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2B512" w14:textId="77777777" w:rsidR="0095272C" w:rsidRPr="007343C8" w:rsidRDefault="0095272C" w:rsidP="0095272C">
      <w:pPr>
        <w:shd w:val="clear" w:color="auto" w:fill="FFFFFF"/>
        <w:spacing w:before="100" w:beforeAutospacing="1" w:after="100" w:afterAutospacing="1" w:line="240" w:lineRule="auto"/>
        <w:rPr>
          <w:rFonts w:eastAsia="Times New Roman" w:cstheme="minorHAnsi"/>
          <w:b/>
          <w:bCs/>
          <w:spacing w:val="-5"/>
          <w:sz w:val="24"/>
          <w:szCs w:val="24"/>
          <w:lang w:eastAsia="en-AU"/>
        </w:rPr>
      </w:pPr>
      <w:r w:rsidRPr="007343C8">
        <w:rPr>
          <w:rFonts w:eastAsia="Times New Roman" w:cstheme="minorHAnsi"/>
          <w:b/>
          <w:bCs/>
          <w:spacing w:val="-5"/>
          <w:sz w:val="24"/>
          <w:szCs w:val="24"/>
          <w:lang w:eastAsia="en-AU"/>
        </w:rPr>
        <w:t>Task 5.2</w:t>
      </w:r>
    </w:p>
    <w:p w14:paraId="5FE915EE" w14:textId="77777777" w:rsidR="0095272C" w:rsidRPr="007343C8" w:rsidRDefault="0095272C" w:rsidP="0095272C">
      <w:pPr>
        <w:contextualSpacing/>
        <w:rPr>
          <w:rFonts w:cstheme="minorHAnsi"/>
          <w:b/>
          <w:bCs/>
          <w:sz w:val="24"/>
          <w:szCs w:val="24"/>
          <w:lang w:val="en-US"/>
        </w:rPr>
      </w:pPr>
      <w:r w:rsidRPr="007343C8">
        <w:rPr>
          <w:rFonts w:cstheme="minorHAnsi"/>
          <w:b/>
          <w:bCs/>
          <w:sz w:val="24"/>
          <w:szCs w:val="24"/>
          <w:lang w:val="en-US"/>
        </w:rPr>
        <w:t>Introduction</w:t>
      </w:r>
    </w:p>
    <w:p w14:paraId="0BFB339E" w14:textId="77777777" w:rsidR="0095272C" w:rsidRPr="007343C8" w:rsidRDefault="0095272C" w:rsidP="0095272C">
      <w:pPr>
        <w:rPr>
          <w:rFonts w:cstheme="minorHAnsi"/>
          <w:sz w:val="24"/>
          <w:szCs w:val="24"/>
        </w:rPr>
      </w:pPr>
      <w:r w:rsidRPr="007343C8">
        <w:rPr>
          <w:rFonts w:cstheme="minorHAnsi"/>
          <w:sz w:val="24"/>
          <w:szCs w:val="24"/>
        </w:rPr>
        <w:t xml:space="preserve">This project is for Unit 1 Generator Transformer half life cycle maintenance. This includes pre-testing works, changing of all the 3-phase high voltage bushing, radiator cooling fans refurbishment, oil filtration with vacuum fill and post testing after completion of works. </w:t>
      </w:r>
      <w:r w:rsidRPr="007343C8">
        <w:rPr>
          <w:rStyle w:val="normaltextrun"/>
          <w:rFonts w:cstheme="minorHAnsi"/>
          <w:sz w:val="24"/>
          <w:szCs w:val="24"/>
        </w:rPr>
        <w:t>This document will provide all the stakeholder an outline of the necessary work required to implement the projects deliverables. This will ensure that there is a common understanding of the projects scope and deliverable by all the stakeholders.</w:t>
      </w:r>
      <w:r w:rsidRPr="007343C8">
        <w:rPr>
          <w:rFonts w:cstheme="minorHAnsi"/>
          <w:sz w:val="24"/>
          <w:szCs w:val="24"/>
        </w:rPr>
        <w:t xml:space="preserve"> No external resources or outsourcing are anticipated for this project.</w:t>
      </w:r>
    </w:p>
    <w:p w14:paraId="3EF7DF68" w14:textId="77777777" w:rsidR="0095272C" w:rsidRPr="007343C8" w:rsidRDefault="0095272C" w:rsidP="0095272C">
      <w:pPr>
        <w:contextualSpacing/>
        <w:rPr>
          <w:rFonts w:cstheme="minorHAnsi"/>
          <w:b/>
          <w:bCs/>
          <w:sz w:val="24"/>
          <w:szCs w:val="24"/>
        </w:rPr>
      </w:pPr>
      <w:r w:rsidRPr="007343C8">
        <w:rPr>
          <w:rFonts w:cstheme="minorHAnsi"/>
          <w:b/>
          <w:bCs/>
          <w:sz w:val="24"/>
          <w:szCs w:val="24"/>
        </w:rPr>
        <w:t xml:space="preserve">Business Background </w:t>
      </w:r>
    </w:p>
    <w:p w14:paraId="46427CA9" w14:textId="77777777" w:rsidR="0095272C" w:rsidRPr="007343C8" w:rsidRDefault="0095272C" w:rsidP="0095272C">
      <w:pPr>
        <w:contextualSpacing/>
        <w:rPr>
          <w:rFonts w:cstheme="minorHAnsi"/>
          <w:sz w:val="24"/>
          <w:szCs w:val="24"/>
        </w:rPr>
      </w:pPr>
      <w:r w:rsidRPr="007343C8">
        <w:rPr>
          <w:rFonts w:cstheme="minorHAnsi"/>
          <w:b/>
          <w:bCs/>
          <w:sz w:val="24"/>
          <w:szCs w:val="24"/>
        </w:rPr>
        <w:t>Energy Life Ltd</w:t>
      </w:r>
      <w:r w:rsidRPr="007343C8">
        <w:rPr>
          <w:rFonts w:cstheme="minorHAnsi"/>
          <w:sz w:val="24"/>
          <w:szCs w:val="24"/>
        </w:rPr>
        <w:t xml:space="preserve"> commenced business twenty years ago specializing in high voltage electrical works from construction, </w:t>
      </w:r>
      <w:proofErr w:type="gramStart"/>
      <w:r w:rsidRPr="007343C8">
        <w:rPr>
          <w:rFonts w:cstheme="minorHAnsi"/>
          <w:sz w:val="24"/>
          <w:szCs w:val="24"/>
        </w:rPr>
        <w:t>installation</w:t>
      </w:r>
      <w:proofErr w:type="gramEnd"/>
      <w:r w:rsidRPr="007343C8">
        <w:rPr>
          <w:rFonts w:cstheme="minorHAnsi"/>
          <w:sz w:val="24"/>
          <w:szCs w:val="24"/>
        </w:rPr>
        <w:t xml:space="preserve"> and commissioning. Maintenance has always been a strong exertion for the company winning various bids for power stations equipment maintenance for the last five years across Australia.</w:t>
      </w:r>
    </w:p>
    <w:p w14:paraId="7FB53E1A" w14:textId="77777777" w:rsidR="0095272C" w:rsidRPr="007343C8" w:rsidRDefault="0095272C" w:rsidP="0095272C">
      <w:pPr>
        <w:contextualSpacing/>
        <w:rPr>
          <w:rFonts w:cstheme="minorHAnsi"/>
          <w:sz w:val="24"/>
          <w:szCs w:val="24"/>
        </w:rPr>
      </w:pPr>
    </w:p>
    <w:p w14:paraId="671C5C0F" w14:textId="77777777" w:rsidR="0095272C" w:rsidRPr="007343C8" w:rsidRDefault="0095272C" w:rsidP="0095272C">
      <w:pPr>
        <w:contextualSpacing/>
        <w:rPr>
          <w:rFonts w:cstheme="minorHAnsi"/>
          <w:b/>
          <w:bCs/>
          <w:sz w:val="24"/>
          <w:szCs w:val="24"/>
        </w:rPr>
      </w:pPr>
      <w:r w:rsidRPr="007343C8">
        <w:rPr>
          <w:rFonts w:cstheme="minorHAnsi"/>
          <w:b/>
          <w:bCs/>
          <w:sz w:val="24"/>
          <w:szCs w:val="24"/>
        </w:rPr>
        <w:t>Benefits</w:t>
      </w:r>
    </w:p>
    <w:p w14:paraId="4604ABF4" w14:textId="77777777" w:rsidR="0095272C" w:rsidRPr="007343C8" w:rsidRDefault="0095272C" w:rsidP="0095272C">
      <w:pPr>
        <w:contextualSpacing/>
        <w:rPr>
          <w:rFonts w:cstheme="minorHAnsi"/>
          <w:sz w:val="24"/>
          <w:szCs w:val="24"/>
        </w:rPr>
      </w:pPr>
      <w:r w:rsidRPr="007343C8">
        <w:rPr>
          <w:rFonts w:cstheme="minorHAnsi"/>
          <w:sz w:val="24"/>
          <w:szCs w:val="24"/>
        </w:rPr>
        <w:t xml:space="preserve">The benefits of this project include: </w:t>
      </w:r>
    </w:p>
    <w:p w14:paraId="3C4576D3" w14:textId="77777777" w:rsidR="0095272C" w:rsidRPr="007343C8" w:rsidRDefault="0095272C" w:rsidP="0095272C">
      <w:pPr>
        <w:contextualSpacing/>
        <w:rPr>
          <w:rFonts w:cstheme="minorHAnsi"/>
          <w:sz w:val="24"/>
          <w:szCs w:val="24"/>
        </w:rPr>
      </w:pPr>
      <w:r w:rsidRPr="007343C8">
        <w:rPr>
          <w:rFonts w:cstheme="minorHAnsi"/>
          <w:sz w:val="24"/>
          <w:szCs w:val="24"/>
        </w:rPr>
        <w:t xml:space="preserve">During the </w:t>
      </w:r>
      <w:proofErr w:type="gramStart"/>
      <w:r w:rsidRPr="007343C8">
        <w:rPr>
          <w:rFonts w:cstheme="minorHAnsi"/>
          <w:sz w:val="24"/>
          <w:szCs w:val="24"/>
        </w:rPr>
        <w:t>project</w:t>
      </w:r>
      <w:proofErr w:type="gramEnd"/>
      <w:r w:rsidRPr="007343C8">
        <w:rPr>
          <w:rFonts w:cstheme="minorHAnsi"/>
          <w:sz w:val="24"/>
          <w:szCs w:val="24"/>
        </w:rPr>
        <w:t xml:space="preserve"> the use of local suppliers to facilitate materials for the shutdown hence employment for the local community. </w:t>
      </w:r>
    </w:p>
    <w:p w14:paraId="4FEC458F" w14:textId="77777777" w:rsidR="0095272C" w:rsidRPr="007343C8" w:rsidRDefault="0095272C" w:rsidP="0095272C">
      <w:pPr>
        <w:contextualSpacing/>
        <w:rPr>
          <w:rFonts w:cstheme="minorHAnsi"/>
          <w:sz w:val="24"/>
          <w:szCs w:val="24"/>
        </w:rPr>
      </w:pPr>
      <w:r w:rsidRPr="007343C8">
        <w:rPr>
          <w:rFonts w:cstheme="minorHAnsi"/>
          <w:sz w:val="24"/>
          <w:szCs w:val="24"/>
        </w:rPr>
        <w:t>After completion of the project there is a more reliable plant available for use for the next 3 years.</w:t>
      </w:r>
    </w:p>
    <w:p w14:paraId="36354EAD" w14:textId="77777777" w:rsidR="0095272C" w:rsidRPr="007343C8" w:rsidRDefault="0095272C" w:rsidP="0095272C">
      <w:pPr>
        <w:contextualSpacing/>
        <w:rPr>
          <w:rFonts w:cstheme="minorHAnsi"/>
          <w:sz w:val="24"/>
          <w:szCs w:val="24"/>
        </w:rPr>
      </w:pPr>
      <w:r w:rsidRPr="007343C8">
        <w:rPr>
          <w:rFonts w:cstheme="minorHAnsi"/>
          <w:sz w:val="24"/>
          <w:szCs w:val="24"/>
        </w:rPr>
        <w:t>Minimum servicing and repairs needed in the next three years</w:t>
      </w:r>
    </w:p>
    <w:p w14:paraId="36180084" w14:textId="77777777" w:rsidR="0095272C" w:rsidRPr="007343C8" w:rsidRDefault="0095272C" w:rsidP="0095272C">
      <w:pPr>
        <w:contextualSpacing/>
        <w:rPr>
          <w:rFonts w:cstheme="minorHAnsi"/>
          <w:b/>
          <w:bCs/>
          <w:sz w:val="24"/>
          <w:szCs w:val="24"/>
        </w:rPr>
      </w:pPr>
    </w:p>
    <w:p w14:paraId="51D88E3C" w14:textId="77777777" w:rsidR="0095272C" w:rsidRPr="007343C8" w:rsidRDefault="0095272C" w:rsidP="0095272C">
      <w:pPr>
        <w:rPr>
          <w:rFonts w:cstheme="minorHAnsi"/>
          <w:b/>
          <w:bCs/>
          <w:sz w:val="24"/>
          <w:szCs w:val="24"/>
          <w:u w:val="single"/>
        </w:rPr>
      </w:pPr>
      <w:r w:rsidRPr="007343C8">
        <w:rPr>
          <w:rFonts w:cstheme="minorHAnsi"/>
          <w:b/>
          <w:bCs/>
          <w:sz w:val="24"/>
          <w:szCs w:val="24"/>
          <w:u w:val="single"/>
        </w:rPr>
        <w:t>PROJECT CHARTER</w:t>
      </w:r>
    </w:p>
    <w:p w14:paraId="7BD57C2B" w14:textId="77777777" w:rsidR="0095272C" w:rsidRPr="007343C8" w:rsidRDefault="0095272C" w:rsidP="0095272C">
      <w:pPr>
        <w:contextualSpacing/>
        <w:rPr>
          <w:rFonts w:cstheme="minorHAnsi"/>
          <w:b/>
          <w:bCs/>
          <w:sz w:val="24"/>
          <w:szCs w:val="24"/>
        </w:rPr>
      </w:pPr>
      <w:r w:rsidRPr="007343C8">
        <w:rPr>
          <w:rFonts w:cstheme="minorHAnsi"/>
          <w:b/>
          <w:bCs/>
          <w:sz w:val="24"/>
          <w:szCs w:val="24"/>
        </w:rPr>
        <w:t>Project Authorisation</w:t>
      </w:r>
    </w:p>
    <w:p w14:paraId="48097ECC" w14:textId="77777777" w:rsidR="0095272C" w:rsidRPr="007343C8" w:rsidRDefault="0095272C" w:rsidP="0095272C">
      <w:pPr>
        <w:contextualSpacing/>
        <w:rPr>
          <w:rFonts w:cstheme="minorHAnsi"/>
          <w:b/>
          <w:bCs/>
          <w:sz w:val="24"/>
          <w:szCs w:val="24"/>
        </w:rPr>
      </w:pPr>
      <w:r w:rsidRPr="007343C8">
        <w:rPr>
          <w:rFonts w:cstheme="minorHAnsi"/>
          <w:sz w:val="24"/>
          <w:szCs w:val="24"/>
        </w:rPr>
        <w:t xml:space="preserve">This charter formally authorises the Energy Life Ltd to implement a maintenance program on </w:t>
      </w:r>
      <w:r w:rsidRPr="007343C8">
        <w:rPr>
          <w:rFonts w:cstheme="minorHAnsi"/>
          <w:sz w:val="24"/>
          <w:szCs w:val="24"/>
          <w:lang w:val="en-US"/>
        </w:rPr>
        <w:t>Unit 1 Generator Transformer as</w:t>
      </w:r>
      <w:r w:rsidRPr="007343C8">
        <w:rPr>
          <w:rFonts w:cstheme="minorHAnsi"/>
          <w:sz w:val="24"/>
          <w:szCs w:val="24"/>
        </w:rPr>
        <w:t xml:space="preserve"> to provide Power Generation Limited a sustainable power plant for production and generation of energy</w:t>
      </w:r>
    </w:p>
    <w:p w14:paraId="2F5237A5" w14:textId="77777777" w:rsidR="0095272C" w:rsidRPr="007343C8" w:rsidRDefault="0095272C" w:rsidP="0095272C">
      <w:pPr>
        <w:rPr>
          <w:rFonts w:cstheme="minorHAnsi"/>
          <w:sz w:val="24"/>
          <w:szCs w:val="24"/>
        </w:rPr>
      </w:pPr>
      <w:r w:rsidRPr="007343C8">
        <w:rPr>
          <w:rFonts w:cstheme="minorHAnsi"/>
          <w:sz w:val="24"/>
          <w:szCs w:val="24"/>
        </w:rPr>
        <w:t>The project plan will be developed within the group and submitted to the client for their approval. The project plan will include the extend of work, schedules and financial proposal and final presentation of the plan</w:t>
      </w:r>
    </w:p>
    <w:p w14:paraId="002D7F20" w14:textId="77777777" w:rsidR="0095272C" w:rsidRPr="007343C8" w:rsidRDefault="0095272C" w:rsidP="0095272C">
      <w:pPr>
        <w:contextualSpacing/>
        <w:rPr>
          <w:rFonts w:cstheme="minorHAnsi"/>
          <w:b/>
          <w:bCs/>
          <w:sz w:val="24"/>
          <w:szCs w:val="24"/>
          <w:lang w:val="en-US"/>
        </w:rPr>
      </w:pPr>
      <w:r w:rsidRPr="007343C8">
        <w:rPr>
          <w:rFonts w:cstheme="minorHAnsi"/>
          <w:b/>
          <w:bCs/>
          <w:sz w:val="24"/>
          <w:szCs w:val="24"/>
          <w:lang w:val="en-US"/>
        </w:rPr>
        <w:t>Project Workscope</w:t>
      </w:r>
    </w:p>
    <w:p w14:paraId="6C729B5B" w14:textId="77777777" w:rsidR="0095272C" w:rsidRPr="007343C8" w:rsidRDefault="0095272C" w:rsidP="0095272C">
      <w:pPr>
        <w:rPr>
          <w:rFonts w:cstheme="minorHAnsi"/>
          <w:sz w:val="24"/>
          <w:szCs w:val="24"/>
          <w:lang w:val="en-US"/>
        </w:rPr>
      </w:pPr>
      <w:r w:rsidRPr="007343C8">
        <w:rPr>
          <w:rFonts w:cstheme="minorHAnsi"/>
          <w:sz w:val="24"/>
          <w:szCs w:val="24"/>
          <w:lang w:val="en-US"/>
        </w:rPr>
        <w:t>The purpose of this project is to carry out the half life cycle maintenance of Unit 1 Generator Transformer, change out HV bushings of all three phases and vacuum/filter existing oil in the transformer to remove contaminants and reduce moisture levels.</w:t>
      </w:r>
    </w:p>
    <w:p w14:paraId="03BEDCC3" w14:textId="77777777" w:rsidR="0095272C" w:rsidRPr="007343C8" w:rsidRDefault="0095272C" w:rsidP="0095272C">
      <w:pPr>
        <w:rPr>
          <w:rFonts w:cstheme="minorHAnsi"/>
          <w:sz w:val="24"/>
          <w:szCs w:val="24"/>
        </w:rPr>
      </w:pPr>
      <w:r w:rsidRPr="007343C8">
        <w:rPr>
          <w:rFonts w:cstheme="minorHAnsi"/>
          <w:sz w:val="24"/>
          <w:szCs w:val="24"/>
        </w:rPr>
        <w:t xml:space="preserve">The scope for this project is defined by the scope statement, work breakdown structure (WBS) and WBS dictionary.  The Project Manager and the Client will establish and approve documentation such as work procedures and job safety evaluation analysis for measuring project scope which includes deliverable quality checklists and work performance measurements.  Proposed scope changes or variations may be initiated by the Project Manager and the Client.  All change requests will be submitted to the Project Engineer who </w:t>
      </w:r>
      <w:r w:rsidRPr="007343C8">
        <w:rPr>
          <w:rFonts w:cstheme="minorHAnsi"/>
          <w:sz w:val="24"/>
          <w:szCs w:val="24"/>
        </w:rPr>
        <w:lastRenderedPageBreak/>
        <w:t>will then evaluate the requested scope change. If additional resources are required for the project the Project Manager will make the decision with the Team Leader and forward personal names to the Client for site/locality inductions. Upon acceptance of the scope change request the Project Manager will submit the scope change request to the Client for acceptance. Based on feedback and input from the Project Manager, the Client is responsible for the acceptance of the final project deliverables and project scope.</w:t>
      </w:r>
    </w:p>
    <w:p w14:paraId="4C27D984" w14:textId="77777777" w:rsidR="0095272C" w:rsidRPr="007343C8" w:rsidRDefault="0095272C" w:rsidP="0095272C">
      <w:pPr>
        <w:contextualSpacing/>
        <w:rPr>
          <w:rFonts w:cstheme="minorHAnsi"/>
          <w:b/>
          <w:bCs/>
          <w:sz w:val="24"/>
          <w:szCs w:val="24"/>
          <w:lang w:val="en-US"/>
        </w:rPr>
      </w:pPr>
      <w:r w:rsidRPr="007343C8">
        <w:rPr>
          <w:rFonts w:cstheme="minorHAnsi"/>
          <w:b/>
          <w:bCs/>
          <w:sz w:val="24"/>
          <w:szCs w:val="24"/>
          <w:lang w:val="en-US"/>
        </w:rPr>
        <w:t>Roles and Responsibility</w:t>
      </w:r>
    </w:p>
    <w:p w14:paraId="2FD06B08" w14:textId="77777777" w:rsidR="0095272C" w:rsidRPr="007343C8" w:rsidRDefault="0095272C" w:rsidP="0095272C">
      <w:pPr>
        <w:rPr>
          <w:rFonts w:cstheme="minorHAnsi"/>
          <w:sz w:val="24"/>
          <w:szCs w:val="24"/>
        </w:rPr>
      </w:pPr>
      <w:r w:rsidRPr="007343C8">
        <w:rPr>
          <w:rFonts w:cstheme="minorHAnsi"/>
          <w:sz w:val="24"/>
          <w:szCs w:val="24"/>
        </w:rPr>
        <w:t xml:space="preserve">The Project Manager, the Client and project team will all play key roles in managing the scope of this project. As such, all team members must be aware of their responsibilities </w:t>
      </w:r>
      <w:proofErr w:type="gramStart"/>
      <w:r w:rsidRPr="007343C8">
        <w:rPr>
          <w:rFonts w:cstheme="minorHAnsi"/>
          <w:sz w:val="24"/>
          <w:szCs w:val="24"/>
        </w:rPr>
        <w:t>in order to</w:t>
      </w:r>
      <w:proofErr w:type="gramEnd"/>
      <w:r w:rsidRPr="007343C8">
        <w:rPr>
          <w:rFonts w:cstheme="minorHAnsi"/>
          <w:sz w:val="24"/>
          <w:szCs w:val="24"/>
        </w:rPr>
        <w:t xml:space="preserve"> ensure that work performed on the project is within the established scope throughout the entire duration of the project. Any communication on site by the Client without the presence of the Project Manager can be done with the Team Leader. The table below defines the roles and responsibilities for the scope management of this project. </w:t>
      </w:r>
    </w:p>
    <w:tbl>
      <w:tblPr>
        <w:tblStyle w:val="TableGrid"/>
        <w:tblW w:w="0" w:type="auto"/>
        <w:tblLook w:val="04A0" w:firstRow="1" w:lastRow="0" w:firstColumn="1" w:lastColumn="0" w:noHBand="0" w:noVBand="1"/>
      </w:tblPr>
      <w:tblGrid>
        <w:gridCol w:w="3824"/>
        <w:gridCol w:w="5192"/>
      </w:tblGrid>
      <w:tr w:rsidR="0095272C" w:rsidRPr="007343C8" w14:paraId="0991F5BC" w14:textId="77777777" w:rsidTr="00120958">
        <w:tc>
          <w:tcPr>
            <w:tcW w:w="3824" w:type="dxa"/>
            <w:shd w:val="clear" w:color="auto" w:fill="D9E2F3" w:themeFill="accent1" w:themeFillTint="33"/>
          </w:tcPr>
          <w:p w14:paraId="69A6CFB8" w14:textId="77777777" w:rsidR="0095272C" w:rsidRPr="007343C8" w:rsidRDefault="0095272C" w:rsidP="00120958">
            <w:pPr>
              <w:rPr>
                <w:rFonts w:cstheme="minorHAnsi"/>
                <w:sz w:val="24"/>
                <w:szCs w:val="24"/>
              </w:rPr>
            </w:pPr>
            <w:r w:rsidRPr="007343C8">
              <w:rPr>
                <w:rFonts w:cstheme="minorHAnsi"/>
                <w:sz w:val="24"/>
                <w:szCs w:val="24"/>
              </w:rPr>
              <w:t>Names / Roles</w:t>
            </w:r>
          </w:p>
        </w:tc>
        <w:tc>
          <w:tcPr>
            <w:tcW w:w="5192" w:type="dxa"/>
            <w:shd w:val="clear" w:color="auto" w:fill="D9E2F3" w:themeFill="accent1" w:themeFillTint="33"/>
          </w:tcPr>
          <w:p w14:paraId="3F7BC06D" w14:textId="77777777" w:rsidR="0095272C" w:rsidRPr="007343C8" w:rsidRDefault="0095272C" w:rsidP="00120958">
            <w:pPr>
              <w:rPr>
                <w:rFonts w:cstheme="minorHAnsi"/>
                <w:sz w:val="24"/>
                <w:szCs w:val="24"/>
              </w:rPr>
            </w:pPr>
            <w:r w:rsidRPr="007343C8">
              <w:rPr>
                <w:rFonts w:cstheme="minorHAnsi"/>
                <w:sz w:val="24"/>
                <w:szCs w:val="24"/>
              </w:rPr>
              <w:t>Responsibilities</w:t>
            </w:r>
          </w:p>
        </w:tc>
      </w:tr>
      <w:tr w:rsidR="0095272C" w:rsidRPr="007343C8" w14:paraId="54FAD3D5" w14:textId="77777777" w:rsidTr="00120958">
        <w:tc>
          <w:tcPr>
            <w:tcW w:w="3824" w:type="dxa"/>
          </w:tcPr>
          <w:p w14:paraId="3F8CE27F" w14:textId="77777777" w:rsidR="0095272C" w:rsidRPr="007343C8" w:rsidRDefault="0095272C" w:rsidP="00120958">
            <w:pPr>
              <w:rPr>
                <w:rFonts w:cstheme="minorHAnsi"/>
                <w:sz w:val="24"/>
                <w:szCs w:val="24"/>
              </w:rPr>
            </w:pPr>
            <w:r w:rsidRPr="007343C8">
              <w:rPr>
                <w:rFonts w:cstheme="minorHAnsi"/>
                <w:sz w:val="24"/>
                <w:szCs w:val="24"/>
              </w:rPr>
              <w:t>The Client</w:t>
            </w:r>
          </w:p>
        </w:tc>
        <w:tc>
          <w:tcPr>
            <w:tcW w:w="5192" w:type="dxa"/>
          </w:tcPr>
          <w:p w14:paraId="1AD9FAA1" w14:textId="77777777" w:rsidR="0095272C" w:rsidRPr="007343C8" w:rsidRDefault="0095272C" w:rsidP="00120958">
            <w:pPr>
              <w:keepNext/>
              <w:keepLines/>
              <w:rPr>
                <w:rFonts w:cstheme="minorHAnsi"/>
                <w:sz w:val="24"/>
                <w:szCs w:val="24"/>
              </w:rPr>
            </w:pPr>
            <w:r w:rsidRPr="007343C8">
              <w:rPr>
                <w:rFonts w:cstheme="minorHAnsi"/>
                <w:sz w:val="24"/>
                <w:szCs w:val="24"/>
              </w:rPr>
              <w:t>Planning/Documentation</w:t>
            </w:r>
          </w:p>
          <w:p w14:paraId="3770B9D2" w14:textId="77777777" w:rsidR="0095272C" w:rsidRPr="007343C8" w:rsidRDefault="0095272C" w:rsidP="00120958">
            <w:pPr>
              <w:keepNext/>
              <w:keepLines/>
              <w:rPr>
                <w:rFonts w:cstheme="minorHAnsi"/>
                <w:sz w:val="24"/>
                <w:szCs w:val="24"/>
              </w:rPr>
            </w:pPr>
            <w:r w:rsidRPr="007343C8">
              <w:rPr>
                <w:rFonts w:cstheme="minorHAnsi"/>
                <w:sz w:val="24"/>
                <w:szCs w:val="24"/>
              </w:rPr>
              <w:t>Evaluate need for scope change requests</w:t>
            </w:r>
          </w:p>
          <w:p w14:paraId="7A958421" w14:textId="77777777" w:rsidR="0095272C" w:rsidRPr="007343C8" w:rsidRDefault="0095272C" w:rsidP="00120958">
            <w:pPr>
              <w:rPr>
                <w:rFonts w:cstheme="minorHAnsi"/>
                <w:sz w:val="24"/>
                <w:szCs w:val="24"/>
              </w:rPr>
            </w:pPr>
            <w:r w:rsidRPr="007343C8">
              <w:rPr>
                <w:rFonts w:cstheme="minorHAnsi"/>
                <w:sz w:val="24"/>
                <w:szCs w:val="24"/>
              </w:rPr>
              <w:t>Accept project deliverables</w:t>
            </w:r>
          </w:p>
        </w:tc>
      </w:tr>
      <w:tr w:rsidR="0095272C" w:rsidRPr="007343C8" w14:paraId="746392E5" w14:textId="77777777" w:rsidTr="00120958">
        <w:tc>
          <w:tcPr>
            <w:tcW w:w="3824" w:type="dxa"/>
          </w:tcPr>
          <w:p w14:paraId="359D774F" w14:textId="77777777" w:rsidR="0095272C" w:rsidRPr="007343C8" w:rsidRDefault="0095272C" w:rsidP="00120958">
            <w:pPr>
              <w:rPr>
                <w:rFonts w:cstheme="minorHAnsi"/>
                <w:sz w:val="24"/>
                <w:szCs w:val="24"/>
              </w:rPr>
            </w:pPr>
            <w:r w:rsidRPr="007343C8">
              <w:rPr>
                <w:rFonts w:cstheme="minorHAnsi"/>
                <w:sz w:val="24"/>
                <w:szCs w:val="24"/>
              </w:rPr>
              <w:t>Project Manager</w:t>
            </w:r>
          </w:p>
        </w:tc>
        <w:tc>
          <w:tcPr>
            <w:tcW w:w="5192" w:type="dxa"/>
          </w:tcPr>
          <w:p w14:paraId="74F6DEDF" w14:textId="77777777" w:rsidR="0095272C" w:rsidRPr="007343C8" w:rsidRDefault="0095272C" w:rsidP="00120958">
            <w:pPr>
              <w:keepNext/>
              <w:keepLines/>
              <w:rPr>
                <w:rFonts w:cstheme="minorHAnsi"/>
                <w:sz w:val="24"/>
                <w:szCs w:val="24"/>
              </w:rPr>
            </w:pPr>
            <w:r w:rsidRPr="007343C8">
              <w:rPr>
                <w:rFonts w:cstheme="minorHAnsi"/>
                <w:sz w:val="24"/>
                <w:szCs w:val="24"/>
              </w:rPr>
              <w:t>Identify/verify project scope</w:t>
            </w:r>
          </w:p>
          <w:p w14:paraId="3DD114A9" w14:textId="77777777" w:rsidR="0095272C" w:rsidRPr="007343C8" w:rsidRDefault="0095272C" w:rsidP="00120958">
            <w:pPr>
              <w:keepNext/>
              <w:keepLines/>
              <w:rPr>
                <w:rFonts w:cstheme="minorHAnsi"/>
                <w:sz w:val="24"/>
                <w:szCs w:val="24"/>
              </w:rPr>
            </w:pPr>
            <w:r w:rsidRPr="007343C8">
              <w:rPr>
                <w:rFonts w:cstheme="minorHAnsi"/>
                <w:sz w:val="24"/>
                <w:szCs w:val="24"/>
              </w:rPr>
              <w:t>Facilitate/organize/communicate impact Assessments of scope change requests</w:t>
            </w:r>
          </w:p>
          <w:p w14:paraId="191276C8" w14:textId="77777777" w:rsidR="0095272C" w:rsidRPr="007343C8" w:rsidRDefault="0095272C" w:rsidP="00120958">
            <w:pPr>
              <w:rPr>
                <w:rFonts w:cstheme="minorHAnsi"/>
                <w:sz w:val="24"/>
                <w:szCs w:val="24"/>
              </w:rPr>
            </w:pPr>
            <w:r w:rsidRPr="007343C8">
              <w:rPr>
                <w:rFonts w:cstheme="minorHAnsi"/>
                <w:sz w:val="24"/>
                <w:szCs w:val="24"/>
              </w:rPr>
              <w:t>Update project documents upon approval of all scope changes</w:t>
            </w:r>
          </w:p>
        </w:tc>
      </w:tr>
      <w:tr w:rsidR="0095272C" w:rsidRPr="007343C8" w14:paraId="5618B2BD" w14:textId="77777777" w:rsidTr="00120958">
        <w:tc>
          <w:tcPr>
            <w:tcW w:w="3824" w:type="dxa"/>
          </w:tcPr>
          <w:p w14:paraId="2B075CE5" w14:textId="77777777" w:rsidR="0095272C" w:rsidRPr="007343C8" w:rsidRDefault="0095272C" w:rsidP="00120958">
            <w:pPr>
              <w:rPr>
                <w:rFonts w:cstheme="minorHAnsi"/>
                <w:sz w:val="24"/>
                <w:szCs w:val="24"/>
              </w:rPr>
            </w:pPr>
            <w:r w:rsidRPr="007343C8">
              <w:rPr>
                <w:rFonts w:cstheme="minorHAnsi"/>
                <w:sz w:val="24"/>
                <w:szCs w:val="24"/>
              </w:rPr>
              <w:t>Project Team Lead</w:t>
            </w:r>
          </w:p>
        </w:tc>
        <w:tc>
          <w:tcPr>
            <w:tcW w:w="5192" w:type="dxa"/>
          </w:tcPr>
          <w:p w14:paraId="548380DA" w14:textId="77777777" w:rsidR="0095272C" w:rsidRPr="007343C8" w:rsidRDefault="0095272C" w:rsidP="00120958">
            <w:pPr>
              <w:keepNext/>
              <w:keepLines/>
              <w:rPr>
                <w:rFonts w:cstheme="minorHAnsi"/>
                <w:sz w:val="24"/>
                <w:szCs w:val="24"/>
              </w:rPr>
            </w:pPr>
            <w:r w:rsidRPr="007343C8">
              <w:rPr>
                <w:rFonts w:cstheme="minorHAnsi"/>
                <w:sz w:val="24"/>
                <w:szCs w:val="24"/>
              </w:rPr>
              <w:t>Identify/verify project scope</w:t>
            </w:r>
          </w:p>
          <w:p w14:paraId="53F305DC" w14:textId="77777777" w:rsidR="0095272C" w:rsidRPr="007343C8" w:rsidRDefault="0095272C" w:rsidP="00120958">
            <w:pPr>
              <w:keepNext/>
              <w:keepLines/>
              <w:rPr>
                <w:rFonts w:cstheme="minorHAnsi"/>
                <w:sz w:val="24"/>
                <w:szCs w:val="24"/>
              </w:rPr>
            </w:pPr>
            <w:r w:rsidRPr="007343C8">
              <w:rPr>
                <w:rFonts w:cstheme="minorHAnsi"/>
                <w:sz w:val="24"/>
                <w:szCs w:val="24"/>
              </w:rPr>
              <w:t>Validate/participate scope change requests</w:t>
            </w:r>
          </w:p>
          <w:p w14:paraId="2D349A85" w14:textId="77777777" w:rsidR="0095272C" w:rsidRPr="007343C8" w:rsidRDefault="0095272C" w:rsidP="00120958">
            <w:pPr>
              <w:keepNext/>
              <w:keepLines/>
              <w:rPr>
                <w:rFonts w:cstheme="minorHAnsi"/>
                <w:sz w:val="24"/>
                <w:szCs w:val="24"/>
              </w:rPr>
            </w:pPr>
            <w:r w:rsidRPr="007343C8">
              <w:rPr>
                <w:rFonts w:cstheme="minorHAnsi"/>
                <w:sz w:val="24"/>
                <w:szCs w:val="24"/>
              </w:rPr>
              <w:t xml:space="preserve">Communicate/facilitate team members outcomes of scope changes </w:t>
            </w:r>
          </w:p>
        </w:tc>
      </w:tr>
      <w:tr w:rsidR="0095272C" w:rsidRPr="007343C8" w14:paraId="663717D2" w14:textId="77777777" w:rsidTr="00120958">
        <w:tc>
          <w:tcPr>
            <w:tcW w:w="3824" w:type="dxa"/>
          </w:tcPr>
          <w:p w14:paraId="0C8DCF03" w14:textId="77777777" w:rsidR="0095272C" w:rsidRPr="007343C8" w:rsidRDefault="0095272C" w:rsidP="00120958">
            <w:pPr>
              <w:rPr>
                <w:rFonts w:cstheme="minorHAnsi"/>
                <w:sz w:val="24"/>
                <w:szCs w:val="24"/>
              </w:rPr>
            </w:pPr>
            <w:r w:rsidRPr="007343C8">
              <w:rPr>
                <w:rFonts w:cstheme="minorHAnsi"/>
                <w:sz w:val="24"/>
                <w:szCs w:val="24"/>
              </w:rPr>
              <w:t>Project Team Members</w:t>
            </w:r>
          </w:p>
        </w:tc>
        <w:tc>
          <w:tcPr>
            <w:tcW w:w="5192" w:type="dxa"/>
          </w:tcPr>
          <w:p w14:paraId="374B4B1B" w14:textId="77777777" w:rsidR="0095272C" w:rsidRPr="007343C8" w:rsidRDefault="0095272C" w:rsidP="00120958">
            <w:pPr>
              <w:keepNext/>
              <w:keepLines/>
              <w:rPr>
                <w:rFonts w:cstheme="minorHAnsi"/>
                <w:sz w:val="24"/>
                <w:szCs w:val="24"/>
              </w:rPr>
            </w:pPr>
            <w:r w:rsidRPr="007343C8">
              <w:rPr>
                <w:rFonts w:cstheme="minorHAnsi"/>
                <w:sz w:val="24"/>
                <w:szCs w:val="24"/>
              </w:rPr>
              <w:t>Execute tasks</w:t>
            </w:r>
          </w:p>
          <w:p w14:paraId="5E8D1A4E" w14:textId="77777777" w:rsidR="0095272C" w:rsidRPr="007343C8" w:rsidRDefault="0095272C" w:rsidP="00120958">
            <w:pPr>
              <w:rPr>
                <w:rFonts w:cstheme="minorHAnsi"/>
                <w:sz w:val="24"/>
                <w:szCs w:val="24"/>
              </w:rPr>
            </w:pPr>
            <w:r w:rsidRPr="007343C8">
              <w:rPr>
                <w:rFonts w:cstheme="minorHAnsi"/>
                <w:sz w:val="24"/>
                <w:szCs w:val="24"/>
              </w:rPr>
              <w:t>Evaluate the need for scope changes and communicate them to the project manager as necessary and carryout tasks as per project scope</w:t>
            </w:r>
          </w:p>
        </w:tc>
      </w:tr>
    </w:tbl>
    <w:p w14:paraId="6A99CC4C" w14:textId="77777777" w:rsidR="0095272C" w:rsidRPr="007343C8" w:rsidRDefault="0095272C" w:rsidP="0095272C">
      <w:pPr>
        <w:contextualSpacing/>
        <w:rPr>
          <w:rFonts w:cstheme="minorHAnsi"/>
          <w:b/>
          <w:bCs/>
          <w:sz w:val="24"/>
          <w:szCs w:val="24"/>
          <w:lang w:val="en-US"/>
        </w:rPr>
      </w:pPr>
    </w:p>
    <w:p w14:paraId="293F66DD" w14:textId="77777777" w:rsidR="0095272C" w:rsidRPr="007343C8" w:rsidRDefault="0095272C" w:rsidP="0095272C">
      <w:pPr>
        <w:contextualSpacing/>
        <w:rPr>
          <w:rFonts w:cstheme="minorHAnsi"/>
          <w:b/>
          <w:bCs/>
          <w:sz w:val="24"/>
          <w:szCs w:val="24"/>
          <w:lang w:val="en-US"/>
        </w:rPr>
      </w:pPr>
      <w:r w:rsidRPr="007343C8">
        <w:rPr>
          <w:rFonts w:cstheme="minorHAnsi"/>
          <w:b/>
          <w:bCs/>
          <w:sz w:val="24"/>
          <w:szCs w:val="24"/>
          <w:lang w:val="en-US"/>
        </w:rPr>
        <w:t>Document Control</w:t>
      </w:r>
    </w:p>
    <w:p w14:paraId="0059EB4E" w14:textId="77777777" w:rsidR="0095272C" w:rsidRPr="007343C8" w:rsidRDefault="0095272C" w:rsidP="0095272C">
      <w:pPr>
        <w:contextualSpacing/>
        <w:rPr>
          <w:rFonts w:cstheme="minorHAnsi"/>
          <w:sz w:val="24"/>
          <w:szCs w:val="24"/>
          <w:lang w:val="en-US"/>
        </w:rPr>
      </w:pPr>
      <w:r w:rsidRPr="007343C8">
        <w:rPr>
          <w:rFonts w:cstheme="minorHAnsi"/>
          <w:sz w:val="24"/>
          <w:szCs w:val="24"/>
          <w:lang w:val="en-US"/>
        </w:rPr>
        <w:t>All documents relating to the project plan will be distributed to Power Generation Ltd and Energy Life Ltd for signing off as an agreement to the proposition of work. The Project Manager becomes the sole responsibility to control the document if any need arises</w:t>
      </w:r>
    </w:p>
    <w:p w14:paraId="14A4B999" w14:textId="77777777" w:rsidR="0095272C" w:rsidRPr="007343C8" w:rsidRDefault="0095272C" w:rsidP="0095272C">
      <w:pPr>
        <w:contextualSpacing/>
        <w:rPr>
          <w:rFonts w:cstheme="minorHAnsi"/>
          <w:sz w:val="24"/>
          <w:szCs w:val="24"/>
          <w:lang w:val="en-US"/>
        </w:rPr>
      </w:pPr>
      <w:r w:rsidRPr="007343C8">
        <w:rPr>
          <w:rFonts w:cstheme="minorHAnsi"/>
          <w:sz w:val="24"/>
          <w:szCs w:val="24"/>
          <w:lang w:val="en-US"/>
        </w:rPr>
        <w:t xml:space="preserve"> </w:t>
      </w:r>
    </w:p>
    <w:p w14:paraId="0E70E725" w14:textId="77777777" w:rsidR="0095272C" w:rsidRPr="007343C8" w:rsidRDefault="0095272C" w:rsidP="0095272C">
      <w:pPr>
        <w:rPr>
          <w:rFonts w:cstheme="minorHAnsi"/>
          <w:b/>
          <w:bCs/>
          <w:sz w:val="24"/>
          <w:szCs w:val="24"/>
          <w:u w:val="single"/>
        </w:rPr>
      </w:pPr>
      <w:r w:rsidRPr="007343C8">
        <w:rPr>
          <w:rFonts w:cstheme="minorHAnsi"/>
          <w:b/>
          <w:bCs/>
          <w:sz w:val="24"/>
          <w:szCs w:val="24"/>
          <w:u w:val="single"/>
        </w:rPr>
        <w:t>SCOPE MANAGEMENT PLAN</w:t>
      </w:r>
    </w:p>
    <w:p w14:paraId="1C604001" w14:textId="77777777" w:rsidR="0095272C" w:rsidRPr="007343C8" w:rsidRDefault="0095272C" w:rsidP="0095272C">
      <w:pPr>
        <w:contextualSpacing/>
        <w:rPr>
          <w:rFonts w:cstheme="minorHAnsi"/>
          <w:b/>
          <w:bCs/>
          <w:sz w:val="24"/>
          <w:szCs w:val="24"/>
        </w:rPr>
      </w:pPr>
      <w:r w:rsidRPr="007343C8">
        <w:rPr>
          <w:rFonts w:cstheme="minorHAnsi"/>
          <w:b/>
          <w:bCs/>
          <w:sz w:val="24"/>
          <w:szCs w:val="24"/>
        </w:rPr>
        <w:t>Scope Definition</w:t>
      </w:r>
    </w:p>
    <w:p w14:paraId="33842FED" w14:textId="77777777" w:rsidR="0095272C" w:rsidRPr="007343C8" w:rsidRDefault="0095272C" w:rsidP="0095272C">
      <w:pPr>
        <w:contextualSpacing/>
        <w:rPr>
          <w:rFonts w:cstheme="minorHAnsi"/>
          <w:sz w:val="24"/>
          <w:szCs w:val="24"/>
        </w:rPr>
      </w:pPr>
      <w:r w:rsidRPr="007343C8">
        <w:rPr>
          <w:rFonts w:cstheme="minorHAnsi"/>
          <w:sz w:val="24"/>
          <w:szCs w:val="24"/>
        </w:rPr>
        <w:t>The scope for this project was defined through a comprehensive requirements collection process. A thorough analysis was performed on the company’s past 7 years maintenance records and power transformer manual and manufactures recommendation. From this information, the project team developed the project requirements documentation/</w:t>
      </w:r>
      <w:proofErr w:type="spellStart"/>
      <w:r w:rsidRPr="007343C8">
        <w:rPr>
          <w:rFonts w:cstheme="minorHAnsi"/>
          <w:sz w:val="24"/>
          <w:szCs w:val="24"/>
        </w:rPr>
        <w:t>rpocedures</w:t>
      </w:r>
      <w:proofErr w:type="spellEnd"/>
      <w:r w:rsidRPr="007343C8">
        <w:rPr>
          <w:rFonts w:cstheme="minorHAnsi"/>
          <w:sz w:val="24"/>
          <w:szCs w:val="24"/>
        </w:rPr>
        <w:t xml:space="preserve"> and the requirements management plan.</w:t>
      </w:r>
    </w:p>
    <w:p w14:paraId="712F60AD" w14:textId="77777777" w:rsidR="0095272C" w:rsidRPr="007343C8" w:rsidRDefault="0095272C" w:rsidP="0095272C">
      <w:pPr>
        <w:contextualSpacing/>
        <w:rPr>
          <w:rFonts w:cstheme="minorHAnsi"/>
          <w:b/>
          <w:bCs/>
          <w:sz w:val="24"/>
          <w:szCs w:val="24"/>
          <w:u w:val="single"/>
        </w:rPr>
      </w:pPr>
    </w:p>
    <w:p w14:paraId="419CB4EC" w14:textId="77777777" w:rsidR="0095272C" w:rsidRPr="007343C8" w:rsidRDefault="0095272C" w:rsidP="0095272C">
      <w:pPr>
        <w:rPr>
          <w:rFonts w:cstheme="minorHAnsi"/>
          <w:sz w:val="24"/>
          <w:szCs w:val="24"/>
        </w:rPr>
      </w:pPr>
      <w:r w:rsidRPr="007343C8">
        <w:rPr>
          <w:rFonts w:cstheme="minorHAnsi"/>
          <w:sz w:val="24"/>
          <w:szCs w:val="24"/>
        </w:rPr>
        <w:t>The project description and deliverables were developed based on the requirements collection process and input from relevant subject matter experts and third-party recommendation as in technical support.</w:t>
      </w:r>
    </w:p>
    <w:p w14:paraId="33D5A71D" w14:textId="77777777" w:rsidR="0095272C" w:rsidRPr="007343C8" w:rsidRDefault="0095272C" w:rsidP="0095272C">
      <w:pPr>
        <w:pStyle w:val="Heading1"/>
        <w:contextualSpacing/>
        <w:rPr>
          <w:rFonts w:asciiTheme="minorHAnsi" w:hAnsiTheme="minorHAnsi" w:cstheme="minorHAnsi"/>
          <w:sz w:val="24"/>
          <w:szCs w:val="24"/>
          <w:u w:val="single"/>
        </w:rPr>
      </w:pPr>
      <w:r w:rsidRPr="007343C8">
        <w:rPr>
          <w:rFonts w:asciiTheme="minorHAnsi" w:hAnsiTheme="minorHAnsi" w:cstheme="minorHAnsi"/>
          <w:smallCaps/>
          <w:sz w:val="24"/>
          <w:szCs w:val="24"/>
          <w:u w:val="single"/>
        </w:rPr>
        <w:t xml:space="preserve"> </w:t>
      </w:r>
      <w:r w:rsidRPr="007343C8">
        <w:rPr>
          <w:rFonts w:asciiTheme="minorHAnsi" w:hAnsiTheme="minorHAnsi" w:cstheme="minorHAnsi"/>
          <w:sz w:val="24"/>
          <w:szCs w:val="24"/>
          <w:u w:val="single"/>
        </w:rPr>
        <w:t>Project Scope Statement</w:t>
      </w:r>
    </w:p>
    <w:p w14:paraId="2678D429" w14:textId="77777777" w:rsidR="0095272C" w:rsidRPr="007343C8" w:rsidRDefault="0095272C" w:rsidP="0095272C">
      <w:pPr>
        <w:pStyle w:val="Heading1"/>
        <w:contextualSpacing/>
        <w:rPr>
          <w:rFonts w:asciiTheme="minorHAnsi" w:hAnsiTheme="minorHAnsi" w:cstheme="minorHAnsi"/>
          <w:b w:val="0"/>
          <w:bCs w:val="0"/>
          <w:smallCaps/>
          <w:sz w:val="24"/>
          <w:szCs w:val="24"/>
          <w:u w:val="single"/>
        </w:rPr>
      </w:pPr>
      <w:r w:rsidRPr="007343C8">
        <w:rPr>
          <w:rFonts w:asciiTheme="minorHAnsi" w:hAnsiTheme="minorHAnsi" w:cstheme="minorHAnsi"/>
          <w:b w:val="0"/>
          <w:sz w:val="24"/>
          <w:szCs w:val="24"/>
        </w:rPr>
        <w:t xml:space="preserve">The project scope statement provides a detailed description of the project, deliverables, constraints, exclusions, assumptions, and acceptance criteria.  Additionally, the scope statement includes what work should not be performed </w:t>
      </w:r>
      <w:proofErr w:type="gramStart"/>
      <w:r w:rsidRPr="007343C8">
        <w:rPr>
          <w:rFonts w:asciiTheme="minorHAnsi" w:hAnsiTheme="minorHAnsi" w:cstheme="minorHAnsi"/>
          <w:b w:val="0"/>
          <w:sz w:val="24"/>
          <w:szCs w:val="24"/>
        </w:rPr>
        <w:t>in order to</w:t>
      </w:r>
      <w:proofErr w:type="gramEnd"/>
      <w:r w:rsidRPr="007343C8">
        <w:rPr>
          <w:rFonts w:asciiTheme="minorHAnsi" w:hAnsiTheme="minorHAnsi" w:cstheme="minorHAnsi"/>
          <w:b w:val="0"/>
          <w:sz w:val="24"/>
          <w:szCs w:val="24"/>
        </w:rPr>
        <w:t xml:space="preserve"> eliminate any implied but unnecessary work which falls outside the of the project’s scope. </w:t>
      </w:r>
      <w:r w:rsidRPr="007343C8">
        <w:rPr>
          <w:rStyle w:val="normaltextrun"/>
          <w:rFonts w:asciiTheme="minorHAnsi" w:hAnsiTheme="minorHAnsi" w:cstheme="minorHAnsi"/>
          <w:b w:val="0"/>
          <w:sz w:val="24"/>
          <w:szCs w:val="24"/>
        </w:rPr>
        <w:t>This will ensure that there is a common understanding of the projects scope and deliverable by all the stakeholders</w:t>
      </w:r>
    </w:p>
    <w:p w14:paraId="046FED75" w14:textId="77777777" w:rsidR="0095272C" w:rsidRPr="007343C8" w:rsidRDefault="0095272C" w:rsidP="0095272C">
      <w:pPr>
        <w:rPr>
          <w:rFonts w:cstheme="minorHAnsi"/>
          <w:sz w:val="24"/>
          <w:szCs w:val="24"/>
        </w:rPr>
      </w:pPr>
      <w:r w:rsidRPr="007343C8">
        <w:rPr>
          <w:rFonts w:cstheme="minorHAnsi"/>
          <w:sz w:val="24"/>
          <w:szCs w:val="24"/>
        </w:rPr>
        <w:t>This project includes the planning and its execution. The deliverables for this project would be excepted when all post testing is being completed with satisfactory results. This project does not include ongoing operations and maintenance and only internal personnel and resources may be used for this project. Additionally, the project is not to exceed 20 days in duration or $320,000 in spending.  Assumptions for this project are that support will be provided by the Client and that adequate internal resources are available for the successful completion of this project.</w:t>
      </w:r>
    </w:p>
    <w:p w14:paraId="54F55CB2" w14:textId="77777777" w:rsidR="0095272C" w:rsidRPr="007343C8" w:rsidRDefault="0095272C" w:rsidP="0095272C">
      <w:pPr>
        <w:spacing w:after="225" w:line="240" w:lineRule="auto"/>
        <w:rPr>
          <w:rFonts w:cstheme="minorHAnsi"/>
          <w:b/>
          <w:bCs/>
          <w:sz w:val="24"/>
          <w:szCs w:val="24"/>
          <w:lang w:val="en-US"/>
        </w:rPr>
      </w:pPr>
      <w:r w:rsidRPr="007343C8">
        <w:rPr>
          <w:rFonts w:cstheme="minorHAnsi"/>
          <w:b/>
          <w:bCs/>
          <w:sz w:val="24"/>
          <w:szCs w:val="24"/>
          <w:lang w:val="en-US"/>
        </w:rPr>
        <w:t>Project Boundaries</w:t>
      </w:r>
    </w:p>
    <w:p w14:paraId="63F20588" w14:textId="77777777" w:rsidR="0095272C" w:rsidRPr="007343C8" w:rsidRDefault="0095272C" w:rsidP="0095272C">
      <w:pPr>
        <w:pStyle w:val="ListParagraph"/>
        <w:ind w:left="360" w:hanging="360"/>
        <w:rPr>
          <w:rStyle w:val="normaltextrun"/>
          <w:rFonts w:cstheme="minorHAnsi"/>
          <w:b/>
          <w:bCs/>
          <w:sz w:val="24"/>
          <w:szCs w:val="24"/>
          <w:lang w:val="en-US"/>
        </w:rPr>
      </w:pPr>
      <w:r w:rsidRPr="007343C8">
        <w:rPr>
          <w:rStyle w:val="normaltextrun"/>
          <w:rFonts w:cstheme="minorHAnsi"/>
          <w:sz w:val="24"/>
          <w:szCs w:val="24"/>
        </w:rPr>
        <w:t>The</w:t>
      </w:r>
      <w:r w:rsidRPr="007343C8">
        <w:rPr>
          <w:rStyle w:val="apple-converted-space"/>
          <w:rFonts w:cstheme="minorHAnsi"/>
          <w:sz w:val="24"/>
          <w:szCs w:val="24"/>
        </w:rPr>
        <w:t> </w:t>
      </w:r>
      <w:r w:rsidRPr="007343C8">
        <w:rPr>
          <w:rStyle w:val="normaltextrun"/>
          <w:rFonts w:cstheme="minorHAnsi"/>
          <w:sz w:val="24"/>
          <w:szCs w:val="24"/>
        </w:rPr>
        <w:t>project</w:t>
      </w:r>
      <w:r w:rsidRPr="007343C8">
        <w:rPr>
          <w:rStyle w:val="apple-converted-space"/>
          <w:rFonts w:cstheme="minorHAnsi"/>
          <w:sz w:val="24"/>
          <w:szCs w:val="24"/>
        </w:rPr>
        <w:t> </w:t>
      </w:r>
      <w:r w:rsidRPr="007343C8">
        <w:rPr>
          <w:rStyle w:val="normaltextrun"/>
          <w:rFonts w:cstheme="minorHAnsi"/>
          <w:sz w:val="24"/>
          <w:szCs w:val="24"/>
        </w:rPr>
        <w:t>includes all requirements associated with:</w:t>
      </w:r>
    </w:p>
    <w:p w14:paraId="56CB2FAF" w14:textId="77777777" w:rsidR="0095272C" w:rsidRPr="007343C8" w:rsidRDefault="0095272C" w:rsidP="0095272C">
      <w:pPr>
        <w:pStyle w:val="ListParagraph"/>
        <w:numPr>
          <w:ilvl w:val="0"/>
          <w:numId w:val="4"/>
        </w:numPr>
        <w:spacing w:after="225" w:line="240" w:lineRule="auto"/>
        <w:rPr>
          <w:rStyle w:val="normaltextrun"/>
          <w:rFonts w:cstheme="minorHAnsi"/>
          <w:b/>
          <w:bCs/>
          <w:sz w:val="24"/>
          <w:szCs w:val="24"/>
          <w:lang w:val="en-US"/>
        </w:rPr>
      </w:pPr>
      <w:r w:rsidRPr="007343C8">
        <w:rPr>
          <w:rStyle w:val="normaltextrun"/>
          <w:rFonts w:cstheme="minorHAnsi"/>
          <w:sz w:val="24"/>
          <w:szCs w:val="24"/>
        </w:rPr>
        <w:t>Inquiry – site visitation to gather information to help in the planning and design.</w:t>
      </w:r>
    </w:p>
    <w:p w14:paraId="4BF14163" w14:textId="77777777" w:rsidR="0095272C" w:rsidRPr="007343C8" w:rsidRDefault="0095272C" w:rsidP="0095272C">
      <w:pPr>
        <w:pStyle w:val="ListParagraph"/>
        <w:numPr>
          <w:ilvl w:val="0"/>
          <w:numId w:val="4"/>
        </w:numPr>
        <w:spacing w:after="225" w:line="240" w:lineRule="auto"/>
        <w:rPr>
          <w:rStyle w:val="normaltextrun"/>
          <w:rFonts w:cstheme="minorHAnsi"/>
          <w:b/>
          <w:bCs/>
          <w:sz w:val="24"/>
          <w:szCs w:val="24"/>
          <w:lang w:val="en-US"/>
        </w:rPr>
      </w:pPr>
      <w:r w:rsidRPr="007343C8">
        <w:rPr>
          <w:rStyle w:val="normaltextrun"/>
          <w:rFonts w:cstheme="minorHAnsi"/>
          <w:sz w:val="24"/>
          <w:szCs w:val="24"/>
        </w:rPr>
        <w:t>Planning - mapping out the plan and how-to execution required works.</w:t>
      </w:r>
    </w:p>
    <w:p w14:paraId="016653A0" w14:textId="77777777" w:rsidR="0095272C" w:rsidRPr="007343C8" w:rsidRDefault="0095272C" w:rsidP="0095272C">
      <w:pPr>
        <w:pStyle w:val="ListParagraph"/>
        <w:numPr>
          <w:ilvl w:val="0"/>
          <w:numId w:val="4"/>
        </w:numPr>
        <w:spacing w:after="225" w:line="240" w:lineRule="auto"/>
        <w:rPr>
          <w:rStyle w:val="eop"/>
          <w:rFonts w:cstheme="minorHAnsi"/>
          <w:b/>
          <w:bCs/>
          <w:sz w:val="24"/>
          <w:szCs w:val="24"/>
          <w:lang w:val="en-US"/>
        </w:rPr>
      </w:pPr>
      <w:r w:rsidRPr="007343C8">
        <w:rPr>
          <w:rStyle w:val="normaltextrun"/>
          <w:rFonts w:cstheme="minorHAnsi"/>
          <w:sz w:val="24"/>
          <w:szCs w:val="24"/>
        </w:rPr>
        <w:t>Appropriate manuals and materials associated with the operation and maintenance of the equipment is to be supplied by Client</w:t>
      </w:r>
      <w:r w:rsidRPr="007343C8">
        <w:rPr>
          <w:rStyle w:val="eop"/>
          <w:rFonts w:cstheme="minorHAnsi"/>
          <w:sz w:val="24"/>
          <w:szCs w:val="24"/>
        </w:rPr>
        <w:t> </w:t>
      </w:r>
    </w:p>
    <w:p w14:paraId="4DA2E0BD" w14:textId="77777777" w:rsidR="0095272C" w:rsidRPr="007343C8" w:rsidRDefault="0095272C" w:rsidP="0095272C">
      <w:pPr>
        <w:spacing w:after="225" w:line="240" w:lineRule="auto"/>
        <w:rPr>
          <w:rFonts w:cstheme="minorHAnsi"/>
          <w:b/>
          <w:bCs/>
          <w:sz w:val="24"/>
          <w:szCs w:val="24"/>
          <w:lang w:val="en-US"/>
        </w:rPr>
      </w:pPr>
      <w:r w:rsidRPr="007343C8">
        <w:rPr>
          <w:rFonts w:cstheme="minorHAnsi"/>
          <w:b/>
          <w:bCs/>
          <w:sz w:val="24"/>
          <w:szCs w:val="24"/>
          <w:lang w:val="en-US"/>
        </w:rPr>
        <w:t>Deliverables</w:t>
      </w:r>
    </w:p>
    <w:p w14:paraId="7C9494AA" w14:textId="77777777" w:rsidR="0095272C" w:rsidRPr="007343C8" w:rsidRDefault="0095272C" w:rsidP="0095272C">
      <w:pPr>
        <w:spacing w:after="225" w:line="240" w:lineRule="auto"/>
        <w:rPr>
          <w:rFonts w:cstheme="minorHAnsi"/>
          <w:b/>
          <w:bCs/>
          <w:sz w:val="24"/>
          <w:szCs w:val="24"/>
          <w:lang w:val="en-US"/>
        </w:rPr>
      </w:pPr>
      <w:r w:rsidRPr="007343C8">
        <w:rPr>
          <w:rFonts w:cstheme="minorHAnsi"/>
          <w:sz w:val="24"/>
          <w:szCs w:val="24"/>
        </w:rPr>
        <w:t xml:space="preserve">The deliverables for the project include: </w:t>
      </w:r>
    </w:p>
    <w:p w14:paraId="6B183989" w14:textId="77777777" w:rsidR="0095272C" w:rsidRPr="007343C8" w:rsidRDefault="0095272C" w:rsidP="0095272C">
      <w:pPr>
        <w:pStyle w:val="ListParagraph"/>
        <w:numPr>
          <w:ilvl w:val="0"/>
          <w:numId w:val="8"/>
        </w:numPr>
        <w:spacing w:after="225" w:line="240" w:lineRule="auto"/>
        <w:rPr>
          <w:rFonts w:cstheme="minorHAnsi"/>
          <w:sz w:val="24"/>
          <w:szCs w:val="24"/>
        </w:rPr>
      </w:pPr>
      <w:r w:rsidRPr="007343C8">
        <w:rPr>
          <w:rFonts w:cstheme="minorHAnsi"/>
          <w:sz w:val="24"/>
          <w:szCs w:val="24"/>
        </w:rPr>
        <w:t>pre-testing report</w:t>
      </w:r>
    </w:p>
    <w:p w14:paraId="1B643FAC" w14:textId="77777777" w:rsidR="0095272C" w:rsidRPr="007343C8" w:rsidRDefault="0095272C" w:rsidP="0095272C">
      <w:pPr>
        <w:pStyle w:val="ListParagraph"/>
        <w:numPr>
          <w:ilvl w:val="0"/>
          <w:numId w:val="5"/>
        </w:numPr>
        <w:spacing w:after="225" w:line="240" w:lineRule="auto"/>
        <w:rPr>
          <w:rFonts w:cstheme="minorHAnsi"/>
          <w:b/>
          <w:bCs/>
          <w:sz w:val="24"/>
          <w:szCs w:val="24"/>
          <w:lang w:val="en-US"/>
        </w:rPr>
      </w:pPr>
      <w:r w:rsidRPr="007343C8">
        <w:rPr>
          <w:rFonts w:cstheme="minorHAnsi"/>
          <w:sz w:val="24"/>
          <w:szCs w:val="24"/>
        </w:rPr>
        <w:t>changing of all the 3-phase high voltage bushing</w:t>
      </w:r>
    </w:p>
    <w:p w14:paraId="6FEB698C" w14:textId="77777777" w:rsidR="0095272C" w:rsidRPr="007343C8" w:rsidRDefault="0095272C" w:rsidP="0095272C">
      <w:pPr>
        <w:pStyle w:val="ListParagraph"/>
        <w:numPr>
          <w:ilvl w:val="0"/>
          <w:numId w:val="5"/>
        </w:numPr>
        <w:spacing w:after="225" w:line="240" w:lineRule="auto"/>
        <w:rPr>
          <w:rFonts w:cstheme="minorHAnsi"/>
          <w:b/>
          <w:bCs/>
          <w:sz w:val="24"/>
          <w:szCs w:val="24"/>
          <w:lang w:val="en-US"/>
        </w:rPr>
      </w:pPr>
      <w:r w:rsidRPr="007343C8">
        <w:rPr>
          <w:rFonts w:cstheme="minorHAnsi"/>
          <w:sz w:val="24"/>
          <w:szCs w:val="24"/>
        </w:rPr>
        <w:t>radiator cooling fans refurbishment</w:t>
      </w:r>
    </w:p>
    <w:p w14:paraId="353D0550" w14:textId="77777777" w:rsidR="0095272C" w:rsidRPr="007343C8" w:rsidRDefault="0095272C" w:rsidP="0095272C">
      <w:pPr>
        <w:pStyle w:val="ListParagraph"/>
        <w:numPr>
          <w:ilvl w:val="0"/>
          <w:numId w:val="5"/>
        </w:numPr>
        <w:spacing w:after="225" w:line="240" w:lineRule="auto"/>
        <w:rPr>
          <w:rFonts w:cstheme="minorHAnsi"/>
          <w:b/>
          <w:bCs/>
          <w:sz w:val="24"/>
          <w:szCs w:val="24"/>
          <w:lang w:val="en-US"/>
        </w:rPr>
      </w:pPr>
      <w:r w:rsidRPr="007343C8">
        <w:rPr>
          <w:rFonts w:cstheme="minorHAnsi"/>
          <w:sz w:val="24"/>
          <w:szCs w:val="24"/>
        </w:rPr>
        <w:t>oil filtration with vacuum fill</w:t>
      </w:r>
    </w:p>
    <w:p w14:paraId="0101A5CF" w14:textId="77777777" w:rsidR="0095272C" w:rsidRPr="007343C8" w:rsidRDefault="0095272C" w:rsidP="0095272C">
      <w:pPr>
        <w:pStyle w:val="ListParagraph"/>
        <w:numPr>
          <w:ilvl w:val="0"/>
          <w:numId w:val="5"/>
        </w:numPr>
        <w:spacing w:after="225" w:line="240" w:lineRule="auto"/>
        <w:rPr>
          <w:rFonts w:cstheme="minorHAnsi"/>
          <w:b/>
          <w:bCs/>
          <w:sz w:val="24"/>
          <w:szCs w:val="24"/>
          <w:lang w:val="en-US"/>
        </w:rPr>
      </w:pPr>
      <w:r w:rsidRPr="007343C8">
        <w:rPr>
          <w:rFonts w:cstheme="minorHAnsi"/>
          <w:sz w:val="24"/>
          <w:szCs w:val="24"/>
        </w:rPr>
        <w:t xml:space="preserve">post-testing report </w:t>
      </w:r>
    </w:p>
    <w:p w14:paraId="37429E36" w14:textId="77777777" w:rsidR="0095272C" w:rsidRPr="007343C8" w:rsidRDefault="0095272C" w:rsidP="0095272C">
      <w:pPr>
        <w:spacing w:after="225" w:line="240" w:lineRule="auto"/>
        <w:rPr>
          <w:rFonts w:cstheme="minorHAnsi"/>
          <w:b/>
          <w:bCs/>
          <w:sz w:val="24"/>
          <w:szCs w:val="24"/>
          <w:lang w:val="en-US"/>
        </w:rPr>
      </w:pPr>
      <w:r w:rsidRPr="007343C8">
        <w:rPr>
          <w:rFonts w:cstheme="minorHAnsi"/>
          <w:b/>
          <w:bCs/>
          <w:sz w:val="24"/>
          <w:szCs w:val="24"/>
          <w:lang w:val="en-US"/>
        </w:rPr>
        <w:t>Inclusions</w:t>
      </w:r>
    </w:p>
    <w:p w14:paraId="11BC5750" w14:textId="77777777" w:rsidR="0095272C" w:rsidRPr="007343C8" w:rsidRDefault="0095272C" w:rsidP="0095272C">
      <w:pPr>
        <w:pStyle w:val="ListParagraph"/>
        <w:ind w:left="360" w:hanging="360"/>
        <w:rPr>
          <w:rFonts w:cstheme="minorHAnsi"/>
          <w:sz w:val="24"/>
          <w:szCs w:val="24"/>
        </w:rPr>
      </w:pPr>
      <w:r w:rsidRPr="007343C8">
        <w:rPr>
          <w:rFonts w:cstheme="minorHAnsi"/>
          <w:sz w:val="24"/>
          <w:szCs w:val="24"/>
        </w:rPr>
        <w:t>The project inclusions for each deliverable include:</w:t>
      </w:r>
    </w:p>
    <w:p w14:paraId="016E40E7" w14:textId="77777777" w:rsidR="0095272C" w:rsidRPr="007343C8" w:rsidRDefault="0095272C" w:rsidP="0095272C">
      <w:pPr>
        <w:pStyle w:val="ListParagraph"/>
        <w:numPr>
          <w:ilvl w:val="0"/>
          <w:numId w:val="6"/>
        </w:numPr>
        <w:spacing w:after="225" w:line="240" w:lineRule="auto"/>
        <w:rPr>
          <w:rFonts w:cstheme="minorHAnsi"/>
          <w:b/>
          <w:sz w:val="24"/>
          <w:szCs w:val="24"/>
        </w:rPr>
      </w:pPr>
      <w:r w:rsidRPr="007343C8">
        <w:rPr>
          <w:rFonts w:cstheme="minorHAnsi"/>
          <w:sz w:val="24"/>
          <w:szCs w:val="24"/>
        </w:rPr>
        <w:t>pre-testing works – insulation resistance, ratio check and winding resistance</w:t>
      </w:r>
    </w:p>
    <w:p w14:paraId="7DBC912A" w14:textId="77777777" w:rsidR="0095272C" w:rsidRPr="007343C8" w:rsidRDefault="0095272C" w:rsidP="0095272C">
      <w:pPr>
        <w:pStyle w:val="ListParagraph"/>
        <w:numPr>
          <w:ilvl w:val="0"/>
          <w:numId w:val="6"/>
        </w:numPr>
        <w:spacing w:after="225" w:line="240" w:lineRule="auto"/>
        <w:rPr>
          <w:rFonts w:cstheme="minorHAnsi"/>
          <w:b/>
          <w:sz w:val="24"/>
          <w:szCs w:val="24"/>
        </w:rPr>
      </w:pPr>
      <w:r w:rsidRPr="007343C8">
        <w:rPr>
          <w:rFonts w:cstheme="minorHAnsi"/>
          <w:sz w:val="24"/>
          <w:szCs w:val="24"/>
        </w:rPr>
        <w:t>changing of all the 3-phase high voltage bushing – tan delta test on existing bushings before removal, tan delta test on new bushings before and after installation</w:t>
      </w:r>
    </w:p>
    <w:p w14:paraId="461A01C1" w14:textId="77777777" w:rsidR="0095272C" w:rsidRPr="007343C8" w:rsidRDefault="0095272C" w:rsidP="0095272C">
      <w:pPr>
        <w:pStyle w:val="ListParagraph"/>
        <w:numPr>
          <w:ilvl w:val="0"/>
          <w:numId w:val="6"/>
        </w:numPr>
        <w:spacing w:after="225" w:line="240" w:lineRule="auto"/>
        <w:rPr>
          <w:rFonts w:cstheme="minorHAnsi"/>
          <w:b/>
          <w:sz w:val="24"/>
          <w:szCs w:val="24"/>
        </w:rPr>
      </w:pPr>
      <w:r w:rsidRPr="007343C8">
        <w:rPr>
          <w:rFonts w:cstheme="minorHAnsi"/>
          <w:sz w:val="24"/>
          <w:szCs w:val="24"/>
        </w:rPr>
        <w:t>radiator cooling fans refurbishment – remove fans, clean and paint before re-installs</w:t>
      </w:r>
    </w:p>
    <w:p w14:paraId="6EC2141D" w14:textId="77777777" w:rsidR="0095272C" w:rsidRPr="007343C8" w:rsidRDefault="0095272C" w:rsidP="0095272C">
      <w:pPr>
        <w:pStyle w:val="ListParagraph"/>
        <w:numPr>
          <w:ilvl w:val="0"/>
          <w:numId w:val="6"/>
        </w:numPr>
        <w:spacing w:after="225" w:line="240" w:lineRule="auto"/>
        <w:rPr>
          <w:rFonts w:cstheme="minorHAnsi"/>
          <w:b/>
          <w:sz w:val="24"/>
          <w:szCs w:val="24"/>
        </w:rPr>
      </w:pPr>
      <w:r w:rsidRPr="007343C8">
        <w:rPr>
          <w:rFonts w:cstheme="minorHAnsi"/>
          <w:sz w:val="24"/>
          <w:szCs w:val="24"/>
        </w:rPr>
        <w:t>oil filtration with vacuum fill – vacuum pump minimum 6 hours prior filling oil, filter oil back into transformer and fill to required level</w:t>
      </w:r>
    </w:p>
    <w:p w14:paraId="268A95EC" w14:textId="77777777" w:rsidR="0095272C" w:rsidRPr="007343C8" w:rsidRDefault="0095272C" w:rsidP="0095272C">
      <w:pPr>
        <w:pStyle w:val="ListParagraph"/>
        <w:numPr>
          <w:ilvl w:val="0"/>
          <w:numId w:val="6"/>
        </w:numPr>
        <w:spacing w:after="225" w:line="240" w:lineRule="auto"/>
        <w:rPr>
          <w:rFonts w:cstheme="minorHAnsi"/>
          <w:b/>
          <w:sz w:val="24"/>
          <w:szCs w:val="24"/>
        </w:rPr>
      </w:pPr>
      <w:r w:rsidRPr="007343C8">
        <w:rPr>
          <w:rFonts w:cstheme="minorHAnsi"/>
          <w:sz w:val="24"/>
          <w:szCs w:val="24"/>
        </w:rPr>
        <w:lastRenderedPageBreak/>
        <w:t>post testing - insulation resistance, ratio check and winding resistance</w:t>
      </w:r>
    </w:p>
    <w:p w14:paraId="2DA63C1A" w14:textId="77777777" w:rsidR="0095272C" w:rsidRPr="007343C8" w:rsidRDefault="0095272C" w:rsidP="0095272C">
      <w:pPr>
        <w:spacing w:after="225" w:line="240" w:lineRule="auto"/>
        <w:rPr>
          <w:rFonts w:cstheme="minorHAnsi"/>
          <w:b/>
          <w:bCs/>
          <w:sz w:val="24"/>
          <w:szCs w:val="24"/>
          <w:lang w:val="en-US"/>
        </w:rPr>
      </w:pPr>
      <w:r w:rsidRPr="007343C8">
        <w:rPr>
          <w:rFonts w:cstheme="minorHAnsi"/>
          <w:b/>
          <w:bCs/>
          <w:sz w:val="24"/>
          <w:szCs w:val="24"/>
          <w:lang w:val="en-US"/>
        </w:rPr>
        <w:t>Exclusions</w:t>
      </w:r>
    </w:p>
    <w:p w14:paraId="5D5C8237" w14:textId="77777777" w:rsidR="0095272C" w:rsidRPr="007343C8" w:rsidRDefault="0095272C" w:rsidP="0095272C">
      <w:pPr>
        <w:pStyle w:val="ListParagraph"/>
        <w:ind w:left="360" w:hanging="360"/>
        <w:rPr>
          <w:rFonts w:cstheme="minorHAnsi"/>
          <w:b/>
          <w:sz w:val="24"/>
          <w:szCs w:val="24"/>
        </w:rPr>
      </w:pPr>
      <w:r w:rsidRPr="007343C8">
        <w:rPr>
          <w:rFonts w:cstheme="minorHAnsi"/>
          <w:bCs/>
          <w:sz w:val="24"/>
          <w:szCs w:val="24"/>
        </w:rPr>
        <w:t>The project exclusions for each deliverable include:</w:t>
      </w:r>
    </w:p>
    <w:p w14:paraId="40FC70D7" w14:textId="77777777" w:rsidR="0095272C" w:rsidRPr="007343C8" w:rsidRDefault="0095272C" w:rsidP="0095272C">
      <w:pPr>
        <w:pStyle w:val="ListParagraph"/>
        <w:numPr>
          <w:ilvl w:val="0"/>
          <w:numId w:val="1"/>
        </w:numPr>
        <w:spacing w:after="225" w:line="240" w:lineRule="auto"/>
        <w:rPr>
          <w:rFonts w:cstheme="minorHAnsi"/>
          <w:b/>
          <w:sz w:val="24"/>
          <w:szCs w:val="24"/>
        </w:rPr>
      </w:pPr>
      <w:r w:rsidRPr="007343C8">
        <w:rPr>
          <w:rFonts w:cstheme="minorHAnsi"/>
          <w:sz w:val="24"/>
          <w:szCs w:val="24"/>
        </w:rPr>
        <w:t>pre-testing works – testing only on current tap</w:t>
      </w:r>
    </w:p>
    <w:p w14:paraId="2F81C16C" w14:textId="77777777" w:rsidR="0095272C" w:rsidRPr="007343C8" w:rsidRDefault="0095272C" w:rsidP="0095272C">
      <w:pPr>
        <w:pStyle w:val="ListParagraph"/>
        <w:numPr>
          <w:ilvl w:val="0"/>
          <w:numId w:val="1"/>
        </w:numPr>
        <w:spacing w:after="225" w:line="240" w:lineRule="auto"/>
        <w:rPr>
          <w:rFonts w:cstheme="minorHAnsi"/>
          <w:b/>
          <w:sz w:val="24"/>
          <w:szCs w:val="24"/>
        </w:rPr>
      </w:pPr>
      <w:r w:rsidRPr="007343C8">
        <w:rPr>
          <w:rFonts w:cstheme="minorHAnsi"/>
          <w:sz w:val="24"/>
          <w:szCs w:val="24"/>
        </w:rPr>
        <w:t>changing of all the 3-phase high voltage bushing – the visual inspection and maintenance of neutral bushing</w:t>
      </w:r>
    </w:p>
    <w:p w14:paraId="1FE6137E" w14:textId="77777777" w:rsidR="0095272C" w:rsidRPr="007343C8" w:rsidRDefault="0095272C" w:rsidP="0095272C">
      <w:pPr>
        <w:pStyle w:val="ListParagraph"/>
        <w:numPr>
          <w:ilvl w:val="0"/>
          <w:numId w:val="1"/>
        </w:numPr>
        <w:spacing w:after="225" w:line="240" w:lineRule="auto"/>
        <w:rPr>
          <w:rFonts w:cstheme="minorHAnsi"/>
          <w:b/>
          <w:sz w:val="24"/>
          <w:szCs w:val="24"/>
        </w:rPr>
      </w:pPr>
      <w:r w:rsidRPr="007343C8">
        <w:rPr>
          <w:rFonts w:cstheme="minorHAnsi"/>
          <w:sz w:val="24"/>
          <w:szCs w:val="24"/>
        </w:rPr>
        <w:t>radiator cooling fans refurbishment – painting of fan housing</w:t>
      </w:r>
    </w:p>
    <w:p w14:paraId="588698A5" w14:textId="77777777" w:rsidR="0095272C" w:rsidRPr="007343C8" w:rsidRDefault="0095272C" w:rsidP="0095272C">
      <w:pPr>
        <w:pStyle w:val="ListParagraph"/>
        <w:numPr>
          <w:ilvl w:val="0"/>
          <w:numId w:val="1"/>
        </w:numPr>
        <w:spacing w:after="225" w:line="240" w:lineRule="auto"/>
        <w:rPr>
          <w:rFonts w:cstheme="minorHAnsi"/>
          <w:b/>
          <w:sz w:val="24"/>
          <w:szCs w:val="24"/>
        </w:rPr>
      </w:pPr>
      <w:r w:rsidRPr="007343C8">
        <w:rPr>
          <w:rFonts w:cstheme="minorHAnsi"/>
          <w:sz w:val="24"/>
          <w:szCs w:val="24"/>
        </w:rPr>
        <w:t>oil filtration with vacuum fill – testing of oil dielectric strength prior and after works</w:t>
      </w:r>
    </w:p>
    <w:p w14:paraId="3E9AE3E8" w14:textId="77777777" w:rsidR="0095272C" w:rsidRPr="007343C8" w:rsidRDefault="0095272C" w:rsidP="0095272C">
      <w:pPr>
        <w:pStyle w:val="ListParagraph"/>
        <w:numPr>
          <w:ilvl w:val="0"/>
          <w:numId w:val="1"/>
        </w:numPr>
        <w:spacing w:after="225" w:line="240" w:lineRule="auto"/>
        <w:rPr>
          <w:rFonts w:cstheme="minorHAnsi"/>
          <w:b/>
          <w:sz w:val="24"/>
          <w:szCs w:val="24"/>
        </w:rPr>
      </w:pPr>
      <w:r w:rsidRPr="007343C8">
        <w:rPr>
          <w:rFonts w:cstheme="minorHAnsi"/>
          <w:sz w:val="24"/>
          <w:szCs w:val="24"/>
        </w:rPr>
        <w:t>post testing – maintenance of any additional equipment associated with the Unit Transformer</w:t>
      </w:r>
    </w:p>
    <w:p w14:paraId="57261FAF" w14:textId="77777777" w:rsidR="0095272C" w:rsidRPr="007343C8" w:rsidRDefault="0095272C" w:rsidP="0095272C">
      <w:pPr>
        <w:spacing w:after="225" w:line="240" w:lineRule="auto"/>
        <w:rPr>
          <w:rFonts w:cstheme="minorHAnsi"/>
          <w:b/>
          <w:sz w:val="24"/>
          <w:szCs w:val="24"/>
        </w:rPr>
      </w:pPr>
      <w:r w:rsidRPr="007343C8">
        <w:rPr>
          <w:rFonts w:cstheme="minorHAnsi"/>
          <w:b/>
          <w:bCs/>
          <w:sz w:val="24"/>
          <w:szCs w:val="24"/>
        </w:rPr>
        <w:t xml:space="preserve">Auditing </w:t>
      </w:r>
    </w:p>
    <w:p w14:paraId="6C9A65B2" w14:textId="77777777" w:rsidR="0095272C" w:rsidRPr="007343C8" w:rsidRDefault="0095272C" w:rsidP="0095272C">
      <w:pPr>
        <w:contextualSpacing/>
        <w:rPr>
          <w:rFonts w:cstheme="minorHAnsi"/>
          <w:sz w:val="24"/>
          <w:szCs w:val="24"/>
        </w:rPr>
      </w:pPr>
      <w:r w:rsidRPr="007343C8">
        <w:rPr>
          <w:rFonts w:cstheme="minorHAnsi"/>
          <w:sz w:val="24"/>
          <w:szCs w:val="24"/>
        </w:rPr>
        <w:t xml:space="preserve">Each phase of work will be regularly audited by the Client and Project Manager </w:t>
      </w:r>
      <w:proofErr w:type="gramStart"/>
      <w:r w:rsidRPr="007343C8">
        <w:rPr>
          <w:rFonts w:cstheme="minorHAnsi"/>
          <w:sz w:val="24"/>
          <w:szCs w:val="24"/>
        </w:rPr>
        <w:t>in order to</w:t>
      </w:r>
      <w:proofErr w:type="gramEnd"/>
      <w:r w:rsidRPr="007343C8">
        <w:rPr>
          <w:rFonts w:cstheme="minorHAnsi"/>
          <w:sz w:val="24"/>
          <w:szCs w:val="24"/>
        </w:rPr>
        <w:t xml:space="preserve"> foresee any issues, the Team Leader of Energy Life Ltd will conduct regular quality checks as the work progress. The outcomes of all internal and external audits are to be included in the status reports and overall project plan.</w:t>
      </w:r>
    </w:p>
    <w:p w14:paraId="7A3C57CB" w14:textId="77777777" w:rsidR="0095272C" w:rsidRPr="007343C8" w:rsidRDefault="0095272C" w:rsidP="0095272C">
      <w:pPr>
        <w:contextualSpacing/>
        <w:rPr>
          <w:rFonts w:cstheme="minorHAnsi"/>
          <w:sz w:val="24"/>
          <w:szCs w:val="24"/>
        </w:rPr>
      </w:pPr>
    </w:p>
    <w:p w14:paraId="780109F1" w14:textId="77777777" w:rsidR="0095272C" w:rsidRPr="007343C8" w:rsidRDefault="0095272C" w:rsidP="0095272C">
      <w:pPr>
        <w:spacing w:before="191"/>
        <w:textAlignment w:val="baseline"/>
        <w:rPr>
          <w:rFonts w:eastAsia="Calibri" w:cstheme="minorHAnsi"/>
          <w:b/>
          <w:bCs/>
          <w:sz w:val="24"/>
          <w:szCs w:val="24"/>
        </w:rPr>
      </w:pPr>
      <w:r w:rsidRPr="007343C8">
        <w:rPr>
          <w:rFonts w:eastAsia="Calibri" w:cstheme="minorHAnsi"/>
          <w:b/>
          <w:bCs/>
          <w:sz w:val="24"/>
          <w:szCs w:val="24"/>
        </w:rPr>
        <w:t>Procurement/Solicitation Planning</w:t>
      </w:r>
    </w:p>
    <w:p w14:paraId="5AE764DA" w14:textId="77777777" w:rsidR="0095272C" w:rsidRPr="007343C8" w:rsidRDefault="0095272C" w:rsidP="0095272C">
      <w:pPr>
        <w:spacing w:before="191"/>
        <w:textAlignment w:val="baseline"/>
        <w:rPr>
          <w:rFonts w:eastAsia="Calibri" w:cstheme="minorHAnsi"/>
          <w:b/>
          <w:bCs/>
          <w:sz w:val="24"/>
          <w:szCs w:val="24"/>
        </w:rPr>
      </w:pPr>
      <w:r w:rsidRPr="007343C8">
        <w:rPr>
          <w:rFonts w:eastAsia="Calibri" w:cstheme="minorHAnsi"/>
          <w:sz w:val="24"/>
          <w:szCs w:val="24"/>
          <w:lang w:val="en-US"/>
        </w:rPr>
        <w:t>There will be no external contractor required for this project as both Energy Life Ltd and Power Generation Ltd have a strong working relationship from past project engagements</w:t>
      </w:r>
    </w:p>
    <w:p w14:paraId="7A14D43C" w14:textId="77777777" w:rsidR="0095272C" w:rsidRPr="007343C8" w:rsidRDefault="0095272C" w:rsidP="0095272C">
      <w:pPr>
        <w:spacing w:before="104"/>
        <w:ind w:right="216"/>
        <w:textAlignment w:val="baseline"/>
        <w:rPr>
          <w:rFonts w:eastAsia="Calibri" w:cstheme="minorHAnsi"/>
          <w:sz w:val="24"/>
          <w:szCs w:val="24"/>
        </w:rPr>
      </w:pPr>
      <w:r w:rsidRPr="007343C8">
        <w:rPr>
          <w:rFonts w:eastAsia="Arial Narrow" w:cstheme="minorHAnsi"/>
          <w:b/>
          <w:spacing w:val="5"/>
          <w:sz w:val="24"/>
          <w:szCs w:val="24"/>
          <w:lang w:val="en-US"/>
        </w:rPr>
        <w:t>Contract Administration</w:t>
      </w:r>
    </w:p>
    <w:p w14:paraId="0C1F0839" w14:textId="77777777" w:rsidR="0095272C" w:rsidRPr="007343C8" w:rsidRDefault="0095272C" w:rsidP="0095272C">
      <w:pPr>
        <w:pStyle w:val="ListParagraph"/>
        <w:spacing w:before="96"/>
        <w:ind w:left="0" w:right="576"/>
        <w:textAlignment w:val="baseline"/>
        <w:rPr>
          <w:rFonts w:eastAsia="Calibri" w:cstheme="minorHAnsi"/>
          <w:sz w:val="24"/>
          <w:szCs w:val="24"/>
        </w:rPr>
      </w:pPr>
      <w:r w:rsidRPr="007343C8">
        <w:rPr>
          <w:rFonts w:eastAsia="Calibri" w:cstheme="minorHAnsi"/>
          <w:sz w:val="24"/>
          <w:szCs w:val="24"/>
          <w:lang w:val="en-US"/>
        </w:rPr>
        <w:t>All contract administration will be conducted by the project administrator, reporting to the Project Manager. The project administrator is responsible for:</w:t>
      </w:r>
    </w:p>
    <w:p w14:paraId="1D8B2117" w14:textId="77777777" w:rsidR="0095272C" w:rsidRPr="007343C8" w:rsidRDefault="0095272C" w:rsidP="0095272C">
      <w:pPr>
        <w:pStyle w:val="ListParagraph"/>
        <w:numPr>
          <w:ilvl w:val="0"/>
          <w:numId w:val="22"/>
        </w:numPr>
        <w:spacing w:before="96" w:after="0" w:line="240" w:lineRule="auto"/>
        <w:ind w:right="576"/>
        <w:textAlignment w:val="baseline"/>
        <w:rPr>
          <w:rFonts w:eastAsia="Calibri" w:cstheme="minorHAnsi"/>
          <w:sz w:val="24"/>
          <w:szCs w:val="24"/>
        </w:rPr>
      </w:pPr>
      <w:r w:rsidRPr="007343C8">
        <w:rPr>
          <w:rFonts w:eastAsia="Calibri" w:cstheme="minorHAnsi"/>
          <w:sz w:val="24"/>
          <w:szCs w:val="24"/>
          <w:lang w:val="en-US"/>
        </w:rPr>
        <w:t>Ensuring deliverables are being met (comparing audit reports with contract schedules).</w:t>
      </w:r>
    </w:p>
    <w:p w14:paraId="7D813389" w14:textId="77777777" w:rsidR="0095272C" w:rsidRPr="007343C8" w:rsidRDefault="0095272C" w:rsidP="0095272C">
      <w:pPr>
        <w:pStyle w:val="ListParagraph"/>
        <w:numPr>
          <w:ilvl w:val="0"/>
          <w:numId w:val="19"/>
        </w:numPr>
        <w:tabs>
          <w:tab w:val="left" w:pos="360"/>
          <w:tab w:val="left" w:pos="792"/>
        </w:tabs>
        <w:spacing w:before="280" w:after="0" w:line="240" w:lineRule="auto"/>
        <w:textAlignment w:val="baseline"/>
        <w:rPr>
          <w:rFonts w:eastAsia="Calibri" w:cstheme="minorHAnsi"/>
          <w:sz w:val="24"/>
          <w:szCs w:val="24"/>
        </w:rPr>
      </w:pPr>
      <w:r w:rsidRPr="007343C8">
        <w:rPr>
          <w:rFonts w:eastAsia="Calibri" w:cstheme="minorHAnsi"/>
          <w:sz w:val="24"/>
          <w:szCs w:val="24"/>
          <w:lang w:val="en-US"/>
        </w:rPr>
        <w:t>Advising the Project Manager and the payroll officer of invoices to pay.</w:t>
      </w:r>
    </w:p>
    <w:p w14:paraId="60A31A36" w14:textId="77777777" w:rsidR="0095272C" w:rsidRPr="007343C8" w:rsidRDefault="0095272C" w:rsidP="0095272C">
      <w:pPr>
        <w:contextualSpacing/>
        <w:rPr>
          <w:rFonts w:cstheme="minorHAnsi"/>
          <w:sz w:val="24"/>
          <w:szCs w:val="24"/>
        </w:rPr>
      </w:pPr>
    </w:p>
    <w:p w14:paraId="6C3164CD" w14:textId="77777777" w:rsidR="0095272C" w:rsidRPr="007343C8" w:rsidRDefault="0095272C" w:rsidP="0095272C">
      <w:pPr>
        <w:contextualSpacing/>
        <w:rPr>
          <w:rFonts w:cstheme="minorHAnsi"/>
          <w:b/>
          <w:bCs/>
          <w:sz w:val="24"/>
          <w:szCs w:val="24"/>
        </w:rPr>
      </w:pPr>
      <w:r w:rsidRPr="007343C8">
        <w:rPr>
          <w:rFonts w:cstheme="minorHAnsi"/>
          <w:b/>
          <w:bCs/>
          <w:sz w:val="24"/>
          <w:szCs w:val="24"/>
        </w:rPr>
        <w:t>Scope Verification</w:t>
      </w:r>
    </w:p>
    <w:p w14:paraId="3DF50ED9" w14:textId="77777777" w:rsidR="0095272C" w:rsidRPr="007343C8" w:rsidRDefault="0095272C" w:rsidP="0095272C">
      <w:pPr>
        <w:contextualSpacing/>
        <w:rPr>
          <w:rFonts w:cstheme="minorHAnsi"/>
          <w:bCs/>
          <w:sz w:val="24"/>
          <w:szCs w:val="24"/>
        </w:rPr>
      </w:pPr>
      <w:r w:rsidRPr="007343C8">
        <w:rPr>
          <w:rFonts w:cstheme="minorHAnsi"/>
          <w:bCs/>
          <w:sz w:val="24"/>
          <w:szCs w:val="24"/>
        </w:rPr>
        <w:t>As this project proceeds the Project Manager will verify works against the original scope as defined in the scope statement, WBS and WBS Dictionary. Continuous verification will be done to foresee any issues and quality of work is not compromised. Once the Project Manager verifies that the scope meets the requirements defined in the project plan and the Client agrees for acceptance, they would formalize a document for acceptance of the deliverable. The Client will accept the deliverable by signing a project deliverable acceptance document.  This will ensure that project work remains within the scope of the project on a consistent basis throughout the duration of the project.</w:t>
      </w:r>
      <w:bookmarkStart w:id="0" w:name="_Toc332300837"/>
    </w:p>
    <w:p w14:paraId="7D4776C4" w14:textId="77777777" w:rsidR="0095272C" w:rsidRPr="007343C8" w:rsidRDefault="0095272C" w:rsidP="0095272C">
      <w:pPr>
        <w:contextualSpacing/>
        <w:rPr>
          <w:rFonts w:cstheme="minorHAnsi"/>
          <w:bCs/>
          <w:sz w:val="24"/>
          <w:szCs w:val="24"/>
        </w:rPr>
      </w:pPr>
    </w:p>
    <w:p w14:paraId="39A43889" w14:textId="77777777" w:rsidR="0095272C" w:rsidRPr="007343C8" w:rsidRDefault="0095272C" w:rsidP="0095272C">
      <w:pPr>
        <w:ind w:left="360" w:hanging="360"/>
        <w:contextualSpacing/>
        <w:rPr>
          <w:rFonts w:cstheme="minorHAnsi"/>
          <w:b/>
          <w:bCs/>
          <w:sz w:val="24"/>
          <w:szCs w:val="24"/>
        </w:rPr>
      </w:pPr>
      <w:r w:rsidRPr="007343C8">
        <w:rPr>
          <w:rFonts w:cstheme="minorHAnsi"/>
          <w:b/>
          <w:bCs/>
          <w:sz w:val="24"/>
          <w:szCs w:val="24"/>
        </w:rPr>
        <w:t>Scope Control</w:t>
      </w:r>
      <w:bookmarkEnd w:id="0"/>
    </w:p>
    <w:p w14:paraId="6C19B902" w14:textId="77777777" w:rsidR="0095272C" w:rsidRPr="007343C8" w:rsidRDefault="0095272C" w:rsidP="0095272C">
      <w:pPr>
        <w:contextualSpacing/>
        <w:rPr>
          <w:rFonts w:cstheme="minorHAnsi"/>
          <w:smallCaps/>
          <w:sz w:val="24"/>
          <w:szCs w:val="24"/>
        </w:rPr>
      </w:pPr>
      <w:r w:rsidRPr="007343C8">
        <w:rPr>
          <w:rFonts w:cstheme="minorHAnsi"/>
          <w:bCs/>
          <w:sz w:val="24"/>
          <w:szCs w:val="24"/>
        </w:rPr>
        <w:t xml:space="preserve">The Project Manager and the project team will work together to control the scope of the project.  The project team will leverage the WBS Dictionary by using it as a statement of work for each WBS element. The project team will ensure that they perform only the work </w:t>
      </w:r>
      <w:r w:rsidRPr="007343C8">
        <w:rPr>
          <w:rFonts w:cstheme="minorHAnsi"/>
          <w:bCs/>
          <w:sz w:val="24"/>
          <w:szCs w:val="24"/>
        </w:rPr>
        <w:lastRenderedPageBreak/>
        <w:t>described in the WBS dictionary and generate the defined deliverables for each WBS element.  The Project Manager will oversee the project team and the progression of the project to ensure that this scope control process is followed</w:t>
      </w:r>
      <w:r w:rsidRPr="007343C8">
        <w:rPr>
          <w:rFonts w:cstheme="minorHAnsi"/>
          <w:sz w:val="24"/>
          <w:szCs w:val="24"/>
        </w:rPr>
        <w:t>.</w:t>
      </w:r>
    </w:p>
    <w:p w14:paraId="31DB6861" w14:textId="77777777" w:rsidR="0095272C" w:rsidRPr="007343C8" w:rsidRDefault="0095272C" w:rsidP="0095272C">
      <w:pPr>
        <w:contextualSpacing/>
        <w:rPr>
          <w:rFonts w:cstheme="minorHAnsi"/>
          <w:sz w:val="24"/>
          <w:szCs w:val="24"/>
        </w:rPr>
      </w:pPr>
    </w:p>
    <w:p w14:paraId="49402562" w14:textId="77777777" w:rsidR="0095272C" w:rsidRPr="007343C8" w:rsidRDefault="0095272C" w:rsidP="0095272C">
      <w:pPr>
        <w:contextualSpacing/>
        <w:rPr>
          <w:rFonts w:cstheme="minorHAnsi"/>
          <w:sz w:val="24"/>
          <w:szCs w:val="24"/>
        </w:rPr>
      </w:pPr>
      <w:r w:rsidRPr="007343C8">
        <w:rPr>
          <w:rFonts w:cstheme="minorHAnsi"/>
          <w:sz w:val="24"/>
          <w:szCs w:val="24"/>
        </w:rPr>
        <w:t>If a change to the project scope is needed a process for recommending changes to the scope of the project must be carried out.  Any project team member or Client can request changes to the project scope. All change requests must be submitted to the Project Manager in the form of a project change request document. The Project Manager will then review the suggested change to the scope of the project. The Project Manager will then either deny the change request if it does not apply to the intent of the project or convene a change control meeting between the project team and Client to review the change request further and perform an impact assessment of the change. If the change request receives approval by the Project Manager and Client who will formally accept the change by signing the project change control document. Upon acceptance of the scope change the Project Manager will update all project documents and communicate the scope change to all project team members</w:t>
      </w:r>
    </w:p>
    <w:p w14:paraId="3CE6F9C4" w14:textId="77777777" w:rsidR="0095272C" w:rsidRPr="007343C8" w:rsidRDefault="0095272C" w:rsidP="0095272C">
      <w:pPr>
        <w:ind w:left="360" w:hanging="360"/>
        <w:contextualSpacing/>
        <w:rPr>
          <w:rFonts w:cstheme="minorHAnsi"/>
          <w:b/>
          <w:bCs/>
          <w:sz w:val="24"/>
          <w:szCs w:val="24"/>
        </w:rPr>
      </w:pPr>
    </w:p>
    <w:p w14:paraId="13CC95FC" w14:textId="77777777" w:rsidR="0095272C" w:rsidRPr="007343C8" w:rsidRDefault="0095272C" w:rsidP="007343C8">
      <w:pPr>
        <w:contextualSpacing/>
        <w:rPr>
          <w:rFonts w:cstheme="minorHAnsi"/>
          <w:b/>
          <w:bCs/>
          <w:sz w:val="24"/>
          <w:szCs w:val="24"/>
        </w:rPr>
      </w:pPr>
      <w:r w:rsidRPr="007343C8">
        <w:rPr>
          <w:rFonts w:cstheme="minorHAnsi"/>
          <w:b/>
          <w:bCs/>
          <w:sz w:val="24"/>
          <w:szCs w:val="24"/>
        </w:rPr>
        <w:t>Work Breakdown Statement (WBS)</w:t>
      </w:r>
    </w:p>
    <w:p w14:paraId="2AA2A9A2" w14:textId="77777777" w:rsidR="0095272C" w:rsidRPr="007343C8" w:rsidRDefault="0095272C" w:rsidP="0095272C">
      <w:pPr>
        <w:pStyle w:val="ListParagraph"/>
        <w:ind w:left="0"/>
        <w:rPr>
          <w:rFonts w:cstheme="minorHAnsi"/>
          <w:b/>
          <w:color w:val="000000" w:themeColor="text1"/>
          <w:sz w:val="24"/>
          <w:szCs w:val="24"/>
        </w:rPr>
      </w:pPr>
      <w:proofErr w:type="gramStart"/>
      <w:r w:rsidRPr="007343C8">
        <w:rPr>
          <w:rFonts w:cstheme="minorHAnsi"/>
          <w:sz w:val="24"/>
          <w:szCs w:val="24"/>
        </w:rPr>
        <w:t>In order to</w:t>
      </w:r>
      <w:proofErr w:type="gramEnd"/>
      <w:r w:rsidRPr="007343C8">
        <w:rPr>
          <w:rFonts w:cstheme="minorHAnsi"/>
          <w:sz w:val="24"/>
          <w:szCs w:val="24"/>
        </w:rPr>
        <w:t xml:space="preserve"> effectively manage the work required to complete this project, it will be subdivided into individual work packages which will not exceed 60 hours of work per week. This will allow the Team Lead to </w:t>
      </w:r>
      <w:proofErr w:type="gramStart"/>
      <w:r w:rsidRPr="007343C8">
        <w:rPr>
          <w:rFonts w:cstheme="minorHAnsi"/>
          <w:sz w:val="24"/>
          <w:szCs w:val="24"/>
        </w:rPr>
        <w:t>more effectively manage the project’s scope</w:t>
      </w:r>
      <w:proofErr w:type="gramEnd"/>
      <w:r w:rsidRPr="007343C8">
        <w:rPr>
          <w:rFonts w:cstheme="minorHAnsi"/>
          <w:sz w:val="24"/>
          <w:szCs w:val="24"/>
        </w:rPr>
        <w:t xml:space="preserve"> as the project team works on the tasks necessary for project completion. The project is broken down into four phases: the paperwork; the pre-maintenance phase; the maintenance phase; and the post-maintenance phase.  Each of these phases is then subdivided further down to work packages which will require no more than 10 hours of work per day and no less than 60 hours of work in total per week (see WBS structure below).</w:t>
      </w:r>
    </w:p>
    <w:p w14:paraId="3D527176" w14:textId="77777777" w:rsidR="0095272C" w:rsidRPr="007343C8" w:rsidRDefault="0095272C" w:rsidP="0095272C">
      <w:pPr>
        <w:rPr>
          <w:rFonts w:cstheme="minorHAnsi"/>
          <w:sz w:val="24"/>
          <w:szCs w:val="24"/>
        </w:rPr>
      </w:pPr>
    </w:p>
    <w:p w14:paraId="1ED78BE5" w14:textId="77777777" w:rsidR="0095272C" w:rsidRPr="007343C8" w:rsidRDefault="0095272C" w:rsidP="0095272C">
      <w:pPr>
        <w:rPr>
          <w:rFonts w:cstheme="minorHAnsi"/>
          <w:sz w:val="24"/>
          <w:szCs w:val="24"/>
        </w:rPr>
      </w:pPr>
      <w:r w:rsidRPr="007343C8">
        <w:rPr>
          <w:rFonts w:cstheme="minorHAnsi"/>
          <w:noProof/>
          <w:sz w:val="24"/>
          <w:szCs w:val="24"/>
        </w:rPr>
        <w:lastRenderedPageBreak/>
        <w:drawing>
          <wp:inline distT="0" distB="0" distL="0" distR="0" wp14:anchorId="22A76102" wp14:editId="0A413CD5">
            <wp:extent cx="5729866" cy="33395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52815" cy="3469490"/>
                    </a:xfrm>
                    <a:prstGeom prst="rect">
                      <a:avLst/>
                    </a:prstGeom>
                  </pic:spPr>
                </pic:pic>
              </a:graphicData>
            </a:graphic>
          </wp:inline>
        </w:drawing>
      </w:r>
    </w:p>
    <w:p w14:paraId="4E1E835E" w14:textId="21AF6985" w:rsidR="0095272C" w:rsidRPr="007343C8" w:rsidRDefault="0095272C" w:rsidP="0095272C">
      <w:pPr>
        <w:spacing w:before="120"/>
        <w:rPr>
          <w:rFonts w:cstheme="minorHAnsi"/>
          <w:b/>
          <w:i/>
          <w:iCs/>
          <w:sz w:val="24"/>
          <w:szCs w:val="24"/>
        </w:rPr>
      </w:pPr>
      <w:r w:rsidRPr="007343C8">
        <w:rPr>
          <w:rFonts w:cstheme="minorHAnsi"/>
          <w:b/>
          <w:i/>
          <w:iCs/>
          <w:sz w:val="24"/>
          <w:szCs w:val="24"/>
        </w:rPr>
        <w:t xml:space="preserve">Work Breakdown Tree Structure </w:t>
      </w:r>
    </w:p>
    <w:p w14:paraId="03A28950" w14:textId="77777777" w:rsidR="0095272C" w:rsidRPr="007343C8" w:rsidRDefault="0095272C" w:rsidP="0095272C">
      <w:pPr>
        <w:rPr>
          <w:rFonts w:cstheme="minorHAnsi"/>
          <w:sz w:val="24"/>
          <w:szCs w:val="24"/>
        </w:rPr>
      </w:pPr>
    </w:p>
    <w:p w14:paraId="0D7A8594" w14:textId="77777777" w:rsidR="0095272C" w:rsidRPr="007343C8" w:rsidRDefault="0095272C" w:rsidP="0095272C">
      <w:pPr>
        <w:rPr>
          <w:rFonts w:cstheme="minorHAnsi"/>
          <w:sz w:val="24"/>
          <w:szCs w:val="24"/>
        </w:rPr>
      </w:pPr>
      <w:proofErr w:type="gramStart"/>
      <w:r w:rsidRPr="007343C8">
        <w:rPr>
          <w:rFonts w:cstheme="minorHAnsi"/>
          <w:sz w:val="24"/>
          <w:szCs w:val="24"/>
        </w:rPr>
        <w:t>In order to</w:t>
      </w:r>
      <w:proofErr w:type="gramEnd"/>
      <w:r w:rsidRPr="007343C8">
        <w:rPr>
          <w:rFonts w:cstheme="minorHAnsi"/>
          <w:sz w:val="24"/>
          <w:szCs w:val="24"/>
        </w:rPr>
        <w:t xml:space="preserve"> more clearly define the work necessary for project completion the WBS Dictionary is used.  The WBS Dictionary includes an entry for each WBS element.  The WBS Dictionary includes a detailed description of work for each element and the deliverables, </w:t>
      </w:r>
      <w:proofErr w:type="gramStart"/>
      <w:r w:rsidRPr="007343C8">
        <w:rPr>
          <w:rFonts w:cstheme="minorHAnsi"/>
          <w:sz w:val="24"/>
          <w:szCs w:val="24"/>
        </w:rPr>
        <w:t>budget</w:t>
      </w:r>
      <w:proofErr w:type="gramEnd"/>
      <w:r w:rsidRPr="007343C8">
        <w:rPr>
          <w:rFonts w:cstheme="minorHAnsi"/>
          <w:sz w:val="24"/>
          <w:szCs w:val="24"/>
        </w:rPr>
        <w:t xml:space="preserve"> and resource needs for that element.  The project team will use the WBS Dictionary as a statement of work for each WBS element.</w:t>
      </w:r>
    </w:p>
    <w:p w14:paraId="30632521" w14:textId="77777777" w:rsidR="0095272C" w:rsidRPr="007343C8" w:rsidRDefault="0095272C" w:rsidP="0095272C">
      <w:pPr>
        <w:rPr>
          <w:rFonts w:cstheme="minorHAnsi"/>
          <w:sz w:val="24"/>
          <w:szCs w:val="24"/>
        </w:rPr>
      </w:pPr>
    </w:p>
    <w:p w14:paraId="66943CD3" w14:textId="77777777" w:rsidR="0095272C" w:rsidRPr="007343C8" w:rsidRDefault="0095272C" w:rsidP="0095272C">
      <w:pPr>
        <w:rPr>
          <w:rFonts w:cstheme="minorHAnsi"/>
          <w:sz w:val="24"/>
          <w:szCs w:val="24"/>
        </w:rPr>
      </w:pPr>
      <w:r w:rsidRPr="007343C8">
        <w:rPr>
          <w:rFonts w:cstheme="minorHAnsi"/>
          <w:noProof/>
          <w:sz w:val="24"/>
          <w:szCs w:val="24"/>
        </w:rPr>
        <w:lastRenderedPageBreak/>
        <w:drawing>
          <wp:inline distT="0" distB="0" distL="0" distR="0" wp14:anchorId="03C76637" wp14:editId="13A8ED40">
            <wp:extent cx="6380922" cy="5118100"/>
            <wp:effectExtent l="0" t="0" r="127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02645" cy="5135523"/>
                    </a:xfrm>
                    <a:prstGeom prst="rect">
                      <a:avLst/>
                    </a:prstGeom>
                  </pic:spPr>
                </pic:pic>
              </a:graphicData>
            </a:graphic>
          </wp:inline>
        </w:drawing>
      </w:r>
    </w:p>
    <w:p w14:paraId="5FEE62B0" w14:textId="5B25968A" w:rsidR="0095272C" w:rsidRPr="007343C8" w:rsidRDefault="0095272C" w:rsidP="0095272C">
      <w:pPr>
        <w:rPr>
          <w:rFonts w:cstheme="minorHAnsi"/>
          <w:b/>
          <w:bCs/>
          <w:sz w:val="24"/>
          <w:szCs w:val="24"/>
        </w:rPr>
      </w:pPr>
      <w:proofErr w:type="spellStart"/>
      <w:r w:rsidRPr="007343C8">
        <w:rPr>
          <w:rFonts w:cstheme="minorHAnsi"/>
          <w:b/>
          <w:bCs/>
          <w:sz w:val="24"/>
          <w:szCs w:val="24"/>
        </w:rPr>
        <w:t>Gatt</w:t>
      </w:r>
      <w:proofErr w:type="spellEnd"/>
      <w:r w:rsidRPr="007343C8">
        <w:rPr>
          <w:rFonts w:cstheme="minorHAnsi"/>
          <w:b/>
          <w:bCs/>
          <w:sz w:val="24"/>
          <w:szCs w:val="24"/>
        </w:rPr>
        <w:t xml:space="preserve"> Chart Representation for Time Schedule</w:t>
      </w:r>
    </w:p>
    <w:p w14:paraId="574CD353" w14:textId="77777777" w:rsidR="0095272C" w:rsidRPr="007343C8" w:rsidRDefault="0095272C" w:rsidP="0095272C">
      <w:pPr>
        <w:rPr>
          <w:rFonts w:cstheme="minorHAnsi"/>
          <w:sz w:val="24"/>
          <w:szCs w:val="24"/>
        </w:rPr>
      </w:pPr>
    </w:p>
    <w:p w14:paraId="39540BBE" w14:textId="77777777" w:rsidR="0095272C" w:rsidRPr="007343C8" w:rsidRDefault="0095272C" w:rsidP="0095272C">
      <w:pPr>
        <w:rPr>
          <w:rFonts w:cstheme="minorHAnsi"/>
          <w:sz w:val="24"/>
          <w:szCs w:val="24"/>
        </w:rPr>
      </w:pPr>
      <w:r w:rsidRPr="007343C8">
        <w:rPr>
          <w:rFonts w:cstheme="minorHAnsi"/>
          <w:noProof/>
          <w:sz w:val="24"/>
          <w:szCs w:val="24"/>
        </w:rPr>
        <w:lastRenderedPageBreak/>
        <w:drawing>
          <wp:inline distT="0" distB="0" distL="0" distR="0" wp14:anchorId="52A27C9A" wp14:editId="3E92FD4E">
            <wp:extent cx="5731510" cy="32448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44850"/>
                    </a:xfrm>
                    <a:prstGeom prst="rect">
                      <a:avLst/>
                    </a:prstGeom>
                  </pic:spPr>
                </pic:pic>
              </a:graphicData>
            </a:graphic>
          </wp:inline>
        </w:drawing>
      </w:r>
    </w:p>
    <w:p w14:paraId="685343C6" w14:textId="1D65A181" w:rsidR="0095272C" w:rsidRPr="007343C8" w:rsidRDefault="0095272C" w:rsidP="0095272C">
      <w:pPr>
        <w:rPr>
          <w:rFonts w:cstheme="minorHAnsi"/>
          <w:sz w:val="24"/>
          <w:szCs w:val="24"/>
        </w:rPr>
      </w:pPr>
      <w:r w:rsidRPr="007343C8">
        <w:rPr>
          <w:rFonts w:cstheme="minorHAnsi"/>
          <w:b/>
          <w:bCs/>
          <w:sz w:val="24"/>
          <w:szCs w:val="24"/>
        </w:rPr>
        <w:t>Pert Chart Representation for Time Schedule</w:t>
      </w:r>
    </w:p>
    <w:p w14:paraId="5D5BF545" w14:textId="77777777" w:rsidR="0095272C" w:rsidRPr="007343C8" w:rsidRDefault="0095272C" w:rsidP="0095272C">
      <w:pPr>
        <w:rPr>
          <w:rFonts w:cstheme="minorHAnsi"/>
          <w:sz w:val="24"/>
          <w:szCs w:val="24"/>
        </w:rPr>
      </w:pPr>
    </w:p>
    <w:p w14:paraId="2BDD38F3" w14:textId="77777777" w:rsidR="0095272C" w:rsidRPr="007343C8" w:rsidRDefault="0095272C" w:rsidP="0095272C">
      <w:pPr>
        <w:rPr>
          <w:rFonts w:cstheme="minorHAnsi"/>
          <w:sz w:val="24"/>
          <w:szCs w:val="24"/>
        </w:rPr>
      </w:pPr>
      <w:r w:rsidRPr="007343C8">
        <w:rPr>
          <w:rFonts w:cstheme="minorHAnsi"/>
          <w:noProof/>
          <w:sz w:val="24"/>
          <w:szCs w:val="24"/>
        </w:rPr>
        <w:drawing>
          <wp:inline distT="0" distB="0" distL="0" distR="0" wp14:anchorId="280C7F9D" wp14:editId="0288818E">
            <wp:extent cx="5731510" cy="8134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813435"/>
                    </a:xfrm>
                    <a:prstGeom prst="rect">
                      <a:avLst/>
                    </a:prstGeom>
                  </pic:spPr>
                </pic:pic>
              </a:graphicData>
            </a:graphic>
          </wp:inline>
        </w:drawing>
      </w:r>
    </w:p>
    <w:p w14:paraId="60DE96CB" w14:textId="77777777" w:rsidR="0095272C" w:rsidRPr="007343C8" w:rsidRDefault="0095272C" w:rsidP="0095272C">
      <w:pPr>
        <w:rPr>
          <w:rFonts w:cstheme="minorHAnsi"/>
          <w:sz w:val="24"/>
          <w:szCs w:val="24"/>
        </w:rPr>
      </w:pPr>
    </w:p>
    <w:p w14:paraId="564BE5C0" w14:textId="77777777" w:rsidR="0095272C" w:rsidRPr="007343C8" w:rsidRDefault="0095272C" w:rsidP="0095272C">
      <w:pPr>
        <w:rPr>
          <w:rFonts w:cstheme="minorHAnsi"/>
          <w:sz w:val="24"/>
          <w:szCs w:val="24"/>
        </w:rPr>
      </w:pPr>
    </w:p>
    <w:p w14:paraId="38B9E831" w14:textId="77777777" w:rsidR="0095272C" w:rsidRPr="007343C8" w:rsidRDefault="0095272C" w:rsidP="0095272C">
      <w:pPr>
        <w:rPr>
          <w:rFonts w:cstheme="minorHAnsi"/>
          <w:sz w:val="24"/>
          <w:szCs w:val="24"/>
        </w:rPr>
      </w:pPr>
      <w:r w:rsidRPr="007343C8">
        <w:rPr>
          <w:rFonts w:cstheme="minorHAnsi"/>
          <w:noProof/>
          <w:sz w:val="24"/>
          <w:szCs w:val="24"/>
        </w:rPr>
        <w:drawing>
          <wp:inline distT="0" distB="0" distL="0" distR="0" wp14:anchorId="49DEDE0E" wp14:editId="05F9A525">
            <wp:extent cx="5429250" cy="602974"/>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64738" cy="606915"/>
                    </a:xfrm>
                    <a:prstGeom prst="rect">
                      <a:avLst/>
                    </a:prstGeom>
                  </pic:spPr>
                </pic:pic>
              </a:graphicData>
            </a:graphic>
          </wp:inline>
        </w:drawing>
      </w:r>
    </w:p>
    <w:p w14:paraId="7C665FFE" w14:textId="77777777" w:rsidR="007343C8" w:rsidRDefault="0095272C" w:rsidP="007343C8">
      <w:pPr>
        <w:spacing w:line="360" w:lineRule="auto"/>
        <w:rPr>
          <w:rFonts w:cstheme="minorHAnsi"/>
          <w:b/>
          <w:color w:val="000000" w:themeColor="text1"/>
          <w:sz w:val="24"/>
          <w:szCs w:val="24"/>
        </w:rPr>
      </w:pPr>
      <w:bookmarkStart w:id="1" w:name="_Hlk24012783"/>
      <w:r w:rsidRPr="007343C8">
        <w:rPr>
          <w:rFonts w:cstheme="minorHAnsi"/>
          <w:b/>
          <w:color w:val="000000" w:themeColor="text1"/>
          <w:sz w:val="24"/>
          <w:szCs w:val="24"/>
        </w:rPr>
        <w:t>Project Milestones</w:t>
      </w:r>
      <w:bookmarkEnd w:id="1"/>
    </w:p>
    <w:p w14:paraId="6F0AB774" w14:textId="77777777" w:rsidR="007343C8" w:rsidRDefault="0095272C" w:rsidP="007343C8">
      <w:pPr>
        <w:spacing w:line="360" w:lineRule="auto"/>
        <w:contextualSpacing/>
        <w:rPr>
          <w:rFonts w:cstheme="minorHAnsi"/>
          <w:b/>
          <w:color w:val="000000" w:themeColor="text1"/>
          <w:sz w:val="24"/>
          <w:szCs w:val="24"/>
        </w:rPr>
      </w:pPr>
      <w:r w:rsidRPr="007343C8">
        <w:rPr>
          <w:rFonts w:cstheme="minorHAnsi"/>
          <w:sz w:val="24"/>
          <w:szCs w:val="24"/>
        </w:rPr>
        <w:t xml:space="preserve">The key milestones of this project include. </w:t>
      </w:r>
    </w:p>
    <w:p w14:paraId="2C1FF66C" w14:textId="7F7CBA79" w:rsidR="0095272C" w:rsidRPr="007343C8" w:rsidRDefault="0095272C" w:rsidP="007343C8">
      <w:pPr>
        <w:spacing w:line="360" w:lineRule="auto"/>
        <w:contextualSpacing/>
        <w:rPr>
          <w:rFonts w:cstheme="minorHAnsi"/>
          <w:b/>
          <w:color w:val="000000" w:themeColor="text1"/>
          <w:sz w:val="24"/>
          <w:szCs w:val="24"/>
        </w:rPr>
      </w:pPr>
      <w:r w:rsidRPr="007343C8">
        <w:rPr>
          <w:rFonts w:cstheme="minorHAnsi"/>
          <w:sz w:val="24"/>
          <w:szCs w:val="24"/>
        </w:rPr>
        <w:t>Phase1 – Paper Works</w:t>
      </w:r>
    </w:p>
    <w:p w14:paraId="613D5C35" w14:textId="77777777" w:rsidR="0095272C" w:rsidRPr="007343C8" w:rsidRDefault="0095272C" w:rsidP="0095272C">
      <w:pPr>
        <w:pStyle w:val="ListParagraph"/>
        <w:numPr>
          <w:ilvl w:val="0"/>
          <w:numId w:val="11"/>
        </w:numPr>
        <w:spacing w:after="0" w:line="240" w:lineRule="auto"/>
        <w:jc w:val="both"/>
        <w:rPr>
          <w:rFonts w:cstheme="minorHAnsi"/>
          <w:sz w:val="24"/>
          <w:szCs w:val="24"/>
        </w:rPr>
      </w:pPr>
      <w:r w:rsidRPr="007343C8">
        <w:rPr>
          <w:rFonts w:cstheme="minorHAnsi"/>
          <w:sz w:val="24"/>
          <w:szCs w:val="24"/>
        </w:rPr>
        <w:t>Planning</w:t>
      </w:r>
    </w:p>
    <w:p w14:paraId="0A074854" w14:textId="77777777" w:rsidR="0095272C" w:rsidRPr="007343C8" w:rsidRDefault="0095272C" w:rsidP="0095272C">
      <w:pPr>
        <w:pStyle w:val="ListParagraph"/>
        <w:numPr>
          <w:ilvl w:val="0"/>
          <w:numId w:val="11"/>
        </w:numPr>
        <w:spacing w:after="0" w:line="240" w:lineRule="auto"/>
        <w:jc w:val="both"/>
        <w:rPr>
          <w:rFonts w:cstheme="minorHAnsi"/>
          <w:sz w:val="24"/>
          <w:szCs w:val="24"/>
        </w:rPr>
      </w:pPr>
      <w:r w:rsidRPr="007343C8">
        <w:rPr>
          <w:rFonts w:cstheme="minorHAnsi"/>
          <w:sz w:val="24"/>
          <w:szCs w:val="24"/>
        </w:rPr>
        <w:t>Documentation</w:t>
      </w:r>
    </w:p>
    <w:p w14:paraId="546E87A5" w14:textId="77777777" w:rsidR="0095272C" w:rsidRPr="007343C8" w:rsidRDefault="0095272C" w:rsidP="0095272C">
      <w:pPr>
        <w:contextualSpacing/>
        <w:rPr>
          <w:rFonts w:cstheme="minorHAnsi"/>
          <w:sz w:val="24"/>
          <w:szCs w:val="24"/>
        </w:rPr>
      </w:pPr>
      <w:r w:rsidRPr="007343C8">
        <w:rPr>
          <w:rFonts w:cstheme="minorHAnsi"/>
          <w:sz w:val="24"/>
          <w:szCs w:val="24"/>
        </w:rPr>
        <w:t>Phase1 – Pre-testing works</w:t>
      </w:r>
    </w:p>
    <w:p w14:paraId="2F56A992" w14:textId="77777777" w:rsidR="0095272C" w:rsidRPr="007343C8" w:rsidRDefault="0095272C" w:rsidP="0095272C">
      <w:pPr>
        <w:pStyle w:val="ListParagraph"/>
        <w:numPr>
          <w:ilvl w:val="0"/>
          <w:numId w:val="11"/>
        </w:numPr>
        <w:spacing w:after="0" w:line="240" w:lineRule="auto"/>
        <w:jc w:val="both"/>
        <w:rPr>
          <w:rFonts w:cstheme="minorHAnsi"/>
          <w:sz w:val="24"/>
          <w:szCs w:val="24"/>
        </w:rPr>
      </w:pPr>
      <w:r w:rsidRPr="007343C8">
        <w:rPr>
          <w:rFonts w:cstheme="minorHAnsi"/>
          <w:sz w:val="24"/>
          <w:szCs w:val="24"/>
        </w:rPr>
        <w:t>Insulation Resistance</w:t>
      </w:r>
    </w:p>
    <w:p w14:paraId="2AB41DB5" w14:textId="77777777" w:rsidR="0095272C" w:rsidRPr="007343C8" w:rsidRDefault="0095272C" w:rsidP="0095272C">
      <w:pPr>
        <w:pStyle w:val="ListParagraph"/>
        <w:numPr>
          <w:ilvl w:val="0"/>
          <w:numId w:val="11"/>
        </w:numPr>
        <w:spacing w:after="0" w:line="240" w:lineRule="auto"/>
        <w:jc w:val="both"/>
        <w:rPr>
          <w:rFonts w:cstheme="minorHAnsi"/>
          <w:sz w:val="24"/>
          <w:szCs w:val="24"/>
        </w:rPr>
      </w:pPr>
      <w:r w:rsidRPr="007343C8">
        <w:rPr>
          <w:rFonts w:cstheme="minorHAnsi"/>
          <w:sz w:val="24"/>
          <w:szCs w:val="24"/>
        </w:rPr>
        <w:t>Winding Resistance</w:t>
      </w:r>
    </w:p>
    <w:p w14:paraId="5AE47029" w14:textId="77777777" w:rsidR="0095272C" w:rsidRPr="007343C8" w:rsidRDefault="0095272C" w:rsidP="0095272C">
      <w:pPr>
        <w:pStyle w:val="ListParagraph"/>
        <w:numPr>
          <w:ilvl w:val="0"/>
          <w:numId w:val="11"/>
        </w:numPr>
        <w:spacing w:after="0" w:line="240" w:lineRule="auto"/>
        <w:jc w:val="both"/>
        <w:rPr>
          <w:rFonts w:cstheme="minorHAnsi"/>
          <w:sz w:val="24"/>
          <w:szCs w:val="24"/>
        </w:rPr>
      </w:pPr>
      <w:r w:rsidRPr="007343C8">
        <w:rPr>
          <w:rFonts w:cstheme="minorHAnsi"/>
          <w:sz w:val="24"/>
          <w:szCs w:val="24"/>
        </w:rPr>
        <w:t>Ratio Checks</w:t>
      </w:r>
    </w:p>
    <w:p w14:paraId="08AFB2B5" w14:textId="77777777" w:rsidR="0095272C" w:rsidRPr="007343C8" w:rsidRDefault="0095272C" w:rsidP="0095272C">
      <w:pPr>
        <w:contextualSpacing/>
        <w:rPr>
          <w:rFonts w:cstheme="minorHAnsi"/>
          <w:sz w:val="24"/>
          <w:szCs w:val="24"/>
        </w:rPr>
      </w:pPr>
      <w:r w:rsidRPr="007343C8">
        <w:rPr>
          <w:rFonts w:cstheme="minorHAnsi"/>
          <w:sz w:val="24"/>
          <w:szCs w:val="24"/>
        </w:rPr>
        <w:t>Phase 2 – Maintenance</w:t>
      </w:r>
    </w:p>
    <w:p w14:paraId="57678D1D" w14:textId="77777777" w:rsidR="0095272C" w:rsidRPr="007343C8" w:rsidRDefault="0095272C" w:rsidP="0095272C">
      <w:pPr>
        <w:pStyle w:val="ListParagraph"/>
        <w:numPr>
          <w:ilvl w:val="0"/>
          <w:numId w:val="11"/>
        </w:numPr>
        <w:spacing w:after="0" w:line="240" w:lineRule="auto"/>
        <w:rPr>
          <w:rFonts w:cstheme="minorHAnsi"/>
          <w:sz w:val="24"/>
          <w:szCs w:val="24"/>
        </w:rPr>
      </w:pPr>
      <w:r w:rsidRPr="007343C8">
        <w:rPr>
          <w:rFonts w:cstheme="minorHAnsi"/>
          <w:sz w:val="24"/>
          <w:szCs w:val="24"/>
        </w:rPr>
        <w:lastRenderedPageBreak/>
        <w:t>changing of all the 3-phase high voltage bushing – tan delta test on existing bushings before removal, tan delta test on new bushings before and after installation</w:t>
      </w:r>
    </w:p>
    <w:p w14:paraId="3A9D76B0" w14:textId="77777777" w:rsidR="0095272C" w:rsidRPr="007343C8" w:rsidRDefault="0095272C" w:rsidP="0095272C">
      <w:pPr>
        <w:pStyle w:val="ListParagraph"/>
        <w:numPr>
          <w:ilvl w:val="0"/>
          <w:numId w:val="11"/>
        </w:numPr>
        <w:spacing w:after="0" w:line="240" w:lineRule="auto"/>
        <w:rPr>
          <w:rFonts w:cstheme="minorHAnsi"/>
          <w:sz w:val="24"/>
          <w:szCs w:val="24"/>
        </w:rPr>
      </w:pPr>
      <w:r w:rsidRPr="007343C8">
        <w:rPr>
          <w:rFonts w:cstheme="minorHAnsi"/>
          <w:sz w:val="24"/>
          <w:szCs w:val="24"/>
        </w:rPr>
        <w:t>radiator cooling fans refurbishment – remove fans, clean and paint before re-installs</w:t>
      </w:r>
    </w:p>
    <w:p w14:paraId="45DF2005" w14:textId="77777777" w:rsidR="0095272C" w:rsidRPr="007343C8" w:rsidRDefault="0095272C" w:rsidP="0095272C">
      <w:pPr>
        <w:pStyle w:val="ListParagraph"/>
        <w:numPr>
          <w:ilvl w:val="0"/>
          <w:numId w:val="11"/>
        </w:numPr>
        <w:spacing w:after="0" w:line="240" w:lineRule="auto"/>
        <w:rPr>
          <w:rFonts w:cstheme="minorHAnsi"/>
          <w:sz w:val="24"/>
          <w:szCs w:val="24"/>
        </w:rPr>
      </w:pPr>
      <w:r w:rsidRPr="007343C8">
        <w:rPr>
          <w:rFonts w:cstheme="minorHAnsi"/>
          <w:sz w:val="24"/>
          <w:szCs w:val="24"/>
        </w:rPr>
        <w:t>oil filtration with vacuum fill – vacuum pump minimum 6 hours prior filling oil, filter oil back into transformer and fill to required level</w:t>
      </w:r>
    </w:p>
    <w:p w14:paraId="1BDC30BE" w14:textId="77777777" w:rsidR="0095272C" w:rsidRPr="007343C8" w:rsidRDefault="0095272C" w:rsidP="0095272C">
      <w:pPr>
        <w:ind w:hanging="720"/>
        <w:contextualSpacing/>
        <w:rPr>
          <w:rFonts w:cstheme="minorHAnsi"/>
          <w:sz w:val="24"/>
          <w:szCs w:val="24"/>
        </w:rPr>
      </w:pPr>
      <w:r w:rsidRPr="007343C8">
        <w:rPr>
          <w:rFonts w:cstheme="minorHAnsi"/>
          <w:sz w:val="24"/>
          <w:szCs w:val="24"/>
        </w:rPr>
        <w:t xml:space="preserve">            Phase 3 – Post Maintenance</w:t>
      </w:r>
    </w:p>
    <w:p w14:paraId="6946A317" w14:textId="77777777" w:rsidR="0095272C" w:rsidRPr="007343C8" w:rsidRDefault="0095272C" w:rsidP="0095272C">
      <w:pPr>
        <w:pStyle w:val="Heading1"/>
        <w:keepNext/>
        <w:numPr>
          <w:ilvl w:val="0"/>
          <w:numId w:val="10"/>
        </w:numPr>
        <w:spacing w:before="0" w:beforeAutospacing="0" w:after="225" w:afterAutospacing="0"/>
        <w:contextualSpacing/>
        <w:rPr>
          <w:rFonts w:asciiTheme="minorHAnsi" w:hAnsiTheme="minorHAnsi" w:cstheme="minorHAnsi"/>
          <w:b w:val="0"/>
          <w:sz w:val="24"/>
          <w:szCs w:val="24"/>
        </w:rPr>
      </w:pPr>
      <w:r w:rsidRPr="007343C8">
        <w:rPr>
          <w:rFonts w:asciiTheme="minorHAnsi" w:hAnsiTheme="minorHAnsi" w:cstheme="minorHAnsi"/>
          <w:b w:val="0"/>
          <w:sz w:val="24"/>
          <w:szCs w:val="24"/>
        </w:rPr>
        <w:t>Testing - insulation resistance, ratio check and winding resistance</w:t>
      </w:r>
    </w:p>
    <w:p w14:paraId="55EBA0CA" w14:textId="77777777" w:rsidR="0095272C" w:rsidRPr="007343C8" w:rsidRDefault="0095272C" w:rsidP="0095272C">
      <w:pPr>
        <w:pStyle w:val="Heading1"/>
        <w:keepNext/>
        <w:numPr>
          <w:ilvl w:val="0"/>
          <w:numId w:val="10"/>
        </w:numPr>
        <w:spacing w:before="0" w:beforeAutospacing="0" w:after="225" w:afterAutospacing="0"/>
        <w:contextualSpacing/>
        <w:rPr>
          <w:rFonts w:asciiTheme="minorHAnsi" w:hAnsiTheme="minorHAnsi" w:cstheme="minorHAnsi"/>
          <w:b w:val="0"/>
          <w:sz w:val="24"/>
          <w:szCs w:val="24"/>
        </w:rPr>
      </w:pPr>
      <w:r w:rsidRPr="007343C8">
        <w:rPr>
          <w:rFonts w:asciiTheme="minorHAnsi" w:hAnsiTheme="minorHAnsi" w:cstheme="minorHAnsi"/>
          <w:b w:val="0"/>
          <w:sz w:val="24"/>
          <w:szCs w:val="24"/>
        </w:rPr>
        <w:t>Reports and achieving relevant documents</w:t>
      </w:r>
    </w:p>
    <w:p w14:paraId="4B8453C0" w14:textId="77777777" w:rsidR="0095272C" w:rsidRPr="007343C8" w:rsidRDefault="0095272C" w:rsidP="0095272C">
      <w:pPr>
        <w:rPr>
          <w:rFonts w:cstheme="minorHAnsi"/>
          <w:sz w:val="24"/>
          <w:szCs w:val="24"/>
          <w:lang w:val="en-US"/>
        </w:rPr>
      </w:pPr>
      <w:r w:rsidRPr="007343C8">
        <w:rPr>
          <w:rFonts w:cstheme="minorHAnsi"/>
          <w:sz w:val="24"/>
          <w:szCs w:val="24"/>
          <w:lang w:val="en-US"/>
        </w:rPr>
        <w:t xml:space="preserve">At the end of each task the Team Leader will access the time taken against the time schedule and discuss with team members of any procedures of how the task at hand could be done in a more effective way in terms of less </w:t>
      </w:r>
      <w:r w:rsidRPr="007343C8">
        <w:rPr>
          <w:rFonts w:cstheme="minorHAnsi"/>
          <w:color w:val="222222"/>
          <w:sz w:val="24"/>
          <w:szCs w:val="24"/>
          <w:shd w:val="clear" w:color="auto" w:fill="FFFFFF"/>
        </w:rPr>
        <w:t>procrastination</w:t>
      </w:r>
      <w:r w:rsidRPr="007343C8">
        <w:rPr>
          <w:rFonts w:cstheme="minorHAnsi"/>
          <w:sz w:val="24"/>
          <w:szCs w:val="24"/>
          <w:lang w:val="en-US"/>
        </w:rPr>
        <w:t xml:space="preserve"> which needs to be documented for future references</w:t>
      </w:r>
    </w:p>
    <w:p w14:paraId="133B9BAC" w14:textId="77777777" w:rsidR="0095272C" w:rsidRPr="007343C8" w:rsidRDefault="0095272C" w:rsidP="0095272C">
      <w:pPr>
        <w:spacing w:after="0" w:line="240" w:lineRule="auto"/>
        <w:jc w:val="both"/>
        <w:rPr>
          <w:rFonts w:cstheme="minorHAnsi"/>
          <w:b/>
          <w:bCs/>
          <w:sz w:val="24"/>
          <w:szCs w:val="24"/>
        </w:rPr>
      </w:pPr>
      <w:r w:rsidRPr="007343C8">
        <w:rPr>
          <w:rFonts w:cstheme="minorHAnsi"/>
          <w:b/>
          <w:bCs/>
          <w:sz w:val="24"/>
          <w:szCs w:val="24"/>
        </w:rPr>
        <w:t>Quality Plan</w:t>
      </w:r>
    </w:p>
    <w:p w14:paraId="70825E56" w14:textId="77777777" w:rsidR="0095272C" w:rsidRPr="007343C8" w:rsidRDefault="0095272C" w:rsidP="0095272C">
      <w:pPr>
        <w:contextualSpacing/>
        <w:textAlignment w:val="baseline"/>
        <w:rPr>
          <w:rFonts w:eastAsia="Arial Narrow" w:cstheme="minorHAnsi"/>
          <w:b/>
          <w:w w:val="130"/>
          <w:sz w:val="24"/>
          <w:szCs w:val="24"/>
          <w:lang w:val="en-US"/>
        </w:rPr>
      </w:pPr>
      <w:r w:rsidRPr="007343C8">
        <w:rPr>
          <w:rFonts w:eastAsia="Arial Narrow" w:cstheme="minorHAnsi"/>
          <w:b/>
          <w:sz w:val="24"/>
          <w:szCs w:val="24"/>
          <w:lang w:val="en-US"/>
        </w:rPr>
        <w:t>Overview of Quality Requirements</w:t>
      </w:r>
    </w:p>
    <w:p w14:paraId="5469F537" w14:textId="77777777" w:rsidR="0095272C" w:rsidRPr="007343C8" w:rsidRDefault="0095272C" w:rsidP="0095272C">
      <w:pPr>
        <w:contextualSpacing/>
        <w:textAlignment w:val="baseline"/>
        <w:rPr>
          <w:rFonts w:eastAsia="Arial Narrow" w:cstheme="minorHAnsi"/>
          <w:b/>
          <w:w w:val="130"/>
          <w:sz w:val="24"/>
          <w:szCs w:val="24"/>
        </w:rPr>
      </w:pPr>
      <w:r w:rsidRPr="007343C8">
        <w:rPr>
          <w:rFonts w:eastAsia="Calibri" w:cstheme="minorHAnsi"/>
          <w:sz w:val="24"/>
          <w:szCs w:val="24"/>
          <w:lang w:val="en-US"/>
        </w:rPr>
        <w:t>There are several sources of quality requirements for this project. These include:</w:t>
      </w:r>
    </w:p>
    <w:p w14:paraId="7FF10F13" w14:textId="77777777" w:rsidR="0095272C" w:rsidRPr="007343C8" w:rsidRDefault="0095272C" w:rsidP="0095272C">
      <w:pPr>
        <w:pStyle w:val="ListParagraph"/>
        <w:numPr>
          <w:ilvl w:val="0"/>
          <w:numId w:val="15"/>
        </w:numPr>
        <w:tabs>
          <w:tab w:val="left" w:pos="432"/>
          <w:tab w:val="left" w:pos="792"/>
        </w:tabs>
        <w:spacing w:before="83" w:after="0" w:line="240" w:lineRule="auto"/>
        <w:textAlignment w:val="baseline"/>
        <w:rPr>
          <w:rFonts w:eastAsia="Calibri" w:cstheme="minorHAnsi"/>
          <w:spacing w:val="-1"/>
          <w:sz w:val="24"/>
          <w:szCs w:val="24"/>
        </w:rPr>
      </w:pPr>
      <w:r w:rsidRPr="007343C8">
        <w:rPr>
          <w:rFonts w:eastAsia="Calibri" w:cstheme="minorHAnsi"/>
          <w:spacing w:val="-1"/>
          <w:sz w:val="24"/>
          <w:szCs w:val="24"/>
          <w:lang w:val="en-US"/>
        </w:rPr>
        <w:t>General</w:t>
      </w:r>
      <w:r w:rsidRPr="007343C8">
        <w:rPr>
          <w:rFonts w:eastAsia="Calibri" w:cstheme="minorHAnsi"/>
          <w:spacing w:val="-1"/>
          <w:sz w:val="24"/>
          <w:szCs w:val="24"/>
        </w:rPr>
        <w:t xml:space="preserve"> Equipment</w:t>
      </w:r>
      <w:r w:rsidRPr="007343C8">
        <w:rPr>
          <w:rFonts w:eastAsia="Calibri" w:cstheme="minorHAnsi"/>
          <w:spacing w:val="-1"/>
          <w:sz w:val="24"/>
          <w:szCs w:val="24"/>
          <w:lang w:val="en-US"/>
        </w:rPr>
        <w:t xml:space="preserve"> Manual Specifications </w:t>
      </w:r>
    </w:p>
    <w:p w14:paraId="5DDC52C6" w14:textId="77777777" w:rsidR="0095272C" w:rsidRPr="007343C8" w:rsidRDefault="0095272C" w:rsidP="0095272C">
      <w:pPr>
        <w:pStyle w:val="ListParagraph"/>
        <w:numPr>
          <w:ilvl w:val="0"/>
          <w:numId w:val="15"/>
        </w:numPr>
        <w:tabs>
          <w:tab w:val="left" w:pos="432"/>
          <w:tab w:val="left" w:pos="792"/>
        </w:tabs>
        <w:spacing w:before="83" w:after="0" w:line="240" w:lineRule="auto"/>
        <w:textAlignment w:val="baseline"/>
        <w:rPr>
          <w:rFonts w:eastAsia="Calibri" w:cstheme="minorHAnsi"/>
          <w:spacing w:val="-1"/>
          <w:sz w:val="24"/>
          <w:szCs w:val="24"/>
        </w:rPr>
      </w:pPr>
      <w:r w:rsidRPr="007343C8">
        <w:rPr>
          <w:rFonts w:eastAsia="Calibri" w:cstheme="minorHAnsi"/>
          <w:spacing w:val="-1"/>
          <w:sz w:val="24"/>
          <w:szCs w:val="24"/>
        </w:rPr>
        <w:t>Certificate of Compliance</w:t>
      </w:r>
      <w:r w:rsidRPr="007343C8">
        <w:rPr>
          <w:rFonts w:eastAsia="Calibri" w:cstheme="minorHAnsi"/>
          <w:spacing w:val="-1"/>
          <w:sz w:val="24"/>
          <w:szCs w:val="24"/>
          <w:lang w:val="en-US"/>
        </w:rPr>
        <w:t xml:space="preserve"> for Operation of Equipment</w:t>
      </w:r>
    </w:p>
    <w:p w14:paraId="68604DF8" w14:textId="77777777" w:rsidR="0095272C" w:rsidRPr="007343C8" w:rsidRDefault="0095272C" w:rsidP="0095272C">
      <w:pPr>
        <w:tabs>
          <w:tab w:val="left" w:pos="432"/>
          <w:tab w:val="left" w:pos="792"/>
        </w:tabs>
        <w:spacing w:before="83"/>
        <w:textAlignment w:val="baseline"/>
        <w:rPr>
          <w:rFonts w:eastAsia="Calibri" w:cstheme="minorHAnsi"/>
          <w:spacing w:val="-1"/>
          <w:sz w:val="24"/>
          <w:szCs w:val="24"/>
        </w:rPr>
      </w:pPr>
      <w:r w:rsidRPr="007343C8">
        <w:rPr>
          <w:rFonts w:eastAsia="Arial Narrow" w:cstheme="minorHAnsi"/>
          <w:b/>
          <w:spacing w:val="3"/>
          <w:sz w:val="24"/>
          <w:szCs w:val="24"/>
        </w:rPr>
        <w:t>General Equipment Requirements</w:t>
      </w:r>
    </w:p>
    <w:p w14:paraId="519C0D57" w14:textId="77777777" w:rsidR="0095272C" w:rsidRPr="007343C8" w:rsidRDefault="0095272C" w:rsidP="0095272C">
      <w:pPr>
        <w:spacing w:before="106"/>
        <w:ind w:right="144"/>
        <w:textAlignment w:val="baseline"/>
        <w:rPr>
          <w:rFonts w:eastAsia="Calibri" w:cstheme="minorHAnsi"/>
          <w:spacing w:val="-1"/>
          <w:sz w:val="24"/>
          <w:szCs w:val="24"/>
        </w:rPr>
      </w:pPr>
      <w:r w:rsidRPr="007343C8">
        <w:rPr>
          <w:rFonts w:eastAsia="Calibri" w:cstheme="minorHAnsi"/>
          <w:spacing w:val="-1"/>
          <w:sz w:val="24"/>
          <w:szCs w:val="24"/>
          <w:lang w:val="en-US"/>
        </w:rPr>
        <w:t xml:space="preserve">The primary benchmark for the quality management plan will be through the </w:t>
      </w:r>
      <w:r w:rsidRPr="007343C8">
        <w:rPr>
          <w:rFonts w:eastAsia="Calibri" w:cstheme="minorHAnsi"/>
          <w:spacing w:val="-1"/>
          <w:sz w:val="24"/>
          <w:szCs w:val="24"/>
        </w:rPr>
        <w:t>Electrical Safety</w:t>
      </w:r>
      <w:r w:rsidRPr="007343C8">
        <w:rPr>
          <w:rFonts w:eastAsia="Calibri" w:cstheme="minorHAnsi"/>
          <w:spacing w:val="-1"/>
          <w:sz w:val="24"/>
          <w:szCs w:val="24"/>
          <w:lang w:val="en-US"/>
        </w:rPr>
        <w:t xml:space="preserve"> Regulations imposed by the </w:t>
      </w:r>
      <w:r w:rsidRPr="007343C8">
        <w:rPr>
          <w:rFonts w:eastAsia="Calibri" w:cstheme="minorHAnsi"/>
          <w:spacing w:val="-1"/>
          <w:sz w:val="24"/>
          <w:szCs w:val="24"/>
        </w:rPr>
        <w:t>WorkSafe Queensland</w:t>
      </w:r>
      <w:r w:rsidRPr="007343C8">
        <w:rPr>
          <w:rFonts w:eastAsia="Calibri" w:cstheme="minorHAnsi"/>
          <w:spacing w:val="-1"/>
          <w:sz w:val="24"/>
          <w:szCs w:val="24"/>
          <w:lang w:val="en-US"/>
        </w:rPr>
        <w:t xml:space="preserve">. </w:t>
      </w:r>
    </w:p>
    <w:p w14:paraId="6AB8B22C" w14:textId="77777777" w:rsidR="0095272C" w:rsidRPr="007343C8" w:rsidRDefault="0095272C" w:rsidP="0095272C">
      <w:pPr>
        <w:spacing w:before="197"/>
        <w:ind w:right="288"/>
        <w:textAlignment w:val="baseline"/>
        <w:rPr>
          <w:rFonts w:eastAsia="Calibri" w:cstheme="minorHAnsi"/>
          <w:sz w:val="24"/>
          <w:szCs w:val="24"/>
        </w:rPr>
      </w:pPr>
      <w:r w:rsidRPr="007343C8">
        <w:rPr>
          <w:rFonts w:eastAsia="Calibri" w:cstheme="minorHAnsi"/>
          <w:sz w:val="24"/>
          <w:szCs w:val="24"/>
          <w:lang w:val="en-US"/>
        </w:rPr>
        <w:t xml:space="preserve">The </w:t>
      </w:r>
      <w:r w:rsidRPr="007343C8">
        <w:rPr>
          <w:rFonts w:eastAsia="Calibri" w:cstheme="minorHAnsi"/>
          <w:sz w:val="24"/>
          <w:szCs w:val="24"/>
        </w:rPr>
        <w:t>maintenance</w:t>
      </w:r>
      <w:r w:rsidRPr="007343C8">
        <w:rPr>
          <w:rFonts w:eastAsia="Calibri" w:cstheme="minorHAnsi"/>
          <w:sz w:val="24"/>
          <w:szCs w:val="24"/>
          <w:lang w:val="en-US"/>
        </w:rPr>
        <w:t xml:space="preserve"> of the </w:t>
      </w:r>
      <w:r w:rsidRPr="007343C8">
        <w:rPr>
          <w:rFonts w:eastAsia="Calibri" w:cstheme="minorHAnsi"/>
          <w:sz w:val="24"/>
          <w:szCs w:val="24"/>
        </w:rPr>
        <w:t>Unit 1 Transformer</w:t>
      </w:r>
      <w:r w:rsidRPr="007343C8">
        <w:rPr>
          <w:rFonts w:eastAsia="Calibri" w:cstheme="minorHAnsi"/>
          <w:sz w:val="24"/>
          <w:szCs w:val="24"/>
          <w:lang w:val="en-US"/>
        </w:rPr>
        <w:t xml:space="preserve"> must be as per the </w:t>
      </w:r>
      <w:r w:rsidRPr="007343C8">
        <w:rPr>
          <w:rFonts w:eastAsia="Calibri" w:cstheme="minorHAnsi"/>
          <w:sz w:val="24"/>
          <w:szCs w:val="24"/>
        </w:rPr>
        <w:t>manufacturer manual specifications</w:t>
      </w:r>
      <w:r w:rsidRPr="007343C8">
        <w:rPr>
          <w:rFonts w:eastAsia="Calibri" w:cstheme="minorHAnsi"/>
          <w:sz w:val="24"/>
          <w:szCs w:val="24"/>
          <w:lang w:val="en-US"/>
        </w:rPr>
        <w:t xml:space="preserve">. </w:t>
      </w:r>
      <w:r w:rsidRPr="007343C8">
        <w:rPr>
          <w:rFonts w:eastAsia="Calibri" w:cstheme="minorHAnsi"/>
          <w:sz w:val="24"/>
          <w:szCs w:val="24"/>
        </w:rPr>
        <w:t xml:space="preserve">The </w:t>
      </w:r>
      <w:r w:rsidRPr="007343C8">
        <w:rPr>
          <w:rFonts w:eastAsia="Calibri" w:cstheme="minorHAnsi"/>
          <w:sz w:val="24"/>
          <w:szCs w:val="24"/>
          <w:lang w:val="en-US"/>
        </w:rPr>
        <w:t>Client requires detailed plans of the project plan. The approval will be granted subject to the condition that any changes to the project must be carefully documented as per the change management procedure which includes authorization by the Project Manager and the Client Representative.</w:t>
      </w:r>
    </w:p>
    <w:p w14:paraId="4A982D95" w14:textId="77777777" w:rsidR="0095272C" w:rsidRPr="007343C8" w:rsidRDefault="0095272C" w:rsidP="0095272C">
      <w:pPr>
        <w:spacing w:before="197"/>
        <w:ind w:right="288"/>
        <w:textAlignment w:val="baseline"/>
        <w:rPr>
          <w:rFonts w:eastAsia="Calibri" w:cstheme="minorHAnsi"/>
          <w:sz w:val="24"/>
          <w:szCs w:val="24"/>
          <w:lang w:val="en-US"/>
        </w:rPr>
      </w:pPr>
      <w:r w:rsidRPr="007343C8">
        <w:rPr>
          <w:rFonts w:eastAsia="Calibri" w:cstheme="minorHAnsi"/>
          <w:sz w:val="24"/>
          <w:szCs w:val="24"/>
          <w:lang w:val="en-US"/>
        </w:rPr>
        <w:t>So far as the project is concerned, the following standards and regulations apply:</w:t>
      </w:r>
    </w:p>
    <w:p w14:paraId="4B1980AC" w14:textId="77777777" w:rsidR="0095272C" w:rsidRPr="007343C8" w:rsidRDefault="0095272C" w:rsidP="0095272C">
      <w:pPr>
        <w:pStyle w:val="ListParagraph"/>
        <w:numPr>
          <w:ilvl w:val="0"/>
          <w:numId w:val="14"/>
        </w:numPr>
        <w:tabs>
          <w:tab w:val="left" w:pos="360"/>
          <w:tab w:val="left" w:pos="792"/>
        </w:tabs>
        <w:spacing w:before="211" w:after="0" w:line="240" w:lineRule="auto"/>
        <w:ind w:right="216"/>
        <w:jc w:val="both"/>
        <w:textAlignment w:val="baseline"/>
        <w:rPr>
          <w:rFonts w:eastAsia="Calibri" w:cstheme="minorHAnsi"/>
          <w:sz w:val="24"/>
          <w:szCs w:val="24"/>
        </w:rPr>
      </w:pPr>
      <w:r w:rsidRPr="007343C8">
        <w:rPr>
          <w:rFonts w:eastAsia="Calibri" w:cstheme="minorHAnsi"/>
          <w:spacing w:val="-1"/>
          <w:sz w:val="24"/>
          <w:szCs w:val="24"/>
          <w:lang w:val="en-US"/>
        </w:rPr>
        <w:t>Electricity Safety Act 2002</w:t>
      </w:r>
    </w:p>
    <w:p w14:paraId="2C6A34A1" w14:textId="77777777" w:rsidR="0095272C" w:rsidRPr="007343C8" w:rsidRDefault="0095272C" w:rsidP="0095272C">
      <w:pPr>
        <w:pStyle w:val="ListParagraph"/>
        <w:numPr>
          <w:ilvl w:val="0"/>
          <w:numId w:val="14"/>
        </w:numPr>
        <w:tabs>
          <w:tab w:val="left" w:pos="360"/>
          <w:tab w:val="left" w:pos="792"/>
        </w:tabs>
        <w:spacing w:before="211" w:after="0" w:line="240" w:lineRule="auto"/>
        <w:ind w:right="216"/>
        <w:jc w:val="both"/>
        <w:textAlignment w:val="baseline"/>
        <w:rPr>
          <w:rFonts w:eastAsia="Calibri" w:cstheme="minorHAnsi"/>
          <w:sz w:val="24"/>
          <w:szCs w:val="24"/>
        </w:rPr>
      </w:pPr>
      <w:r w:rsidRPr="007343C8">
        <w:rPr>
          <w:rFonts w:eastAsia="Calibri" w:cstheme="minorHAnsi"/>
          <w:spacing w:val="-1"/>
          <w:sz w:val="24"/>
          <w:szCs w:val="24"/>
          <w:lang w:val="en-US"/>
        </w:rPr>
        <w:t>Electricity Safety Regulations 2013</w:t>
      </w:r>
    </w:p>
    <w:p w14:paraId="0171DEC8" w14:textId="77777777" w:rsidR="0095272C" w:rsidRPr="007343C8" w:rsidRDefault="0095272C" w:rsidP="0095272C">
      <w:pPr>
        <w:pStyle w:val="ListParagraph"/>
        <w:numPr>
          <w:ilvl w:val="0"/>
          <w:numId w:val="14"/>
        </w:numPr>
        <w:tabs>
          <w:tab w:val="left" w:pos="360"/>
          <w:tab w:val="left" w:pos="792"/>
        </w:tabs>
        <w:spacing w:before="211" w:after="0" w:line="240" w:lineRule="auto"/>
        <w:ind w:right="216"/>
        <w:jc w:val="both"/>
        <w:textAlignment w:val="baseline"/>
        <w:rPr>
          <w:rFonts w:eastAsia="Calibri" w:cstheme="minorHAnsi"/>
          <w:sz w:val="24"/>
          <w:szCs w:val="24"/>
        </w:rPr>
      </w:pPr>
      <w:r w:rsidRPr="007343C8">
        <w:rPr>
          <w:rFonts w:eastAsia="Calibri" w:cstheme="minorHAnsi"/>
          <w:spacing w:val="-1"/>
          <w:sz w:val="24"/>
          <w:szCs w:val="24"/>
          <w:lang w:val="en-US"/>
        </w:rPr>
        <w:t>AS2067-2016 Substations and High Voltage Installations</w:t>
      </w:r>
    </w:p>
    <w:p w14:paraId="087C4D6A" w14:textId="77777777" w:rsidR="0095272C" w:rsidRPr="007343C8" w:rsidRDefault="0095272C" w:rsidP="0095272C">
      <w:pPr>
        <w:tabs>
          <w:tab w:val="left" w:pos="792"/>
        </w:tabs>
        <w:spacing w:before="8"/>
        <w:ind w:right="216"/>
        <w:contextualSpacing/>
        <w:textAlignment w:val="baseline"/>
        <w:rPr>
          <w:rFonts w:eastAsia="Arial Narrow" w:cstheme="minorHAnsi"/>
          <w:b/>
          <w:spacing w:val="3"/>
          <w:sz w:val="24"/>
          <w:szCs w:val="24"/>
          <w:lang w:val="en-US"/>
        </w:rPr>
      </w:pPr>
    </w:p>
    <w:p w14:paraId="23B29C2D" w14:textId="77777777" w:rsidR="0095272C" w:rsidRPr="007343C8" w:rsidRDefault="0095272C" w:rsidP="0095272C">
      <w:pPr>
        <w:tabs>
          <w:tab w:val="left" w:pos="792"/>
        </w:tabs>
        <w:spacing w:before="8"/>
        <w:ind w:right="216"/>
        <w:contextualSpacing/>
        <w:textAlignment w:val="baseline"/>
        <w:rPr>
          <w:rFonts w:eastAsia="Calibri" w:cstheme="minorHAnsi"/>
          <w:sz w:val="24"/>
          <w:szCs w:val="24"/>
        </w:rPr>
      </w:pPr>
      <w:r w:rsidRPr="007343C8">
        <w:rPr>
          <w:rFonts w:eastAsia="Arial Narrow" w:cstheme="minorHAnsi"/>
          <w:b/>
          <w:spacing w:val="3"/>
          <w:sz w:val="24"/>
          <w:szCs w:val="24"/>
          <w:lang w:val="en-US"/>
        </w:rPr>
        <w:t>Quality Assurance</w:t>
      </w:r>
    </w:p>
    <w:p w14:paraId="161E1FF6" w14:textId="77777777" w:rsidR="0095272C" w:rsidRPr="007343C8" w:rsidRDefault="0095272C" w:rsidP="0095272C">
      <w:pPr>
        <w:tabs>
          <w:tab w:val="left" w:pos="792"/>
        </w:tabs>
        <w:spacing w:before="8"/>
        <w:ind w:right="216"/>
        <w:contextualSpacing/>
        <w:textAlignment w:val="baseline"/>
        <w:rPr>
          <w:rFonts w:eastAsia="Calibri" w:cstheme="minorHAnsi"/>
          <w:b/>
          <w:bCs/>
          <w:sz w:val="24"/>
          <w:szCs w:val="24"/>
          <w:u w:val="single"/>
        </w:rPr>
      </w:pPr>
      <w:r w:rsidRPr="007343C8">
        <w:rPr>
          <w:rFonts w:eastAsia="Calibri" w:cstheme="minorHAnsi"/>
          <w:sz w:val="24"/>
          <w:szCs w:val="24"/>
          <w:lang w:val="en-US"/>
        </w:rPr>
        <w:t xml:space="preserve">The project integration processes will be audited on a task/phase basis with the </w:t>
      </w:r>
      <w:r w:rsidRPr="007343C8">
        <w:rPr>
          <w:rFonts w:eastAsia="Calibri" w:cstheme="minorHAnsi"/>
          <w:b/>
          <w:bCs/>
          <w:sz w:val="24"/>
          <w:szCs w:val="24"/>
          <w:u w:val="single"/>
          <w:lang w:val="en-US"/>
        </w:rPr>
        <w:t>Client providing test documentation of what is required to be done.</w:t>
      </w:r>
    </w:p>
    <w:p w14:paraId="1CBCE5A4" w14:textId="77777777" w:rsidR="0095272C" w:rsidRPr="007343C8" w:rsidRDefault="0095272C" w:rsidP="0095272C">
      <w:pPr>
        <w:spacing w:before="202"/>
        <w:ind w:right="72"/>
        <w:textAlignment w:val="baseline"/>
        <w:rPr>
          <w:rFonts w:eastAsia="Calibri" w:cstheme="minorHAnsi"/>
          <w:sz w:val="24"/>
          <w:szCs w:val="24"/>
          <w:lang w:val="en-US"/>
        </w:rPr>
      </w:pPr>
      <w:r w:rsidRPr="007343C8">
        <w:rPr>
          <w:rFonts w:eastAsia="Calibri" w:cstheme="minorHAnsi"/>
          <w:sz w:val="24"/>
          <w:szCs w:val="24"/>
          <w:lang w:val="en-US"/>
        </w:rPr>
        <w:t>Most quality assurance will be conducted by the Client representative and Team Leader as the maintenance work progresses. Any issues will be reported to the project manager.</w:t>
      </w:r>
    </w:p>
    <w:p w14:paraId="15C2886E" w14:textId="77777777" w:rsidR="0095272C" w:rsidRPr="007343C8" w:rsidRDefault="0095272C" w:rsidP="0095272C">
      <w:pPr>
        <w:spacing w:before="202"/>
        <w:ind w:right="72"/>
        <w:contextualSpacing/>
        <w:textAlignment w:val="baseline"/>
        <w:rPr>
          <w:rFonts w:eastAsia="Arial Narrow" w:cstheme="minorHAnsi"/>
          <w:b/>
          <w:spacing w:val="5"/>
          <w:sz w:val="24"/>
          <w:szCs w:val="24"/>
          <w:lang w:val="en-US"/>
        </w:rPr>
      </w:pPr>
    </w:p>
    <w:p w14:paraId="3928C3BD" w14:textId="77777777" w:rsidR="007343C8" w:rsidRDefault="007343C8" w:rsidP="0095272C">
      <w:pPr>
        <w:spacing w:before="202"/>
        <w:ind w:right="72"/>
        <w:contextualSpacing/>
        <w:textAlignment w:val="baseline"/>
        <w:rPr>
          <w:rFonts w:eastAsia="Arial Narrow" w:cstheme="minorHAnsi"/>
          <w:b/>
          <w:spacing w:val="5"/>
          <w:sz w:val="24"/>
          <w:szCs w:val="24"/>
          <w:lang w:val="en-US"/>
        </w:rPr>
      </w:pPr>
    </w:p>
    <w:p w14:paraId="09089488" w14:textId="77777777" w:rsidR="007343C8" w:rsidRDefault="007343C8" w:rsidP="0095272C">
      <w:pPr>
        <w:spacing w:before="202"/>
        <w:ind w:right="72"/>
        <w:contextualSpacing/>
        <w:textAlignment w:val="baseline"/>
        <w:rPr>
          <w:rFonts w:eastAsia="Arial Narrow" w:cstheme="minorHAnsi"/>
          <w:b/>
          <w:spacing w:val="5"/>
          <w:sz w:val="24"/>
          <w:szCs w:val="24"/>
          <w:lang w:val="en-US"/>
        </w:rPr>
      </w:pPr>
    </w:p>
    <w:p w14:paraId="3A530EF2" w14:textId="77777777" w:rsidR="007343C8" w:rsidRDefault="007343C8" w:rsidP="0095272C">
      <w:pPr>
        <w:spacing w:before="202"/>
        <w:ind w:right="72"/>
        <w:contextualSpacing/>
        <w:textAlignment w:val="baseline"/>
        <w:rPr>
          <w:rFonts w:eastAsia="Arial Narrow" w:cstheme="minorHAnsi"/>
          <w:b/>
          <w:spacing w:val="5"/>
          <w:sz w:val="24"/>
          <w:szCs w:val="24"/>
          <w:lang w:val="en-US"/>
        </w:rPr>
      </w:pPr>
    </w:p>
    <w:p w14:paraId="62F89680" w14:textId="2936E745" w:rsidR="0095272C" w:rsidRPr="007343C8" w:rsidRDefault="0095272C" w:rsidP="0095272C">
      <w:pPr>
        <w:spacing w:before="202"/>
        <w:ind w:right="72"/>
        <w:contextualSpacing/>
        <w:textAlignment w:val="baseline"/>
        <w:rPr>
          <w:rFonts w:eastAsia="Calibri" w:cstheme="minorHAnsi"/>
          <w:sz w:val="24"/>
          <w:szCs w:val="24"/>
        </w:rPr>
      </w:pPr>
      <w:r w:rsidRPr="007343C8">
        <w:rPr>
          <w:rFonts w:eastAsia="Arial Narrow" w:cstheme="minorHAnsi"/>
          <w:b/>
          <w:spacing w:val="5"/>
          <w:sz w:val="24"/>
          <w:szCs w:val="24"/>
          <w:lang w:val="en-US"/>
        </w:rPr>
        <w:lastRenderedPageBreak/>
        <w:t>Quality Control</w:t>
      </w:r>
    </w:p>
    <w:p w14:paraId="75B286F9" w14:textId="77777777" w:rsidR="0095272C" w:rsidRPr="007343C8" w:rsidRDefault="0095272C" w:rsidP="0095272C">
      <w:pPr>
        <w:spacing w:before="202"/>
        <w:ind w:right="72"/>
        <w:contextualSpacing/>
        <w:textAlignment w:val="baseline"/>
        <w:rPr>
          <w:rFonts w:eastAsia="Calibri" w:cstheme="minorHAnsi"/>
          <w:sz w:val="24"/>
          <w:szCs w:val="24"/>
          <w:lang w:val="en-US"/>
        </w:rPr>
      </w:pPr>
      <w:r w:rsidRPr="007343C8">
        <w:rPr>
          <w:rFonts w:eastAsia="Calibri" w:cstheme="minorHAnsi"/>
          <w:sz w:val="24"/>
          <w:szCs w:val="24"/>
          <w:lang w:val="en-US"/>
        </w:rPr>
        <w:t>All inspection is covered by the related maintenance project. An audit will be conducted on the completed work at the end of each phase. This will be conducted by the project manager as part of their allocated project management duties.</w:t>
      </w:r>
    </w:p>
    <w:p w14:paraId="5CF0F824" w14:textId="77777777" w:rsidR="0095272C" w:rsidRPr="007343C8" w:rsidRDefault="0095272C" w:rsidP="0095272C">
      <w:pPr>
        <w:spacing w:before="202"/>
        <w:ind w:right="72"/>
        <w:contextualSpacing/>
        <w:textAlignment w:val="baseline"/>
        <w:rPr>
          <w:rFonts w:eastAsia="Calibri" w:cstheme="minorHAnsi"/>
          <w:sz w:val="24"/>
          <w:szCs w:val="24"/>
          <w:lang w:val="en-US"/>
        </w:rPr>
      </w:pPr>
    </w:p>
    <w:p w14:paraId="236C5652" w14:textId="77777777" w:rsidR="0095272C" w:rsidRPr="007343C8" w:rsidRDefault="0095272C" w:rsidP="0095272C">
      <w:pPr>
        <w:spacing w:before="202"/>
        <w:ind w:right="72"/>
        <w:contextualSpacing/>
        <w:textAlignment w:val="baseline"/>
        <w:rPr>
          <w:rFonts w:eastAsia="Calibri" w:cstheme="minorHAnsi"/>
          <w:sz w:val="24"/>
          <w:szCs w:val="24"/>
        </w:rPr>
      </w:pPr>
      <w:r w:rsidRPr="007343C8">
        <w:rPr>
          <w:rFonts w:eastAsia="Arial Narrow" w:cstheme="minorHAnsi"/>
          <w:b/>
          <w:spacing w:val="3"/>
          <w:sz w:val="24"/>
          <w:szCs w:val="24"/>
          <w:lang w:val="en-US"/>
        </w:rPr>
        <w:t>Quality Analysis Tool</w:t>
      </w:r>
    </w:p>
    <w:p w14:paraId="0E384815" w14:textId="77777777" w:rsidR="0095272C" w:rsidRPr="007343C8" w:rsidRDefault="0095272C" w:rsidP="0095272C">
      <w:pPr>
        <w:tabs>
          <w:tab w:val="left" w:pos="792"/>
        </w:tabs>
        <w:spacing w:before="8"/>
        <w:ind w:right="216"/>
        <w:contextualSpacing/>
        <w:textAlignment w:val="baseline"/>
        <w:rPr>
          <w:rFonts w:cstheme="minorHAnsi"/>
          <w:color w:val="222222"/>
          <w:sz w:val="24"/>
          <w:szCs w:val="24"/>
          <w:shd w:val="clear" w:color="auto" w:fill="FFFFFF"/>
        </w:rPr>
      </w:pPr>
      <w:r w:rsidRPr="007343C8">
        <w:rPr>
          <w:rFonts w:cstheme="minorHAnsi"/>
          <w:color w:val="222222"/>
          <w:sz w:val="24"/>
          <w:szCs w:val="24"/>
          <w:shd w:val="clear" w:color="auto" w:fill="FFFFFF"/>
        </w:rPr>
        <w:t xml:space="preserve">PMBOK is an American National Standards Institute (ANSI) standard. </w:t>
      </w:r>
    </w:p>
    <w:p w14:paraId="2031FB43" w14:textId="77777777" w:rsidR="0095272C" w:rsidRPr="007343C8" w:rsidRDefault="0095272C" w:rsidP="0095272C">
      <w:pPr>
        <w:tabs>
          <w:tab w:val="left" w:pos="792"/>
        </w:tabs>
        <w:spacing w:before="8"/>
        <w:ind w:right="216"/>
        <w:contextualSpacing/>
        <w:textAlignment w:val="baseline"/>
        <w:rPr>
          <w:rFonts w:eastAsia="Calibri" w:cstheme="minorHAnsi"/>
          <w:sz w:val="24"/>
          <w:szCs w:val="24"/>
        </w:rPr>
      </w:pPr>
      <w:r w:rsidRPr="007343C8">
        <w:rPr>
          <w:rFonts w:cstheme="minorHAnsi"/>
          <w:color w:val="222222"/>
          <w:sz w:val="24"/>
          <w:szCs w:val="24"/>
          <w:shd w:val="clear" w:color="auto" w:fill="FFFFFF"/>
        </w:rPr>
        <w:t>It provides a guideline to project management application which applies good practices to most project and generally accepted</w:t>
      </w:r>
    </w:p>
    <w:p w14:paraId="38810492" w14:textId="77777777" w:rsidR="0095272C" w:rsidRPr="007343C8" w:rsidRDefault="0095272C" w:rsidP="0095272C">
      <w:pPr>
        <w:textAlignment w:val="baseline"/>
        <w:rPr>
          <w:rFonts w:eastAsia="Arial Narrow" w:cstheme="minorHAnsi"/>
          <w:b/>
          <w:w w:val="130"/>
          <w:sz w:val="24"/>
          <w:szCs w:val="24"/>
          <w:u w:val="single"/>
          <w:lang w:val="en-US"/>
        </w:rPr>
      </w:pPr>
    </w:p>
    <w:tbl>
      <w:tblPr>
        <w:tblpPr w:leftFromText="180" w:rightFromText="180" w:vertAnchor="page" w:horzAnchor="margin" w:tblpY="2493"/>
        <w:tblW w:w="9804" w:type="dxa"/>
        <w:tblLayout w:type="fixed"/>
        <w:tblCellMar>
          <w:left w:w="0" w:type="dxa"/>
          <w:right w:w="0" w:type="dxa"/>
        </w:tblCellMar>
        <w:tblLook w:val="04A0" w:firstRow="1" w:lastRow="0" w:firstColumn="1" w:lastColumn="0" w:noHBand="0" w:noVBand="1"/>
      </w:tblPr>
      <w:tblGrid>
        <w:gridCol w:w="1074"/>
        <w:gridCol w:w="1710"/>
        <w:gridCol w:w="1620"/>
        <w:gridCol w:w="1710"/>
        <w:gridCol w:w="1080"/>
        <w:gridCol w:w="2610"/>
      </w:tblGrid>
      <w:tr w:rsidR="0095272C" w:rsidRPr="007343C8" w14:paraId="19841A0C" w14:textId="77777777" w:rsidTr="00120958">
        <w:trPr>
          <w:trHeight w:hRule="exact" w:val="586"/>
        </w:trPr>
        <w:tc>
          <w:tcPr>
            <w:tcW w:w="107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899169A" w14:textId="77777777" w:rsidR="0095272C" w:rsidRPr="007343C8" w:rsidRDefault="0095272C" w:rsidP="00120958">
            <w:pPr>
              <w:spacing w:before="39" w:after="58" w:line="244" w:lineRule="exact"/>
              <w:textAlignment w:val="baseline"/>
              <w:rPr>
                <w:rFonts w:eastAsia="Calibri" w:cstheme="minorHAnsi"/>
                <w:color w:val="000000"/>
                <w:sz w:val="24"/>
                <w:szCs w:val="24"/>
              </w:rPr>
            </w:pPr>
            <w:r w:rsidRPr="007343C8">
              <w:rPr>
                <w:rFonts w:eastAsia="Calibri" w:cstheme="minorHAnsi"/>
                <w:color w:val="000000"/>
                <w:sz w:val="24"/>
                <w:szCs w:val="24"/>
                <w:lang w:val="en-US"/>
              </w:rPr>
              <w:t xml:space="preserve">Task </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404E950" w14:textId="77777777" w:rsidR="0095272C" w:rsidRPr="007343C8" w:rsidRDefault="0095272C" w:rsidP="00120958">
            <w:pPr>
              <w:spacing w:before="81" w:after="302" w:line="202" w:lineRule="exact"/>
              <w:textAlignment w:val="baseline"/>
              <w:rPr>
                <w:rFonts w:eastAsia="Calibri" w:cstheme="minorHAnsi"/>
                <w:color w:val="000000"/>
                <w:sz w:val="24"/>
                <w:szCs w:val="24"/>
              </w:rPr>
            </w:pPr>
            <w:r w:rsidRPr="007343C8">
              <w:rPr>
                <w:rFonts w:eastAsia="Calibri" w:cstheme="minorHAnsi"/>
                <w:color w:val="000000"/>
                <w:sz w:val="24"/>
                <w:szCs w:val="24"/>
                <w:lang w:val="en-US"/>
              </w:rPr>
              <w:t>People Standard</w:t>
            </w:r>
          </w:p>
        </w:tc>
        <w:tc>
          <w:tcPr>
            <w:tcW w:w="162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B7773F6" w14:textId="77777777" w:rsidR="0095272C" w:rsidRPr="007343C8" w:rsidRDefault="0095272C" w:rsidP="00120958">
            <w:pPr>
              <w:spacing w:before="39" w:after="58" w:line="244" w:lineRule="exact"/>
              <w:textAlignment w:val="baseline"/>
              <w:rPr>
                <w:rFonts w:eastAsia="Calibri" w:cstheme="minorHAnsi"/>
                <w:color w:val="000000"/>
                <w:sz w:val="24"/>
                <w:szCs w:val="24"/>
              </w:rPr>
            </w:pPr>
            <w:r w:rsidRPr="007343C8">
              <w:rPr>
                <w:rFonts w:eastAsia="Calibri" w:cstheme="minorHAnsi"/>
                <w:color w:val="000000"/>
                <w:sz w:val="24"/>
                <w:szCs w:val="24"/>
                <w:lang w:val="en-US"/>
              </w:rPr>
              <w:t xml:space="preserve">Process </w:t>
            </w:r>
            <w:r w:rsidRPr="007343C8">
              <w:rPr>
                <w:rFonts w:eastAsia="Calibri" w:cstheme="minorHAnsi"/>
                <w:color w:val="000000"/>
                <w:sz w:val="24"/>
                <w:szCs w:val="24"/>
                <w:lang w:val="en-US"/>
              </w:rPr>
              <w:br/>
              <w:t>Standard</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0A86C4C" w14:textId="77777777" w:rsidR="0095272C" w:rsidRPr="007343C8" w:rsidRDefault="0095272C" w:rsidP="00120958">
            <w:pPr>
              <w:spacing w:before="39" w:after="58" w:line="244" w:lineRule="exact"/>
              <w:textAlignment w:val="baseline"/>
              <w:rPr>
                <w:rFonts w:eastAsia="Calibri" w:cstheme="minorHAnsi"/>
                <w:color w:val="000000"/>
                <w:sz w:val="24"/>
                <w:szCs w:val="24"/>
              </w:rPr>
            </w:pPr>
            <w:r w:rsidRPr="007343C8">
              <w:rPr>
                <w:rFonts w:eastAsia="Calibri" w:cstheme="minorHAnsi"/>
                <w:color w:val="000000"/>
                <w:sz w:val="24"/>
                <w:szCs w:val="24"/>
                <w:lang w:val="en-US"/>
              </w:rPr>
              <w:t>Product/Service Standard</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84F87D7" w14:textId="77777777" w:rsidR="0095272C" w:rsidRPr="007343C8" w:rsidRDefault="0095272C" w:rsidP="00120958">
            <w:pPr>
              <w:spacing w:before="81" w:after="303" w:line="201" w:lineRule="exact"/>
              <w:textAlignment w:val="baseline"/>
              <w:rPr>
                <w:rFonts w:eastAsia="Calibri" w:cstheme="minorHAnsi"/>
                <w:color w:val="000000"/>
                <w:sz w:val="24"/>
                <w:szCs w:val="24"/>
              </w:rPr>
            </w:pPr>
            <w:r w:rsidRPr="007343C8">
              <w:rPr>
                <w:rFonts w:eastAsia="Calibri" w:cstheme="minorHAnsi"/>
                <w:color w:val="000000"/>
                <w:sz w:val="24"/>
                <w:szCs w:val="24"/>
                <w:lang w:val="en-US"/>
              </w:rPr>
              <w:t>PM Standard</w:t>
            </w:r>
          </w:p>
        </w:tc>
        <w:tc>
          <w:tcPr>
            <w:tcW w:w="261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E1AE9B1" w14:textId="77777777" w:rsidR="0095272C" w:rsidRPr="007343C8" w:rsidRDefault="0095272C" w:rsidP="00120958">
            <w:pPr>
              <w:spacing w:before="81" w:after="302" w:line="202" w:lineRule="exact"/>
              <w:textAlignment w:val="baseline"/>
              <w:rPr>
                <w:rFonts w:eastAsia="Calibri" w:cstheme="minorHAnsi"/>
                <w:color w:val="000000"/>
                <w:sz w:val="24"/>
                <w:szCs w:val="24"/>
              </w:rPr>
            </w:pPr>
            <w:r w:rsidRPr="007343C8">
              <w:rPr>
                <w:rFonts w:eastAsia="Calibri" w:cstheme="minorHAnsi"/>
                <w:color w:val="000000"/>
                <w:sz w:val="24"/>
                <w:szCs w:val="24"/>
                <w:lang w:val="en-US"/>
              </w:rPr>
              <w:t>Strategy</w:t>
            </w:r>
          </w:p>
        </w:tc>
      </w:tr>
      <w:tr w:rsidR="0095272C" w:rsidRPr="007343C8" w14:paraId="56DB59F3" w14:textId="77777777" w:rsidTr="00120958">
        <w:trPr>
          <w:trHeight w:hRule="exact" w:val="1317"/>
        </w:trPr>
        <w:tc>
          <w:tcPr>
            <w:tcW w:w="1074" w:type="dxa"/>
            <w:tcBorders>
              <w:top w:val="single" w:sz="5" w:space="0" w:color="000000"/>
              <w:left w:val="single" w:sz="5" w:space="0" w:color="000000"/>
              <w:bottom w:val="single" w:sz="5" w:space="0" w:color="000000"/>
              <w:right w:val="single" w:sz="5" w:space="0" w:color="000000"/>
            </w:tcBorders>
          </w:tcPr>
          <w:p w14:paraId="7BE803D1" w14:textId="77777777" w:rsidR="0095272C" w:rsidRPr="007343C8" w:rsidRDefault="0095272C" w:rsidP="00120958">
            <w:pPr>
              <w:tabs>
                <w:tab w:val="left" w:pos="360"/>
              </w:tabs>
              <w:spacing w:after="288" w:line="244" w:lineRule="exact"/>
              <w:textAlignment w:val="baseline"/>
              <w:rPr>
                <w:rFonts w:eastAsia="Calibri" w:cstheme="minorHAnsi"/>
                <w:color w:val="000000"/>
                <w:sz w:val="24"/>
                <w:szCs w:val="24"/>
              </w:rPr>
            </w:pPr>
            <w:r w:rsidRPr="007343C8">
              <w:rPr>
                <w:rFonts w:eastAsia="Calibri" w:cstheme="minorHAnsi"/>
                <w:color w:val="000000"/>
                <w:sz w:val="24"/>
                <w:szCs w:val="24"/>
              </w:rPr>
              <w:t>Phase 1</w:t>
            </w:r>
          </w:p>
        </w:tc>
        <w:tc>
          <w:tcPr>
            <w:tcW w:w="1710" w:type="dxa"/>
            <w:tcBorders>
              <w:top w:val="single" w:sz="5" w:space="0" w:color="000000"/>
              <w:left w:val="single" w:sz="5" w:space="0" w:color="000000"/>
              <w:bottom w:val="single" w:sz="5" w:space="0" w:color="000000"/>
              <w:right w:val="single" w:sz="5" w:space="0" w:color="000000"/>
            </w:tcBorders>
          </w:tcPr>
          <w:p w14:paraId="0EE75161" w14:textId="77777777" w:rsidR="0095272C" w:rsidRPr="007343C8" w:rsidRDefault="0095272C" w:rsidP="00120958">
            <w:pPr>
              <w:spacing w:before="71" w:after="534" w:line="201" w:lineRule="exact"/>
              <w:textAlignment w:val="baseline"/>
              <w:rPr>
                <w:rFonts w:eastAsia="Calibri" w:cstheme="minorHAnsi"/>
                <w:color w:val="000000"/>
                <w:sz w:val="24"/>
                <w:szCs w:val="24"/>
              </w:rPr>
            </w:pPr>
            <w:r w:rsidRPr="007343C8">
              <w:rPr>
                <w:rFonts w:eastAsia="Calibri" w:cstheme="minorHAnsi"/>
                <w:color w:val="000000"/>
                <w:sz w:val="24"/>
                <w:szCs w:val="24"/>
              </w:rPr>
              <w:t>Qualification    Skills</w:t>
            </w:r>
          </w:p>
        </w:tc>
        <w:tc>
          <w:tcPr>
            <w:tcW w:w="1620" w:type="dxa"/>
            <w:tcBorders>
              <w:top w:val="single" w:sz="5" w:space="0" w:color="000000"/>
              <w:left w:val="single" w:sz="5" w:space="0" w:color="000000"/>
              <w:bottom w:val="single" w:sz="5" w:space="0" w:color="000000"/>
              <w:right w:val="single" w:sz="5" w:space="0" w:color="000000"/>
            </w:tcBorders>
          </w:tcPr>
          <w:p w14:paraId="5B29B1CE" w14:textId="77777777" w:rsidR="0095272C" w:rsidRPr="007343C8" w:rsidRDefault="0095272C" w:rsidP="00120958">
            <w:pPr>
              <w:spacing w:before="71" w:after="534" w:line="201" w:lineRule="exact"/>
              <w:textAlignment w:val="baseline"/>
              <w:rPr>
                <w:rFonts w:eastAsia="Calibri" w:cstheme="minorHAnsi"/>
                <w:color w:val="000000"/>
                <w:sz w:val="24"/>
                <w:szCs w:val="24"/>
              </w:rPr>
            </w:pPr>
            <w:r w:rsidRPr="007343C8">
              <w:rPr>
                <w:rFonts w:eastAsia="Calibri" w:cstheme="minorHAnsi"/>
                <w:color w:val="000000"/>
                <w:sz w:val="24"/>
                <w:szCs w:val="24"/>
              </w:rPr>
              <w:t>Site verification</w:t>
            </w:r>
          </w:p>
        </w:tc>
        <w:tc>
          <w:tcPr>
            <w:tcW w:w="1710" w:type="dxa"/>
            <w:tcBorders>
              <w:top w:val="single" w:sz="5" w:space="0" w:color="000000"/>
              <w:left w:val="single" w:sz="5" w:space="0" w:color="000000"/>
              <w:bottom w:val="single" w:sz="5" w:space="0" w:color="000000"/>
              <w:right w:val="single" w:sz="5" w:space="0" w:color="000000"/>
            </w:tcBorders>
          </w:tcPr>
          <w:p w14:paraId="6997152F" w14:textId="77777777" w:rsidR="0095272C" w:rsidRPr="007343C8" w:rsidRDefault="0095272C" w:rsidP="00120958">
            <w:pPr>
              <w:spacing w:before="31" w:after="43" w:line="244" w:lineRule="exact"/>
              <w:textAlignment w:val="baseline"/>
              <w:rPr>
                <w:rFonts w:eastAsia="Calibri" w:cstheme="minorHAnsi"/>
                <w:color w:val="000000"/>
                <w:sz w:val="24"/>
                <w:szCs w:val="24"/>
              </w:rPr>
            </w:pPr>
            <w:r w:rsidRPr="007343C8">
              <w:rPr>
                <w:rFonts w:eastAsia="Calibri" w:cstheme="minorHAnsi"/>
                <w:color w:val="000000"/>
                <w:sz w:val="24"/>
                <w:szCs w:val="24"/>
              </w:rPr>
              <w:t>E</w:t>
            </w:r>
            <w:proofErr w:type="spellStart"/>
            <w:r w:rsidRPr="007343C8">
              <w:rPr>
                <w:rFonts w:eastAsia="Calibri" w:cstheme="minorHAnsi"/>
                <w:color w:val="000000"/>
                <w:sz w:val="24"/>
                <w:szCs w:val="24"/>
                <w:lang w:val="en-US"/>
              </w:rPr>
              <w:t>quipment</w:t>
            </w:r>
            <w:proofErr w:type="spellEnd"/>
            <w:r w:rsidRPr="007343C8">
              <w:rPr>
                <w:rFonts w:eastAsia="Calibri" w:cstheme="minorHAnsi"/>
                <w:color w:val="000000"/>
                <w:sz w:val="24"/>
                <w:szCs w:val="24"/>
                <w:lang w:val="en-US"/>
              </w:rPr>
              <w:t xml:space="preserve"> manual specification.</w:t>
            </w:r>
          </w:p>
        </w:tc>
        <w:tc>
          <w:tcPr>
            <w:tcW w:w="1080" w:type="dxa"/>
            <w:tcBorders>
              <w:top w:val="single" w:sz="5" w:space="0" w:color="000000"/>
              <w:left w:val="single" w:sz="5" w:space="0" w:color="000000"/>
              <w:bottom w:val="single" w:sz="5" w:space="0" w:color="000000"/>
              <w:right w:val="single" w:sz="5" w:space="0" w:color="000000"/>
            </w:tcBorders>
          </w:tcPr>
          <w:p w14:paraId="641494BF" w14:textId="77777777" w:rsidR="0095272C" w:rsidRPr="007343C8" w:rsidRDefault="0095272C" w:rsidP="00120958">
            <w:pPr>
              <w:spacing w:before="71" w:after="534" w:line="201" w:lineRule="exact"/>
              <w:textAlignment w:val="baseline"/>
              <w:rPr>
                <w:rFonts w:eastAsia="Calibri" w:cstheme="minorHAnsi"/>
                <w:color w:val="000000"/>
                <w:sz w:val="24"/>
                <w:szCs w:val="24"/>
              </w:rPr>
            </w:pPr>
            <w:r w:rsidRPr="007343C8">
              <w:rPr>
                <w:rFonts w:eastAsia="Calibri" w:cstheme="minorHAnsi"/>
                <w:color w:val="000000"/>
                <w:sz w:val="24"/>
                <w:szCs w:val="24"/>
                <w:lang w:val="en-US"/>
              </w:rPr>
              <w:t>PMBOK</w:t>
            </w:r>
          </w:p>
        </w:tc>
        <w:tc>
          <w:tcPr>
            <w:tcW w:w="2610" w:type="dxa"/>
            <w:tcBorders>
              <w:top w:val="single" w:sz="5" w:space="0" w:color="000000"/>
              <w:left w:val="single" w:sz="5" w:space="0" w:color="000000"/>
              <w:bottom w:val="single" w:sz="5" w:space="0" w:color="000000"/>
              <w:right w:val="single" w:sz="5" w:space="0" w:color="000000"/>
            </w:tcBorders>
          </w:tcPr>
          <w:p w14:paraId="049B5A14" w14:textId="77777777" w:rsidR="0095272C" w:rsidRPr="007343C8" w:rsidRDefault="0095272C" w:rsidP="00120958">
            <w:pPr>
              <w:spacing w:before="31" w:after="43" w:line="244" w:lineRule="exact"/>
              <w:ind w:right="324"/>
              <w:textAlignment w:val="baseline"/>
              <w:rPr>
                <w:rFonts w:eastAsia="Calibri" w:cstheme="minorHAnsi"/>
                <w:color w:val="000000"/>
                <w:sz w:val="24"/>
                <w:szCs w:val="24"/>
              </w:rPr>
            </w:pPr>
            <w:r w:rsidRPr="007343C8">
              <w:rPr>
                <w:rFonts w:eastAsia="Calibri" w:cstheme="minorHAnsi"/>
                <w:color w:val="000000"/>
                <w:sz w:val="24"/>
                <w:szCs w:val="24"/>
              </w:rPr>
              <w:t>PM ensures relevant documentation and procedures are available before start of project</w:t>
            </w:r>
          </w:p>
        </w:tc>
      </w:tr>
      <w:tr w:rsidR="0095272C" w:rsidRPr="007343C8" w14:paraId="601650FD" w14:textId="77777777" w:rsidTr="00120958">
        <w:trPr>
          <w:trHeight w:hRule="exact" w:val="1615"/>
        </w:trPr>
        <w:tc>
          <w:tcPr>
            <w:tcW w:w="1074" w:type="dxa"/>
            <w:tcBorders>
              <w:top w:val="single" w:sz="5" w:space="0" w:color="000000"/>
              <w:left w:val="single" w:sz="5" w:space="0" w:color="000000"/>
              <w:bottom w:val="single" w:sz="5" w:space="0" w:color="000000"/>
              <w:right w:val="single" w:sz="5" w:space="0" w:color="000000"/>
            </w:tcBorders>
          </w:tcPr>
          <w:p w14:paraId="3816B152" w14:textId="77777777" w:rsidR="0095272C" w:rsidRPr="007343C8" w:rsidRDefault="0095272C" w:rsidP="00120958">
            <w:pPr>
              <w:tabs>
                <w:tab w:val="left" w:pos="360"/>
              </w:tabs>
              <w:spacing w:before="31" w:after="1108" w:line="244" w:lineRule="exact"/>
              <w:textAlignment w:val="baseline"/>
              <w:rPr>
                <w:rFonts w:eastAsia="Calibri" w:cstheme="minorHAnsi"/>
                <w:color w:val="000000"/>
                <w:sz w:val="24"/>
                <w:szCs w:val="24"/>
              </w:rPr>
            </w:pPr>
            <w:r w:rsidRPr="007343C8">
              <w:rPr>
                <w:rFonts w:eastAsia="Calibri" w:cstheme="minorHAnsi"/>
                <w:color w:val="000000"/>
                <w:sz w:val="24"/>
                <w:szCs w:val="24"/>
              </w:rPr>
              <w:t>Phase 2</w:t>
            </w:r>
          </w:p>
        </w:tc>
        <w:tc>
          <w:tcPr>
            <w:tcW w:w="1710" w:type="dxa"/>
            <w:tcBorders>
              <w:top w:val="single" w:sz="5" w:space="0" w:color="000000"/>
              <w:left w:val="single" w:sz="5" w:space="0" w:color="000000"/>
              <w:bottom w:val="single" w:sz="5" w:space="0" w:color="000000"/>
              <w:right w:val="single" w:sz="5" w:space="0" w:color="000000"/>
            </w:tcBorders>
          </w:tcPr>
          <w:p w14:paraId="599D5BCC" w14:textId="77777777" w:rsidR="0095272C" w:rsidRPr="007343C8" w:rsidRDefault="0095272C" w:rsidP="00120958">
            <w:pPr>
              <w:spacing w:after="865" w:line="244" w:lineRule="exact"/>
              <w:textAlignment w:val="baseline"/>
              <w:rPr>
                <w:rFonts w:eastAsia="Calibri" w:cstheme="minorHAnsi"/>
                <w:color w:val="000000"/>
                <w:sz w:val="24"/>
                <w:szCs w:val="24"/>
              </w:rPr>
            </w:pPr>
            <w:r w:rsidRPr="007343C8">
              <w:rPr>
                <w:rFonts w:eastAsia="Calibri" w:cstheme="minorHAnsi"/>
                <w:color w:val="000000"/>
                <w:sz w:val="24"/>
                <w:szCs w:val="24"/>
              </w:rPr>
              <w:t>Qualification    Skills</w:t>
            </w:r>
          </w:p>
        </w:tc>
        <w:tc>
          <w:tcPr>
            <w:tcW w:w="1620" w:type="dxa"/>
            <w:tcBorders>
              <w:top w:val="single" w:sz="5" w:space="0" w:color="000000"/>
              <w:left w:val="single" w:sz="5" w:space="0" w:color="000000"/>
              <w:bottom w:val="single" w:sz="5" w:space="0" w:color="000000"/>
              <w:right w:val="single" w:sz="5" w:space="0" w:color="000000"/>
            </w:tcBorders>
          </w:tcPr>
          <w:p w14:paraId="04D7861E" w14:textId="77777777" w:rsidR="0095272C" w:rsidRPr="007343C8" w:rsidRDefault="0095272C" w:rsidP="00120958">
            <w:pPr>
              <w:spacing w:before="31" w:after="620" w:line="244" w:lineRule="exact"/>
              <w:ind w:right="144"/>
              <w:textAlignment w:val="baseline"/>
              <w:rPr>
                <w:rFonts w:eastAsia="Calibri" w:cstheme="minorHAnsi"/>
                <w:color w:val="000000"/>
                <w:spacing w:val="-2"/>
                <w:sz w:val="24"/>
                <w:szCs w:val="24"/>
              </w:rPr>
            </w:pPr>
            <w:r w:rsidRPr="007343C8">
              <w:rPr>
                <w:rFonts w:eastAsia="Calibri" w:cstheme="minorHAnsi"/>
                <w:color w:val="000000"/>
                <w:spacing w:val="-2"/>
                <w:sz w:val="24"/>
                <w:szCs w:val="24"/>
                <w:lang w:val="en-US"/>
              </w:rPr>
              <w:t>E</w:t>
            </w:r>
            <w:proofErr w:type="spellStart"/>
            <w:r w:rsidRPr="007343C8">
              <w:rPr>
                <w:rFonts w:eastAsia="Calibri" w:cstheme="minorHAnsi"/>
                <w:color w:val="000000"/>
                <w:spacing w:val="-2"/>
                <w:sz w:val="24"/>
                <w:szCs w:val="24"/>
              </w:rPr>
              <w:t>quipment</w:t>
            </w:r>
            <w:proofErr w:type="spellEnd"/>
            <w:r w:rsidRPr="007343C8">
              <w:rPr>
                <w:rFonts w:eastAsia="Calibri" w:cstheme="minorHAnsi"/>
                <w:color w:val="000000"/>
                <w:spacing w:val="-2"/>
                <w:sz w:val="24"/>
                <w:szCs w:val="24"/>
              </w:rPr>
              <w:t xml:space="preserve"> specification and </w:t>
            </w:r>
            <w:r w:rsidRPr="007343C8">
              <w:rPr>
                <w:rFonts w:eastAsia="Calibri" w:cstheme="minorHAnsi"/>
                <w:color w:val="000000"/>
                <w:spacing w:val="-2"/>
                <w:sz w:val="24"/>
                <w:szCs w:val="24"/>
                <w:lang w:val="en-US"/>
              </w:rPr>
              <w:t xml:space="preserve">standard </w:t>
            </w:r>
          </w:p>
        </w:tc>
        <w:tc>
          <w:tcPr>
            <w:tcW w:w="1710" w:type="dxa"/>
            <w:tcBorders>
              <w:top w:val="single" w:sz="5" w:space="0" w:color="000000"/>
              <w:left w:val="single" w:sz="5" w:space="0" w:color="000000"/>
              <w:bottom w:val="single" w:sz="5" w:space="0" w:color="000000"/>
              <w:right w:val="single" w:sz="5" w:space="0" w:color="000000"/>
            </w:tcBorders>
          </w:tcPr>
          <w:p w14:paraId="5B40DAAE" w14:textId="77777777" w:rsidR="0095272C" w:rsidRPr="007343C8" w:rsidRDefault="0095272C" w:rsidP="00120958">
            <w:pPr>
              <w:spacing w:before="31" w:line="244" w:lineRule="exact"/>
              <w:textAlignment w:val="baseline"/>
              <w:rPr>
                <w:rFonts w:eastAsia="Calibri" w:cstheme="minorHAnsi"/>
                <w:color w:val="000000"/>
                <w:sz w:val="24"/>
                <w:szCs w:val="24"/>
              </w:rPr>
            </w:pPr>
            <w:r w:rsidRPr="007343C8">
              <w:rPr>
                <w:rFonts w:eastAsia="Calibri" w:cstheme="minorHAnsi"/>
                <w:color w:val="000000"/>
                <w:sz w:val="24"/>
                <w:szCs w:val="24"/>
              </w:rPr>
              <w:t>Equipment</w:t>
            </w:r>
            <w:r w:rsidRPr="007343C8">
              <w:rPr>
                <w:rFonts w:eastAsia="Calibri" w:cstheme="minorHAnsi"/>
                <w:color w:val="000000"/>
                <w:sz w:val="24"/>
                <w:szCs w:val="24"/>
                <w:lang w:val="en-US"/>
              </w:rPr>
              <w:t xml:space="preserve"> </w:t>
            </w:r>
            <w:r w:rsidRPr="007343C8">
              <w:rPr>
                <w:rFonts w:eastAsia="Calibri" w:cstheme="minorHAnsi"/>
                <w:color w:val="000000"/>
                <w:sz w:val="24"/>
                <w:szCs w:val="24"/>
                <w:lang w:val="en-US"/>
              </w:rPr>
              <w:br/>
              <w:t xml:space="preserve">maintenance </w:t>
            </w:r>
            <w:r w:rsidRPr="007343C8">
              <w:rPr>
                <w:rFonts w:eastAsia="Calibri" w:cstheme="minorHAnsi"/>
                <w:color w:val="000000"/>
                <w:sz w:val="24"/>
                <w:szCs w:val="24"/>
                <w:lang w:val="en-US"/>
              </w:rPr>
              <w:br/>
              <w:t xml:space="preserve">procedure </w:t>
            </w:r>
            <w:r w:rsidRPr="007343C8">
              <w:rPr>
                <w:rFonts w:eastAsia="Calibri" w:cstheme="minorHAnsi"/>
                <w:color w:val="000000"/>
                <w:sz w:val="24"/>
                <w:szCs w:val="24"/>
                <w:lang w:val="en-US"/>
              </w:rPr>
              <w:br/>
              <w:t>document.</w:t>
            </w:r>
          </w:p>
          <w:p w14:paraId="62121E60" w14:textId="77777777" w:rsidR="0095272C" w:rsidRPr="007343C8" w:rsidRDefault="0095272C" w:rsidP="00120958">
            <w:pPr>
              <w:spacing w:before="42" w:after="90" w:line="244" w:lineRule="exact"/>
              <w:textAlignment w:val="baseline"/>
              <w:rPr>
                <w:rFonts w:eastAsia="Calibri" w:cstheme="minorHAnsi"/>
                <w:color w:val="000000"/>
                <w:sz w:val="24"/>
                <w:szCs w:val="24"/>
              </w:rPr>
            </w:pPr>
            <w:r w:rsidRPr="007343C8">
              <w:rPr>
                <w:rFonts w:eastAsia="Calibri" w:cstheme="minorHAnsi"/>
                <w:color w:val="000000"/>
                <w:sz w:val="24"/>
                <w:szCs w:val="24"/>
              </w:rPr>
              <w:t>Manual specification</w:t>
            </w:r>
          </w:p>
        </w:tc>
        <w:tc>
          <w:tcPr>
            <w:tcW w:w="1080" w:type="dxa"/>
            <w:tcBorders>
              <w:top w:val="single" w:sz="5" w:space="0" w:color="000000"/>
              <w:left w:val="single" w:sz="5" w:space="0" w:color="000000"/>
              <w:bottom w:val="single" w:sz="5" w:space="0" w:color="000000"/>
              <w:right w:val="single" w:sz="5" w:space="0" w:color="000000"/>
            </w:tcBorders>
          </w:tcPr>
          <w:p w14:paraId="6C24288E" w14:textId="77777777" w:rsidR="0095272C" w:rsidRPr="007343C8" w:rsidRDefault="0095272C" w:rsidP="00120958">
            <w:pPr>
              <w:spacing w:before="77" w:after="1349" w:line="201" w:lineRule="exact"/>
              <w:textAlignment w:val="baseline"/>
              <w:rPr>
                <w:rFonts w:eastAsia="Calibri" w:cstheme="minorHAnsi"/>
                <w:color w:val="000000"/>
                <w:sz w:val="24"/>
                <w:szCs w:val="24"/>
              </w:rPr>
            </w:pPr>
            <w:r w:rsidRPr="007343C8">
              <w:rPr>
                <w:rFonts w:eastAsia="Calibri" w:cstheme="minorHAnsi"/>
                <w:color w:val="000000"/>
                <w:sz w:val="24"/>
                <w:szCs w:val="24"/>
                <w:lang w:val="en-US"/>
              </w:rPr>
              <w:t>PMBOK</w:t>
            </w:r>
          </w:p>
        </w:tc>
        <w:tc>
          <w:tcPr>
            <w:tcW w:w="2610" w:type="dxa"/>
            <w:tcBorders>
              <w:top w:val="single" w:sz="5" w:space="0" w:color="000000"/>
              <w:left w:val="single" w:sz="5" w:space="0" w:color="000000"/>
              <w:bottom w:val="single" w:sz="5" w:space="0" w:color="000000"/>
              <w:right w:val="single" w:sz="5" w:space="0" w:color="000000"/>
            </w:tcBorders>
          </w:tcPr>
          <w:p w14:paraId="4234CE11" w14:textId="77777777" w:rsidR="0095272C" w:rsidRPr="007343C8" w:rsidRDefault="0095272C" w:rsidP="00120958">
            <w:pPr>
              <w:spacing w:before="33" w:line="244" w:lineRule="exact"/>
              <w:ind w:right="252"/>
              <w:textAlignment w:val="baseline"/>
              <w:rPr>
                <w:rFonts w:eastAsia="Calibri" w:cstheme="minorHAnsi"/>
                <w:color w:val="000000"/>
                <w:spacing w:val="-4"/>
                <w:sz w:val="24"/>
                <w:szCs w:val="24"/>
              </w:rPr>
            </w:pPr>
            <w:r w:rsidRPr="007343C8">
              <w:rPr>
                <w:rFonts w:eastAsia="Calibri" w:cstheme="minorHAnsi"/>
                <w:color w:val="000000"/>
                <w:spacing w:val="-4"/>
                <w:sz w:val="24"/>
                <w:szCs w:val="24"/>
              </w:rPr>
              <w:t>TL</w:t>
            </w:r>
            <w:r w:rsidRPr="007343C8">
              <w:rPr>
                <w:rFonts w:eastAsia="Calibri" w:cstheme="minorHAnsi"/>
                <w:color w:val="000000"/>
                <w:spacing w:val="-4"/>
                <w:sz w:val="24"/>
                <w:szCs w:val="24"/>
                <w:lang w:val="en-US"/>
              </w:rPr>
              <w:t xml:space="preserve"> to ensure </w:t>
            </w:r>
            <w:r w:rsidRPr="007343C8">
              <w:rPr>
                <w:rFonts w:eastAsia="Calibri" w:cstheme="minorHAnsi"/>
                <w:color w:val="000000"/>
                <w:spacing w:val="-4"/>
                <w:sz w:val="24"/>
                <w:szCs w:val="24"/>
              </w:rPr>
              <w:t>works is as</w:t>
            </w:r>
            <w:r w:rsidRPr="007343C8">
              <w:rPr>
                <w:rFonts w:eastAsia="Calibri" w:cstheme="minorHAnsi"/>
                <w:color w:val="000000"/>
                <w:spacing w:val="-4"/>
                <w:sz w:val="24"/>
                <w:szCs w:val="24"/>
                <w:lang w:val="en-US"/>
              </w:rPr>
              <w:t xml:space="preserve"> per plan and procedure.</w:t>
            </w:r>
          </w:p>
          <w:p w14:paraId="7ED22D07" w14:textId="77777777" w:rsidR="0095272C" w:rsidRPr="007343C8" w:rsidRDefault="0095272C" w:rsidP="00120958">
            <w:pPr>
              <w:spacing w:after="49" w:line="284" w:lineRule="exact"/>
              <w:textAlignment w:val="baseline"/>
              <w:rPr>
                <w:rFonts w:eastAsia="Calibri" w:cstheme="minorHAnsi"/>
                <w:color w:val="000000"/>
                <w:sz w:val="24"/>
                <w:szCs w:val="24"/>
              </w:rPr>
            </w:pPr>
            <w:r w:rsidRPr="007343C8">
              <w:rPr>
                <w:rFonts w:eastAsia="Calibri" w:cstheme="minorHAnsi"/>
                <w:color w:val="000000"/>
                <w:sz w:val="24"/>
                <w:szCs w:val="24"/>
                <w:lang w:val="en-US"/>
              </w:rPr>
              <w:t>PM</w:t>
            </w:r>
            <w:r w:rsidRPr="007343C8">
              <w:rPr>
                <w:rFonts w:eastAsia="Calibri" w:cstheme="minorHAnsi"/>
                <w:color w:val="000000"/>
                <w:sz w:val="24"/>
                <w:szCs w:val="24"/>
              </w:rPr>
              <w:t>/Client</w:t>
            </w:r>
            <w:r w:rsidRPr="007343C8">
              <w:rPr>
                <w:rFonts w:eastAsia="Calibri" w:cstheme="minorHAnsi"/>
                <w:color w:val="000000"/>
                <w:sz w:val="24"/>
                <w:szCs w:val="24"/>
                <w:lang w:val="en-US"/>
              </w:rPr>
              <w:t xml:space="preserve"> to conduct quality checks/audit. </w:t>
            </w:r>
          </w:p>
        </w:tc>
      </w:tr>
      <w:tr w:rsidR="0095272C" w:rsidRPr="007343C8" w14:paraId="021E470D" w14:textId="77777777" w:rsidTr="00120958">
        <w:trPr>
          <w:trHeight w:hRule="exact" w:val="1594"/>
        </w:trPr>
        <w:tc>
          <w:tcPr>
            <w:tcW w:w="1074" w:type="dxa"/>
            <w:tcBorders>
              <w:top w:val="single" w:sz="5" w:space="0" w:color="000000"/>
              <w:left w:val="single" w:sz="5" w:space="0" w:color="000000"/>
              <w:bottom w:val="single" w:sz="5" w:space="0" w:color="000000"/>
              <w:right w:val="single" w:sz="5" w:space="0" w:color="000000"/>
            </w:tcBorders>
          </w:tcPr>
          <w:p w14:paraId="532DE608" w14:textId="77777777" w:rsidR="0095272C" w:rsidRPr="007343C8" w:rsidRDefault="0095272C" w:rsidP="00120958">
            <w:pPr>
              <w:tabs>
                <w:tab w:val="left" w:pos="360"/>
              </w:tabs>
              <w:spacing w:after="827" w:line="244" w:lineRule="exact"/>
              <w:ind w:right="324"/>
              <w:textAlignment w:val="baseline"/>
              <w:rPr>
                <w:rFonts w:eastAsia="Calibri" w:cstheme="minorHAnsi"/>
                <w:color w:val="000000"/>
                <w:spacing w:val="-5"/>
                <w:sz w:val="24"/>
                <w:szCs w:val="24"/>
              </w:rPr>
            </w:pPr>
            <w:r w:rsidRPr="007343C8">
              <w:rPr>
                <w:rFonts w:eastAsia="Calibri" w:cstheme="minorHAnsi"/>
                <w:color w:val="000000"/>
                <w:sz w:val="24"/>
                <w:szCs w:val="24"/>
              </w:rPr>
              <w:t>Phase 3</w:t>
            </w:r>
          </w:p>
        </w:tc>
        <w:tc>
          <w:tcPr>
            <w:tcW w:w="1710" w:type="dxa"/>
            <w:tcBorders>
              <w:top w:val="single" w:sz="5" w:space="0" w:color="000000"/>
              <w:left w:val="single" w:sz="5" w:space="0" w:color="000000"/>
              <w:bottom w:val="single" w:sz="5" w:space="0" w:color="000000"/>
              <w:right w:val="single" w:sz="5" w:space="0" w:color="000000"/>
            </w:tcBorders>
          </w:tcPr>
          <w:p w14:paraId="22DE9EDE" w14:textId="77777777" w:rsidR="0095272C" w:rsidRPr="007343C8" w:rsidRDefault="0095272C" w:rsidP="00120958">
            <w:pPr>
              <w:spacing w:after="827" w:line="244" w:lineRule="exact"/>
              <w:textAlignment w:val="baseline"/>
              <w:rPr>
                <w:rFonts w:eastAsia="Calibri" w:cstheme="minorHAnsi"/>
                <w:color w:val="000000"/>
                <w:sz w:val="24"/>
                <w:szCs w:val="24"/>
              </w:rPr>
            </w:pPr>
            <w:r w:rsidRPr="007343C8">
              <w:rPr>
                <w:rFonts w:eastAsia="Calibri" w:cstheme="minorHAnsi"/>
                <w:color w:val="000000"/>
                <w:sz w:val="24"/>
                <w:szCs w:val="24"/>
              </w:rPr>
              <w:t>Qualification    Skills</w:t>
            </w:r>
          </w:p>
        </w:tc>
        <w:tc>
          <w:tcPr>
            <w:tcW w:w="1620" w:type="dxa"/>
            <w:tcBorders>
              <w:top w:val="single" w:sz="5" w:space="0" w:color="000000"/>
              <w:left w:val="single" w:sz="5" w:space="0" w:color="000000"/>
              <w:bottom w:val="single" w:sz="5" w:space="0" w:color="000000"/>
              <w:right w:val="single" w:sz="5" w:space="0" w:color="000000"/>
            </w:tcBorders>
          </w:tcPr>
          <w:p w14:paraId="51817BF2" w14:textId="77777777" w:rsidR="0095272C" w:rsidRPr="007343C8" w:rsidRDefault="0095272C" w:rsidP="00120958">
            <w:pPr>
              <w:spacing w:before="31" w:after="582" w:line="244" w:lineRule="exact"/>
              <w:ind w:right="144"/>
              <w:textAlignment w:val="baseline"/>
              <w:rPr>
                <w:rFonts w:eastAsia="Calibri" w:cstheme="minorHAnsi"/>
                <w:color w:val="000000"/>
                <w:spacing w:val="-2"/>
                <w:sz w:val="24"/>
                <w:szCs w:val="24"/>
              </w:rPr>
            </w:pPr>
            <w:r w:rsidRPr="007343C8">
              <w:rPr>
                <w:rFonts w:eastAsia="Calibri" w:cstheme="minorHAnsi"/>
                <w:color w:val="000000"/>
                <w:spacing w:val="-2"/>
                <w:sz w:val="24"/>
                <w:szCs w:val="24"/>
                <w:lang w:val="en-US"/>
              </w:rPr>
              <w:t>E</w:t>
            </w:r>
            <w:proofErr w:type="spellStart"/>
            <w:r w:rsidRPr="007343C8">
              <w:rPr>
                <w:rFonts w:eastAsia="Calibri" w:cstheme="minorHAnsi"/>
                <w:color w:val="000000"/>
                <w:spacing w:val="-2"/>
                <w:sz w:val="24"/>
                <w:szCs w:val="24"/>
              </w:rPr>
              <w:t>quipment</w:t>
            </w:r>
            <w:proofErr w:type="spellEnd"/>
            <w:r w:rsidRPr="007343C8">
              <w:rPr>
                <w:rFonts w:eastAsia="Calibri" w:cstheme="minorHAnsi"/>
                <w:color w:val="000000"/>
                <w:spacing w:val="-2"/>
                <w:sz w:val="24"/>
                <w:szCs w:val="24"/>
              </w:rPr>
              <w:t xml:space="preserve"> specification and </w:t>
            </w:r>
            <w:r w:rsidRPr="007343C8">
              <w:rPr>
                <w:rFonts w:eastAsia="Calibri" w:cstheme="minorHAnsi"/>
                <w:color w:val="000000"/>
                <w:spacing w:val="-2"/>
                <w:sz w:val="24"/>
                <w:szCs w:val="24"/>
                <w:lang w:val="en-US"/>
              </w:rPr>
              <w:t>standard</w:t>
            </w:r>
          </w:p>
        </w:tc>
        <w:tc>
          <w:tcPr>
            <w:tcW w:w="1710" w:type="dxa"/>
            <w:tcBorders>
              <w:top w:val="single" w:sz="5" w:space="0" w:color="000000"/>
              <w:left w:val="single" w:sz="5" w:space="0" w:color="000000"/>
              <w:bottom w:val="single" w:sz="5" w:space="0" w:color="000000"/>
              <w:right w:val="single" w:sz="5" w:space="0" w:color="000000"/>
            </w:tcBorders>
          </w:tcPr>
          <w:p w14:paraId="6F7CCFD3" w14:textId="77777777" w:rsidR="0095272C" w:rsidRPr="007343C8" w:rsidRDefault="0095272C" w:rsidP="00120958">
            <w:pPr>
              <w:spacing w:before="31" w:line="244" w:lineRule="exact"/>
              <w:textAlignment w:val="baseline"/>
              <w:rPr>
                <w:rFonts w:eastAsia="Calibri" w:cstheme="minorHAnsi"/>
                <w:color w:val="000000"/>
                <w:sz w:val="24"/>
                <w:szCs w:val="24"/>
              </w:rPr>
            </w:pPr>
            <w:r w:rsidRPr="007343C8">
              <w:rPr>
                <w:rFonts w:eastAsia="Calibri" w:cstheme="minorHAnsi"/>
                <w:color w:val="000000"/>
                <w:sz w:val="24"/>
                <w:szCs w:val="24"/>
                <w:lang w:val="en-US"/>
              </w:rPr>
              <w:t>Equipment</w:t>
            </w:r>
            <w:r w:rsidRPr="007343C8">
              <w:rPr>
                <w:rFonts w:eastAsia="Calibri" w:cstheme="minorHAnsi"/>
                <w:color w:val="000000"/>
                <w:sz w:val="24"/>
                <w:szCs w:val="24"/>
                <w:lang w:val="en-US"/>
              </w:rPr>
              <w:br/>
              <w:t xml:space="preserve">maintenance </w:t>
            </w:r>
            <w:r w:rsidRPr="007343C8">
              <w:rPr>
                <w:rFonts w:eastAsia="Calibri" w:cstheme="minorHAnsi"/>
                <w:color w:val="000000"/>
                <w:sz w:val="24"/>
                <w:szCs w:val="24"/>
                <w:lang w:val="en-US"/>
              </w:rPr>
              <w:br/>
              <w:t xml:space="preserve">procedure </w:t>
            </w:r>
            <w:r w:rsidRPr="007343C8">
              <w:rPr>
                <w:rFonts w:eastAsia="Calibri" w:cstheme="minorHAnsi"/>
                <w:color w:val="000000"/>
                <w:sz w:val="24"/>
                <w:szCs w:val="24"/>
                <w:lang w:val="en-US"/>
              </w:rPr>
              <w:br/>
              <w:t>document</w:t>
            </w:r>
          </w:p>
          <w:p w14:paraId="223DB47C" w14:textId="77777777" w:rsidR="0095272C" w:rsidRPr="007343C8" w:rsidRDefault="0095272C" w:rsidP="00120958">
            <w:pPr>
              <w:spacing w:before="31" w:line="244" w:lineRule="exact"/>
              <w:textAlignment w:val="baseline"/>
              <w:rPr>
                <w:rFonts w:eastAsia="Calibri" w:cstheme="minorHAnsi"/>
                <w:color w:val="000000"/>
                <w:sz w:val="24"/>
                <w:szCs w:val="24"/>
              </w:rPr>
            </w:pPr>
            <w:r w:rsidRPr="007343C8">
              <w:rPr>
                <w:rFonts w:eastAsia="Calibri" w:cstheme="minorHAnsi"/>
                <w:color w:val="000000"/>
                <w:sz w:val="24"/>
                <w:szCs w:val="24"/>
              </w:rPr>
              <w:t>Manual specification</w:t>
            </w:r>
          </w:p>
        </w:tc>
        <w:tc>
          <w:tcPr>
            <w:tcW w:w="1080" w:type="dxa"/>
            <w:tcBorders>
              <w:top w:val="single" w:sz="5" w:space="0" w:color="000000"/>
              <w:left w:val="single" w:sz="5" w:space="0" w:color="000000"/>
              <w:bottom w:val="single" w:sz="5" w:space="0" w:color="000000"/>
              <w:right w:val="single" w:sz="5" w:space="0" w:color="000000"/>
            </w:tcBorders>
          </w:tcPr>
          <w:p w14:paraId="3441C301" w14:textId="77777777" w:rsidR="0095272C" w:rsidRPr="007343C8" w:rsidRDefault="0095272C" w:rsidP="00120958">
            <w:pPr>
              <w:spacing w:before="72" w:after="1316" w:line="201" w:lineRule="exact"/>
              <w:textAlignment w:val="baseline"/>
              <w:rPr>
                <w:rFonts w:eastAsia="Calibri" w:cstheme="minorHAnsi"/>
                <w:color w:val="000000"/>
                <w:sz w:val="24"/>
                <w:szCs w:val="24"/>
              </w:rPr>
            </w:pPr>
            <w:r w:rsidRPr="007343C8">
              <w:rPr>
                <w:rFonts w:eastAsia="Calibri" w:cstheme="minorHAnsi"/>
                <w:color w:val="000000"/>
                <w:sz w:val="24"/>
                <w:szCs w:val="24"/>
                <w:lang w:val="en-US"/>
              </w:rPr>
              <w:t>PMBOK</w:t>
            </w:r>
          </w:p>
        </w:tc>
        <w:tc>
          <w:tcPr>
            <w:tcW w:w="2610" w:type="dxa"/>
            <w:tcBorders>
              <w:top w:val="single" w:sz="5" w:space="0" w:color="000000"/>
              <w:left w:val="single" w:sz="5" w:space="0" w:color="000000"/>
              <w:bottom w:val="single" w:sz="5" w:space="0" w:color="000000"/>
              <w:right w:val="single" w:sz="5" w:space="0" w:color="000000"/>
            </w:tcBorders>
          </w:tcPr>
          <w:p w14:paraId="59E2BB8D" w14:textId="77777777" w:rsidR="0095272C" w:rsidRPr="007343C8" w:rsidRDefault="0095272C" w:rsidP="00120958">
            <w:pPr>
              <w:spacing w:before="33" w:line="244" w:lineRule="exact"/>
              <w:ind w:right="252"/>
              <w:textAlignment w:val="baseline"/>
              <w:rPr>
                <w:rFonts w:eastAsia="Calibri" w:cstheme="minorHAnsi"/>
                <w:color w:val="000000"/>
                <w:spacing w:val="-4"/>
                <w:sz w:val="24"/>
                <w:szCs w:val="24"/>
              </w:rPr>
            </w:pPr>
            <w:r w:rsidRPr="007343C8">
              <w:rPr>
                <w:rFonts w:eastAsia="Calibri" w:cstheme="minorHAnsi"/>
                <w:color w:val="000000"/>
                <w:spacing w:val="-4"/>
                <w:sz w:val="24"/>
                <w:szCs w:val="24"/>
              </w:rPr>
              <w:t>TL</w:t>
            </w:r>
            <w:r w:rsidRPr="007343C8">
              <w:rPr>
                <w:rFonts w:eastAsia="Calibri" w:cstheme="minorHAnsi"/>
                <w:color w:val="000000"/>
                <w:spacing w:val="-4"/>
                <w:sz w:val="24"/>
                <w:szCs w:val="24"/>
                <w:lang w:val="en-US"/>
              </w:rPr>
              <w:t xml:space="preserve"> to ensure </w:t>
            </w:r>
            <w:r w:rsidRPr="007343C8">
              <w:rPr>
                <w:rFonts w:eastAsia="Calibri" w:cstheme="minorHAnsi"/>
                <w:color w:val="000000"/>
                <w:spacing w:val="-4"/>
                <w:sz w:val="24"/>
                <w:szCs w:val="24"/>
              </w:rPr>
              <w:t>works is as</w:t>
            </w:r>
            <w:r w:rsidRPr="007343C8">
              <w:rPr>
                <w:rFonts w:eastAsia="Calibri" w:cstheme="minorHAnsi"/>
                <w:color w:val="000000"/>
                <w:spacing w:val="-4"/>
                <w:sz w:val="24"/>
                <w:szCs w:val="24"/>
                <w:lang w:val="en-US"/>
              </w:rPr>
              <w:t xml:space="preserve"> per plan and procedure.</w:t>
            </w:r>
          </w:p>
          <w:p w14:paraId="6A420748" w14:textId="77777777" w:rsidR="0095272C" w:rsidRPr="007343C8" w:rsidRDefault="0095272C" w:rsidP="00120958">
            <w:pPr>
              <w:spacing w:before="81" w:after="299" w:line="201" w:lineRule="exact"/>
              <w:textAlignment w:val="baseline"/>
              <w:rPr>
                <w:rFonts w:eastAsia="Calibri" w:cstheme="minorHAnsi"/>
                <w:color w:val="000000"/>
                <w:sz w:val="24"/>
                <w:szCs w:val="24"/>
              </w:rPr>
            </w:pPr>
            <w:r w:rsidRPr="007343C8">
              <w:rPr>
                <w:rFonts w:eastAsia="Calibri" w:cstheme="minorHAnsi"/>
                <w:color w:val="000000"/>
                <w:sz w:val="24"/>
                <w:szCs w:val="24"/>
                <w:lang w:val="en-US"/>
              </w:rPr>
              <w:t>PM</w:t>
            </w:r>
            <w:r w:rsidRPr="007343C8">
              <w:rPr>
                <w:rFonts w:eastAsia="Calibri" w:cstheme="minorHAnsi"/>
                <w:color w:val="000000"/>
                <w:sz w:val="24"/>
                <w:szCs w:val="24"/>
              </w:rPr>
              <w:t>/Client</w:t>
            </w:r>
            <w:r w:rsidRPr="007343C8">
              <w:rPr>
                <w:rFonts w:eastAsia="Calibri" w:cstheme="minorHAnsi"/>
                <w:color w:val="000000"/>
                <w:sz w:val="24"/>
                <w:szCs w:val="24"/>
                <w:lang w:val="en-US"/>
              </w:rPr>
              <w:t xml:space="preserve"> to conduct quality checks/audit</w:t>
            </w:r>
          </w:p>
        </w:tc>
      </w:tr>
    </w:tbl>
    <w:p w14:paraId="485906AC" w14:textId="77777777" w:rsidR="0095272C" w:rsidRPr="007343C8" w:rsidRDefault="0095272C" w:rsidP="0095272C">
      <w:pPr>
        <w:contextualSpacing/>
        <w:rPr>
          <w:rFonts w:cstheme="minorHAnsi"/>
          <w:b/>
          <w:bCs/>
          <w:sz w:val="24"/>
          <w:szCs w:val="24"/>
        </w:rPr>
      </w:pPr>
      <w:r w:rsidRPr="007343C8">
        <w:rPr>
          <w:rFonts w:cstheme="minorHAnsi"/>
          <w:b/>
          <w:bCs/>
          <w:sz w:val="24"/>
          <w:szCs w:val="24"/>
        </w:rPr>
        <w:t>Human Resource Plan</w:t>
      </w:r>
    </w:p>
    <w:p w14:paraId="34CD9C7B" w14:textId="77777777" w:rsidR="0095272C" w:rsidRPr="007343C8" w:rsidRDefault="0095272C" w:rsidP="0095272C">
      <w:pPr>
        <w:textAlignment w:val="baseline"/>
        <w:rPr>
          <w:rFonts w:eastAsia="Arial Narrow" w:cstheme="minorHAnsi"/>
          <w:b/>
          <w:spacing w:val="4"/>
          <w:sz w:val="24"/>
          <w:szCs w:val="24"/>
        </w:rPr>
      </w:pPr>
      <w:r w:rsidRPr="007343C8">
        <w:rPr>
          <w:rFonts w:eastAsia="Arial Narrow" w:cstheme="minorHAnsi"/>
          <w:b/>
          <w:spacing w:val="4"/>
          <w:sz w:val="24"/>
          <w:szCs w:val="24"/>
          <w:lang w:val="en-US"/>
        </w:rPr>
        <w:t>Resource Capability</w:t>
      </w:r>
    </w:p>
    <w:p w14:paraId="4EF8EEFA" w14:textId="77777777" w:rsidR="0095272C" w:rsidRPr="007343C8" w:rsidRDefault="0095272C" w:rsidP="0095272C">
      <w:pPr>
        <w:spacing w:before="103" w:after="7329"/>
        <w:ind w:right="289"/>
        <w:contextualSpacing/>
        <w:textAlignment w:val="baseline"/>
        <w:rPr>
          <w:rFonts w:eastAsia="Calibri" w:cstheme="minorHAnsi"/>
          <w:sz w:val="24"/>
          <w:szCs w:val="24"/>
          <w:lang w:val="en-US"/>
        </w:rPr>
      </w:pPr>
      <w:r w:rsidRPr="007343C8">
        <w:rPr>
          <w:rFonts w:eastAsia="Calibri" w:cstheme="minorHAnsi"/>
          <w:sz w:val="24"/>
          <w:szCs w:val="24"/>
          <w:lang w:val="en-US"/>
        </w:rPr>
        <w:t>This project is deemed high priority, so Energy Life Ltd personal and other staff provided by Power Generation will only perform duties associated with this project</w:t>
      </w:r>
    </w:p>
    <w:p w14:paraId="3EF4D3EC" w14:textId="77777777" w:rsidR="0095272C" w:rsidRPr="007343C8" w:rsidRDefault="0095272C" w:rsidP="0095272C">
      <w:pPr>
        <w:spacing w:before="103" w:after="7329"/>
        <w:ind w:right="289"/>
        <w:contextualSpacing/>
        <w:textAlignment w:val="baseline"/>
        <w:rPr>
          <w:rFonts w:eastAsia="Calibri" w:cstheme="minorHAnsi"/>
          <w:sz w:val="24"/>
          <w:szCs w:val="24"/>
          <w:lang w:val="en-US"/>
        </w:rPr>
      </w:pPr>
    </w:p>
    <w:p w14:paraId="5172DC2D" w14:textId="77777777" w:rsidR="0095272C" w:rsidRPr="007343C8" w:rsidRDefault="0095272C" w:rsidP="0095272C">
      <w:pPr>
        <w:spacing w:before="103" w:after="7329"/>
        <w:ind w:right="289"/>
        <w:contextualSpacing/>
        <w:textAlignment w:val="baseline"/>
        <w:rPr>
          <w:rFonts w:eastAsia="Calibri" w:cstheme="minorHAnsi"/>
          <w:sz w:val="24"/>
          <w:szCs w:val="24"/>
          <w:lang w:val="en-US"/>
        </w:rPr>
      </w:pPr>
      <w:r w:rsidRPr="007343C8">
        <w:rPr>
          <w:rFonts w:eastAsia="Calibri" w:cstheme="minorHAnsi"/>
          <w:sz w:val="24"/>
          <w:szCs w:val="24"/>
          <w:lang w:val="en-US"/>
        </w:rPr>
        <w:t xml:space="preserve">The Project Manager will access the works progress and </w:t>
      </w:r>
      <w:proofErr w:type="gramStart"/>
      <w:r w:rsidRPr="007343C8">
        <w:rPr>
          <w:rFonts w:eastAsia="Calibri" w:cstheme="minorHAnsi"/>
          <w:sz w:val="24"/>
          <w:szCs w:val="24"/>
          <w:lang w:val="en-US"/>
        </w:rPr>
        <w:t>make a decision</w:t>
      </w:r>
      <w:proofErr w:type="gramEnd"/>
      <w:r w:rsidRPr="007343C8">
        <w:rPr>
          <w:rFonts w:eastAsia="Calibri" w:cstheme="minorHAnsi"/>
          <w:sz w:val="24"/>
          <w:szCs w:val="24"/>
          <w:lang w:val="en-US"/>
        </w:rPr>
        <w:t xml:space="preserve"> in consultation with the Team Leader if additional resources would be required to archive the deliverables within the time period  </w:t>
      </w:r>
    </w:p>
    <w:p w14:paraId="3E758337" w14:textId="77777777" w:rsidR="0095272C" w:rsidRPr="007343C8" w:rsidRDefault="0095272C" w:rsidP="0095272C">
      <w:pPr>
        <w:spacing w:before="103" w:after="7329"/>
        <w:ind w:left="74" w:right="289"/>
        <w:contextualSpacing/>
        <w:textAlignment w:val="baseline"/>
        <w:rPr>
          <w:rFonts w:eastAsia="Calibri" w:cstheme="minorHAnsi"/>
          <w:sz w:val="24"/>
          <w:szCs w:val="24"/>
          <w:lang w:val="en-US"/>
        </w:rPr>
      </w:pPr>
    </w:p>
    <w:p w14:paraId="3D3798CB" w14:textId="77777777" w:rsidR="0095272C" w:rsidRPr="007343C8" w:rsidRDefault="0095272C" w:rsidP="0095272C">
      <w:pPr>
        <w:ind w:left="360" w:hanging="360"/>
        <w:contextualSpacing/>
        <w:rPr>
          <w:rFonts w:cstheme="minorHAnsi"/>
          <w:b/>
          <w:bCs/>
          <w:sz w:val="24"/>
          <w:szCs w:val="24"/>
        </w:rPr>
      </w:pPr>
      <w:r w:rsidRPr="007343C8">
        <w:rPr>
          <w:rFonts w:cstheme="minorHAnsi"/>
          <w:b/>
          <w:bCs/>
          <w:sz w:val="24"/>
          <w:szCs w:val="24"/>
        </w:rPr>
        <w:t>Communication Plan</w:t>
      </w:r>
    </w:p>
    <w:p w14:paraId="666E3DE6" w14:textId="77777777" w:rsidR="0095272C" w:rsidRPr="007343C8" w:rsidRDefault="0095272C" w:rsidP="0095272C">
      <w:pPr>
        <w:textAlignment w:val="baseline"/>
        <w:rPr>
          <w:rFonts w:eastAsia="Arial Narrow" w:cstheme="minorHAnsi"/>
          <w:b/>
          <w:w w:val="130"/>
          <w:sz w:val="24"/>
          <w:szCs w:val="24"/>
        </w:rPr>
      </w:pPr>
      <w:r w:rsidRPr="007343C8">
        <w:rPr>
          <w:rFonts w:eastAsia="Arial Narrow" w:cstheme="minorHAnsi"/>
          <w:b/>
          <w:sz w:val="24"/>
          <w:szCs w:val="24"/>
          <w:lang w:val="en-US"/>
        </w:rPr>
        <w:t>Organizational Structure</w:t>
      </w:r>
    </w:p>
    <w:p w14:paraId="2E499A17" w14:textId="77777777" w:rsidR="0095272C" w:rsidRPr="007343C8" w:rsidRDefault="0095272C" w:rsidP="0095272C">
      <w:pPr>
        <w:textAlignment w:val="baseline"/>
        <w:rPr>
          <w:rFonts w:eastAsia="Calibri" w:cstheme="minorHAnsi"/>
          <w:sz w:val="24"/>
          <w:szCs w:val="24"/>
          <w:lang w:val="en-US"/>
        </w:rPr>
      </w:pPr>
      <w:r w:rsidRPr="007343C8">
        <w:rPr>
          <w:rFonts w:eastAsia="Calibri" w:cstheme="minorHAnsi"/>
          <w:sz w:val="24"/>
          <w:szCs w:val="24"/>
          <w:lang w:val="en-US"/>
        </w:rPr>
        <w:t>Energy Life Ltd operates as a service provider and has three project managers and ten technicians who can be utilized at any-time during the project.</w:t>
      </w:r>
    </w:p>
    <w:p w14:paraId="58A92FA8" w14:textId="77777777" w:rsidR="0095272C" w:rsidRPr="007343C8" w:rsidRDefault="0095272C" w:rsidP="0095272C">
      <w:pPr>
        <w:spacing w:before="104" w:after="0" w:line="240" w:lineRule="auto"/>
        <w:ind w:right="72"/>
        <w:jc w:val="both"/>
        <w:textAlignment w:val="baseline"/>
        <w:rPr>
          <w:rFonts w:eastAsia="Calibri" w:cstheme="minorHAnsi"/>
          <w:sz w:val="24"/>
          <w:szCs w:val="24"/>
        </w:rPr>
      </w:pPr>
      <w:r w:rsidRPr="007343C8">
        <w:rPr>
          <w:rFonts w:eastAsia="Arial Narrow" w:cstheme="minorHAnsi"/>
          <w:b/>
          <w:spacing w:val="1"/>
          <w:sz w:val="24"/>
          <w:szCs w:val="24"/>
          <w:lang w:val="en-US"/>
        </w:rPr>
        <w:t>Escalation</w:t>
      </w:r>
    </w:p>
    <w:p w14:paraId="6D962EEC" w14:textId="77777777" w:rsidR="0095272C" w:rsidRPr="007343C8" w:rsidRDefault="0095272C" w:rsidP="0095272C">
      <w:pPr>
        <w:pStyle w:val="ListParagraph"/>
        <w:spacing w:before="104"/>
        <w:ind w:right="72" w:hanging="720"/>
        <w:textAlignment w:val="baseline"/>
        <w:rPr>
          <w:rFonts w:eastAsia="Calibri" w:cstheme="minorHAnsi"/>
          <w:sz w:val="24"/>
          <w:szCs w:val="24"/>
        </w:rPr>
      </w:pPr>
      <w:r w:rsidRPr="007343C8">
        <w:rPr>
          <w:rFonts w:eastAsia="Calibri" w:cstheme="minorHAnsi"/>
          <w:sz w:val="24"/>
          <w:szCs w:val="24"/>
          <w:lang w:val="en-US"/>
        </w:rPr>
        <w:t>The agreed procedures in place for handling conflict includes:</w:t>
      </w:r>
    </w:p>
    <w:p w14:paraId="35930D58" w14:textId="77777777" w:rsidR="0095272C" w:rsidRPr="007343C8" w:rsidRDefault="0095272C" w:rsidP="0095272C">
      <w:pPr>
        <w:pStyle w:val="ListParagraph"/>
        <w:numPr>
          <w:ilvl w:val="0"/>
          <w:numId w:val="18"/>
        </w:numPr>
        <w:spacing w:before="104" w:after="0" w:line="240" w:lineRule="auto"/>
        <w:ind w:right="72"/>
        <w:jc w:val="both"/>
        <w:textAlignment w:val="baseline"/>
        <w:rPr>
          <w:rFonts w:eastAsia="Calibri" w:cstheme="minorHAnsi"/>
          <w:sz w:val="24"/>
          <w:szCs w:val="24"/>
        </w:rPr>
      </w:pPr>
      <w:r w:rsidRPr="007343C8">
        <w:rPr>
          <w:rFonts w:eastAsia="Calibri" w:cstheme="minorHAnsi"/>
          <w:sz w:val="24"/>
          <w:szCs w:val="24"/>
          <w:lang w:val="en-US"/>
        </w:rPr>
        <w:lastRenderedPageBreak/>
        <w:t>All issues with Energy Life Ltd project team members are to be initially dealt with by the Project Manager.</w:t>
      </w:r>
    </w:p>
    <w:p w14:paraId="6573BB50" w14:textId="77777777" w:rsidR="0095272C" w:rsidRPr="007343C8" w:rsidRDefault="0095272C" w:rsidP="0095272C">
      <w:pPr>
        <w:pStyle w:val="ListParagraph"/>
        <w:numPr>
          <w:ilvl w:val="0"/>
          <w:numId w:val="12"/>
        </w:numPr>
        <w:spacing w:before="186" w:after="0" w:line="240" w:lineRule="auto"/>
        <w:jc w:val="both"/>
        <w:textAlignment w:val="baseline"/>
        <w:rPr>
          <w:rFonts w:eastAsia="Calibri" w:cstheme="minorHAnsi"/>
          <w:sz w:val="24"/>
          <w:szCs w:val="24"/>
        </w:rPr>
      </w:pPr>
      <w:r w:rsidRPr="007343C8">
        <w:rPr>
          <w:rFonts w:eastAsia="Calibri" w:cstheme="minorHAnsi"/>
          <w:sz w:val="24"/>
          <w:szCs w:val="24"/>
          <w:lang w:val="en-US"/>
        </w:rPr>
        <w:t>The Project Manager will report these issues to the company’s director during their weekly meetings. Any serious issues will be escalated to the director for resolution.</w:t>
      </w:r>
    </w:p>
    <w:p w14:paraId="23E5DDCE" w14:textId="77777777" w:rsidR="0095272C" w:rsidRPr="007343C8" w:rsidRDefault="0095272C" w:rsidP="0095272C">
      <w:pPr>
        <w:pStyle w:val="ListParagraph"/>
        <w:numPr>
          <w:ilvl w:val="0"/>
          <w:numId w:val="12"/>
        </w:numPr>
        <w:spacing w:before="186" w:after="0" w:line="240" w:lineRule="auto"/>
        <w:jc w:val="both"/>
        <w:textAlignment w:val="baseline"/>
        <w:rPr>
          <w:rFonts w:eastAsia="Calibri" w:cstheme="minorHAnsi"/>
          <w:sz w:val="24"/>
          <w:szCs w:val="24"/>
        </w:rPr>
      </w:pPr>
      <w:r w:rsidRPr="007343C8">
        <w:rPr>
          <w:rFonts w:eastAsia="Calibri" w:cstheme="minorHAnsi"/>
          <w:sz w:val="24"/>
          <w:szCs w:val="24"/>
          <w:lang w:val="en-US"/>
        </w:rPr>
        <w:t>Any site compliance issues regarding the maintenance work will be dealt directly by the site Work Health and Safety representative</w:t>
      </w:r>
    </w:p>
    <w:p w14:paraId="73A9F044" w14:textId="77777777" w:rsidR="007343C8" w:rsidRDefault="007343C8" w:rsidP="0095272C">
      <w:pPr>
        <w:contextualSpacing/>
        <w:rPr>
          <w:rFonts w:cstheme="minorHAnsi"/>
          <w:b/>
          <w:bCs/>
          <w:sz w:val="24"/>
          <w:szCs w:val="24"/>
        </w:rPr>
      </w:pPr>
    </w:p>
    <w:p w14:paraId="7C572FFE" w14:textId="34DF4013" w:rsidR="0095272C" w:rsidRPr="007343C8" w:rsidRDefault="0095272C" w:rsidP="0095272C">
      <w:pPr>
        <w:contextualSpacing/>
        <w:rPr>
          <w:rFonts w:cstheme="minorHAnsi"/>
          <w:b/>
          <w:bCs/>
          <w:sz w:val="24"/>
          <w:szCs w:val="24"/>
        </w:rPr>
      </w:pPr>
      <w:r w:rsidRPr="007343C8">
        <w:rPr>
          <w:rFonts w:cstheme="minorHAnsi"/>
          <w:b/>
          <w:bCs/>
          <w:sz w:val="24"/>
          <w:szCs w:val="24"/>
        </w:rPr>
        <w:t>Risk Management Plan</w:t>
      </w:r>
    </w:p>
    <w:p w14:paraId="37D92F04" w14:textId="77777777" w:rsidR="0095272C" w:rsidRPr="007343C8" w:rsidRDefault="0095272C" w:rsidP="0095272C">
      <w:pPr>
        <w:rPr>
          <w:rFonts w:cstheme="minorHAnsi"/>
          <w:sz w:val="24"/>
          <w:szCs w:val="24"/>
        </w:rPr>
      </w:pPr>
      <w:r w:rsidRPr="007343C8">
        <w:rPr>
          <w:rFonts w:cstheme="minorHAnsi"/>
          <w:sz w:val="24"/>
          <w:szCs w:val="24"/>
        </w:rPr>
        <w:t xml:space="preserve">A </w:t>
      </w:r>
      <w:r w:rsidRPr="007343C8">
        <w:rPr>
          <w:rFonts w:cstheme="minorHAnsi"/>
          <w:b/>
          <w:bCs/>
          <w:sz w:val="24"/>
          <w:szCs w:val="24"/>
        </w:rPr>
        <w:t>risk</w:t>
      </w:r>
      <w:r w:rsidRPr="007343C8">
        <w:rPr>
          <w:rFonts w:cstheme="minorHAnsi"/>
          <w:sz w:val="24"/>
          <w:szCs w:val="24"/>
        </w:rPr>
        <w:t xml:space="preserve"> is an undesirable event that </w:t>
      </w:r>
      <w:r w:rsidRPr="007343C8">
        <w:rPr>
          <w:rFonts w:cstheme="minorHAnsi"/>
          <w:b/>
          <w:bCs/>
          <w:sz w:val="24"/>
          <w:szCs w:val="24"/>
        </w:rPr>
        <w:t>may</w:t>
      </w:r>
      <w:r w:rsidRPr="007343C8">
        <w:rPr>
          <w:rFonts w:cstheme="minorHAnsi"/>
          <w:sz w:val="24"/>
          <w:szCs w:val="24"/>
        </w:rPr>
        <w:t xml:space="preserve"> </w:t>
      </w:r>
      <w:proofErr w:type="gramStart"/>
      <w:r w:rsidRPr="007343C8">
        <w:rPr>
          <w:rFonts w:cstheme="minorHAnsi"/>
          <w:sz w:val="24"/>
          <w:szCs w:val="24"/>
        </w:rPr>
        <w:t>occur</w:t>
      </w:r>
      <w:proofErr w:type="gramEnd"/>
      <w:r w:rsidRPr="007343C8">
        <w:rPr>
          <w:rFonts w:cstheme="minorHAnsi"/>
          <w:sz w:val="24"/>
          <w:szCs w:val="24"/>
        </w:rPr>
        <w:t xml:space="preserve"> and an</w:t>
      </w:r>
      <w:r w:rsidRPr="007343C8">
        <w:rPr>
          <w:rFonts w:cstheme="minorHAnsi"/>
          <w:b/>
          <w:bCs/>
          <w:sz w:val="24"/>
          <w:szCs w:val="24"/>
        </w:rPr>
        <w:t xml:space="preserve"> incident</w:t>
      </w:r>
      <w:r w:rsidRPr="007343C8">
        <w:rPr>
          <w:rFonts w:cstheme="minorHAnsi"/>
          <w:sz w:val="24"/>
          <w:szCs w:val="24"/>
        </w:rPr>
        <w:t xml:space="preserve"> is an undesirable event that </w:t>
      </w:r>
      <w:r w:rsidRPr="007343C8">
        <w:rPr>
          <w:rFonts w:cstheme="minorHAnsi"/>
          <w:b/>
          <w:bCs/>
          <w:sz w:val="24"/>
          <w:szCs w:val="24"/>
        </w:rPr>
        <w:t>has</w:t>
      </w:r>
      <w:r w:rsidRPr="007343C8">
        <w:rPr>
          <w:rFonts w:cstheme="minorHAnsi"/>
          <w:sz w:val="24"/>
          <w:szCs w:val="24"/>
        </w:rPr>
        <w:t xml:space="preserve"> occurred.</w:t>
      </w:r>
    </w:p>
    <w:p w14:paraId="21ED7D27" w14:textId="77777777" w:rsidR="0095272C" w:rsidRPr="007343C8" w:rsidRDefault="0095272C" w:rsidP="0095272C">
      <w:pPr>
        <w:rPr>
          <w:rFonts w:cstheme="minorHAnsi"/>
          <w:sz w:val="24"/>
          <w:szCs w:val="24"/>
        </w:rPr>
      </w:pPr>
      <w:r w:rsidRPr="007343C8">
        <w:rPr>
          <w:rFonts w:cstheme="minorHAnsi"/>
          <w:sz w:val="24"/>
          <w:szCs w:val="24"/>
        </w:rPr>
        <w:t>The risk management processes for this project will follow the AS/NZS ISO 31000/2009 standard and site specification guideline.</w:t>
      </w:r>
    </w:p>
    <w:p w14:paraId="2EE70CB2" w14:textId="77777777" w:rsidR="0095272C" w:rsidRPr="007343C8" w:rsidRDefault="0095272C" w:rsidP="0095272C">
      <w:pPr>
        <w:contextualSpacing/>
        <w:rPr>
          <w:rFonts w:cstheme="minorHAnsi"/>
          <w:sz w:val="24"/>
          <w:szCs w:val="24"/>
        </w:rPr>
      </w:pPr>
      <w:r w:rsidRPr="007343C8">
        <w:rPr>
          <w:rFonts w:cstheme="minorHAnsi"/>
          <w:sz w:val="24"/>
          <w:szCs w:val="24"/>
        </w:rPr>
        <w:t xml:space="preserve">Tools used to manage risk in this project is not limited to </w:t>
      </w:r>
    </w:p>
    <w:p w14:paraId="70DEE619" w14:textId="77777777" w:rsidR="0095272C" w:rsidRPr="007343C8" w:rsidRDefault="0095272C" w:rsidP="0095272C">
      <w:pPr>
        <w:pStyle w:val="ListParagraph"/>
        <w:numPr>
          <w:ilvl w:val="0"/>
          <w:numId w:val="23"/>
        </w:numPr>
        <w:spacing w:line="256" w:lineRule="auto"/>
        <w:rPr>
          <w:rFonts w:cstheme="minorHAnsi"/>
          <w:sz w:val="24"/>
          <w:szCs w:val="24"/>
        </w:rPr>
      </w:pPr>
      <w:r w:rsidRPr="007343C8">
        <w:rPr>
          <w:rFonts w:cstheme="minorHAnsi"/>
          <w:sz w:val="24"/>
          <w:szCs w:val="24"/>
        </w:rPr>
        <w:t>Risk Identification – SWOT Analysis Template</w:t>
      </w:r>
    </w:p>
    <w:p w14:paraId="322E3A54" w14:textId="77777777" w:rsidR="0095272C" w:rsidRPr="007343C8" w:rsidRDefault="0095272C" w:rsidP="0095272C">
      <w:pPr>
        <w:pStyle w:val="ListParagraph"/>
        <w:numPr>
          <w:ilvl w:val="0"/>
          <w:numId w:val="23"/>
        </w:numPr>
        <w:spacing w:line="256" w:lineRule="auto"/>
        <w:rPr>
          <w:rFonts w:cstheme="minorHAnsi"/>
          <w:sz w:val="24"/>
          <w:szCs w:val="24"/>
        </w:rPr>
      </w:pPr>
      <w:r w:rsidRPr="007343C8">
        <w:rPr>
          <w:rFonts w:cstheme="minorHAnsi"/>
          <w:sz w:val="24"/>
          <w:szCs w:val="24"/>
        </w:rPr>
        <w:t>Rating Impacts for a Risk Table</w:t>
      </w:r>
    </w:p>
    <w:p w14:paraId="32807C10" w14:textId="77777777" w:rsidR="0095272C" w:rsidRPr="007343C8" w:rsidRDefault="0095272C" w:rsidP="0095272C">
      <w:pPr>
        <w:pStyle w:val="ListParagraph"/>
        <w:numPr>
          <w:ilvl w:val="0"/>
          <w:numId w:val="23"/>
        </w:numPr>
        <w:spacing w:line="256" w:lineRule="auto"/>
        <w:rPr>
          <w:rFonts w:cstheme="minorHAnsi"/>
          <w:sz w:val="24"/>
          <w:szCs w:val="24"/>
        </w:rPr>
      </w:pPr>
      <w:r w:rsidRPr="007343C8">
        <w:rPr>
          <w:rFonts w:cstheme="minorHAnsi"/>
          <w:sz w:val="24"/>
          <w:szCs w:val="24"/>
        </w:rPr>
        <w:t>Risk Rating Table</w:t>
      </w:r>
    </w:p>
    <w:p w14:paraId="06243999" w14:textId="77777777" w:rsidR="0095272C" w:rsidRPr="007343C8" w:rsidRDefault="0095272C" w:rsidP="0095272C">
      <w:pPr>
        <w:rPr>
          <w:rFonts w:cstheme="minorHAnsi"/>
          <w:b/>
          <w:bCs/>
          <w:sz w:val="24"/>
          <w:szCs w:val="24"/>
        </w:rPr>
      </w:pPr>
      <w:r w:rsidRPr="007343C8">
        <w:rPr>
          <w:rFonts w:cstheme="minorHAnsi"/>
          <w:b/>
          <w:bCs/>
          <w:sz w:val="24"/>
          <w:szCs w:val="24"/>
        </w:rPr>
        <w:t>Roles and Responsibilities</w:t>
      </w:r>
    </w:p>
    <w:p w14:paraId="36C25682" w14:textId="77777777" w:rsidR="0095272C" w:rsidRPr="007343C8" w:rsidRDefault="0095272C" w:rsidP="0095272C">
      <w:pPr>
        <w:contextualSpacing/>
        <w:rPr>
          <w:rFonts w:cstheme="minorHAnsi"/>
          <w:sz w:val="24"/>
          <w:szCs w:val="24"/>
        </w:rPr>
      </w:pPr>
      <w:r w:rsidRPr="007343C8">
        <w:rPr>
          <w:rFonts w:cstheme="minorHAnsi"/>
          <w:sz w:val="24"/>
          <w:szCs w:val="24"/>
        </w:rPr>
        <w:t>The project manager is responsible for planning and making risks management decision</w:t>
      </w:r>
    </w:p>
    <w:p w14:paraId="587D8E58" w14:textId="77777777" w:rsidR="0095272C" w:rsidRPr="007343C8" w:rsidRDefault="0095272C" w:rsidP="0095272C">
      <w:pPr>
        <w:contextualSpacing/>
        <w:rPr>
          <w:rFonts w:cstheme="minorHAnsi"/>
          <w:sz w:val="24"/>
          <w:szCs w:val="24"/>
        </w:rPr>
      </w:pPr>
      <w:r w:rsidRPr="007343C8">
        <w:rPr>
          <w:rFonts w:cstheme="minorHAnsi"/>
          <w:sz w:val="24"/>
          <w:szCs w:val="24"/>
        </w:rPr>
        <w:t>Team Leader is responsible for site risks management.</w:t>
      </w:r>
    </w:p>
    <w:p w14:paraId="63CAACFE" w14:textId="77777777" w:rsidR="0095272C" w:rsidRPr="007343C8" w:rsidRDefault="0095272C" w:rsidP="0095272C">
      <w:pPr>
        <w:rPr>
          <w:rFonts w:cstheme="minorHAnsi"/>
          <w:sz w:val="24"/>
          <w:szCs w:val="24"/>
        </w:rPr>
      </w:pPr>
      <w:r w:rsidRPr="007343C8">
        <w:rPr>
          <w:rFonts w:cstheme="minorHAnsi"/>
          <w:sz w:val="24"/>
          <w:szCs w:val="24"/>
        </w:rPr>
        <w:t>All incidents must be reported and documented by the project manager.</w:t>
      </w:r>
    </w:p>
    <w:p w14:paraId="715B831B" w14:textId="77777777" w:rsidR="0095272C" w:rsidRPr="007343C8" w:rsidRDefault="0095272C" w:rsidP="0095272C">
      <w:pPr>
        <w:contextualSpacing/>
        <w:rPr>
          <w:rFonts w:cstheme="minorHAnsi"/>
          <w:b/>
          <w:bCs/>
          <w:sz w:val="24"/>
          <w:szCs w:val="24"/>
        </w:rPr>
      </w:pPr>
      <w:r w:rsidRPr="007343C8">
        <w:rPr>
          <w:rFonts w:cstheme="minorHAnsi"/>
          <w:b/>
          <w:bCs/>
          <w:sz w:val="24"/>
          <w:szCs w:val="24"/>
        </w:rPr>
        <w:t>Risk Identification – SWOT Analysis</w:t>
      </w:r>
    </w:p>
    <w:p w14:paraId="5EC1A628" w14:textId="77777777" w:rsidR="0095272C" w:rsidRPr="007343C8" w:rsidRDefault="0095272C" w:rsidP="0095272C">
      <w:pPr>
        <w:contextualSpacing/>
        <w:rPr>
          <w:rFonts w:cstheme="minorHAnsi"/>
          <w:sz w:val="24"/>
          <w:szCs w:val="24"/>
        </w:rPr>
      </w:pPr>
      <w:r w:rsidRPr="007343C8">
        <w:rPr>
          <w:rFonts w:cstheme="minorHAnsi"/>
          <w:sz w:val="24"/>
          <w:szCs w:val="24"/>
        </w:rPr>
        <w:t>An analysis was carried out prior to projection execution by the project manager, team leader and project team to identify the following</w:t>
      </w:r>
    </w:p>
    <w:p w14:paraId="46103668" w14:textId="77777777" w:rsidR="0095272C" w:rsidRPr="007343C8" w:rsidRDefault="0095272C" w:rsidP="0095272C">
      <w:pPr>
        <w:contextualSpacing/>
        <w:rPr>
          <w:rFonts w:cstheme="minorHAnsi"/>
          <w:b/>
          <w:bCs/>
          <w:sz w:val="24"/>
          <w:szCs w:val="24"/>
        </w:rPr>
      </w:pPr>
      <w:r w:rsidRPr="007343C8">
        <w:rPr>
          <w:rFonts w:cstheme="minorHAnsi"/>
          <w:b/>
          <w:bCs/>
          <w:sz w:val="24"/>
          <w:szCs w:val="24"/>
        </w:rPr>
        <w:t>Project Strengths</w:t>
      </w:r>
    </w:p>
    <w:p w14:paraId="77040081" w14:textId="77777777" w:rsidR="0095272C" w:rsidRPr="007343C8" w:rsidRDefault="0095272C" w:rsidP="0095272C">
      <w:pPr>
        <w:contextualSpacing/>
        <w:rPr>
          <w:rFonts w:cstheme="minorHAnsi"/>
          <w:sz w:val="24"/>
          <w:szCs w:val="24"/>
        </w:rPr>
      </w:pPr>
      <w:r w:rsidRPr="007343C8">
        <w:rPr>
          <w:rFonts w:cstheme="minorHAnsi"/>
          <w:sz w:val="24"/>
          <w:szCs w:val="24"/>
        </w:rPr>
        <w:t xml:space="preserve">Similar works carried out in the past </w:t>
      </w:r>
    </w:p>
    <w:p w14:paraId="6F945510" w14:textId="77777777" w:rsidR="0095272C" w:rsidRPr="007343C8" w:rsidRDefault="0095272C" w:rsidP="0095272C">
      <w:pPr>
        <w:contextualSpacing/>
        <w:rPr>
          <w:rFonts w:cstheme="minorHAnsi"/>
          <w:b/>
          <w:bCs/>
          <w:sz w:val="24"/>
          <w:szCs w:val="24"/>
        </w:rPr>
      </w:pPr>
      <w:r w:rsidRPr="007343C8">
        <w:rPr>
          <w:rFonts w:cstheme="minorHAnsi"/>
          <w:b/>
          <w:bCs/>
          <w:sz w:val="24"/>
          <w:szCs w:val="24"/>
        </w:rPr>
        <w:t>Project Weakness</w:t>
      </w:r>
    </w:p>
    <w:p w14:paraId="28903EED" w14:textId="77777777" w:rsidR="0095272C" w:rsidRPr="007343C8" w:rsidRDefault="0095272C" w:rsidP="0095272C">
      <w:pPr>
        <w:contextualSpacing/>
        <w:rPr>
          <w:rFonts w:cstheme="minorHAnsi"/>
          <w:sz w:val="24"/>
          <w:szCs w:val="24"/>
        </w:rPr>
      </w:pPr>
      <w:r w:rsidRPr="007343C8">
        <w:rPr>
          <w:rFonts w:cstheme="minorHAnsi"/>
          <w:sz w:val="24"/>
          <w:szCs w:val="24"/>
        </w:rPr>
        <w:t>Dependent on external contractors for supply of materials</w:t>
      </w:r>
    </w:p>
    <w:p w14:paraId="40CAC42B" w14:textId="77777777" w:rsidR="0095272C" w:rsidRPr="007343C8" w:rsidRDefault="0095272C" w:rsidP="0095272C">
      <w:pPr>
        <w:contextualSpacing/>
        <w:rPr>
          <w:rFonts w:cstheme="minorHAnsi"/>
          <w:b/>
          <w:bCs/>
          <w:sz w:val="24"/>
          <w:szCs w:val="24"/>
        </w:rPr>
      </w:pPr>
      <w:r w:rsidRPr="007343C8">
        <w:rPr>
          <w:rFonts w:cstheme="minorHAnsi"/>
          <w:b/>
          <w:bCs/>
          <w:sz w:val="24"/>
          <w:szCs w:val="24"/>
        </w:rPr>
        <w:t>Project Opportunities</w:t>
      </w:r>
    </w:p>
    <w:p w14:paraId="3DD476B2" w14:textId="77777777" w:rsidR="0095272C" w:rsidRPr="007343C8" w:rsidRDefault="0095272C" w:rsidP="0095272C">
      <w:pPr>
        <w:contextualSpacing/>
        <w:rPr>
          <w:rFonts w:cstheme="minorHAnsi"/>
          <w:sz w:val="24"/>
          <w:szCs w:val="24"/>
        </w:rPr>
      </w:pPr>
      <w:r w:rsidRPr="007343C8">
        <w:rPr>
          <w:rFonts w:cstheme="minorHAnsi"/>
          <w:sz w:val="24"/>
          <w:szCs w:val="24"/>
        </w:rPr>
        <w:t>Ongoing work with customer</w:t>
      </w:r>
    </w:p>
    <w:p w14:paraId="1ADA52AC" w14:textId="77777777" w:rsidR="0095272C" w:rsidRPr="007343C8" w:rsidRDefault="0095272C" w:rsidP="0095272C">
      <w:pPr>
        <w:contextualSpacing/>
        <w:rPr>
          <w:rFonts w:cstheme="minorHAnsi"/>
          <w:sz w:val="24"/>
          <w:szCs w:val="24"/>
        </w:rPr>
      </w:pPr>
      <w:r w:rsidRPr="007343C8">
        <w:rPr>
          <w:rFonts w:cstheme="minorHAnsi"/>
          <w:sz w:val="24"/>
          <w:szCs w:val="24"/>
        </w:rPr>
        <w:t>Good recommendation from customer to other power station</w:t>
      </w:r>
    </w:p>
    <w:p w14:paraId="44A25951" w14:textId="77777777" w:rsidR="0095272C" w:rsidRPr="007343C8" w:rsidRDefault="0095272C" w:rsidP="0095272C">
      <w:pPr>
        <w:contextualSpacing/>
        <w:rPr>
          <w:rFonts w:cstheme="minorHAnsi"/>
          <w:b/>
          <w:bCs/>
          <w:sz w:val="24"/>
          <w:szCs w:val="24"/>
        </w:rPr>
      </w:pPr>
      <w:r w:rsidRPr="007343C8">
        <w:rPr>
          <w:rFonts w:cstheme="minorHAnsi"/>
          <w:b/>
          <w:bCs/>
          <w:sz w:val="24"/>
          <w:szCs w:val="24"/>
        </w:rPr>
        <w:t>Project Threats</w:t>
      </w:r>
    </w:p>
    <w:p w14:paraId="2349412F" w14:textId="77777777" w:rsidR="0095272C" w:rsidRPr="007343C8" w:rsidRDefault="0095272C" w:rsidP="0095272C">
      <w:pPr>
        <w:contextualSpacing/>
        <w:rPr>
          <w:rFonts w:cstheme="minorHAnsi"/>
          <w:sz w:val="24"/>
          <w:szCs w:val="24"/>
        </w:rPr>
      </w:pPr>
      <w:r w:rsidRPr="007343C8">
        <w:rPr>
          <w:rFonts w:cstheme="minorHAnsi"/>
          <w:sz w:val="24"/>
          <w:szCs w:val="24"/>
        </w:rPr>
        <w:t>Budget blow over</w:t>
      </w:r>
    </w:p>
    <w:p w14:paraId="4C5669DC" w14:textId="77777777" w:rsidR="0095272C" w:rsidRPr="007343C8" w:rsidRDefault="0095272C" w:rsidP="0095272C">
      <w:pPr>
        <w:contextualSpacing/>
        <w:rPr>
          <w:rFonts w:cstheme="minorHAnsi"/>
          <w:sz w:val="24"/>
          <w:szCs w:val="24"/>
        </w:rPr>
      </w:pPr>
      <w:r w:rsidRPr="007343C8">
        <w:rPr>
          <w:rFonts w:cstheme="minorHAnsi"/>
          <w:sz w:val="24"/>
          <w:szCs w:val="24"/>
        </w:rPr>
        <w:t>Weather would play crucial role in the progress of the project as most of the works is outdoor</w:t>
      </w:r>
    </w:p>
    <w:p w14:paraId="2A280932" w14:textId="77777777" w:rsidR="0095272C" w:rsidRPr="007343C8" w:rsidRDefault="0095272C" w:rsidP="0095272C">
      <w:pPr>
        <w:contextualSpacing/>
        <w:rPr>
          <w:rFonts w:cstheme="minorHAnsi"/>
          <w:sz w:val="24"/>
          <w:szCs w:val="24"/>
        </w:rPr>
      </w:pPr>
    </w:p>
    <w:p w14:paraId="5CF588B2" w14:textId="77777777" w:rsidR="0095272C" w:rsidRPr="007343C8" w:rsidRDefault="0095272C" w:rsidP="0095272C">
      <w:pPr>
        <w:contextualSpacing/>
        <w:rPr>
          <w:rFonts w:cstheme="minorHAnsi"/>
          <w:b/>
          <w:bCs/>
          <w:sz w:val="24"/>
          <w:szCs w:val="24"/>
        </w:rPr>
      </w:pPr>
      <w:r w:rsidRPr="007343C8">
        <w:rPr>
          <w:rFonts w:cstheme="minorHAnsi"/>
          <w:b/>
          <w:bCs/>
          <w:sz w:val="24"/>
          <w:szCs w:val="24"/>
        </w:rPr>
        <w:t xml:space="preserve">The Hierarchy of Controls </w:t>
      </w:r>
    </w:p>
    <w:p w14:paraId="528A0415" w14:textId="77777777" w:rsidR="0095272C" w:rsidRPr="007343C8" w:rsidRDefault="0095272C" w:rsidP="0095272C">
      <w:pPr>
        <w:contextualSpacing/>
        <w:rPr>
          <w:rFonts w:cstheme="minorHAnsi"/>
          <w:color w:val="111111"/>
          <w:sz w:val="24"/>
          <w:szCs w:val="24"/>
          <w:shd w:val="clear" w:color="auto" w:fill="FFFFFF"/>
        </w:rPr>
      </w:pPr>
      <w:r w:rsidRPr="007343C8">
        <w:rPr>
          <w:rFonts w:cstheme="minorHAnsi"/>
          <w:color w:val="111111"/>
          <w:sz w:val="24"/>
          <w:szCs w:val="24"/>
          <w:shd w:val="clear" w:color="auto" w:fill="FFFFFF"/>
        </w:rPr>
        <w:t>The hierarchy of control consists of five levels ranging from the </w:t>
      </w:r>
      <w:r w:rsidRPr="007343C8">
        <w:rPr>
          <w:rStyle w:val="Strong"/>
          <w:rFonts w:cstheme="minorHAnsi"/>
          <w:b w:val="0"/>
          <w:bCs w:val="0"/>
          <w:color w:val="111111"/>
          <w:sz w:val="24"/>
          <w:szCs w:val="24"/>
          <w:shd w:val="clear" w:color="auto" w:fill="FFFFFF"/>
        </w:rPr>
        <w:t>most effective control</w:t>
      </w:r>
      <w:r w:rsidRPr="007343C8">
        <w:rPr>
          <w:rStyle w:val="Strong"/>
          <w:rFonts w:cstheme="minorHAnsi"/>
          <w:color w:val="111111"/>
          <w:sz w:val="24"/>
          <w:szCs w:val="24"/>
          <w:shd w:val="clear" w:color="auto" w:fill="FFFFFF"/>
        </w:rPr>
        <w:t xml:space="preserve"> </w:t>
      </w:r>
      <w:r w:rsidRPr="007343C8">
        <w:rPr>
          <w:rStyle w:val="Strong"/>
          <w:rFonts w:cstheme="minorHAnsi"/>
          <w:b w:val="0"/>
          <w:bCs w:val="0"/>
          <w:color w:val="111111"/>
          <w:sz w:val="24"/>
          <w:szCs w:val="24"/>
          <w:shd w:val="clear" w:color="auto" w:fill="FFFFFF"/>
        </w:rPr>
        <w:t>measure to the least effective</w:t>
      </w:r>
      <w:r w:rsidRPr="007343C8">
        <w:rPr>
          <w:rFonts w:cstheme="minorHAnsi"/>
          <w:b/>
          <w:bCs/>
          <w:color w:val="111111"/>
          <w:sz w:val="24"/>
          <w:szCs w:val="24"/>
          <w:shd w:val="clear" w:color="auto" w:fill="FFFFFF"/>
        </w:rPr>
        <w:t xml:space="preserve">. </w:t>
      </w:r>
      <w:r w:rsidRPr="007343C8">
        <w:rPr>
          <w:rFonts w:cstheme="minorHAnsi"/>
          <w:color w:val="111111"/>
          <w:sz w:val="24"/>
          <w:szCs w:val="24"/>
          <w:shd w:val="clear" w:color="auto" w:fill="FFFFFF"/>
        </w:rPr>
        <w:t xml:space="preserve">At the top of the hierarchy is the </w:t>
      </w:r>
    </w:p>
    <w:p w14:paraId="13CB774B" w14:textId="77777777" w:rsidR="0095272C" w:rsidRPr="007343C8" w:rsidRDefault="0095272C" w:rsidP="0095272C">
      <w:pPr>
        <w:pStyle w:val="ListParagraph"/>
        <w:numPr>
          <w:ilvl w:val="0"/>
          <w:numId w:val="24"/>
        </w:numPr>
        <w:spacing w:line="256" w:lineRule="auto"/>
        <w:rPr>
          <w:rFonts w:cstheme="minorHAnsi"/>
          <w:sz w:val="24"/>
          <w:szCs w:val="24"/>
        </w:rPr>
      </w:pPr>
      <w:r w:rsidRPr="007343C8">
        <w:rPr>
          <w:rFonts w:cstheme="minorHAnsi"/>
          <w:color w:val="111111"/>
          <w:sz w:val="24"/>
          <w:szCs w:val="24"/>
          <w:shd w:val="clear" w:color="auto" w:fill="FFFFFF"/>
        </w:rPr>
        <w:t>Elimination of the risk posed. Eliminating the risk completely is considered the best way to eliminate risk, however this is not always an option</w:t>
      </w:r>
    </w:p>
    <w:p w14:paraId="7FAC2DAB" w14:textId="77777777" w:rsidR="0095272C" w:rsidRPr="007343C8" w:rsidRDefault="0095272C" w:rsidP="0095272C">
      <w:pPr>
        <w:pStyle w:val="ListParagraph"/>
        <w:numPr>
          <w:ilvl w:val="0"/>
          <w:numId w:val="24"/>
        </w:numPr>
        <w:spacing w:line="256" w:lineRule="auto"/>
        <w:rPr>
          <w:rFonts w:cstheme="minorHAnsi"/>
          <w:sz w:val="24"/>
          <w:szCs w:val="24"/>
        </w:rPr>
      </w:pPr>
      <w:r w:rsidRPr="007343C8">
        <w:rPr>
          <w:rFonts w:cstheme="minorHAnsi"/>
          <w:color w:val="111111"/>
          <w:sz w:val="24"/>
          <w:szCs w:val="24"/>
          <w:shd w:val="clear" w:color="auto" w:fill="FFFFFF"/>
        </w:rPr>
        <w:t>Substitution the use of something else or a less hazardous process</w:t>
      </w:r>
    </w:p>
    <w:p w14:paraId="0B60E685" w14:textId="77777777" w:rsidR="0095272C" w:rsidRPr="007343C8" w:rsidRDefault="0095272C" w:rsidP="0095272C">
      <w:pPr>
        <w:pStyle w:val="ListParagraph"/>
        <w:numPr>
          <w:ilvl w:val="0"/>
          <w:numId w:val="24"/>
        </w:numPr>
        <w:spacing w:line="256" w:lineRule="auto"/>
        <w:rPr>
          <w:rFonts w:cstheme="minorHAnsi"/>
          <w:sz w:val="24"/>
          <w:szCs w:val="24"/>
        </w:rPr>
      </w:pPr>
      <w:r w:rsidRPr="007343C8">
        <w:rPr>
          <w:rFonts w:cstheme="minorHAnsi"/>
          <w:color w:val="111111"/>
          <w:sz w:val="24"/>
          <w:szCs w:val="24"/>
          <w:shd w:val="clear" w:color="auto" w:fill="FFFFFF"/>
        </w:rPr>
        <w:lastRenderedPageBreak/>
        <w:t>Isolation when the use of barriers to shield or isolate the hazard</w:t>
      </w:r>
    </w:p>
    <w:p w14:paraId="1F78374A" w14:textId="77777777" w:rsidR="0095272C" w:rsidRPr="007343C8" w:rsidRDefault="0095272C" w:rsidP="0095272C">
      <w:pPr>
        <w:pStyle w:val="ListParagraph"/>
        <w:numPr>
          <w:ilvl w:val="0"/>
          <w:numId w:val="24"/>
        </w:numPr>
        <w:spacing w:line="256" w:lineRule="auto"/>
        <w:rPr>
          <w:rFonts w:cstheme="minorHAnsi"/>
          <w:sz w:val="24"/>
          <w:szCs w:val="24"/>
        </w:rPr>
      </w:pPr>
      <w:r w:rsidRPr="007343C8">
        <w:rPr>
          <w:rFonts w:cstheme="minorHAnsi"/>
          <w:color w:val="111111"/>
          <w:sz w:val="24"/>
          <w:szCs w:val="24"/>
          <w:shd w:val="clear" w:color="auto" w:fill="FFFFFF"/>
        </w:rPr>
        <w:t>Engineering Control is the design and equipment installation to counteract the hazard</w:t>
      </w:r>
    </w:p>
    <w:p w14:paraId="61EDC37C" w14:textId="77777777" w:rsidR="0095272C" w:rsidRPr="007343C8" w:rsidRDefault="0095272C" w:rsidP="0095272C">
      <w:pPr>
        <w:pStyle w:val="ListParagraph"/>
        <w:numPr>
          <w:ilvl w:val="0"/>
          <w:numId w:val="24"/>
        </w:numPr>
        <w:spacing w:line="256" w:lineRule="auto"/>
        <w:rPr>
          <w:rFonts w:cstheme="minorHAnsi"/>
          <w:sz w:val="24"/>
          <w:szCs w:val="24"/>
        </w:rPr>
      </w:pPr>
      <w:r w:rsidRPr="007343C8">
        <w:rPr>
          <w:rFonts w:cstheme="minorHAnsi"/>
          <w:color w:val="111111"/>
          <w:sz w:val="24"/>
          <w:szCs w:val="24"/>
          <w:shd w:val="clear" w:color="auto" w:fill="FFFFFF"/>
        </w:rPr>
        <w:t>Administrative Control is arrangement of work to reduce expose to the hazard and provide training and assessment</w:t>
      </w:r>
    </w:p>
    <w:p w14:paraId="79714F53" w14:textId="77777777" w:rsidR="0095272C" w:rsidRPr="007343C8" w:rsidRDefault="0095272C" w:rsidP="0095272C">
      <w:pPr>
        <w:pStyle w:val="ListParagraph"/>
        <w:numPr>
          <w:ilvl w:val="0"/>
          <w:numId w:val="24"/>
        </w:numPr>
        <w:spacing w:line="256" w:lineRule="auto"/>
        <w:rPr>
          <w:rFonts w:cstheme="minorHAnsi"/>
          <w:sz w:val="24"/>
          <w:szCs w:val="24"/>
        </w:rPr>
      </w:pPr>
      <w:r w:rsidRPr="007343C8">
        <w:rPr>
          <w:rFonts w:cstheme="minorHAnsi"/>
          <w:color w:val="111111"/>
          <w:sz w:val="24"/>
          <w:szCs w:val="24"/>
          <w:shd w:val="clear" w:color="auto" w:fill="FFFFFF"/>
        </w:rPr>
        <w:t>Personal Protective Equipment the use of PPE while exposed to the hazard which is the least effective</w:t>
      </w:r>
    </w:p>
    <w:p w14:paraId="11F6B285" w14:textId="77777777" w:rsidR="0095272C" w:rsidRPr="007343C8" w:rsidRDefault="0095272C" w:rsidP="0095272C">
      <w:pPr>
        <w:contextualSpacing/>
        <w:rPr>
          <w:rFonts w:cstheme="minorHAnsi"/>
          <w:b/>
          <w:bCs/>
          <w:sz w:val="24"/>
          <w:szCs w:val="24"/>
        </w:rPr>
      </w:pPr>
      <w:r w:rsidRPr="007343C8">
        <w:rPr>
          <w:rFonts w:cstheme="minorHAnsi"/>
          <w:b/>
          <w:bCs/>
          <w:sz w:val="24"/>
          <w:szCs w:val="24"/>
        </w:rPr>
        <w:t>Project Risk Prioritization</w:t>
      </w:r>
    </w:p>
    <w:p w14:paraId="402B4A5E" w14:textId="77777777" w:rsidR="0095272C" w:rsidRPr="007343C8" w:rsidRDefault="0095272C" w:rsidP="0095272C">
      <w:pPr>
        <w:contextualSpacing/>
        <w:rPr>
          <w:rFonts w:cstheme="minorHAnsi"/>
          <w:sz w:val="24"/>
          <w:szCs w:val="24"/>
        </w:rPr>
      </w:pPr>
      <w:r w:rsidRPr="007343C8">
        <w:rPr>
          <w:rFonts w:cstheme="minorHAnsi"/>
          <w:sz w:val="24"/>
          <w:szCs w:val="24"/>
        </w:rPr>
        <w:t>Some of the identified projects risks such as:</w:t>
      </w:r>
    </w:p>
    <w:p w14:paraId="57D0DEE0" w14:textId="77777777" w:rsidR="0095272C" w:rsidRPr="007343C8" w:rsidRDefault="0095272C" w:rsidP="0095272C">
      <w:pPr>
        <w:contextualSpacing/>
        <w:rPr>
          <w:rFonts w:cstheme="minorHAnsi"/>
          <w:sz w:val="24"/>
          <w:szCs w:val="24"/>
        </w:rPr>
      </w:pPr>
      <w:r w:rsidRPr="007343C8">
        <w:rPr>
          <w:rFonts w:cstheme="minorHAnsi"/>
          <w:sz w:val="24"/>
          <w:szCs w:val="24"/>
        </w:rPr>
        <w:t>Project Management in terms of breakdown in communication, information not following through as expected to stakeholders and contractors</w:t>
      </w:r>
    </w:p>
    <w:p w14:paraId="03031258" w14:textId="77777777" w:rsidR="0095272C" w:rsidRPr="007343C8" w:rsidRDefault="0095272C" w:rsidP="0095272C">
      <w:pPr>
        <w:contextualSpacing/>
        <w:rPr>
          <w:rFonts w:cstheme="minorHAnsi"/>
          <w:sz w:val="24"/>
          <w:szCs w:val="24"/>
        </w:rPr>
      </w:pPr>
      <w:r w:rsidRPr="007343C8">
        <w:rPr>
          <w:rFonts w:cstheme="minorHAnsi"/>
          <w:sz w:val="24"/>
          <w:szCs w:val="24"/>
        </w:rPr>
        <w:t>Technical/Performance risks such as works performed not up to standards and delays in supply of equipment</w:t>
      </w:r>
    </w:p>
    <w:p w14:paraId="27E35AB7" w14:textId="77777777" w:rsidR="0095272C" w:rsidRPr="007343C8" w:rsidRDefault="0095272C" w:rsidP="0095272C">
      <w:pPr>
        <w:contextualSpacing/>
        <w:rPr>
          <w:rFonts w:cstheme="minorHAnsi"/>
          <w:sz w:val="24"/>
          <w:szCs w:val="24"/>
        </w:rPr>
      </w:pPr>
      <w:r w:rsidRPr="007343C8">
        <w:rPr>
          <w:rFonts w:cstheme="minorHAnsi"/>
          <w:sz w:val="24"/>
          <w:szCs w:val="24"/>
        </w:rPr>
        <w:t xml:space="preserve">External risks that should be considered is since work is outdoor weather conditions would play a bigger role, and should also consider nature risks such as earthquakes </w:t>
      </w:r>
    </w:p>
    <w:p w14:paraId="581BE06B" w14:textId="77777777" w:rsidR="0095272C" w:rsidRPr="007343C8" w:rsidRDefault="0095272C" w:rsidP="0095272C">
      <w:pPr>
        <w:contextualSpacing/>
        <w:rPr>
          <w:rFonts w:cstheme="minorHAnsi"/>
          <w:sz w:val="24"/>
          <w:szCs w:val="24"/>
        </w:rPr>
      </w:pPr>
      <w:r w:rsidRPr="007343C8">
        <w:rPr>
          <w:rFonts w:cstheme="minorHAnsi"/>
          <w:sz w:val="24"/>
          <w:szCs w:val="24"/>
        </w:rPr>
        <w:t>Organizational risks such as employers taking up new work elsewhere or project sponsors going into liquidation</w:t>
      </w:r>
    </w:p>
    <w:p w14:paraId="407D53B8" w14:textId="77777777" w:rsidR="0095272C" w:rsidRPr="007343C8" w:rsidRDefault="0095272C" w:rsidP="0095272C">
      <w:pPr>
        <w:rPr>
          <w:rFonts w:cstheme="minorHAnsi"/>
          <w:sz w:val="24"/>
          <w:szCs w:val="24"/>
        </w:rPr>
      </w:pPr>
      <w:r w:rsidRPr="007343C8">
        <w:rPr>
          <w:rFonts w:cstheme="minorHAnsi"/>
          <w:sz w:val="24"/>
          <w:szCs w:val="24"/>
        </w:rPr>
        <w:t xml:space="preserve"> </w:t>
      </w:r>
    </w:p>
    <w:p w14:paraId="2301946F" w14:textId="77777777" w:rsidR="0095272C" w:rsidRPr="007343C8" w:rsidRDefault="0095272C" w:rsidP="0095272C">
      <w:pPr>
        <w:rPr>
          <w:rFonts w:cstheme="minorHAnsi"/>
          <w:sz w:val="24"/>
          <w:szCs w:val="24"/>
        </w:rPr>
      </w:pPr>
      <w:r w:rsidRPr="007343C8">
        <w:rPr>
          <w:rFonts w:cstheme="minorHAnsi"/>
          <w:b/>
          <w:bCs/>
          <w:sz w:val="24"/>
          <w:szCs w:val="24"/>
        </w:rPr>
        <w:t>Risks Response Plan</w:t>
      </w:r>
    </w:p>
    <w:p w14:paraId="0EA830F5" w14:textId="77777777" w:rsidR="0095272C" w:rsidRPr="007343C8" w:rsidRDefault="0095272C" w:rsidP="0095272C">
      <w:pPr>
        <w:contextualSpacing/>
        <w:rPr>
          <w:rFonts w:cstheme="minorHAnsi"/>
          <w:sz w:val="24"/>
          <w:szCs w:val="24"/>
        </w:rPr>
      </w:pPr>
      <w:r w:rsidRPr="007343C8">
        <w:rPr>
          <w:rFonts w:cstheme="minorHAnsi"/>
          <w:sz w:val="24"/>
          <w:szCs w:val="24"/>
        </w:rPr>
        <w:t>Some of the agreed responses to the identified risks</w:t>
      </w:r>
    </w:p>
    <w:p w14:paraId="656AD72E" w14:textId="77777777" w:rsidR="0095272C" w:rsidRPr="007343C8" w:rsidRDefault="0095272C" w:rsidP="0095272C">
      <w:pPr>
        <w:pStyle w:val="ListParagraph"/>
        <w:numPr>
          <w:ilvl w:val="0"/>
          <w:numId w:val="25"/>
        </w:numPr>
        <w:spacing w:line="256" w:lineRule="auto"/>
        <w:rPr>
          <w:rFonts w:cstheme="minorHAnsi"/>
          <w:sz w:val="24"/>
          <w:szCs w:val="24"/>
        </w:rPr>
      </w:pPr>
      <w:r w:rsidRPr="007343C8">
        <w:rPr>
          <w:rFonts w:cstheme="minorHAnsi"/>
          <w:sz w:val="24"/>
          <w:szCs w:val="24"/>
        </w:rPr>
        <w:t>Proper communication at all levels to be made and project manager to ensure that all communications is filtered down and across all stakeholders</w:t>
      </w:r>
    </w:p>
    <w:p w14:paraId="4ECDF80C" w14:textId="77777777" w:rsidR="0095272C" w:rsidRPr="007343C8" w:rsidRDefault="0095272C" w:rsidP="0095272C">
      <w:pPr>
        <w:pStyle w:val="ListParagraph"/>
        <w:numPr>
          <w:ilvl w:val="0"/>
          <w:numId w:val="25"/>
        </w:numPr>
        <w:spacing w:line="256" w:lineRule="auto"/>
        <w:rPr>
          <w:rFonts w:cstheme="minorHAnsi"/>
          <w:sz w:val="24"/>
          <w:szCs w:val="24"/>
        </w:rPr>
      </w:pPr>
      <w:r w:rsidRPr="007343C8">
        <w:rPr>
          <w:rFonts w:cstheme="minorHAnsi"/>
          <w:sz w:val="24"/>
          <w:szCs w:val="24"/>
        </w:rPr>
        <w:t>Ensure that all workers are happy and any grievances to be given priority by team leader and project manager</w:t>
      </w:r>
    </w:p>
    <w:p w14:paraId="4EB1B342" w14:textId="77777777" w:rsidR="0095272C" w:rsidRPr="007343C8" w:rsidRDefault="0095272C" w:rsidP="0095272C">
      <w:pPr>
        <w:pStyle w:val="ListParagraph"/>
        <w:numPr>
          <w:ilvl w:val="0"/>
          <w:numId w:val="25"/>
        </w:numPr>
        <w:spacing w:line="256" w:lineRule="auto"/>
        <w:rPr>
          <w:rFonts w:cstheme="minorHAnsi"/>
          <w:sz w:val="24"/>
          <w:szCs w:val="24"/>
        </w:rPr>
      </w:pPr>
      <w:r w:rsidRPr="007343C8">
        <w:rPr>
          <w:rFonts w:cstheme="minorHAnsi"/>
          <w:sz w:val="24"/>
          <w:szCs w:val="24"/>
        </w:rPr>
        <w:t>Ensure team morale is high thorough out the project</w:t>
      </w:r>
    </w:p>
    <w:p w14:paraId="1236CF15" w14:textId="77777777" w:rsidR="0095272C" w:rsidRPr="007343C8" w:rsidRDefault="0095272C" w:rsidP="0095272C">
      <w:pPr>
        <w:rPr>
          <w:rFonts w:cstheme="minorHAnsi"/>
          <w:sz w:val="24"/>
          <w:szCs w:val="24"/>
        </w:rPr>
      </w:pPr>
      <w:r w:rsidRPr="007343C8">
        <w:rPr>
          <w:rFonts w:cstheme="minorHAnsi"/>
          <w:sz w:val="24"/>
          <w:szCs w:val="24"/>
        </w:rPr>
        <w:t xml:space="preserve">The project manager is to ensure that all documents is saved and achieved for any referencing for similar work </w:t>
      </w:r>
      <w:proofErr w:type="gramStart"/>
      <w:r w:rsidRPr="007343C8">
        <w:rPr>
          <w:rFonts w:cstheme="minorHAnsi"/>
          <w:sz w:val="24"/>
          <w:szCs w:val="24"/>
        </w:rPr>
        <w:t>in the near future</w:t>
      </w:r>
      <w:proofErr w:type="gramEnd"/>
    </w:p>
    <w:p w14:paraId="5BB325E1" w14:textId="77777777" w:rsidR="0095272C" w:rsidRPr="007343C8" w:rsidRDefault="0095272C" w:rsidP="0095272C">
      <w:pPr>
        <w:contextualSpacing/>
        <w:textAlignment w:val="baseline"/>
        <w:rPr>
          <w:rFonts w:eastAsia="Arial Narrow" w:cstheme="minorHAnsi"/>
          <w:b/>
          <w:w w:val="130"/>
          <w:sz w:val="24"/>
          <w:szCs w:val="24"/>
        </w:rPr>
      </w:pPr>
      <w:r w:rsidRPr="007343C8">
        <w:rPr>
          <w:rFonts w:eastAsia="Arial Narrow" w:cstheme="minorHAnsi"/>
          <w:b/>
          <w:sz w:val="24"/>
          <w:szCs w:val="24"/>
          <w:lang w:val="en-US"/>
        </w:rPr>
        <w:t>Constraints</w:t>
      </w:r>
    </w:p>
    <w:p w14:paraId="02C10CFF" w14:textId="77777777" w:rsidR="0095272C" w:rsidRPr="007343C8" w:rsidRDefault="0095272C" w:rsidP="0095272C">
      <w:pPr>
        <w:spacing w:before="282"/>
        <w:contextualSpacing/>
        <w:textAlignment w:val="baseline"/>
        <w:rPr>
          <w:rFonts w:eastAsia="Calibri" w:cstheme="minorHAnsi"/>
          <w:sz w:val="24"/>
          <w:szCs w:val="24"/>
        </w:rPr>
      </w:pPr>
      <w:r w:rsidRPr="007343C8">
        <w:rPr>
          <w:rFonts w:eastAsia="Calibri" w:cstheme="minorHAnsi"/>
          <w:sz w:val="24"/>
          <w:szCs w:val="24"/>
        </w:rPr>
        <w:t>The natural environment must be carefully preserved as per site requirements for environmentally sensitive areas with proper disposal of waste from the project especially for oil waste oil product</w:t>
      </w:r>
    </w:p>
    <w:p w14:paraId="431C4776" w14:textId="77777777" w:rsidR="0095272C" w:rsidRPr="007343C8" w:rsidRDefault="0095272C" w:rsidP="0095272C">
      <w:pPr>
        <w:contextualSpacing/>
        <w:textAlignment w:val="baseline"/>
        <w:rPr>
          <w:rFonts w:eastAsia="Arial Narrow" w:cstheme="minorHAnsi"/>
          <w:b/>
          <w:w w:val="130"/>
          <w:sz w:val="24"/>
          <w:szCs w:val="24"/>
        </w:rPr>
      </w:pPr>
      <w:r w:rsidRPr="007343C8">
        <w:rPr>
          <w:rFonts w:eastAsia="Calibri" w:cstheme="minorHAnsi"/>
          <w:sz w:val="24"/>
          <w:szCs w:val="24"/>
          <w:lang w:val="en-US"/>
        </w:rPr>
        <w:t>Other conditions imposed by site requirements.</w:t>
      </w:r>
    </w:p>
    <w:p w14:paraId="2EEE55E2" w14:textId="77777777" w:rsidR="0095272C" w:rsidRPr="007343C8" w:rsidRDefault="0095272C" w:rsidP="0095272C">
      <w:pPr>
        <w:spacing w:before="282"/>
        <w:contextualSpacing/>
        <w:textAlignment w:val="baseline"/>
        <w:rPr>
          <w:rFonts w:eastAsia="Calibri" w:cstheme="minorHAnsi"/>
          <w:sz w:val="24"/>
          <w:szCs w:val="24"/>
          <w:lang w:val="en-US"/>
        </w:rPr>
      </w:pPr>
      <w:r w:rsidRPr="007343C8">
        <w:rPr>
          <w:rFonts w:eastAsia="Calibri" w:cstheme="minorHAnsi"/>
          <w:sz w:val="24"/>
          <w:szCs w:val="24"/>
          <w:lang w:val="en-US"/>
        </w:rPr>
        <w:t>Completion of all work within twenty days from initial start-up</w:t>
      </w:r>
    </w:p>
    <w:p w14:paraId="08618BAF" w14:textId="77777777" w:rsidR="0095272C" w:rsidRPr="007343C8" w:rsidRDefault="0095272C" w:rsidP="0095272C">
      <w:pPr>
        <w:spacing w:before="282"/>
        <w:contextualSpacing/>
        <w:textAlignment w:val="baseline"/>
        <w:rPr>
          <w:rFonts w:eastAsia="Calibri" w:cstheme="minorHAnsi"/>
          <w:sz w:val="24"/>
          <w:szCs w:val="24"/>
        </w:rPr>
      </w:pPr>
    </w:p>
    <w:p w14:paraId="21385E1E" w14:textId="77777777" w:rsidR="0095272C" w:rsidRPr="007343C8" w:rsidRDefault="0095272C" w:rsidP="0095272C">
      <w:pPr>
        <w:pStyle w:val="ListParagraph"/>
        <w:spacing w:before="282"/>
        <w:ind w:hanging="720"/>
        <w:textAlignment w:val="baseline"/>
        <w:rPr>
          <w:rFonts w:eastAsia="Calibri" w:cstheme="minorHAnsi"/>
          <w:sz w:val="24"/>
          <w:szCs w:val="24"/>
        </w:rPr>
      </w:pPr>
      <w:r w:rsidRPr="007343C8">
        <w:rPr>
          <w:rFonts w:eastAsia="Arial Narrow" w:cstheme="minorHAnsi"/>
          <w:b/>
          <w:spacing w:val="-1"/>
          <w:sz w:val="24"/>
          <w:szCs w:val="24"/>
          <w:lang w:val="en-US"/>
        </w:rPr>
        <w:t>Assumptions</w:t>
      </w:r>
    </w:p>
    <w:p w14:paraId="0A7F5874" w14:textId="77777777" w:rsidR="0095272C" w:rsidRPr="007343C8" w:rsidRDefault="0095272C" w:rsidP="0095272C">
      <w:pPr>
        <w:pStyle w:val="ListParagraph"/>
        <w:numPr>
          <w:ilvl w:val="0"/>
          <w:numId w:val="17"/>
        </w:numPr>
        <w:spacing w:before="282" w:after="0" w:line="240" w:lineRule="auto"/>
        <w:jc w:val="both"/>
        <w:textAlignment w:val="baseline"/>
        <w:rPr>
          <w:rFonts w:eastAsia="Calibri" w:cstheme="minorHAnsi"/>
          <w:sz w:val="24"/>
          <w:szCs w:val="24"/>
        </w:rPr>
      </w:pPr>
      <w:r w:rsidRPr="007343C8">
        <w:rPr>
          <w:rFonts w:eastAsia="Calibri" w:cstheme="minorHAnsi"/>
          <w:sz w:val="24"/>
          <w:szCs w:val="24"/>
          <w:lang w:val="en-US"/>
        </w:rPr>
        <w:t>The maintenance plans have been approved by the Client.</w:t>
      </w:r>
    </w:p>
    <w:p w14:paraId="52710C6B" w14:textId="77777777" w:rsidR="0095272C" w:rsidRPr="007343C8" w:rsidRDefault="0095272C" w:rsidP="0095272C">
      <w:pPr>
        <w:pStyle w:val="ListParagraph"/>
        <w:numPr>
          <w:ilvl w:val="0"/>
          <w:numId w:val="13"/>
        </w:numPr>
        <w:spacing w:before="191" w:after="0" w:line="240" w:lineRule="auto"/>
        <w:jc w:val="both"/>
        <w:textAlignment w:val="baseline"/>
        <w:rPr>
          <w:rFonts w:eastAsia="Calibri" w:cstheme="minorHAnsi"/>
          <w:sz w:val="24"/>
          <w:szCs w:val="24"/>
        </w:rPr>
      </w:pPr>
      <w:r w:rsidRPr="007343C8">
        <w:rPr>
          <w:rFonts w:eastAsia="Calibri" w:cstheme="minorHAnsi"/>
          <w:sz w:val="24"/>
          <w:szCs w:val="24"/>
          <w:lang w:val="en-US"/>
        </w:rPr>
        <w:t>All raw materials will be available when needed at the costs quoted in the project plan.</w:t>
      </w:r>
    </w:p>
    <w:p w14:paraId="55F63A23" w14:textId="77777777" w:rsidR="0095272C" w:rsidRPr="007343C8" w:rsidRDefault="0095272C" w:rsidP="0095272C">
      <w:pPr>
        <w:pStyle w:val="ListParagraph"/>
        <w:numPr>
          <w:ilvl w:val="0"/>
          <w:numId w:val="13"/>
        </w:numPr>
        <w:spacing w:before="191" w:after="0" w:line="240" w:lineRule="auto"/>
        <w:jc w:val="both"/>
        <w:textAlignment w:val="baseline"/>
        <w:rPr>
          <w:rFonts w:eastAsia="Calibri" w:cstheme="minorHAnsi"/>
          <w:sz w:val="24"/>
          <w:szCs w:val="24"/>
        </w:rPr>
      </w:pPr>
      <w:r w:rsidRPr="007343C8">
        <w:rPr>
          <w:rFonts w:eastAsia="Calibri" w:cstheme="minorHAnsi"/>
          <w:sz w:val="24"/>
          <w:szCs w:val="24"/>
          <w:lang w:val="en-US"/>
        </w:rPr>
        <w:t>The maintenance program will go on as schedule.</w:t>
      </w:r>
    </w:p>
    <w:p w14:paraId="622145AD" w14:textId="77777777" w:rsidR="0095272C" w:rsidRPr="007343C8" w:rsidRDefault="0095272C" w:rsidP="0095272C">
      <w:pPr>
        <w:pStyle w:val="ListParagraph"/>
        <w:spacing w:before="191"/>
        <w:textAlignment w:val="baseline"/>
        <w:rPr>
          <w:rFonts w:eastAsia="Calibri" w:cstheme="minorHAnsi"/>
          <w:sz w:val="24"/>
          <w:szCs w:val="24"/>
        </w:rPr>
      </w:pPr>
    </w:p>
    <w:p w14:paraId="317AEC71" w14:textId="77777777" w:rsidR="0095272C" w:rsidRPr="007343C8" w:rsidRDefault="0095272C" w:rsidP="0095272C">
      <w:pPr>
        <w:spacing w:before="191" w:after="0" w:line="240" w:lineRule="auto"/>
        <w:jc w:val="both"/>
        <w:textAlignment w:val="baseline"/>
        <w:rPr>
          <w:rFonts w:eastAsia="Calibri" w:cstheme="minorHAnsi"/>
          <w:sz w:val="24"/>
          <w:szCs w:val="24"/>
        </w:rPr>
      </w:pPr>
      <w:r w:rsidRPr="007343C8">
        <w:rPr>
          <w:rFonts w:eastAsia="Arial Narrow" w:cstheme="minorHAnsi"/>
          <w:b/>
          <w:spacing w:val="2"/>
          <w:sz w:val="24"/>
          <w:szCs w:val="24"/>
          <w:lang w:val="en-US"/>
        </w:rPr>
        <w:t>Potential Issues</w:t>
      </w:r>
    </w:p>
    <w:p w14:paraId="53CD88C9" w14:textId="77777777" w:rsidR="0095272C" w:rsidRPr="007343C8" w:rsidRDefault="0095272C" w:rsidP="0095272C">
      <w:pPr>
        <w:pStyle w:val="ListParagraph"/>
        <w:numPr>
          <w:ilvl w:val="0"/>
          <w:numId w:val="16"/>
        </w:numPr>
        <w:spacing w:before="191" w:after="0" w:line="240" w:lineRule="auto"/>
        <w:jc w:val="both"/>
        <w:textAlignment w:val="baseline"/>
        <w:rPr>
          <w:rFonts w:eastAsia="Calibri" w:cstheme="minorHAnsi"/>
          <w:sz w:val="24"/>
          <w:szCs w:val="24"/>
        </w:rPr>
      </w:pPr>
      <w:r w:rsidRPr="007343C8">
        <w:rPr>
          <w:rFonts w:eastAsia="Calibri" w:cstheme="minorHAnsi"/>
          <w:sz w:val="24"/>
          <w:szCs w:val="24"/>
          <w:lang w:val="en-US"/>
        </w:rPr>
        <w:lastRenderedPageBreak/>
        <w:t>Adverse weather condition likely rain will delay the project.</w:t>
      </w:r>
    </w:p>
    <w:p w14:paraId="0F0569C7" w14:textId="77777777" w:rsidR="0095272C" w:rsidRPr="007343C8" w:rsidRDefault="0095272C" w:rsidP="0095272C">
      <w:pPr>
        <w:pStyle w:val="ListParagraph"/>
        <w:numPr>
          <w:ilvl w:val="0"/>
          <w:numId w:val="16"/>
        </w:numPr>
        <w:spacing w:before="191" w:after="0" w:line="240" w:lineRule="auto"/>
        <w:jc w:val="both"/>
        <w:textAlignment w:val="baseline"/>
        <w:rPr>
          <w:rFonts w:eastAsia="Calibri" w:cstheme="minorHAnsi"/>
          <w:sz w:val="24"/>
          <w:szCs w:val="24"/>
        </w:rPr>
      </w:pPr>
      <w:r w:rsidRPr="007343C8">
        <w:rPr>
          <w:rFonts w:eastAsia="Calibri" w:cstheme="minorHAnsi"/>
          <w:sz w:val="24"/>
          <w:szCs w:val="24"/>
          <w:lang w:val="en-US"/>
        </w:rPr>
        <w:t>Delays with delivery of materials to site for the project</w:t>
      </w:r>
    </w:p>
    <w:p w14:paraId="5DB7BA34" w14:textId="77777777" w:rsidR="0095272C" w:rsidRPr="007343C8" w:rsidRDefault="0095272C" w:rsidP="0095272C">
      <w:pPr>
        <w:pStyle w:val="ListParagraph"/>
        <w:numPr>
          <w:ilvl w:val="0"/>
          <w:numId w:val="16"/>
        </w:numPr>
        <w:spacing w:before="191" w:after="0" w:line="240" w:lineRule="auto"/>
        <w:jc w:val="both"/>
        <w:textAlignment w:val="baseline"/>
        <w:rPr>
          <w:rFonts w:eastAsia="Calibri" w:cstheme="minorHAnsi"/>
          <w:sz w:val="24"/>
          <w:szCs w:val="24"/>
        </w:rPr>
      </w:pPr>
      <w:r w:rsidRPr="007343C8">
        <w:rPr>
          <w:rFonts w:eastAsia="Calibri" w:cstheme="minorHAnsi"/>
          <w:sz w:val="24"/>
          <w:szCs w:val="24"/>
          <w:lang w:val="en-US"/>
        </w:rPr>
        <w:t>Testing equipment/apparatus breaking down</w:t>
      </w:r>
    </w:p>
    <w:p w14:paraId="02C14808" w14:textId="77777777" w:rsidR="0095272C" w:rsidRPr="007343C8" w:rsidRDefault="0095272C" w:rsidP="0095272C">
      <w:pPr>
        <w:ind w:left="360" w:hanging="360"/>
        <w:contextualSpacing/>
        <w:rPr>
          <w:rFonts w:cstheme="minorHAnsi"/>
          <w:b/>
          <w:bCs/>
          <w:sz w:val="24"/>
          <w:szCs w:val="24"/>
        </w:rPr>
      </w:pPr>
      <w:r w:rsidRPr="007343C8">
        <w:rPr>
          <w:rFonts w:cstheme="minorHAnsi"/>
          <w:b/>
          <w:bCs/>
          <w:sz w:val="24"/>
          <w:szCs w:val="24"/>
        </w:rPr>
        <w:t>Project Budget</w:t>
      </w:r>
    </w:p>
    <w:p w14:paraId="4BF5034B" w14:textId="77777777" w:rsidR="0095272C" w:rsidRPr="007343C8" w:rsidRDefault="0095272C" w:rsidP="0095272C">
      <w:pPr>
        <w:spacing w:before="11" w:line="378" w:lineRule="exact"/>
        <w:textAlignment w:val="baseline"/>
        <w:rPr>
          <w:rFonts w:eastAsia="Arial Narrow" w:cstheme="minorHAnsi"/>
          <w:b/>
          <w:spacing w:val="-12"/>
          <w:w w:val="130"/>
          <w:sz w:val="24"/>
          <w:szCs w:val="24"/>
          <w:u w:val="single"/>
        </w:rPr>
      </w:pPr>
      <w:r w:rsidRPr="007343C8">
        <w:rPr>
          <w:rFonts w:cstheme="minorHAnsi"/>
          <w:bCs/>
          <w:color w:val="000000" w:themeColor="text1"/>
          <w:sz w:val="24"/>
          <w:szCs w:val="24"/>
        </w:rPr>
        <w:t>The project budget of $320,000 is set aside by Power Generation to carry out the mentioned works.</w:t>
      </w:r>
    </w:p>
    <w:p w14:paraId="118C2A6B" w14:textId="77777777" w:rsidR="0095272C" w:rsidRPr="007343C8" w:rsidRDefault="0095272C" w:rsidP="0095272C">
      <w:pPr>
        <w:contextualSpacing/>
        <w:rPr>
          <w:rFonts w:cstheme="minorHAnsi"/>
          <w:sz w:val="24"/>
          <w:szCs w:val="24"/>
        </w:rPr>
      </w:pPr>
      <w:r w:rsidRPr="007343C8">
        <w:rPr>
          <w:rFonts w:cstheme="minorHAnsi"/>
          <w:sz w:val="24"/>
          <w:szCs w:val="24"/>
        </w:rPr>
        <w:t>All procurement and expenditure costs are to be supplied by the Client and provided there are no scope or time variations in the project, the budget in this project plan has a high level of confidence.</w:t>
      </w:r>
    </w:p>
    <w:p w14:paraId="49441101" w14:textId="77777777" w:rsidR="0095272C" w:rsidRPr="007343C8" w:rsidRDefault="0095272C" w:rsidP="0095272C">
      <w:pPr>
        <w:contextualSpacing/>
        <w:rPr>
          <w:rFonts w:cstheme="minorHAnsi"/>
          <w:sz w:val="24"/>
          <w:szCs w:val="24"/>
        </w:rPr>
      </w:pPr>
    </w:p>
    <w:p w14:paraId="534D2DCD" w14:textId="77777777" w:rsidR="0095272C" w:rsidRPr="007343C8" w:rsidRDefault="0095272C" w:rsidP="0095272C">
      <w:pPr>
        <w:contextualSpacing/>
        <w:rPr>
          <w:rFonts w:cstheme="minorHAnsi"/>
          <w:sz w:val="24"/>
          <w:szCs w:val="24"/>
        </w:rPr>
      </w:pPr>
      <w:r w:rsidRPr="007343C8">
        <w:rPr>
          <w:rFonts w:cstheme="minorHAnsi"/>
          <w:sz w:val="24"/>
          <w:szCs w:val="24"/>
        </w:rPr>
        <w:t xml:space="preserve">The procurement values have been signed off as a quote value with recommended/approved suppliers who have been given lead time for when the materials are required. Unless there are changes to project scope, there </w:t>
      </w:r>
      <w:proofErr w:type="gramStart"/>
      <w:r w:rsidRPr="007343C8">
        <w:rPr>
          <w:rFonts w:cstheme="minorHAnsi"/>
          <w:sz w:val="24"/>
          <w:szCs w:val="24"/>
        </w:rPr>
        <w:t>won’t</w:t>
      </w:r>
      <w:proofErr w:type="gramEnd"/>
      <w:r w:rsidRPr="007343C8">
        <w:rPr>
          <w:rFonts w:cstheme="minorHAnsi"/>
          <w:sz w:val="24"/>
          <w:szCs w:val="24"/>
        </w:rPr>
        <w:t xml:space="preserve"> therefore be any changes to the procurement costs. The purchase costs may increase as quotes were obtained at the time of the project plan. These costs may vary due to the long delay between the preparation of the project plan and the purchasing of the project raw materials and equipment.</w:t>
      </w:r>
    </w:p>
    <w:p w14:paraId="52E2F487" w14:textId="77777777" w:rsidR="0095272C" w:rsidRPr="007343C8" w:rsidRDefault="0095272C" w:rsidP="0095272C">
      <w:pPr>
        <w:contextualSpacing/>
        <w:rPr>
          <w:rFonts w:cstheme="minorHAnsi"/>
          <w:sz w:val="24"/>
          <w:szCs w:val="24"/>
        </w:rPr>
      </w:pPr>
    </w:p>
    <w:p w14:paraId="67CBBDD3" w14:textId="77777777" w:rsidR="0095272C" w:rsidRPr="007343C8" w:rsidRDefault="0095272C" w:rsidP="0095272C">
      <w:pPr>
        <w:rPr>
          <w:rFonts w:cstheme="minorHAnsi"/>
          <w:sz w:val="24"/>
          <w:szCs w:val="24"/>
        </w:rPr>
      </w:pPr>
      <w:r w:rsidRPr="007343C8">
        <w:rPr>
          <w:rFonts w:cstheme="minorHAnsi"/>
          <w:sz w:val="24"/>
          <w:szCs w:val="24"/>
        </w:rPr>
        <w:t>The estimated costs for this project are included in the table below. </w:t>
      </w:r>
    </w:p>
    <w:p w14:paraId="0E3E3F3E" w14:textId="77777777" w:rsidR="0095272C" w:rsidRPr="007343C8" w:rsidRDefault="0095272C" w:rsidP="0095272C">
      <w:pPr>
        <w:pStyle w:val="NormalWeb"/>
        <w:spacing w:before="0" w:beforeAutospacing="0" w:after="0" w:afterAutospacing="0"/>
        <w:rPr>
          <w:rFonts w:asciiTheme="minorHAnsi" w:hAnsiTheme="minorHAnsi" w:cstheme="minorHAnsi"/>
          <w:color w:val="1C1E29"/>
        </w:rPr>
      </w:pPr>
    </w:p>
    <w:tbl>
      <w:tblPr>
        <w:tblStyle w:val="TableGrid"/>
        <w:tblW w:w="0" w:type="auto"/>
        <w:jc w:val="center"/>
        <w:tblLook w:val="04A0" w:firstRow="1" w:lastRow="0" w:firstColumn="1" w:lastColumn="0" w:noHBand="0" w:noVBand="1"/>
      </w:tblPr>
      <w:tblGrid>
        <w:gridCol w:w="2689"/>
        <w:gridCol w:w="1417"/>
        <w:gridCol w:w="1502"/>
        <w:gridCol w:w="1502"/>
      </w:tblGrid>
      <w:tr w:rsidR="0095272C" w:rsidRPr="007343C8" w14:paraId="35B34083" w14:textId="77777777" w:rsidTr="00120958">
        <w:trPr>
          <w:jc w:val="center"/>
        </w:trPr>
        <w:tc>
          <w:tcPr>
            <w:tcW w:w="2689" w:type="dxa"/>
          </w:tcPr>
          <w:p w14:paraId="050CDD1B" w14:textId="77777777" w:rsidR="0095272C" w:rsidRPr="007343C8" w:rsidRDefault="0095272C" w:rsidP="00120958">
            <w:pPr>
              <w:jc w:val="center"/>
              <w:rPr>
                <w:rFonts w:cstheme="minorHAnsi"/>
                <w:b/>
                <w:bCs/>
                <w:sz w:val="24"/>
                <w:szCs w:val="24"/>
              </w:rPr>
            </w:pPr>
            <w:r w:rsidRPr="007343C8">
              <w:rPr>
                <w:rFonts w:cstheme="minorHAnsi"/>
                <w:b/>
                <w:bCs/>
                <w:sz w:val="24"/>
                <w:szCs w:val="24"/>
              </w:rPr>
              <w:t>Expense</w:t>
            </w:r>
          </w:p>
        </w:tc>
        <w:tc>
          <w:tcPr>
            <w:tcW w:w="1417" w:type="dxa"/>
          </w:tcPr>
          <w:p w14:paraId="598B1565" w14:textId="77777777" w:rsidR="0095272C" w:rsidRPr="007343C8" w:rsidRDefault="0095272C" w:rsidP="00120958">
            <w:pPr>
              <w:jc w:val="center"/>
              <w:rPr>
                <w:rFonts w:cstheme="minorHAnsi"/>
                <w:b/>
                <w:bCs/>
                <w:sz w:val="24"/>
                <w:szCs w:val="24"/>
              </w:rPr>
            </w:pPr>
            <w:r w:rsidRPr="007343C8">
              <w:rPr>
                <w:rFonts w:cstheme="minorHAnsi"/>
                <w:b/>
                <w:bCs/>
                <w:sz w:val="24"/>
                <w:szCs w:val="24"/>
              </w:rPr>
              <w:t>Budget ($)</w:t>
            </w:r>
          </w:p>
        </w:tc>
        <w:tc>
          <w:tcPr>
            <w:tcW w:w="1502" w:type="dxa"/>
          </w:tcPr>
          <w:p w14:paraId="47C0B38F" w14:textId="77777777" w:rsidR="0095272C" w:rsidRPr="007343C8" w:rsidRDefault="0095272C" w:rsidP="00120958">
            <w:pPr>
              <w:jc w:val="center"/>
              <w:rPr>
                <w:rFonts w:cstheme="minorHAnsi"/>
                <w:b/>
                <w:bCs/>
                <w:sz w:val="24"/>
                <w:szCs w:val="24"/>
              </w:rPr>
            </w:pPr>
            <w:r w:rsidRPr="007343C8">
              <w:rPr>
                <w:rFonts w:cstheme="minorHAnsi"/>
                <w:b/>
                <w:bCs/>
                <w:sz w:val="24"/>
                <w:szCs w:val="24"/>
              </w:rPr>
              <w:t>Estimated Costs ($)</w:t>
            </w:r>
          </w:p>
        </w:tc>
        <w:tc>
          <w:tcPr>
            <w:tcW w:w="1502" w:type="dxa"/>
          </w:tcPr>
          <w:p w14:paraId="46B5560E" w14:textId="77777777" w:rsidR="0095272C" w:rsidRPr="007343C8" w:rsidRDefault="0095272C" w:rsidP="00120958">
            <w:pPr>
              <w:jc w:val="center"/>
              <w:rPr>
                <w:rFonts w:cstheme="minorHAnsi"/>
                <w:b/>
                <w:bCs/>
                <w:sz w:val="24"/>
                <w:szCs w:val="24"/>
              </w:rPr>
            </w:pPr>
            <w:r w:rsidRPr="007343C8">
              <w:rPr>
                <w:rFonts w:cstheme="minorHAnsi"/>
                <w:b/>
                <w:bCs/>
                <w:sz w:val="24"/>
                <w:szCs w:val="24"/>
              </w:rPr>
              <w:t>Allowable Variance ($)</w:t>
            </w:r>
          </w:p>
        </w:tc>
      </w:tr>
      <w:tr w:rsidR="0095272C" w:rsidRPr="007343C8" w14:paraId="6D5AA907" w14:textId="77777777" w:rsidTr="00120958">
        <w:trPr>
          <w:trHeight w:hRule="exact" w:val="397"/>
          <w:jc w:val="center"/>
        </w:trPr>
        <w:tc>
          <w:tcPr>
            <w:tcW w:w="2689" w:type="dxa"/>
            <w:vAlign w:val="center"/>
          </w:tcPr>
          <w:p w14:paraId="38BEAADF" w14:textId="77777777" w:rsidR="0095272C" w:rsidRPr="007343C8" w:rsidRDefault="0095272C" w:rsidP="00120958">
            <w:pPr>
              <w:rPr>
                <w:rFonts w:cstheme="minorHAnsi"/>
                <w:sz w:val="24"/>
                <w:szCs w:val="24"/>
              </w:rPr>
            </w:pPr>
            <w:r w:rsidRPr="007343C8">
              <w:rPr>
                <w:rFonts w:cstheme="minorHAnsi"/>
                <w:sz w:val="24"/>
                <w:szCs w:val="24"/>
              </w:rPr>
              <w:t>Labour</w:t>
            </w:r>
          </w:p>
        </w:tc>
        <w:tc>
          <w:tcPr>
            <w:tcW w:w="1417" w:type="dxa"/>
            <w:vAlign w:val="center"/>
          </w:tcPr>
          <w:p w14:paraId="05ADF938" w14:textId="77777777" w:rsidR="0095272C" w:rsidRPr="007343C8" w:rsidRDefault="0095272C" w:rsidP="00120958">
            <w:pPr>
              <w:jc w:val="center"/>
              <w:rPr>
                <w:rFonts w:cstheme="minorHAnsi"/>
                <w:sz w:val="24"/>
                <w:szCs w:val="24"/>
              </w:rPr>
            </w:pPr>
            <w:r w:rsidRPr="007343C8">
              <w:rPr>
                <w:rFonts w:cstheme="minorHAnsi"/>
                <w:sz w:val="24"/>
                <w:szCs w:val="24"/>
              </w:rPr>
              <w:t>100,000</w:t>
            </w:r>
          </w:p>
        </w:tc>
        <w:tc>
          <w:tcPr>
            <w:tcW w:w="1502" w:type="dxa"/>
            <w:vAlign w:val="center"/>
          </w:tcPr>
          <w:p w14:paraId="7E3E8267" w14:textId="77777777" w:rsidR="0095272C" w:rsidRPr="007343C8" w:rsidRDefault="0095272C" w:rsidP="00120958">
            <w:pPr>
              <w:jc w:val="center"/>
              <w:rPr>
                <w:rFonts w:cstheme="minorHAnsi"/>
                <w:sz w:val="24"/>
                <w:szCs w:val="24"/>
              </w:rPr>
            </w:pPr>
            <w:r w:rsidRPr="007343C8">
              <w:rPr>
                <w:rFonts w:cstheme="minorHAnsi"/>
                <w:sz w:val="24"/>
                <w:szCs w:val="24"/>
              </w:rPr>
              <w:t>85,000</w:t>
            </w:r>
          </w:p>
        </w:tc>
        <w:tc>
          <w:tcPr>
            <w:tcW w:w="1502" w:type="dxa"/>
            <w:vAlign w:val="center"/>
          </w:tcPr>
          <w:p w14:paraId="3F1D97F0" w14:textId="77777777" w:rsidR="0095272C" w:rsidRPr="007343C8" w:rsidRDefault="0095272C" w:rsidP="00120958">
            <w:pPr>
              <w:jc w:val="center"/>
              <w:rPr>
                <w:rFonts w:cstheme="minorHAnsi"/>
                <w:sz w:val="24"/>
                <w:szCs w:val="24"/>
              </w:rPr>
            </w:pPr>
            <w:r w:rsidRPr="007343C8">
              <w:rPr>
                <w:rFonts w:cstheme="minorHAnsi"/>
                <w:sz w:val="24"/>
                <w:szCs w:val="24"/>
              </w:rPr>
              <w:t>+ 15,000</w:t>
            </w:r>
          </w:p>
        </w:tc>
      </w:tr>
      <w:tr w:rsidR="0095272C" w:rsidRPr="007343C8" w14:paraId="1B0287A3" w14:textId="77777777" w:rsidTr="00120958">
        <w:trPr>
          <w:trHeight w:hRule="exact" w:val="433"/>
          <w:jc w:val="center"/>
        </w:trPr>
        <w:tc>
          <w:tcPr>
            <w:tcW w:w="2689" w:type="dxa"/>
            <w:vAlign w:val="center"/>
          </w:tcPr>
          <w:p w14:paraId="4A135F63" w14:textId="77777777" w:rsidR="0095272C" w:rsidRPr="007343C8" w:rsidRDefault="0095272C" w:rsidP="00120958">
            <w:pPr>
              <w:rPr>
                <w:rFonts w:cstheme="minorHAnsi"/>
                <w:sz w:val="24"/>
                <w:szCs w:val="24"/>
              </w:rPr>
            </w:pPr>
            <w:r w:rsidRPr="007343C8">
              <w:rPr>
                <w:rFonts w:cstheme="minorHAnsi"/>
                <w:sz w:val="24"/>
                <w:szCs w:val="24"/>
              </w:rPr>
              <w:t>Test equipment/delivery</w:t>
            </w:r>
          </w:p>
        </w:tc>
        <w:tc>
          <w:tcPr>
            <w:tcW w:w="1417" w:type="dxa"/>
            <w:vAlign w:val="center"/>
          </w:tcPr>
          <w:p w14:paraId="643F3DE4" w14:textId="77777777" w:rsidR="0095272C" w:rsidRPr="007343C8" w:rsidRDefault="0095272C" w:rsidP="00120958">
            <w:pPr>
              <w:jc w:val="center"/>
              <w:rPr>
                <w:rFonts w:cstheme="minorHAnsi"/>
                <w:sz w:val="24"/>
                <w:szCs w:val="24"/>
              </w:rPr>
            </w:pPr>
            <w:r w:rsidRPr="007343C8">
              <w:rPr>
                <w:rFonts w:cstheme="minorHAnsi"/>
                <w:sz w:val="24"/>
                <w:szCs w:val="24"/>
              </w:rPr>
              <w:t>100,000</w:t>
            </w:r>
          </w:p>
        </w:tc>
        <w:tc>
          <w:tcPr>
            <w:tcW w:w="1502" w:type="dxa"/>
            <w:vAlign w:val="center"/>
          </w:tcPr>
          <w:p w14:paraId="6936475E" w14:textId="77777777" w:rsidR="0095272C" w:rsidRPr="007343C8" w:rsidRDefault="0095272C" w:rsidP="00120958">
            <w:pPr>
              <w:jc w:val="center"/>
              <w:rPr>
                <w:rFonts w:cstheme="minorHAnsi"/>
                <w:sz w:val="24"/>
                <w:szCs w:val="24"/>
              </w:rPr>
            </w:pPr>
            <w:r w:rsidRPr="007343C8">
              <w:rPr>
                <w:rFonts w:cstheme="minorHAnsi"/>
                <w:sz w:val="24"/>
                <w:szCs w:val="24"/>
              </w:rPr>
              <w:t>85,000</w:t>
            </w:r>
          </w:p>
        </w:tc>
        <w:tc>
          <w:tcPr>
            <w:tcW w:w="1502" w:type="dxa"/>
            <w:vAlign w:val="center"/>
          </w:tcPr>
          <w:p w14:paraId="625CBE6F" w14:textId="77777777" w:rsidR="0095272C" w:rsidRPr="007343C8" w:rsidRDefault="0095272C" w:rsidP="00120958">
            <w:pPr>
              <w:jc w:val="center"/>
              <w:rPr>
                <w:rFonts w:cstheme="minorHAnsi"/>
                <w:sz w:val="24"/>
                <w:szCs w:val="24"/>
              </w:rPr>
            </w:pPr>
            <w:r w:rsidRPr="007343C8">
              <w:rPr>
                <w:rFonts w:cstheme="minorHAnsi"/>
                <w:sz w:val="24"/>
                <w:szCs w:val="24"/>
              </w:rPr>
              <w:t>+ 15,000</w:t>
            </w:r>
          </w:p>
        </w:tc>
      </w:tr>
      <w:tr w:rsidR="0095272C" w:rsidRPr="007343C8" w14:paraId="7DFA620E" w14:textId="77777777" w:rsidTr="00120958">
        <w:trPr>
          <w:trHeight w:hRule="exact" w:val="397"/>
          <w:jc w:val="center"/>
        </w:trPr>
        <w:tc>
          <w:tcPr>
            <w:tcW w:w="2689" w:type="dxa"/>
            <w:vAlign w:val="center"/>
          </w:tcPr>
          <w:p w14:paraId="4B1A2D7D" w14:textId="77777777" w:rsidR="0095272C" w:rsidRPr="007343C8" w:rsidRDefault="0095272C" w:rsidP="00120958">
            <w:pPr>
              <w:rPr>
                <w:rFonts w:cstheme="minorHAnsi"/>
                <w:sz w:val="24"/>
                <w:szCs w:val="24"/>
              </w:rPr>
            </w:pPr>
            <w:r w:rsidRPr="007343C8">
              <w:rPr>
                <w:rFonts w:cstheme="minorHAnsi"/>
                <w:sz w:val="24"/>
                <w:szCs w:val="24"/>
              </w:rPr>
              <w:t>Hardware</w:t>
            </w:r>
          </w:p>
        </w:tc>
        <w:tc>
          <w:tcPr>
            <w:tcW w:w="1417" w:type="dxa"/>
            <w:vAlign w:val="center"/>
          </w:tcPr>
          <w:p w14:paraId="464FF3DE" w14:textId="77777777" w:rsidR="0095272C" w:rsidRPr="007343C8" w:rsidRDefault="0095272C" w:rsidP="00120958">
            <w:pPr>
              <w:jc w:val="center"/>
              <w:rPr>
                <w:rFonts w:cstheme="minorHAnsi"/>
                <w:sz w:val="24"/>
                <w:szCs w:val="24"/>
              </w:rPr>
            </w:pPr>
            <w:r w:rsidRPr="007343C8">
              <w:rPr>
                <w:rFonts w:cstheme="minorHAnsi"/>
                <w:sz w:val="24"/>
                <w:szCs w:val="24"/>
              </w:rPr>
              <w:t>75,000</w:t>
            </w:r>
          </w:p>
        </w:tc>
        <w:tc>
          <w:tcPr>
            <w:tcW w:w="1502" w:type="dxa"/>
            <w:vAlign w:val="center"/>
          </w:tcPr>
          <w:p w14:paraId="044B753A" w14:textId="77777777" w:rsidR="0095272C" w:rsidRPr="007343C8" w:rsidRDefault="0095272C" w:rsidP="00120958">
            <w:pPr>
              <w:jc w:val="center"/>
              <w:rPr>
                <w:rFonts w:cstheme="minorHAnsi"/>
                <w:sz w:val="24"/>
                <w:szCs w:val="24"/>
              </w:rPr>
            </w:pPr>
            <w:r w:rsidRPr="007343C8">
              <w:rPr>
                <w:rFonts w:cstheme="minorHAnsi"/>
                <w:sz w:val="24"/>
                <w:szCs w:val="24"/>
              </w:rPr>
              <w:t>60,000</w:t>
            </w:r>
          </w:p>
        </w:tc>
        <w:tc>
          <w:tcPr>
            <w:tcW w:w="1502" w:type="dxa"/>
            <w:vAlign w:val="center"/>
          </w:tcPr>
          <w:p w14:paraId="5DDCE2EC" w14:textId="77777777" w:rsidR="0095272C" w:rsidRPr="007343C8" w:rsidRDefault="0095272C" w:rsidP="00120958">
            <w:pPr>
              <w:rPr>
                <w:rFonts w:cstheme="minorHAnsi"/>
                <w:sz w:val="24"/>
                <w:szCs w:val="24"/>
              </w:rPr>
            </w:pPr>
            <w:r w:rsidRPr="007343C8">
              <w:rPr>
                <w:rFonts w:cstheme="minorHAnsi"/>
                <w:sz w:val="24"/>
                <w:szCs w:val="24"/>
              </w:rPr>
              <w:t xml:space="preserve">      +15,000</w:t>
            </w:r>
          </w:p>
        </w:tc>
      </w:tr>
      <w:tr w:rsidR="0095272C" w:rsidRPr="007343C8" w14:paraId="55658DEA" w14:textId="77777777" w:rsidTr="00120958">
        <w:trPr>
          <w:trHeight w:hRule="exact" w:val="397"/>
          <w:jc w:val="center"/>
        </w:trPr>
        <w:tc>
          <w:tcPr>
            <w:tcW w:w="2689" w:type="dxa"/>
            <w:vAlign w:val="center"/>
          </w:tcPr>
          <w:p w14:paraId="0990A9A0" w14:textId="77777777" w:rsidR="0095272C" w:rsidRPr="007343C8" w:rsidRDefault="0095272C" w:rsidP="00120958">
            <w:pPr>
              <w:rPr>
                <w:rFonts w:cstheme="minorHAnsi"/>
                <w:sz w:val="24"/>
                <w:szCs w:val="24"/>
              </w:rPr>
            </w:pPr>
            <w:r w:rsidRPr="007343C8">
              <w:rPr>
                <w:rFonts w:cstheme="minorHAnsi"/>
                <w:sz w:val="24"/>
                <w:szCs w:val="24"/>
              </w:rPr>
              <w:t>Accommodation</w:t>
            </w:r>
          </w:p>
        </w:tc>
        <w:tc>
          <w:tcPr>
            <w:tcW w:w="1417" w:type="dxa"/>
            <w:vAlign w:val="center"/>
          </w:tcPr>
          <w:p w14:paraId="0DC82064" w14:textId="77777777" w:rsidR="0095272C" w:rsidRPr="007343C8" w:rsidRDefault="0095272C" w:rsidP="00120958">
            <w:pPr>
              <w:jc w:val="center"/>
              <w:rPr>
                <w:rFonts w:cstheme="minorHAnsi"/>
                <w:sz w:val="24"/>
                <w:szCs w:val="24"/>
              </w:rPr>
            </w:pPr>
            <w:r w:rsidRPr="007343C8">
              <w:rPr>
                <w:rFonts w:cstheme="minorHAnsi"/>
                <w:sz w:val="24"/>
                <w:szCs w:val="24"/>
              </w:rPr>
              <w:t>25,000</w:t>
            </w:r>
          </w:p>
        </w:tc>
        <w:tc>
          <w:tcPr>
            <w:tcW w:w="1502" w:type="dxa"/>
            <w:vAlign w:val="center"/>
          </w:tcPr>
          <w:p w14:paraId="518F57D2" w14:textId="77777777" w:rsidR="0095272C" w:rsidRPr="007343C8" w:rsidRDefault="0095272C" w:rsidP="00120958">
            <w:pPr>
              <w:jc w:val="center"/>
              <w:rPr>
                <w:rFonts w:cstheme="minorHAnsi"/>
                <w:sz w:val="24"/>
                <w:szCs w:val="24"/>
              </w:rPr>
            </w:pPr>
            <w:r w:rsidRPr="007343C8">
              <w:rPr>
                <w:rFonts w:cstheme="minorHAnsi"/>
                <w:sz w:val="24"/>
                <w:szCs w:val="24"/>
              </w:rPr>
              <w:t>20,000</w:t>
            </w:r>
          </w:p>
        </w:tc>
        <w:tc>
          <w:tcPr>
            <w:tcW w:w="1502" w:type="dxa"/>
            <w:vAlign w:val="center"/>
          </w:tcPr>
          <w:p w14:paraId="0328F5AD" w14:textId="77777777" w:rsidR="0095272C" w:rsidRPr="007343C8" w:rsidRDefault="0095272C" w:rsidP="00120958">
            <w:pPr>
              <w:jc w:val="center"/>
              <w:rPr>
                <w:rFonts w:cstheme="minorHAnsi"/>
                <w:sz w:val="24"/>
                <w:szCs w:val="24"/>
              </w:rPr>
            </w:pPr>
            <w:r w:rsidRPr="007343C8">
              <w:rPr>
                <w:rFonts w:cstheme="minorHAnsi"/>
                <w:sz w:val="24"/>
                <w:szCs w:val="24"/>
              </w:rPr>
              <w:t>+ 5,000</w:t>
            </w:r>
          </w:p>
        </w:tc>
      </w:tr>
      <w:tr w:rsidR="0095272C" w:rsidRPr="007343C8" w14:paraId="7D63C066" w14:textId="77777777" w:rsidTr="00120958">
        <w:trPr>
          <w:trHeight w:hRule="exact" w:val="397"/>
          <w:jc w:val="center"/>
        </w:trPr>
        <w:tc>
          <w:tcPr>
            <w:tcW w:w="2689" w:type="dxa"/>
            <w:vAlign w:val="center"/>
          </w:tcPr>
          <w:p w14:paraId="34024053" w14:textId="77777777" w:rsidR="0095272C" w:rsidRPr="007343C8" w:rsidRDefault="0095272C" w:rsidP="00120958">
            <w:pPr>
              <w:rPr>
                <w:rFonts w:cstheme="minorHAnsi"/>
                <w:sz w:val="24"/>
                <w:szCs w:val="24"/>
              </w:rPr>
            </w:pPr>
            <w:r w:rsidRPr="007343C8">
              <w:rPr>
                <w:rFonts w:cstheme="minorHAnsi"/>
                <w:sz w:val="24"/>
                <w:szCs w:val="24"/>
              </w:rPr>
              <w:t>Spares &amp; associated items</w:t>
            </w:r>
          </w:p>
        </w:tc>
        <w:tc>
          <w:tcPr>
            <w:tcW w:w="1417" w:type="dxa"/>
            <w:vAlign w:val="center"/>
          </w:tcPr>
          <w:p w14:paraId="556A735D" w14:textId="77777777" w:rsidR="0095272C" w:rsidRPr="007343C8" w:rsidRDefault="0095272C" w:rsidP="00120958">
            <w:pPr>
              <w:jc w:val="center"/>
              <w:rPr>
                <w:rFonts w:cstheme="minorHAnsi"/>
                <w:sz w:val="24"/>
                <w:szCs w:val="24"/>
              </w:rPr>
            </w:pPr>
            <w:r w:rsidRPr="007343C8">
              <w:rPr>
                <w:rFonts w:cstheme="minorHAnsi"/>
                <w:sz w:val="24"/>
                <w:szCs w:val="24"/>
              </w:rPr>
              <w:t>15,000</w:t>
            </w:r>
          </w:p>
        </w:tc>
        <w:tc>
          <w:tcPr>
            <w:tcW w:w="1502" w:type="dxa"/>
            <w:vAlign w:val="center"/>
          </w:tcPr>
          <w:p w14:paraId="6FD88E00" w14:textId="77777777" w:rsidR="0095272C" w:rsidRPr="007343C8" w:rsidRDefault="0095272C" w:rsidP="00120958">
            <w:pPr>
              <w:jc w:val="center"/>
              <w:rPr>
                <w:rFonts w:cstheme="minorHAnsi"/>
                <w:sz w:val="24"/>
                <w:szCs w:val="24"/>
              </w:rPr>
            </w:pPr>
            <w:r w:rsidRPr="007343C8">
              <w:rPr>
                <w:rFonts w:cstheme="minorHAnsi"/>
                <w:sz w:val="24"/>
                <w:szCs w:val="24"/>
              </w:rPr>
              <w:t>10,000</w:t>
            </w:r>
          </w:p>
        </w:tc>
        <w:tc>
          <w:tcPr>
            <w:tcW w:w="1502" w:type="dxa"/>
            <w:vAlign w:val="center"/>
          </w:tcPr>
          <w:p w14:paraId="61CC8052" w14:textId="77777777" w:rsidR="0095272C" w:rsidRPr="007343C8" w:rsidRDefault="0095272C" w:rsidP="00120958">
            <w:pPr>
              <w:jc w:val="center"/>
              <w:rPr>
                <w:rFonts w:cstheme="minorHAnsi"/>
                <w:sz w:val="24"/>
                <w:szCs w:val="24"/>
              </w:rPr>
            </w:pPr>
            <w:r w:rsidRPr="007343C8">
              <w:rPr>
                <w:rFonts w:cstheme="minorHAnsi"/>
                <w:sz w:val="24"/>
                <w:szCs w:val="24"/>
              </w:rPr>
              <w:t>+ 5,000</w:t>
            </w:r>
          </w:p>
        </w:tc>
      </w:tr>
      <w:tr w:rsidR="0095272C" w:rsidRPr="007343C8" w14:paraId="4578F35F" w14:textId="77777777" w:rsidTr="00120958">
        <w:trPr>
          <w:trHeight w:hRule="exact" w:val="397"/>
          <w:jc w:val="center"/>
        </w:trPr>
        <w:tc>
          <w:tcPr>
            <w:tcW w:w="2689" w:type="dxa"/>
            <w:vAlign w:val="center"/>
          </w:tcPr>
          <w:p w14:paraId="76D8F77F" w14:textId="77777777" w:rsidR="0095272C" w:rsidRPr="007343C8" w:rsidRDefault="0095272C" w:rsidP="00120958">
            <w:pPr>
              <w:rPr>
                <w:rFonts w:cstheme="minorHAnsi"/>
                <w:sz w:val="24"/>
                <w:szCs w:val="24"/>
              </w:rPr>
            </w:pPr>
            <w:r w:rsidRPr="007343C8">
              <w:rPr>
                <w:rFonts w:cstheme="minorHAnsi"/>
                <w:sz w:val="24"/>
                <w:szCs w:val="24"/>
              </w:rPr>
              <w:t>Other</w:t>
            </w:r>
          </w:p>
        </w:tc>
        <w:tc>
          <w:tcPr>
            <w:tcW w:w="1417" w:type="dxa"/>
            <w:vAlign w:val="center"/>
          </w:tcPr>
          <w:p w14:paraId="7C9BB972" w14:textId="77777777" w:rsidR="0095272C" w:rsidRPr="007343C8" w:rsidRDefault="0095272C" w:rsidP="00120958">
            <w:pPr>
              <w:jc w:val="center"/>
              <w:rPr>
                <w:rFonts w:cstheme="minorHAnsi"/>
                <w:sz w:val="24"/>
                <w:szCs w:val="24"/>
              </w:rPr>
            </w:pPr>
            <w:r w:rsidRPr="007343C8">
              <w:rPr>
                <w:rFonts w:cstheme="minorHAnsi"/>
                <w:sz w:val="24"/>
                <w:szCs w:val="24"/>
              </w:rPr>
              <w:t>5,000</w:t>
            </w:r>
          </w:p>
        </w:tc>
        <w:tc>
          <w:tcPr>
            <w:tcW w:w="1502" w:type="dxa"/>
            <w:vAlign w:val="center"/>
          </w:tcPr>
          <w:p w14:paraId="7D26436B" w14:textId="77777777" w:rsidR="0095272C" w:rsidRPr="007343C8" w:rsidRDefault="0095272C" w:rsidP="00120958">
            <w:pPr>
              <w:jc w:val="center"/>
              <w:rPr>
                <w:rFonts w:cstheme="minorHAnsi"/>
                <w:sz w:val="24"/>
                <w:szCs w:val="24"/>
              </w:rPr>
            </w:pPr>
            <w:r w:rsidRPr="007343C8">
              <w:rPr>
                <w:rFonts w:cstheme="minorHAnsi"/>
                <w:sz w:val="24"/>
                <w:szCs w:val="24"/>
              </w:rPr>
              <w:t>-</w:t>
            </w:r>
          </w:p>
        </w:tc>
        <w:tc>
          <w:tcPr>
            <w:tcW w:w="1502" w:type="dxa"/>
            <w:vAlign w:val="center"/>
          </w:tcPr>
          <w:p w14:paraId="3FF56D90" w14:textId="77777777" w:rsidR="0095272C" w:rsidRPr="007343C8" w:rsidRDefault="0095272C" w:rsidP="00120958">
            <w:pPr>
              <w:jc w:val="center"/>
              <w:rPr>
                <w:rFonts w:cstheme="minorHAnsi"/>
                <w:sz w:val="24"/>
                <w:szCs w:val="24"/>
              </w:rPr>
            </w:pPr>
            <w:r w:rsidRPr="007343C8">
              <w:rPr>
                <w:rFonts w:cstheme="minorHAnsi"/>
                <w:sz w:val="24"/>
                <w:szCs w:val="24"/>
              </w:rPr>
              <w:t>+ 5,000</w:t>
            </w:r>
          </w:p>
        </w:tc>
      </w:tr>
      <w:tr w:rsidR="0095272C" w:rsidRPr="007343C8" w14:paraId="29B538D0" w14:textId="77777777" w:rsidTr="00120958">
        <w:trPr>
          <w:trHeight w:hRule="exact" w:val="397"/>
          <w:jc w:val="center"/>
        </w:trPr>
        <w:tc>
          <w:tcPr>
            <w:tcW w:w="2689" w:type="dxa"/>
            <w:vAlign w:val="center"/>
          </w:tcPr>
          <w:p w14:paraId="4C1D56FB" w14:textId="77777777" w:rsidR="0095272C" w:rsidRPr="007343C8" w:rsidRDefault="0095272C" w:rsidP="00120958">
            <w:pPr>
              <w:rPr>
                <w:rFonts w:cstheme="minorHAnsi"/>
                <w:b/>
                <w:bCs/>
                <w:sz w:val="24"/>
                <w:szCs w:val="24"/>
              </w:rPr>
            </w:pPr>
            <w:r w:rsidRPr="007343C8">
              <w:rPr>
                <w:rFonts w:cstheme="minorHAnsi"/>
                <w:b/>
                <w:bCs/>
                <w:sz w:val="24"/>
                <w:szCs w:val="24"/>
              </w:rPr>
              <w:t>Total</w:t>
            </w:r>
          </w:p>
        </w:tc>
        <w:tc>
          <w:tcPr>
            <w:tcW w:w="1417" w:type="dxa"/>
            <w:vAlign w:val="center"/>
          </w:tcPr>
          <w:p w14:paraId="1C9EC25D" w14:textId="77777777" w:rsidR="0095272C" w:rsidRPr="007343C8" w:rsidRDefault="0095272C" w:rsidP="00120958">
            <w:pPr>
              <w:jc w:val="center"/>
              <w:rPr>
                <w:rFonts w:cstheme="minorHAnsi"/>
                <w:b/>
                <w:bCs/>
                <w:sz w:val="24"/>
                <w:szCs w:val="24"/>
              </w:rPr>
            </w:pPr>
            <w:r w:rsidRPr="007343C8">
              <w:rPr>
                <w:rFonts w:cstheme="minorHAnsi"/>
                <w:b/>
                <w:bCs/>
                <w:sz w:val="24"/>
                <w:szCs w:val="24"/>
              </w:rPr>
              <w:t>320,000</w:t>
            </w:r>
          </w:p>
        </w:tc>
        <w:tc>
          <w:tcPr>
            <w:tcW w:w="1502" w:type="dxa"/>
            <w:vAlign w:val="center"/>
          </w:tcPr>
          <w:p w14:paraId="119321D6" w14:textId="77777777" w:rsidR="0095272C" w:rsidRPr="007343C8" w:rsidRDefault="0095272C" w:rsidP="00120958">
            <w:pPr>
              <w:jc w:val="center"/>
              <w:rPr>
                <w:rFonts w:cstheme="minorHAnsi"/>
                <w:b/>
                <w:bCs/>
                <w:sz w:val="24"/>
                <w:szCs w:val="24"/>
              </w:rPr>
            </w:pPr>
            <w:r w:rsidRPr="007343C8">
              <w:rPr>
                <w:rFonts w:cstheme="minorHAnsi"/>
                <w:b/>
                <w:bCs/>
                <w:sz w:val="24"/>
                <w:szCs w:val="24"/>
              </w:rPr>
              <w:t>260,000</w:t>
            </w:r>
          </w:p>
        </w:tc>
        <w:tc>
          <w:tcPr>
            <w:tcW w:w="1502" w:type="dxa"/>
            <w:vAlign w:val="center"/>
          </w:tcPr>
          <w:p w14:paraId="5485BD1F" w14:textId="77777777" w:rsidR="0095272C" w:rsidRPr="007343C8" w:rsidRDefault="0095272C" w:rsidP="00120958">
            <w:pPr>
              <w:jc w:val="center"/>
              <w:rPr>
                <w:rFonts w:cstheme="minorHAnsi"/>
                <w:b/>
                <w:bCs/>
                <w:sz w:val="24"/>
                <w:szCs w:val="24"/>
              </w:rPr>
            </w:pPr>
            <w:r w:rsidRPr="007343C8">
              <w:rPr>
                <w:rFonts w:cstheme="minorHAnsi"/>
                <w:b/>
                <w:bCs/>
                <w:sz w:val="24"/>
                <w:szCs w:val="24"/>
              </w:rPr>
              <w:t>+ 60,000</w:t>
            </w:r>
          </w:p>
        </w:tc>
      </w:tr>
    </w:tbl>
    <w:p w14:paraId="28514247" w14:textId="77777777" w:rsidR="0095272C" w:rsidRPr="007343C8" w:rsidRDefault="0095272C" w:rsidP="0095272C">
      <w:pPr>
        <w:pStyle w:val="Heading3"/>
        <w:spacing w:before="0"/>
        <w:jc w:val="center"/>
        <w:rPr>
          <w:rFonts w:asciiTheme="minorHAnsi" w:hAnsiTheme="minorHAnsi" w:cstheme="minorHAnsi"/>
        </w:rPr>
      </w:pPr>
      <w:bookmarkStart w:id="2" w:name="_Hlk31506104"/>
    </w:p>
    <w:bookmarkEnd w:id="2"/>
    <w:p w14:paraId="506878E8" w14:textId="77777777" w:rsidR="0095272C" w:rsidRPr="007343C8" w:rsidRDefault="0095272C" w:rsidP="0095272C">
      <w:pPr>
        <w:contextualSpacing/>
        <w:rPr>
          <w:rFonts w:cstheme="minorHAnsi"/>
          <w:b/>
          <w:bCs/>
          <w:sz w:val="24"/>
          <w:szCs w:val="24"/>
        </w:rPr>
      </w:pPr>
      <w:r w:rsidRPr="007343C8">
        <w:rPr>
          <w:rFonts w:cstheme="minorHAnsi"/>
          <w:b/>
          <w:bCs/>
          <w:sz w:val="24"/>
          <w:szCs w:val="24"/>
        </w:rPr>
        <w:t>Estimating Method</w:t>
      </w:r>
    </w:p>
    <w:p w14:paraId="52F33153" w14:textId="77777777" w:rsidR="0095272C" w:rsidRPr="007343C8" w:rsidRDefault="0095272C" w:rsidP="0095272C">
      <w:pPr>
        <w:pStyle w:val="ListParagraph"/>
        <w:ind w:left="0"/>
        <w:rPr>
          <w:rFonts w:cstheme="minorHAnsi"/>
          <w:b/>
          <w:sz w:val="24"/>
          <w:szCs w:val="24"/>
        </w:rPr>
      </w:pPr>
      <w:r w:rsidRPr="007343C8">
        <w:rPr>
          <w:rFonts w:cstheme="minorHAnsi"/>
          <w:bCs/>
          <w:sz w:val="24"/>
          <w:szCs w:val="24"/>
        </w:rPr>
        <w:t>The estimating system used to calculate the figures is as per illustrated in Table 1.2 WBS Dictionary for labour costs with additional associated costs involved calculated as per individual phase.</w:t>
      </w:r>
    </w:p>
    <w:p w14:paraId="56B81D36" w14:textId="77777777" w:rsidR="0095272C" w:rsidRPr="007343C8" w:rsidRDefault="0095272C" w:rsidP="0095272C">
      <w:pPr>
        <w:pStyle w:val="ListParagraph"/>
        <w:numPr>
          <w:ilvl w:val="0"/>
          <w:numId w:val="20"/>
        </w:numPr>
        <w:spacing w:after="0" w:line="240" w:lineRule="auto"/>
        <w:rPr>
          <w:rFonts w:cstheme="minorHAnsi"/>
          <w:b/>
          <w:sz w:val="24"/>
          <w:szCs w:val="24"/>
        </w:rPr>
      </w:pPr>
      <w:r w:rsidRPr="007343C8">
        <w:rPr>
          <w:rFonts w:cstheme="minorHAnsi"/>
          <w:b/>
          <w:sz w:val="24"/>
          <w:szCs w:val="24"/>
        </w:rPr>
        <w:t>Phase 1 - $40,000.00</w:t>
      </w:r>
    </w:p>
    <w:p w14:paraId="70457535" w14:textId="77777777" w:rsidR="0095272C" w:rsidRPr="007343C8" w:rsidRDefault="0095272C" w:rsidP="0095272C">
      <w:pPr>
        <w:pStyle w:val="ListParagraph"/>
        <w:numPr>
          <w:ilvl w:val="0"/>
          <w:numId w:val="20"/>
        </w:numPr>
        <w:spacing w:after="0" w:line="240" w:lineRule="auto"/>
        <w:jc w:val="both"/>
        <w:rPr>
          <w:rFonts w:cstheme="minorHAnsi"/>
          <w:b/>
          <w:sz w:val="24"/>
          <w:szCs w:val="24"/>
        </w:rPr>
      </w:pPr>
      <w:r w:rsidRPr="007343C8">
        <w:rPr>
          <w:rFonts w:cstheme="minorHAnsi"/>
          <w:b/>
          <w:sz w:val="24"/>
          <w:szCs w:val="24"/>
        </w:rPr>
        <w:t>Phase 2 - $120,000.00</w:t>
      </w:r>
    </w:p>
    <w:p w14:paraId="33AE753B" w14:textId="77777777" w:rsidR="0095272C" w:rsidRPr="007343C8" w:rsidRDefault="0095272C" w:rsidP="0095272C">
      <w:pPr>
        <w:pStyle w:val="ListParagraph"/>
        <w:numPr>
          <w:ilvl w:val="0"/>
          <w:numId w:val="20"/>
        </w:numPr>
        <w:spacing w:after="0" w:line="240" w:lineRule="auto"/>
        <w:jc w:val="both"/>
        <w:rPr>
          <w:rFonts w:cstheme="minorHAnsi"/>
          <w:b/>
          <w:sz w:val="24"/>
          <w:szCs w:val="24"/>
        </w:rPr>
      </w:pPr>
      <w:r w:rsidRPr="007343C8">
        <w:rPr>
          <w:rFonts w:cstheme="minorHAnsi"/>
          <w:b/>
          <w:sz w:val="24"/>
          <w:szCs w:val="24"/>
        </w:rPr>
        <w:t>Phase 3 - $60,000.00</w:t>
      </w:r>
    </w:p>
    <w:p w14:paraId="46D41F64" w14:textId="77777777" w:rsidR="0095272C" w:rsidRPr="007343C8" w:rsidRDefault="0095272C" w:rsidP="0095272C">
      <w:pPr>
        <w:rPr>
          <w:rFonts w:cstheme="minorHAnsi"/>
          <w:b/>
          <w:sz w:val="24"/>
          <w:szCs w:val="24"/>
        </w:rPr>
      </w:pPr>
    </w:p>
    <w:p w14:paraId="7B04B490" w14:textId="77777777" w:rsidR="00FB670B" w:rsidRDefault="00FB670B" w:rsidP="0095272C">
      <w:pPr>
        <w:rPr>
          <w:rFonts w:cstheme="minorHAnsi"/>
          <w:b/>
          <w:sz w:val="24"/>
          <w:szCs w:val="24"/>
        </w:rPr>
      </w:pPr>
    </w:p>
    <w:p w14:paraId="52C519B1" w14:textId="6AF60402" w:rsidR="0095272C" w:rsidRPr="007343C8" w:rsidRDefault="0095272C" w:rsidP="0095272C">
      <w:pPr>
        <w:rPr>
          <w:rFonts w:cstheme="minorHAnsi"/>
          <w:b/>
          <w:sz w:val="24"/>
          <w:szCs w:val="24"/>
        </w:rPr>
      </w:pPr>
      <w:r w:rsidRPr="007343C8">
        <w:rPr>
          <w:rFonts w:cstheme="minorHAnsi"/>
          <w:b/>
          <w:sz w:val="24"/>
          <w:szCs w:val="24"/>
        </w:rPr>
        <w:lastRenderedPageBreak/>
        <w:t>Contingency</w:t>
      </w:r>
    </w:p>
    <w:p w14:paraId="6E777763" w14:textId="77777777" w:rsidR="0095272C" w:rsidRPr="007343C8" w:rsidRDefault="0095272C" w:rsidP="0095272C">
      <w:pPr>
        <w:rPr>
          <w:rFonts w:cstheme="minorHAnsi"/>
          <w:b/>
          <w:sz w:val="24"/>
          <w:szCs w:val="24"/>
        </w:rPr>
      </w:pPr>
      <w:r w:rsidRPr="007343C8">
        <w:rPr>
          <w:rFonts w:cstheme="minorHAnsi"/>
          <w:sz w:val="24"/>
          <w:szCs w:val="24"/>
        </w:rPr>
        <w:t xml:space="preserve">Power Generation Ltd is paying a fixed sum of $320,000. The project estimate as per this project plan is $260,000 This leaves a variance of $60,000 to absorb any extra costs the project will incur. Energy Life Ltd has enough reserve cash to cope with the potential to expend up to $80,000 prior to the initial project payment. </w:t>
      </w:r>
    </w:p>
    <w:p w14:paraId="782BF3DE" w14:textId="77777777" w:rsidR="0095272C" w:rsidRPr="007343C8" w:rsidRDefault="0095272C" w:rsidP="0095272C">
      <w:pPr>
        <w:rPr>
          <w:rFonts w:cstheme="minorHAnsi"/>
          <w:b/>
          <w:sz w:val="24"/>
          <w:szCs w:val="24"/>
        </w:rPr>
      </w:pPr>
      <w:r w:rsidRPr="007343C8">
        <w:rPr>
          <w:rFonts w:cstheme="minorHAnsi"/>
          <w:b/>
          <w:sz w:val="24"/>
          <w:szCs w:val="24"/>
        </w:rPr>
        <w:t>Source of Funds</w:t>
      </w:r>
    </w:p>
    <w:p w14:paraId="493782DC" w14:textId="77777777" w:rsidR="0095272C" w:rsidRPr="007343C8" w:rsidRDefault="0095272C" w:rsidP="0095272C">
      <w:pPr>
        <w:rPr>
          <w:rFonts w:cstheme="minorHAnsi"/>
          <w:sz w:val="24"/>
          <w:szCs w:val="24"/>
        </w:rPr>
      </w:pPr>
      <w:r w:rsidRPr="007343C8">
        <w:rPr>
          <w:rFonts w:cstheme="minorHAnsi"/>
          <w:sz w:val="24"/>
          <w:szCs w:val="24"/>
        </w:rPr>
        <w:t xml:space="preserve">As per project agreement/contract between Power Generation Ltd  and Energy Life Ltd, the fixed price contract of $320,000+GST will be paid for all the work covered in the project scope regardless of any project extensions, variations in scope, or increases in cost of labour, procurement or purchases. </w:t>
      </w:r>
    </w:p>
    <w:p w14:paraId="71A40B75" w14:textId="77777777" w:rsidR="0095272C" w:rsidRPr="007343C8" w:rsidRDefault="0095272C" w:rsidP="0095272C">
      <w:pPr>
        <w:rPr>
          <w:rFonts w:cstheme="minorHAnsi"/>
          <w:sz w:val="24"/>
          <w:szCs w:val="24"/>
        </w:rPr>
      </w:pPr>
      <w:r w:rsidRPr="007343C8">
        <w:rPr>
          <w:rFonts w:cstheme="minorHAnsi"/>
          <w:sz w:val="24"/>
          <w:szCs w:val="24"/>
        </w:rPr>
        <w:t>The payments will be paid in 3 stages:</w:t>
      </w:r>
    </w:p>
    <w:p w14:paraId="3D588A08" w14:textId="77777777" w:rsidR="0095272C" w:rsidRPr="007343C8" w:rsidRDefault="0095272C" w:rsidP="0095272C">
      <w:pPr>
        <w:pStyle w:val="ListParagraph"/>
        <w:numPr>
          <w:ilvl w:val="0"/>
          <w:numId w:val="21"/>
        </w:numPr>
        <w:spacing w:after="0" w:line="240" w:lineRule="auto"/>
        <w:jc w:val="both"/>
        <w:rPr>
          <w:rFonts w:cstheme="minorHAnsi"/>
          <w:b/>
          <w:sz w:val="24"/>
          <w:szCs w:val="24"/>
        </w:rPr>
      </w:pPr>
      <w:r w:rsidRPr="007343C8">
        <w:rPr>
          <w:rFonts w:cstheme="minorHAnsi"/>
          <w:sz w:val="24"/>
          <w:szCs w:val="24"/>
        </w:rPr>
        <w:t>Payment 1: 30% initial payment at the commencement of phase 1</w:t>
      </w:r>
    </w:p>
    <w:p w14:paraId="08B41892" w14:textId="77777777" w:rsidR="0095272C" w:rsidRPr="007343C8" w:rsidRDefault="0095272C" w:rsidP="0095272C">
      <w:pPr>
        <w:pStyle w:val="ListParagraph"/>
        <w:numPr>
          <w:ilvl w:val="0"/>
          <w:numId w:val="21"/>
        </w:numPr>
        <w:spacing w:after="0" w:line="240" w:lineRule="auto"/>
        <w:jc w:val="both"/>
        <w:rPr>
          <w:rFonts w:cstheme="minorHAnsi"/>
          <w:b/>
          <w:sz w:val="24"/>
          <w:szCs w:val="24"/>
        </w:rPr>
      </w:pPr>
      <w:r w:rsidRPr="007343C8">
        <w:rPr>
          <w:rFonts w:cstheme="minorHAnsi"/>
          <w:sz w:val="24"/>
          <w:szCs w:val="24"/>
        </w:rPr>
        <w:t xml:space="preserve">Payment 2: 50% progress payment upon completion of all phase 1 deliverables </w:t>
      </w:r>
    </w:p>
    <w:p w14:paraId="001F4D58" w14:textId="77777777" w:rsidR="0095272C" w:rsidRPr="007343C8" w:rsidRDefault="0095272C" w:rsidP="0095272C">
      <w:pPr>
        <w:pStyle w:val="ListParagraph"/>
        <w:numPr>
          <w:ilvl w:val="0"/>
          <w:numId w:val="21"/>
        </w:numPr>
        <w:spacing w:after="0" w:line="240" w:lineRule="auto"/>
        <w:jc w:val="both"/>
        <w:rPr>
          <w:rFonts w:cstheme="minorHAnsi"/>
          <w:b/>
          <w:sz w:val="24"/>
          <w:szCs w:val="24"/>
        </w:rPr>
      </w:pPr>
      <w:r w:rsidRPr="007343C8">
        <w:rPr>
          <w:rFonts w:cstheme="minorHAnsi"/>
          <w:sz w:val="24"/>
          <w:szCs w:val="24"/>
        </w:rPr>
        <w:t>Payment 3: 20% progress payment upon completion of all phase 3 deliverables and delivery of project report</w:t>
      </w:r>
    </w:p>
    <w:p w14:paraId="2FA45ACC" w14:textId="77777777" w:rsidR="0095272C" w:rsidRPr="007343C8" w:rsidRDefault="0095272C" w:rsidP="0095272C">
      <w:pPr>
        <w:rPr>
          <w:rFonts w:cstheme="minorHAnsi"/>
          <w:b/>
          <w:sz w:val="24"/>
          <w:szCs w:val="24"/>
        </w:rPr>
      </w:pPr>
      <w:r w:rsidRPr="007343C8">
        <w:rPr>
          <w:rFonts w:cstheme="minorHAnsi"/>
          <w:b/>
          <w:sz w:val="24"/>
          <w:szCs w:val="24"/>
        </w:rPr>
        <w:t>Cash Flow</w:t>
      </w:r>
    </w:p>
    <w:p w14:paraId="4F3C0AC4" w14:textId="77777777" w:rsidR="0095272C" w:rsidRPr="007343C8" w:rsidRDefault="0095272C" w:rsidP="0095272C">
      <w:pPr>
        <w:rPr>
          <w:rFonts w:cstheme="minorHAnsi"/>
          <w:sz w:val="24"/>
          <w:szCs w:val="24"/>
        </w:rPr>
      </w:pPr>
      <w:r w:rsidRPr="007343C8">
        <w:rPr>
          <w:rFonts w:cstheme="minorHAnsi"/>
          <w:sz w:val="24"/>
          <w:szCs w:val="24"/>
        </w:rPr>
        <w:t>As per agreement/contract payments will be made on the week ending of each phase of the project immediately upon completion. All purchases have been calculated to occur during the first week of each stage of the project.</w:t>
      </w:r>
    </w:p>
    <w:p w14:paraId="3F0793A8" w14:textId="77777777" w:rsidR="0095272C" w:rsidRPr="007343C8" w:rsidRDefault="0095272C" w:rsidP="0095272C">
      <w:pPr>
        <w:rPr>
          <w:rFonts w:cstheme="minorHAnsi"/>
          <w:sz w:val="24"/>
          <w:szCs w:val="24"/>
        </w:rPr>
      </w:pPr>
      <w:r w:rsidRPr="007343C8">
        <w:rPr>
          <w:rFonts w:cstheme="minorHAnsi"/>
          <w:sz w:val="24"/>
          <w:szCs w:val="24"/>
        </w:rPr>
        <w:t xml:space="preserve">Based on the data from the cost estimate per phase the Project Risk Analysis software was used to calculate the project S-Curve shown below with values taken as 5% on the estimate lower cost and 10% on the higher cost to plot your cumulative probability cost. </w:t>
      </w:r>
    </w:p>
    <w:p w14:paraId="20B87571" w14:textId="77777777" w:rsidR="0095272C" w:rsidRPr="007343C8" w:rsidRDefault="0095272C" w:rsidP="0095272C">
      <w:pPr>
        <w:rPr>
          <w:rFonts w:cstheme="minorHAnsi"/>
          <w:b/>
          <w:sz w:val="24"/>
          <w:szCs w:val="24"/>
        </w:rPr>
      </w:pPr>
    </w:p>
    <w:p w14:paraId="5F7E289F" w14:textId="77777777" w:rsidR="0095272C" w:rsidRPr="007343C8" w:rsidRDefault="0095272C" w:rsidP="0095272C">
      <w:pPr>
        <w:rPr>
          <w:rFonts w:cstheme="minorHAnsi"/>
          <w:b/>
          <w:color w:val="FF0000"/>
          <w:sz w:val="24"/>
          <w:szCs w:val="24"/>
        </w:rPr>
      </w:pPr>
      <w:r w:rsidRPr="007343C8">
        <w:rPr>
          <w:rFonts w:cstheme="minorHAnsi"/>
          <w:noProof/>
          <w:sz w:val="24"/>
          <w:szCs w:val="24"/>
        </w:rPr>
        <w:lastRenderedPageBreak/>
        <w:drawing>
          <wp:inline distT="0" distB="0" distL="0" distR="0" wp14:anchorId="55412FB1" wp14:editId="40CF7C6E">
            <wp:extent cx="5943600" cy="33915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91535"/>
                    </a:xfrm>
                    <a:prstGeom prst="rect">
                      <a:avLst/>
                    </a:prstGeom>
                  </pic:spPr>
                </pic:pic>
              </a:graphicData>
            </a:graphic>
          </wp:inline>
        </w:drawing>
      </w:r>
    </w:p>
    <w:p w14:paraId="3BEFB307" w14:textId="77777777" w:rsidR="0095272C" w:rsidRPr="007343C8" w:rsidRDefault="0095272C" w:rsidP="0095272C">
      <w:pPr>
        <w:spacing w:after="225" w:line="240" w:lineRule="auto"/>
        <w:rPr>
          <w:rFonts w:cstheme="minorHAnsi"/>
          <w:b/>
          <w:bCs/>
          <w:sz w:val="24"/>
          <w:szCs w:val="24"/>
        </w:rPr>
      </w:pPr>
      <w:r w:rsidRPr="007343C8">
        <w:rPr>
          <w:rFonts w:cstheme="minorHAnsi"/>
          <w:b/>
          <w:bCs/>
          <w:sz w:val="24"/>
          <w:szCs w:val="24"/>
        </w:rPr>
        <w:t>Project Handover</w:t>
      </w:r>
    </w:p>
    <w:p w14:paraId="75B3D600" w14:textId="17E00E11" w:rsidR="0095272C" w:rsidRPr="007343C8" w:rsidRDefault="0095272C" w:rsidP="007343C8">
      <w:pPr>
        <w:contextualSpacing/>
        <w:rPr>
          <w:rFonts w:cstheme="minorHAnsi"/>
          <w:b/>
          <w:bCs/>
          <w:sz w:val="24"/>
          <w:szCs w:val="24"/>
        </w:rPr>
      </w:pPr>
      <w:r w:rsidRPr="007343C8">
        <w:rPr>
          <w:rFonts w:cstheme="minorHAnsi"/>
          <w:b/>
          <w:bCs/>
          <w:sz w:val="24"/>
          <w:szCs w:val="24"/>
        </w:rPr>
        <w:t>Project Completion</w:t>
      </w:r>
    </w:p>
    <w:p w14:paraId="0F25C2A0" w14:textId="17CD2A5F" w:rsidR="0095272C" w:rsidRPr="007343C8" w:rsidRDefault="0095272C" w:rsidP="0095272C">
      <w:pPr>
        <w:ind w:left="360" w:hanging="360"/>
        <w:contextualSpacing/>
        <w:rPr>
          <w:rFonts w:cstheme="minorHAnsi"/>
          <w:b/>
          <w:bCs/>
          <w:sz w:val="24"/>
          <w:szCs w:val="24"/>
        </w:rPr>
      </w:pPr>
      <w:r w:rsidRPr="007343C8">
        <w:rPr>
          <w:rFonts w:cstheme="minorHAnsi"/>
          <w:b/>
          <w:bCs/>
          <w:sz w:val="24"/>
          <w:szCs w:val="24"/>
        </w:rPr>
        <w:t>Contract Close Out</w:t>
      </w:r>
    </w:p>
    <w:p w14:paraId="36A83B15" w14:textId="77777777" w:rsidR="0095272C" w:rsidRPr="007343C8" w:rsidRDefault="0095272C" w:rsidP="0095272C">
      <w:pPr>
        <w:spacing w:before="101"/>
        <w:ind w:right="144"/>
        <w:textAlignment w:val="baseline"/>
        <w:rPr>
          <w:rFonts w:eastAsia="Calibri" w:cstheme="minorHAnsi"/>
          <w:sz w:val="24"/>
          <w:szCs w:val="24"/>
          <w:lang w:val="en-US"/>
        </w:rPr>
      </w:pPr>
      <w:r w:rsidRPr="007343C8">
        <w:rPr>
          <w:rFonts w:eastAsia="Calibri" w:cstheme="minorHAnsi"/>
          <w:sz w:val="24"/>
          <w:szCs w:val="24"/>
          <w:lang w:val="en-US"/>
        </w:rPr>
        <w:t>At the end of the contract, the project administrator completes all project due diligence and advises the Project Manager when this is complete</w:t>
      </w:r>
    </w:p>
    <w:p w14:paraId="7281E25C" w14:textId="77777777" w:rsidR="0095272C" w:rsidRPr="007343C8" w:rsidRDefault="0095272C" w:rsidP="0095272C">
      <w:pPr>
        <w:pStyle w:val="ListParagraph"/>
        <w:ind w:left="0"/>
        <w:rPr>
          <w:rFonts w:cstheme="minorHAnsi"/>
          <w:sz w:val="24"/>
          <w:szCs w:val="24"/>
        </w:rPr>
      </w:pPr>
      <w:r w:rsidRPr="007343C8">
        <w:rPr>
          <w:rFonts w:cstheme="minorHAnsi"/>
          <w:sz w:val="24"/>
          <w:szCs w:val="24"/>
        </w:rPr>
        <w:t>The project handover to Power Generation Ltd from Energy Life Ltd will occur after the completion of Phase 3.</w:t>
      </w:r>
    </w:p>
    <w:p w14:paraId="7BD5C666" w14:textId="77777777" w:rsidR="0095272C" w:rsidRPr="007343C8" w:rsidRDefault="0095272C" w:rsidP="0095272C">
      <w:pPr>
        <w:pStyle w:val="ListParagraph"/>
        <w:ind w:left="0"/>
        <w:rPr>
          <w:rFonts w:cstheme="minorHAnsi"/>
          <w:b/>
          <w:bCs/>
          <w:sz w:val="24"/>
          <w:szCs w:val="24"/>
        </w:rPr>
      </w:pPr>
      <w:r w:rsidRPr="007343C8">
        <w:rPr>
          <w:rFonts w:eastAsia="Calibri" w:cstheme="minorHAnsi"/>
          <w:color w:val="000000"/>
          <w:sz w:val="24"/>
          <w:szCs w:val="24"/>
          <w:lang w:val="en-US"/>
        </w:rPr>
        <w:t>The project will be signed off as complete only when:</w:t>
      </w:r>
    </w:p>
    <w:p w14:paraId="5329354F" w14:textId="77777777" w:rsidR="0095272C" w:rsidRPr="007343C8" w:rsidRDefault="0095272C" w:rsidP="0095272C">
      <w:pPr>
        <w:pStyle w:val="ListParagraph"/>
        <w:numPr>
          <w:ilvl w:val="0"/>
          <w:numId w:val="9"/>
        </w:numPr>
        <w:spacing w:after="225" w:line="240" w:lineRule="auto"/>
        <w:rPr>
          <w:rFonts w:cstheme="minorHAnsi"/>
          <w:b/>
          <w:bCs/>
          <w:sz w:val="24"/>
          <w:szCs w:val="24"/>
        </w:rPr>
      </w:pPr>
      <w:r w:rsidRPr="007343C8">
        <w:rPr>
          <w:rFonts w:eastAsia="Calibri" w:cstheme="minorHAnsi"/>
          <w:color w:val="000000"/>
          <w:sz w:val="24"/>
          <w:szCs w:val="24"/>
          <w:lang w:val="en-US"/>
        </w:rPr>
        <w:t>The client is satisfied all deliverables have been completed and delivered to the required standard/quality</w:t>
      </w:r>
    </w:p>
    <w:p w14:paraId="6EEEF415" w14:textId="77777777" w:rsidR="0095272C" w:rsidRPr="007343C8" w:rsidRDefault="0095272C" w:rsidP="0095272C">
      <w:pPr>
        <w:pStyle w:val="ListParagraph"/>
        <w:numPr>
          <w:ilvl w:val="0"/>
          <w:numId w:val="9"/>
        </w:numPr>
        <w:spacing w:after="225" w:line="240" w:lineRule="auto"/>
        <w:rPr>
          <w:rFonts w:cstheme="minorHAnsi"/>
          <w:b/>
          <w:bCs/>
          <w:sz w:val="24"/>
          <w:szCs w:val="24"/>
        </w:rPr>
      </w:pPr>
      <w:r w:rsidRPr="007343C8">
        <w:rPr>
          <w:rFonts w:eastAsia="Calibri" w:cstheme="minorHAnsi"/>
          <w:color w:val="000000"/>
          <w:spacing w:val="-1"/>
          <w:sz w:val="24"/>
          <w:szCs w:val="24"/>
          <w:lang w:val="en-US"/>
        </w:rPr>
        <w:t>The Client has conducted the final inspection of the equipment and is happy to sign off on it</w:t>
      </w:r>
    </w:p>
    <w:p w14:paraId="6016C868" w14:textId="77777777" w:rsidR="0095272C" w:rsidRPr="007343C8" w:rsidRDefault="0095272C" w:rsidP="0095272C">
      <w:pPr>
        <w:pStyle w:val="ListParagraph"/>
        <w:numPr>
          <w:ilvl w:val="0"/>
          <w:numId w:val="9"/>
        </w:numPr>
        <w:spacing w:after="225" w:line="240" w:lineRule="auto"/>
        <w:rPr>
          <w:rFonts w:cstheme="minorHAnsi"/>
          <w:b/>
          <w:bCs/>
          <w:sz w:val="24"/>
          <w:szCs w:val="24"/>
        </w:rPr>
      </w:pPr>
      <w:r w:rsidRPr="007343C8">
        <w:rPr>
          <w:rFonts w:eastAsia="Calibri" w:cstheme="minorHAnsi"/>
          <w:color w:val="000000"/>
          <w:sz w:val="24"/>
          <w:szCs w:val="24"/>
          <w:lang w:val="en-US"/>
        </w:rPr>
        <w:t>The client would be required to settle all outstanding payments</w:t>
      </w:r>
    </w:p>
    <w:p w14:paraId="65132482" w14:textId="77777777" w:rsidR="0095272C" w:rsidRPr="007343C8" w:rsidRDefault="0095272C" w:rsidP="0095272C">
      <w:pPr>
        <w:pStyle w:val="ListParagraph"/>
        <w:numPr>
          <w:ilvl w:val="0"/>
          <w:numId w:val="9"/>
        </w:numPr>
        <w:spacing w:after="225" w:line="240" w:lineRule="auto"/>
        <w:rPr>
          <w:rFonts w:cstheme="minorHAnsi"/>
          <w:b/>
          <w:bCs/>
          <w:sz w:val="24"/>
          <w:szCs w:val="24"/>
        </w:rPr>
      </w:pPr>
      <w:r w:rsidRPr="007343C8">
        <w:rPr>
          <w:rFonts w:eastAsia="Calibri" w:cstheme="minorHAnsi"/>
          <w:color w:val="000000"/>
          <w:sz w:val="24"/>
          <w:szCs w:val="24"/>
          <w:lang w:val="en-US"/>
        </w:rPr>
        <w:t>A Certificate of Compliance Report has been written and provided showing all project activities have been completed</w:t>
      </w:r>
    </w:p>
    <w:p w14:paraId="2A6C6A31" w14:textId="77777777" w:rsidR="0095272C" w:rsidRPr="007343C8" w:rsidRDefault="0095272C" w:rsidP="0095272C">
      <w:pPr>
        <w:pStyle w:val="NormalWeb"/>
        <w:spacing w:before="0" w:beforeAutospacing="0" w:after="225" w:afterAutospacing="0"/>
        <w:contextualSpacing/>
        <w:rPr>
          <w:rFonts w:asciiTheme="minorHAnsi" w:hAnsiTheme="minorHAnsi" w:cstheme="minorHAnsi"/>
          <w:b/>
          <w:bCs/>
          <w:color w:val="000000"/>
        </w:rPr>
      </w:pPr>
      <w:r w:rsidRPr="007343C8">
        <w:rPr>
          <w:rFonts w:asciiTheme="minorHAnsi" w:hAnsiTheme="minorHAnsi" w:cstheme="minorHAnsi"/>
          <w:b/>
          <w:bCs/>
          <w:color w:val="000000"/>
        </w:rPr>
        <w:t>Root Cause Analysis</w:t>
      </w:r>
    </w:p>
    <w:p w14:paraId="1C32A0E9" w14:textId="77777777" w:rsidR="0095272C" w:rsidRPr="007343C8" w:rsidRDefault="0095272C" w:rsidP="0095272C">
      <w:pPr>
        <w:pStyle w:val="NormalWeb"/>
        <w:spacing w:before="0" w:beforeAutospacing="0" w:after="225" w:afterAutospacing="0"/>
        <w:contextualSpacing/>
        <w:rPr>
          <w:rFonts w:asciiTheme="minorHAnsi" w:hAnsiTheme="minorHAnsi" w:cstheme="minorHAnsi"/>
          <w:b/>
          <w:bCs/>
          <w:color w:val="000000"/>
        </w:rPr>
      </w:pPr>
      <w:r w:rsidRPr="007343C8">
        <w:rPr>
          <w:rFonts w:asciiTheme="minorHAnsi" w:hAnsiTheme="minorHAnsi" w:cstheme="minorHAnsi"/>
          <w:color w:val="000000"/>
        </w:rPr>
        <w:t xml:space="preserve">The purpose of Root Cause Analysis (RCA) is to determine the causes that contributed to any event during the project. From this RCA we will determine exactly what happened during the event resulting in a failure, how it happened, and why it happened. </w:t>
      </w:r>
      <w:proofErr w:type="gramStart"/>
      <w:r w:rsidRPr="007343C8">
        <w:rPr>
          <w:rFonts w:asciiTheme="minorHAnsi" w:hAnsiTheme="minorHAnsi" w:cstheme="minorHAnsi"/>
          <w:color w:val="000000"/>
        </w:rPr>
        <w:t>In order to</w:t>
      </w:r>
      <w:proofErr w:type="gramEnd"/>
      <w:r w:rsidRPr="007343C8">
        <w:rPr>
          <w:rFonts w:asciiTheme="minorHAnsi" w:hAnsiTheme="minorHAnsi" w:cstheme="minorHAnsi"/>
          <w:color w:val="000000"/>
        </w:rPr>
        <w:t xml:space="preserve"> accomplish this, a formal investigation will take place to prevent another similar failure in future</w:t>
      </w:r>
    </w:p>
    <w:p w14:paraId="5D53CC94" w14:textId="77777777" w:rsidR="0095272C" w:rsidRPr="007343C8" w:rsidRDefault="0095272C" w:rsidP="0095272C">
      <w:pPr>
        <w:pStyle w:val="NormalWeb"/>
        <w:spacing w:before="0" w:beforeAutospacing="0" w:after="225" w:afterAutospacing="0"/>
        <w:contextualSpacing/>
        <w:rPr>
          <w:rFonts w:asciiTheme="minorHAnsi" w:hAnsiTheme="minorHAnsi" w:cstheme="minorHAnsi"/>
          <w:color w:val="000000"/>
        </w:rPr>
      </w:pPr>
      <w:r w:rsidRPr="007343C8">
        <w:rPr>
          <w:rFonts w:asciiTheme="minorHAnsi" w:hAnsiTheme="minorHAnsi" w:cstheme="minorHAnsi"/>
          <w:color w:val="000000"/>
        </w:rPr>
        <w:t>It is important to note that for the purpose of the RCA, root causes should be:</w:t>
      </w:r>
    </w:p>
    <w:p w14:paraId="72DC43F9" w14:textId="77777777" w:rsidR="0095272C" w:rsidRPr="007343C8" w:rsidRDefault="0095272C" w:rsidP="0095272C">
      <w:pPr>
        <w:pStyle w:val="NormalWeb"/>
        <w:numPr>
          <w:ilvl w:val="0"/>
          <w:numId w:val="2"/>
        </w:numPr>
        <w:spacing w:before="0" w:beforeAutospacing="0" w:after="225" w:afterAutospacing="0"/>
        <w:contextualSpacing/>
        <w:rPr>
          <w:rFonts w:asciiTheme="minorHAnsi" w:hAnsiTheme="minorHAnsi" w:cstheme="minorHAnsi"/>
          <w:color w:val="000000"/>
        </w:rPr>
      </w:pPr>
      <w:r w:rsidRPr="007343C8">
        <w:rPr>
          <w:rFonts w:asciiTheme="minorHAnsi" w:hAnsiTheme="minorHAnsi" w:cstheme="minorHAnsi"/>
          <w:color w:val="000000"/>
        </w:rPr>
        <w:t>As specific as possible</w:t>
      </w:r>
    </w:p>
    <w:p w14:paraId="07288B1E" w14:textId="77777777" w:rsidR="0095272C" w:rsidRPr="007343C8" w:rsidRDefault="0095272C" w:rsidP="0095272C">
      <w:pPr>
        <w:pStyle w:val="NormalWeb"/>
        <w:numPr>
          <w:ilvl w:val="0"/>
          <w:numId w:val="2"/>
        </w:numPr>
        <w:spacing w:before="0" w:beforeAutospacing="0" w:after="225" w:afterAutospacing="0"/>
        <w:contextualSpacing/>
        <w:rPr>
          <w:rFonts w:asciiTheme="minorHAnsi" w:hAnsiTheme="minorHAnsi" w:cstheme="minorHAnsi"/>
          <w:color w:val="000000"/>
        </w:rPr>
      </w:pPr>
      <w:r w:rsidRPr="007343C8">
        <w:rPr>
          <w:rFonts w:asciiTheme="minorHAnsi" w:hAnsiTheme="minorHAnsi" w:cstheme="minorHAnsi"/>
          <w:color w:val="000000"/>
        </w:rPr>
        <w:t>Reasonably identifiable</w:t>
      </w:r>
    </w:p>
    <w:p w14:paraId="396DA17D" w14:textId="77777777" w:rsidR="0095272C" w:rsidRPr="007343C8" w:rsidRDefault="0095272C" w:rsidP="0095272C">
      <w:pPr>
        <w:pStyle w:val="NormalWeb"/>
        <w:numPr>
          <w:ilvl w:val="0"/>
          <w:numId w:val="2"/>
        </w:numPr>
        <w:spacing w:before="0" w:beforeAutospacing="0" w:after="225" w:afterAutospacing="0"/>
        <w:contextualSpacing/>
        <w:rPr>
          <w:rFonts w:asciiTheme="minorHAnsi" w:hAnsiTheme="minorHAnsi" w:cstheme="minorHAnsi"/>
          <w:color w:val="000000"/>
        </w:rPr>
      </w:pPr>
      <w:r w:rsidRPr="007343C8">
        <w:rPr>
          <w:rFonts w:asciiTheme="minorHAnsi" w:hAnsiTheme="minorHAnsi" w:cstheme="minorHAnsi"/>
          <w:color w:val="000000"/>
        </w:rPr>
        <w:t>Able to be managed/controlled</w:t>
      </w:r>
    </w:p>
    <w:p w14:paraId="3DD91CF7" w14:textId="77777777" w:rsidR="0095272C" w:rsidRPr="007343C8" w:rsidRDefault="0095272C" w:rsidP="0095272C">
      <w:pPr>
        <w:pStyle w:val="NormalWeb"/>
        <w:spacing w:before="0" w:beforeAutospacing="0" w:after="225" w:afterAutospacing="0"/>
        <w:contextualSpacing/>
        <w:rPr>
          <w:rFonts w:asciiTheme="minorHAnsi" w:hAnsiTheme="minorHAnsi" w:cstheme="minorHAnsi"/>
          <w:color w:val="000000"/>
        </w:rPr>
      </w:pPr>
    </w:p>
    <w:p w14:paraId="4D39006E" w14:textId="77777777" w:rsidR="0095272C" w:rsidRPr="007343C8" w:rsidRDefault="0095272C" w:rsidP="0095272C">
      <w:pPr>
        <w:pStyle w:val="NormalWeb"/>
        <w:spacing w:before="0" w:beforeAutospacing="0" w:after="225" w:afterAutospacing="0"/>
        <w:contextualSpacing/>
        <w:rPr>
          <w:rFonts w:asciiTheme="minorHAnsi" w:hAnsiTheme="minorHAnsi" w:cstheme="minorHAnsi"/>
        </w:rPr>
      </w:pPr>
      <w:r w:rsidRPr="007343C8">
        <w:rPr>
          <w:rFonts w:asciiTheme="minorHAnsi" w:hAnsiTheme="minorHAnsi" w:cstheme="minorHAnsi"/>
        </w:rPr>
        <w:lastRenderedPageBreak/>
        <w:t>If any event is to occur during the project duration the Failure Mode and Effects Analysis method (FMEA) would be used to carry out the analysis.</w:t>
      </w:r>
    </w:p>
    <w:p w14:paraId="1ED2477E" w14:textId="77777777" w:rsidR="0095272C" w:rsidRPr="007343C8" w:rsidRDefault="0095272C" w:rsidP="0095272C">
      <w:pPr>
        <w:pStyle w:val="NormalWeb"/>
        <w:shd w:val="clear" w:color="auto" w:fill="FFFFFF"/>
        <w:spacing w:before="0" w:beforeAutospacing="0"/>
        <w:contextualSpacing/>
        <w:rPr>
          <w:rFonts w:asciiTheme="minorHAnsi" w:hAnsiTheme="minorHAnsi" w:cstheme="minorHAnsi"/>
        </w:rPr>
      </w:pPr>
      <w:r w:rsidRPr="007343C8">
        <w:rPr>
          <w:rFonts w:asciiTheme="minorHAnsi" w:hAnsiTheme="minorHAnsi" w:cstheme="minorHAnsi"/>
        </w:rPr>
        <w:t>It outlines:</w:t>
      </w:r>
    </w:p>
    <w:p w14:paraId="040D63DA" w14:textId="77777777" w:rsidR="0095272C" w:rsidRPr="007343C8" w:rsidRDefault="0095272C" w:rsidP="0095272C">
      <w:pPr>
        <w:pStyle w:val="NormalWeb"/>
        <w:numPr>
          <w:ilvl w:val="0"/>
          <w:numId w:val="7"/>
        </w:numPr>
        <w:shd w:val="clear" w:color="auto" w:fill="FFFFFF"/>
        <w:spacing w:before="0" w:beforeAutospacing="0"/>
        <w:contextualSpacing/>
        <w:rPr>
          <w:rFonts w:asciiTheme="minorHAnsi" w:hAnsiTheme="minorHAnsi" w:cstheme="minorHAnsi"/>
        </w:rPr>
      </w:pPr>
      <w:r w:rsidRPr="007343C8">
        <w:rPr>
          <w:rFonts w:asciiTheme="minorHAnsi" w:hAnsiTheme="minorHAnsi" w:cstheme="minorHAnsi"/>
        </w:rPr>
        <w:t xml:space="preserve">Potential failures, </w:t>
      </w:r>
      <w:proofErr w:type="gramStart"/>
      <w:r w:rsidRPr="007343C8">
        <w:rPr>
          <w:rFonts w:asciiTheme="minorHAnsi" w:hAnsiTheme="minorHAnsi" w:cstheme="minorHAnsi"/>
        </w:rPr>
        <w:t>consequences</w:t>
      </w:r>
      <w:proofErr w:type="gramEnd"/>
      <w:r w:rsidRPr="007343C8">
        <w:rPr>
          <w:rFonts w:asciiTheme="minorHAnsi" w:hAnsiTheme="minorHAnsi" w:cstheme="minorHAnsi"/>
        </w:rPr>
        <w:t xml:space="preserve"> and causes</w:t>
      </w:r>
    </w:p>
    <w:p w14:paraId="10BC42B8" w14:textId="77777777" w:rsidR="0095272C" w:rsidRPr="007343C8" w:rsidRDefault="0095272C" w:rsidP="0095272C">
      <w:pPr>
        <w:pStyle w:val="NormalWeb"/>
        <w:numPr>
          <w:ilvl w:val="0"/>
          <w:numId w:val="7"/>
        </w:numPr>
        <w:shd w:val="clear" w:color="auto" w:fill="FFFFFF"/>
        <w:spacing w:before="0" w:beforeAutospacing="0"/>
        <w:contextualSpacing/>
        <w:rPr>
          <w:rFonts w:asciiTheme="minorHAnsi" w:hAnsiTheme="minorHAnsi" w:cstheme="minorHAnsi"/>
        </w:rPr>
      </w:pPr>
      <w:r w:rsidRPr="007343C8">
        <w:rPr>
          <w:rFonts w:asciiTheme="minorHAnsi" w:hAnsiTheme="minorHAnsi" w:cstheme="minorHAnsi"/>
        </w:rPr>
        <w:t>Current controls to prevent each type of failure</w:t>
      </w:r>
    </w:p>
    <w:p w14:paraId="215839E1" w14:textId="77777777" w:rsidR="0095272C" w:rsidRPr="007343C8" w:rsidRDefault="0095272C" w:rsidP="0095272C">
      <w:pPr>
        <w:pStyle w:val="NormalWeb"/>
        <w:numPr>
          <w:ilvl w:val="0"/>
          <w:numId w:val="7"/>
        </w:numPr>
        <w:shd w:val="clear" w:color="auto" w:fill="FFFFFF"/>
        <w:spacing w:before="0" w:beforeAutospacing="0"/>
        <w:contextualSpacing/>
        <w:rPr>
          <w:rFonts w:asciiTheme="minorHAnsi" w:hAnsiTheme="minorHAnsi" w:cstheme="minorHAnsi"/>
        </w:rPr>
      </w:pPr>
      <w:r w:rsidRPr="007343C8">
        <w:rPr>
          <w:rFonts w:asciiTheme="minorHAnsi" w:hAnsiTheme="minorHAnsi" w:cstheme="minorHAnsi"/>
        </w:rPr>
        <w:t>Severity (S), occurrence (O) and detection (D) ratings that allow you to calculate a risk priority number (RPN) for determining further action</w:t>
      </w:r>
    </w:p>
    <w:p w14:paraId="50B12695" w14:textId="77777777" w:rsidR="0095272C" w:rsidRPr="007343C8" w:rsidRDefault="0095272C" w:rsidP="0095272C">
      <w:pPr>
        <w:pStyle w:val="NormalWeb"/>
        <w:shd w:val="clear" w:color="auto" w:fill="FFFFFF"/>
        <w:spacing w:before="0" w:beforeAutospacing="0"/>
        <w:ind w:left="720"/>
        <w:contextualSpacing/>
        <w:rPr>
          <w:rFonts w:asciiTheme="minorHAnsi" w:hAnsiTheme="minorHAnsi" w:cstheme="minorHAnsi"/>
        </w:rPr>
      </w:pPr>
    </w:p>
    <w:p w14:paraId="372204A9" w14:textId="77777777" w:rsidR="0095272C" w:rsidRPr="007343C8" w:rsidRDefault="0095272C" w:rsidP="0095272C">
      <w:pPr>
        <w:pStyle w:val="NormalWeb"/>
        <w:shd w:val="clear" w:color="auto" w:fill="FFFFFF"/>
        <w:spacing w:before="0" w:beforeAutospacing="0"/>
        <w:contextualSpacing/>
        <w:rPr>
          <w:rFonts w:asciiTheme="minorHAnsi" w:hAnsiTheme="minorHAnsi" w:cstheme="minorHAnsi"/>
        </w:rPr>
      </w:pPr>
      <w:r w:rsidRPr="007343C8">
        <w:rPr>
          <w:rFonts w:asciiTheme="minorHAnsi" w:hAnsiTheme="minorHAnsi" w:cstheme="minorHAnsi"/>
        </w:rPr>
        <w:t xml:space="preserve">Root Cause Analysis is just the beginning of the problem-solving process. Once you know the cause, the next step is implementing a solution and conducting regular checks to ensure </w:t>
      </w:r>
      <w:proofErr w:type="gramStart"/>
      <w:r w:rsidRPr="007343C8">
        <w:rPr>
          <w:rFonts w:asciiTheme="minorHAnsi" w:hAnsiTheme="minorHAnsi" w:cstheme="minorHAnsi"/>
        </w:rPr>
        <w:t>you’re</w:t>
      </w:r>
      <w:proofErr w:type="gramEnd"/>
      <w:r w:rsidRPr="007343C8">
        <w:rPr>
          <w:rFonts w:asciiTheme="minorHAnsi" w:hAnsiTheme="minorHAnsi" w:cstheme="minorHAnsi"/>
        </w:rPr>
        <w:t xml:space="preserve"> holding the gain and achieving sustainable continuous improvement</w:t>
      </w:r>
    </w:p>
    <w:p w14:paraId="2F199BC4" w14:textId="77777777" w:rsidR="0095272C" w:rsidRPr="007343C8" w:rsidRDefault="0095272C" w:rsidP="0095272C">
      <w:pPr>
        <w:contextualSpacing/>
        <w:rPr>
          <w:rFonts w:cstheme="minorHAnsi"/>
          <w:b/>
          <w:bCs/>
          <w:sz w:val="24"/>
          <w:szCs w:val="24"/>
        </w:rPr>
      </w:pPr>
      <w:r w:rsidRPr="007343C8">
        <w:rPr>
          <w:rFonts w:cstheme="minorHAnsi"/>
          <w:b/>
          <w:bCs/>
          <w:sz w:val="24"/>
          <w:szCs w:val="24"/>
        </w:rPr>
        <w:t>Project Closure/Archival</w:t>
      </w:r>
    </w:p>
    <w:p w14:paraId="047975EA" w14:textId="77777777" w:rsidR="0095272C" w:rsidRPr="007343C8" w:rsidRDefault="0095272C" w:rsidP="0095272C">
      <w:pPr>
        <w:contextualSpacing/>
        <w:rPr>
          <w:rFonts w:cstheme="minorHAnsi"/>
          <w:sz w:val="24"/>
          <w:szCs w:val="24"/>
        </w:rPr>
      </w:pPr>
      <w:r w:rsidRPr="007343C8">
        <w:rPr>
          <w:rFonts w:cstheme="minorHAnsi"/>
          <w:sz w:val="24"/>
          <w:szCs w:val="24"/>
        </w:rPr>
        <w:t>Upon completion of the project, the project closure needs:</w:t>
      </w:r>
    </w:p>
    <w:p w14:paraId="42AD3EF7" w14:textId="77777777" w:rsidR="0095272C" w:rsidRPr="007343C8" w:rsidRDefault="0095272C" w:rsidP="0095272C">
      <w:pPr>
        <w:pStyle w:val="ListParagraph"/>
        <w:numPr>
          <w:ilvl w:val="0"/>
          <w:numId w:val="3"/>
        </w:numPr>
        <w:spacing w:after="225" w:line="240" w:lineRule="auto"/>
        <w:rPr>
          <w:rFonts w:cstheme="minorHAnsi"/>
          <w:sz w:val="24"/>
          <w:szCs w:val="24"/>
        </w:rPr>
      </w:pPr>
      <w:r w:rsidRPr="007343C8">
        <w:rPr>
          <w:rFonts w:cstheme="minorHAnsi"/>
          <w:sz w:val="24"/>
          <w:szCs w:val="24"/>
        </w:rPr>
        <w:t>Finalize all invoices that have not yet been paid to suppliers and contractors are settled prior to the preparation of project closure</w:t>
      </w:r>
    </w:p>
    <w:p w14:paraId="0B5562F9" w14:textId="77777777" w:rsidR="0095272C" w:rsidRPr="007343C8" w:rsidRDefault="0095272C" w:rsidP="0095272C">
      <w:pPr>
        <w:pStyle w:val="ListParagraph"/>
        <w:numPr>
          <w:ilvl w:val="0"/>
          <w:numId w:val="3"/>
        </w:numPr>
        <w:spacing w:after="225" w:line="240" w:lineRule="auto"/>
        <w:rPr>
          <w:rFonts w:cstheme="minorHAnsi"/>
          <w:sz w:val="24"/>
          <w:szCs w:val="24"/>
        </w:rPr>
      </w:pPr>
      <w:r w:rsidRPr="007343C8">
        <w:rPr>
          <w:rFonts w:cstheme="minorHAnsi"/>
          <w:sz w:val="24"/>
          <w:szCs w:val="24"/>
        </w:rPr>
        <w:t>Any lessons learnt documentation must be documented and reviewed with lessons applicable to future projects.</w:t>
      </w:r>
    </w:p>
    <w:p w14:paraId="65C2AABE" w14:textId="77777777" w:rsidR="0095272C" w:rsidRPr="007343C8" w:rsidRDefault="0095272C" w:rsidP="0095272C">
      <w:pPr>
        <w:pStyle w:val="ListParagraph"/>
        <w:numPr>
          <w:ilvl w:val="0"/>
          <w:numId w:val="3"/>
        </w:numPr>
        <w:spacing w:after="225" w:line="240" w:lineRule="auto"/>
        <w:rPr>
          <w:rFonts w:cstheme="minorHAnsi"/>
          <w:sz w:val="24"/>
          <w:szCs w:val="24"/>
        </w:rPr>
      </w:pPr>
      <w:r w:rsidRPr="007343C8">
        <w:rPr>
          <w:rFonts w:cstheme="minorHAnsi"/>
          <w:sz w:val="24"/>
          <w:szCs w:val="24"/>
        </w:rPr>
        <w:t>The completion report, project plan and formal acceptance and closure must all be signed off by the Client and Project Manager.</w:t>
      </w:r>
    </w:p>
    <w:p w14:paraId="781D3561" w14:textId="77777777" w:rsidR="0095272C" w:rsidRPr="007343C8" w:rsidRDefault="0095272C" w:rsidP="0095272C">
      <w:pPr>
        <w:pStyle w:val="ListParagraph"/>
        <w:numPr>
          <w:ilvl w:val="0"/>
          <w:numId w:val="3"/>
        </w:numPr>
        <w:spacing w:after="225" w:line="240" w:lineRule="auto"/>
        <w:rPr>
          <w:rFonts w:cstheme="minorHAnsi"/>
          <w:sz w:val="24"/>
          <w:szCs w:val="24"/>
        </w:rPr>
      </w:pPr>
      <w:r w:rsidRPr="007343C8">
        <w:rPr>
          <w:rFonts w:cstheme="minorHAnsi"/>
          <w:sz w:val="24"/>
          <w:szCs w:val="24"/>
        </w:rPr>
        <w:t>The hard copy files must be filed in archives of Energy Life Ltd and the electronic files must be stored in the archival hard drive under a separate folder clearly identifying the project name and date of archiving.</w:t>
      </w:r>
    </w:p>
    <w:p w14:paraId="1395BBD5" w14:textId="77777777" w:rsidR="0095272C" w:rsidRPr="007343C8" w:rsidRDefault="0095272C" w:rsidP="0095272C">
      <w:pPr>
        <w:pStyle w:val="NormalWeb"/>
        <w:shd w:val="clear" w:color="auto" w:fill="FFFFFF"/>
        <w:spacing w:before="0" w:beforeAutospacing="0"/>
        <w:contextualSpacing/>
        <w:rPr>
          <w:rFonts w:asciiTheme="minorHAnsi" w:hAnsiTheme="minorHAnsi" w:cstheme="minorHAnsi"/>
        </w:rPr>
      </w:pPr>
    </w:p>
    <w:p w14:paraId="72539BF0" w14:textId="77777777" w:rsidR="0095272C" w:rsidRPr="007343C8" w:rsidRDefault="0095272C" w:rsidP="0095272C">
      <w:pPr>
        <w:spacing w:before="191"/>
        <w:contextualSpacing/>
        <w:textAlignment w:val="baseline"/>
        <w:rPr>
          <w:rFonts w:eastAsia="Calibri" w:cstheme="minorHAnsi"/>
          <w:sz w:val="24"/>
          <w:szCs w:val="24"/>
        </w:rPr>
      </w:pPr>
    </w:p>
    <w:p w14:paraId="0C9243EC" w14:textId="77777777" w:rsidR="0095272C" w:rsidRPr="007343C8" w:rsidRDefault="0095272C" w:rsidP="0095272C">
      <w:pPr>
        <w:rPr>
          <w:rFonts w:cstheme="minorHAnsi"/>
          <w:sz w:val="24"/>
          <w:szCs w:val="24"/>
        </w:rPr>
      </w:pPr>
    </w:p>
    <w:p w14:paraId="6244606A" w14:textId="77777777" w:rsidR="0095272C" w:rsidRPr="007343C8" w:rsidRDefault="0095272C" w:rsidP="0095272C">
      <w:pPr>
        <w:shd w:val="clear" w:color="auto" w:fill="FFFFFF"/>
        <w:spacing w:before="100" w:beforeAutospacing="1" w:after="100" w:afterAutospacing="1" w:line="240" w:lineRule="auto"/>
        <w:rPr>
          <w:rFonts w:eastAsia="Times New Roman" w:cstheme="minorHAnsi"/>
          <w:spacing w:val="-5"/>
          <w:sz w:val="24"/>
          <w:szCs w:val="24"/>
          <w:lang w:eastAsia="en-AU"/>
        </w:rPr>
      </w:pPr>
    </w:p>
    <w:p w14:paraId="7433BEBC" w14:textId="77777777" w:rsidR="0095272C" w:rsidRPr="007343C8" w:rsidRDefault="0095272C" w:rsidP="0095272C">
      <w:pPr>
        <w:autoSpaceDE w:val="0"/>
        <w:autoSpaceDN w:val="0"/>
        <w:adjustRightInd w:val="0"/>
        <w:snapToGrid w:val="0"/>
        <w:spacing w:before="262" w:after="0" w:line="240" w:lineRule="auto"/>
        <w:rPr>
          <w:rFonts w:eastAsia="Times New Roman" w:cstheme="minorHAnsi"/>
          <w:color w:val="000000"/>
          <w:sz w:val="24"/>
          <w:szCs w:val="24"/>
          <w:lang w:val="en-US"/>
        </w:rPr>
      </w:pPr>
      <w:r w:rsidRPr="007343C8">
        <w:rPr>
          <w:rFonts w:eastAsia="Times New Roman" w:cstheme="minorHAnsi"/>
          <w:color w:val="000000"/>
          <w:sz w:val="24"/>
          <w:szCs w:val="24"/>
          <w:lang w:val="en-US"/>
        </w:rPr>
        <w:t xml:space="preserve">  </w:t>
      </w:r>
    </w:p>
    <w:p w14:paraId="002938A6" w14:textId="77777777" w:rsidR="0095272C" w:rsidRPr="007343C8" w:rsidRDefault="0095272C" w:rsidP="0095272C">
      <w:pPr>
        <w:shd w:val="clear" w:color="auto" w:fill="FFFFFF"/>
        <w:spacing w:after="0" w:line="384" w:lineRule="atLeast"/>
        <w:textAlignment w:val="baseline"/>
        <w:rPr>
          <w:rFonts w:eastAsia="Times New Roman" w:cstheme="minorHAnsi"/>
          <w:color w:val="666666"/>
          <w:sz w:val="24"/>
          <w:szCs w:val="24"/>
          <w:lang w:eastAsia="en-AU"/>
        </w:rPr>
      </w:pPr>
    </w:p>
    <w:p w14:paraId="486EDFA4" w14:textId="77777777" w:rsidR="0095272C" w:rsidRPr="007343C8" w:rsidRDefault="0095272C" w:rsidP="0095272C">
      <w:pPr>
        <w:rPr>
          <w:rFonts w:cstheme="minorHAnsi"/>
          <w:color w:val="222222"/>
          <w:sz w:val="24"/>
          <w:szCs w:val="24"/>
          <w:shd w:val="clear" w:color="auto" w:fill="FFFFFF"/>
        </w:rPr>
      </w:pPr>
    </w:p>
    <w:p w14:paraId="60867E47" w14:textId="77777777" w:rsidR="0095272C" w:rsidRPr="007343C8" w:rsidRDefault="0095272C" w:rsidP="0095272C">
      <w:pPr>
        <w:rPr>
          <w:rFonts w:cstheme="minorHAnsi"/>
          <w:sz w:val="24"/>
          <w:szCs w:val="24"/>
          <w:lang w:val="en-US"/>
        </w:rPr>
      </w:pPr>
    </w:p>
    <w:p w14:paraId="0BB058C1" w14:textId="77777777" w:rsidR="00A34061" w:rsidRPr="007343C8" w:rsidRDefault="00A34061">
      <w:pPr>
        <w:rPr>
          <w:rFonts w:cstheme="minorHAnsi"/>
          <w:sz w:val="24"/>
          <w:szCs w:val="24"/>
        </w:rPr>
      </w:pPr>
    </w:p>
    <w:sectPr w:rsidR="00A34061" w:rsidRPr="007343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21410"/>
    <w:multiLevelType w:val="hybridMultilevel"/>
    <w:tmpl w:val="DC5660E8"/>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DEF2AAF"/>
    <w:multiLevelType w:val="hybridMultilevel"/>
    <w:tmpl w:val="5BE27A2C"/>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30E372F"/>
    <w:multiLevelType w:val="hybridMultilevel"/>
    <w:tmpl w:val="A678E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3990D60"/>
    <w:multiLevelType w:val="hybridMultilevel"/>
    <w:tmpl w:val="B54A83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871F06"/>
    <w:multiLevelType w:val="hybridMultilevel"/>
    <w:tmpl w:val="9CA023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09815E0"/>
    <w:multiLevelType w:val="hybridMultilevel"/>
    <w:tmpl w:val="DC5C5486"/>
    <w:lvl w:ilvl="0" w:tplc="0C09000B">
      <w:start w:val="1"/>
      <w:numFmt w:val="bullet"/>
      <w:lvlText w:val=""/>
      <w:lvlJc w:val="left"/>
      <w:pPr>
        <w:ind w:left="792" w:hanging="360"/>
      </w:pPr>
      <w:rPr>
        <w:rFonts w:ascii="Wingdings" w:hAnsi="Wingdings" w:hint="default"/>
      </w:rPr>
    </w:lvl>
    <w:lvl w:ilvl="1" w:tplc="0C090003" w:tentative="1">
      <w:start w:val="1"/>
      <w:numFmt w:val="bullet"/>
      <w:lvlText w:val="o"/>
      <w:lvlJc w:val="left"/>
      <w:pPr>
        <w:ind w:left="1512" w:hanging="360"/>
      </w:pPr>
      <w:rPr>
        <w:rFonts w:ascii="Courier New" w:hAnsi="Courier New" w:cs="Courier New" w:hint="default"/>
      </w:rPr>
    </w:lvl>
    <w:lvl w:ilvl="2" w:tplc="0C090005" w:tentative="1">
      <w:start w:val="1"/>
      <w:numFmt w:val="bullet"/>
      <w:lvlText w:val=""/>
      <w:lvlJc w:val="left"/>
      <w:pPr>
        <w:ind w:left="2232" w:hanging="360"/>
      </w:pPr>
      <w:rPr>
        <w:rFonts w:ascii="Wingdings" w:hAnsi="Wingdings" w:hint="default"/>
      </w:rPr>
    </w:lvl>
    <w:lvl w:ilvl="3" w:tplc="0C090001" w:tentative="1">
      <w:start w:val="1"/>
      <w:numFmt w:val="bullet"/>
      <w:lvlText w:val=""/>
      <w:lvlJc w:val="left"/>
      <w:pPr>
        <w:ind w:left="2952" w:hanging="360"/>
      </w:pPr>
      <w:rPr>
        <w:rFonts w:ascii="Symbol" w:hAnsi="Symbol" w:hint="default"/>
      </w:rPr>
    </w:lvl>
    <w:lvl w:ilvl="4" w:tplc="0C090003" w:tentative="1">
      <w:start w:val="1"/>
      <w:numFmt w:val="bullet"/>
      <w:lvlText w:val="o"/>
      <w:lvlJc w:val="left"/>
      <w:pPr>
        <w:ind w:left="3672" w:hanging="360"/>
      </w:pPr>
      <w:rPr>
        <w:rFonts w:ascii="Courier New" w:hAnsi="Courier New" w:cs="Courier New" w:hint="default"/>
      </w:rPr>
    </w:lvl>
    <w:lvl w:ilvl="5" w:tplc="0C090005" w:tentative="1">
      <w:start w:val="1"/>
      <w:numFmt w:val="bullet"/>
      <w:lvlText w:val=""/>
      <w:lvlJc w:val="left"/>
      <w:pPr>
        <w:ind w:left="4392" w:hanging="360"/>
      </w:pPr>
      <w:rPr>
        <w:rFonts w:ascii="Wingdings" w:hAnsi="Wingdings" w:hint="default"/>
      </w:rPr>
    </w:lvl>
    <w:lvl w:ilvl="6" w:tplc="0C090001" w:tentative="1">
      <w:start w:val="1"/>
      <w:numFmt w:val="bullet"/>
      <w:lvlText w:val=""/>
      <w:lvlJc w:val="left"/>
      <w:pPr>
        <w:ind w:left="5112" w:hanging="360"/>
      </w:pPr>
      <w:rPr>
        <w:rFonts w:ascii="Symbol" w:hAnsi="Symbol" w:hint="default"/>
      </w:rPr>
    </w:lvl>
    <w:lvl w:ilvl="7" w:tplc="0C090003" w:tentative="1">
      <w:start w:val="1"/>
      <w:numFmt w:val="bullet"/>
      <w:lvlText w:val="o"/>
      <w:lvlJc w:val="left"/>
      <w:pPr>
        <w:ind w:left="5832" w:hanging="360"/>
      </w:pPr>
      <w:rPr>
        <w:rFonts w:ascii="Courier New" w:hAnsi="Courier New" w:cs="Courier New" w:hint="default"/>
      </w:rPr>
    </w:lvl>
    <w:lvl w:ilvl="8" w:tplc="0C090005" w:tentative="1">
      <w:start w:val="1"/>
      <w:numFmt w:val="bullet"/>
      <w:lvlText w:val=""/>
      <w:lvlJc w:val="left"/>
      <w:pPr>
        <w:ind w:left="6552" w:hanging="360"/>
      </w:pPr>
      <w:rPr>
        <w:rFonts w:ascii="Wingdings" w:hAnsi="Wingdings" w:hint="default"/>
      </w:rPr>
    </w:lvl>
  </w:abstractNum>
  <w:abstractNum w:abstractNumId="6" w15:restartNumberingAfterBreak="0">
    <w:nsid w:val="2A5B1BDD"/>
    <w:multiLevelType w:val="hybridMultilevel"/>
    <w:tmpl w:val="2208EB52"/>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5E00E5C"/>
    <w:multiLevelType w:val="hybridMultilevel"/>
    <w:tmpl w:val="2032860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9D97EBA"/>
    <w:multiLevelType w:val="hybridMultilevel"/>
    <w:tmpl w:val="81D2F7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AFA3ADB"/>
    <w:multiLevelType w:val="hybridMultilevel"/>
    <w:tmpl w:val="2D4C3B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3B086BB5"/>
    <w:multiLevelType w:val="hybridMultilevel"/>
    <w:tmpl w:val="9A6CC7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DE0757F"/>
    <w:multiLevelType w:val="hybridMultilevel"/>
    <w:tmpl w:val="BC48C5C2"/>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0A23A2A"/>
    <w:multiLevelType w:val="hybridMultilevel"/>
    <w:tmpl w:val="25323B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89D6642"/>
    <w:multiLevelType w:val="hybridMultilevel"/>
    <w:tmpl w:val="801C56A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C936143"/>
    <w:multiLevelType w:val="hybridMultilevel"/>
    <w:tmpl w:val="127A39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D237E6B"/>
    <w:multiLevelType w:val="hybridMultilevel"/>
    <w:tmpl w:val="BBB6CC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507616DB"/>
    <w:multiLevelType w:val="hybridMultilevel"/>
    <w:tmpl w:val="FF2A89E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899394D"/>
    <w:multiLevelType w:val="hybridMultilevel"/>
    <w:tmpl w:val="E774CB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5BA3366F"/>
    <w:multiLevelType w:val="hybridMultilevel"/>
    <w:tmpl w:val="EEFCC6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63282E85"/>
    <w:multiLevelType w:val="hybridMultilevel"/>
    <w:tmpl w:val="CDDAD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B736282"/>
    <w:multiLevelType w:val="hybridMultilevel"/>
    <w:tmpl w:val="AF6AF102"/>
    <w:lvl w:ilvl="0" w:tplc="0C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1" w15:restartNumberingAfterBreak="0">
    <w:nsid w:val="6E463DDE"/>
    <w:multiLevelType w:val="hybridMultilevel"/>
    <w:tmpl w:val="5AE44F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6E1638B"/>
    <w:multiLevelType w:val="hybridMultilevel"/>
    <w:tmpl w:val="17E074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AA25C83"/>
    <w:multiLevelType w:val="hybridMultilevel"/>
    <w:tmpl w:val="5C0CBE8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4" w15:restartNumberingAfterBreak="0">
    <w:nsid w:val="7E067655"/>
    <w:multiLevelType w:val="hybridMultilevel"/>
    <w:tmpl w:val="E0D272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6"/>
  </w:num>
  <w:num w:numId="4">
    <w:abstractNumId w:val="15"/>
  </w:num>
  <w:num w:numId="5">
    <w:abstractNumId w:val="17"/>
  </w:num>
  <w:num w:numId="6">
    <w:abstractNumId w:val="22"/>
  </w:num>
  <w:num w:numId="7">
    <w:abstractNumId w:val="1"/>
  </w:num>
  <w:num w:numId="8">
    <w:abstractNumId w:val="10"/>
  </w:num>
  <w:num w:numId="9">
    <w:abstractNumId w:val="14"/>
  </w:num>
  <w:num w:numId="10">
    <w:abstractNumId w:val="13"/>
  </w:num>
  <w:num w:numId="11">
    <w:abstractNumId w:val="24"/>
  </w:num>
  <w:num w:numId="12">
    <w:abstractNumId w:val="5"/>
  </w:num>
  <w:num w:numId="13">
    <w:abstractNumId w:val="3"/>
  </w:num>
  <w:num w:numId="14">
    <w:abstractNumId w:val="7"/>
  </w:num>
  <w:num w:numId="15">
    <w:abstractNumId w:val="21"/>
  </w:num>
  <w:num w:numId="16">
    <w:abstractNumId w:val="20"/>
  </w:num>
  <w:num w:numId="17">
    <w:abstractNumId w:val="6"/>
  </w:num>
  <w:num w:numId="18">
    <w:abstractNumId w:val="11"/>
  </w:num>
  <w:num w:numId="19">
    <w:abstractNumId w:val="9"/>
  </w:num>
  <w:num w:numId="20">
    <w:abstractNumId w:val="8"/>
  </w:num>
  <w:num w:numId="21">
    <w:abstractNumId w:val="18"/>
  </w:num>
  <w:num w:numId="22">
    <w:abstractNumId w:val="2"/>
  </w:num>
  <w:num w:numId="23">
    <w:abstractNumId w:val="19"/>
    <w:lvlOverride w:ilvl="0"/>
    <w:lvlOverride w:ilvl="1"/>
    <w:lvlOverride w:ilvl="2"/>
    <w:lvlOverride w:ilvl="3"/>
    <w:lvlOverride w:ilvl="4"/>
    <w:lvlOverride w:ilvl="5"/>
    <w:lvlOverride w:ilvl="6"/>
    <w:lvlOverride w:ilvl="7"/>
    <w:lvlOverride w:ilvl="8"/>
  </w:num>
  <w:num w:numId="24">
    <w:abstractNumId w:val="0"/>
    <w:lvlOverride w:ilvl="0"/>
    <w:lvlOverride w:ilvl="1"/>
    <w:lvlOverride w:ilvl="2"/>
    <w:lvlOverride w:ilvl="3"/>
    <w:lvlOverride w:ilvl="4"/>
    <w:lvlOverride w:ilvl="5"/>
    <w:lvlOverride w:ilvl="6"/>
    <w:lvlOverride w:ilvl="7"/>
    <w:lvlOverride w:ilvl="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72C"/>
    <w:rsid w:val="007343C8"/>
    <w:rsid w:val="0095272C"/>
    <w:rsid w:val="00A34061"/>
    <w:rsid w:val="00FB6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33CEB"/>
  <w15:chartTrackingRefBased/>
  <w15:docId w15:val="{C0105A77-A3EB-465B-8D0B-297CC11C6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72C"/>
    <w:rPr>
      <w:lang w:val="en-AU"/>
    </w:rPr>
  </w:style>
  <w:style w:type="paragraph" w:styleId="Heading1">
    <w:name w:val="heading 1"/>
    <w:basedOn w:val="Normal"/>
    <w:link w:val="Heading1Char"/>
    <w:uiPriority w:val="9"/>
    <w:qFormat/>
    <w:rsid w:val="00952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paragraph" w:styleId="Heading3">
    <w:name w:val="heading 3"/>
    <w:basedOn w:val="Normal"/>
    <w:next w:val="Normal"/>
    <w:link w:val="Heading3Char"/>
    <w:uiPriority w:val="9"/>
    <w:semiHidden/>
    <w:unhideWhenUsed/>
    <w:qFormat/>
    <w:rsid w:val="009527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72C"/>
    <w:rPr>
      <w:rFonts w:ascii="Times New Roman" w:eastAsia="Times New Roman" w:hAnsi="Times New Roman" w:cs="Times New Roman"/>
      <w:b/>
      <w:bCs/>
      <w:kern w:val="36"/>
      <w:sz w:val="48"/>
      <w:szCs w:val="48"/>
      <w:lang w:val="en-AU" w:eastAsia="en-AU"/>
    </w:rPr>
  </w:style>
  <w:style w:type="character" w:customStyle="1" w:styleId="Heading3Char">
    <w:name w:val="Heading 3 Char"/>
    <w:basedOn w:val="DefaultParagraphFont"/>
    <w:link w:val="Heading3"/>
    <w:uiPriority w:val="9"/>
    <w:semiHidden/>
    <w:rsid w:val="0095272C"/>
    <w:rPr>
      <w:rFonts w:asciiTheme="majorHAnsi" w:eastAsiaTheme="majorEastAsia" w:hAnsiTheme="majorHAnsi" w:cstheme="majorBidi"/>
      <w:color w:val="1F3763" w:themeColor="accent1" w:themeShade="7F"/>
      <w:sz w:val="24"/>
      <w:szCs w:val="24"/>
      <w:lang w:val="en-AU"/>
    </w:rPr>
  </w:style>
  <w:style w:type="paragraph" w:styleId="NormalWeb">
    <w:name w:val="Normal (Web)"/>
    <w:basedOn w:val="Normal"/>
    <w:uiPriority w:val="99"/>
    <w:unhideWhenUsed/>
    <w:rsid w:val="0095272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95272C"/>
    <w:rPr>
      <w:b/>
      <w:bCs/>
    </w:rPr>
  </w:style>
  <w:style w:type="paragraph" w:styleId="ListParagraph">
    <w:name w:val="List Paragraph"/>
    <w:basedOn w:val="Normal"/>
    <w:uiPriority w:val="34"/>
    <w:qFormat/>
    <w:rsid w:val="0095272C"/>
    <w:pPr>
      <w:ind w:left="720"/>
      <w:contextualSpacing/>
    </w:pPr>
  </w:style>
  <w:style w:type="table" w:styleId="TableGrid">
    <w:name w:val="Table Grid"/>
    <w:basedOn w:val="TableNormal"/>
    <w:uiPriority w:val="39"/>
    <w:rsid w:val="0095272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5272C"/>
  </w:style>
  <w:style w:type="character" w:customStyle="1" w:styleId="apple-converted-space">
    <w:name w:val="apple-converted-space"/>
    <w:basedOn w:val="DefaultParagraphFont"/>
    <w:rsid w:val="0095272C"/>
  </w:style>
  <w:style w:type="character" w:customStyle="1" w:styleId="eop">
    <w:name w:val="eop"/>
    <w:basedOn w:val="DefaultParagraphFont"/>
    <w:rsid w:val="00952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3906</Words>
  <Characters>22270</Characters>
  <Application>Microsoft Office Word</Application>
  <DocSecurity>0</DocSecurity>
  <Lines>185</Lines>
  <Paragraphs>52</Paragraphs>
  <ScaleCrop>false</ScaleCrop>
  <Company/>
  <LinksUpToDate>false</LinksUpToDate>
  <CharactersWithSpaces>26124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Seremaia Veramu</dc:creator>
  <cp:keywords/>
  <dc:description/>
  <cp:lastModifiedBy>Seremaia Veramu</cp:lastModifiedBy>
  <cp:revision>5</cp:revision>
  <dcterms:created xsi:type="dcterms:W3CDTF">2020-09-27T09:53:00Z</dcterms:created>
  <dcterms:modified xsi:type="dcterms:W3CDTF">2020-09-27T09:59:00Z</dcterms:modified>
</cp:coreProperties>
</file>