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5A6565" w:rsidP="00B474B5">
      <w:bookmarkStart w:id="0" w:name="_Toc394311591"/>
      <w:bookmarkStart w:id="1" w:name="_Toc394311733"/>
      <w:bookmarkStart w:id="2" w:name="_Toc394311818"/>
      <w:bookmarkStart w:id="3" w:name="_Toc394920166"/>
      <w:r>
        <w:rPr>
          <w:noProof/>
        </w:rPr>
        <w:pict>
          <v:shapetype id="_x0000_t202" coordsize="21600,21600" o:spt="202" path="m,l,21600r21600,l21600,xe">
            <v:stroke joinstyle="miter"/>
            <v:path gradientshapeok="t" o:connecttype="rect"/>
          </v:shapetype>
          <v:shape id="Text Box 5" o:spid="_x0000_s1042"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" filled="f" stroked="f">
            <v:textbox>
              <w:txbxContent>
                <w:p w:rsidR="005A6565" w:rsidRDefault="005A6565" w:rsidP="00C35749">
                  <w:pPr>
                    <w:spacing w:line="240" w:lineRule="auto"/>
                    <w:jc w:val="right"/>
                    <w:rPr>
                      <w:b/>
                      <w:color w:val="C00000"/>
                      <w:sz w:val="72"/>
                    </w:rPr>
                  </w:pPr>
                </w:p>
                <w:p w:rsidR="005A6565" w:rsidRPr="000A67DE" w:rsidRDefault="005A6565" w:rsidP="00C35749">
                  <w:pPr>
                    <w:spacing w:line="240" w:lineRule="auto"/>
                    <w:jc w:val="right"/>
                    <w:rPr>
                      <w:b/>
                      <w:color w:val="C00000"/>
                      <w:sz w:val="80"/>
                      <w:szCs w:val="80"/>
                    </w:rPr>
                  </w:pPr>
                </w:p>
                <w:p w:rsidR="005A6565" w:rsidRPr="000A67DE" w:rsidRDefault="005A6565" w:rsidP="00C35749">
                  <w:pPr>
                    <w:spacing w:line="240" w:lineRule="auto"/>
                    <w:jc w:val="right"/>
                    <w:rPr>
                      <w:b/>
                      <w:color w:val="C00000"/>
                      <w:sz w:val="80"/>
                      <w:szCs w:val="80"/>
                    </w:rPr>
                  </w:pPr>
                  <w:r w:rsidRPr="000A67DE">
                    <w:rPr>
                      <w:b/>
                      <w:color w:val="C00000"/>
                      <w:sz w:val="80"/>
                      <w:szCs w:val="80"/>
                    </w:rPr>
                    <w:t xml:space="preserve">CHCECE007 </w:t>
                  </w:r>
                </w:p>
                <w:p w:rsidR="005A6565" w:rsidRDefault="005A6565" w:rsidP="00C35749">
                  <w:pPr>
                    <w:spacing w:line="240" w:lineRule="auto"/>
                    <w:jc w:val="right"/>
                    <w:rPr>
                      <w:b/>
                      <w:color w:val="C00000"/>
                      <w:sz w:val="44"/>
                    </w:rPr>
                  </w:pPr>
                  <w:r>
                    <w:rPr>
                      <w:b/>
                      <w:color w:val="C00000"/>
                      <w:sz w:val="72"/>
                    </w:rPr>
                    <w:t>Develop positive and respectful relationships with children</w:t>
                  </w:r>
                </w:p>
                <w:p w:rsidR="005A6565" w:rsidRPr="009120AB" w:rsidRDefault="005A6565" w:rsidP="002E2E40">
                  <w:pPr>
                    <w:spacing w:line="240" w:lineRule="auto"/>
                    <w:jc w:val="right"/>
                    <w:rPr>
                      <w:b/>
                      <w:color w:val="C61002"/>
                      <w:sz w:val="48"/>
                      <w:szCs w:val="86"/>
                    </w:rPr>
                  </w:pPr>
                  <w:r>
                    <w:rPr>
                      <w:b/>
                      <w:color w:val="C00000"/>
                      <w:sz w:val="32"/>
                    </w:rPr>
                    <w:t>Learner Workbook</w:t>
                  </w:r>
                </w:p>
                <w:p w:rsidR="005A6565" w:rsidRPr="00D82F1A" w:rsidRDefault="005A6565" w:rsidP="002E2E40">
                  <w:pPr>
                    <w:jc w:val="right"/>
                    <w:rPr>
                      <w:b/>
                      <w:color w:val="C61002"/>
                      <w:sz w:val="32"/>
                      <w:szCs w:val="32"/>
                    </w:rPr>
                  </w:pPr>
                  <w:r w:rsidRPr="00D82F1A">
                    <w:rPr>
                      <w:b/>
                      <w:color w:val="C61002"/>
                      <w:sz w:val="32"/>
                      <w:szCs w:val="32"/>
                    </w:rPr>
                    <w:br/>
                  </w:r>
                </w:p>
              </w:txbxContent>
            </v:textbox>
          </v:shape>
        </w:pict>
      </w:r>
      <w:bookmarkEnd w:id="0"/>
      <w:bookmarkEnd w:id="1"/>
      <w:bookmarkEnd w:id="2"/>
      <w:bookmarkEnd w:id="3"/>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A67DE" w:rsidP="001971EE">
      <w:r w:rsidRPr="002E2E40">
        <w:rPr>
          <w:noProof/>
          <w:lang w:val="en-GB" w:eastAsia="en-GB"/>
        </w:rPr>
        <w:drawing>
          <wp:anchor distT="0" distB="0" distL="114300" distR="114300" simplePos="0" relativeHeight="251660288" behindDoc="1" locked="0" layoutInCell="1" allowOverlap="1" wp14:anchorId="304B1075" wp14:editId="4AC31BE7">
            <wp:simplePos x="0" y="0"/>
            <wp:positionH relativeFrom="column">
              <wp:posOffset>914400</wp:posOffset>
            </wp:positionH>
            <wp:positionV relativeFrom="paragraph">
              <wp:posOffset>141605</wp:posOffset>
            </wp:positionV>
            <wp:extent cx="3632835" cy="3028950"/>
            <wp:effectExtent l="0" t="0" r="0" b="0"/>
            <wp:wrapTight wrapText="bothSides">
              <wp:wrapPolygon edited="0">
                <wp:start x="0" y="0"/>
                <wp:lineTo x="0" y="21464"/>
                <wp:lineTo x="21521" y="21464"/>
                <wp:lineTo x="21521"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32835" cy="302895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B474B5" w:rsidRDefault="00B474B5">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4" w:name="_Toc450899485"/>
      <w:r w:rsidRPr="004F5688">
        <w:lastRenderedPageBreak/>
        <w:t>Table of Contents</w:t>
      </w:r>
      <w:bookmarkEnd w:id="4"/>
    </w:p>
    <w:p w:rsidR="004F3760"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4F3760" w:rsidRDefault="005A6565">
      <w:pPr>
        <w:pStyle w:val="TOC1"/>
        <w:rPr>
          <w:rFonts w:asciiTheme="minorHAnsi" w:eastAsiaTheme="minorEastAsia" w:hAnsiTheme="minorHAnsi" w:cstheme="minorBidi"/>
          <w:b w:val="0"/>
          <w:noProof/>
          <w:lang w:val="en-GB" w:eastAsia="en-GB"/>
        </w:rPr>
      </w:pPr>
      <w:hyperlink w:anchor="_Toc450899485" w:history="1">
        <w:r w:rsidR="004F3760" w:rsidRPr="00DC2EAB">
          <w:rPr>
            <w:rStyle w:val="Hyperlink"/>
            <w:noProof/>
          </w:rPr>
          <w:t>Table of Contents</w:t>
        </w:r>
        <w:r w:rsidR="004F3760">
          <w:rPr>
            <w:noProof/>
            <w:webHidden/>
          </w:rPr>
          <w:tab/>
        </w:r>
        <w:r w:rsidR="004F3760">
          <w:rPr>
            <w:noProof/>
            <w:webHidden/>
          </w:rPr>
          <w:fldChar w:fldCharType="begin"/>
        </w:r>
        <w:r w:rsidR="004F3760">
          <w:rPr>
            <w:noProof/>
            <w:webHidden/>
          </w:rPr>
          <w:instrText xml:space="preserve"> PAGEREF _Toc450899485 \h </w:instrText>
        </w:r>
        <w:r w:rsidR="004F3760">
          <w:rPr>
            <w:noProof/>
            <w:webHidden/>
          </w:rPr>
        </w:r>
        <w:r w:rsidR="004F3760">
          <w:rPr>
            <w:noProof/>
            <w:webHidden/>
          </w:rPr>
          <w:fldChar w:fldCharType="separate"/>
        </w:r>
        <w:r w:rsidR="004F3760">
          <w:rPr>
            <w:noProof/>
            <w:webHidden/>
          </w:rPr>
          <w:t>2</w:t>
        </w:r>
        <w:r w:rsidR="004F3760">
          <w:rPr>
            <w:noProof/>
            <w:webHidden/>
          </w:rPr>
          <w:fldChar w:fldCharType="end"/>
        </w:r>
      </w:hyperlink>
    </w:p>
    <w:p w:rsidR="004F3760" w:rsidRDefault="005A6565">
      <w:pPr>
        <w:pStyle w:val="TOC1"/>
        <w:rPr>
          <w:rFonts w:asciiTheme="minorHAnsi" w:eastAsiaTheme="minorEastAsia" w:hAnsiTheme="minorHAnsi" w:cstheme="minorBidi"/>
          <w:b w:val="0"/>
          <w:noProof/>
          <w:lang w:val="en-GB" w:eastAsia="en-GB"/>
        </w:rPr>
      </w:pPr>
      <w:hyperlink w:anchor="_Toc450899486" w:history="1">
        <w:r w:rsidR="004F3760" w:rsidRPr="00DC2EAB">
          <w:rPr>
            <w:rStyle w:val="Hyperlink"/>
            <w:noProof/>
          </w:rPr>
          <w:t>Candidate Details</w:t>
        </w:r>
        <w:r w:rsidR="004F3760">
          <w:rPr>
            <w:noProof/>
            <w:webHidden/>
          </w:rPr>
          <w:tab/>
        </w:r>
        <w:r w:rsidR="004F3760">
          <w:rPr>
            <w:noProof/>
            <w:webHidden/>
          </w:rPr>
          <w:fldChar w:fldCharType="begin"/>
        </w:r>
        <w:r w:rsidR="004F3760">
          <w:rPr>
            <w:noProof/>
            <w:webHidden/>
          </w:rPr>
          <w:instrText xml:space="preserve"> PAGEREF _Toc450899486 \h </w:instrText>
        </w:r>
        <w:r w:rsidR="004F3760">
          <w:rPr>
            <w:noProof/>
            <w:webHidden/>
          </w:rPr>
        </w:r>
        <w:r w:rsidR="004F3760">
          <w:rPr>
            <w:noProof/>
            <w:webHidden/>
          </w:rPr>
          <w:fldChar w:fldCharType="separate"/>
        </w:r>
        <w:r w:rsidR="004F3760">
          <w:rPr>
            <w:noProof/>
            <w:webHidden/>
          </w:rPr>
          <w:t>3</w:t>
        </w:r>
        <w:r w:rsidR="004F3760">
          <w:rPr>
            <w:noProof/>
            <w:webHidden/>
          </w:rPr>
          <w:fldChar w:fldCharType="end"/>
        </w:r>
      </w:hyperlink>
    </w:p>
    <w:p w:rsidR="004F3760" w:rsidRDefault="005A6565">
      <w:pPr>
        <w:pStyle w:val="TOC3"/>
        <w:tabs>
          <w:tab w:val="right" w:leader="dot" w:pos="9016"/>
        </w:tabs>
        <w:rPr>
          <w:rFonts w:asciiTheme="minorHAnsi" w:eastAsiaTheme="minorEastAsia" w:hAnsiTheme="minorHAnsi" w:cstheme="minorBidi"/>
          <w:noProof/>
          <w:lang w:val="en-GB" w:eastAsia="en-GB"/>
        </w:rPr>
      </w:pPr>
      <w:hyperlink w:anchor="_Toc450899487" w:history="1">
        <w:r w:rsidR="004F3760" w:rsidRPr="00DC2EAB">
          <w:rPr>
            <w:rStyle w:val="Hyperlink"/>
            <w:noProof/>
          </w:rPr>
          <w:t>Assessment – CHCECE007 Develop positive and respectful relationships with children</w:t>
        </w:r>
        <w:r w:rsidR="004F3760">
          <w:rPr>
            <w:noProof/>
            <w:webHidden/>
          </w:rPr>
          <w:tab/>
        </w:r>
        <w:r w:rsidR="004F3760">
          <w:rPr>
            <w:noProof/>
            <w:webHidden/>
          </w:rPr>
          <w:fldChar w:fldCharType="begin"/>
        </w:r>
        <w:r w:rsidR="004F3760">
          <w:rPr>
            <w:noProof/>
            <w:webHidden/>
          </w:rPr>
          <w:instrText xml:space="preserve"> PAGEREF _Toc450899487 \h </w:instrText>
        </w:r>
        <w:r w:rsidR="004F3760">
          <w:rPr>
            <w:noProof/>
            <w:webHidden/>
          </w:rPr>
        </w:r>
        <w:r w:rsidR="004F3760">
          <w:rPr>
            <w:noProof/>
            <w:webHidden/>
          </w:rPr>
          <w:fldChar w:fldCharType="separate"/>
        </w:r>
        <w:r w:rsidR="004F3760">
          <w:rPr>
            <w:noProof/>
            <w:webHidden/>
          </w:rPr>
          <w:t>3</w:t>
        </w:r>
        <w:r w:rsidR="004F3760">
          <w:rPr>
            <w:noProof/>
            <w:webHidden/>
          </w:rPr>
          <w:fldChar w:fldCharType="end"/>
        </w:r>
      </w:hyperlink>
    </w:p>
    <w:p w:rsidR="004F3760" w:rsidRDefault="005A6565">
      <w:pPr>
        <w:pStyle w:val="TOC3"/>
        <w:tabs>
          <w:tab w:val="right" w:leader="dot" w:pos="9016"/>
        </w:tabs>
        <w:rPr>
          <w:rFonts w:asciiTheme="minorHAnsi" w:eastAsiaTheme="minorEastAsia" w:hAnsiTheme="minorHAnsi" w:cstheme="minorBidi"/>
          <w:noProof/>
          <w:lang w:val="en-GB" w:eastAsia="en-GB"/>
        </w:rPr>
      </w:pPr>
      <w:hyperlink w:anchor="_Toc450899488" w:history="1">
        <w:r w:rsidR="004F3760" w:rsidRPr="00DC2EAB">
          <w:rPr>
            <w:rStyle w:val="Hyperlink"/>
            <w:noProof/>
          </w:rPr>
          <w:t>Competency Record to be completed by Assessor</w:t>
        </w:r>
        <w:r w:rsidR="004F3760">
          <w:rPr>
            <w:noProof/>
            <w:webHidden/>
          </w:rPr>
          <w:tab/>
        </w:r>
        <w:r w:rsidR="004F3760">
          <w:rPr>
            <w:noProof/>
            <w:webHidden/>
          </w:rPr>
          <w:fldChar w:fldCharType="begin"/>
        </w:r>
        <w:r w:rsidR="004F3760">
          <w:rPr>
            <w:noProof/>
            <w:webHidden/>
          </w:rPr>
          <w:instrText xml:space="preserve"> PAGEREF _Toc450899488 \h </w:instrText>
        </w:r>
        <w:r w:rsidR="004F3760">
          <w:rPr>
            <w:noProof/>
            <w:webHidden/>
          </w:rPr>
        </w:r>
        <w:r w:rsidR="004F3760">
          <w:rPr>
            <w:noProof/>
            <w:webHidden/>
          </w:rPr>
          <w:fldChar w:fldCharType="separate"/>
        </w:r>
        <w:r w:rsidR="004F3760">
          <w:rPr>
            <w:noProof/>
            <w:webHidden/>
          </w:rPr>
          <w:t>4</w:t>
        </w:r>
        <w:r w:rsidR="004F3760">
          <w:rPr>
            <w:noProof/>
            <w:webHidden/>
          </w:rPr>
          <w:fldChar w:fldCharType="end"/>
        </w:r>
      </w:hyperlink>
    </w:p>
    <w:p w:rsidR="004F3760" w:rsidRDefault="005A6565">
      <w:pPr>
        <w:pStyle w:val="TOC1"/>
        <w:rPr>
          <w:rFonts w:asciiTheme="minorHAnsi" w:eastAsiaTheme="minorEastAsia" w:hAnsiTheme="minorHAnsi" w:cstheme="minorBidi"/>
          <w:b w:val="0"/>
          <w:noProof/>
          <w:lang w:val="en-GB" w:eastAsia="en-GB"/>
        </w:rPr>
      </w:pPr>
      <w:hyperlink w:anchor="_Toc450899489" w:history="1">
        <w:r w:rsidR="004F3760" w:rsidRPr="00DC2EAB">
          <w:rPr>
            <w:rStyle w:val="Hyperlink"/>
            <w:noProof/>
          </w:rPr>
          <w:t>Activities</w:t>
        </w:r>
        <w:r w:rsidR="004F3760">
          <w:rPr>
            <w:noProof/>
            <w:webHidden/>
          </w:rPr>
          <w:tab/>
        </w:r>
        <w:r w:rsidR="004F3760">
          <w:rPr>
            <w:noProof/>
            <w:webHidden/>
          </w:rPr>
          <w:fldChar w:fldCharType="begin"/>
        </w:r>
        <w:r w:rsidR="004F3760">
          <w:rPr>
            <w:noProof/>
            <w:webHidden/>
          </w:rPr>
          <w:instrText xml:space="preserve"> PAGEREF _Toc450899489 \h </w:instrText>
        </w:r>
        <w:r w:rsidR="004F3760">
          <w:rPr>
            <w:noProof/>
            <w:webHidden/>
          </w:rPr>
        </w:r>
        <w:r w:rsidR="004F3760">
          <w:rPr>
            <w:noProof/>
            <w:webHidden/>
          </w:rPr>
          <w:fldChar w:fldCharType="separate"/>
        </w:r>
        <w:r w:rsidR="004F3760">
          <w:rPr>
            <w:noProof/>
            <w:webHidden/>
          </w:rPr>
          <w:t>6</w:t>
        </w:r>
        <w:r w:rsidR="004F3760">
          <w:rPr>
            <w:noProof/>
            <w:webHidden/>
          </w:rPr>
          <w:fldChar w:fldCharType="end"/>
        </w:r>
      </w:hyperlink>
    </w:p>
    <w:p w:rsidR="004F3760" w:rsidRDefault="005A6565">
      <w:pPr>
        <w:pStyle w:val="TOC3"/>
        <w:tabs>
          <w:tab w:val="right" w:leader="dot" w:pos="9016"/>
        </w:tabs>
        <w:rPr>
          <w:rFonts w:asciiTheme="minorHAnsi" w:eastAsiaTheme="minorEastAsia" w:hAnsiTheme="minorHAnsi" w:cstheme="minorBidi"/>
          <w:noProof/>
          <w:lang w:val="en-GB" w:eastAsia="en-GB"/>
        </w:rPr>
      </w:pPr>
      <w:hyperlink w:anchor="_Toc450899490" w:history="1">
        <w:r w:rsidR="004F3760" w:rsidRPr="00DC2EAB">
          <w:rPr>
            <w:rStyle w:val="Hyperlink"/>
            <w:noProof/>
          </w:rPr>
          <w:t>Activity 1A</w:t>
        </w:r>
        <w:r w:rsidR="004F3760">
          <w:rPr>
            <w:noProof/>
            <w:webHidden/>
          </w:rPr>
          <w:tab/>
        </w:r>
        <w:r w:rsidR="004F3760">
          <w:rPr>
            <w:noProof/>
            <w:webHidden/>
          </w:rPr>
          <w:fldChar w:fldCharType="begin"/>
        </w:r>
        <w:r w:rsidR="004F3760">
          <w:rPr>
            <w:noProof/>
            <w:webHidden/>
          </w:rPr>
          <w:instrText xml:space="preserve"> PAGEREF _Toc450899490 \h </w:instrText>
        </w:r>
        <w:r w:rsidR="004F3760">
          <w:rPr>
            <w:noProof/>
            <w:webHidden/>
          </w:rPr>
        </w:r>
        <w:r w:rsidR="004F3760">
          <w:rPr>
            <w:noProof/>
            <w:webHidden/>
          </w:rPr>
          <w:fldChar w:fldCharType="separate"/>
        </w:r>
        <w:r w:rsidR="004F3760">
          <w:rPr>
            <w:noProof/>
            <w:webHidden/>
          </w:rPr>
          <w:t>6</w:t>
        </w:r>
        <w:r w:rsidR="004F3760">
          <w:rPr>
            <w:noProof/>
            <w:webHidden/>
          </w:rPr>
          <w:fldChar w:fldCharType="end"/>
        </w:r>
      </w:hyperlink>
    </w:p>
    <w:p w:rsidR="004F3760" w:rsidRDefault="005A6565">
      <w:pPr>
        <w:pStyle w:val="TOC3"/>
        <w:tabs>
          <w:tab w:val="right" w:leader="dot" w:pos="9016"/>
        </w:tabs>
        <w:rPr>
          <w:rFonts w:asciiTheme="minorHAnsi" w:eastAsiaTheme="minorEastAsia" w:hAnsiTheme="minorHAnsi" w:cstheme="minorBidi"/>
          <w:noProof/>
          <w:lang w:val="en-GB" w:eastAsia="en-GB"/>
        </w:rPr>
      </w:pPr>
      <w:hyperlink w:anchor="_Toc450899491" w:history="1">
        <w:r w:rsidR="004F3760" w:rsidRPr="00DC2EAB">
          <w:rPr>
            <w:rStyle w:val="Hyperlink"/>
            <w:noProof/>
          </w:rPr>
          <w:t>Activity 1B</w:t>
        </w:r>
        <w:r w:rsidR="004F3760">
          <w:rPr>
            <w:noProof/>
            <w:webHidden/>
          </w:rPr>
          <w:tab/>
        </w:r>
        <w:r w:rsidR="004F3760">
          <w:rPr>
            <w:noProof/>
            <w:webHidden/>
          </w:rPr>
          <w:fldChar w:fldCharType="begin"/>
        </w:r>
        <w:r w:rsidR="004F3760">
          <w:rPr>
            <w:noProof/>
            <w:webHidden/>
          </w:rPr>
          <w:instrText xml:space="preserve"> PAGEREF _Toc450899491 \h </w:instrText>
        </w:r>
        <w:r w:rsidR="004F3760">
          <w:rPr>
            <w:noProof/>
            <w:webHidden/>
          </w:rPr>
        </w:r>
        <w:r w:rsidR="004F3760">
          <w:rPr>
            <w:noProof/>
            <w:webHidden/>
          </w:rPr>
          <w:fldChar w:fldCharType="separate"/>
        </w:r>
        <w:r w:rsidR="004F3760">
          <w:rPr>
            <w:noProof/>
            <w:webHidden/>
          </w:rPr>
          <w:t>7</w:t>
        </w:r>
        <w:r w:rsidR="004F3760">
          <w:rPr>
            <w:noProof/>
            <w:webHidden/>
          </w:rPr>
          <w:fldChar w:fldCharType="end"/>
        </w:r>
      </w:hyperlink>
    </w:p>
    <w:p w:rsidR="004F3760" w:rsidRDefault="005A6565">
      <w:pPr>
        <w:pStyle w:val="TOC3"/>
        <w:tabs>
          <w:tab w:val="right" w:leader="dot" w:pos="9016"/>
        </w:tabs>
        <w:rPr>
          <w:rFonts w:asciiTheme="minorHAnsi" w:eastAsiaTheme="minorEastAsia" w:hAnsiTheme="minorHAnsi" w:cstheme="minorBidi"/>
          <w:noProof/>
          <w:lang w:val="en-GB" w:eastAsia="en-GB"/>
        </w:rPr>
      </w:pPr>
      <w:hyperlink w:anchor="_Toc450899492" w:history="1">
        <w:r w:rsidR="004F3760" w:rsidRPr="00DC2EAB">
          <w:rPr>
            <w:rStyle w:val="Hyperlink"/>
            <w:noProof/>
          </w:rPr>
          <w:t>Activity 1C</w:t>
        </w:r>
        <w:r w:rsidR="004F3760">
          <w:rPr>
            <w:noProof/>
            <w:webHidden/>
          </w:rPr>
          <w:tab/>
        </w:r>
        <w:r w:rsidR="004F3760">
          <w:rPr>
            <w:noProof/>
            <w:webHidden/>
          </w:rPr>
          <w:fldChar w:fldCharType="begin"/>
        </w:r>
        <w:r w:rsidR="004F3760">
          <w:rPr>
            <w:noProof/>
            <w:webHidden/>
          </w:rPr>
          <w:instrText xml:space="preserve"> PAGEREF _Toc450899492 \h </w:instrText>
        </w:r>
        <w:r w:rsidR="004F3760">
          <w:rPr>
            <w:noProof/>
            <w:webHidden/>
          </w:rPr>
        </w:r>
        <w:r w:rsidR="004F3760">
          <w:rPr>
            <w:noProof/>
            <w:webHidden/>
          </w:rPr>
          <w:fldChar w:fldCharType="separate"/>
        </w:r>
        <w:r w:rsidR="004F3760">
          <w:rPr>
            <w:noProof/>
            <w:webHidden/>
          </w:rPr>
          <w:t>8</w:t>
        </w:r>
        <w:r w:rsidR="004F3760">
          <w:rPr>
            <w:noProof/>
            <w:webHidden/>
          </w:rPr>
          <w:fldChar w:fldCharType="end"/>
        </w:r>
      </w:hyperlink>
    </w:p>
    <w:p w:rsidR="004F3760" w:rsidRDefault="005A6565">
      <w:pPr>
        <w:pStyle w:val="TOC3"/>
        <w:tabs>
          <w:tab w:val="right" w:leader="dot" w:pos="9016"/>
        </w:tabs>
        <w:rPr>
          <w:rFonts w:asciiTheme="minorHAnsi" w:eastAsiaTheme="minorEastAsia" w:hAnsiTheme="minorHAnsi" w:cstheme="minorBidi"/>
          <w:noProof/>
          <w:lang w:val="en-GB" w:eastAsia="en-GB"/>
        </w:rPr>
      </w:pPr>
      <w:hyperlink w:anchor="_Toc450899493" w:history="1">
        <w:r w:rsidR="004F3760" w:rsidRPr="00DC2EAB">
          <w:rPr>
            <w:rStyle w:val="Hyperlink"/>
            <w:noProof/>
          </w:rPr>
          <w:t>Activity 1D</w:t>
        </w:r>
        <w:r w:rsidR="004F3760">
          <w:rPr>
            <w:noProof/>
            <w:webHidden/>
          </w:rPr>
          <w:tab/>
        </w:r>
        <w:r w:rsidR="004F3760">
          <w:rPr>
            <w:noProof/>
            <w:webHidden/>
          </w:rPr>
          <w:fldChar w:fldCharType="begin"/>
        </w:r>
        <w:r w:rsidR="004F3760">
          <w:rPr>
            <w:noProof/>
            <w:webHidden/>
          </w:rPr>
          <w:instrText xml:space="preserve"> PAGEREF _Toc450899493 \h </w:instrText>
        </w:r>
        <w:r w:rsidR="004F3760">
          <w:rPr>
            <w:noProof/>
            <w:webHidden/>
          </w:rPr>
        </w:r>
        <w:r w:rsidR="004F3760">
          <w:rPr>
            <w:noProof/>
            <w:webHidden/>
          </w:rPr>
          <w:fldChar w:fldCharType="separate"/>
        </w:r>
        <w:r w:rsidR="004F3760">
          <w:rPr>
            <w:noProof/>
            <w:webHidden/>
          </w:rPr>
          <w:t>9</w:t>
        </w:r>
        <w:r w:rsidR="004F3760">
          <w:rPr>
            <w:noProof/>
            <w:webHidden/>
          </w:rPr>
          <w:fldChar w:fldCharType="end"/>
        </w:r>
      </w:hyperlink>
    </w:p>
    <w:p w:rsidR="004F3760" w:rsidRDefault="005A6565">
      <w:pPr>
        <w:pStyle w:val="TOC3"/>
        <w:tabs>
          <w:tab w:val="right" w:leader="dot" w:pos="9016"/>
        </w:tabs>
        <w:rPr>
          <w:rFonts w:asciiTheme="minorHAnsi" w:eastAsiaTheme="minorEastAsia" w:hAnsiTheme="minorHAnsi" w:cstheme="minorBidi"/>
          <w:noProof/>
          <w:lang w:val="en-GB" w:eastAsia="en-GB"/>
        </w:rPr>
      </w:pPr>
      <w:hyperlink w:anchor="_Toc450899494" w:history="1">
        <w:r w:rsidR="004F3760" w:rsidRPr="00DC2EAB">
          <w:rPr>
            <w:rStyle w:val="Hyperlink"/>
            <w:noProof/>
          </w:rPr>
          <w:t>Activity 2A</w:t>
        </w:r>
        <w:r w:rsidR="004F3760">
          <w:rPr>
            <w:noProof/>
            <w:webHidden/>
          </w:rPr>
          <w:tab/>
        </w:r>
        <w:r w:rsidR="004F3760">
          <w:rPr>
            <w:noProof/>
            <w:webHidden/>
          </w:rPr>
          <w:fldChar w:fldCharType="begin"/>
        </w:r>
        <w:r w:rsidR="004F3760">
          <w:rPr>
            <w:noProof/>
            <w:webHidden/>
          </w:rPr>
          <w:instrText xml:space="preserve"> PAGEREF _Toc450899494 \h </w:instrText>
        </w:r>
        <w:r w:rsidR="004F3760">
          <w:rPr>
            <w:noProof/>
            <w:webHidden/>
          </w:rPr>
        </w:r>
        <w:r w:rsidR="004F3760">
          <w:rPr>
            <w:noProof/>
            <w:webHidden/>
          </w:rPr>
          <w:fldChar w:fldCharType="separate"/>
        </w:r>
        <w:r w:rsidR="004F3760">
          <w:rPr>
            <w:noProof/>
            <w:webHidden/>
          </w:rPr>
          <w:t>10</w:t>
        </w:r>
        <w:r w:rsidR="004F3760">
          <w:rPr>
            <w:noProof/>
            <w:webHidden/>
          </w:rPr>
          <w:fldChar w:fldCharType="end"/>
        </w:r>
      </w:hyperlink>
    </w:p>
    <w:p w:rsidR="004F3760" w:rsidRDefault="005A6565">
      <w:pPr>
        <w:pStyle w:val="TOC3"/>
        <w:tabs>
          <w:tab w:val="right" w:leader="dot" w:pos="9016"/>
        </w:tabs>
        <w:rPr>
          <w:rFonts w:asciiTheme="minorHAnsi" w:eastAsiaTheme="minorEastAsia" w:hAnsiTheme="minorHAnsi" w:cstheme="minorBidi"/>
          <w:noProof/>
          <w:lang w:val="en-GB" w:eastAsia="en-GB"/>
        </w:rPr>
      </w:pPr>
      <w:hyperlink w:anchor="_Toc450899495" w:history="1">
        <w:r w:rsidR="004F3760" w:rsidRPr="00DC2EAB">
          <w:rPr>
            <w:rStyle w:val="Hyperlink"/>
            <w:noProof/>
          </w:rPr>
          <w:t>Activity 2B</w:t>
        </w:r>
        <w:r w:rsidR="004F3760">
          <w:rPr>
            <w:noProof/>
            <w:webHidden/>
          </w:rPr>
          <w:tab/>
        </w:r>
        <w:r w:rsidR="004F3760">
          <w:rPr>
            <w:noProof/>
            <w:webHidden/>
          </w:rPr>
          <w:fldChar w:fldCharType="begin"/>
        </w:r>
        <w:r w:rsidR="004F3760">
          <w:rPr>
            <w:noProof/>
            <w:webHidden/>
          </w:rPr>
          <w:instrText xml:space="preserve"> PAGEREF _Toc450899495 \h </w:instrText>
        </w:r>
        <w:r w:rsidR="004F3760">
          <w:rPr>
            <w:noProof/>
            <w:webHidden/>
          </w:rPr>
        </w:r>
        <w:r w:rsidR="004F3760">
          <w:rPr>
            <w:noProof/>
            <w:webHidden/>
          </w:rPr>
          <w:fldChar w:fldCharType="separate"/>
        </w:r>
        <w:r w:rsidR="004F3760">
          <w:rPr>
            <w:noProof/>
            <w:webHidden/>
          </w:rPr>
          <w:t>11</w:t>
        </w:r>
        <w:r w:rsidR="004F3760">
          <w:rPr>
            <w:noProof/>
            <w:webHidden/>
          </w:rPr>
          <w:fldChar w:fldCharType="end"/>
        </w:r>
      </w:hyperlink>
    </w:p>
    <w:p w:rsidR="004F3760" w:rsidRDefault="005A6565">
      <w:pPr>
        <w:pStyle w:val="TOC3"/>
        <w:tabs>
          <w:tab w:val="right" w:leader="dot" w:pos="9016"/>
        </w:tabs>
        <w:rPr>
          <w:rFonts w:asciiTheme="minorHAnsi" w:eastAsiaTheme="minorEastAsia" w:hAnsiTheme="minorHAnsi" w:cstheme="minorBidi"/>
          <w:noProof/>
          <w:lang w:val="en-GB" w:eastAsia="en-GB"/>
        </w:rPr>
      </w:pPr>
      <w:hyperlink w:anchor="_Toc450899496" w:history="1">
        <w:r w:rsidR="004F3760" w:rsidRPr="00DC2EAB">
          <w:rPr>
            <w:rStyle w:val="Hyperlink"/>
            <w:noProof/>
          </w:rPr>
          <w:t>Activity 2C</w:t>
        </w:r>
        <w:r w:rsidR="004F3760">
          <w:rPr>
            <w:noProof/>
            <w:webHidden/>
          </w:rPr>
          <w:tab/>
        </w:r>
        <w:r w:rsidR="004F3760">
          <w:rPr>
            <w:noProof/>
            <w:webHidden/>
          </w:rPr>
          <w:fldChar w:fldCharType="begin"/>
        </w:r>
        <w:r w:rsidR="004F3760">
          <w:rPr>
            <w:noProof/>
            <w:webHidden/>
          </w:rPr>
          <w:instrText xml:space="preserve"> PAGEREF _Toc450899496 \h </w:instrText>
        </w:r>
        <w:r w:rsidR="004F3760">
          <w:rPr>
            <w:noProof/>
            <w:webHidden/>
          </w:rPr>
        </w:r>
        <w:r w:rsidR="004F3760">
          <w:rPr>
            <w:noProof/>
            <w:webHidden/>
          </w:rPr>
          <w:fldChar w:fldCharType="separate"/>
        </w:r>
        <w:r w:rsidR="004F3760">
          <w:rPr>
            <w:noProof/>
            <w:webHidden/>
          </w:rPr>
          <w:t>13</w:t>
        </w:r>
        <w:r w:rsidR="004F3760">
          <w:rPr>
            <w:noProof/>
            <w:webHidden/>
          </w:rPr>
          <w:fldChar w:fldCharType="end"/>
        </w:r>
      </w:hyperlink>
    </w:p>
    <w:p w:rsidR="004F3760" w:rsidRDefault="005A6565">
      <w:pPr>
        <w:pStyle w:val="TOC3"/>
        <w:tabs>
          <w:tab w:val="right" w:leader="dot" w:pos="9016"/>
        </w:tabs>
        <w:rPr>
          <w:rFonts w:asciiTheme="minorHAnsi" w:eastAsiaTheme="minorEastAsia" w:hAnsiTheme="minorHAnsi" w:cstheme="minorBidi"/>
          <w:noProof/>
          <w:lang w:val="en-GB" w:eastAsia="en-GB"/>
        </w:rPr>
      </w:pPr>
      <w:hyperlink w:anchor="_Toc450899497" w:history="1">
        <w:r w:rsidR="004F3760" w:rsidRPr="00DC2EAB">
          <w:rPr>
            <w:rStyle w:val="Hyperlink"/>
            <w:noProof/>
          </w:rPr>
          <w:t>Activity 3A</w:t>
        </w:r>
        <w:r w:rsidR="004F3760">
          <w:rPr>
            <w:noProof/>
            <w:webHidden/>
          </w:rPr>
          <w:tab/>
        </w:r>
        <w:r w:rsidR="004F3760">
          <w:rPr>
            <w:noProof/>
            <w:webHidden/>
          </w:rPr>
          <w:fldChar w:fldCharType="begin"/>
        </w:r>
        <w:r w:rsidR="004F3760">
          <w:rPr>
            <w:noProof/>
            <w:webHidden/>
          </w:rPr>
          <w:instrText xml:space="preserve"> PAGEREF _Toc450899497 \h </w:instrText>
        </w:r>
        <w:r w:rsidR="004F3760">
          <w:rPr>
            <w:noProof/>
            <w:webHidden/>
          </w:rPr>
        </w:r>
        <w:r w:rsidR="004F3760">
          <w:rPr>
            <w:noProof/>
            <w:webHidden/>
          </w:rPr>
          <w:fldChar w:fldCharType="separate"/>
        </w:r>
        <w:r w:rsidR="004F3760">
          <w:rPr>
            <w:noProof/>
            <w:webHidden/>
          </w:rPr>
          <w:t>14</w:t>
        </w:r>
        <w:r w:rsidR="004F3760">
          <w:rPr>
            <w:noProof/>
            <w:webHidden/>
          </w:rPr>
          <w:fldChar w:fldCharType="end"/>
        </w:r>
      </w:hyperlink>
    </w:p>
    <w:p w:rsidR="004F3760" w:rsidRDefault="005A6565">
      <w:pPr>
        <w:pStyle w:val="TOC3"/>
        <w:tabs>
          <w:tab w:val="right" w:leader="dot" w:pos="9016"/>
        </w:tabs>
        <w:rPr>
          <w:rFonts w:asciiTheme="minorHAnsi" w:eastAsiaTheme="minorEastAsia" w:hAnsiTheme="minorHAnsi" w:cstheme="minorBidi"/>
          <w:noProof/>
          <w:lang w:val="en-GB" w:eastAsia="en-GB"/>
        </w:rPr>
      </w:pPr>
      <w:hyperlink w:anchor="_Toc450899498" w:history="1">
        <w:r w:rsidR="004F3760" w:rsidRPr="00DC2EAB">
          <w:rPr>
            <w:rStyle w:val="Hyperlink"/>
            <w:noProof/>
          </w:rPr>
          <w:t>Activity 3B</w:t>
        </w:r>
        <w:r w:rsidR="004F3760">
          <w:rPr>
            <w:noProof/>
            <w:webHidden/>
          </w:rPr>
          <w:tab/>
        </w:r>
        <w:r w:rsidR="004F3760">
          <w:rPr>
            <w:noProof/>
            <w:webHidden/>
          </w:rPr>
          <w:fldChar w:fldCharType="begin"/>
        </w:r>
        <w:r w:rsidR="004F3760">
          <w:rPr>
            <w:noProof/>
            <w:webHidden/>
          </w:rPr>
          <w:instrText xml:space="preserve"> PAGEREF _Toc450899498 \h </w:instrText>
        </w:r>
        <w:r w:rsidR="004F3760">
          <w:rPr>
            <w:noProof/>
            <w:webHidden/>
          </w:rPr>
        </w:r>
        <w:r w:rsidR="004F3760">
          <w:rPr>
            <w:noProof/>
            <w:webHidden/>
          </w:rPr>
          <w:fldChar w:fldCharType="separate"/>
        </w:r>
        <w:r w:rsidR="004F3760">
          <w:rPr>
            <w:noProof/>
            <w:webHidden/>
          </w:rPr>
          <w:t>15</w:t>
        </w:r>
        <w:r w:rsidR="004F3760">
          <w:rPr>
            <w:noProof/>
            <w:webHidden/>
          </w:rPr>
          <w:fldChar w:fldCharType="end"/>
        </w:r>
      </w:hyperlink>
    </w:p>
    <w:p w:rsidR="004F3760" w:rsidRDefault="005A6565">
      <w:pPr>
        <w:pStyle w:val="TOC3"/>
        <w:tabs>
          <w:tab w:val="right" w:leader="dot" w:pos="9016"/>
        </w:tabs>
        <w:rPr>
          <w:rFonts w:asciiTheme="minorHAnsi" w:eastAsiaTheme="minorEastAsia" w:hAnsiTheme="minorHAnsi" w:cstheme="minorBidi"/>
          <w:noProof/>
          <w:lang w:val="en-GB" w:eastAsia="en-GB"/>
        </w:rPr>
      </w:pPr>
      <w:hyperlink w:anchor="_Toc450899499" w:history="1">
        <w:r w:rsidR="004F3760" w:rsidRPr="00DC2EAB">
          <w:rPr>
            <w:rStyle w:val="Hyperlink"/>
            <w:noProof/>
          </w:rPr>
          <w:t>Activity 3C</w:t>
        </w:r>
        <w:r w:rsidR="004F3760">
          <w:rPr>
            <w:noProof/>
            <w:webHidden/>
          </w:rPr>
          <w:tab/>
        </w:r>
        <w:r w:rsidR="004F3760">
          <w:rPr>
            <w:noProof/>
            <w:webHidden/>
          </w:rPr>
          <w:fldChar w:fldCharType="begin"/>
        </w:r>
        <w:r w:rsidR="004F3760">
          <w:rPr>
            <w:noProof/>
            <w:webHidden/>
          </w:rPr>
          <w:instrText xml:space="preserve"> PAGEREF _Toc450899499 \h </w:instrText>
        </w:r>
        <w:r w:rsidR="004F3760">
          <w:rPr>
            <w:noProof/>
            <w:webHidden/>
          </w:rPr>
        </w:r>
        <w:r w:rsidR="004F3760">
          <w:rPr>
            <w:noProof/>
            <w:webHidden/>
          </w:rPr>
          <w:fldChar w:fldCharType="separate"/>
        </w:r>
        <w:r w:rsidR="004F3760">
          <w:rPr>
            <w:noProof/>
            <w:webHidden/>
          </w:rPr>
          <w:t>16</w:t>
        </w:r>
        <w:r w:rsidR="004F3760">
          <w:rPr>
            <w:noProof/>
            <w:webHidden/>
          </w:rPr>
          <w:fldChar w:fldCharType="end"/>
        </w:r>
      </w:hyperlink>
    </w:p>
    <w:p w:rsidR="004F3760" w:rsidRDefault="005A6565">
      <w:pPr>
        <w:pStyle w:val="TOC3"/>
        <w:tabs>
          <w:tab w:val="right" w:leader="dot" w:pos="9016"/>
        </w:tabs>
        <w:rPr>
          <w:rFonts w:asciiTheme="minorHAnsi" w:eastAsiaTheme="minorEastAsia" w:hAnsiTheme="minorHAnsi" w:cstheme="minorBidi"/>
          <w:noProof/>
          <w:lang w:val="en-GB" w:eastAsia="en-GB"/>
        </w:rPr>
      </w:pPr>
      <w:hyperlink w:anchor="_Toc450899500" w:history="1">
        <w:r w:rsidR="004F3760" w:rsidRPr="00DC2EAB">
          <w:rPr>
            <w:rStyle w:val="Hyperlink"/>
            <w:noProof/>
          </w:rPr>
          <w:t>Activity 3D</w:t>
        </w:r>
        <w:r w:rsidR="004F3760">
          <w:rPr>
            <w:noProof/>
            <w:webHidden/>
          </w:rPr>
          <w:tab/>
        </w:r>
        <w:r w:rsidR="004F3760">
          <w:rPr>
            <w:noProof/>
            <w:webHidden/>
          </w:rPr>
          <w:fldChar w:fldCharType="begin"/>
        </w:r>
        <w:r w:rsidR="004F3760">
          <w:rPr>
            <w:noProof/>
            <w:webHidden/>
          </w:rPr>
          <w:instrText xml:space="preserve"> PAGEREF _Toc450899500 \h </w:instrText>
        </w:r>
        <w:r w:rsidR="004F3760">
          <w:rPr>
            <w:noProof/>
            <w:webHidden/>
          </w:rPr>
        </w:r>
        <w:r w:rsidR="004F3760">
          <w:rPr>
            <w:noProof/>
            <w:webHidden/>
          </w:rPr>
          <w:fldChar w:fldCharType="separate"/>
        </w:r>
        <w:r w:rsidR="004F3760">
          <w:rPr>
            <w:noProof/>
            <w:webHidden/>
          </w:rPr>
          <w:t>17</w:t>
        </w:r>
        <w:r w:rsidR="004F3760">
          <w:rPr>
            <w:noProof/>
            <w:webHidden/>
          </w:rPr>
          <w:fldChar w:fldCharType="end"/>
        </w:r>
      </w:hyperlink>
    </w:p>
    <w:p w:rsidR="004F3760" w:rsidRDefault="005A6565">
      <w:pPr>
        <w:pStyle w:val="TOC3"/>
        <w:tabs>
          <w:tab w:val="right" w:leader="dot" w:pos="9016"/>
        </w:tabs>
        <w:rPr>
          <w:rFonts w:asciiTheme="minorHAnsi" w:eastAsiaTheme="minorEastAsia" w:hAnsiTheme="minorHAnsi" w:cstheme="minorBidi"/>
          <w:noProof/>
          <w:lang w:val="en-GB" w:eastAsia="en-GB"/>
        </w:rPr>
      </w:pPr>
      <w:hyperlink w:anchor="_Toc450899501" w:history="1">
        <w:r w:rsidR="004F3760" w:rsidRPr="00DC2EAB">
          <w:rPr>
            <w:rStyle w:val="Hyperlink"/>
            <w:noProof/>
          </w:rPr>
          <w:t>Activity 4A</w:t>
        </w:r>
        <w:r w:rsidR="004F3760">
          <w:rPr>
            <w:noProof/>
            <w:webHidden/>
          </w:rPr>
          <w:tab/>
        </w:r>
        <w:r w:rsidR="004F3760">
          <w:rPr>
            <w:noProof/>
            <w:webHidden/>
          </w:rPr>
          <w:fldChar w:fldCharType="begin"/>
        </w:r>
        <w:r w:rsidR="004F3760">
          <w:rPr>
            <w:noProof/>
            <w:webHidden/>
          </w:rPr>
          <w:instrText xml:space="preserve"> PAGEREF _Toc450899501 \h </w:instrText>
        </w:r>
        <w:r w:rsidR="004F3760">
          <w:rPr>
            <w:noProof/>
            <w:webHidden/>
          </w:rPr>
        </w:r>
        <w:r w:rsidR="004F3760">
          <w:rPr>
            <w:noProof/>
            <w:webHidden/>
          </w:rPr>
          <w:fldChar w:fldCharType="separate"/>
        </w:r>
        <w:r w:rsidR="004F3760">
          <w:rPr>
            <w:noProof/>
            <w:webHidden/>
          </w:rPr>
          <w:t>18</w:t>
        </w:r>
        <w:r w:rsidR="004F3760">
          <w:rPr>
            <w:noProof/>
            <w:webHidden/>
          </w:rPr>
          <w:fldChar w:fldCharType="end"/>
        </w:r>
      </w:hyperlink>
    </w:p>
    <w:p w:rsidR="004F3760" w:rsidRDefault="005A6565">
      <w:pPr>
        <w:pStyle w:val="TOC3"/>
        <w:tabs>
          <w:tab w:val="right" w:leader="dot" w:pos="9016"/>
        </w:tabs>
        <w:rPr>
          <w:rFonts w:asciiTheme="minorHAnsi" w:eastAsiaTheme="minorEastAsia" w:hAnsiTheme="minorHAnsi" w:cstheme="minorBidi"/>
          <w:noProof/>
          <w:lang w:val="en-GB" w:eastAsia="en-GB"/>
        </w:rPr>
      </w:pPr>
      <w:hyperlink w:anchor="_Toc450899502" w:history="1">
        <w:r w:rsidR="004F3760" w:rsidRPr="00DC2EAB">
          <w:rPr>
            <w:rStyle w:val="Hyperlink"/>
            <w:noProof/>
          </w:rPr>
          <w:t>Activity 4B</w:t>
        </w:r>
        <w:r w:rsidR="004F3760">
          <w:rPr>
            <w:noProof/>
            <w:webHidden/>
          </w:rPr>
          <w:tab/>
        </w:r>
        <w:r w:rsidR="004F3760">
          <w:rPr>
            <w:noProof/>
            <w:webHidden/>
          </w:rPr>
          <w:fldChar w:fldCharType="begin"/>
        </w:r>
        <w:r w:rsidR="004F3760">
          <w:rPr>
            <w:noProof/>
            <w:webHidden/>
          </w:rPr>
          <w:instrText xml:space="preserve"> PAGEREF _Toc450899502 \h </w:instrText>
        </w:r>
        <w:r w:rsidR="004F3760">
          <w:rPr>
            <w:noProof/>
            <w:webHidden/>
          </w:rPr>
        </w:r>
        <w:r w:rsidR="004F3760">
          <w:rPr>
            <w:noProof/>
            <w:webHidden/>
          </w:rPr>
          <w:fldChar w:fldCharType="separate"/>
        </w:r>
        <w:r w:rsidR="004F3760">
          <w:rPr>
            <w:noProof/>
            <w:webHidden/>
          </w:rPr>
          <w:t>19</w:t>
        </w:r>
        <w:r w:rsidR="004F3760">
          <w:rPr>
            <w:noProof/>
            <w:webHidden/>
          </w:rPr>
          <w:fldChar w:fldCharType="end"/>
        </w:r>
      </w:hyperlink>
    </w:p>
    <w:p w:rsidR="004F3760" w:rsidRDefault="005A6565">
      <w:pPr>
        <w:pStyle w:val="TOC3"/>
        <w:tabs>
          <w:tab w:val="right" w:leader="dot" w:pos="9016"/>
        </w:tabs>
        <w:rPr>
          <w:rFonts w:asciiTheme="minorHAnsi" w:eastAsiaTheme="minorEastAsia" w:hAnsiTheme="minorHAnsi" w:cstheme="minorBidi"/>
          <w:noProof/>
          <w:lang w:val="en-GB" w:eastAsia="en-GB"/>
        </w:rPr>
      </w:pPr>
      <w:hyperlink w:anchor="_Toc450899503" w:history="1">
        <w:r w:rsidR="004F3760" w:rsidRPr="00DC2EAB">
          <w:rPr>
            <w:rStyle w:val="Hyperlink"/>
            <w:noProof/>
          </w:rPr>
          <w:t>Activity 4C</w:t>
        </w:r>
        <w:r w:rsidR="004F3760">
          <w:rPr>
            <w:noProof/>
            <w:webHidden/>
          </w:rPr>
          <w:tab/>
        </w:r>
        <w:r w:rsidR="004F3760">
          <w:rPr>
            <w:noProof/>
            <w:webHidden/>
          </w:rPr>
          <w:fldChar w:fldCharType="begin"/>
        </w:r>
        <w:r w:rsidR="004F3760">
          <w:rPr>
            <w:noProof/>
            <w:webHidden/>
          </w:rPr>
          <w:instrText xml:space="preserve"> PAGEREF _Toc450899503 \h </w:instrText>
        </w:r>
        <w:r w:rsidR="004F3760">
          <w:rPr>
            <w:noProof/>
            <w:webHidden/>
          </w:rPr>
        </w:r>
        <w:r w:rsidR="004F3760">
          <w:rPr>
            <w:noProof/>
            <w:webHidden/>
          </w:rPr>
          <w:fldChar w:fldCharType="separate"/>
        </w:r>
        <w:r w:rsidR="004F3760">
          <w:rPr>
            <w:noProof/>
            <w:webHidden/>
          </w:rPr>
          <w:t>20</w:t>
        </w:r>
        <w:r w:rsidR="004F3760">
          <w:rPr>
            <w:noProof/>
            <w:webHidden/>
          </w:rPr>
          <w:fldChar w:fldCharType="end"/>
        </w:r>
      </w:hyperlink>
    </w:p>
    <w:p w:rsidR="004F3760" w:rsidRDefault="005A6565">
      <w:pPr>
        <w:pStyle w:val="TOC3"/>
        <w:tabs>
          <w:tab w:val="right" w:leader="dot" w:pos="9016"/>
        </w:tabs>
        <w:rPr>
          <w:rFonts w:asciiTheme="minorHAnsi" w:eastAsiaTheme="minorEastAsia" w:hAnsiTheme="minorHAnsi" w:cstheme="minorBidi"/>
          <w:noProof/>
          <w:lang w:val="en-GB" w:eastAsia="en-GB"/>
        </w:rPr>
      </w:pPr>
      <w:hyperlink w:anchor="_Toc450899504" w:history="1">
        <w:r w:rsidR="004F3760" w:rsidRPr="00DC2EAB">
          <w:rPr>
            <w:rStyle w:val="Hyperlink"/>
            <w:noProof/>
          </w:rPr>
          <w:t>Activity 4D</w:t>
        </w:r>
        <w:r w:rsidR="004F3760">
          <w:rPr>
            <w:noProof/>
            <w:webHidden/>
          </w:rPr>
          <w:tab/>
        </w:r>
        <w:r w:rsidR="004F3760">
          <w:rPr>
            <w:noProof/>
            <w:webHidden/>
          </w:rPr>
          <w:fldChar w:fldCharType="begin"/>
        </w:r>
        <w:r w:rsidR="004F3760">
          <w:rPr>
            <w:noProof/>
            <w:webHidden/>
          </w:rPr>
          <w:instrText xml:space="preserve"> PAGEREF _Toc450899504 \h </w:instrText>
        </w:r>
        <w:r w:rsidR="004F3760">
          <w:rPr>
            <w:noProof/>
            <w:webHidden/>
          </w:rPr>
        </w:r>
        <w:r w:rsidR="004F3760">
          <w:rPr>
            <w:noProof/>
            <w:webHidden/>
          </w:rPr>
          <w:fldChar w:fldCharType="separate"/>
        </w:r>
        <w:r w:rsidR="004F3760">
          <w:rPr>
            <w:noProof/>
            <w:webHidden/>
          </w:rPr>
          <w:t>21</w:t>
        </w:r>
        <w:r w:rsidR="004F3760">
          <w:rPr>
            <w:noProof/>
            <w:webHidden/>
          </w:rPr>
          <w:fldChar w:fldCharType="end"/>
        </w:r>
      </w:hyperlink>
    </w:p>
    <w:p w:rsidR="004F3760" w:rsidRDefault="005A6565">
      <w:pPr>
        <w:pStyle w:val="TOC3"/>
        <w:tabs>
          <w:tab w:val="right" w:leader="dot" w:pos="9016"/>
        </w:tabs>
        <w:rPr>
          <w:rFonts w:asciiTheme="minorHAnsi" w:eastAsiaTheme="minorEastAsia" w:hAnsiTheme="minorHAnsi" w:cstheme="minorBidi"/>
          <w:noProof/>
          <w:lang w:val="en-GB" w:eastAsia="en-GB"/>
        </w:rPr>
      </w:pPr>
      <w:hyperlink w:anchor="_Toc450899505" w:history="1">
        <w:r w:rsidR="004F3760" w:rsidRPr="00DC2EAB">
          <w:rPr>
            <w:rStyle w:val="Hyperlink"/>
            <w:noProof/>
          </w:rPr>
          <w:t>Activity 4E</w:t>
        </w:r>
        <w:r w:rsidR="004F3760">
          <w:rPr>
            <w:noProof/>
            <w:webHidden/>
          </w:rPr>
          <w:tab/>
        </w:r>
        <w:r w:rsidR="004F3760">
          <w:rPr>
            <w:noProof/>
            <w:webHidden/>
          </w:rPr>
          <w:fldChar w:fldCharType="begin"/>
        </w:r>
        <w:r w:rsidR="004F3760">
          <w:rPr>
            <w:noProof/>
            <w:webHidden/>
          </w:rPr>
          <w:instrText xml:space="preserve"> PAGEREF _Toc450899505 \h </w:instrText>
        </w:r>
        <w:r w:rsidR="004F3760">
          <w:rPr>
            <w:noProof/>
            <w:webHidden/>
          </w:rPr>
        </w:r>
        <w:r w:rsidR="004F3760">
          <w:rPr>
            <w:noProof/>
            <w:webHidden/>
          </w:rPr>
          <w:fldChar w:fldCharType="separate"/>
        </w:r>
        <w:r w:rsidR="004F3760">
          <w:rPr>
            <w:noProof/>
            <w:webHidden/>
          </w:rPr>
          <w:t>22</w:t>
        </w:r>
        <w:r w:rsidR="004F3760">
          <w:rPr>
            <w:noProof/>
            <w:webHidden/>
          </w:rPr>
          <w:fldChar w:fldCharType="end"/>
        </w:r>
      </w:hyperlink>
    </w:p>
    <w:p w:rsidR="004F3760" w:rsidRDefault="005A6565">
      <w:pPr>
        <w:pStyle w:val="TOC3"/>
        <w:tabs>
          <w:tab w:val="right" w:leader="dot" w:pos="9016"/>
        </w:tabs>
        <w:rPr>
          <w:rFonts w:asciiTheme="minorHAnsi" w:eastAsiaTheme="minorEastAsia" w:hAnsiTheme="minorHAnsi" w:cstheme="minorBidi"/>
          <w:noProof/>
          <w:lang w:val="en-GB" w:eastAsia="en-GB"/>
        </w:rPr>
      </w:pPr>
      <w:hyperlink w:anchor="_Toc450899506" w:history="1">
        <w:r w:rsidR="004F3760" w:rsidRPr="00DC2EAB">
          <w:rPr>
            <w:rStyle w:val="Hyperlink"/>
            <w:noProof/>
          </w:rPr>
          <w:t>Skills and Knowledge Activity</w:t>
        </w:r>
        <w:r w:rsidR="004F3760">
          <w:rPr>
            <w:noProof/>
            <w:webHidden/>
          </w:rPr>
          <w:tab/>
        </w:r>
        <w:r w:rsidR="004F3760">
          <w:rPr>
            <w:noProof/>
            <w:webHidden/>
          </w:rPr>
          <w:fldChar w:fldCharType="begin"/>
        </w:r>
        <w:r w:rsidR="004F3760">
          <w:rPr>
            <w:noProof/>
            <w:webHidden/>
          </w:rPr>
          <w:instrText xml:space="preserve"> PAGEREF _Toc450899506 \h </w:instrText>
        </w:r>
        <w:r w:rsidR="004F3760">
          <w:rPr>
            <w:noProof/>
            <w:webHidden/>
          </w:rPr>
        </w:r>
        <w:r w:rsidR="004F3760">
          <w:rPr>
            <w:noProof/>
            <w:webHidden/>
          </w:rPr>
          <w:fldChar w:fldCharType="separate"/>
        </w:r>
        <w:r w:rsidR="004F3760">
          <w:rPr>
            <w:noProof/>
            <w:webHidden/>
          </w:rPr>
          <w:t>23</w:t>
        </w:r>
        <w:r w:rsidR="004F3760">
          <w:rPr>
            <w:noProof/>
            <w:webHidden/>
          </w:rPr>
          <w:fldChar w:fldCharType="end"/>
        </w:r>
      </w:hyperlink>
    </w:p>
    <w:p w:rsidR="004F3760" w:rsidRDefault="005A6565">
      <w:pPr>
        <w:pStyle w:val="TOC3"/>
        <w:tabs>
          <w:tab w:val="right" w:leader="dot" w:pos="9016"/>
        </w:tabs>
        <w:rPr>
          <w:rFonts w:asciiTheme="minorHAnsi" w:eastAsiaTheme="minorEastAsia" w:hAnsiTheme="minorHAnsi" w:cstheme="minorBidi"/>
          <w:noProof/>
          <w:lang w:val="en-GB" w:eastAsia="en-GB"/>
        </w:rPr>
      </w:pPr>
      <w:hyperlink w:anchor="_Toc450899507" w:history="1">
        <w:r w:rsidR="004F3760" w:rsidRPr="00DC2EAB">
          <w:rPr>
            <w:rStyle w:val="Hyperlink"/>
            <w:noProof/>
          </w:rPr>
          <w:t>Major</w:t>
        </w:r>
        <w:r w:rsidR="004F3760" w:rsidRPr="00DC2EAB">
          <w:rPr>
            <w:rStyle w:val="Hyperlink"/>
            <w:rFonts w:cs="Arial"/>
            <w:noProof/>
          </w:rPr>
          <w:t xml:space="preserve"> </w:t>
        </w:r>
        <w:r w:rsidR="004F3760" w:rsidRPr="00DC2EAB">
          <w:rPr>
            <w:rStyle w:val="Hyperlink"/>
            <w:noProof/>
          </w:rPr>
          <w:t>Activity</w:t>
        </w:r>
        <w:r w:rsidR="004F3760">
          <w:rPr>
            <w:noProof/>
            <w:webHidden/>
          </w:rPr>
          <w:tab/>
        </w:r>
        <w:r w:rsidR="004F3760">
          <w:rPr>
            <w:noProof/>
            <w:webHidden/>
          </w:rPr>
          <w:fldChar w:fldCharType="begin"/>
        </w:r>
        <w:r w:rsidR="004F3760">
          <w:rPr>
            <w:noProof/>
            <w:webHidden/>
          </w:rPr>
          <w:instrText xml:space="preserve"> PAGEREF _Toc450899507 \h </w:instrText>
        </w:r>
        <w:r w:rsidR="004F3760">
          <w:rPr>
            <w:noProof/>
            <w:webHidden/>
          </w:rPr>
        </w:r>
        <w:r w:rsidR="004F3760">
          <w:rPr>
            <w:noProof/>
            <w:webHidden/>
          </w:rPr>
          <w:fldChar w:fldCharType="separate"/>
        </w:r>
        <w:r w:rsidR="004F3760">
          <w:rPr>
            <w:noProof/>
            <w:webHidden/>
          </w:rPr>
          <w:t>26</w:t>
        </w:r>
        <w:r w:rsidR="004F3760">
          <w:rPr>
            <w:noProof/>
            <w:webHidden/>
          </w:rPr>
          <w:fldChar w:fldCharType="end"/>
        </w:r>
      </w:hyperlink>
    </w:p>
    <w:p w:rsidR="00EA1196" w:rsidRDefault="00AB424E" w:rsidP="000E3637">
      <w:pPr>
        <w:pStyle w:val="Heading1"/>
      </w:pPr>
      <w:r w:rsidRPr="004F5688">
        <w:fldChar w:fldCharType="end"/>
      </w:r>
      <w:r w:rsidR="00EA1196">
        <w:br w:type="page"/>
      </w:r>
      <w:bookmarkStart w:id="5" w:name="_Toc450899486"/>
      <w:r w:rsidR="00EA1196">
        <w:lastRenderedPageBreak/>
        <w:t>Candidate Details</w:t>
      </w:r>
      <w:bookmarkEnd w:id="5"/>
    </w:p>
    <w:p w:rsidR="00EA1196" w:rsidRDefault="00780B36" w:rsidP="00EA1196">
      <w:pPr>
        <w:pStyle w:val="Heading3"/>
      </w:pPr>
      <w:bookmarkStart w:id="6" w:name="_Toc450899487"/>
      <w:r>
        <w:t xml:space="preserve">Assessment – </w:t>
      </w:r>
      <w:r w:rsidR="00757936">
        <w:t>CHCECE007 Develop positive and respectful relationships with children</w:t>
      </w:r>
      <w:bookmarkEnd w:id="6"/>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757936">
        <w:t>CHCECE007 Develop positive and respectful relationships with children.</w:t>
      </w:r>
    </w:p>
    <w:p w:rsidR="00EA1196" w:rsidRDefault="00EA1196" w:rsidP="00EA1196">
      <w:r>
        <w:t xml:space="preserve">Name: </w:t>
      </w:r>
      <w:r>
        <w:tab/>
      </w:r>
      <w:r>
        <w:tab/>
      </w:r>
      <w:r w:rsidR="002322FD">
        <w:t>Rhushenda Beck</w:t>
      </w:r>
    </w:p>
    <w:p w:rsidR="00EA1196" w:rsidRDefault="00EA1196" w:rsidP="002322FD">
      <w:r>
        <w:t>Address:</w:t>
      </w:r>
      <w:r>
        <w:tab/>
      </w:r>
      <w:r w:rsidR="002322FD">
        <w:t>25/10 Diamond Street, Slacks Creek. QLD 4127</w:t>
      </w:r>
    </w:p>
    <w:p w:rsidR="00EA1196" w:rsidRDefault="00EA1196" w:rsidP="00EA1196">
      <w:r>
        <w:t>Email:</w:t>
      </w:r>
      <w:r>
        <w:tab/>
      </w:r>
      <w:r>
        <w:tab/>
      </w:r>
      <w:r w:rsidR="002322FD">
        <w:t>Rhushenda.beck@outlook.com</w:t>
      </w:r>
    </w:p>
    <w:p w:rsidR="00EA1196" w:rsidRPr="0094133C" w:rsidRDefault="00EA1196" w:rsidP="00EA1196">
      <w:r>
        <w:t>Employer:</w:t>
      </w:r>
      <w:r>
        <w:tab/>
      </w:r>
      <w:r w:rsidR="002322FD">
        <w:t>Daisy Hill Early Learning Centre</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proofErr w:type="spellStart"/>
      <w:r w:rsidR="002322FD">
        <w:t>R.Beck</w:t>
      </w:r>
      <w:proofErr w:type="spellEnd"/>
    </w:p>
    <w:p w:rsidR="00EA1196" w:rsidRPr="0094133C" w:rsidRDefault="00EA1196" w:rsidP="00EA1196">
      <w:r>
        <w:t>Date:</w:t>
      </w:r>
      <w:r>
        <w:tab/>
      </w:r>
      <w:r>
        <w:tab/>
      </w:r>
      <w:r w:rsidR="002322FD">
        <w:t>13/12/2016</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7" w:name="_Toc450899488"/>
      <w:r w:rsidRPr="000A7851">
        <w:lastRenderedPageBreak/>
        <w:t>Competency Record to be completed by Assessor</w:t>
      </w:r>
      <w:bookmarkEnd w:id="7"/>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0A67DE"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0A67DE">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326D2F" w:rsidRDefault="00326D2F" w:rsidP="00326D2F">
      <w:pPr>
        <w:pStyle w:val="NormalBold"/>
      </w:pPr>
      <w:r>
        <w:t>The learner will need to demonstrate they can:</w:t>
      </w:r>
    </w:p>
    <w:p w:rsidR="00326D2F" w:rsidRPr="004D3630" w:rsidRDefault="00326D2F" w:rsidP="00326D2F">
      <w:pPr>
        <w:pStyle w:val="Bullets"/>
        <w:ind w:left="1440"/>
      </w:pPr>
      <w:r w:rsidRPr="004D3630">
        <w:t>Communicate positively with children</w:t>
      </w:r>
    </w:p>
    <w:p w:rsidR="00326D2F" w:rsidRDefault="00326D2F" w:rsidP="00326D2F">
      <w:pPr>
        <w:pStyle w:val="Bullets"/>
        <w:ind w:left="1440"/>
        <w:rPr>
          <w:rFonts w:asciiTheme="minorHAnsi" w:hAnsiTheme="minorHAnsi"/>
        </w:rPr>
      </w:pPr>
      <w:r>
        <w:rPr>
          <w:rFonts w:asciiTheme="minorHAnsi" w:hAnsiTheme="minorHAnsi"/>
        </w:rPr>
        <w:t>Interact positively with children</w:t>
      </w:r>
    </w:p>
    <w:p w:rsidR="00326D2F" w:rsidRDefault="00326D2F" w:rsidP="00326D2F">
      <w:pPr>
        <w:pStyle w:val="Bullets"/>
        <w:ind w:left="1440"/>
        <w:rPr>
          <w:rFonts w:asciiTheme="minorHAnsi" w:hAnsiTheme="minorHAnsi"/>
        </w:rPr>
      </w:pPr>
      <w:r>
        <w:rPr>
          <w:rFonts w:asciiTheme="minorHAnsi" w:hAnsiTheme="minorHAnsi"/>
        </w:rPr>
        <w:t>Support and respect children</w:t>
      </w:r>
    </w:p>
    <w:p w:rsidR="00326D2F" w:rsidRDefault="00326D2F" w:rsidP="00326D2F">
      <w:pPr>
        <w:pStyle w:val="Bullets"/>
        <w:ind w:left="1440"/>
      </w:pPr>
      <w:r>
        <w:t>Maintain the dignity and rights of children</w:t>
      </w:r>
    </w:p>
    <w:p w:rsidR="00326D2F" w:rsidRDefault="00326D2F" w:rsidP="00326D2F">
      <w:pPr>
        <w:pStyle w:val="NormalBold"/>
      </w:pPr>
      <w:r>
        <w:t>The learner will also need to show their:</w:t>
      </w:r>
    </w:p>
    <w:p w:rsidR="00326D2F" w:rsidRPr="00455C43" w:rsidRDefault="00326D2F" w:rsidP="00326D2F">
      <w:pPr>
        <w:pStyle w:val="Bullets"/>
        <w:ind w:left="1440"/>
      </w:pPr>
      <w:r w:rsidRPr="00455C43">
        <w:t>Oral communication – in order to engage in sustained conversations with children.</w:t>
      </w:r>
    </w:p>
    <w:p w:rsidR="00326D2F" w:rsidRDefault="00326D2F" w:rsidP="00EA1196">
      <w:pPr>
        <w:rPr>
          <w:rStyle w:val="Heading1Char"/>
        </w:rPr>
      </w:pPr>
      <w:r>
        <w:rPr>
          <w:rStyle w:val="Heading1Char"/>
        </w:rPr>
        <w:br w:type="page"/>
      </w:r>
    </w:p>
    <w:p w:rsidR="00EA1196" w:rsidRPr="00EA1196" w:rsidRDefault="00EA1196" w:rsidP="00EA1196">
      <w:pPr>
        <w:rPr>
          <w:rStyle w:val="Heading1Char"/>
        </w:rPr>
      </w:pPr>
      <w:bookmarkStart w:id="8" w:name="_Toc450899489"/>
      <w:r w:rsidRPr="00EA1196">
        <w:rPr>
          <w:rStyle w:val="Heading1Char"/>
        </w:rPr>
        <w:lastRenderedPageBreak/>
        <w:t>Activities</w:t>
      </w:r>
      <w:bookmarkEnd w:id="8"/>
    </w:p>
    <w:p w:rsidR="004D3FA4" w:rsidRDefault="004D3FA4" w:rsidP="004D3FA4">
      <w:pPr>
        <w:pStyle w:val="Heading3"/>
        <w:rPr>
          <w:lang w:val="en-AU"/>
        </w:rPr>
      </w:pPr>
      <w:bookmarkStart w:id="9" w:name="_Toc369806382"/>
      <w:bookmarkStart w:id="10" w:name="_Toc450899490"/>
      <w:r>
        <w:rPr>
          <w:lang w:val="en-AU"/>
        </w:rPr>
        <w:t>Activity 1</w:t>
      </w:r>
      <w:bookmarkEnd w:id="9"/>
      <w:r w:rsidR="004F3760">
        <w:rPr>
          <w:lang w:val="en-AU"/>
        </w:rPr>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15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respond sensitively and appropriately to all children’s efforts to communicate.</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rPr>
            </w:pPr>
            <w:r>
              <w:rPr>
                <w:b/>
              </w:rPr>
              <w:t>Timothy appears to be frustrated and struggling to communicate regularly and is rarely talking anymore. What things can you do to help engage him and help him feel more confident about communicating in your room?</w:t>
            </w:r>
          </w:p>
          <w:p w:rsidR="004D3FA4" w:rsidRDefault="004D3FA4">
            <w:pPr>
              <w:pStyle w:val="ListParagraph"/>
              <w:spacing w:after="0"/>
              <w:jc w:val="both"/>
              <w:rPr>
                <w:rFonts w:asciiTheme="minorHAnsi" w:hAnsiTheme="minorHAnsi"/>
              </w:rPr>
            </w:pPr>
          </w:p>
          <w:p w:rsidR="004D3FA4" w:rsidRDefault="00B01D8B">
            <w:pPr>
              <w:spacing w:line="240" w:lineRule="auto"/>
              <w:rPr>
                <w:rFonts w:cs="Calibri"/>
                <w:i/>
              </w:rPr>
            </w:pPr>
            <w:r>
              <w:rPr>
                <w:rFonts w:cs="Calibri"/>
                <w:i/>
              </w:rPr>
              <w:t>I could set time aside each day to speak one on one with Timothy to help him feel less anxious about speaking. I could also include him in group discussions by asking him a simple question, such as “what colour is this car Timothy?” Hopefully over time this will help him to be more confident in speaking out loud and help to develop his language skills.</w:t>
            </w: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after="240" w:line="240" w:lineRule="auto"/>
              <w:ind w:left="720"/>
              <w:contextualSpacing/>
              <w:rPr>
                <w:rFonts w:eastAsia="Times New Roman" w:cs="Calibri"/>
                <w:i/>
                <w:lang w:eastAsia="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0A67DE" w:rsidRDefault="000A67DE">
            <w:pPr>
              <w:pStyle w:val="AAAQuestions"/>
              <w:rPr>
                <w:lang w:val="en-AU"/>
              </w:rPr>
            </w:pPr>
          </w:p>
          <w:p w:rsidR="000A67DE" w:rsidRDefault="000A67DE">
            <w:pPr>
              <w:pStyle w:val="AAAQuestions"/>
              <w:rPr>
                <w:lang w:val="en-AU"/>
              </w:rPr>
            </w:pPr>
          </w:p>
          <w:p w:rsidR="004D3FA4" w:rsidRDefault="004D3FA4">
            <w:pPr>
              <w:pStyle w:val="AAAQuestions"/>
              <w:rPr>
                <w:spacing w:val="-2"/>
                <w:lang w:val="en-AU"/>
              </w:rPr>
            </w:pPr>
          </w:p>
        </w:tc>
      </w:tr>
    </w:tbl>
    <w:p w:rsidR="004D3FA4" w:rsidRDefault="004D3FA4" w:rsidP="004D3FA4">
      <w:pPr>
        <w:pStyle w:val="Heading3"/>
        <w:rPr>
          <w:lang w:val="en-AU"/>
        </w:rPr>
      </w:pPr>
      <w:r>
        <w:rPr>
          <w:b w:val="0"/>
          <w:bCs w:val="0"/>
        </w:rPr>
        <w:br w:type="page"/>
      </w:r>
      <w:bookmarkStart w:id="11" w:name="_Toc369806383"/>
    </w:p>
    <w:p w:rsidR="004D3FA4" w:rsidRDefault="004D3FA4" w:rsidP="004D3FA4">
      <w:pPr>
        <w:pStyle w:val="Heading3"/>
        <w:rPr>
          <w:lang w:val="en-AU" w:eastAsia="en-GB"/>
        </w:rPr>
      </w:pPr>
      <w:bookmarkStart w:id="12" w:name="_Toc450899491"/>
      <w:r>
        <w:rPr>
          <w:lang w:val="en-AU"/>
        </w:rPr>
        <w:lastRenderedPageBreak/>
        <w:t>Activity 1</w:t>
      </w:r>
      <w:bookmarkEnd w:id="11"/>
      <w:r w:rsidR="004F3760">
        <w:rPr>
          <w:lang w:val="en-AU"/>
        </w:rPr>
        <w:t>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engage in sustained conversations with individual children about things that interest the child.</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rsidP="00406ADE">
            <w:pPr>
              <w:pStyle w:val="NormalBold"/>
              <w:rPr>
                <w:rFonts w:eastAsia="MS Gothic"/>
              </w:rPr>
            </w:pPr>
            <w:r>
              <w:rPr>
                <w:rFonts w:eastAsia="MS Gothic"/>
              </w:rPr>
              <w:t xml:space="preserve">Kylie is interested in butterflies. When you engage with her, she says she likes them because they are </w:t>
            </w:r>
            <w:proofErr w:type="spellStart"/>
            <w:r>
              <w:rPr>
                <w:rFonts w:eastAsia="MS Gothic"/>
              </w:rPr>
              <w:t>colourful</w:t>
            </w:r>
            <w:proofErr w:type="spellEnd"/>
            <w:r>
              <w:rPr>
                <w:rFonts w:eastAsia="MS Gothic"/>
              </w:rPr>
              <w:t xml:space="preserve"> and pretty. </w:t>
            </w:r>
          </w:p>
          <w:p w:rsidR="004D3FA4" w:rsidRDefault="004D3FA4" w:rsidP="00406ADE">
            <w:pPr>
              <w:pStyle w:val="NormalBold"/>
              <w:rPr>
                <w:rFonts w:eastAsia="MS Gothic"/>
              </w:rPr>
            </w:pPr>
            <w:r>
              <w:rPr>
                <w:rFonts w:eastAsia="MS Gothic"/>
              </w:rPr>
              <w:t xml:space="preserve">What questions can you ask and activities can you plan to engage her in more sustained conversations about butterflies? </w:t>
            </w:r>
          </w:p>
          <w:p w:rsidR="004D3FA4" w:rsidRDefault="004D3FA4">
            <w:pPr>
              <w:pStyle w:val="AAAQuestions"/>
              <w:rPr>
                <w:lang w:val="en-AU"/>
              </w:rPr>
            </w:pPr>
          </w:p>
          <w:p w:rsidR="004D3FA4" w:rsidRPr="00B01D8B" w:rsidRDefault="00B01D8B">
            <w:pPr>
              <w:pStyle w:val="AAAQuestions"/>
              <w:rPr>
                <w:b w:val="0"/>
                <w:i/>
                <w:color w:val="auto"/>
                <w:lang w:val="en-AU"/>
              </w:rPr>
            </w:pPr>
            <w:r>
              <w:rPr>
                <w:b w:val="0"/>
                <w:i/>
                <w:color w:val="auto"/>
                <w:lang w:val="en-AU"/>
              </w:rPr>
              <w:t>I could ask what colours she likes best and set aside a few activities on butterflies. For example looking at toy butterflies through a magnify glass, or painting butterflies and perhaps making them unique by adding glitter or pom poms.</w:t>
            </w:r>
          </w:p>
          <w:p w:rsidR="004D3FA4" w:rsidRDefault="004D3FA4">
            <w:pPr>
              <w:pStyle w:val="AAAQuestions"/>
              <w:rPr>
                <w:lang w:val="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spacing w:val="-2"/>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4D3FA4" w:rsidRDefault="004D3FA4">
            <w:pPr>
              <w:rPr>
                <w:spacing w:val="-2"/>
              </w:rPr>
            </w:pPr>
          </w:p>
          <w:p w:rsidR="000A67DE" w:rsidRDefault="000A67DE">
            <w:pPr>
              <w:rPr>
                <w:spacing w:val="-2"/>
              </w:rPr>
            </w:pPr>
          </w:p>
          <w:p w:rsidR="00B01D8B" w:rsidRDefault="00B01D8B">
            <w:pPr>
              <w:rPr>
                <w:spacing w:val="-2"/>
              </w:rPr>
            </w:pPr>
          </w:p>
          <w:p w:rsidR="000A67DE" w:rsidRDefault="000A67DE">
            <w:pPr>
              <w:rPr>
                <w:spacing w:val="-2"/>
              </w:rPr>
            </w:pPr>
          </w:p>
          <w:p w:rsidR="000A67DE" w:rsidRDefault="000A67DE">
            <w:pPr>
              <w:rPr>
                <w:spacing w:val="-2"/>
              </w:rPr>
            </w:pPr>
          </w:p>
        </w:tc>
      </w:tr>
    </w:tbl>
    <w:p w:rsidR="004D3FA4" w:rsidRDefault="004D3FA4" w:rsidP="004D3FA4">
      <w:pPr>
        <w:pStyle w:val="Heading3"/>
        <w:rPr>
          <w:lang w:val="en-AU" w:eastAsia="en-GB"/>
        </w:rPr>
      </w:pPr>
      <w:bookmarkStart w:id="13" w:name="_Toc369806384"/>
      <w:bookmarkStart w:id="14" w:name="_Toc450899492"/>
      <w:r>
        <w:rPr>
          <w:lang w:val="en-AU"/>
        </w:rPr>
        <w:lastRenderedPageBreak/>
        <w:t>Activity 1</w:t>
      </w:r>
      <w:bookmarkEnd w:id="13"/>
      <w:r w:rsidR="004F3760">
        <w:rPr>
          <w:lang w:val="en-AU"/>
        </w:rPr>
        <w:t>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consistently respond positively to all children who require attention.</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06ADE" w:rsidP="00406ADE">
            <w:pPr>
              <w:pStyle w:val="NormalBold"/>
              <w:rPr>
                <w:rFonts w:eastAsia="MS Mincho"/>
              </w:rPr>
            </w:pPr>
            <w:r>
              <w:rPr>
                <w:rFonts w:eastAsia="MS Mincho"/>
              </w:rPr>
              <w:t xml:space="preserve">1. </w:t>
            </w:r>
            <w:r w:rsidR="004D3FA4">
              <w:rPr>
                <w:rFonts w:eastAsia="MS Mincho"/>
              </w:rPr>
              <w:t>How should you respond to negative attempts for attention?</w:t>
            </w:r>
          </w:p>
          <w:p w:rsidR="00B01D8B" w:rsidRPr="00B01D8B" w:rsidRDefault="00B01D8B" w:rsidP="00B01D8B">
            <w:pPr>
              <w:pStyle w:val="NormalBold"/>
              <w:rPr>
                <w:rFonts w:eastAsia="MS Mincho"/>
                <w:b w:val="0"/>
                <w:i/>
              </w:rPr>
            </w:pPr>
            <w:r w:rsidRPr="00B01D8B">
              <w:rPr>
                <w:rFonts w:eastAsia="MS Mincho"/>
                <w:b w:val="0"/>
                <w:i/>
              </w:rPr>
              <w:t>When responding to negative attempts for attention:</w:t>
            </w:r>
          </w:p>
          <w:p w:rsidR="00B01D8B" w:rsidRPr="00B01D8B" w:rsidRDefault="00B01D8B" w:rsidP="00B01D8B">
            <w:pPr>
              <w:pStyle w:val="NormalBold"/>
              <w:rPr>
                <w:rFonts w:eastAsia="MS Mincho"/>
                <w:b w:val="0"/>
                <w:i/>
              </w:rPr>
            </w:pPr>
            <w:r w:rsidRPr="00B01D8B">
              <w:rPr>
                <w:rFonts w:eastAsia="MS Mincho"/>
                <w:b w:val="0"/>
                <w:i/>
              </w:rPr>
              <w:t>Acknowledge what you see happening and how they must be feeling</w:t>
            </w:r>
          </w:p>
          <w:p w:rsidR="00B01D8B" w:rsidRPr="00B01D8B" w:rsidRDefault="00B01D8B" w:rsidP="00B01D8B">
            <w:pPr>
              <w:pStyle w:val="NormalBold"/>
              <w:rPr>
                <w:rFonts w:eastAsia="MS Mincho"/>
                <w:b w:val="0"/>
                <w:i/>
              </w:rPr>
            </w:pPr>
            <w:r w:rsidRPr="00B01D8B">
              <w:rPr>
                <w:rFonts w:eastAsia="MS Mincho"/>
                <w:b w:val="0"/>
                <w:i/>
              </w:rPr>
              <w:t xml:space="preserve">Let the child know that this </w:t>
            </w:r>
            <w:proofErr w:type="spellStart"/>
            <w:r w:rsidRPr="00B01D8B">
              <w:rPr>
                <w:rFonts w:eastAsia="MS Mincho"/>
                <w:b w:val="0"/>
                <w:i/>
              </w:rPr>
              <w:t>behaviour</w:t>
            </w:r>
            <w:proofErr w:type="spellEnd"/>
            <w:r w:rsidRPr="00B01D8B">
              <w:rPr>
                <w:rFonts w:eastAsia="MS Mincho"/>
                <w:b w:val="0"/>
                <w:i/>
              </w:rPr>
              <w:t xml:space="preserve"> is not acceptable and offer reasons why if necessary or appropriate</w:t>
            </w:r>
          </w:p>
          <w:p w:rsidR="00B01D8B" w:rsidRPr="00B01D8B" w:rsidRDefault="00B01D8B" w:rsidP="00B01D8B">
            <w:pPr>
              <w:pStyle w:val="NormalBold"/>
              <w:rPr>
                <w:rFonts w:eastAsia="MS Mincho"/>
                <w:b w:val="0"/>
                <w:i/>
              </w:rPr>
            </w:pPr>
            <w:r>
              <w:rPr>
                <w:rFonts w:eastAsia="MS Mincho"/>
                <w:b w:val="0"/>
                <w:i/>
              </w:rPr>
              <w:t xml:space="preserve">Let the </w:t>
            </w:r>
            <w:r w:rsidRPr="00B01D8B">
              <w:rPr>
                <w:rFonts w:eastAsia="MS Mincho"/>
                <w:b w:val="0"/>
                <w:i/>
              </w:rPr>
              <w:t>child know what to do the next time they are feeling this way</w:t>
            </w:r>
          </w:p>
          <w:p w:rsidR="00B01D8B" w:rsidRPr="00B01D8B" w:rsidRDefault="00B01D8B" w:rsidP="00B01D8B">
            <w:pPr>
              <w:pStyle w:val="NormalBold"/>
              <w:rPr>
                <w:rFonts w:eastAsia="MS Mincho"/>
                <w:b w:val="0"/>
                <w:i/>
              </w:rPr>
            </w:pPr>
            <w:r w:rsidRPr="00B01D8B">
              <w:rPr>
                <w:rFonts w:eastAsia="MS Mincho"/>
                <w:b w:val="0"/>
                <w:i/>
              </w:rPr>
              <w:t>Go to the child and get down on their level while having this conversation</w:t>
            </w:r>
          </w:p>
          <w:p w:rsidR="00B01D8B" w:rsidRPr="00B01D8B" w:rsidRDefault="00B01D8B" w:rsidP="00B01D8B">
            <w:pPr>
              <w:pStyle w:val="NormalBold"/>
              <w:rPr>
                <w:rFonts w:eastAsia="MS Mincho"/>
                <w:b w:val="0"/>
                <w:i/>
              </w:rPr>
            </w:pPr>
            <w:r w:rsidRPr="00B01D8B">
              <w:rPr>
                <w:rFonts w:eastAsia="MS Mincho"/>
                <w:b w:val="0"/>
                <w:i/>
              </w:rPr>
              <w:t xml:space="preserve">Do not shout it across the room in front of the other children (this can cause humiliation and shame, which can increase the negative </w:t>
            </w:r>
            <w:proofErr w:type="spellStart"/>
            <w:r w:rsidRPr="00B01D8B">
              <w:rPr>
                <w:rFonts w:eastAsia="MS Mincho"/>
                <w:b w:val="0"/>
                <w:i/>
              </w:rPr>
              <w:t>behaviour</w:t>
            </w:r>
            <w:proofErr w:type="spellEnd"/>
            <w:r w:rsidRPr="00B01D8B">
              <w:rPr>
                <w:rFonts w:eastAsia="MS Mincho"/>
                <w:b w:val="0"/>
                <w:i/>
              </w:rPr>
              <w:t>)</w:t>
            </w:r>
          </w:p>
          <w:p w:rsidR="000A67DE" w:rsidRPr="00B01D8B" w:rsidRDefault="00B01D8B" w:rsidP="00406ADE">
            <w:pPr>
              <w:pStyle w:val="NormalBold"/>
              <w:rPr>
                <w:rFonts w:eastAsia="MS Mincho"/>
                <w:b w:val="0"/>
                <w:i/>
              </w:rPr>
            </w:pPr>
            <w:r w:rsidRPr="00B01D8B">
              <w:rPr>
                <w:rFonts w:eastAsia="MS Mincho"/>
                <w:b w:val="0"/>
                <w:i/>
              </w:rPr>
              <w:t>Create a safe space for children to express their big feelings</w:t>
            </w:r>
          </w:p>
          <w:p w:rsidR="00EA06B6" w:rsidRDefault="00EA06B6" w:rsidP="00406ADE">
            <w:pPr>
              <w:pStyle w:val="NormalBold"/>
              <w:rPr>
                <w:rFonts w:eastAsia="MS Mincho"/>
              </w:rPr>
            </w:pPr>
          </w:p>
          <w:p w:rsidR="004D3FA4" w:rsidRDefault="00406ADE" w:rsidP="00406ADE">
            <w:pPr>
              <w:pStyle w:val="NormalBold"/>
              <w:rPr>
                <w:rFonts w:eastAsia="MS Mincho"/>
              </w:rPr>
            </w:pPr>
            <w:r>
              <w:rPr>
                <w:rFonts w:eastAsia="MS Mincho"/>
              </w:rPr>
              <w:t xml:space="preserve">2. </w:t>
            </w:r>
            <w:r w:rsidR="004D3FA4">
              <w:rPr>
                <w:rFonts w:eastAsia="MS Mincho"/>
              </w:rPr>
              <w:t xml:space="preserve">In your </w:t>
            </w:r>
            <w:proofErr w:type="spellStart"/>
            <w:r w:rsidR="004D3FA4">
              <w:rPr>
                <w:rFonts w:eastAsia="MS Mincho"/>
              </w:rPr>
              <w:t>centre</w:t>
            </w:r>
            <w:proofErr w:type="spellEnd"/>
            <w:r w:rsidR="004D3FA4">
              <w:rPr>
                <w:rFonts w:eastAsia="MS Mincho"/>
              </w:rPr>
              <w:t xml:space="preserve">, how are you expected to handle repeated negative </w:t>
            </w:r>
            <w:proofErr w:type="spellStart"/>
            <w:r w:rsidR="004D3FA4">
              <w:rPr>
                <w:rFonts w:eastAsia="MS Mincho"/>
              </w:rPr>
              <w:t>behaviours</w:t>
            </w:r>
            <w:proofErr w:type="spellEnd"/>
            <w:r w:rsidR="004D3FA4">
              <w:rPr>
                <w:rFonts w:eastAsia="MS Mincho"/>
              </w:rPr>
              <w:t>? Provide examples for toddlers and for older children.</w:t>
            </w:r>
          </w:p>
          <w:p w:rsidR="004D3FA4" w:rsidRDefault="00B01D8B">
            <w:pPr>
              <w:rPr>
                <w:i/>
                <w:spacing w:val="-2"/>
              </w:rPr>
            </w:pPr>
            <w:r>
              <w:rPr>
                <w:i/>
                <w:spacing w:val="-2"/>
              </w:rPr>
              <w:t xml:space="preserve">If a toddler is repeatedly showing negative behaviours we acknowledge the behaviour and try and find out what is going on. If we are unable to resolve the issue, such as they’re just having a bad day, we encourage the child to find a nice quiet place to read a book or play with a quiet activity to help them refocus and calm their anxiety. </w:t>
            </w: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0A67DE" w:rsidRDefault="000A67DE">
            <w:pPr>
              <w:rPr>
                <w:i/>
                <w:spacing w:val="-2"/>
              </w:rPr>
            </w:pPr>
          </w:p>
          <w:p w:rsidR="004D3FA4" w:rsidRDefault="004D3FA4">
            <w:pPr>
              <w:rPr>
                <w:i/>
                <w:spacing w:val="-2"/>
              </w:rPr>
            </w:pPr>
          </w:p>
          <w:p w:rsidR="004D3FA4" w:rsidRDefault="004D3FA4">
            <w:pPr>
              <w:rPr>
                <w:i/>
                <w:spacing w:val="-2"/>
              </w:rPr>
            </w:pPr>
          </w:p>
        </w:tc>
      </w:tr>
    </w:tbl>
    <w:p w:rsidR="004D3FA4" w:rsidRDefault="004D3FA4" w:rsidP="004D3FA4">
      <w:pPr>
        <w:rPr>
          <w:rFonts w:eastAsia="Times New Roman"/>
          <w:sz w:val="26"/>
          <w:szCs w:val="26"/>
          <w:lang w:eastAsia="en-GB"/>
        </w:rPr>
      </w:pPr>
      <w:r>
        <w:br w:type="page"/>
      </w:r>
    </w:p>
    <w:p w:rsidR="004D3FA4" w:rsidRDefault="004D3FA4" w:rsidP="004D3FA4">
      <w:pPr>
        <w:pStyle w:val="Heading3"/>
        <w:rPr>
          <w:rFonts w:eastAsia="Times New Roman"/>
          <w:lang w:val="en-AU" w:eastAsia="en-GB"/>
        </w:rPr>
      </w:pPr>
      <w:bookmarkStart w:id="15" w:name="_Toc369806385"/>
      <w:bookmarkStart w:id="16" w:name="_Toc450899493"/>
      <w:r>
        <w:rPr>
          <w:lang w:val="en-AU"/>
        </w:rPr>
        <w:lastRenderedPageBreak/>
        <w:t>Activity 1</w:t>
      </w:r>
      <w:bookmarkEnd w:id="15"/>
      <w:r w:rsidR="004F3760">
        <w:rPr>
          <w:lang w:val="en-AU"/>
        </w:rPr>
        <w:t>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s</w:t>
            </w:r>
            <w:r>
              <w:rPr>
                <w:color w:val="000000" w:themeColor="text1"/>
                <w:lang w:val="en-AU"/>
              </w:rPr>
              <w:t>it and talk with children at mealtimes and help create a relaxed and unhurried routine.</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tcPr>
          <w:p w:rsidR="004D3FA4" w:rsidRDefault="004D3FA4">
            <w:pPr>
              <w:spacing w:after="0"/>
              <w:rPr>
                <w:rFonts w:eastAsia="Times New Roman"/>
                <w:bCs/>
              </w:rPr>
            </w:pPr>
            <w:r>
              <w:rPr>
                <w:rFonts w:eastAsia="Times New Roman"/>
                <w:b/>
                <w:bCs/>
              </w:rPr>
              <w:t>Activity</w:t>
            </w:r>
          </w:p>
          <w:p w:rsidR="004D3FA4" w:rsidRDefault="004D3FA4">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i/>
                <w:spacing w:val="-2"/>
              </w:rPr>
            </w:pPr>
            <w:r>
              <w:rPr>
                <w:rFonts w:asciiTheme="minorHAnsi" w:hAnsiTheme="minorHAnsi"/>
                <w:b/>
              </w:rPr>
              <w:t>Come up with a plan for mealtimes (set up, rules, how you engage with children, clean-up, etc.) Include in your plan how each step ensures mealtimes are relaxed and enjoyable.</w:t>
            </w:r>
          </w:p>
          <w:p w:rsidR="004D3FA4" w:rsidRDefault="00AE0CF7">
            <w:pPr>
              <w:rPr>
                <w:i/>
                <w:spacing w:val="-2"/>
              </w:rPr>
            </w:pPr>
            <w:r>
              <w:rPr>
                <w:i/>
                <w:spacing w:val="-2"/>
              </w:rPr>
              <w:t xml:space="preserve">The 2 year old children are asked to be seated on the mat for group time at 11.15am with the lead educator. The assistant then cleans and sets the tables, heats hot food and gathers all the lunch boxes and arranges them in an easy to reach area. All children are then asked at 11.30am to wash their hands and find a seat at the table. Their drinks and meals are then handed out once all children are sitting quietly. Educators then sit amongst the children, encouraging them to sit and eat quietly, and having short conversations in regard to what healthy food everyone is eating. It is the </w:t>
            </w:r>
            <w:proofErr w:type="gramStart"/>
            <w:r>
              <w:rPr>
                <w:i/>
                <w:spacing w:val="-2"/>
              </w:rPr>
              <w:t>educators</w:t>
            </w:r>
            <w:proofErr w:type="gramEnd"/>
            <w:r>
              <w:rPr>
                <w:i/>
                <w:spacing w:val="-2"/>
              </w:rPr>
              <w:t xml:space="preserve"> responsibility to then provide more food from the child’s lunch box once they have completed their meal.</w:t>
            </w:r>
          </w:p>
          <w:p w:rsidR="00EA06B6" w:rsidRDefault="00AE0CF7">
            <w:pPr>
              <w:rPr>
                <w:spacing w:val="-2"/>
              </w:rPr>
            </w:pPr>
            <w:r>
              <w:rPr>
                <w:i/>
                <w:spacing w:val="-2"/>
              </w:rPr>
              <w:t>The children enjoy the educators sitting with them, and are always interested in what the educators may be eating (small snack such as tuna). It helps to keep the children relaxed and it’s an enjoyable, social experience for all.</w:t>
            </w: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4D3FA4" w:rsidRDefault="004D3FA4">
            <w:pPr>
              <w:spacing w:after="0" w:line="240" w:lineRule="auto"/>
              <w:rPr>
                <w:spacing w:val="-2"/>
              </w:rPr>
            </w:pPr>
          </w:p>
          <w:p w:rsidR="004D3FA4" w:rsidRDefault="004D3FA4">
            <w:pPr>
              <w:spacing w:after="0" w:line="240" w:lineRule="auto"/>
              <w:rPr>
                <w:i/>
                <w:spacing w:val="-2"/>
              </w:rPr>
            </w:pPr>
          </w:p>
          <w:p w:rsidR="004D3FA4" w:rsidRDefault="004D3FA4">
            <w:pPr>
              <w:spacing w:after="0" w:line="240" w:lineRule="auto"/>
              <w:rPr>
                <w:i/>
                <w:spacing w:val="-2"/>
              </w:rPr>
            </w:pPr>
          </w:p>
          <w:p w:rsidR="004D3FA4" w:rsidRDefault="004D3FA4">
            <w:pPr>
              <w:spacing w:after="0" w:line="240" w:lineRule="auto"/>
              <w:rPr>
                <w:i/>
                <w:spacing w:val="-2"/>
              </w:rPr>
            </w:pPr>
          </w:p>
          <w:p w:rsidR="004D3FA4" w:rsidRDefault="004D3FA4">
            <w:pPr>
              <w:spacing w:after="0" w:line="240" w:lineRule="auto"/>
              <w:rPr>
                <w:spacing w:val="-2"/>
              </w:rPr>
            </w:pPr>
          </w:p>
          <w:p w:rsidR="004D3FA4" w:rsidRDefault="004D3FA4">
            <w:pPr>
              <w:spacing w:after="0" w:line="240" w:lineRule="auto"/>
              <w:rPr>
                <w:rFonts w:cs="Calibri"/>
                <w:i/>
              </w:rPr>
            </w:pPr>
          </w:p>
          <w:p w:rsidR="004D3FA4" w:rsidRDefault="004D3FA4">
            <w:pPr>
              <w:spacing w:after="0" w:line="240" w:lineRule="auto"/>
              <w:rPr>
                <w:rFonts w:cs="Calibri"/>
                <w:i/>
              </w:rPr>
            </w:pPr>
          </w:p>
          <w:p w:rsidR="004D3FA4" w:rsidRDefault="004D3FA4">
            <w:pPr>
              <w:spacing w:after="0" w:line="240" w:lineRule="auto"/>
              <w:rPr>
                <w:rFonts w:cs="Calibri"/>
                <w:i/>
              </w:rPr>
            </w:pPr>
          </w:p>
          <w:p w:rsidR="004D3FA4" w:rsidRDefault="004D3FA4">
            <w:pPr>
              <w:spacing w:after="0" w:line="240" w:lineRule="auto"/>
              <w:rPr>
                <w:rFonts w:cs="Calibri"/>
                <w:i/>
              </w:rPr>
            </w:pPr>
          </w:p>
          <w:p w:rsidR="004D3FA4" w:rsidRDefault="004D3FA4">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tc>
      </w:tr>
    </w:tbl>
    <w:p w:rsidR="004D3FA4" w:rsidRDefault="004D3FA4" w:rsidP="004D3FA4">
      <w:pPr>
        <w:pStyle w:val="Heading3"/>
        <w:rPr>
          <w:lang w:val="en-AU"/>
        </w:rPr>
      </w:pPr>
      <w:bookmarkStart w:id="17" w:name="_Toc369806386"/>
      <w:r>
        <w:rPr>
          <w:rFonts w:eastAsia="Times New Roman"/>
          <w:lang w:eastAsia="en-GB"/>
        </w:rPr>
        <w:br w:type="column"/>
      </w:r>
      <w:bookmarkStart w:id="18" w:name="_Toc450899494"/>
      <w:r>
        <w:rPr>
          <w:lang w:val="en-AU"/>
        </w:rPr>
        <w:lastRenderedPageBreak/>
        <w:t>Activity 2</w:t>
      </w:r>
      <w:bookmarkEnd w:id="17"/>
      <w:r w:rsidR="004F3760">
        <w:rPr>
          <w:lang w:val="en-AU"/>
        </w:rPr>
        <w:t>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participate in children’s play and using children’s cues to guide the level and type of involvement.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Discuss 3 activities you can participate with children in your centre and how you initiate them.</w:t>
            </w:r>
          </w:p>
          <w:p w:rsidR="00FD5A84" w:rsidRDefault="00FD5A84">
            <w:pPr>
              <w:widowControl w:val="0"/>
              <w:autoSpaceDE w:val="0"/>
              <w:autoSpaceDN w:val="0"/>
              <w:adjustRightInd w:val="0"/>
              <w:rPr>
                <w:rFonts w:asciiTheme="minorHAnsi" w:hAnsiTheme="minorHAnsi" w:cs="Verdana"/>
                <w:bCs/>
                <w:i/>
                <w:color w:val="000000" w:themeColor="text1"/>
              </w:rPr>
            </w:pPr>
            <w:r w:rsidRPr="00FD5A84">
              <w:rPr>
                <w:rFonts w:asciiTheme="minorHAnsi" w:hAnsiTheme="minorHAnsi" w:cs="Verdana"/>
                <w:bCs/>
                <w:i/>
                <w:color w:val="000000" w:themeColor="text1"/>
                <w:u w:val="single"/>
              </w:rPr>
              <w:t>Play dough</w:t>
            </w:r>
            <w:r>
              <w:rPr>
                <w:rFonts w:asciiTheme="minorHAnsi" w:hAnsiTheme="minorHAnsi" w:cs="Verdana"/>
                <w:bCs/>
                <w:i/>
                <w:color w:val="000000" w:themeColor="text1"/>
              </w:rPr>
              <w:t xml:space="preserve"> is placed on the table and children are encouraged to take turns at making whatever they wish. We often then extend on this. For example, one day a child made a cake with play dough so we decided for afternoon tea to make cupcakes for the centre to enjoy.</w:t>
            </w:r>
          </w:p>
          <w:p w:rsidR="00FD5A84" w:rsidRDefault="00FD5A84">
            <w:pPr>
              <w:widowControl w:val="0"/>
              <w:autoSpaceDE w:val="0"/>
              <w:autoSpaceDN w:val="0"/>
              <w:adjustRightInd w:val="0"/>
              <w:rPr>
                <w:rFonts w:asciiTheme="minorHAnsi" w:hAnsiTheme="minorHAnsi" w:cs="Verdana"/>
                <w:bCs/>
                <w:i/>
                <w:color w:val="000000" w:themeColor="text1"/>
              </w:rPr>
            </w:pPr>
            <w:r>
              <w:rPr>
                <w:rFonts w:asciiTheme="minorHAnsi" w:hAnsiTheme="minorHAnsi" w:cs="Verdana"/>
                <w:bCs/>
                <w:i/>
                <w:color w:val="000000" w:themeColor="text1"/>
              </w:rPr>
              <w:t xml:space="preserve">By having </w:t>
            </w:r>
            <w:r w:rsidRPr="00FD5A84">
              <w:rPr>
                <w:rFonts w:asciiTheme="minorHAnsi" w:hAnsiTheme="minorHAnsi" w:cs="Verdana"/>
                <w:bCs/>
                <w:i/>
                <w:color w:val="000000" w:themeColor="text1"/>
                <w:u w:val="single"/>
              </w:rPr>
              <w:t>outdoor climbing equipment</w:t>
            </w:r>
            <w:r>
              <w:rPr>
                <w:rFonts w:asciiTheme="minorHAnsi" w:hAnsiTheme="minorHAnsi" w:cs="Verdana"/>
                <w:bCs/>
                <w:i/>
                <w:color w:val="000000" w:themeColor="text1"/>
              </w:rPr>
              <w:t xml:space="preserve"> regularly rotated children enjoy a variety of different climbing frames and outdoor games. By having something different set up each day the children are interested in the new activities and wish to partake in them.</w:t>
            </w:r>
          </w:p>
          <w:p w:rsidR="00FD5A84" w:rsidRDefault="00FD5A84">
            <w:pPr>
              <w:widowControl w:val="0"/>
              <w:autoSpaceDE w:val="0"/>
              <w:autoSpaceDN w:val="0"/>
              <w:adjustRightInd w:val="0"/>
              <w:rPr>
                <w:rFonts w:asciiTheme="minorHAnsi" w:hAnsiTheme="minorHAnsi" w:cs="Verdana"/>
                <w:bCs/>
                <w:i/>
                <w:color w:val="000000" w:themeColor="text1"/>
              </w:rPr>
            </w:pPr>
            <w:r w:rsidRPr="00FD5A84">
              <w:rPr>
                <w:rFonts w:asciiTheme="minorHAnsi" w:hAnsiTheme="minorHAnsi" w:cs="Verdana"/>
                <w:bCs/>
                <w:i/>
                <w:color w:val="000000" w:themeColor="text1"/>
                <w:u w:val="single"/>
              </w:rPr>
              <w:t>Toy cars</w:t>
            </w:r>
            <w:r>
              <w:rPr>
                <w:rFonts w:asciiTheme="minorHAnsi" w:hAnsiTheme="minorHAnsi" w:cs="Verdana"/>
                <w:bCs/>
                <w:i/>
                <w:color w:val="000000" w:themeColor="text1"/>
              </w:rPr>
              <w:t xml:space="preserve"> are always popular but to make it a unique experience we often place the toy cars on the same shelf as the blocks and the children use their imagination to build houses or roads for the cars.</w:t>
            </w:r>
          </w:p>
          <w:p w:rsidR="000A67DE" w:rsidRDefault="000A67DE">
            <w:pPr>
              <w:widowControl w:val="0"/>
              <w:autoSpaceDE w:val="0"/>
              <w:autoSpaceDN w:val="0"/>
              <w:adjustRightInd w:val="0"/>
              <w:rPr>
                <w:rFonts w:asciiTheme="minorHAnsi" w:hAnsiTheme="minorHAnsi" w:cs="Verdana"/>
                <w:b/>
                <w:bCs/>
                <w:color w:val="000000" w:themeColor="text1"/>
              </w:rPr>
            </w:pPr>
          </w:p>
          <w:p w:rsidR="00EA06B6" w:rsidRPr="00EA06B6" w:rsidRDefault="004D3FA4" w:rsidP="00EA06B6">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For each example, discuss how you woul</w:t>
            </w:r>
            <w:r w:rsidR="00EA06B6">
              <w:rPr>
                <w:rFonts w:asciiTheme="minorHAnsi" w:hAnsiTheme="minorHAnsi" w:cs="Verdana"/>
                <w:b/>
                <w:bCs/>
                <w:color w:val="000000" w:themeColor="text1"/>
              </w:rPr>
              <w:t>d respond to a reluctant child:</w:t>
            </w:r>
          </w:p>
          <w:p w:rsidR="004D3FA4" w:rsidRDefault="00FD5A84">
            <w:pPr>
              <w:rPr>
                <w:i/>
                <w:spacing w:val="-2"/>
              </w:rPr>
            </w:pPr>
            <w:r>
              <w:rPr>
                <w:i/>
                <w:spacing w:val="-2"/>
              </w:rPr>
              <w:t>We always have a variety of options available and do not require each child to play with a particular object. If a child is reluctant to want to play with the play dough, they are more than welcome to play elsewhere in the room. We of course encourage them to play with different things each day, perhaps by saying, “Look! Joey has made a snake out of play dough! Would you like to learn how to make a snake?”</w:t>
            </w:r>
          </w:p>
          <w:p w:rsidR="004D3FA4" w:rsidRDefault="004D3FA4">
            <w:pPr>
              <w:rPr>
                <w:spacing w:val="-2"/>
              </w:rPr>
            </w:pPr>
          </w:p>
          <w:p w:rsidR="004D3FA4" w:rsidRDefault="004D3FA4">
            <w:pPr>
              <w:rPr>
                <w:b/>
                <w:i/>
              </w:rPr>
            </w:pPr>
          </w:p>
          <w:p w:rsidR="004D3FA4" w:rsidRDefault="004D3FA4">
            <w:pPr>
              <w:rPr>
                <w:b/>
                <w:i/>
              </w:rPr>
            </w:pPr>
          </w:p>
          <w:p w:rsidR="00FD5A84" w:rsidRDefault="00FD5A84">
            <w:pPr>
              <w:rPr>
                <w:b/>
                <w:i/>
              </w:rPr>
            </w:pPr>
          </w:p>
          <w:p w:rsidR="004D3FA4" w:rsidRDefault="004D3FA4">
            <w:pPr>
              <w:rPr>
                <w:b/>
                <w:i/>
              </w:rPr>
            </w:pPr>
          </w:p>
          <w:p w:rsidR="004D3FA4" w:rsidRDefault="004D3FA4">
            <w:pPr>
              <w:rPr>
                <w:spacing w:val="-2"/>
              </w:rPr>
            </w:pPr>
          </w:p>
          <w:p w:rsidR="000A67DE" w:rsidRDefault="000A67DE">
            <w:pPr>
              <w:rPr>
                <w:spacing w:val="-2"/>
              </w:rPr>
            </w:pPr>
          </w:p>
        </w:tc>
      </w:tr>
    </w:tbl>
    <w:p w:rsidR="004D3FA4" w:rsidRDefault="004D3FA4" w:rsidP="004D3FA4">
      <w:pPr>
        <w:pStyle w:val="Heading3"/>
        <w:rPr>
          <w:lang w:val="en-AU" w:eastAsia="en-GB"/>
        </w:rPr>
      </w:pPr>
      <w:bookmarkStart w:id="19" w:name="_Toc369806387"/>
      <w:bookmarkStart w:id="20" w:name="_Toc450899495"/>
      <w:r>
        <w:rPr>
          <w:lang w:val="en-AU"/>
        </w:rPr>
        <w:lastRenderedPageBreak/>
        <w:t>Activity 2</w:t>
      </w:r>
      <w:bookmarkEnd w:id="19"/>
      <w:r w:rsidR="004F3760">
        <w:rPr>
          <w:lang w:val="en-AU"/>
        </w:rPr>
        <w:t>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respond positively and respectfully to children’s comments, questions and requests for assistance and role-model positive interactions with others.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spacing w:val="-2"/>
              </w:rPr>
            </w:pPr>
            <w:r>
              <w:rPr>
                <w:b/>
                <w:spacing w:val="-2"/>
              </w:rPr>
              <w:t>Outline how you would respond in each of the following situations.</w:t>
            </w:r>
          </w:p>
          <w:p w:rsidR="004D3FA4" w:rsidRPr="00406ADE" w:rsidRDefault="004D3FA4" w:rsidP="000A67DE">
            <w:pPr>
              <w:pStyle w:val="NormalBold"/>
              <w:numPr>
                <w:ilvl w:val="0"/>
                <w:numId w:val="39"/>
              </w:numPr>
            </w:pPr>
            <w:r w:rsidRPr="00406ADE">
              <w:t>While you are playing with another child, Lucy yells at you from across the room, “Come over here! I can’t figure out how to play this game!”</w:t>
            </w:r>
          </w:p>
          <w:p w:rsidR="00EA06B6" w:rsidRDefault="003D03E8" w:rsidP="003D03E8">
            <w:pPr>
              <w:pStyle w:val="ListParagraph"/>
              <w:rPr>
                <w:i/>
                <w:spacing w:val="-2"/>
              </w:rPr>
            </w:pPr>
            <w:r>
              <w:rPr>
                <w:i/>
                <w:spacing w:val="-2"/>
              </w:rPr>
              <w:t xml:space="preserve">When appropriate I would excuse myself from playing with the current child and speak to Lucy. Depending on her age I may let her know that I was busy with another child, and that it’s not very nice to interrupt and yell across the room like she did. Suggesting that if she needs help, she comes up to me and asks. </w:t>
            </w:r>
          </w:p>
          <w:p w:rsidR="003D03E8" w:rsidRPr="00EA06B6" w:rsidRDefault="003D03E8" w:rsidP="003D03E8">
            <w:pPr>
              <w:pStyle w:val="ListParagraph"/>
              <w:rPr>
                <w:i/>
                <w:spacing w:val="-2"/>
              </w:rPr>
            </w:pPr>
          </w:p>
          <w:p w:rsidR="004D3FA4" w:rsidRPr="000A67DE" w:rsidRDefault="004D3FA4" w:rsidP="000A67DE">
            <w:pPr>
              <w:pStyle w:val="ListParagraph"/>
              <w:numPr>
                <w:ilvl w:val="0"/>
                <w:numId w:val="38"/>
              </w:numPr>
              <w:contextualSpacing/>
              <w:rPr>
                <w:b/>
                <w:spacing w:val="-2"/>
              </w:rPr>
            </w:pPr>
            <w:r w:rsidRPr="000A67DE">
              <w:rPr>
                <w:b/>
                <w:spacing w:val="-2"/>
              </w:rPr>
              <w:t>During circle time, Eli constantly interrupts with questions.</w:t>
            </w:r>
          </w:p>
          <w:p w:rsidR="004D3FA4" w:rsidRDefault="003D03E8">
            <w:pPr>
              <w:pStyle w:val="ListParagraph"/>
              <w:rPr>
                <w:i/>
                <w:spacing w:val="-2"/>
              </w:rPr>
            </w:pPr>
            <w:r>
              <w:rPr>
                <w:i/>
                <w:spacing w:val="-2"/>
              </w:rPr>
              <w:t>Depending on his age, I would ask Eli to please wait until question time at the end of the book. By encouraging him to remain quiet the other children can enjoy the story, and he can still have his questions answered later.</w:t>
            </w:r>
          </w:p>
          <w:p w:rsidR="00EA06B6" w:rsidRDefault="00EA06B6">
            <w:pPr>
              <w:pStyle w:val="ListParagraph"/>
              <w:rPr>
                <w:i/>
                <w:spacing w:val="-2"/>
              </w:rPr>
            </w:pPr>
          </w:p>
          <w:p w:rsidR="004D3FA4" w:rsidRPr="000A67DE" w:rsidRDefault="004D3FA4" w:rsidP="000A67DE">
            <w:pPr>
              <w:pStyle w:val="ListParagraph"/>
              <w:numPr>
                <w:ilvl w:val="0"/>
                <w:numId w:val="38"/>
              </w:numPr>
              <w:contextualSpacing/>
              <w:jc w:val="both"/>
              <w:rPr>
                <w:b/>
                <w:spacing w:val="-2"/>
              </w:rPr>
            </w:pPr>
            <w:r w:rsidRPr="000A67DE">
              <w:rPr>
                <w:b/>
                <w:spacing w:val="-2"/>
              </w:rPr>
              <w:t>You notice that during mealtimes, the children all talk over each other.</w:t>
            </w:r>
          </w:p>
          <w:p w:rsidR="009B5754" w:rsidRDefault="009B5754" w:rsidP="009B5754">
            <w:pPr>
              <w:pStyle w:val="ListParagraph"/>
              <w:rPr>
                <w:i/>
                <w:spacing w:val="-2"/>
              </w:rPr>
            </w:pPr>
            <w:r>
              <w:rPr>
                <w:i/>
                <w:spacing w:val="-2"/>
              </w:rPr>
              <w:t xml:space="preserve">I would begin my setting out a set of rules for our new meal time conversations. For example, I ask a question such as, what are you having for lunch and we go around the table in a clockwise direction and every child has a chance to say what it is they’re eating. When it gets back to me, there’s a new question. All the children are therefore encouraged to remain quiet while another child is talking, and they all get an opportunity to contribute. </w:t>
            </w:r>
          </w:p>
          <w:p w:rsidR="009B5754" w:rsidRPr="009B5754" w:rsidRDefault="009B5754" w:rsidP="009B5754">
            <w:pPr>
              <w:pStyle w:val="ListParagraph"/>
              <w:rPr>
                <w:i/>
                <w:spacing w:val="-2"/>
              </w:rPr>
            </w:pPr>
          </w:p>
          <w:p w:rsidR="004D3FA4" w:rsidRDefault="004D3FA4" w:rsidP="000A67DE">
            <w:pPr>
              <w:pStyle w:val="ListParagraph"/>
              <w:numPr>
                <w:ilvl w:val="0"/>
                <w:numId w:val="38"/>
              </w:numPr>
              <w:contextualSpacing/>
              <w:jc w:val="both"/>
              <w:rPr>
                <w:b/>
                <w:spacing w:val="-2"/>
              </w:rPr>
            </w:pPr>
            <w:r>
              <w:rPr>
                <w:b/>
                <w:spacing w:val="-2"/>
              </w:rPr>
              <w:t>While conducting a learning activity outside with a group of children, one of the children says, “I don’t want to do this; it’s dumb, I hate it.”</w:t>
            </w:r>
          </w:p>
          <w:p w:rsidR="009B5754" w:rsidRPr="009B5754" w:rsidRDefault="009B5754" w:rsidP="009B5754">
            <w:pPr>
              <w:pStyle w:val="ListParagraph"/>
              <w:contextualSpacing/>
              <w:jc w:val="both"/>
              <w:rPr>
                <w:i/>
                <w:spacing w:val="-2"/>
              </w:rPr>
            </w:pPr>
            <w:r>
              <w:rPr>
                <w:i/>
                <w:spacing w:val="-2"/>
              </w:rPr>
              <w:t>I would politely ask the child to “please walk away and find a quiet activity while your classmates participate in this. They are all enjoying it.”</w:t>
            </w:r>
          </w:p>
          <w:p w:rsidR="004D3FA4" w:rsidRDefault="004D3FA4">
            <w:pPr>
              <w:pStyle w:val="ListParagraph"/>
              <w:ind w:left="360"/>
              <w:jc w:val="both"/>
              <w:rPr>
                <w:i/>
                <w:spacing w:val="-2"/>
              </w:rPr>
            </w:pPr>
          </w:p>
          <w:p w:rsidR="009B5754" w:rsidRDefault="009B5754" w:rsidP="009B5754">
            <w:pPr>
              <w:jc w:val="both"/>
              <w:rPr>
                <w:i/>
                <w:spacing w:val="-2"/>
              </w:rPr>
            </w:pPr>
          </w:p>
          <w:p w:rsidR="00EA06B6" w:rsidRDefault="00EA06B6" w:rsidP="009B5754">
            <w:pPr>
              <w:jc w:val="both"/>
              <w:rPr>
                <w:i/>
                <w:spacing w:val="-2"/>
              </w:rPr>
            </w:pPr>
          </w:p>
          <w:p w:rsidR="009B5754" w:rsidRPr="009B5754" w:rsidRDefault="009B5754" w:rsidP="009B5754">
            <w:pPr>
              <w:jc w:val="both"/>
              <w:rPr>
                <w:spacing w:val="-2"/>
              </w:rPr>
            </w:pPr>
          </w:p>
          <w:p w:rsidR="004D3FA4" w:rsidRDefault="004D3FA4" w:rsidP="000A67DE">
            <w:pPr>
              <w:pStyle w:val="ListParagraph"/>
              <w:numPr>
                <w:ilvl w:val="0"/>
                <w:numId w:val="38"/>
              </w:numPr>
              <w:contextualSpacing/>
              <w:jc w:val="both"/>
              <w:rPr>
                <w:b/>
                <w:spacing w:val="-2"/>
              </w:rPr>
            </w:pPr>
            <w:r>
              <w:rPr>
                <w:b/>
                <w:spacing w:val="-2"/>
              </w:rPr>
              <w:t>Ming is Vietnamese and is new to your room. On his first day, Jason starts teasing him because he looks and sounds different.</w:t>
            </w:r>
          </w:p>
          <w:p w:rsidR="009B5754" w:rsidRPr="009B5754" w:rsidRDefault="009B5754" w:rsidP="009B5754">
            <w:pPr>
              <w:pStyle w:val="ListParagraph"/>
              <w:contextualSpacing/>
              <w:rPr>
                <w:i/>
                <w:spacing w:val="-2"/>
              </w:rPr>
            </w:pPr>
            <w:r>
              <w:rPr>
                <w:i/>
                <w:spacing w:val="-2"/>
              </w:rPr>
              <w:t xml:space="preserve">I would base that week’s activities around differences and similarities, between both objects and people. For example, “Susie has green eyes and Mia has brown!” I would then lead this too we’re all different and that’s what makes us special. </w:t>
            </w:r>
          </w:p>
          <w:p w:rsidR="004D3FA4" w:rsidRDefault="004D3FA4">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4D3FA4" w:rsidRDefault="004D3FA4">
            <w:pPr>
              <w:rPr>
                <w:i/>
                <w:spacing w:val="-2"/>
              </w:rPr>
            </w:pPr>
          </w:p>
          <w:p w:rsidR="00EA06B6" w:rsidRDefault="00EA06B6">
            <w:pPr>
              <w:rPr>
                <w:i/>
                <w:spacing w:val="-2"/>
              </w:rPr>
            </w:pPr>
          </w:p>
          <w:p w:rsidR="004D3FA4" w:rsidRDefault="004D3FA4">
            <w:pPr>
              <w:rPr>
                <w:i/>
                <w:spacing w:val="-2"/>
              </w:rPr>
            </w:pPr>
          </w:p>
        </w:tc>
      </w:tr>
    </w:tbl>
    <w:p w:rsidR="004D3FA4" w:rsidRDefault="004D3FA4" w:rsidP="004D3FA4">
      <w:pPr>
        <w:pStyle w:val="Heading3"/>
        <w:rPr>
          <w:highlight w:val="yellow"/>
          <w:lang w:val="en-AU" w:eastAsia="en-GB"/>
        </w:rPr>
      </w:pPr>
      <w:bookmarkStart w:id="21" w:name="_Toc369806388"/>
    </w:p>
    <w:p w:rsidR="004D3FA4" w:rsidRDefault="004D3FA4" w:rsidP="004D3FA4">
      <w:pPr>
        <w:pStyle w:val="Heading3"/>
        <w:rPr>
          <w:lang w:val="en-AU"/>
        </w:rPr>
      </w:pPr>
      <w:r>
        <w:rPr>
          <w:rFonts w:eastAsia="Times New Roman"/>
          <w:highlight w:val="yellow"/>
          <w:lang w:eastAsia="en-GB"/>
        </w:rPr>
        <w:br w:type="column"/>
      </w:r>
      <w:bookmarkStart w:id="22" w:name="_Toc450899496"/>
      <w:r>
        <w:rPr>
          <w:lang w:val="en-AU"/>
        </w:rPr>
        <w:lastRenderedPageBreak/>
        <w:t>Activity 2</w:t>
      </w:r>
      <w:bookmarkEnd w:id="21"/>
      <w:r w:rsidR="004F3760">
        <w:rPr>
          <w:lang w:val="en-AU"/>
        </w:rPr>
        <w:t>C</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encourage children to share their stories and ideas.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eastAsia="Times New Roman" w:hAnsiTheme="minorHAnsi" w:cs="Helvetica"/>
                <w:b/>
              </w:rPr>
            </w:pPr>
            <w:r>
              <w:rPr>
                <w:rFonts w:asciiTheme="minorHAnsi" w:eastAsia="Times New Roman" w:hAnsiTheme="minorHAnsi" w:cs="Helvetica"/>
                <w:b/>
              </w:rPr>
              <w:t>Plan an activity for the purpose of encouraging children to share stories and ideas. Explain it in detail, along with your rationale for choosing it.</w:t>
            </w:r>
          </w:p>
          <w:p w:rsidR="007D27D3" w:rsidRDefault="007D27D3" w:rsidP="007D27D3">
            <w:pPr>
              <w:rPr>
                <w:rFonts w:asciiTheme="minorHAnsi" w:eastAsia="Times New Roman" w:hAnsiTheme="minorHAnsi" w:cs="Helvetica"/>
              </w:rPr>
            </w:pPr>
            <w:r w:rsidRPr="008A1D9F">
              <w:rPr>
                <w:rFonts w:asciiTheme="minorHAnsi" w:eastAsia="Times New Roman" w:hAnsiTheme="minorHAnsi" w:cs="Helvetica"/>
              </w:rPr>
              <w:t xml:space="preserve">Encourage children to share stories and ideas whenever you can. </w:t>
            </w:r>
          </w:p>
          <w:p w:rsidR="007D27D3" w:rsidRPr="008A1D9F" w:rsidRDefault="007D27D3" w:rsidP="007D27D3">
            <w:pPr>
              <w:pStyle w:val="BoldBulTight0"/>
            </w:pPr>
            <w:r w:rsidRPr="008A1D9F">
              <w:t>Specific times may include:</w:t>
            </w:r>
          </w:p>
          <w:p w:rsidR="007D27D3" w:rsidRPr="008A1D9F" w:rsidRDefault="007D27D3" w:rsidP="007D27D3">
            <w:pPr>
              <w:pStyle w:val="Bullets"/>
            </w:pPr>
            <w:r w:rsidRPr="008A1D9F">
              <w:t>During reading times, stop and prompt them for their ideas by asking questions</w:t>
            </w:r>
            <w:r>
              <w:t>.</w:t>
            </w:r>
          </w:p>
          <w:p w:rsidR="007D27D3" w:rsidRPr="008A1D9F" w:rsidRDefault="007D27D3" w:rsidP="007D27D3">
            <w:pPr>
              <w:pStyle w:val="Bullets"/>
            </w:pPr>
            <w:r w:rsidRPr="008A1D9F">
              <w:t>During teaching moments, stop and ask them probing questions</w:t>
            </w:r>
            <w:r>
              <w:t>.</w:t>
            </w:r>
          </w:p>
          <w:p w:rsidR="007D27D3" w:rsidRPr="008A1D9F" w:rsidRDefault="007D27D3" w:rsidP="007D27D3">
            <w:pPr>
              <w:pStyle w:val="Bullets"/>
            </w:pPr>
            <w:r w:rsidRPr="008A1D9F">
              <w:t>When children complete projects ask them if they want to share it with you or the group</w:t>
            </w:r>
            <w:r>
              <w:t>.</w:t>
            </w:r>
          </w:p>
          <w:p w:rsidR="007D27D3" w:rsidRPr="008A1D9F" w:rsidRDefault="007D27D3" w:rsidP="007D27D3">
            <w:pPr>
              <w:pStyle w:val="Bullets"/>
            </w:pPr>
            <w:r w:rsidRPr="008A1D9F">
              <w:t>During circle time include open ended questions and let the children share their ideas</w:t>
            </w:r>
            <w:r>
              <w:t>.</w:t>
            </w:r>
          </w:p>
          <w:p w:rsidR="007D27D3" w:rsidRPr="008A1D9F" w:rsidRDefault="007D27D3" w:rsidP="007D27D3">
            <w:pPr>
              <w:pStyle w:val="Bullets"/>
            </w:pPr>
            <w:r w:rsidRPr="008A1D9F">
              <w:t>During planning times (include children in ideas about routines, procedures and expectations)</w:t>
            </w:r>
            <w:r>
              <w:t>.</w:t>
            </w:r>
          </w:p>
          <w:p w:rsidR="007D27D3" w:rsidRPr="008A1D9F" w:rsidRDefault="007D27D3" w:rsidP="007D27D3">
            <w:pPr>
              <w:pStyle w:val="Bullets"/>
            </w:pPr>
            <w:r w:rsidRPr="008A1D9F">
              <w:t>During mealtimes and transitions</w:t>
            </w:r>
            <w:r>
              <w:t>.</w:t>
            </w:r>
            <w:r w:rsidRPr="008A1D9F">
              <w:t xml:space="preserve"> </w:t>
            </w:r>
          </w:p>
          <w:p w:rsidR="007D27D3" w:rsidRPr="008A1D9F" w:rsidRDefault="007D27D3" w:rsidP="007D27D3">
            <w:pPr>
              <w:pStyle w:val="Bullets"/>
            </w:pPr>
            <w:r w:rsidRPr="008A1D9F">
              <w:t>During free play or discovery</w:t>
            </w:r>
            <w:r>
              <w:t>.</w:t>
            </w:r>
          </w:p>
          <w:p w:rsidR="007D27D3" w:rsidRPr="008A1D9F" w:rsidRDefault="007D27D3" w:rsidP="007D27D3">
            <w:pPr>
              <w:pStyle w:val="Bullets"/>
            </w:pPr>
            <w:r w:rsidRPr="008A1D9F">
              <w:t>At pick up, encourage children to tell their parents something about their day. For example, when Emily’s mother comes to pick her up, you might say, “Emily, tell your mum about the game you made up at discovery today.”</w:t>
            </w:r>
          </w:p>
          <w:p w:rsidR="007D27D3" w:rsidRDefault="007D27D3" w:rsidP="007D27D3">
            <w:pPr>
              <w:pStyle w:val="Bullets"/>
            </w:pPr>
            <w:r w:rsidRPr="008A1D9F">
              <w:t>When children return from a holiday or special event</w:t>
            </w:r>
            <w:r>
              <w:t>.</w:t>
            </w:r>
          </w:p>
          <w:p w:rsidR="007D27D3" w:rsidRDefault="007D27D3" w:rsidP="007D27D3">
            <w:pPr>
              <w:spacing w:after="0" w:line="240" w:lineRule="auto"/>
            </w:pPr>
            <w:r>
              <w:br w:type="page"/>
            </w:r>
          </w:p>
          <w:p w:rsidR="007D27D3" w:rsidRPr="008A1D9F" w:rsidRDefault="007D27D3" w:rsidP="007D27D3">
            <w:pPr>
              <w:pStyle w:val="BoldBulTight0"/>
            </w:pPr>
            <w:r w:rsidRPr="008A1D9F">
              <w:t> You can incorporate sharing stores and ideas into the program:</w:t>
            </w:r>
          </w:p>
          <w:p w:rsidR="007D27D3" w:rsidRPr="008A1D9F" w:rsidRDefault="007D27D3" w:rsidP="007D27D3">
            <w:pPr>
              <w:pStyle w:val="Bullets"/>
            </w:pPr>
            <w:r w:rsidRPr="008A1D9F">
              <w:t>Designate specific times available for the children to share their work, stories or ideas or items from home, e.g., morning meeting or circle time, open houses, etc.</w:t>
            </w:r>
          </w:p>
          <w:p w:rsidR="007D27D3" w:rsidRPr="008A1D9F" w:rsidRDefault="007D27D3" w:rsidP="007D27D3">
            <w:pPr>
              <w:pStyle w:val="Bullets"/>
            </w:pPr>
            <w:r w:rsidRPr="008A1D9F">
              <w:t>Ask leading questions during experiments or projects to get their ideas</w:t>
            </w:r>
            <w:r>
              <w:t>.</w:t>
            </w:r>
            <w:r w:rsidRPr="008A1D9F">
              <w:t xml:space="preserve"> </w:t>
            </w:r>
          </w:p>
          <w:p w:rsidR="007D27D3" w:rsidRPr="008A1D9F" w:rsidRDefault="007D27D3" w:rsidP="007D27D3">
            <w:pPr>
              <w:pStyle w:val="Bullets"/>
            </w:pPr>
            <w:r w:rsidRPr="008A1D9F">
              <w:t>Tell your own stories and share your own ideas</w:t>
            </w:r>
            <w:r>
              <w:t>.</w:t>
            </w:r>
          </w:p>
          <w:p w:rsidR="007D27D3" w:rsidRPr="008A1D9F" w:rsidRDefault="007D27D3" w:rsidP="007D27D3">
            <w:pPr>
              <w:pStyle w:val="Bullets"/>
            </w:pPr>
            <w:r w:rsidRPr="008A1D9F">
              <w:t xml:space="preserve">Read other people’s stories and ask questions to link the stories </w:t>
            </w:r>
            <w:r w:rsidRPr="008A1D9F">
              <w:lastRenderedPageBreak/>
              <w:t>with the children’s experiences</w:t>
            </w:r>
            <w:r>
              <w:t>.</w:t>
            </w:r>
          </w:p>
          <w:p w:rsidR="007D27D3" w:rsidRPr="008A1D9F" w:rsidRDefault="007D27D3" w:rsidP="007D27D3">
            <w:pPr>
              <w:pStyle w:val="Bullets"/>
            </w:pPr>
            <w:r w:rsidRPr="008A1D9F">
              <w:t>Create an art project based on a story a child shared</w:t>
            </w:r>
            <w:r>
              <w:t>.</w:t>
            </w:r>
          </w:p>
          <w:p w:rsidR="007D27D3" w:rsidRPr="008A1D9F" w:rsidRDefault="007D27D3" w:rsidP="007D27D3">
            <w:pPr>
              <w:pStyle w:val="Bullets"/>
            </w:pPr>
            <w:r w:rsidRPr="008A1D9F">
              <w:t>Give the children journ</w:t>
            </w:r>
            <w:r>
              <w:t>als to record stories and ideas.</w:t>
            </w:r>
          </w:p>
          <w:p w:rsidR="007D27D3" w:rsidRDefault="007D27D3" w:rsidP="007D27D3">
            <w:pPr>
              <w:pStyle w:val="Bullets"/>
            </w:pPr>
            <w:r w:rsidRPr="008A1D9F">
              <w:t>Give them simple assignments such as, finding out where their parents are from and ask them report back to you with their story, then make a map of where everyone is from</w:t>
            </w:r>
            <w:r>
              <w:t>.</w:t>
            </w:r>
          </w:p>
          <w:p w:rsidR="000A67DE" w:rsidRDefault="000A67DE" w:rsidP="007D27D3">
            <w:pPr>
              <w:rPr>
                <w:spacing w:val="-2"/>
              </w:rPr>
            </w:pPr>
          </w:p>
        </w:tc>
      </w:tr>
    </w:tbl>
    <w:p w:rsidR="004D3FA4" w:rsidRDefault="004D3FA4" w:rsidP="004D3FA4">
      <w:pPr>
        <w:pStyle w:val="Heading3"/>
        <w:rPr>
          <w:lang w:val="en-AU" w:eastAsia="en-GB"/>
        </w:rPr>
      </w:pPr>
      <w:bookmarkStart w:id="23" w:name="_Toc369806389"/>
      <w:bookmarkStart w:id="24" w:name="_Toc450899497"/>
      <w:r>
        <w:rPr>
          <w:lang w:val="en-AU"/>
        </w:rPr>
        <w:lastRenderedPageBreak/>
        <w:t xml:space="preserve">Activity </w:t>
      </w:r>
      <w:bookmarkEnd w:id="23"/>
      <w:r>
        <w:rPr>
          <w:lang w:val="en-AU"/>
        </w:rPr>
        <w:t>3</w:t>
      </w:r>
      <w:r w:rsidR="004F3760">
        <w:rPr>
          <w:lang w:val="en-AU"/>
        </w:rPr>
        <w:t>A</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highlight w:val="cyan"/>
                <w:lang w:val="en-AU"/>
              </w:rPr>
            </w:pPr>
            <w:r>
              <w:rPr>
                <w:lang w:val="en-AU"/>
              </w:rPr>
              <w:t xml:space="preserve">To provide you with an opportunity to </w:t>
            </w:r>
            <w:r>
              <w:rPr>
                <w:color w:val="000000" w:themeColor="text1"/>
                <w:lang w:val="en-AU"/>
              </w:rPr>
              <w:t>assist to create an environment that reflects the lives of the children, their families and the local community and support implementation of practices and routines that honour children, their family and the community context.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A67DE" w:rsidRDefault="004D3FA4" w:rsidP="000A67DE">
            <w:pPr>
              <w:pStyle w:val="NormalBold"/>
              <w:rPr>
                <w:lang w:val="en-AU"/>
              </w:rPr>
            </w:pPr>
            <w:r>
              <w:rPr>
                <w:lang w:val="en-AU"/>
              </w:rPr>
              <w:t xml:space="preserve">Individually, in pairs or in </w:t>
            </w:r>
            <w:r w:rsidR="00EA06B6">
              <w:rPr>
                <w:lang w:val="en-AU"/>
              </w:rPr>
              <w:t>groups, complete the following;</w:t>
            </w:r>
          </w:p>
          <w:p w:rsidR="004D3FA4" w:rsidRPr="000A67DE" w:rsidRDefault="004D3FA4" w:rsidP="000A67DE">
            <w:pPr>
              <w:pStyle w:val="NormalBold"/>
              <w:rPr>
                <w:lang w:val="en-AU"/>
              </w:rPr>
            </w:pPr>
            <w:r>
              <w:rPr>
                <w:rFonts w:eastAsia="MS Mincho"/>
              </w:rPr>
              <w:t>Describe an environment that reflects the lives of children, their families and the local community where you work.</w:t>
            </w:r>
          </w:p>
          <w:p w:rsidR="007D27D3" w:rsidRDefault="007D27D3" w:rsidP="007D27D3">
            <w:pPr>
              <w:rPr>
                <w:i/>
              </w:rPr>
            </w:pPr>
            <w:r w:rsidRPr="007D27D3">
              <w:rPr>
                <w:i/>
              </w:rPr>
              <w:t>It is important for children to feel consistency from one environment to the other. When children enter an early childhood education and care setting, they need some consistencies between home and their community, as their community is the place where they spend time outside of the home and their families.  It is important that all environments respect the child for who they are as an individual.</w:t>
            </w:r>
          </w:p>
          <w:p w:rsidR="000A67DE" w:rsidRDefault="007D27D3" w:rsidP="007D27D3">
            <w:pPr>
              <w:rPr>
                <w:rFonts w:eastAsia="MS Mincho"/>
                <w:bCs/>
                <w:szCs w:val="24"/>
              </w:rPr>
            </w:pPr>
            <w:r>
              <w:rPr>
                <w:i/>
              </w:rPr>
              <w:t>We also would want the centre to be inviting for all.</w:t>
            </w:r>
          </w:p>
          <w:p w:rsidR="000A67DE" w:rsidRDefault="000A67DE" w:rsidP="00EA06B6">
            <w:pPr>
              <w:pStyle w:val="AAAQuestions"/>
              <w:ind w:left="360"/>
              <w:rPr>
                <w:rFonts w:eastAsia="MS Mincho"/>
                <w:bCs/>
                <w:color w:val="auto"/>
                <w:szCs w:val="24"/>
                <w:lang w:val="en-AU" w:eastAsia="en-US"/>
              </w:rPr>
            </w:pPr>
          </w:p>
          <w:p w:rsidR="000A67DE" w:rsidRDefault="000A67DE" w:rsidP="00EA06B6">
            <w:pPr>
              <w:pStyle w:val="AAAQuestions"/>
              <w:ind w:left="360"/>
              <w:rPr>
                <w:rFonts w:eastAsia="MS Mincho"/>
                <w:bCs/>
                <w:color w:val="auto"/>
                <w:szCs w:val="24"/>
                <w:lang w:val="en-AU" w:eastAsia="en-US"/>
              </w:rPr>
            </w:pPr>
          </w:p>
          <w:p w:rsidR="004D3FA4" w:rsidRDefault="004D3FA4" w:rsidP="000A67DE">
            <w:pPr>
              <w:pStyle w:val="AAAQuestions"/>
              <w:rPr>
                <w:rFonts w:eastAsia="MS Mincho"/>
                <w:bCs/>
                <w:color w:val="auto"/>
                <w:szCs w:val="24"/>
                <w:lang w:val="en-AU" w:eastAsia="en-US"/>
              </w:rPr>
            </w:pPr>
            <w:r>
              <w:rPr>
                <w:rFonts w:eastAsia="MS Mincho"/>
                <w:bCs/>
                <w:color w:val="auto"/>
                <w:szCs w:val="24"/>
                <w:lang w:val="en-AU" w:eastAsia="en-US"/>
              </w:rPr>
              <w:t>Provide examples of how you can support your centre implement practices and routines that honour children, their families and the community context.</w:t>
            </w:r>
          </w:p>
          <w:p w:rsidR="004D3FA4" w:rsidRDefault="004D3FA4">
            <w:pPr>
              <w:pStyle w:val="AAAQuestions"/>
              <w:ind w:left="360"/>
              <w:rPr>
                <w:rFonts w:eastAsia="MS Mincho"/>
                <w:bCs/>
                <w:color w:val="auto"/>
                <w:szCs w:val="24"/>
                <w:lang w:val="en-AU" w:eastAsia="en-US"/>
              </w:rPr>
            </w:pPr>
          </w:p>
          <w:p w:rsidR="007D27D3" w:rsidRPr="007D27D3" w:rsidRDefault="007D27D3" w:rsidP="007D27D3">
            <w:pPr>
              <w:pStyle w:val="Bullets"/>
              <w:spacing w:line="240" w:lineRule="auto"/>
              <w:rPr>
                <w:b/>
                <w:i/>
              </w:rPr>
            </w:pPr>
            <w:r w:rsidRPr="007D27D3">
              <w:rPr>
                <w:i/>
              </w:rPr>
              <w:t xml:space="preserve">Spend time with families and learning the routines and practices that are used surrounding eating, toileting and dressing, etc. </w:t>
            </w:r>
          </w:p>
          <w:p w:rsidR="007D27D3" w:rsidRPr="007D27D3" w:rsidRDefault="007D27D3" w:rsidP="007D27D3">
            <w:pPr>
              <w:pStyle w:val="Bullets"/>
              <w:spacing w:line="240" w:lineRule="auto"/>
              <w:rPr>
                <w:b/>
                <w:i/>
              </w:rPr>
            </w:pPr>
            <w:r w:rsidRPr="007D27D3">
              <w:rPr>
                <w:i/>
              </w:rPr>
              <w:t>Consistently communicate with families about what works in your environment that could also work at home – for example, send home flyers and brochures about toileting times and procedures, eating routines and expectations, and dressing, etc. and encourage them to follow them when the child is at homes.</w:t>
            </w:r>
          </w:p>
          <w:p w:rsidR="007D27D3" w:rsidRPr="007D27D3" w:rsidRDefault="007D27D3" w:rsidP="007D27D3">
            <w:pPr>
              <w:pStyle w:val="Bullets"/>
              <w:spacing w:line="240" w:lineRule="auto"/>
              <w:rPr>
                <w:b/>
                <w:i/>
              </w:rPr>
            </w:pPr>
            <w:r w:rsidRPr="007D27D3">
              <w:rPr>
                <w:i/>
              </w:rPr>
              <w:t>Communicate about the techniques that work for redirecting the children and for communicating with the children at home and school.</w:t>
            </w:r>
          </w:p>
          <w:p w:rsidR="007D27D3" w:rsidRPr="007D27D3" w:rsidRDefault="007D27D3" w:rsidP="007D27D3">
            <w:pPr>
              <w:pStyle w:val="Bullets"/>
              <w:spacing w:line="240" w:lineRule="auto"/>
              <w:rPr>
                <w:b/>
                <w:i/>
              </w:rPr>
            </w:pPr>
            <w:r w:rsidRPr="007D27D3">
              <w:rPr>
                <w:i/>
              </w:rPr>
              <w:lastRenderedPageBreak/>
              <w:t>Communicate with parents about the child’s strengths and weaknesses at home and at the service.</w:t>
            </w:r>
          </w:p>
          <w:p w:rsidR="007D27D3" w:rsidRPr="007D27D3" w:rsidRDefault="007D27D3" w:rsidP="007D27D3">
            <w:pPr>
              <w:pStyle w:val="Bullets"/>
              <w:spacing w:line="240" w:lineRule="auto"/>
              <w:rPr>
                <w:b/>
                <w:i/>
              </w:rPr>
            </w:pPr>
            <w:r w:rsidRPr="007D27D3">
              <w:rPr>
                <w:i/>
              </w:rPr>
              <w:t xml:space="preserve">Communicate about what the child enjoys doing in both environments. </w:t>
            </w:r>
          </w:p>
          <w:p w:rsidR="007D27D3" w:rsidRPr="007D27D3" w:rsidRDefault="007D27D3" w:rsidP="007D27D3">
            <w:pPr>
              <w:pStyle w:val="Bullets"/>
              <w:spacing w:line="240" w:lineRule="auto"/>
              <w:rPr>
                <w:b/>
                <w:i/>
              </w:rPr>
            </w:pPr>
            <w:r w:rsidRPr="007D27D3">
              <w:rPr>
                <w:i/>
              </w:rPr>
              <w:t>Take and display pictures for parents.</w:t>
            </w:r>
          </w:p>
          <w:p w:rsidR="007D27D3" w:rsidRPr="007D27D3" w:rsidRDefault="007D27D3" w:rsidP="007D27D3">
            <w:pPr>
              <w:pStyle w:val="Bullets"/>
              <w:spacing w:line="240" w:lineRule="auto"/>
              <w:rPr>
                <w:b/>
                <w:i/>
              </w:rPr>
            </w:pPr>
            <w:r w:rsidRPr="007D27D3">
              <w:rPr>
                <w:i/>
              </w:rPr>
              <w:t>Provide daily log/communication books that inform parents of toileting, eating patterns and activities the child enjoyed – include an area to note any concerns.</w:t>
            </w:r>
          </w:p>
          <w:p w:rsidR="007D27D3" w:rsidRPr="007D27D3" w:rsidRDefault="007D27D3" w:rsidP="007D27D3">
            <w:pPr>
              <w:pStyle w:val="Bullets"/>
              <w:spacing w:line="240" w:lineRule="auto"/>
              <w:rPr>
                <w:b/>
                <w:i/>
              </w:rPr>
            </w:pPr>
            <w:r w:rsidRPr="007D27D3">
              <w:rPr>
                <w:i/>
              </w:rPr>
              <w:t>Create an environment that is warm and inviting like a home.</w:t>
            </w:r>
          </w:p>
          <w:p w:rsidR="007D27D3" w:rsidRPr="007D27D3" w:rsidRDefault="007D27D3" w:rsidP="007D27D3">
            <w:pPr>
              <w:pStyle w:val="Bullets"/>
              <w:spacing w:line="240" w:lineRule="auto"/>
              <w:rPr>
                <w:b/>
                <w:i/>
              </w:rPr>
            </w:pPr>
            <w:r w:rsidRPr="007D27D3">
              <w:rPr>
                <w:i/>
              </w:rPr>
              <w:t>Provide areas or time for rest.</w:t>
            </w:r>
          </w:p>
          <w:p w:rsidR="007D27D3" w:rsidRPr="007D27D3" w:rsidRDefault="007D27D3" w:rsidP="007D27D3">
            <w:pPr>
              <w:pStyle w:val="Bullets"/>
              <w:spacing w:line="240" w:lineRule="auto"/>
              <w:rPr>
                <w:b/>
                <w:i/>
              </w:rPr>
            </w:pPr>
            <w:r w:rsidRPr="007D27D3">
              <w:rPr>
                <w:i/>
              </w:rPr>
              <w:t>Ask families to bring in pictures or items from home that they can use for comfort.</w:t>
            </w:r>
          </w:p>
          <w:p w:rsidR="007D27D3" w:rsidRPr="007D27D3" w:rsidRDefault="007D27D3" w:rsidP="007D27D3">
            <w:pPr>
              <w:pStyle w:val="Bullets"/>
              <w:spacing w:line="240" w:lineRule="auto"/>
              <w:rPr>
                <w:b/>
                <w:i/>
              </w:rPr>
            </w:pPr>
            <w:r w:rsidRPr="007D27D3">
              <w:rPr>
                <w:i/>
              </w:rPr>
              <w:t>Talk and teach about families and homes in their community and those outside of their community.</w:t>
            </w:r>
          </w:p>
          <w:p w:rsidR="007D27D3" w:rsidRPr="007D27D3" w:rsidRDefault="007D27D3" w:rsidP="007D27D3">
            <w:pPr>
              <w:pStyle w:val="Bullets"/>
              <w:spacing w:line="240" w:lineRule="auto"/>
              <w:rPr>
                <w:i/>
              </w:rPr>
            </w:pPr>
            <w:r w:rsidRPr="007D27D3">
              <w:rPr>
                <w:i/>
              </w:rPr>
              <w:t>Go on excursions to places in the local community (when age appropriate) and invite families to come with you.</w:t>
            </w:r>
          </w:p>
          <w:p w:rsidR="007D27D3" w:rsidRPr="007D27D3" w:rsidRDefault="007D27D3" w:rsidP="007D27D3">
            <w:pPr>
              <w:pStyle w:val="Bullets"/>
              <w:spacing w:line="240" w:lineRule="auto"/>
              <w:rPr>
                <w:i/>
              </w:rPr>
            </w:pPr>
            <w:r w:rsidRPr="007D27D3">
              <w:rPr>
                <w:i/>
              </w:rPr>
              <w:t xml:space="preserve">Provide books and pictures of places to share about the community. </w:t>
            </w:r>
          </w:p>
          <w:p w:rsidR="007D27D3" w:rsidRPr="007D27D3" w:rsidRDefault="007D27D3" w:rsidP="007D27D3">
            <w:pPr>
              <w:pStyle w:val="Bullets"/>
              <w:spacing w:line="240" w:lineRule="auto"/>
              <w:rPr>
                <w:i/>
              </w:rPr>
            </w:pPr>
            <w:r w:rsidRPr="007D27D3">
              <w:rPr>
                <w:i/>
              </w:rPr>
              <w:t>Invite people from outside the community to share about what they do.</w:t>
            </w:r>
          </w:p>
          <w:p w:rsidR="004D3FA4" w:rsidRDefault="004D3FA4">
            <w:pPr>
              <w:pStyle w:val="AAAQuestions"/>
              <w:rPr>
                <w:i/>
                <w:spacing w:val="-2"/>
                <w:lang w:val="en-AU"/>
              </w:rPr>
            </w:pPr>
          </w:p>
        </w:tc>
      </w:tr>
    </w:tbl>
    <w:p w:rsidR="004D3FA4" w:rsidRDefault="004D3FA4" w:rsidP="004D3FA4">
      <w:pPr>
        <w:pStyle w:val="Heading3"/>
        <w:rPr>
          <w:lang w:val="en-AU" w:eastAsia="en-GB"/>
        </w:rPr>
      </w:pPr>
      <w:bookmarkStart w:id="25" w:name="_Toc369806390"/>
    </w:p>
    <w:p w:rsidR="004D3FA4" w:rsidRDefault="004D3FA4" w:rsidP="004D3FA4">
      <w:pPr>
        <w:pStyle w:val="Heading3"/>
        <w:rPr>
          <w:lang w:val="en-AU"/>
        </w:rPr>
      </w:pPr>
      <w:r>
        <w:rPr>
          <w:rFonts w:eastAsia="Times New Roman"/>
          <w:lang w:eastAsia="en-GB"/>
        </w:rPr>
        <w:br w:type="column"/>
      </w:r>
      <w:bookmarkStart w:id="26" w:name="_Toc450899498"/>
      <w:r>
        <w:rPr>
          <w:lang w:val="en-AU"/>
        </w:rPr>
        <w:lastRenderedPageBreak/>
        <w:t xml:space="preserve">Activity </w:t>
      </w:r>
      <w:bookmarkEnd w:id="25"/>
      <w:r>
        <w:rPr>
          <w:lang w:val="en-AU"/>
        </w:rPr>
        <w:t>3</w:t>
      </w:r>
      <w:r w:rsidR="004F3760">
        <w:rPr>
          <w:lang w:val="en-AU"/>
        </w:rPr>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33326B">
            <w:pPr>
              <w:pStyle w:val="NormalBold"/>
              <w:spacing w:after="0"/>
              <w:rPr>
                <w:lang w:val="en-AU"/>
              </w:rPr>
            </w:pPr>
            <w:r>
              <w:rPr>
                <w:lang w:val="en-AU"/>
              </w:rPr>
              <w:t xml:space="preserve">To provide you with an opportunity to </w:t>
            </w:r>
            <w:r>
              <w:rPr>
                <w:color w:val="000000" w:themeColor="text1"/>
                <w:lang w:val="en-AU"/>
              </w:rPr>
              <w:t>show genuine interest in, understanding of and respect for all children</w:t>
            </w:r>
            <w:r w:rsidR="0033326B">
              <w:rPr>
                <w:color w:val="000000" w:themeColor="text1"/>
                <w:lang w:val="en-AU"/>
              </w:rPr>
              <w: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i/>
                <w:spacing w:val="-2"/>
              </w:rPr>
            </w:pPr>
            <w:r>
              <w:rPr>
                <w:rFonts w:eastAsia="MS Mincho"/>
                <w:b/>
                <w:bCs/>
                <w:szCs w:val="24"/>
              </w:rPr>
              <w:t>You are having a hard time connecting with Christopher. He is rude to adults, and tends to be competitive and boastful with other children. How do you ensure you are showing interest, understanding of and respect for him? Be specific.</w:t>
            </w:r>
          </w:p>
          <w:p w:rsidR="007D27D3" w:rsidRPr="007D27D3" w:rsidRDefault="007D27D3" w:rsidP="007D27D3">
            <w:pPr>
              <w:rPr>
                <w:i/>
              </w:rPr>
            </w:pPr>
            <w:r w:rsidRPr="007D27D3">
              <w:rPr>
                <w:i/>
              </w:rPr>
              <w:t>It is important to show interest in, understanding of and respect for all children so they can build secure relationships, develop a sense of identity and develop confidence to explore, learn and develop the skills they need as they grow. Without an environment specific to their needs and skills, and without a trusting adult, children are limited and more dependent on others. They don’t learn to believe in themselves and try new things; they can develop fear and experience boredom.</w:t>
            </w:r>
          </w:p>
          <w:p w:rsidR="007D27D3" w:rsidRPr="007D27D3" w:rsidRDefault="007D27D3" w:rsidP="007D27D3">
            <w:pPr>
              <w:rPr>
                <w:i/>
              </w:rPr>
            </w:pPr>
            <w:r w:rsidRPr="007D27D3">
              <w:rPr>
                <w:i/>
              </w:rPr>
              <w:t xml:space="preserve">Educators show genuine interest in, understanding of and respect for all children through communication and listening, and offering a developmentally appropriate environment. By showing them genuine interest, understanding and respect you are letting them know you believe in them and are there to help them when they need it. When they do things for themselves their successes are their own, and they begin to believe in themselves.  When they fail you can help and encourage them to try it again, maybe differently.  </w:t>
            </w:r>
          </w:p>
          <w:p w:rsidR="004D3FA4" w:rsidRPr="007D27D3" w:rsidRDefault="007D27D3">
            <w:pPr>
              <w:rPr>
                <w:i/>
              </w:rPr>
            </w:pPr>
            <w:r w:rsidRPr="007D27D3">
              <w:rPr>
                <w:i/>
              </w:rPr>
              <w:t>Genuine interest in, respect for and understanding of all children can be demonstrated through the provision of a developmentally appropriate environment, and through positive and respectful communication.</w:t>
            </w: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7D27D3" w:rsidRDefault="007D27D3">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tc>
      </w:tr>
    </w:tbl>
    <w:p w:rsidR="004D3FA4" w:rsidRDefault="004D3FA4" w:rsidP="004D3FA4">
      <w:pPr>
        <w:pStyle w:val="Heading3"/>
        <w:rPr>
          <w:lang w:val="en-AU" w:eastAsia="en-GB"/>
        </w:rPr>
      </w:pPr>
      <w:bookmarkStart w:id="27" w:name="_Toc369806391"/>
      <w:bookmarkStart w:id="28" w:name="_Toc450899499"/>
      <w:r>
        <w:rPr>
          <w:lang w:val="en-AU"/>
        </w:rPr>
        <w:lastRenderedPageBreak/>
        <w:t>Activity 3</w:t>
      </w:r>
      <w:bookmarkEnd w:id="27"/>
      <w:r w:rsidR="004F3760">
        <w:rPr>
          <w:lang w:val="en-AU"/>
        </w:rPr>
        <w:t>C</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comfort children who cry or show signs of distress.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0A67DE">
            <w:pPr>
              <w:pStyle w:val="NormalBold"/>
              <w:rPr>
                <w:lang w:val="en-AU"/>
              </w:rPr>
            </w:pPr>
            <w:r>
              <w:rPr>
                <w:lang w:val="en-AU"/>
              </w:rPr>
              <w:t>Individually, in pairs or in groups, complete the following;</w:t>
            </w:r>
          </w:p>
          <w:p w:rsidR="004D3FA4" w:rsidRDefault="004D3FA4" w:rsidP="00406ADE">
            <w:pPr>
              <w:pStyle w:val="NormalBold"/>
              <w:rPr>
                <w:rFonts w:eastAsia="MS Mincho"/>
              </w:rPr>
            </w:pPr>
            <w:r>
              <w:rPr>
                <w:rFonts w:eastAsia="MS Mincho"/>
              </w:rPr>
              <w:t>List 4 examples of times when a child may cry o</w:t>
            </w:r>
            <w:r w:rsidR="00EA06B6">
              <w:rPr>
                <w:rFonts w:eastAsia="MS Mincho"/>
              </w:rPr>
              <w:t>r show other signs of distress:</w:t>
            </w:r>
          </w:p>
          <w:p w:rsidR="007D27D3" w:rsidRPr="007D27D3" w:rsidRDefault="007D27D3" w:rsidP="007D27D3">
            <w:pPr>
              <w:pStyle w:val="Bullets"/>
              <w:rPr>
                <w:i/>
              </w:rPr>
            </w:pPr>
            <w:r w:rsidRPr="007D27D3">
              <w:rPr>
                <w:i/>
              </w:rPr>
              <w:t xml:space="preserve">Arrive and/or depart </w:t>
            </w:r>
          </w:p>
          <w:p w:rsidR="007D27D3" w:rsidRPr="007D27D3" w:rsidRDefault="007D27D3" w:rsidP="007D27D3">
            <w:pPr>
              <w:pStyle w:val="Bullets"/>
              <w:rPr>
                <w:i/>
              </w:rPr>
            </w:pPr>
            <w:r w:rsidRPr="007D27D3">
              <w:rPr>
                <w:i/>
              </w:rPr>
              <w:t>Think about missing their parents</w:t>
            </w:r>
          </w:p>
          <w:p w:rsidR="007D27D3" w:rsidRPr="007D27D3" w:rsidRDefault="007D27D3" w:rsidP="007D27D3">
            <w:pPr>
              <w:pStyle w:val="Bullets"/>
              <w:rPr>
                <w:i/>
              </w:rPr>
            </w:pPr>
            <w:r w:rsidRPr="007D27D3">
              <w:rPr>
                <w:i/>
              </w:rPr>
              <w:t>Cannot do something on their own</w:t>
            </w:r>
          </w:p>
          <w:p w:rsidR="007D27D3" w:rsidRPr="007D27D3" w:rsidRDefault="007D27D3" w:rsidP="007D27D3">
            <w:pPr>
              <w:pStyle w:val="Bullets"/>
              <w:rPr>
                <w:i/>
              </w:rPr>
            </w:pPr>
            <w:r w:rsidRPr="007D27D3">
              <w:rPr>
                <w:i/>
              </w:rPr>
              <w:t>Have a conflict with another child</w:t>
            </w:r>
          </w:p>
          <w:p w:rsidR="007D27D3" w:rsidRPr="007D27D3" w:rsidRDefault="007D27D3" w:rsidP="007D27D3">
            <w:pPr>
              <w:pStyle w:val="Bullets"/>
              <w:rPr>
                <w:i/>
              </w:rPr>
            </w:pPr>
            <w:r w:rsidRPr="007D27D3">
              <w:rPr>
                <w:i/>
              </w:rPr>
              <w:t>Feel overwhelmed and/or frustrated</w:t>
            </w:r>
          </w:p>
          <w:p w:rsidR="007D27D3" w:rsidRPr="007D27D3" w:rsidRDefault="007D27D3" w:rsidP="007D27D3">
            <w:pPr>
              <w:pStyle w:val="Bullets"/>
              <w:rPr>
                <w:i/>
              </w:rPr>
            </w:pPr>
            <w:r w:rsidRPr="007D27D3">
              <w:rPr>
                <w:i/>
              </w:rPr>
              <w:t>Feel hungry and/or tired</w:t>
            </w:r>
          </w:p>
          <w:p w:rsidR="007D27D3" w:rsidRPr="007D27D3" w:rsidRDefault="007D27D3" w:rsidP="007D27D3">
            <w:pPr>
              <w:pStyle w:val="Bullets"/>
              <w:rPr>
                <w:i/>
              </w:rPr>
            </w:pPr>
            <w:r w:rsidRPr="007D27D3">
              <w:rPr>
                <w:i/>
              </w:rPr>
              <w:t>Feel unsafe or alone</w:t>
            </w:r>
          </w:p>
          <w:p w:rsidR="007D27D3" w:rsidRPr="007D27D3" w:rsidRDefault="007D27D3" w:rsidP="007D27D3">
            <w:pPr>
              <w:pStyle w:val="Bullets"/>
              <w:rPr>
                <w:i/>
              </w:rPr>
            </w:pPr>
            <w:r w:rsidRPr="007D27D3">
              <w:rPr>
                <w:i/>
              </w:rPr>
              <w:t>Are hurt</w:t>
            </w:r>
          </w:p>
          <w:p w:rsidR="007D27D3" w:rsidRPr="007D27D3" w:rsidRDefault="007D27D3" w:rsidP="007D27D3">
            <w:pPr>
              <w:pStyle w:val="Bullets"/>
              <w:rPr>
                <w:i/>
              </w:rPr>
            </w:pPr>
            <w:r w:rsidRPr="007D27D3">
              <w:rPr>
                <w:i/>
              </w:rPr>
              <w:t>Feel uncomfortable</w:t>
            </w:r>
          </w:p>
          <w:p w:rsidR="00EA06B6" w:rsidRPr="007D27D3" w:rsidRDefault="007D27D3" w:rsidP="007D27D3">
            <w:pPr>
              <w:pStyle w:val="Bullets"/>
              <w:rPr>
                <w:i/>
              </w:rPr>
            </w:pPr>
            <w:r w:rsidRPr="007D27D3">
              <w:rPr>
                <w:i/>
              </w:rPr>
              <w:t>Feel angry</w:t>
            </w:r>
          </w:p>
          <w:p w:rsidR="004D3FA4" w:rsidRPr="007D27D3" w:rsidRDefault="004D3FA4" w:rsidP="007D27D3">
            <w:pPr>
              <w:spacing w:after="0" w:line="360" w:lineRule="auto"/>
              <w:jc w:val="both"/>
              <w:rPr>
                <w:rFonts w:eastAsia="MS Mincho"/>
                <w:b/>
                <w:szCs w:val="24"/>
              </w:rPr>
            </w:pPr>
            <w:r>
              <w:rPr>
                <w:rFonts w:eastAsia="MS Mincho"/>
                <w:b/>
                <w:szCs w:val="24"/>
              </w:rPr>
              <w:t>How would you comfort the child in each example?</w:t>
            </w:r>
          </w:p>
          <w:p w:rsidR="004D3FA4" w:rsidRDefault="004D3FA4">
            <w:pPr>
              <w:pStyle w:val="AAAQuestions"/>
              <w:rPr>
                <w:lang w:val="en-AU"/>
              </w:rPr>
            </w:pPr>
          </w:p>
          <w:p w:rsidR="007D27D3" w:rsidRPr="007D27D3" w:rsidRDefault="007D27D3" w:rsidP="007D27D3">
            <w:pPr>
              <w:pStyle w:val="Bullets"/>
              <w:numPr>
                <w:ilvl w:val="0"/>
                <w:numId w:val="46"/>
              </w:numPr>
              <w:rPr>
                <w:i/>
              </w:rPr>
            </w:pPr>
            <w:r w:rsidRPr="007D27D3">
              <w:rPr>
                <w:i/>
              </w:rPr>
              <w:t>Acknowledge their feeling and provide words for them if they are younger “It sounds like you are frustrated (angry, excited, nervous, worried etc.…).”</w:t>
            </w:r>
          </w:p>
          <w:p w:rsidR="007D27D3" w:rsidRPr="007D27D3" w:rsidRDefault="007D27D3" w:rsidP="007D27D3">
            <w:pPr>
              <w:pStyle w:val="Bullets"/>
              <w:numPr>
                <w:ilvl w:val="0"/>
                <w:numId w:val="46"/>
              </w:numPr>
              <w:rPr>
                <w:i/>
              </w:rPr>
            </w:pPr>
            <w:r w:rsidRPr="007D27D3">
              <w:rPr>
                <w:i/>
              </w:rPr>
              <w:t>Express empathy “I’m really sorry you are having a hard time.”</w:t>
            </w:r>
          </w:p>
          <w:p w:rsidR="007D27D3" w:rsidRPr="007D27D3" w:rsidRDefault="007D27D3" w:rsidP="007D27D3">
            <w:pPr>
              <w:pStyle w:val="Bullets"/>
              <w:numPr>
                <w:ilvl w:val="0"/>
                <w:numId w:val="46"/>
              </w:numPr>
              <w:rPr>
                <w:i/>
              </w:rPr>
            </w:pPr>
            <w:r w:rsidRPr="007D27D3">
              <w:rPr>
                <w:i/>
              </w:rPr>
              <w:t>Provide support “How can I help you?” “Can I help you talk to your friend who took your toy?” “Do you need a hug?”</w:t>
            </w: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tc>
      </w:tr>
    </w:tbl>
    <w:p w:rsidR="004D3FA4" w:rsidRDefault="004D3FA4" w:rsidP="004D3FA4">
      <w:pPr>
        <w:pStyle w:val="Heading3"/>
        <w:rPr>
          <w:lang w:val="en-AU"/>
        </w:rPr>
      </w:pPr>
      <w:r>
        <w:rPr>
          <w:b w:val="0"/>
          <w:bCs w:val="0"/>
        </w:rPr>
        <w:br w:type="page"/>
      </w:r>
      <w:bookmarkStart w:id="29" w:name="_Toc369806392"/>
    </w:p>
    <w:p w:rsidR="004D3FA4" w:rsidRDefault="004D3FA4" w:rsidP="004D3FA4">
      <w:pPr>
        <w:pStyle w:val="Heading3"/>
        <w:rPr>
          <w:lang w:val="en-AU" w:eastAsia="en-GB"/>
        </w:rPr>
      </w:pPr>
      <w:bookmarkStart w:id="30" w:name="_Toc450899500"/>
      <w:r>
        <w:rPr>
          <w:lang w:val="en-AU"/>
        </w:rPr>
        <w:lastRenderedPageBreak/>
        <w:t>Activity 3</w:t>
      </w:r>
      <w:bookmarkEnd w:id="29"/>
      <w:r w:rsidR="004F3760">
        <w:rPr>
          <w:lang w:val="en-AU"/>
        </w:rPr>
        <w:t>D</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15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respond positively to the varying abilities and confidence of all children and acknowledge children’s efforts and achievements.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Pr="00406ADE" w:rsidRDefault="004D3FA4" w:rsidP="00406ADE">
            <w:pPr>
              <w:pStyle w:val="NormalBold"/>
            </w:pPr>
            <w:r w:rsidRPr="00406ADE">
              <w:t>You are playing a game with a child who says, “I’m stupid. I don’t understand how to play this game and everyone else does. I don’t want to play anymore!”</w:t>
            </w:r>
          </w:p>
          <w:p w:rsidR="004D3FA4" w:rsidRPr="00406ADE" w:rsidRDefault="004D3FA4" w:rsidP="00406ADE">
            <w:pPr>
              <w:pStyle w:val="NormalBold"/>
            </w:pPr>
            <w:r w:rsidRPr="00406ADE">
              <w:t>How do you respond? Be specific.</w:t>
            </w:r>
          </w:p>
          <w:p w:rsidR="004D3FA4" w:rsidRDefault="004D3FA4">
            <w:pPr>
              <w:pStyle w:val="AAAQuestions"/>
              <w:rPr>
                <w:lang w:val="en-AU"/>
              </w:rPr>
            </w:pPr>
          </w:p>
          <w:p w:rsidR="007D27D3" w:rsidRPr="007D27D3" w:rsidRDefault="007D27D3" w:rsidP="007D27D3">
            <w:pPr>
              <w:rPr>
                <w:i/>
              </w:rPr>
            </w:pPr>
            <w:r w:rsidRPr="007D27D3">
              <w:rPr>
                <w:i/>
              </w:rPr>
              <w:t>Children’s confidence or ability can often vary from situation to situation.  It is important to observe children and note where their strengths and weaknesses are and plan the program accordingly.  If a child is lacking confidence in a certain area, try to assess why and provide opportunities to support them feel more confident in that area.</w:t>
            </w:r>
          </w:p>
          <w:p w:rsidR="004D3FA4" w:rsidRPr="007D27D3" w:rsidRDefault="007D27D3" w:rsidP="007D27D3">
            <w:pPr>
              <w:pStyle w:val="AAAQuestions"/>
              <w:rPr>
                <w:b w:val="0"/>
                <w:i/>
                <w:color w:val="FF0000"/>
                <w:lang w:val="en-AU"/>
              </w:rPr>
            </w:pPr>
            <w:r w:rsidRPr="007D27D3">
              <w:rPr>
                <w:b w:val="0"/>
                <w:i/>
                <w:color w:val="auto"/>
                <w:szCs w:val="22"/>
                <w:lang w:val="en-AU" w:eastAsia="en-US"/>
              </w:rPr>
              <w:t>As an educator we aim to:</w:t>
            </w:r>
          </w:p>
          <w:p w:rsidR="007D27D3" w:rsidRPr="007D27D3" w:rsidRDefault="007D27D3" w:rsidP="007D27D3">
            <w:pPr>
              <w:pStyle w:val="Bullets"/>
              <w:rPr>
                <w:i/>
              </w:rPr>
            </w:pPr>
            <w:r w:rsidRPr="007D27D3">
              <w:rPr>
                <w:i/>
              </w:rPr>
              <w:t xml:space="preserve">Builds trust between you and the children – they see you as being on their team and look to you for further guidance. </w:t>
            </w:r>
          </w:p>
          <w:p w:rsidR="007D27D3" w:rsidRPr="007D27D3" w:rsidRDefault="007D27D3" w:rsidP="007D27D3">
            <w:pPr>
              <w:pStyle w:val="Bullets"/>
              <w:rPr>
                <w:i/>
              </w:rPr>
            </w:pPr>
            <w:r w:rsidRPr="007D27D3">
              <w:rPr>
                <w:i/>
              </w:rPr>
              <w:t>Creates a safe and welcoming environment where they feel comfortable to explore.</w:t>
            </w:r>
          </w:p>
          <w:p w:rsidR="007D27D3" w:rsidRPr="007D27D3" w:rsidRDefault="007D27D3" w:rsidP="007D27D3">
            <w:pPr>
              <w:pStyle w:val="Bullets"/>
              <w:rPr>
                <w:i/>
              </w:rPr>
            </w:pPr>
            <w:r w:rsidRPr="007D27D3">
              <w:rPr>
                <w:i/>
              </w:rPr>
              <w:t>Gives them the encouragement and support they need to constantly try new things, and trying new things is essential in their all-around development.</w:t>
            </w:r>
          </w:p>
          <w:p w:rsidR="007D27D3" w:rsidRPr="007D27D3" w:rsidRDefault="007D27D3" w:rsidP="007D27D3">
            <w:pPr>
              <w:pStyle w:val="Bullets"/>
              <w:rPr>
                <w:i/>
              </w:rPr>
            </w:pPr>
            <w:r w:rsidRPr="007D27D3">
              <w:rPr>
                <w:i/>
              </w:rPr>
              <w:t xml:space="preserve">Builds trust with parents. </w:t>
            </w: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0A67DE" w:rsidRDefault="000A67DE">
            <w:pPr>
              <w:rPr>
                <w:i/>
                <w:spacing w:val="-2"/>
              </w:rPr>
            </w:pPr>
          </w:p>
          <w:p w:rsidR="000A67DE" w:rsidRDefault="000A67DE">
            <w:pPr>
              <w:rPr>
                <w:i/>
                <w:spacing w:val="-2"/>
              </w:rPr>
            </w:pPr>
          </w:p>
          <w:p w:rsidR="000A67DE" w:rsidRDefault="000A67DE">
            <w:pPr>
              <w:rPr>
                <w:i/>
                <w:spacing w:val="-2"/>
              </w:rPr>
            </w:pPr>
          </w:p>
        </w:tc>
      </w:tr>
    </w:tbl>
    <w:p w:rsidR="004D3FA4" w:rsidRDefault="004D3FA4" w:rsidP="004D3FA4">
      <w:pPr>
        <w:pStyle w:val="Heading3"/>
        <w:rPr>
          <w:lang w:val="en-AU" w:eastAsia="en-GB"/>
        </w:rPr>
      </w:pPr>
      <w:r>
        <w:rPr>
          <w:rFonts w:eastAsia="Times New Roman" w:cs="Arial"/>
          <w:b w:val="0"/>
          <w:lang w:eastAsia="en-GB"/>
        </w:rPr>
        <w:br w:type="column"/>
      </w:r>
      <w:bookmarkStart w:id="31" w:name="_Toc450899501"/>
      <w:r>
        <w:rPr>
          <w:lang w:val="en-AU"/>
        </w:rPr>
        <w:lastRenderedPageBreak/>
        <w:t>Activity 4</w:t>
      </w:r>
      <w:r w:rsidR="004F3760">
        <w:rPr>
          <w:lang w:val="en-AU"/>
        </w:rPr>
        <w:t>A</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assist in organising spaces, resources and routines to minimise times when children are likely to experience stress or frustration.</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rPr>
            </w:pPr>
            <w:r>
              <w:rPr>
                <w:b/>
              </w:rPr>
              <w:t>Provide one suggestion to minimise the likelihood of frustration for each of the following:</w:t>
            </w:r>
          </w:p>
          <w:tbl>
            <w:tblPr>
              <w:tblStyle w:val="TableGrid"/>
              <w:tblW w:w="0" w:type="auto"/>
              <w:tblLook w:val="04A0" w:firstRow="1" w:lastRow="0" w:firstColumn="1" w:lastColumn="0" w:noHBand="0" w:noVBand="1"/>
            </w:tblPr>
            <w:tblGrid>
              <w:gridCol w:w="2107"/>
              <w:gridCol w:w="2617"/>
              <w:gridCol w:w="2617"/>
            </w:tblGrid>
            <w:tr w:rsidR="004D3FA4">
              <w:tc>
                <w:tcPr>
                  <w:tcW w:w="210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Pr>
                <w:p w:rsidR="004D3FA4" w:rsidRDefault="004D3FA4">
                  <w:pPr>
                    <w:spacing w:before="240"/>
                  </w:pPr>
                </w:p>
              </w:tc>
              <w:tc>
                <w:tcPr>
                  <w:tcW w:w="261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rPr>
                  </w:pPr>
                  <w:r>
                    <w:rPr>
                      <w:b/>
                    </w:rPr>
                    <w:t>Suggestion</w:t>
                  </w:r>
                </w:p>
              </w:tc>
              <w:tc>
                <w:tcPr>
                  <w:tcW w:w="261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rPr>
                  </w:pPr>
                  <w:r>
                    <w:rPr>
                      <w:b/>
                    </w:rPr>
                    <w:t>Rationale</w:t>
                  </w: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pPr>
                  <w:r>
                    <w:rPr>
                      <w:b/>
                    </w:rPr>
                    <w:t>How you could reorganise space in</w:t>
                  </w:r>
                  <w:r>
                    <w:t xml:space="preserve"> </w:t>
                  </w:r>
                  <w:r>
                    <w:rPr>
                      <w:b/>
                    </w:rPr>
                    <w:t>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7D27D3" w:rsidRDefault="007D27D3" w:rsidP="007D27D3">
                  <w:pPr>
                    <w:pStyle w:val="Bullets"/>
                    <w:numPr>
                      <w:ilvl w:val="0"/>
                      <w:numId w:val="0"/>
                    </w:numPr>
                    <w:jc w:val="center"/>
                    <w:rPr>
                      <w:i/>
                    </w:rPr>
                  </w:pPr>
                </w:p>
                <w:p w:rsidR="007D27D3" w:rsidRPr="007D27D3" w:rsidRDefault="007D27D3" w:rsidP="007D27D3">
                  <w:pPr>
                    <w:pStyle w:val="Bullets"/>
                    <w:numPr>
                      <w:ilvl w:val="0"/>
                      <w:numId w:val="0"/>
                    </w:numPr>
                    <w:jc w:val="center"/>
                    <w:rPr>
                      <w:i/>
                    </w:rPr>
                  </w:pPr>
                  <w:r w:rsidRPr="007D27D3">
                    <w:rPr>
                      <w:i/>
                    </w:rPr>
                    <w:t>Keep play and learning areas clean and tidy – do not clutter the environment.</w:t>
                  </w:r>
                </w:p>
                <w:p w:rsidR="004D3FA4" w:rsidRPr="007D27D3" w:rsidRDefault="004D3FA4" w:rsidP="007D27D3">
                  <w:pPr>
                    <w:spacing w:after="0" w:line="240" w:lineRule="auto"/>
                    <w:jc w:val="center"/>
                    <w:rPr>
                      <w:i/>
                    </w:rPr>
                  </w:pP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Pr="007D27D3" w:rsidRDefault="007D27D3" w:rsidP="007D27D3">
                  <w:pPr>
                    <w:spacing w:after="0" w:line="240" w:lineRule="auto"/>
                    <w:jc w:val="center"/>
                    <w:rPr>
                      <w:i/>
                    </w:rPr>
                  </w:pPr>
                  <w:r w:rsidRPr="007D27D3">
                    <w:rPr>
                      <w:i/>
                    </w:rPr>
                    <w:t>So the child does not feel overwhelmed when entering the room.</w:t>
                  </w: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rPr>
                  </w:pPr>
                  <w:r>
                    <w:rPr>
                      <w:b/>
                    </w:rPr>
                    <w:t>How you could reorganise resources in 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7D27D3" w:rsidP="007D27D3">
                  <w:pPr>
                    <w:spacing w:after="0" w:line="240" w:lineRule="auto"/>
                    <w:jc w:val="center"/>
                    <w:rPr>
                      <w:rFonts w:asciiTheme="minorHAnsi" w:eastAsia="Times New Roman" w:hAnsiTheme="minorHAnsi" w:cs="Helvetica"/>
                      <w:i/>
                    </w:rPr>
                  </w:pPr>
                  <w:r>
                    <w:rPr>
                      <w:rFonts w:asciiTheme="minorHAnsi" w:eastAsia="Times New Roman" w:hAnsiTheme="minorHAnsi" w:cs="Helvetica"/>
                      <w:i/>
                    </w:rPr>
                    <w:t>Make resources available for the children to choose from on various shelves throughout the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7D27D3" w:rsidP="007D27D3">
                  <w:pPr>
                    <w:spacing w:after="0" w:line="240" w:lineRule="auto"/>
                    <w:jc w:val="center"/>
                    <w:rPr>
                      <w:i/>
                    </w:rPr>
                  </w:pPr>
                  <w:r>
                    <w:rPr>
                      <w:i/>
                    </w:rPr>
                    <w:t>So the children can easily see what options are available to them.</w:t>
                  </w: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rPr>
                  </w:pPr>
                  <w:r>
                    <w:rPr>
                      <w:b/>
                    </w:rPr>
                    <w:t>How you could reorganise routines in 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7D27D3" w:rsidP="007D27D3">
                  <w:pPr>
                    <w:spacing w:after="0"/>
                    <w:jc w:val="center"/>
                    <w:rPr>
                      <w:rFonts w:asciiTheme="minorHAnsi" w:eastAsia="Times New Roman" w:hAnsiTheme="minorHAnsi" w:cs="Helvetica"/>
                      <w:i/>
                    </w:rPr>
                  </w:pPr>
                  <w:r>
                    <w:rPr>
                      <w:rFonts w:asciiTheme="minorHAnsi" w:eastAsia="Times New Roman" w:hAnsiTheme="minorHAnsi" w:cs="Helvetica"/>
                      <w:i/>
                    </w:rPr>
                    <w:t>Create a specific routine for each day.</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7D27D3" w:rsidP="007D27D3">
                  <w:pPr>
                    <w:spacing w:after="0" w:line="240" w:lineRule="auto"/>
                    <w:jc w:val="center"/>
                    <w:rPr>
                      <w:i/>
                    </w:rPr>
                  </w:pPr>
                  <w:r>
                    <w:rPr>
                      <w:i/>
                    </w:rPr>
                    <w:t xml:space="preserve">The children become used to the routine and know what to expect. There will then be less surprises and more predictability. </w:t>
                  </w:r>
                </w:p>
              </w:tc>
            </w:tr>
          </w:tbl>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2" w:name="_Toc450899502"/>
      <w:r>
        <w:rPr>
          <w:lang w:val="en-AU"/>
        </w:rPr>
        <w:lastRenderedPageBreak/>
        <w:t>Activity 4</w:t>
      </w:r>
      <w:r w:rsidR="004F3760">
        <w:rPr>
          <w:lang w:val="en-AU"/>
        </w:rPr>
        <w:t>B</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allow children to make choices and to experience natural consequences of these where there is no risk of physical or emotional harm to the child or another being.</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eastAsia="Times New Roman" w:hAnsiTheme="minorHAnsi" w:cs="Helvetica"/>
                <w:b/>
              </w:rPr>
            </w:pPr>
            <w:r>
              <w:rPr>
                <w:rFonts w:asciiTheme="minorHAnsi" w:eastAsia="Times New Roman" w:hAnsiTheme="minorHAnsi" w:cs="Helvetica"/>
                <w:b/>
              </w:rPr>
              <w:t>Think about situations in your room that may call for children to make their own choices and experience natural consequences. Complete in the following table:</w:t>
            </w:r>
          </w:p>
          <w:tbl>
            <w:tblPr>
              <w:tblStyle w:val="TableGrid"/>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3587"/>
              <w:gridCol w:w="3753"/>
            </w:tblGrid>
            <w:tr w:rsidR="004D3FA4" w:rsidTr="00BF27D4">
              <w:trPr>
                <w:trHeight w:val="381"/>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9594" w:themeFill="accent2" w:themeFillTint="99"/>
                  <w:vAlign w:val="center"/>
                  <w:hideMark/>
                </w:tcPr>
                <w:p w:rsidR="004D3FA4" w:rsidRDefault="004D3FA4">
                  <w:pPr>
                    <w:spacing w:before="240" w:line="240" w:lineRule="auto"/>
                    <w:jc w:val="center"/>
                    <w:rPr>
                      <w:rFonts w:asciiTheme="minorHAnsi" w:eastAsia="MS Gothic" w:hAnsiTheme="minorHAnsi"/>
                      <w:b/>
                      <w:bCs/>
                    </w:rPr>
                  </w:pPr>
                  <w:r>
                    <w:rPr>
                      <w:rFonts w:asciiTheme="minorHAnsi" w:eastAsia="MS Gothic" w:hAnsiTheme="minorHAnsi"/>
                      <w:b/>
                      <w:bCs/>
                    </w:rPr>
                    <w:t>Choice</w:t>
                  </w: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9594" w:themeFill="accent2" w:themeFillTint="99"/>
                  <w:vAlign w:val="center"/>
                  <w:hideMark/>
                </w:tcPr>
                <w:p w:rsidR="004D3FA4" w:rsidRDefault="004D3FA4">
                  <w:pPr>
                    <w:spacing w:before="240" w:line="240" w:lineRule="auto"/>
                    <w:jc w:val="center"/>
                    <w:rPr>
                      <w:rFonts w:asciiTheme="minorHAnsi" w:eastAsia="MS Gothic" w:hAnsiTheme="minorHAnsi"/>
                      <w:b/>
                      <w:bCs/>
                    </w:rPr>
                  </w:pPr>
                  <w:r>
                    <w:rPr>
                      <w:rFonts w:asciiTheme="minorHAnsi" w:eastAsia="MS Gothic" w:hAnsiTheme="minorHAnsi"/>
                      <w:b/>
                      <w:bCs/>
                    </w:rPr>
                    <w:t>Natural Consequence</w:t>
                  </w:r>
                </w:p>
              </w:tc>
            </w:tr>
            <w:tr w:rsidR="00BF27D4" w:rsidTr="00BF27D4">
              <w:trPr>
                <w:trHeight w:val="432"/>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BF27D4" w:rsidRPr="00BF27D4" w:rsidRDefault="00BF27D4" w:rsidP="00BF27D4">
                  <w:pPr>
                    <w:spacing w:before="120" w:after="120" w:line="240" w:lineRule="auto"/>
                    <w:jc w:val="center"/>
                    <w:rPr>
                      <w:rFonts w:asciiTheme="minorHAnsi" w:eastAsia="MS Gothic" w:hAnsiTheme="minorHAnsi"/>
                      <w:bCs/>
                      <w:i/>
                    </w:rPr>
                  </w:pPr>
                  <w:r w:rsidRPr="00BF27D4">
                    <w:rPr>
                      <w:rFonts w:asciiTheme="minorHAnsi" w:eastAsia="Times New Roman" w:hAnsiTheme="minorHAnsi" w:cs="Helvetica"/>
                      <w:i/>
                    </w:rPr>
                    <w:t>To dress inappropriately for the weather</w:t>
                  </w: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BF27D4" w:rsidRPr="00BF27D4" w:rsidRDefault="00BF27D4" w:rsidP="00BF27D4">
                  <w:pPr>
                    <w:spacing w:before="120" w:after="120" w:line="240" w:lineRule="auto"/>
                    <w:jc w:val="center"/>
                    <w:rPr>
                      <w:rFonts w:asciiTheme="minorHAnsi" w:eastAsia="Times New Roman" w:hAnsiTheme="minorHAnsi" w:cs="Helvetica"/>
                      <w:i/>
                    </w:rPr>
                  </w:pPr>
                  <w:r w:rsidRPr="00BF27D4">
                    <w:rPr>
                      <w:rFonts w:asciiTheme="minorHAnsi" w:eastAsia="Times New Roman" w:hAnsiTheme="minorHAnsi" w:cs="Helvetica"/>
                      <w:i/>
                    </w:rPr>
                    <w:t>They get cold or hot</w:t>
                  </w:r>
                </w:p>
              </w:tc>
            </w:tr>
            <w:tr w:rsidR="00BF27D4" w:rsidTr="00BF27D4">
              <w:trPr>
                <w:trHeight w:val="432"/>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BF27D4" w:rsidRPr="00BF27D4" w:rsidRDefault="00BF27D4" w:rsidP="00BF27D4">
                  <w:pPr>
                    <w:spacing w:before="120" w:after="120" w:line="240" w:lineRule="auto"/>
                    <w:jc w:val="center"/>
                    <w:rPr>
                      <w:rFonts w:asciiTheme="minorHAnsi" w:eastAsia="Times New Roman" w:hAnsiTheme="minorHAnsi" w:cs="Helvetica"/>
                      <w:i/>
                    </w:rPr>
                  </w:pPr>
                  <w:r w:rsidRPr="00BF27D4">
                    <w:rPr>
                      <w:rFonts w:asciiTheme="minorHAnsi" w:eastAsia="Times New Roman" w:hAnsiTheme="minorHAnsi" w:cs="Helvetica"/>
                      <w:i/>
                    </w:rPr>
                    <w:t>Not to eat all their lunch</w:t>
                  </w: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BF27D4" w:rsidRPr="00BF27D4" w:rsidRDefault="00BF27D4" w:rsidP="00BF27D4">
                  <w:pPr>
                    <w:spacing w:before="120" w:after="120" w:line="240" w:lineRule="auto"/>
                    <w:jc w:val="center"/>
                    <w:rPr>
                      <w:rFonts w:asciiTheme="minorHAnsi" w:eastAsia="Times New Roman" w:hAnsiTheme="minorHAnsi" w:cs="Helvetica"/>
                      <w:i/>
                    </w:rPr>
                  </w:pPr>
                  <w:r w:rsidRPr="00BF27D4">
                    <w:rPr>
                      <w:rFonts w:asciiTheme="minorHAnsi" w:eastAsia="Times New Roman" w:hAnsiTheme="minorHAnsi" w:cs="Helvetica"/>
                      <w:i/>
                    </w:rPr>
                    <w:t>They will get hungry</w:t>
                  </w:r>
                </w:p>
              </w:tc>
            </w:tr>
            <w:tr w:rsidR="00BF27D4" w:rsidTr="00BF27D4">
              <w:trPr>
                <w:trHeight w:val="432"/>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BF27D4" w:rsidRPr="00BF27D4" w:rsidRDefault="00BF27D4" w:rsidP="00BF27D4">
                  <w:pPr>
                    <w:spacing w:before="120" w:after="120" w:line="240" w:lineRule="auto"/>
                    <w:jc w:val="center"/>
                    <w:rPr>
                      <w:rFonts w:asciiTheme="minorHAnsi" w:eastAsia="Times New Roman" w:hAnsiTheme="minorHAnsi" w:cs="Helvetica"/>
                      <w:i/>
                    </w:rPr>
                  </w:pPr>
                  <w:r w:rsidRPr="00BF27D4">
                    <w:rPr>
                      <w:rFonts w:asciiTheme="minorHAnsi" w:eastAsia="Times New Roman" w:hAnsiTheme="minorHAnsi" w:cs="Helvetica"/>
                      <w:i/>
                    </w:rPr>
                    <w:t>Not to sleep at rest time</w:t>
                  </w: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BF27D4" w:rsidRPr="00BF27D4" w:rsidRDefault="00BF27D4" w:rsidP="00BF27D4">
                  <w:pPr>
                    <w:spacing w:before="120" w:after="120" w:line="240" w:lineRule="auto"/>
                    <w:jc w:val="center"/>
                    <w:rPr>
                      <w:rFonts w:asciiTheme="minorHAnsi" w:eastAsia="MS Gothic" w:hAnsiTheme="minorHAnsi"/>
                      <w:bCs/>
                      <w:i/>
                    </w:rPr>
                  </w:pPr>
                  <w:r w:rsidRPr="00BF27D4">
                    <w:rPr>
                      <w:rFonts w:asciiTheme="minorHAnsi" w:eastAsia="Times New Roman" w:hAnsiTheme="minorHAnsi" w:cs="Helvetica"/>
                      <w:i/>
                    </w:rPr>
                    <w:t>They get tired</w:t>
                  </w:r>
                </w:p>
              </w:tc>
            </w:tr>
            <w:tr w:rsidR="00BF27D4" w:rsidTr="00BF27D4">
              <w:trPr>
                <w:trHeight w:val="432"/>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BF27D4" w:rsidRPr="00BF27D4" w:rsidRDefault="00BF27D4" w:rsidP="00BF27D4">
                  <w:pPr>
                    <w:spacing w:before="120" w:after="120" w:line="240" w:lineRule="auto"/>
                    <w:jc w:val="center"/>
                    <w:rPr>
                      <w:rFonts w:asciiTheme="minorHAnsi" w:eastAsia="Times New Roman" w:hAnsiTheme="minorHAnsi" w:cs="Helvetica"/>
                      <w:i/>
                    </w:rPr>
                  </w:pPr>
                  <w:r w:rsidRPr="00BF27D4">
                    <w:rPr>
                      <w:rFonts w:asciiTheme="minorHAnsi" w:eastAsia="Times New Roman" w:hAnsiTheme="minorHAnsi" w:cs="Helvetica"/>
                      <w:i/>
                    </w:rPr>
                    <w:t>Not to help a friend</w:t>
                  </w: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BF27D4" w:rsidRPr="00BF27D4" w:rsidRDefault="00BF27D4" w:rsidP="00BF27D4">
                  <w:pPr>
                    <w:spacing w:before="120" w:after="120" w:line="240" w:lineRule="auto"/>
                    <w:jc w:val="center"/>
                    <w:rPr>
                      <w:rFonts w:asciiTheme="minorHAnsi" w:eastAsia="MS Gothic" w:hAnsiTheme="minorHAnsi"/>
                      <w:bCs/>
                      <w:i/>
                    </w:rPr>
                  </w:pPr>
                  <w:r w:rsidRPr="00BF27D4">
                    <w:rPr>
                      <w:rFonts w:asciiTheme="minorHAnsi" w:eastAsia="Times New Roman" w:hAnsiTheme="minorHAnsi" w:cs="Helvetica"/>
                      <w:i/>
                    </w:rPr>
                    <w:t>The friend might not help them next time</w:t>
                  </w:r>
                </w:p>
              </w:tc>
            </w:tr>
            <w:tr w:rsidR="00BF27D4" w:rsidTr="00BF27D4">
              <w:trPr>
                <w:trHeight w:val="432"/>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BF27D4" w:rsidRPr="00BF27D4" w:rsidRDefault="00BF27D4" w:rsidP="00BF27D4">
                  <w:pPr>
                    <w:spacing w:before="120" w:after="120" w:line="240" w:lineRule="auto"/>
                    <w:jc w:val="center"/>
                    <w:rPr>
                      <w:rFonts w:asciiTheme="minorHAnsi" w:eastAsia="Times New Roman" w:hAnsiTheme="minorHAnsi" w:cs="Helvetica"/>
                      <w:i/>
                    </w:rPr>
                  </w:pPr>
                  <w:r w:rsidRPr="00BF27D4">
                    <w:rPr>
                      <w:rFonts w:asciiTheme="minorHAnsi" w:eastAsia="Times New Roman" w:hAnsiTheme="minorHAnsi" w:cs="Helvetica"/>
                      <w:i/>
                    </w:rPr>
                    <w:t>To not play fairly at a game</w:t>
                  </w: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BF27D4" w:rsidRPr="00BF27D4" w:rsidRDefault="00BF27D4" w:rsidP="00BF27D4">
                  <w:pPr>
                    <w:spacing w:before="120" w:after="120" w:line="240" w:lineRule="auto"/>
                    <w:jc w:val="center"/>
                    <w:rPr>
                      <w:rFonts w:asciiTheme="minorHAnsi" w:eastAsia="MS Gothic" w:hAnsiTheme="minorHAnsi"/>
                      <w:bCs/>
                      <w:i/>
                    </w:rPr>
                  </w:pPr>
                  <w:r w:rsidRPr="00BF27D4">
                    <w:rPr>
                      <w:rFonts w:asciiTheme="minorHAnsi" w:eastAsia="Times New Roman" w:hAnsiTheme="minorHAnsi" w:cs="Helvetica"/>
                      <w:i/>
                    </w:rPr>
                    <w:t>Next time, nobody wants to play with them</w:t>
                  </w:r>
                </w:p>
              </w:tc>
            </w:tr>
            <w:tr w:rsidR="00BF27D4" w:rsidTr="00BF27D4">
              <w:trPr>
                <w:trHeight w:val="1157"/>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BF27D4" w:rsidRPr="00BF27D4" w:rsidRDefault="00BF27D4" w:rsidP="00BF27D4">
                  <w:pPr>
                    <w:spacing w:before="120" w:after="120" w:line="240" w:lineRule="auto"/>
                    <w:jc w:val="center"/>
                    <w:rPr>
                      <w:rFonts w:asciiTheme="minorHAnsi" w:eastAsia="Times New Roman" w:hAnsiTheme="minorHAnsi" w:cs="Helvetica"/>
                      <w:i/>
                    </w:rPr>
                  </w:pPr>
                  <w:r w:rsidRPr="00BF27D4">
                    <w:rPr>
                      <w:rFonts w:asciiTheme="minorHAnsi" w:eastAsia="Times New Roman" w:hAnsiTheme="minorHAnsi" w:cs="Helvetica"/>
                      <w:i/>
                    </w:rPr>
                    <w:t>Not to put an activity away</w:t>
                  </w: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BF27D4" w:rsidRPr="00BF27D4" w:rsidRDefault="00BF27D4" w:rsidP="00BF27D4">
                  <w:pPr>
                    <w:spacing w:before="120" w:after="120" w:line="240" w:lineRule="auto"/>
                    <w:jc w:val="center"/>
                    <w:rPr>
                      <w:rFonts w:asciiTheme="minorHAnsi" w:eastAsia="Times New Roman" w:hAnsiTheme="minorHAnsi" w:cs="Helvetica"/>
                      <w:i/>
                    </w:rPr>
                  </w:pPr>
                  <w:r w:rsidRPr="00BF27D4">
                    <w:rPr>
                      <w:rFonts w:asciiTheme="minorHAnsi" w:eastAsia="Times New Roman" w:hAnsiTheme="minorHAnsi" w:cs="Helvetica"/>
                      <w:i/>
                    </w:rPr>
                    <w:t>They will have to work harder at clean up time</w:t>
                  </w:r>
                </w:p>
              </w:tc>
            </w:tr>
            <w:tr w:rsidR="00BF27D4" w:rsidTr="00BF27D4">
              <w:trPr>
                <w:trHeight w:val="1157"/>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rsidR="00BF27D4" w:rsidRPr="00BF27D4" w:rsidRDefault="00BF27D4" w:rsidP="00BF27D4">
                  <w:pPr>
                    <w:spacing w:before="120" w:after="120" w:line="240" w:lineRule="auto"/>
                    <w:jc w:val="center"/>
                    <w:rPr>
                      <w:rFonts w:asciiTheme="minorHAnsi" w:eastAsia="MS Gothic" w:hAnsiTheme="minorHAnsi"/>
                      <w:bCs/>
                      <w:i/>
                    </w:rPr>
                  </w:pPr>
                  <w:r w:rsidRPr="00BF27D4">
                    <w:rPr>
                      <w:rFonts w:asciiTheme="minorHAnsi" w:eastAsia="Times New Roman" w:hAnsiTheme="minorHAnsi" w:cs="Helvetica"/>
                      <w:i/>
                    </w:rPr>
                    <w:t>Not to participate in a group activity</w:t>
                  </w: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rsidR="00BF27D4" w:rsidRPr="00BF27D4" w:rsidRDefault="00BF27D4" w:rsidP="00BF27D4">
                  <w:pPr>
                    <w:spacing w:before="120" w:after="120" w:line="240" w:lineRule="auto"/>
                    <w:jc w:val="center"/>
                    <w:rPr>
                      <w:rFonts w:asciiTheme="minorHAnsi" w:eastAsia="Times New Roman" w:hAnsiTheme="minorHAnsi" w:cs="Helvetica"/>
                      <w:i/>
                    </w:rPr>
                  </w:pPr>
                  <w:r w:rsidRPr="00BF27D4">
                    <w:rPr>
                      <w:rFonts w:asciiTheme="minorHAnsi" w:eastAsia="Times New Roman" w:hAnsiTheme="minorHAnsi" w:cs="Helvetica"/>
                      <w:i/>
                    </w:rPr>
                    <w:t>They miss out and are alone</w:t>
                  </w:r>
                </w:p>
              </w:tc>
            </w:tr>
            <w:tr w:rsidR="00BF27D4" w:rsidTr="00BF27D4">
              <w:trPr>
                <w:trHeight w:val="1157"/>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rsidR="00BF27D4" w:rsidRPr="00BF27D4" w:rsidRDefault="00BF27D4" w:rsidP="00BF27D4">
                  <w:pPr>
                    <w:spacing w:before="120" w:after="120" w:line="240" w:lineRule="auto"/>
                    <w:jc w:val="center"/>
                    <w:rPr>
                      <w:rFonts w:asciiTheme="minorHAnsi" w:eastAsia="Times New Roman" w:hAnsiTheme="minorHAnsi" w:cs="Helvetica"/>
                      <w:i/>
                    </w:rPr>
                  </w:pPr>
                  <w:r w:rsidRPr="00BF27D4">
                    <w:rPr>
                      <w:rFonts w:asciiTheme="minorHAnsi" w:eastAsia="Times New Roman" w:hAnsiTheme="minorHAnsi" w:cs="Helvetica"/>
                      <w:i/>
                    </w:rPr>
                    <w:t>Take a toy from another child</w:t>
                  </w: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rsidR="00BF27D4" w:rsidRPr="00BF27D4" w:rsidRDefault="00BF27D4" w:rsidP="00BF27D4">
                  <w:pPr>
                    <w:spacing w:before="120" w:after="120" w:line="240" w:lineRule="auto"/>
                    <w:jc w:val="center"/>
                    <w:rPr>
                      <w:rFonts w:asciiTheme="minorHAnsi" w:eastAsia="Times New Roman" w:hAnsiTheme="minorHAnsi" w:cs="Helvetica"/>
                      <w:i/>
                    </w:rPr>
                  </w:pPr>
                  <w:r w:rsidRPr="00BF27D4">
                    <w:rPr>
                      <w:rFonts w:asciiTheme="minorHAnsi" w:eastAsia="Times New Roman" w:hAnsiTheme="minorHAnsi" w:cs="Helvetica"/>
                      <w:i/>
                    </w:rPr>
                    <w:t>The other child doesn’t want to play with them</w:t>
                  </w:r>
                </w:p>
              </w:tc>
            </w:tr>
            <w:tr w:rsidR="00BF27D4" w:rsidTr="00BF27D4">
              <w:trPr>
                <w:trHeight w:val="1157"/>
              </w:trPr>
              <w:tc>
                <w:tcPr>
                  <w:tcW w:w="358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rsidR="00BF27D4" w:rsidRPr="00BF27D4" w:rsidRDefault="00BF27D4" w:rsidP="00BF27D4">
                  <w:pPr>
                    <w:spacing w:before="120" w:after="120" w:line="240" w:lineRule="auto"/>
                    <w:jc w:val="center"/>
                    <w:rPr>
                      <w:rFonts w:asciiTheme="minorHAnsi" w:eastAsia="Times New Roman" w:hAnsiTheme="minorHAnsi" w:cs="Helvetica"/>
                      <w:i/>
                    </w:rPr>
                  </w:pPr>
                  <w:r w:rsidRPr="00BF27D4">
                    <w:rPr>
                      <w:rFonts w:asciiTheme="minorHAnsi" w:eastAsia="Times New Roman" w:hAnsiTheme="minorHAnsi" w:cs="Helvetica"/>
                      <w:i/>
                    </w:rPr>
                    <w:t>Not to listen to instructions or rules</w:t>
                  </w:r>
                </w:p>
              </w:tc>
              <w:tc>
                <w:tcPr>
                  <w:tcW w:w="37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rsidR="00BF27D4" w:rsidRPr="00BF27D4" w:rsidRDefault="00BF27D4" w:rsidP="00BF27D4">
                  <w:pPr>
                    <w:spacing w:before="120" w:after="120" w:line="240" w:lineRule="auto"/>
                    <w:jc w:val="center"/>
                    <w:rPr>
                      <w:rFonts w:asciiTheme="minorHAnsi" w:eastAsia="Times New Roman" w:hAnsiTheme="minorHAnsi" w:cs="Helvetica"/>
                      <w:i/>
                    </w:rPr>
                  </w:pPr>
                  <w:r w:rsidRPr="00BF27D4">
                    <w:rPr>
                      <w:rFonts w:asciiTheme="minorHAnsi" w:eastAsia="Times New Roman" w:hAnsiTheme="minorHAnsi" w:cs="Helvetica"/>
                      <w:i/>
                    </w:rPr>
                    <w:t>They get hurt or make a mistake</w:t>
                  </w:r>
                </w:p>
              </w:tc>
            </w:tr>
          </w:tbl>
          <w:p w:rsidR="004D3FA4" w:rsidRDefault="004D3FA4">
            <w:pPr>
              <w:pStyle w:val="AAAQuestions"/>
              <w:rPr>
                <w:lang w:val="en-AU"/>
              </w:rPr>
            </w:pPr>
            <w:r>
              <w:rPr>
                <w:rFonts w:asciiTheme="minorHAnsi" w:hAnsiTheme="minorHAnsi"/>
                <w:color w:val="C0504D" w:themeColor="accent2"/>
              </w:rPr>
              <w:br w:type="column"/>
            </w:r>
          </w:p>
          <w:p w:rsidR="004D3FA4" w:rsidRDefault="004D3FA4">
            <w:pPr>
              <w:pStyle w:val="AAAQuestions"/>
              <w:rPr>
                <w:lang w:val="en-AU"/>
              </w:rPr>
            </w:pPr>
          </w:p>
          <w:p w:rsidR="004D3FA4" w:rsidRDefault="004D3FA4">
            <w:pPr>
              <w:rPr>
                <w:rFonts w:eastAsia="Times New Roman" w:cs="Calibri"/>
                <w:i/>
                <w:lang w:eastAsia="en-AU"/>
              </w:rPr>
            </w:pPr>
          </w:p>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3" w:name="_Toc450899503"/>
      <w:r>
        <w:rPr>
          <w:lang w:val="en-AU"/>
        </w:rPr>
        <w:lastRenderedPageBreak/>
        <w:t>Activity 4</w:t>
      </w:r>
      <w:r w:rsidR="004F3760">
        <w:rPr>
          <w:lang w:val="en-AU"/>
        </w:rPr>
        <w:t>C</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monitor and respond to children’s play and support interactions where there is conflict and acknowledge children when they make positive choices in managing their own behaviour.</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EA06B6">
            <w:pPr>
              <w:pStyle w:val="NormalBold"/>
              <w:rPr>
                <w:lang w:val="en-AU"/>
              </w:rPr>
            </w:pPr>
            <w:r>
              <w:rPr>
                <w:lang w:val="en-AU"/>
              </w:rPr>
              <w:t xml:space="preserve">Individually, in pairs or in </w:t>
            </w:r>
            <w:r w:rsidR="00EA06B6">
              <w:rPr>
                <w:lang w:val="en-AU"/>
              </w:rPr>
              <w:t>groups, complete the following:</w:t>
            </w:r>
          </w:p>
          <w:p w:rsidR="004D3FA4" w:rsidRDefault="004D3FA4" w:rsidP="00406ADE">
            <w:pPr>
              <w:pStyle w:val="NormalBold"/>
              <w:rPr>
                <w:rFonts w:eastAsia="MS Gothic"/>
              </w:rPr>
            </w:pPr>
            <w:r>
              <w:rPr>
                <w:rFonts w:eastAsia="MS Gothic"/>
              </w:rPr>
              <w:t>Sam and Kristine play together often. They also tend to get into conflicts that can lead to harsh words and aggression. They grab toys from one another, push each other in line and yell at each other.</w:t>
            </w:r>
          </w:p>
          <w:p w:rsidR="00BF27D4" w:rsidRPr="00BF27D4" w:rsidRDefault="004D3FA4" w:rsidP="00BF27D4">
            <w:pPr>
              <w:pStyle w:val="NormalBold"/>
              <w:numPr>
                <w:ilvl w:val="0"/>
                <w:numId w:val="41"/>
              </w:numPr>
              <w:rPr>
                <w:rFonts w:eastAsia="MS Gothic"/>
              </w:rPr>
            </w:pPr>
            <w:r>
              <w:rPr>
                <w:rFonts w:eastAsia="MS Gothic"/>
              </w:rPr>
              <w:t>What specific steps can you take to support their interactions?</w:t>
            </w:r>
          </w:p>
          <w:p w:rsidR="00BF27D4" w:rsidRPr="00BF27D4" w:rsidRDefault="00BF27D4" w:rsidP="00BF27D4">
            <w:pPr>
              <w:pStyle w:val="Bullets"/>
              <w:rPr>
                <w:i/>
              </w:rPr>
            </w:pPr>
            <w:r w:rsidRPr="00BF27D4">
              <w:rPr>
                <w:i/>
              </w:rPr>
              <w:t xml:space="preserve">As a preventative technique, role-play common conflicts with the children during large group time. Help them role-play appropriate responses as well as inappropriate responses. Let the children guess which </w:t>
            </w:r>
            <w:proofErr w:type="gramStart"/>
            <w:r w:rsidRPr="00BF27D4">
              <w:rPr>
                <w:i/>
              </w:rPr>
              <w:t>is the appropriate response</w:t>
            </w:r>
            <w:proofErr w:type="gramEnd"/>
            <w:r w:rsidRPr="00BF27D4">
              <w:rPr>
                <w:i/>
              </w:rPr>
              <w:t>.</w:t>
            </w:r>
          </w:p>
          <w:p w:rsidR="00BF27D4" w:rsidRPr="00BF27D4" w:rsidRDefault="00BF27D4" w:rsidP="00BF27D4">
            <w:pPr>
              <w:pStyle w:val="Bullets"/>
              <w:rPr>
                <w:i/>
              </w:rPr>
            </w:pPr>
            <w:r w:rsidRPr="00BF27D4">
              <w:rPr>
                <w:i/>
              </w:rPr>
              <w:t>Hold a group discussion and talk about what to do when these situations arise</w:t>
            </w:r>
          </w:p>
          <w:p w:rsidR="00BF27D4" w:rsidRPr="00BF27D4" w:rsidRDefault="00BF27D4" w:rsidP="00BF27D4">
            <w:pPr>
              <w:pStyle w:val="Bullets"/>
              <w:rPr>
                <w:i/>
              </w:rPr>
            </w:pPr>
            <w:r w:rsidRPr="00BF27D4">
              <w:rPr>
                <w:i/>
              </w:rPr>
              <w:t>Stay calm and patient when talking with the children</w:t>
            </w:r>
          </w:p>
          <w:p w:rsidR="00BF27D4" w:rsidRPr="00BF27D4" w:rsidRDefault="00BF27D4" w:rsidP="00BF27D4">
            <w:pPr>
              <w:pStyle w:val="Bullets"/>
              <w:rPr>
                <w:i/>
              </w:rPr>
            </w:pPr>
            <w:r w:rsidRPr="00BF27D4">
              <w:rPr>
                <w:i/>
              </w:rPr>
              <w:t>Get on their level</w:t>
            </w:r>
          </w:p>
          <w:p w:rsidR="00BF27D4" w:rsidRPr="00BF27D4" w:rsidRDefault="00BF27D4" w:rsidP="00BF27D4">
            <w:pPr>
              <w:pStyle w:val="Bullets"/>
              <w:rPr>
                <w:i/>
              </w:rPr>
            </w:pPr>
            <w:r w:rsidRPr="00BF27D4">
              <w:rPr>
                <w:i/>
              </w:rPr>
              <w:t>Talk about better ways to express their feelings and or frustrations</w:t>
            </w:r>
          </w:p>
          <w:p w:rsidR="00BF27D4" w:rsidRPr="00BF27D4" w:rsidRDefault="00BF27D4" w:rsidP="00BF27D4">
            <w:pPr>
              <w:pStyle w:val="Bullets"/>
              <w:rPr>
                <w:i/>
              </w:rPr>
            </w:pPr>
            <w:r w:rsidRPr="00BF27D4">
              <w:rPr>
                <w:i/>
              </w:rPr>
              <w:t>When a negative behaviour is reoccurring, you may have to implement consequences, e.g., thinking chair, peace corner, etc.</w:t>
            </w: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4D3FA4" w:rsidRDefault="004D3FA4" w:rsidP="000A67DE">
            <w:pPr>
              <w:pStyle w:val="AAAQuestions"/>
              <w:numPr>
                <w:ilvl w:val="0"/>
                <w:numId w:val="41"/>
              </w:numPr>
              <w:rPr>
                <w:lang w:val="en-AU"/>
              </w:rPr>
            </w:pPr>
            <w:r>
              <w:rPr>
                <w:rFonts w:eastAsia="MS Mincho"/>
                <w:color w:val="auto"/>
                <w:szCs w:val="22"/>
                <w:lang w:val="en-AU" w:eastAsia="en-US"/>
              </w:rPr>
              <w:t>How will you acknowledge them when they make positive choices regarding their behaviour?</w:t>
            </w:r>
          </w:p>
          <w:p w:rsidR="004D3FA4" w:rsidRDefault="004D3FA4"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BF27D4" w:rsidRPr="00BF27D4" w:rsidRDefault="00BF27D4" w:rsidP="00BF27D4">
            <w:pPr>
              <w:pStyle w:val="Bullets"/>
              <w:rPr>
                <w:i/>
              </w:rPr>
            </w:pPr>
            <w:r w:rsidRPr="00BF27D4">
              <w:rPr>
                <w:i/>
              </w:rPr>
              <w:t>Compliment them when they use their own words.  For example, you might say, “Jackson, I really liked how you told Alex how you felt about what he did. I liked it when you said please don’t do that, it makes me angry.”</w:t>
            </w:r>
          </w:p>
          <w:p w:rsidR="00BF27D4" w:rsidRPr="00BF27D4" w:rsidRDefault="00BF27D4" w:rsidP="00BF27D4">
            <w:pPr>
              <w:pStyle w:val="Bullets"/>
              <w:rPr>
                <w:i/>
              </w:rPr>
            </w:pPr>
            <w:r w:rsidRPr="00BF27D4">
              <w:rPr>
                <w:i/>
              </w:rPr>
              <w:t xml:space="preserve">Compliment them when you see them try to solve their own problems, even if it didn’t work and you had to intervene. Let them know that you saw that they tried to solve the problem – point out the specific tools they used – then help them try to </w:t>
            </w:r>
            <w:r w:rsidRPr="00BF27D4">
              <w:rPr>
                <w:i/>
              </w:rPr>
              <w:lastRenderedPageBreak/>
              <w:t>figure out what went wrong.</w:t>
            </w:r>
          </w:p>
          <w:p w:rsidR="00BF27D4" w:rsidRPr="00BF27D4" w:rsidRDefault="00BF27D4" w:rsidP="00BF27D4">
            <w:pPr>
              <w:pStyle w:val="Bullets"/>
              <w:rPr>
                <w:i/>
              </w:rPr>
            </w:pPr>
            <w:r w:rsidRPr="00BF27D4">
              <w:rPr>
                <w:i/>
              </w:rPr>
              <w:t>Offer reward systems for children when they make positive choices. Often times the intrinsic reward they feel for doing good, or when they receive a compliment is enough.  External rewards can be used, but carefully so as not to make other children feel bad.</w:t>
            </w:r>
          </w:p>
          <w:p w:rsidR="00BF27D4" w:rsidRPr="00BF27D4" w:rsidRDefault="00BF27D4" w:rsidP="00BF27D4">
            <w:pPr>
              <w:pStyle w:val="Bullets"/>
              <w:rPr>
                <w:i/>
              </w:rPr>
            </w:pPr>
            <w:r w:rsidRPr="00BF27D4">
              <w:rPr>
                <w:i/>
              </w:rPr>
              <w:t>Share the child’s success with their parents in front of the child.</w:t>
            </w:r>
          </w:p>
          <w:p w:rsidR="00BF27D4" w:rsidRPr="00BF27D4" w:rsidRDefault="00BF27D4" w:rsidP="00BF27D4">
            <w:pPr>
              <w:pStyle w:val="Bullets"/>
              <w:rPr>
                <w:i/>
              </w:rPr>
            </w:pPr>
            <w:r w:rsidRPr="00BF27D4">
              <w:rPr>
                <w:i/>
              </w:rPr>
              <w:t>Invite the children to help you role-play a scenario when you see them doing it successfully.</w:t>
            </w:r>
          </w:p>
          <w:p w:rsidR="00BF27D4" w:rsidRPr="00BF27D4" w:rsidRDefault="00BF27D4" w:rsidP="00BF27D4">
            <w:pPr>
              <w:pStyle w:val="Bullets"/>
              <w:rPr>
                <w:i/>
              </w:rPr>
            </w:pPr>
            <w:r w:rsidRPr="00BF27D4">
              <w:rPr>
                <w:i/>
              </w:rPr>
              <w:t xml:space="preserve">Invite the child to help other children when a similar situation arises. </w:t>
            </w:r>
          </w:p>
          <w:p w:rsidR="00BF27D4" w:rsidRPr="00BF27D4" w:rsidRDefault="00BF27D4" w:rsidP="00BF27D4">
            <w:pPr>
              <w:pStyle w:val="Bullets"/>
              <w:rPr>
                <w:i/>
              </w:rPr>
            </w:pPr>
            <w:r w:rsidRPr="00BF27D4">
              <w:rPr>
                <w:i/>
              </w:rPr>
              <w:t>Compliment and praise the children when they make good choices.</w:t>
            </w: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tc>
      </w:tr>
    </w:tbl>
    <w:p w:rsidR="004D3FA4" w:rsidRDefault="004D3FA4" w:rsidP="004D3FA4">
      <w:pPr>
        <w:pStyle w:val="Heading3"/>
        <w:rPr>
          <w:lang w:val="en-AU" w:eastAsia="en-GB"/>
        </w:rPr>
      </w:pPr>
      <w:r>
        <w:rPr>
          <w:rFonts w:eastAsia="Times New Roman"/>
          <w:lang w:eastAsia="en-GB"/>
        </w:rPr>
        <w:lastRenderedPageBreak/>
        <w:br w:type="column"/>
      </w:r>
      <w:bookmarkStart w:id="34" w:name="_Toc450899504"/>
      <w:r>
        <w:rPr>
          <w:lang w:val="en-AU"/>
        </w:rPr>
        <w:lastRenderedPageBreak/>
        <w:t>Activity 4</w:t>
      </w:r>
      <w:r w:rsidR="004F3760">
        <w:rPr>
          <w:lang w:val="en-AU"/>
        </w:rPr>
        <w:t>D</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EA06B6">
            <w:pPr>
              <w:spacing w:after="0"/>
              <w:rPr>
                <w:rFonts w:eastAsia="Times New Roman"/>
                <w:b/>
                <w:bCs/>
                <w:color w:val="000000"/>
              </w:rPr>
            </w:pPr>
            <w:r>
              <w:rPr>
                <w:rFonts w:eastAsia="Times New Roman"/>
                <w:b/>
                <w:bCs/>
                <w:color w:val="000000"/>
              </w:rPr>
              <w:t>20</w:t>
            </w:r>
            <w:r w:rsidR="004D3FA4">
              <w:rPr>
                <w:rFonts w:eastAsia="Times New Roman"/>
                <w:b/>
                <w:bCs/>
                <w:color w:val="000000"/>
              </w:rPr>
              <w:t xml:space="preserve">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406ADE">
            <w:pPr>
              <w:pStyle w:val="NormalBold"/>
              <w:spacing w:after="0"/>
            </w:pPr>
            <w:r>
              <w:t xml:space="preserve">To provide you with an opportunity to use positive language, gestures, facial expressions and tone of voice when redirecting or discussing children’s </w:t>
            </w:r>
            <w:proofErr w:type="spellStart"/>
            <w:r>
              <w:t>behaviour</w:t>
            </w:r>
            <w:proofErr w:type="spellEnd"/>
            <w:r>
              <w:t xml:space="preserve"> with them and be gentle, calm and reassuring even when children strongly express distress, frustration or anger.</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pStyle w:val="AAAQuestions"/>
              <w:rPr>
                <w:rFonts w:asciiTheme="minorHAnsi" w:eastAsia="Times New Roman" w:hAnsiTheme="minorHAnsi"/>
                <w:bCs/>
                <w:iCs/>
                <w:color w:val="auto"/>
                <w:szCs w:val="22"/>
                <w:lang w:val="en-AU" w:eastAsia="en-US"/>
              </w:rPr>
            </w:pPr>
            <w:r>
              <w:rPr>
                <w:rFonts w:asciiTheme="minorHAnsi" w:eastAsia="Times New Roman" w:hAnsiTheme="minorHAnsi"/>
                <w:bCs/>
                <w:iCs/>
                <w:color w:val="auto"/>
                <w:szCs w:val="22"/>
                <w:lang w:val="en-AU" w:eastAsia="en-US"/>
              </w:rPr>
              <w:t xml:space="preserve">Provide a positive alternative to the examples of negative educator communication. </w:t>
            </w:r>
          </w:p>
          <w:p w:rsidR="000A67DE" w:rsidRDefault="000A67DE">
            <w:pPr>
              <w:pStyle w:val="AAAQuestions"/>
              <w:rPr>
                <w:rFonts w:asciiTheme="minorHAnsi" w:eastAsia="Times New Roman" w:hAnsiTheme="minorHAnsi"/>
                <w:bCs/>
                <w:iCs/>
                <w:color w:val="auto"/>
                <w:szCs w:val="22"/>
                <w:lang w:val="en-AU" w:eastAsia="en-US"/>
              </w:rPr>
            </w:pPr>
          </w:p>
          <w:p w:rsidR="004D3FA4" w:rsidRDefault="004D3FA4" w:rsidP="000A67DE">
            <w:pPr>
              <w:pStyle w:val="BoldBulTight0"/>
              <w:rPr>
                <w:rFonts w:eastAsia="Times New Roman"/>
                <w:iCs/>
              </w:rPr>
            </w:pPr>
            <w:r>
              <w:t>Complete this table:</w:t>
            </w: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657"/>
              <w:gridCol w:w="2301"/>
              <w:gridCol w:w="3366"/>
            </w:tblGrid>
            <w:tr w:rsidR="004D3FA4">
              <w:trPr>
                <w:trHeight w:val="966"/>
              </w:trPr>
              <w:tc>
                <w:tcPr>
                  <w:tcW w:w="1657"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Educator communication technique</w:t>
                  </w:r>
                </w:p>
              </w:tc>
              <w:tc>
                <w:tcPr>
                  <w:tcW w:w="2301"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Times New Roman" w:hAnsiTheme="minorHAnsi" w:cs="Helvetica"/>
                      <w:b/>
                    </w:rPr>
                  </w:pPr>
                  <w:r>
                    <w:rPr>
                      <w:rFonts w:asciiTheme="minorHAnsi" w:eastAsia="Times New Roman" w:hAnsiTheme="minorHAnsi" w:cs="Helvetica"/>
                      <w:b/>
                    </w:rPr>
                    <w:t>Negative</w:t>
                  </w:r>
                </w:p>
              </w:tc>
              <w:tc>
                <w:tcPr>
                  <w:tcW w:w="3366"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Times New Roman" w:hAnsiTheme="minorHAnsi" w:cs="Helvetica"/>
                      <w:b/>
                    </w:rPr>
                  </w:pPr>
                  <w:r>
                    <w:rPr>
                      <w:rFonts w:asciiTheme="minorHAnsi" w:eastAsia="Times New Roman" w:hAnsiTheme="minorHAnsi" w:cs="Helvetica"/>
                      <w:b/>
                    </w:rPr>
                    <w:t>Positive</w:t>
                  </w:r>
                </w:p>
              </w:tc>
            </w:tr>
            <w:tr w:rsidR="004D3FA4">
              <w:trPr>
                <w:trHeight w:val="160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Language</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EA06B6">
                  <w:pPr>
                    <w:pStyle w:val="ListParagraph"/>
                    <w:numPr>
                      <w:ilvl w:val="0"/>
                      <w:numId w:val="18"/>
                    </w:numPr>
                    <w:spacing w:after="0" w:line="240" w:lineRule="auto"/>
                    <w:contextualSpacing/>
                    <w:rPr>
                      <w:rFonts w:asciiTheme="minorHAnsi" w:eastAsia="Times New Roman" w:hAnsiTheme="minorHAnsi" w:cs="Helvetica"/>
                    </w:rPr>
                  </w:pPr>
                  <w:r>
                    <w:rPr>
                      <w:rFonts w:asciiTheme="minorHAnsi" w:eastAsia="Times New Roman" w:hAnsiTheme="minorHAnsi" w:cs="Helvetica"/>
                    </w:rPr>
                    <w:t>Don’t do that!</w:t>
                  </w:r>
                </w:p>
                <w:p w:rsidR="004D3FA4" w:rsidRDefault="004D3FA4" w:rsidP="00EA06B6">
                  <w:pPr>
                    <w:pStyle w:val="ListParagraph"/>
                    <w:numPr>
                      <w:ilvl w:val="0"/>
                      <w:numId w:val="18"/>
                    </w:numPr>
                    <w:spacing w:after="0" w:line="240" w:lineRule="auto"/>
                    <w:contextualSpacing/>
                    <w:rPr>
                      <w:rFonts w:asciiTheme="minorHAnsi" w:eastAsia="Times New Roman" w:hAnsiTheme="minorHAnsi" w:cs="Helvetica"/>
                    </w:rPr>
                  </w:pPr>
                  <w:r>
                    <w:rPr>
                      <w:rFonts w:asciiTheme="minorHAnsi" w:eastAsia="Times New Roman" w:hAnsiTheme="minorHAnsi" w:cs="Helvetica"/>
                    </w:rPr>
                    <w:t>No hitting!</w:t>
                  </w:r>
                </w:p>
                <w:p w:rsidR="004D3FA4" w:rsidRDefault="004D3FA4" w:rsidP="00EA06B6">
                  <w:pPr>
                    <w:pStyle w:val="ListParagraph"/>
                    <w:numPr>
                      <w:ilvl w:val="0"/>
                      <w:numId w:val="18"/>
                    </w:numPr>
                    <w:spacing w:after="0" w:line="240" w:lineRule="auto"/>
                    <w:contextualSpacing/>
                    <w:rPr>
                      <w:rFonts w:asciiTheme="minorHAnsi" w:eastAsia="Times New Roman" w:hAnsiTheme="minorHAnsi" w:cs="Helvetica"/>
                    </w:rPr>
                  </w:pPr>
                  <w:r>
                    <w:rPr>
                      <w:rFonts w:asciiTheme="minorHAnsi" w:eastAsia="Times New Roman" w:hAnsiTheme="minorHAnsi" w:cs="Helvetica"/>
                    </w:rPr>
                    <w:t>Stop fighting!</w:t>
                  </w:r>
                </w:p>
              </w:tc>
              <w:tc>
                <w:tcPr>
                  <w:tcW w:w="3366" w:type="dxa"/>
                  <w:tcBorders>
                    <w:top w:val="single" w:sz="6" w:space="0" w:color="auto"/>
                    <w:left w:val="single" w:sz="6" w:space="0" w:color="auto"/>
                    <w:bottom w:val="single" w:sz="6" w:space="0" w:color="auto"/>
                    <w:right w:val="single" w:sz="6" w:space="0" w:color="auto"/>
                  </w:tcBorders>
                  <w:vAlign w:val="center"/>
                  <w:hideMark/>
                </w:tcPr>
                <w:p w:rsidR="00BF27D4" w:rsidRPr="00BF27D4" w:rsidRDefault="00BF27D4" w:rsidP="00BF27D4">
                  <w:pPr>
                    <w:pStyle w:val="ListParagraph"/>
                    <w:numPr>
                      <w:ilvl w:val="0"/>
                      <w:numId w:val="18"/>
                    </w:numPr>
                    <w:spacing w:before="120" w:after="120" w:line="240" w:lineRule="auto"/>
                    <w:rPr>
                      <w:rFonts w:asciiTheme="minorHAnsi" w:eastAsia="Times New Roman" w:hAnsiTheme="minorHAnsi" w:cs="Helvetica"/>
                      <w:i/>
                    </w:rPr>
                  </w:pPr>
                  <w:r w:rsidRPr="00BF27D4">
                    <w:rPr>
                      <w:rFonts w:asciiTheme="minorHAnsi" w:eastAsia="Times New Roman" w:hAnsiTheme="minorHAnsi" w:cs="Helvetica"/>
                      <w:i/>
                    </w:rPr>
                    <w:t>I can see that you are feeling ________, would you like to try this activity? It might help.</w:t>
                  </w:r>
                </w:p>
                <w:p w:rsidR="00BF27D4" w:rsidRPr="00BF27D4" w:rsidRDefault="00BF27D4" w:rsidP="00BF27D4">
                  <w:pPr>
                    <w:pStyle w:val="ListParagraph"/>
                    <w:numPr>
                      <w:ilvl w:val="0"/>
                      <w:numId w:val="18"/>
                    </w:numPr>
                    <w:spacing w:before="120" w:after="120" w:line="240" w:lineRule="auto"/>
                    <w:rPr>
                      <w:rFonts w:asciiTheme="minorHAnsi" w:eastAsia="Times New Roman" w:hAnsiTheme="minorHAnsi" w:cs="Helvetica"/>
                      <w:i/>
                    </w:rPr>
                  </w:pPr>
                  <w:r w:rsidRPr="00BF27D4">
                    <w:rPr>
                      <w:rFonts w:asciiTheme="minorHAnsi" w:eastAsia="Times New Roman" w:hAnsiTheme="minorHAnsi" w:cs="Helvetica"/>
                      <w:i/>
                    </w:rPr>
                    <w:t>When you can calm down, we can look at this_________.</w:t>
                  </w:r>
                </w:p>
                <w:p w:rsidR="00BF27D4" w:rsidRPr="00BF27D4" w:rsidRDefault="00BF27D4" w:rsidP="00BF27D4">
                  <w:pPr>
                    <w:pStyle w:val="ListParagraph"/>
                    <w:numPr>
                      <w:ilvl w:val="0"/>
                      <w:numId w:val="18"/>
                    </w:numPr>
                    <w:spacing w:before="120" w:after="120" w:line="240" w:lineRule="auto"/>
                    <w:rPr>
                      <w:rFonts w:asciiTheme="minorHAnsi" w:eastAsia="Times New Roman" w:hAnsiTheme="minorHAnsi" w:cs="Helvetica"/>
                      <w:i/>
                    </w:rPr>
                  </w:pPr>
                  <w:r w:rsidRPr="00BF27D4">
                    <w:rPr>
                      <w:rFonts w:asciiTheme="minorHAnsi" w:eastAsia="Times New Roman" w:hAnsiTheme="minorHAnsi" w:cs="Helvetica"/>
                      <w:i/>
                    </w:rPr>
                    <w:t>I see you are remembering to ________ this morning.</w:t>
                  </w:r>
                </w:p>
                <w:p w:rsidR="004D3FA4" w:rsidRPr="00BF27D4" w:rsidRDefault="004D3FA4" w:rsidP="00BF27D4">
                  <w:pPr>
                    <w:pStyle w:val="ListParagraph"/>
                    <w:spacing w:after="0" w:line="240" w:lineRule="auto"/>
                    <w:ind w:left="360"/>
                    <w:contextualSpacing/>
                    <w:rPr>
                      <w:rFonts w:asciiTheme="minorHAnsi" w:eastAsia="Times New Roman" w:hAnsiTheme="minorHAnsi" w:cs="Helvetica"/>
                      <w:i/>
                    </w:rPr>
                  </w:pPr>
                </w:p>
              </w:tc>
            </w:tr>
            <w:tr w:rsidR="004D3FA4">
              <w:trPr>
                <w:trHeight w:val="1596"/>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Gestures</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EA06B6">
                  <w:pPr>
                    <w:pStyle w:val="ListParagraph"/>
                    <w:numPr>
                      <w:ilvl w:val="0"/>
                      <w:numId w:val="19"/>
                    </w:numPr>
                    <w:spacing w:after="0" w:line="240" w:lineRule="auto"/>
                    <w:contextualSpacing/>
                    <w:rPr>
                      <w:rFonts w:asciiTheme="minorHAnsi" w:eastAsia="Times New Roman" w:hAnsiTheme="minorHAnsi" w:cs="Helvetica"/>
                    </w:rPr>
                  </w:pPr>
                  <w:r>
                    <w:rPr>
                      <w:rFonts w:asciiTheme="minorHAnsi" w:eastAsia="Times New Roman" w:hAnsiTheme="minorHAnsi" w:cs="Helvetica"/>
                    </w:rPr>
                    <w:t>Hands on your hips</w:t>
                  </w:r>
                </w:p>
                <w:p w:rsidR="004D3FA4" w:rsidRDefault="004D3FA4" w:rsidP="00EA06B6">
                  <w:pPr>
                    <w:pStyle w:val="ListParagraph"/>
                    <w:numPr>
                      <w:ilvl w:val="0"/>
                      <w:numId w:val="19"/>
                    </w:numPr>
                    <w:spacing w:after="0" w:line="240" w:lineRule="auto"/>
                    <w:contextualSpacing/>
                    <w:rPr>
                      <w:rFonts w:asciiTheme="minorHAnsi" w:eastAsia="Times New Roman" w:hAnsiTheme="minorHAnsi" w:cs="Helvetica"/>
                    </w:rPr>
                  </w:pPr>
                  <w:r>
                    <w:rPr>
                      <w:rFonts w:asciiTheme="minorHAnsi" w:eastAsia="Times New Roman" w:hAnsiTheme="minorHAnsi" w:cs="Helvetica"/>
                    </w:rPr>
                    <w:t>Standing over a child</w:t>
                  </w:r>
                </w:p>
                <w:p w:rsidR="004D3FA4" w:rsidRDefault="004D3FA4" w:rsidP="00EA06B6">
                  <w:pPr>
                    <w:pStyle w:val="ListParagraph"/>
                    <w:numPr>
                      <w:ilvl w:val="0"/>
                      <w:numId w:val="19"/>
                    </w:numPr>
                    <w:spacing w:after="0" w:line="240" w:lineRule="auto"/>
                    <w:contextualSpacing/>
                    <w:rPr>
                      <w:rFonts w:asciiTheme="minorHAnsi" w:eastAsia="Times New Roman" w:hAnsiTheme="minorHAnsi" w:cs="Helvetica"/>
                    </w:rPr>
                  </w:pPr>
                  <w:r>
                    <w:rPr>
                      <w:rFonts w:asciiTheme="minorHAnsi" w:eastAsia="Times New Roman" w:hAnsiTheme="minorHAnsi" w:cs="Helvetica"/>
                    </w:rPr>
                    <w:t>Pointing at a child</w:t>
                  </w:r>
                </w:p>
              </w:tc>
              <w:tc>
                <w:tcPr>
                  <w:tcW w:w="3366" w:type="dxa"/>
                  <w:tcBorders>
                    <w:top w:val="single" w:sz="6" w:space="0" w:color="auto"/>
                    <w:left w:val="single" w:sz="6" w:space="0" w:color="auto"/>
                    <w:bottom w:val="single" w:sz="6" w:space="0" w:color="auto"/>
                    <w:right w:val="single" w:sz="6" w:space="0" w:color="auto"/>
                  </w:tcBorders>
                  <w:vAlign w:val="center"/>
                  <w:hideMark/>
                </w:tcPr>
                <w:p w:rsidR="00BF27D4" w:rsidRPr="00BF27D4" w:rsidRDefault="00BF27D4" w:rsidP="00BF27D4">
                  <w:pPr>
                    <w:pStyle w:val="ListParagraph"/>
                    <w:numPr>
                      <w:ilvl w:val="0"/>
                      <w:numId w:val="19"/>
                    </w:numPr>
                    <w:spacing w:before="120" w:after="120" w:line="240" w:lineRule="auto"/>
                    <w:rPr>
                      <w:rFonts w:asciiTheme="minorHAnsi" w:eastAsia="Times New Roman" w:hAnsiTheme="minorHAnsi" w:cs="Helvetica"/>
                      <w:i/>
                    </w:rPr>
                  </w:pPr>
                  <w:r w:rsidRPr="00BF27D4">
                    <w:rPr>
                      <w:rFonts w:asciiTheme="minorHAnsi" w:eastAsia="Times New Roman" w:hAnsiTheme="minorHAnsi" w:cs="Helvetica"/>
                      <w:i/>
                    </w:rPr>
                    <w:t>Getting on the child’s level</w:t>
                  </w:r>
                </w:p>
                <w:p w:rsidR="00BF27D4" w:rsidRPr="00BF27D4" w:rsidRDefault="00BF27D4" w:rsidP="00BF27D4">
                  <w:pPr>
                    <w:pStyle w:val="ListParagraph"/>
                    <w:numPr>
                      <w:ilvl w:val="0"/>
                      <w:numId w:val="19"/>
                    </w:numPr>
                    <w:spacing w:before="120" w:after="120" w:line="240" w:lineRule="auto"/>
                    <w:rPr>
                      <w:rFonts w:asciiTheme="minorHAnsi" w:eastAsia="Times New Roman" w:hAnsiTheme="minorHAnsi" w:cs="Helvetica"/>
                      <w:i/>
                    </w:rPr>
                  </w:pPr>
                  <w:r w:rsidRPr="00BF27D4">
                    <w:rPr>
                      <w:rFonts w:asciiTheme="minorHAnsi" w:eastAsia="Times New Roman" w:hAnsiTheme="minorHAnsi" w:cs="Helvetica"/>
                      <w:i/>
                    </w:rPr>
                    <w:t>Pointing to something more appropriate</w:t>
                  </w:r>
                </w:p>
                <w:p w:rsidR="00BF27D4" w:rsidRPr="00BF27D4" w:rsidRDefault="00BF27D4" w:rsidP="00BF27D4">
                  <w:pPr>
                    <w:pStyle w:val="ListParagraph"/>
                    <w:numPr>
                      <w:ilvl w:val="0"/>
                      <w:numId w:val="19"/>
                    </w:numPr>
                    <w:spacing w:before="120" w:after="120" w:line="240" w:lineRule="auto"/>
                    <w:rPr>
                      <w:rFonts w:asciiTheme="minorHAnsi" w:eastAsia="Times New Roman" w:hAnsiTheme="minorHAnsi" w:cs="Helvetica"/>
                      <w:i/>
                    </w:rPr>
                  </w:pPr>
                  <w:r w:rsidRPr="00BF27D4">
                    <w:rPr>
                      <w:rFonts w:asciiTheme="minorHAnsi" w:eastAsia="Times New Roman" w:hAnsiTheme="minorHAnsi" w:cs="Helvetica"/>
                      <w:i/>
                    </w:rPr>
                    <w:t>Putting a hand on the shoulder</w:t>
                  </w:r>
                </w:p>
                <w:p w:rsidR="004D3FA4" w:rsidRPr="00BF27D4" w:rsidRDefault="004D3FA4" w:rsidP="00EA06B6">
                  <w:pPr>
                    <w:pStyle w:val="ListParagraph"/>
                    <w:spacing w:after="0" w:line="240" w:lineRule="auto"/>
                    <w:ind w:left="360"/>
                    <w:contextualSpacing/>
                    <w:rPr>
                      <w:rFonts w:asciiTheme="minorHAnsi" w:eastAsia="Times New Roman" w:hAnsiTheme="minorHAnsi" w:cs="Helvetica"/>
                      <w:i/>
                    </w:rPr>
                  </w:pPr>
                </w:p>
              </w:tc>
            </w:tr>
            <w:tr w:rsidR="004D3FA4">
              <w:trPr>
                <w:trHeight w:val="169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Facial expressions</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EA06B6">
                  <w:pPr>
                    <w:pStyle w:val="ListParagraph"/>
                    <w:numPr>
                      <w:ilvl w:val="0"/>
                      <w:numId w:val="20"/>
                    </w:numPr>
                    <w:spacing w:after="0" w:line="240" w:lineRule="auto"/>
                    <w:contextualSpacing/>
                    <w:rPr>
                      <w:rFonts w:asciiTheme="minorHAnsi" w:eastAsia="Times New Roman" w:hAnsiTheme="minorHAnsi" w:cs="Helvetica"/>
                    </w:rPr>
                  </w:pPr>
                  <w:r>
                    <w:rPr>
                      <w:rFonts w:asciiTheme="minorHAnsi" w:eastAsia="Times New Roman" w:hAnsiTheme="minorHAnsi" w:cs="Helvetica"/>
                    </w:rPr>
                    <w:t>Scowling</w:t>
                  </w:r>
                </w:p>
                <w:p w:rsidR="004D3FA4" w:rsidRDefault="004D3FA4" w:rsidP="00EA06B6">
                  <w:pPr>
                    <w:pStyle w:val="ListParagraph"/>
                    <w:numPr>
                      <w:ilvl w:val="0"/>
                      <w:numId w:val="20"/>
                    </w:numPr>
                    <w:spacing w:after="0" w:line="240" w:lineRule="auto"/>
                    <w:contextualSpacing/>
                    <w:rPr>
                      <w:rFonts w:asciiTheme="minorHAnsi" w:eastAsia="Times New Roman" w:hAnsiTheme="minorHAnsi" w:cs="Helvetica"/>
                    </w:rPr>
                  </w:pPr>
                  <w:r>
                    <w:rPr>
                      <w:rFonts w:asciiTheme="minorHAnsi" w:eastAsia="Times New Roman" w:hAnsiTheme="minorHAnsi" w:cs="Helvetica"/>
                    </w:rPr>
                    <w:t>Rolling your eyes</w:t>
                  </w:r>
                </w:p>
                <w:p w:rsidR="004D3FA4" w:rsidRDefault="004D3FA4" w:rsidP="00EA06B6">
                  <w:pPr>
                    <w:pStyle w:val="ListParagraph"/>
                    <w:numPr>
                      <w:ilvl w:val="0"/>
                      <w:numId w:val="20"/>
                    </w:numPr>
                    <w:spacing w:after="0" w:line="240" w:lineRule="auto"/>
                    <w:contextualSpacing/>
                    <w:rPr>
                      <w:rFonts w:asciiTheme="minorHAnsi" w:eastAsia="Times New Roman" w:hAnsiTheme="minorHAnsi" w:cs="Helvetica"/>
                    </w:rPr>
                  </w:pPr>
                  <w:r>
                    <w:rPr>
                      <w:rFonts w:asciiTheme="minorHAnsi" w:eastAsia="Times New Roman" w:hAnsiTheme="minorHAnsi" w:cs="Helvetica"/>
                    </w:rPr>
                    <w:t>Glaring</w:t>
                  </w:r>
                </w:p>
              </w:tc>
              <w:tc>
                <w:tcPr>
                  <w:tcW w:w="3366" w:type="dxa"/>
                  <w:tcBorders>
                    <w:top w:val="single" w:sz="6" w:space="0" w:color="auto"/>
                    <w:left w:val="single" w:sz="6" w:space="0" w:color="auto"/>
                    <w:bottom w:val="single" w:sz="6" w:space="0" w:color="auto"/>
                    <w:right w:val="single" w:sz="6" w:space="0" w:color="auto"/>
                  </w:tcBorders>
                  <w:vAlign w:val="center"/>
                  <w:hideMark/>
                </w:tcPr>
                <w:p w:rsidR="00BF27D4" w:rsidRPr="00BF27D4" w:rsidRDefault="00BF27D4" w:rsidP="00BF27D4">
                  <w:pPr>
                    <w:pStyle w:val="ListParagraph"/>
                    <w:numPr>
                      <w:ilvl w:val="0"/>
                      <w:numId w:val="20"/>
                    </w:numPr>
                    <w:spacing w:before="120" w:after="120" w:line="240" w:lineRule="auto"/>
                    <w:rPr>
                      <w:rFonts w:asciiTheme="minorHAnsi" w:eastAsia="Times New Roman" w:hAnsiTheme="minorHAnsi" w:cs="Helvetica"/>
                      <w:i/>
                    </w:rPr>
                  </w:pPr>
                  <w:r w:rsidRPr="00BF27D4">
                    <w:rPr>
                      <w:rFonts w:asciiTheme="minorHAnsi" w:eastAsia="Times New Roman" w:hAnsiTheme="minorHAnsi" w:cs="Helvetica"/>
                      <w:i/>
                    </w:rPr>
                    <w:t>Smiling</w:t>
                  </w:r>
                </w:p>
                <w:p w:rsidR="00BF27D4" w:rsidRPr="00BF27D4" w:rsidRDefault="00BF27D4" w:rsidP="00BF27D4">
                  <w:pPr>
                    <w:pStyle w:val="ListParagraph"/>
                    <w:numPr>
                      <w:ilvl w:val="0"/>
                      <w:numId w:val="20"/>
                    </w:numPr>
                    <w:spacing w:before="120" w:after="120" w:line="240" w:lineRule="auto"/>
                    <w:rPr>
                      <w:rFonts w:asciiTheme="minorHAnsi" w:eastAsia="Times New Roman" w:hAnsiTheme="minorHAnsi" w:cs="Helvetica"/>
                      <w:i/>
                    </w:rPr>
                  </w:pPr>
                  <w:r w:rsidRPr="00BF27D4">
                    <w:rPr>
                      <w:rFonts w:asciiTheme="minorHAnsi" w:eastAsia="Times New Roman" w:hAnsiTheme="minorHAnsi" w:cs="Helvetica"/>
                      <w:i/>
                    </w:rPr>
                    <w:t>Winking</w:t>
                  </w:r>
                </w:p>
                <w:p w:rsidR="00BF27D4" w:rsidRPr="00BF27D4" w:rsidRDefault="00BF27D4" w:rsidP="00BF27D4">
                  <w:pPr>
                    <w:pStyle w:val="ListParagraph"/>
                    <w:numPr>
                      <w:ilvl w:val="0"/>
                      <w:numId w:val="20"/>
                    </w:numPr>
                    <w:spacing w:before="120" w:after="120" w:line="240" w:lineRule="auto"/>
                    <w:rPr>
                      <w:rFonts w:asciiTheme="minorHAnsi" w:eastAsia="Times New Roman" w:hAnsiTheme="minorHAnsi" w:cs="Helvetica"/>
                      <w:i/>
                    </w:rPr>
                  </w:pPr>
                  <w:r w:rsidRPr="00BF27D4">
                    <w:rPr>
                      <w:rFonts w:asciiTheme="minorHAnsi" w:eastAsia="Times New Roman" w:hAnsiTheme="minorHAnsi" w:cs="Helvetica"/>
                      <w:i/>
                    </w:rPr>
                    <w:t>Nodding your head ‘yes’</w:t>
                  </w:r>
                </w:p>
                <w:p w:rsidR="004D3FA4" w:rsidRPr="00BF27D4" w:rsidRDefault="004D3FA4" w:rsidP="00EA06B6">
                  <w:pPr>
                    <w:pStyle w:val="ListParagraph"/>
                    <w:spacing w:after="0" w:line="240" w:lineRule="auto"/>
                    <w:ind w:left="360"/>
                    <w:contextualSpacing/>
                    <w:rPr>
                      <w:rFonts w:asciiTheme="minorHAnsi" w:eastAsia="Times New Roman" w:hAnsiTheme="minorHAnsi" w:cs="Helvetica"/>
                      <w:i/>
                    </w:rPr>
                  </w:pPr>
                </w:p>
              </w:tc>
            </w:tr>
            <w:tr w:rsidR="004D3FA4">
              <w:trPr>
                <w:trHeight w:val="196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Tone of voice</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EA06B6">
                  <w:pPr>
                    <w:pStyle w:val="ListParagraph"/>
                    <w:numPr>
                      <w:ilvl w:val="0"/>
                      <w:numId w:val="21"/>
                    </w:numPr>
                    <w:spacing w:after="0" w:line="240" w:lineRule="auto"/>
                    <w:contextualSpacing/>
                    <w:rPr>
                      <w:rFonts w:asciiTheme="minorHAnsi" w:eastAsia="Times New Roman" w:hAnsiTheme="minorHAnsi" w:cs="Helvetica"/>
                    </w:rPr>
                  </w:pPr>
                  <w:r>
                    <w:rPr>
                      <w:rFonts w:asciiTheme="minorHAnsi" w:eastAsia="Times New Roman" w:hAnsiTheme="minorHAnsi" w:cs="Helvetica"/>
                    </w:rPr>
                    <w:t>Yelling</w:t>
                  </w:r>
                </w:p>
                <w:p w:rsidR="004D3FA4" w:rsidRDefault="004D3FA4" w:rsidP="00EA06B6">
                  <w:pPr>
                    <w:pStyle w:val="ListParagraph"/>
                    <w:numPr>
                      <w:ilvl w:val="0"/>
                      <w:numId w:val="21"/>
                    </w:numPr>
                    <w:spacing w:after="0" w:line="240" w:lineRule="auto"/>
                    <w:contextualSpacing/>
                    <w:rPr>
                      <w:rFonts w:asciiTheme="minorHAnsi" w:eastAsia="Times New Roman" w:hAnsiTheme="minorHAnsi" w:cs="Helvetica"/>
                    </w:rPr>
                  </w:pPr>
                  <w:r>
                    <w:rPr>
                      <w:rFonts w:asciiTheme="minorHAnsi" w:eastAsia="Times New Roman" w:hAnsiTheme="minorHAnsi" w:cs="Helvetica"/>
                    </w:rPr>
                    <w:t>Irritated</w:t>
                  </w:r>
                </w:p>
                <w:p w:rsidR="004D3FA4" w:rsidRDefault="004D3FA4" w:rsidP="00EA06B6">
                  <w:pPr>
                    <w:pStyle w:val="ListParagraph"/>
                    <w:numPr>
                      <w:ilvl w:val="0"/>
                      <w:numId w:val="21"/>
                    </w:numPr>
                    <w:spacing w:after="0" w:line="240" w:lineRule="auto"/>
                    <w:contextualSpacing/>
                    <w:rPr>
                      <w:rFonts w:asciiTheme="minorHAnsi" w:eastAsia="Times New Roman" w:hAnsiTheme="minorHAnsi" w:cs="Helvetica"/>
                    </w:rPr>
                  </w:pPr>
                  <w:r>
                    <w:rPr>
                      <w:rFonts w:asciiTheme="minorHAnsi" w:eastAsia="Times New Roman" w:hAnsiTheme="minorHAnsi" w:cs="Helvetica"/>
                    </w:rPr>
                    <w:t xml:space="preserve">Disinterested </w:t>
                  </w:r>
                </w:p>
              </w:tc>
              <w:tc>
                <w:tcPr>
                  <w:tcW w:w="3366" w:type="dxa"/>
                  <w:tcBorders>
                    <w:top w:val="single" w:sz="6" w:space="0" w:color="auto"/>
                    <w:left w:val="single" w:sz="6" w:space="0" w:color="auto"/>
                    <w:bottom w:val="single" w:sz="6" w:space="0" w:color="auto"/>
                    <w:right w:val="single" w:sz="6" w:space="0" w:color="auto"/>
                  </w:tcBorders>
                  <w:vAlign w:val="center"/>
                  <w:hideMark/>
                </w:tcPr>
                <w:p w:rsidR="00BF27D4" w:rsidRPr="00BF27D4" w:rsidRDefault="00BF27D4" w:rsidP="00BF27D4">
                  <w:pPr>
                    <w:pStyle w:val="ListParagraph"/>
                    <w:numPr>
                      <w:ilvl w:val="0"/>
                      <w:numId w:val="21"/>
                    </w:numPr>
                    <w:spacing w:before="120" w:after="120" w:line="240" w:lineRule="auto"/>
                    <w:rPr>
                      <w:rFonts w:asciiTheme="minorHAnsi" w:eastAsia="Times New Roman" w:hAnsiTheme="minorHAnsi" w:cs="Helvetica"/>
                      <w:i/>
                    </w:rPr>
                  </w:pPr>
                  <w:r w:rsidRPr="00BF27D4">
                    <w:rPr>
                      <w:rFonts w:asciiTheme="minorHAnsi" w:eastAsia="Times New Roman" w:hAnsiTheme="minorHAnsi" w:cs="Helvetica"/>
                      <w:i/>
                    </w:rPr>
                    <w:t>Gentle and calm</w:t>
                  </w:r>
                </w:p>
                <w:p w:rsidR="00BF27D4" w:rsidRPr="00BF27D4" w:rsidRDefault="00BF27D4" w:rsidP="00BF27D4">
                  <w:pPr>
                    <w:pStyle w:val="ListParagraph"/>
                    <w:numPr>
                      <w:ilvl w:val="0"/>
                      <w:numId w:val="21"/>
                    </w:numPr>
                    <w:spacing w:before="120" w:after="120" w:line="240" w:lineRule="auto"/>
                    <w:rPr>
                      <w:rFonts w:asciiTheme="minorHAnsi" w:eastAsia="Times New Roman" w:hAnsiTheme="minorHAnsi" w:cs="Helvetica"/>
                      <w:i/>
                    </w:rPr>
                  </w:pPr>
                  <w:r w:rsidRPr="00BF27D4">
                    <w:rPr>
                      <w:rFonts w:asciiTheme="minorHAnsi" w:eastAsia="Times New Roman" w:hAnsiTheme="minorHAnsi" w:cs="Helvetica"/>
                      <w:i/>
                    </w:rPr>
                    <w:t>Speaking naturally</w:t>
                  </w:r>
                </w:p>
                <w:p w:rsidR="00BF27D4" w:rsidRPr="00BF27D4" w:rsidRDefault="00BF27D4" w:rsidP="00BF27D4">
                  <w:pPr>
                    <w:pStyle w:val="ListParagraph"/>
                    <w:numPr>
                      <w:ilvl w:val="0"/>
                      <w:numId w:val="21"/>
                    </w:numPr>
                    <w:spacing w:before="120" w:after="120" w:line="240" w:lineRule="auto"/>
                    <w:rPr>
                      <w:rFonts w:asciiTheme="minorHAnsi" w:eastAsia="Times New Roman" w:hAnsiTheme="minorHAnsi" w:cs="Helvetica"/>
                      <w:i/>
                    </w:rPr>
                  </w:pPr>
                  <w:r w:rsidRPr="00BF27D4">
                    <w:rPr>
                      <w:rFonts w:asciiTheme="minorHAnsi" w:eastAsia="Times New Roman" w:hAnsiTheme="minorHAnsi" w:cs="Helvetica"/>
                      <w:i/>
                    </w:rPr>
                    <w:t>Speaking clearly and with confidence</w:t>
                  </w:r>
                </w:p>
                <w:p w:rsidR="004D3FA4" w:rsidRPr="00BF27D4" w:rsidRDefault="004D3FA4" w:rsidP="00EA06B6">
                  <w:pPr>
                    <w:spacing w:after="0" w:line="240" w:lineRule="auto"/>
                    <w:contextualSpacing/>
                    <w:rPr>
                      <w:rFonts w:asciiTheme="minorHAnsi" w:eastAsia="Times New Roman" w:hAnsiTheme="minorHAnsi" w:cs="Helvetica"/>
                      <w:i/>
                    </w:rPr>
                  </w:pPr>
                </w:p>
              </w:tc>
            </w:tr>
          </w:tbl>
          <w:p w:rsidR="004D3FA4" w:rsidRDefault="004D3FA4">
            <w:pPr>
              <w:pStyle w:val="AAAQuestions"/>
              <w:rPr>
                <w:lang w:val="en-AU"/>
              </w:rPr>
            </w:pPr>
          </w:p>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5" w:name="_Toc450899505"/>
      <w:r>
        <w:rPr>
          <w:lang w:val="en-AU"/>
        </w:rPr>
        <w:lastRenderedPageBreak/>
        <w:t>Activity 4</w:t>
      </w:r>
      <w:r w:rsidR="004F3760">
        <w:rPr>
          <w:lang w:val="en-AU"/>
        </w:rPr>
        <w:t>E</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40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406ADE">
            <w:pPr>
              <w:pStyle w:val="NormalBold"/>
              <w:spacing w:after="0"/>
            </w:pPr>
            <w:r>
              <w:t xml:space="preserve">To provide you with an opportunity to consistently guide all children’s </w:t>
            </w:r>
            <w:proofErr w:type="spellStart"/>
            <w:r>
              <w:t>behaviour</w:t>
            </w:r>
            <w:proofErr w:type="spellEnd"/>
            <w:r>
              <w:t xml:space="preserve"> in ways that are focused on supporting children to develop skills to self-regulate and preserve and promote children’s self-esteem and involve children in developing limits and consequences for inappropriate </w:t>
            </w:r>
            <w:proofErr w:type="spellStart"/>
            <w:r>
              <w:t>behaviours</w:t>
            </w:r>
            <w:proofErr w:type="spellEnd"/>
            <w:r>
              <w: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0A67DE">
            <w:pPr>
              <w:pStyle w:val="NormalBold"/>
              <w:rPr>
                <w:lang w:val="en-AU"/>
              </w:rPr>
            </w:pPr>
            <w:r>
              <w:rPr>
                <w:lang w:val="en-AU"/>
              </w:rPr>
              <w:t>Individually, in pairs or in groups, complete the following:</w:t>
            </w:r>
          </w:p>
          <w:p w:rsidR="004D3FA4" w:rsidRPr="000A67DE" w:rsidRDefault="004D3FA4" w:rsidP="000A67DE">
            <w:pPr>
              <w:pStyle w:val="ListParagraph"/>
              <w:numPr>
                <w:ilvl w:val="0"/>
                <w:numId w:val="42"/>
              </w:numPr>
              <w:contextualSpacing/>
              <w:rPr>
                <w:rFonts w:asciiTheme="minorHAnsi" w:eastAsia="Times New Roman" w:hAnsiTheme="minorHAnsi" w:cs="Helvetica"/>
                <w:b/>
              </w:rPr>
            </w:pPr>
            <w:r w:rsidRPr="000A67DE">
              <w:rPr>
                <w:rFonts w:asciiTheme="minorHAnsi" w:eastAsia="Times New Roman" w:hAnsiTheme="minorHAnsi" w:cs="Helvetica"/>
                <w:b/>
              </w:rPr>
              <w:t>Define self-regulation and explain its importance in a child’s development.</w:t>
            </w:r>
          </w:p>
          <w:p w:rsidR="0033326B" w:rsidRDefault="0033326B" w:rsidP="0033326B">
            <w:pPr>
              <w:pStyle w:val="ListParagraph"/>
              <w:ind w:left="360"/>
              <w:contextualSpacing/>
              <w:rPr>
                <w:rFonts w:asciiTheme="minorHAnsi" w:eastAsia="Times New Roman" w:hAnsiTheme="minorHAnsi" w:cs="Helvetica"/>
                <w:b/>
              </w:rPr>
            </w:pPr>
          </w:p>
          <w:p w:rsidR="0033326B" w:rsidRPr="00BF27D4" w:rsidRDefault="00BF27D4" w:rsidP="00BF27D4">
            <w:pPr>
              <w:widowControl w:val="0"/>
              <w:autoSpaceDE w:val="0"/>
              <w:autoSpaceDN w:val="0"/>
              <w:adjustRightInd w:val="0"/>
              <w:spacing w:after="236"/>
              <w:rPr>
                <w:rFonts w:asciiTheme="minorHAnsi" w:hAnsiTheme="minorHAnsi" w:cs="Verdana"/>
                <w:i/>
                <w:color w:val="000000" w:themeColor="text1"/>
              </w:rPr>
            </w:pPr>
            <w:r w:rsidRPr="00BF27D4">
              <w:rPr>
                <w:rFonts w:asciiTheme="minorHAnsi" w:hAnsiTheme="minorHAnsi" w:cs="Verdana"/>
                <w:i/>
                <w:color w:val="000000" w:themeColor="text1"/>
              </w:rPr>
              <w:t>This is when children become more aware of social demands and develop the ability to change their behaviour when an adult asks. By the time children are two-years old they have developed self-control or the ability to follow the ‘rules’ without the adult being present. At three, children can internalise the ‘rules’ and behave, as the adult would want them to in a given situation.</w:t>
            </w:r>
          </w:p>
          <w:p w:rsidR="004D3FA4" w:rsidRPr="000A67DE" w:rsidRDefault="004D3FA4" w:rsidP="000A67DE">
            <w:pPr>
              <w:pStyle w:val="ListParagraph"/>
              <w:numPr>
                <w:ilvl w:val="0"/>
                <w:numId w:val="42"/>
              </w:numPr>
              <w:contextualSpacing/>
              <w:rPr>
                <w:rFonts w:asciiTheme="minorHAnsi" w:eastAsia="Times New Roman" w:hAnsiTheme="minorHAnsi" w:cs="Helvetica"/>
                <w:b/>
              </w:rPr>
            </w:pPr>
            <w:r w:rsidRPr="000A67DE">
              <w:rPr>
                <w:rFonts w:asciiTheme="minorHAnsi" w:eastAsia="Times New Roman" w:hAnsiTheme="minorHAnsi" w:cs="Helvetica"/>
                <w:b/>
              </w:rPr>
              <w:t xml:space="preserve">Jenny is 4 years old and struggling with self-regulation. She often grabs toys from friends and gets very angry when she has to give them back. She has a difficult time waiting her turn when playing games. </w:t>
            </w:r>
          </w:p>
          <w:p w:rsidR="004D3FA4" w:rsidRDefault="004D3FA4" w:rsidP="000A67DE">
            <w:pPr>
              <w:ind w:left="720"/>
              <w:rPr>
                <w:rFonts w:asciiTheme="minorHAnsi" w:eastAsia="Times New Roman" w:hAnsiTheme="minorHAnsi" w:cs="Helvetica"/>
                <w:b/>
              </w:rPr>
            </w:pPr>
            <w:r>
              <w:rPr>
                <w:rFonts w:asciiTheme="minorHAnsi" w:eastAsia="Times New Roman" w:hAnsiTheme="minorHAnsi" w:cs="Helvetica"/>
                <w:b/>
              </w:rPr>
              <w:t>What are some strategies you can use to support Jenny to develop self-regulation skills?</w:t>
            </w:r>
          </w:p>
          <w:p w:rsidR="00BF27D4" w:rsidRPr="00BF27D4" w:rsidRDefault="00BF27D4" w:rsidP="00BF27D4">
            <w:pPr>
              <w:pStyle w:val="Bullets"/>
              <w:rPr>
                <w:i/>
              </w:rPr>
            </w:pPr>
            <w:r w:rsidRPr="00BF27D4">
              <w:rPr>
                <w:i/>
              </w:rPr>
              <w:t xml:space="preserve">Teach children to identify their emotions and talk about what makes them feel certain ways. </w:t>
            </w:r>
          </w:p>
          <w:p w:rsidR="00BF27D4" w:rsidRPr="00BF27D4" w:rsidRDefault="00BF27D4" w:rsidP="00BF27D4">
            <w:pPr>
              <w:pStyle w:val="Bullets"/>
              <w:rPr>
                <w:i/>
              </w:rPr>
            </w:pPr>
            <w:r w:rsidRPr="00BF27D4">
              <w:rPr>
                <w:i/>
              </w:rPr>
              <w:t>Be patient; self-regulation develops differently for everyone.</w:t>
            </w:r>
          </w:p>
          <w:p w:rsidR="00BF27D4" w:rsidRPr="00BF27D4" w:rsidRDefault="00BF27D4" w:rsidP="00BF27D4">
            <w:pPr>
              <w:pStyle w:val="Bullets"/>
              <w:rPr>
                <w:i/>
              </w:rPr>
            </w:pPr>
            <w:r w:rsidRPr="00BF27D4">
              <w:rPr>
                <w:i/>
              </w:rPr>
              <w:t>Be a good role model of processing your own emotions:</w:t>
            </w:r>
          </w:p>
          <w:p w:rsidR="00BF27D4" w:rsidRPr="00BF27D4" w:rsidRDefault="00BF27D4" w:rsidP="00BF27D4">
            <w:pPr>
              <w:pStyle w:val="Bullets2"/>
              <w:numPr>
                <w:ilvl w:val="0"/>
                <w:numId w:val="48"/>
              </w:numPr>
              <w:spacing w:line="240" w:lineRule="auto"/>
              <w:rPr>
                <w:i/>
              </w:rPr>
            </w:pPr>
            <w:r w:rsidRPr="00BF27D4">
              <w:rPr>
                <w:i/>
              </w:rPr>
              <w:t>Let children see you take deep breaths.</w:t>
            </w:r>
          </w:p>
          <w:p w:rsidR="00BF27D4" w:rsidRPr="00BF27D4" w:rsidRDefault="00BF27D4" w:rsidP="00BF27D4">
            <w:pPr>
              <w:pStyle w:val="Bullets2"/>
              <w:numPr>
                <w:ilvl w:val="0"/>
                <w:numId w:val="48"/>
              </w:numPr>
              <w:spacing w:line="240" w:lineRule="auto"/>
              <w:rPr>
                <w:i/>
              </w:rPr>
            </w:pPr>
            <w:r w:rsidRPr="00BF27D4">
              <w:rPr>
                <w:i/>
              </w:rPr>
              <w:t>Let them hear that you need to think before responding.</w:t>
            </w:r>
          </w:p>
          <w:p w:rsidR="00BF27D4" w:rsidRPr="00BF27D4" w:rsidRDefault="00BF27D4" w:rsidP="00BF27D4">
            <w:pPr>
              <w:pStyle w:val="Bullets2"/>
              <w:numPr>
                <w:ilvl w:val="0"/>
                <w:numId w:val="48"/>
              </w:numPr>
              <w:spacing w:line="240" w:lineRule="auto"/>
              <w:rPr>
                <w:i/>
              </w:rPr>
            </w:pPr>
            <w:r w:rsidRPr="00BF27D4">
              <w:rPr>
                <w:i/>
              </w:rPr>
              <w:t>Talk to them about how you are feeling and what makes you angry, sad, or frustrated.</w:t>
            </w:r>
          </w:p>
          <w:p w:rsidR="00BF27D4" w:rsidRPr="00BF27D4" w:rsidRDefault="00BF27D4" w:rsidP="00BF27D4">
            <w:pPr>
              <w:pStyle w:val="Bullets"/>
              <w:rPr>
                <w:i/>
              </w:rPr>
            </w:pPr>
            <w:r w:rsidRPr="00BF27D4">
              <w:rPr>
                <w:i/>
              </w:rPr>
              <w:t>Remind them when you see things beginning to escalate, or ask them probing questions. For example:</w:t>
            </w:r>
          </w:p>
          <w:p w:rsidR="00BF27D4" w:rsidRPr="00BF27D4" w:rsidRDefault="00BF27D4" w:rsidP="00BF27D4">
            <w:pPr>
              <w:pStyle w:val="Bullets2"/>
              <w:numPr>
                <w:ilvl w:val="0"/>
                <w:numId w:val="48"/>
              </w:numPr>
              <w:spacing w:line="240" w:lineRule="auto"/>
              <w:rPr>
                <w:i/>
              </w:rPr>
            </w:pPr>
            <w:r w:rsidRPr="00BF27D4">
              <w:rPr>
                <w:i/>
              </w:rPr>
              <w:t>“I can see you are getting mad, would you like to talk about it?”</w:t>
            </w:r>
          </w:p>
          <w:p w:rsidR="00BF27D4" w:rsidRPr="00BF27D4" w:rsidRDefault="00BF27D4" w:rsidP="00BF27D4">
            <w:pPr>
              <w:pStyle w:val="Bullets2"/>
              <w:numPr>
                <w:ilvl w:val="0"/>
                <w:numId w:val="48"/>
              </w:numPr>
              <w:spacing w:line="240" w:lineRule="auto"/>
              <w:rPr>
                <w:i/>
              </w:rPr>
            </w:pPr>
            <w:r w:rsidRPr="00BF27D4">
              <w:rPr>
                <w:i/>
              </w:rPr>
              <w:t>“Do you remember what good choices for when we are feeling mad are?”</w:t>
            </w:r>
          </w:p>
          <w:p w:rsidR="00BF27D4" w:rsidRPr="00BF27D4" w:rsidRDefault="00BF27D4" w:rsidP="00BF27D4">
            <w:pPr>
              <w:pStyle w:val="Bullets"/>
              <w:rPr>
                <w:i/>
              </w:rPr>
            </w:pPr>
            <w:r w:rsidRPr="00BF27D4">
              <w:rPr>
                <w:i/>
              </w:rPr>
              <w:t xml:space="preserve">Assign a designated calming place that is comfortable and familiar and remind children that this is a place for them to </w:t>
            </w:r>
            <w:r w:rsidRPr="00BF27D4">
              <w:rPr>
                <w:i/>
              </w:rPr>
              <w:lastRenderedPageBreak/>
              <w:t>retreat to when they need space or time to think about how they are feeling. Provide blankets, pillows, stuffed animals and books.</w:t>
            </w:r>
          </w:p>
          <w:p w:rsidR="00BF27D4" w:rsidRPr="00BF27D4" w:rsidRDefault="00BF27D4" w:rsidP="00BF27D4">
            <w:pPr>
              <w:pStyle w:val="Bullets"/>
              <w:rPr>
                <w:i/>
              </w:rPr>
            </w:pPr>
            <w:r w:rsidRPr="00BF27D4">
              <w:rPr>
                <w:i/>
              </w:rPr>
              <w:t xml:space="preserve">Teach children different coping mechanisms for dealing with emotions: </w:t>
            </w:r>
          </w:p>
          <w:p w:rsidR="00BF27D4" w:rsidRPr="00BF27D4" w:rsidRDefault="00BF27D4" w:rsidP="00BF27D4">
            <w:pPr>
              <w:pStyle w:val="Bullets2"/>
              <w:numPr>
                <w:ilvl w:val="0"/>
                <w:numId w:val="48"/>
              </w:numPr>
              <w:spacing w:line="240" w:lineRule="auto"/>
              <w:rPr>
                <w:i/>
              </w:rPr>
            </w:pPr>
            <w:r w:rsidRPr="00BF27D4">
              <w:rPr>
                <w:i/>
              </w:rPr>
              <w:t>Taking deep breaths</w:t>
            </w:r>
          </w:p>
          <w:p w:rsidR="00BF27D4" w:rsidRPr="00BF27D4" w:rsidRDefault="00BF27D4" w:rsidP="00BF27D4">
            <w:pPr>
              <w:pStyle w:val="Bullets2"/>
              <w:numPr>
                <w:ilvl w:val="0"/>
                <w:numId w:val="48"/>
              </w:numPr>
              <w:spacing w:line="240" w:lineRule="auto"/>
              <w:rPr>
                <w:i/>
              </w:rPr>
            </w:pPr>
            <w:r w:rsidRPr="00BF27D4">
              <w:rPr>
                <w:i/>
              </w:rPr>
              <w:t>Counting backwards</w:t>
            </w:r>
          </w:p>
          <w:p w:rsidR="00BF27D4" w:rsidRPr="00BF27D4" w:rsidRDefault="00BF27D4" w:rsidP="00BF27D4">
            <w:pPr>
              <w:pStyle w:val="Bullets2"/>
              <w:numPr>
                <w:ilvl w:val="0"/>
                <w:numId w:val="48"/>
              </w:numPr>
              <w:spacing w:line="240" w:lineRule="auto"/>
              <w:rPr>
                <w:i/>
              </w:rPr>
            </w:pPr>
            <w:r w:rsidRPr="00BF27D4">
              <w:rPr>
                <w:i/>
              </w:rPr>
              <w:t>Removing themselves from the situation</w:t>
            </w:r>
            <w:r w:rsidRPr="00BF27D4">
              <w:rPr>
                <w:rFonts w:ascii="Times New Roman" w:eastAsia="Times New Roman" w:hAnsi="Times New Roman"/>
                <w:i/>
                <w:snapToGrid w:val="0"/>
                <w:color w:val="000000"/>
                <w:w w:val="0"/>
                <w:sz w:val="0"/>
                <w:szCs w:val="0"/>
                <w:u w:color="000000"/>
                <w:bdr w:val="none" w:sz="0" w:space="0" w:color="000000"/>
                <w:shd w:val="clear" w:color="000000" w:fill="000000"/>
                <w:lang w:val="x-none" w:eastAsia="x-none" w:bidi="x-none"/>
              </w:rPr>
              <w:t xml:space="preserve"> </w:t>
            </w:r>
          </w:p>
          <w:p w:rsidR="00BF27D4" w:rsidRPr="00BF27D4" w:rsidRDefault="00BF27D4" w:rsidP="00BF27D4">
            <w:pPr>
              <w:pStyle w:val="Bullets2"/>
              <w:numPr>
                <w:ilvl w:val="0"/>
                <w:numId w:val="48"/>
              </w:numPr>
              <w:spacing w:line="240" w:lineRule="auto"/>
              <w:rPr>
                <w:i/>
              </w:rPr>
            </w:pPr>
            <w:r w:rsidRPr="00BF27D4">
              <w:rPr>
                <w:i/>
              </w:rPr>
              <w:t>Finding someone to talk to</w:t>
            </w:r>
          </w:p>
          <w:p w:rsidR="00BF27D4" w:rsidRPr="00BF27D4" w:rsidRDefault="00BF27D4" w:rsidP="00BF27D4">
            <w:pPr>
              <w:pStyle w:val="Bullets2"/>
              <w:numPr>
                <w:ilvl w:val="0"/>
                <w:numId w:val="48"/>
              </w:numPr>
              <w:spacing w:line="240" w:lineRule="auto"/>
              <w:rPr>
                <w:i/>
              </w:rPr>
            </w:pPr>
            <w:r w:rsidRPr="00BF27D4">
              <w:rPr>
                <w:i/>
              </w:rPr>
              <w:t>Finding a calm space</w:t>
            </w:r>
          </w:p>
          <w:p w:rsidR="00BF27D4" w:rsidRPr="00BF27D4" w:rsidRDefault="00BF27D4" w:rsidP="00BF27D4">
            <w:pPr>
              <w:pStyle w:val="Bullets2"/>
              <w:numPr>
                <w:ilvl w:val="0"/>
                <w:numId w:val="48"/>
              </w:numPr>
              <w:spacing w:line="240" w:lineRule="auto"/>
              <w:rPr>
                <w:i/>
              </w:rPr>
            </w:pPr>
            <w:r w:rsidRPr="00BF27D4">
              <w:rPr>
                <w:i/>
              </w:rPr>
              <w:t>Using your words</w:t>
            </w:r>
          </w:p>
          <w:p w:rsidR="00BF27D4" w:rsidRPr="00BF27D4" w:rsidRDefault="00BF27D4" w:rsidP="00BF27D4">
            <w:pPr>
              <w:pStyle w:val="Bullets2"/>
              <w:numPr>
                <w:ilvl w:val="0"/>
                <w:numId w:val="48"/>
              </w:numPr>
              <w:spacing w:line="240" w:lineRule="auto"/>
              <w:rPr>
                <w:i/>
              </w:rPr>
            </w:pPr>
            <w:r w:rsidRPr="00BF27D4">
              <w:rPr>
                <w:i/>
              </w:rPr>
              <w:t>Going for a walk</w:t>
            </w:r>
          </w:p>
          <w:p w:rsidR="00BF27D4" w:rsidRPr="00BF27D4" w:rsidRDefault="00BF27D4" w:rsidP="00BF27D4">
            <w:pPr>
              <w:pStyle w:val="Bullets2"/>
              <w:numPr>
                <w:ilvl w:val="0"/>
                <w:numId w:val="48"/>
              </w:numPr>
              <w:spacing w:line="240" w:lineRule="auto"/>
              <w:rPr>
                <w:i/>
              </w:rPr>
            </w:pPr>
            <w:r w:rsidRPr="00BF27D4">
              <w:rPr>
                <w:i/>
              </w:rPr>
              <w:t>Distracting them by doing something different</w:t>
            </w:r>
          </w:p>
          <w:p w:rsidR="0033326B" w:rsidRDefault="0033326B" w:rsidP="0033326B">
            <w:pPr>
              <w:pStyle w:val="Heading2"/>
              <w:keepLines w:val="0"/>
              <w:spacing w:before="240" w:after="60" w:line="276" w:lineRule="auto"/>
              <w:ind w:left="360"/>
              <w:rPr>
                <w:rFonts w:asciiTheme="minorHAnsi" w:hAnsiTheme="minorHAnsi"/>
                <w:color w:val="auto"/>
                <w:sz w:val="22"/>
                <w:szCs w:val="22"/>
              </w:rPr>
            </w:pPr>
          </w:p>
          <w:p w:rsidR="0033326B" w:rsidRDefault="0033326B" w:rsidP="0033326B"/>
          <w:p w:rsidR="0033326B" w:rsidRDefault="0033326B" w:rsidP="0033326B"/>
          <w:p w:rsidR="0033326B" w:rsidRPr="0033326B" w:rsidRDefault="0033326B" w:rsidP="0033326B"/>
          <w:p w:rsidR="0033326B" w:rsidRDefault="0033326B" w:rsidP="0033326B">
            <w:pPr>
              <w:pStyle w:val="Heading2"/>
              <w:keepLines w:val="0"/>
              <w:spacing w:before="240" w:after="60" w:line="276" w:lineRule="auto"/>
              <w:ind w:left="360"/>
              <w:rPr>
                <w:rFonts w:asciiTheme="minorHAnsi" w:hAnsiTheme="minorHAnsi"/>
                <w:color w:val="auto"/>
                <w:sz w:val="22"/>
                <w:szCs w:val="22"/>
              </w:rPr>
            </w:pPr>
          </w:p>
          <w:p w:rsidR="004D3FA4" w:rsidRDefault="004D3FA4" w:rsidP="000A67DE">
            <w:pPr>
              <w:pStyle w:val="NormalBold"/>
              <w:numPr>
                <w:ilvl w:val="0"/>
                <w:numId w:val="42"/>
              </w:numPr>
            </w:pPr>
            <w:r>
              <w:t xml:space="preserve">How do you involve Jenny in developing limits and consequences for inappropriate </w:t>
            </w:r>
            <w:proofErr w:type="spellStart"/>
            <w:r>
              <w:t>behaviours</w:t>
            </w:r>
            <w:proofErr w:type="spellEnd"/>
            <w:r>
              <w:t xml:space="preserve"> in a way that protects her self-esteem?</w:t>
            </w:r>
          </w:p>
          <w:p w:rsidR="00BF27D4" w:rsidRPr="00BF27D4" w:rsidRDefault="00BF27D4" w:rsidP="00BF27D4">
            <w:pPr>
              <w:pStyle w:val="Bullets"/>
              <w:rPr>
                <w:i/>
              </w:rPr>
            </w:pPr>
            <w:r w:rsidRPr="00BF27D4">
              <w:rPr>
                <w:i/>
              </w:rPr>
              <w:t xml:space="preserve">Ask them what they think the limits should be and what should happen when the limits are broken.  </w:t>
            </w:r>
          </w:p>
          <w:p w:rsidR="00BF27D4" w:rsidRPr="00BF27D4" w:rsidRDefault="00BF27D4" w:rsidP="00BF27D4">
            <w:pPr>
              <w:pStyle w:val="Bullets2"/>
              <w:numPr>
                <w:ilvl w:val="0"/>
                <w:numId w:val="48"/>
              </w:numPr>
              <w:spacing w:line="240" w:lineRule="auto"/>
              <w:rPr>
                <w:i/>
              </w:rPr>
            </w:pPr>
            <w:r w:rsidRPr="00BF27D4">
              <w:rPr>
                <w:i/>
              </w:rPr>
              <w:t>You can do this ahead of time as a group lesson or as needed.</w:t>
            </w:r>
          </w:p>
          <w:p w:rsidR="00BF27D4" w:rsidRPr="00BF27D4" w:rsidRDefault="00BF27D4" w:rsidP="00BF27D4">
            <w:pPr>
              <w:pStyle w:val="Bullets2"/>
              <w:numPr>
                <w:ilvl w:val="0"/>
                <w:numId w:val="48"/>
              </w:numPr>
              <w:spacing w:line="240" w:lineRule="auto"/>
              <w:rPr>
                <w:i/>
              </w:rPr>
            </w:pPr>
            <w:r w:rsidRPr="00BF27D4">
              <w:rPr>
                <w:i/>
              </w:rPr>
              <w:t>If you are going on an excursion or doing something different or special, revise the expectations and ask the children to come up with ‘special’ expectations and consequences.</w:t>
            </w:r>
          </w:p>
          <w:p w:rsidR="00BF27D4" w:rsidRPr="00BF27D4" w:rsidRDefault="00BF27D4" w:rsidP="00BF27D4">
            <w:pPr>
              <w:pStyle w:val="Bullets"/>
              <w:rPr>
                <w:i/>
              </w:rPr>
            </w:pPr>
            <w:r w:rsidRPr="00BF27D4">
              <w:rPr>
                <w:i/>
              </w:rPr>
              <w:t>Be consistent when limits are set and follow through with consequences.</w:t>
            </w:r>
          </w:p>
          <w:p w:rsidR="00BF27D4" w:rsidRPr="00BF27D4" w:rsidRDefault="00BF27D4" w:rsidP="00BF27D4">
            <w:pPr>
              <w:pStyle w:val="Bullets"/>
              <w:rPr>
                <w:i/>
              </w:rPr>
            </w:pPr>
            <w:r w:rsidRPr="00BF27D4">
              <w:rPr>
                <w:i/>
              </w:rPr>
              <w:t>Use leading questions, such as, “Do you think we should all talk like this when we’re inside (talk really loud), or do you think this softer voice is more appropriate?”</w:t>
            </w:r>
          </w:p>
          <w:p w:rsidR="000A67DE" w:rsidRDefault="000A67DE">
            <w:pPr>
              <w:rPr>
                <w:spacing w:val="-2"/>
              </w:rPr>
            </w:pPr>
          </w:p>
        </w:tc>
      </w:tr>
    </w:tbl>
    <w:p w:rsidR="004D3FA4" w:rsidRDefault="004D3FA4" w:rsidP="004D3FA4">
      <w:pPr>
        <w:pStyle w:val="Heading3"/>
        <w:rPr>
          <w:lang w:val="en-AU" w:eastAsia="en-GB"/>
        </w:rPr>
      </w:pPr>
      <w:r>
        <w:rPr>
          <w:rFonts w:eastAsia="Times New Roman"/>
          <w:lang w:eastAsia="en-GB"/>
        </w:rPr>
        <w:lastRenderedPageBreak/>
        <w:br w:type="column"/>
      </w:r>
      <w:bookmarkStart w:id="36" w:name="_Toc369806393"/>
      <w:bookmarkStart w:id="37" w:name="_Toc450899506"/>
      <w:r>
        <w:rPr>
          <w:lang w:val="en-AU"/>
        </w:rPr>
        <w:lastRenderedPageBreak/>
        <w:t>Skills and Knowledge Activity</w:t>
      </w:r>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471"/>
        <w:gridCol w:w="7771"/>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0A67DE">
            <w:pPr>
              <w:spacing w:after="0"/>
              <w:rPr>
                <w:rFonts w:eastAsia="Times New Roman"/>
                <w:b/>
                <w:bCs/>
                <w:color w:val="000000"/>
              </w:rPr>
            </w:pPr>
            <w:r>
              <w:rPr>
                <w:rFonts w:eastAsia="Times New Roman"/>
                <w:b/>
                <w:bCs/>
                <w:color w:val="000000"/>
              </w:rPr>
              <w:t>1.5 Hours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demonstrate your knowledge of the required skills, knowledge and critical aspects of the assessment.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AAAQuestions"/>
              <w:rPr>
                <w:color w:val="auto"/>
                <w:lang w:val="en-AU"/>
              </w:rPr>
            </w:pPr>
            <w:r>
              <w:rPr>
                <w:color w:val="auto"/>
                <w:lang w:val="en-AU"/>
              </w:rPr>
              <w:t>Complete the following individually and attach your completed work to your workbook.</w:t>
            </w:r>
          </w:p>
          <w:p w:rsidR="004D3FA4" w:rsidRDefault="004D3FA4">
            <w:pPr>
              <w:pStyle w:val="AAAQuestions"/>
              <w:rPr>
                <w:color w:val="auto"/>
                <w:lang w:val="en-AU"/>
              </w:rPr>
            </w:pPr>
          </w:p>
          <w:p w:rsidR="004D3FA4" w:rsidRDefault="004D3FA4">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t>Successful completion of this activity [along with those above] will enable you to demonstrate your knowledge and skills of:</w:t>
            </w:r>
          </w:p>
          <w:p w:rsidR="004D3FA4" w:rsidRDefault="004D3FA4">
            <w:pPr>
              <w:pStyle w:val="AAAQuestions"/>
              <w:spacing w:line="276" w:lineRule="auto"/>
              <w:rPr>
                <w:rFonts w:asciiTheme="minorHAnsi" w:hAnsiTheme="minorHAnsi" w:cs="Verdana"/>
                <w:color w:val="auto"/>
                <w:lang w:val="en-AU"/>
              </w:rPr>
            </w:pPr>
          </w:p>
          <w:p w:rsidR="004D3FA4" w:rsidRDefault="004D3FA4" w:rsidP="000A67DE">
            <w:pPr>
              <w:pStyle w:val="ListBullet"/>
              <w:numPr>
                <w:ilvl w:val="0"/>
                <w:numId w:val="45"/>
              </w:numPr>
              <w:tabs>
                <w:tab w:val="left" w:pos="720"/>
              </w:tabs>
              <w:spacing w:before="0" w:after="0" w:line="276" w:lineRule="auto"/>
              <w:rPr>
                <w:rFonts w:asciiTheme="minorHAnsi" w:hAnsiTheme="minorHAnsi"/>
                <w:sz w:val="22"/>
              </w:rPr>
            </w:pPr>
            <w:r>
              <w:rPr>
                <w:rFonts w:asciiTheme="minorHAnsi" w:hAnsiTheme="minorHAnsi"/>
                <w:sz w:val="22"/>
              </w:rPr>
              <w:t>Communicating positively and respectfully and interacted effectively with children</w:t>
            </w:r>
          </w:p>
          <w:p w:rsidR="004D3FA4" w:rsidRDefault="004D3FA4" w:rsidP="000A67DE">
            <w:pPr>
              <w:pStyle w:val="ListBullet2"/>
              <w:numPr>
                <w:ilvl w:val="0"/>
                <w:numId w:val="45"/>
              </w:numPr>
              <w:tabs>
                <w:tab w:val="left" w:pos="720"/>
              </w:tabs>
              <w:spacing w:after="0"/>
              <w:rPr>
                <w:rFonts w:asciiTheme="minorHAnsi" w:hAnsiTheme="minorHAnsi"/>
              </w:rPr>
            </w:pPr>
            <w:r>
              <w:rPr>
                <w:rFonts w:asciiTheme="minorHAnsi" w:hAnsiTheme="minorHAnsi"/>
              </w:rPr>
              <w:t>Actively listening</w:t>
            </w:r>
          </w:p>
          <w:p w:rsidR="004D3FA4" w:rsidRDefault="004D3FA4" w:rsidP="000A67DE">
            <w:pPr>
              <w:pStyle w:val="ListBullet2"/>
              <w:numPr>
                <w:ilvl w:val="0"/>
                <w:numId w:val="45"/>
              </w:numPr>
              <w:tabs>
                <w:tab w:val="left" w:pos="720"/>
              </w:tabs>
              <w:spacing w:after="0"/>
              <w:rPr>
                <w:rFonts w:asciiTheme="minorHAnsi" w:hAnsiTheme="minorHAnsi"/>
              </w:rPr>
            </w:pPr>
            <w:r>
              <w:rPr>
                <w:rFonts w:asciiTheme="minorHAnsi" w:hAnsiTheme="minorHAnsi"/>
              </w:rPr>
              <w:t>Considering a child’s age, activities, interests, culture and needs</w:t>
            </w:r>
          </w:p>
          <w:p w:rsidR="004D3FA4" w:rsidRDefault="004D3FA4" w:rsidP="000A67DE">
            <w:pPr>
              <w:pStyle w:val="ListBullet2"/>
              <w:numPr>
                <w:ilvl w:val="0"/>
                <w:numId w:val="45"/>
              </w:numPr>
              <w:tabs>
                <w:tab w:val="left" w:pos="720"/>
              </w:tabs>
              <w:spacing w:after="0"/>
              <w:rPr>
                <w:rFonts w:asciiTheme="minorHAnsi" w:hAnsiTheme="minorHAnsi"/>
              </w:rPr>
            </w:pPr>
            <w:r>
              <w:rPr>
                <w:rFonts w:asciiTheme="minorHAnsi" w:hAnsiTheme="minorHAnsi"/>
              </w:rPr>
              <w:t>Interpreting non-verbal cues of children</w:t>
            </w:r>
          </w:p>
          <w:p w:rsidR="004D3FA4" w:rsidRDefault="004D3FA4" w:rsidP="000A67DE">
            <w:pPr>
              <w:pStyle w:val="ListBullet2"/>
              <w:numPr>
                <w:ilvl w:val="0"/>
                <w:numId w:val="45"/>
              </w:numPr>
              <w:tabs>
                <w:tab w:val="left" w:pos="720"/>
              </w:tabs>
              <w:spacing w:after="0"/>
              <w:rPr>
                <w:rFonts w:asciiTheme="minorHAnsi" w:hAnsiTheme="minorHAnsi"/>
              </w:rPr>
            </w:pPr>
            <w:r>
              <w:rPr>
                <w:rFonts w:asciiTheme="minorHAnsi" w:hAnsiTheme="minorHAnsi"/>
              </w:rPr>
              <w:t>Responding to distress in ways that meets the child’s need</w:t>
            </w:r>
          </w:p>
          <w:p w:rsidR="004D3FA4" w:rsidRDefault="004D3FA4" w:rsidP="000A67DE">
            <w:pPr>
              <w:pStyle w:val="ListBullet2"/>
              <w:numPr>
                <w:ilvl w:val="0"/>
                <w:numId w:val="45"/>
              </w:numPr>
              <w:tabs>
                <w:tab w:val="left" w:pos="720"/>
              </w:tabs>
              <w:spacing w:after="0"/>
              <w:rPr>
                <w:rFonts w:asciiTheme="minorHAnsi" w:hAnsiTheme="minorHAnsi"/>
              </w:rPr>
            </w:pPr>
            <w:r>
              <w:rPr>
                <w:rFonts w:asciiTheme="minorHAnsi" w:hAnsiTheme="minorHAnsi"/>
              </w:rPr>
              <w:t>Communicating care and respect through all interactions</w:t>
            </w:r>
          </w:p>
          <w:p w:rsidR="004D3FA4" w:rsidRDefault="004D3FA4" w:rsidP="000A67DE">
            <w:pPr>
              <w:pStyle w:val="ListBullet2"/>
              <w:numPr>
                <w:ilvl w:val="0"/>
                <w:numId w:val="45"/>
              </w:numPr>
              <w:tabs>
                <w:tab w:val="left" w:pos="720"/>
              </w:tabs>
              <w:spacing w:after="0"/>
              <w:rPr>
                <w:rFonts w:asciiTheme="minorHAnsi" w:hAnsiTheme="minorHAnsi"/>
              </w:rPr>
            </w:pPr>
            <w:r>
              <w:rPr>
                <w:rFonts w:asciiTheme="minorHAnsi" w:hAnsiTheme="minorHAnsi"/>
              </w:rPr>
              <w:t>Assessing and responding appropriately to behaviours of concern</w:t>
            </w:r>
          </w:p>
          <w:p w:rsidR="004D3FA4" w:rsidRDefault="004D3FA4" w:rsidP="000A67DE">
            <w:pPr>
              <w:pStyle w:val="ListBullet"/>
              <w:numPr>
                <w:ilvl w:val="0"/>
                <w:numId w:val="45"/>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Encouraging children to respect similarities/differences between each other</w:t>
            </w:r>
          </w:p>
          <w:p w:rsidR="004D3FA4" w:rsidRDefault="004D3FA4" w:rsidP="000A67DE">
            <w:pPr>
              <w:pStyle w:val="ListBullet"/>
              <w:numPr>
                <w:ilvl w:val="0"/>
                <w:numId w:val="45"/>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Involving and encouraging children in decision-making and planning</w:t>
            </w:r>
          </w:p>
          <w:p w:rsidR="004D3FA4" w:rsidRDefault="004D3FA4" w:rsidP="000A67DE">
            <w:pPr>
              <w:pStyle w:val="ListBullet"/>
              <w:numPr>
                <w:ilvl w:val="0"/>
                <w:numId w:val="45"/>
              </w:numPr>
              <w:tabs>
                <w:tab w:val="left" w:pos="720"/>
              </w:tabs>
              <w:spacing w:line="276" w:lineRule="auto"/>
              <w:rPr>
                <w:rFonts w:asciiTheme="minorHAnsi" w:eastAsia="Calibri" w:hAnsiTheme="minorHAnsi"/>
                <w:sz w:val="22"/>
              </w:rPr>
            </w:pPr>
            <w:r>
              <w:rPr>
                <w:rFonts w:asciiTheme="minorHAnsi" w:eastAsia="Calibri" w:hAnsiTheme="minorHAnsi"/>
                <w:sz w:val="22"/>
              </w:rPr>
              <w:t xml:space="preserve">Effective communication techniques, including verbal and non-verbal ways to show respect </w:t>
            </w:r>
          </w:p>
          <w:p w:rsidR="004D3FA4" w:rsidRDefault="004D3FA4" w:rsidP="000A67DE">
            <w:pPr>
              <w:pStyle w:val="ListBullet"/>
              <w:numPr>
                <w:ilvl w:val="0"/>
                <w:numId w:val="45"/>
              </w:numPr>
              <w:tabs>
                <w:tab w:val="left" w:pos="720"/>
              </w:tabs>
              <w:spacing w:line="276" w:lineRule="auto"/>
              <w:rPr>
                <w:rFonts w:asciiTheme="minorHAnsi" w:eastAsia="Calibri" w:hAnsiTheme="minorHAnsi"/>
                <w:sz w:val="22"/>
              </w:rPr>
            </w:pPr>
            <w:r>
              <w:rPr>
                <w:rFonts w:asciiTheme="minorHAnsi" w:eastAsia="Calibri" w:hAnsiTheme="minorHAnsi"/>
                <w:sz w:val="22"/>
              </w:rPr>
              <w:t>Using techniques to guide children’s behaviour</w:t>
            </w:r>
          </w:p>
          <w:p w:rsidR="004D3FA4" w:rsidRDefault="004D3FA4" w:rsidP="000A67DE">
            <w:pPr>
              <w:pStyle w:val="ListBullet"/>
              <w:numPr>
                <w:ilvl w:val="0"/>
                <w:numId w:val="45"/>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Accessing the National Quality Framework, the National Quality Standards, the relevant approved learning framework</w:t>
            </w:r>
          </w:p>
          <w:p w:rsidR="004D3FA4" w:rsidRDefault="004D3FA4" w:rsidP="000A67DE">
            <w:pPr>
              <w:pStyle w:val="ListBullet"/>
              <w:numPr>
                <w:ilvl w:val="0"/>
                <w:numId w:val="45"/>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Navigating through framework and standards documents to find areas relevant to this unit of competency</w:t>
            </w:r>
          </w:p>
          <w:p w:rsidR="004D3FA4" w:rsidRPr="000A67DE" w:rsidRDefault="004D3FA4" w:rsidP="000A67DE">
            <w:pPr>
              <w:pStyle w:val="ListBullet2"/>
              <w:keepNext/>
              <w:keepLines/>
              <w:numPr>
                <w:ilvl w:val="0"/>
                <w:numId w:val="45"/>
              </w:numPr>
              <w:tabs>
                <w:tab w:val="left" w:pos="720"/>
              </w:tabs>
              <w:spacing w:after="0"/>
              <w:rPr>
                <w:rFonts w:asciiTheme="minorHAnsi" w:hAnsiTheme="minorHAnsi"/>
              </w:rPr>
            </w:pPr>
            <w:r>
              <w:rPr>
                <w:rFonts w:asciiTheme="minorHAnsi" w:hAnsiTheme="minorHAnsi"/>
              </w:rPr>
              <w:t>Organisational standards, policies and procedures, including the United Nations Convention on the Rights of the Child</w:t>
            </w:r>
          </w:p>
          <w:p w:rsidR="004D3FA4" w:rsidRDefault="004D3FA4">
            <w:pPr>
              <w:pStyle w:val="AAAQuestions"/>
              <w:rPr>
                <w:color w:val="auto"/>
                <w:lang w:val="en-AU"/>
              </w:rPr>
            </w:pPr>
          </w:p>
          <w:p w:rsidR="004D3FA4" w:rsidRDefault="004D3FA4">
            <w:pPr>
              <w:pStyle w:val="ListBullet2"/>
              <w:numPr>
                <w:ilvl w:val="0"/>
                <w:numId w:val="0"/>
              </w:numPr>
              <w:tabs>
                <w:tab w:val="left" w:pos="720"/>
              </w:tabs>
              <w:rPr>
                <w:rFonts w:asciiTheme="minorHAnsi" w:hAnsiTheme="minorHAnsi"/>
                <w:b/>
              </w:rPr>
            </w:pPr>
            <w:r>
              <w:rPr>
                <w:rFonts w:asciiTheme="minorHAnsi" w:hAnsiTheme="minorHAnsi"/>
                <w:b/>
              </w:rPr>
              <w:t>There are three parts to this activity. All parts must be completed and submitted to your assessor.</w:t>
            </w:r>
          </w:p>
          <w:p w:rsidR="004D3FA4" w:rsidRDefault="004D3FA4">
            <w:pPr>
              <w:pStyle w:val="AAAQuestions"/>
              <w:ind w:left="360"/>
              <w:rPr>
                <w:color w:val="auto"/>
                <w:lang w:val="en-AU"/>
              </w:rPr>
            </w:pPr>
          </w:p>
          <w:p w:rsidR="004D3FA4" w:rsidRDefault="004D3FA4" w:rsidP="00EA06B6">
            <w:pPr>
              <w:pStyle w:val="BasicParagraph"/>
              <w:numPr>
                <w:ilvl w:val="0"/>
                <w:numId w:val="25"/>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4D3FA4" w:rsidRDefault="004D3FA4">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4D3FA4" w:rsidRDefault="004D3FA4" w:rsidP="00EA06B6">
            <w:pPr>
              <w:pStyle w:val="ListBullet2"/>
              <w:numPr>
                <w:ilvl w:val="0"/>
                <w:numId w:val="26"/>
              </w:numPr>
              <w:tabs>
                <w:tab w:val="left" w:pos="720"/>
              </w:tabs>
              <w:spacing w:after="0"/>
              <w:ind w:left="720"/>
              <w:jc w:val="both"/>
            </w:pPr>
            <w:r>
              <w:t>National Quality Framework</w:t>
            </w:r>
          </w:p>
          <w:p w:rsidR="004D3FA4" w:rsidRDefault="004D3FA4" w:rsidP="00EA06B6">
            <w:pPr>
              <w:pStyle w:val="ListBullet2"/>
              <w:numPr>
                <w:ilvl w:val="0"/>
                <w:numId w:val="26"/>
              </w:numPr>
              <w:tabs>
                <w:tab w:val="left" w:pos="720"/>
              </w:tabs>
              <w:spacing w:after="0"/>
              <w:ind w:left="720"/>
              <w:jc w:val="both"/>
            </w:pPr>
            <w:r>
              <w:t>National Quality Standards</w:t>
            </w:r>
          </w:p>
          <w:p w:rsidR="004D3FA4" w:rsidRDefault="004D3FA4" w:rsidP="00EA06B6">
            <w:pPr>
              <w:pStyle w:val="ListBullet2"/>
              <w:keepNext/>
              <w:keepLines/>
              <w:numPr>
                <w:ilvl w:val="0"/>
                <w:numId w:val="26"/>
              </w:numPr>
              <w:tabs>
                <w:tab w:val="left" w:pos="720"/>
              </w:tabs>
              <w:spacing w:before="60" w:after="60"/>
              <w:ind w:left="720"/>
              <w:rPr>
                <w:rFonts w:asciiTheme="minorHAnsi" w:hAnsiTheme="minorHAnsi"/>
              </w:rPr>
            </w:pPr>
            <w:r>
              <w:t>Or the relevant approved learning framework used in the service if different from those above</w:t>
            </w:r>
            <w:r>
              <w:rPr>
                <w:rFonts w:asciiTheme="minorHAnsi" w:hAnsiTheme="minorHAnsi"/>
              </w:rPr>
              <w:t xml:space="preserve"> </w:t>
            </w:r>
          </w:p>
          <w:p w:rsidR="004D3FA4" w:rsidRDefault="004D3FA4" w:rsidP="00EA06B6">
            <w:pPr>
              <w:pStyle w:val="ListBullet2"/>
              <w:keepNext/>
              <w:keepLines/>
              <w:numPr>
                <w:ilvl w:val="0"/>
                <w:numId w:val="24"/>
              </w:numPr>
              <w:tabs>
                <w:tab w:val="left" w:pos="720"/>
              </w:tabs>
              <w:spacing w:before="60" w:after="60"/>
              <w:ind w:left="720"/>
              <w:rPr>
                <w:rFonts w:asciiTheme="minorHAnsi" w:hAnsiTheme="minorHAnsi"/>
              </w:rPr>
            </w:pPr>
            <w:r>
              <w:rPr>
                <w:rFonts w:asciiTheme="minorHAnsi" w:hAnsiTheme="minorHAnsi"/>
              </w:rPr>
              <w:t>United Nations Convention on the Rights of the Child</w:t>
            </w:r>
          </w:p>
          <w:p w:rsidR="004D3FA4" w:rsidRDefault="004D3FA4" w:rsidP="00EA06B6">
            <w:pPr>
              <w:pStyle w:val="ListBullet2"/>
              <w:keepNext/>
              <w:keepLines/>
              <w:numPr>
                <w:ilvl w:val="0"/>
                <w:numId w:val="24"/>
              </w:numPr>
              <w:tabs>
                <w:tab w:val="left" w:pos="720"/>
              </w:tabs>
              <w:spacing w:before="60" w:after="60"/>
              <w:ind w:left="720"/>
              <w:rPr>
                <w:rFonts w:asciiTheme="minorHAnsi" w:hAnsiTheme="minorHAnsi"/>
              </w:rPr>
            </w:pPr>
            <w:r>
              <w:rPr>
                <w:rFonts w:asciiTheme="minorHAnsi" w:hAnsiTheme="minorHAnsi"/>
              </w:rPr>
              <w:t>Your organisation’s standards, policies, procedures and guidelines</w:t>
            </w:r>
          </w:p>
          <w:p w:rsidR="004D3FA4" w:rsidRDefault="004D3FA4">
            <w:pPr>
              <w:spacing w:after="120"/>
              <w:rPr>
                <w:spacing w:val="-2"/>
              </w:rPr>
            </w:pPr>
          </w:p>
          <w:p w:rsidR="004D3FA4" w:rsidRDefault="004D3FA4">
            <w:pPr>
              <w:pStyle w:val="ListParagraph"/>
              <w:spacing w:after="120"/>
              <w:ind w:left="360"/>
              <w:rPr>
                <w:b/>
              </w:rPr>
            </w:pPr>
            <w:r>
              <w:rPr>
                <w:b/>
                <w:spacing w:val="-2"/>
              </w:rPr>
              <w:lastRenderedPageBreak/>
              <w:t>Outline what each of these standards specifically say about e</w:t>
            </w:r>
            <w:r>
              <w:rPr>
                <w:b/>
              </w:rPr>
              <w:t>nsuring educators can:</w:t>
            </w:r>
          </w:p>
          <w:p w:rsidR="007B74E1" w:rsidRDefault="007B74E1">
            <w:pPr>
              <w:pStyle w:val="ListParagraph"/>
              <w:spacing w:after="120"/>
              <w:ind w:left="360"/>
              <w:rPr>
                <w:b/>
              </w:rPr>
            </w:pPr>
          </w:p>
          <w:p w:rsidR="007B74E1" w:rsidRPr="007B74E1" w:rsidRDefault="007B74E1" w:rsidP="007B74E1">
            <w:pPr>
              <w:spacing w:after="120"/>
              <w:rPr>
                <w:b/>
                <w:i/>
              </w:rPr>
            </w:pPr>
            <w:r w:rsidRPr="007B74E1">
              <w:rPr>
                <w:b/>
                <w:i/>
              </w:rPr>
              <w:t>National Quality Framework</w:t>
            </w:r>
          </w:p>
          <w:p w:rsidR="007B74E1" w:rsidRDefault="004D3FA4" w:rsidP="007B74E1">
            <w:pPr>
              <w:pStyle w:val="ListParagraph"/>
              <w:numPr>
                <w:ilvl w:val="0"/>
                <w:numId w:val="27"/>
              </w:numPr>
              <w:spacing w:after="120"/>
              <w:contextualSpacing/>
              <w:rPr>
                <w:i/>
                <w:spacing w:val="-2"/>
              </w:rPr>
            </w:pPr>
            <w:r w:rsidRPr="007B74E1">
              <w:rPr>
                <w:i/>
                <w:spacing w:val="-2"/>
              </w:rPr>
              <w:t>Develop effective relationships with children</w:t>
            </w:r>
            <w:r w:rsidR="007B74E1">
              <w:rPr>
                <w:i/>
                <w:spacing w:val="-2"/>
              </w:rPr>
              <w:t xml:space="preserve"> </w:t>
            </w:r>
          </w:p>
          <w:p w:rsidR="007B74E1" w:rsidRPr="007B74E1" w:rsidRDefault="007B74E1" w:rsidP="007B74E1">
            <w:pPr>
              <w:pStyle w:val="ListParagraph"/>
              <w:numPr>
                <w:ilvl w:val="0"/>
                <w:numId w:val="27"/>
              </w:numPr>
              <w:spacing w:after="120"/>
              <w:contextualSpacing/>
              <w:rPr>
                <w:i/>
                <w:spacing w:val="-2"/>
              </w:rPr>
            </w:pPr>
            <w:r w:rsidRPr="007B74E1">
              <w:rPr>
                <w:i/>
                <w:spacing w:val="-2"/>
              </w:rPr>
              <w:t>Maintain effective relationships with children</w:t>
            </w:r>
          </w:p>
          <w:p w:rsidR="007B74E1" w:rsidRDefault="007B74E1" w:rsidP="007B74E1">
            <w:pPr>
              <w:pStyle w:val="ListParagraph"/>
              <w:numPr>
                <w:ilvl w:val="0"/>
                <w:numId w:val="27"/>
              </w:numPr>
              <w:spacing w:after="120"/>
              <w:contextualSpacing/>
              <w:rPr>
                <w:i/>
                <w:spacing w:val="-2"/>
              </w:rPr>
            </w:pPr>
            <w:r w:rsidRPr="007B74E1">
              <w:rPr>
                <w:i/>
                <w:spacing w:val="-2"/>
              </w:rPr>
              <w:t>Promote positive behaviour</w:t>
            </w:r>
          </w:p>
          <w:p w:rsidR="007B74E1" w:rsidRPr="007B74E1" w:rsidRDefault="007B74E1" w:rsidP="007B74E1">
            <w:pPr>
              <w:spacing w:after="120"/>
              <w:ind w:left="360"/>
              <w:contextualSpacing/>
              <w:rPr>
                <w:i/>
                <w:spacing w:val="-2"/>
              </w:rPr>
            </w:pPr>
          </w:p>
          <w:p w:rsidR="007B74E1" w:rsidRPr="007B74E1" w:rsidRDefault="007B74E1" w:rsidP="007B74E1">
            <w:pPr>
              <w:pStyle w:val="ListParagraph"/>
              <w:spacing w:after="120"/>
              <w:contextualSpacing/>
              <w:rPr>
                <w:i/>
                <w:spacing w:val="-2"/>
              </w:rPr>
            </w:pPr>
            <w:r w:rsidRPr="007B74E1">
              <w:rPr>
                <w:b/>
                <w:bCs/>
                <w:i/>
                <w:spacing w:val="-2"/>
              </w:rPr>
              <w:t>Standard 5.1</w:t>
            </w:r>
            <w:r>
              <w:rPr>
                <w:b/>
                <w:bCs/>
                <w:i/>
                <w:spacing w:val="-2"/>
              </w:rPr>
              <w:t xml:space="preserve"> </w:t>
            </w:r>
            <w:r w:rsidRPr="007B74E1">
              <w:rPr>
                <w:b/>
                <w:bCs/>
                <w:i/>
                <w:spacing w:val="-2"/>
              </w:rPr>
              <w:t>Respectful and equitable relationships are developed and maintained with each child.</w:t>
            </w:r>
            <w:r>
              <w:rPr>
                <w:b/>
                <w:bCs/>
                <w:i/>
                <w:spacing w:val="-2"/>
              </w:rPr>
              <w:t xml:space="preserve"> </w:t>
            </w:r>
            <w:r w:rsidRPr="007B74E1">
              <w:rPr>
                <w:i/>
                <w:spacing w:val="-2"/>
              </w:rPr>
              <w:t>Element 5.1.1Interactions with each child are warm and responsive and build trusting relationships.</w:t>
            </w:r>
            <w:r>
              <w:rPr>
                <w:i/>
                <w:spacing w:val="-2"/>
              </w:rPr>
              <w:t xml:space="preserve"> </w:t>
            </w:r>
            <w:r w:rsidRPr="007B74E1">
              <w:rPr>
                <w:i/>
                <w:spacing w:val="-2"/>
              </w:rPr>
              <w:t>Element 5.1.2Every child is able to engage with educators in meaningful, open interactions that support the acquisition of skills for life and learning.</w:t>
            </w:r>
            <w:r>
              <w:rPr>
                <w:i/>
                <w:spacing w:val="-2"/>
              </w:rPr>
              <w:t xml:space="preserve"> </w:t>
            </w:r>
            <w:r w:rsidRPr="007B74E1">
              <w:rPr>
                <w:i/>
                <w:spacing w:val="-2"/>
              </w:rPr>
              <w:t>Element 5.1.3Each child is supported to feel secure, confident and included.</w:t>
            </w:r>
            <w:r>
              <w:rPr>
                <w:i/>
                <w:spacing w:val="-2"/>
              </w:rPr>
              <w:t xml:space="preserve"> </w:t>
            </w:r>
            <w:r w:rsidRPr="007B74E1">
              <w:rPr>
                <w:b/>
                <w:bCs/>
                <w:i/>
                <w:spacing w:val="-2"/>
              </w:rPr>
              <w:t>Standard 5.2Each child is supported to build and maintain sensitive and responsive relationships with other children and adults.</w:t>
            </w:r>
            <w:r>
              <w:rPr>
                <w:b/>
                <w:bCs/>
                <w:i/>
                <w:spacing w:val="-2"/>
              </w:rPr>
              <w:t xml:space="preserve"> </w:t>
            </w:r>
            <w:r w:rsidRPr="007B74E1">
              <w:rPr>
                <w:i/>
                <w:spacing w:val="-2"/>
              </w:rPr>
              <w:t>Element 5.2.1Each child is supported to work with, learn from and help others through collaborative learning opportunities.</w:t>
            </w:r>
            <w:r>
              <w:rPr>
                <w:i/>
                <w:spacing w:val="-2"/>
              </w:rPr>
              <w:t xml:space="preserve"> </w:t>
            </w:r>
            <w:r w:rsidRPr="007B74E1">
              <w:rPr>
                <w:i/>
                <w:spacing w:val="-2"/>
              </w:rPr>
              <w:t>Element 5.2.2Each child is supported to manage their own behaviour, respond appropriately to the behaviour of others and communicate effectively to resolve conflicts.</w:t>
            </w:r>
            <w:r>
              <w:rPr>
                <w:i/>
                <w:spacing w:val="-2"/>
              </w:rPr>
              <w:t xml:space="preserve"> </w:t>
            </w:r>
            <w:r w:rsidRPr="007B74E1">
              <w:rPr>
                <w:i/>
                <w:spacing w:val="-2"/>
              </w:rPr>
              <w:t>Element 5.2.3The dignity and the rights of every child are maintained at all times </w:t>
            </w:r>
          </w:p>
          <w:p w:rsidR="007B74E1" w:rsidRDefault="007B74E1" w:rsidP="007B74E1">
            <w:pPr>
              <w:spacing w:after="120"/>
              <w:contextualSpacing/>
              <w:rPr>
                <w:i/>
                <w:spacing w:val="-2"/>
              </w:rPr>
            </w:pPr>
            <w:r w:rsidRPr="007B74E1">
              <w:rPr>
                <w:i/>
                <w:spacing w:val="-2"/>
              </w:rPr>
              <w:t xml:space="preserve">found at </w:t>
            </w:r>
            <w:hyperlink r:id="rId9" w:history="1">
              <w:r w:rsidRPr="007B74E1">
                <w:rPr>
                  <w:rStyle w:val="Hyperlink"/>
                  <w:i/>
                  <w:spacing w:val="-2"/>
                </w:rPr>
                <w:t>http://www.acecqa.gov.au/relationships-with-children</w:t>
              </w:r>
            </w:hyperlink>
          </w:p>
          <w:p w:rsidR="007B74E1" w:rsidRDefault="007B74E1" w:rsidP="007B74E1">
            <w:pPr>
              <w:pStyle w:val="ListBullet2"/>
              <w:numPr>
                <w:ilvl w:val="0"/>
                <w:numId w:val="0"/>
              </w:numPr>
              <w:tabs>
                <w:tab w:val="left" w:pos="720"/>
              </w:tabs>
              <w:spacing w:after="0"/>
              <w:jc w:val="both"/>
              <w:rPr>
                <w:b/>
                <w:i/>
              </w:rPr>
            </w:pPr>
            <w:r w:rsidRPr="007B74E1">
              <w:rPr>
                <w:b/>
                <w:i/>
              </w:rPr>
              <w:t>National Quality Standards</w:t>
            </w:r>
          </w:p>
          <w:p w:rsidR="007B74E1" w:rsidRPr="007B74E1" w:rsidRDefault="007B74E1" w:rsidP="007B74E1">
            <w:pPr>
              <w:pStyle w:val="ListParagraph"/>
              <w:numPr>
                <w:ilvl w:val="0"/>
                <w:numId w:val="27"/>
              </w:numPr>
              <w:spacing w:after="120"/>
              <w:contextualSpacing/>
              <w:rPr>
                <w:i/>
                <w:spacing w:val="-2"/>
              </w:rPr>
            </w:pPr>
            <w:r w:rsidRPr="007B74E1">
              <w:rPr>
                <w:i/>
                <w:spacing w:val="-2"/>
              </w:rPr>
              <w:t>Develop effective relationships with children</w:t>
            </w:r>
          </w:p>
          <w:p w:rsidR="007B74E1" w:rsidRPr="007B74E1" w:rsidRDefault="007B74E1" w:rsidP="007B74E1">
            <w:pPr>
              <w:pStyle w:val="ListParagraph"/>
              <w:numPr>
                <w:ilvl w:val="0"/>
                <w:numId w:val="27"/>
              </w:numPr>
              <w:spacing w:after="120"/>
              <w:contextualSpacing/>
              <w:rPr>
                <w:i/>
                <w:spacing w:val="-2"/>
              </w:rPr>
            </w:pPr>
            <w:r w:rsidRPr="007B74E1">
              <w:rPr>
                <w:i/>
                <w:spacing w:val="-2"/>
              </w:rPr>
              <w:t>Maintain effective relationships with children</w:t>
            </w:r>
          </w:p>
          <w:p w:rsidR="007B74E1" w:rsidRDefault="007B74E1" w:rsidP="007B74E1">
            <w:pPr>
              <w:pStyle w:val="ListParagraph"/>
              <w:numPr>
                <w:ilvl w:val="0"/>
                <w:numId w:val="27"/>
              </w:numPr>
              <w:spacing w:after="120"/>
              <w:contextualSpacing/>
              <w:rPr>
                <w:i/>
                <w:spacing w:val="-2"/>
              </w:rPr>
            </w:pPr>
            <w:r w:rsidRPr="007B74E1">
              <w:rPr>
                <w:i/>
                <w:spacing w:val="-2"/>
              </w:rPr>
              <w:t>Promote positive behaviour</w:t>
            </w:r>
          </w:p>
          <w:p w:rsidR="007B74E1" w:rsidRDefault="007B74E1" w:rsidP="007B74E1">
            <w:pPr>
              <w:pStyle w:val="ListParagraph"/>
              <w:spacing w:after="120"/>
              <w:contextualSpacing/>
              <w:rPr>
                <w:b/>
                <w:bCs/>
                <w:i/>
                <w:spacing w:val="-2"/>
              </w:rPr>
            </w:pPr>
          </w:p>
          <w:p w:rsidR="007B74E1" w:rsidRPr="007B74E1" w:rsidRDefault="007B74E1" w:rsidP="007B74E1">
            <w:pPr>
              <w:pStyle w:val="ListParagraph"/>
              <w:spacing w:after="120"/>
              <w:contextualSpacing/>
              <w:rPr>
                <w:i/>
                <w:spacing w:val="-2"/>
              </w:rPr>
            </w:pPr>
            <w:r w:rsidRPr="007B74E1">
              <w:rPr>
                <w:b/>
                <w:bCs/>
                <w:i/>
                <w:spacing w:val="-2"/>
              </w:rPr>
              <w:t>Standard 5.1</w:t>
            </w:r>
            <w:r>
              <w:rPr>
                <w:b/>
                <w:bCs/>
                <w:i/>
                <w:spacing w:val="-2"/>
              </w:rPr>
              <w:t xml:space="preserve"> </w:t>
            </w:r>
            <w:r w:rsidRPr="007B74E1">
              <w:rPr>
                <w:b/>
                <w:bCs/>
                <w:i/>
                <w:spacing w:val="-2"/>
              </w:rPr>
              <w:t>Respectful and equitable relationships are developed and maintained with each child.</w:t>
            </w:r>
            <w:r>
              <w:rPr>
                <w:b/>
                <w:bCs/>
                <w:i/>
                <w:spacing w:val="-2"/>
              </w:rPr>
              <w:t xml:space="preserve"> </w:t>
            </w:r>
            <w:r w:rsidRPr="007B74E1">
              <w:rPr>
                <w:i/>
                <w:spacing w:val="-2"/>
              </w:rPr>
              <w:t>Element 5.1.1Interactions with each child are warm and responsive and build trusting relationships.</w:t>
            </w:r>
            <w:r>
              <w:rPr>
                <w:i/>
                <w:spacing w:val="-2"/>
              </w:rPr>
              <w:t xml:space="preserve"> </w:t>
            </w:r>
            <w:r w:rsidRPr="007B74E1">
              <w:rPr>
                <w:i/>
                <w:spacing w:val="-2"/>
              </w:rPr>
              <w:t>Element 5.1.2Every child is able to engage with educators in meaningful, open interactions that support the acquisition of skills for life and learning.</w:t>
            </w:r>
            <w:r>
              <w:rPr>
                <w:i/>
                <w:spacing w:val="-2"/>
              </w:rPr>
              <w:t xml:space="preserve"> </w:t>
            </w:r>
            <w:r w:rsidRPr="007B74E1">
              <w:rPr>
                <w:i/>
                <w:spacing w:val="-2"/>
              </w:rPr>
              <w:t>Element 5.1.3Each child is supported to feel secure, confident and included.</w:t>
            </w:r>
            <w:r>
              <w:rPr>
                <w:i/>
                <w:spacing w:val="-2"/>
              </w:rPr>
              <w:t xml:space="preserve"> </w:t>
            </w:r>
            <w:r w:rsidRPr="007B74E1">
              <w:rPr>
                <w:b/>
                <w:bCs/>
                <w:i/>
                <w:spacing w:val="-2"/>
              </w:rPr>
              <w:t>Standard 5.2Each child is supported to build and maintain sensitive and responsive relationships with other children and adults.</w:t>
            </w:r>
            <w:r>
              <w:rPr>
                <w:b/>
                <w:bCs/>
                <w:i/>
                <w:spacing w:val="-2"/>
              </w:rPr>
              <w:t xml:space="preserve"> </w:t>
            </w:r>
            <w:r w:rsidRPr="007B74E1">
              <w:rPr>
                <w:i/>
                <w:spacing w:val="-2"/>
              </w:rPr>
              <w:t>Element 5.2.1Each child is supported to work with, learn from and help others through collaborative learning opportunities.</w:t>
            </w:r>
            <w:r>
              <w:rPr>
                <w:i/>
                <w:spacing w:val="-2"/>
              </w:rPr>
              <w:t xml:space="preserve"> </w:t>
            </w:r>
            <w:r w:rsidRPr="007B74E1">
              <w:rPr>
                <w:i/>
                <w:spacing w:val="-2"/>
              </w:rPr>
              <w:t>Element 5.2.2Each child is supported to manage their own behaviour, respond appropriately to the behaviour of others and communicate effectively to resolve conflicts.</w:t>
            </w:r>
            <w:r>
              <w:rPr>
                <w:i/>
                <w:spacing w:val="-2"/>
              </w:rPr>
              <w:t xml:space="preserve"> </w:t>
            </w:r>
            <w:r w:rsidRPr="007B74E1">
              <w:rPr>
                <w:i/>
                <w:spacing w:val="-2"/>
              </w:rPr>
              <w:t>Element 5.2.3The dignity and the rights of every child are maintained at all times </w:t>
            </w:r>
          </w:p>
          <w:p w:rsidR="007B74E1" w:rsidRDefault="007B74E1" w:rsidP="007B74E1">
            <w:pPr>
              <w:spacing w:after="120"/>
              <w:contextualSpacing/>
              <w:rPr>
                <w:i/>
                <w:spacing w:val="-2"/>
              </w:rPr>
            </w:pPr>
            <w:r w:rsidRPr="007B74E1">
              <w:rPr>
                <w:i/>
                <w:spacing w:val="-2"/>
              </w:rPr>
              <w:t xml:space="preserve">found at </w:t>
            </w:r>
            <w:hyperlink r:id="rId10" w:history="1">
              <w:r w:rsidRPr="007B74E1">
                <w:rPr>
                  <w:rStyle w:val="Hyperlink"/>
                  <w:i/>
                  <w:spacing w:val="-2"/>
                </w:rPr>
                <w:t>http://www.acecqa.gov.au/relationships-with-children</w:t>
              </w:r>
            </w:hyperlink>
          </w:p>
          <w:p w:rsidR="007B74E1" w:rsidRPr="007B74E1" w:rsidRDefault="007B74E1" w:rsidP="007B74E1">
            <w:pPr>
              <w:pStyle w:val="ListBullet2"/>
              <w:numPr>
                <w:ilvl w:val="0"/>
                <w:numId w:val="0"/>
              </w:numPr>
              <w:tabs>
                <w:tab w:val="left" w:pos="720"/>
              </w:tabs>
              <w:spacing w:after="0"/>
              <w:jc w:val="both"/>
              <w:rPr>
                <w:b/>
                <w:i/>
              </w:rPr>
            </w:pPr>
          </w:p>
          <w:p w:rsidR="007B74E1" w:rsidRDefault="007B74E1" w:rsidP="007B74E1">
            <w:pPr>
              <w:pStyle w:val="ListBullet2"/>
              <w:keepNext/>
              <w:keepLines/>
              <w:numPr>
                <w:ilvl w:val="0"/>
                <w:numId w:val="0"/>
              </w:numPr>
              <w:tabs>
                <w:tab w:val="left" w:pos="720"/>
              </w:tabs>
              <w:spacing w:before="60" w:after="60"/>
              <w:rPr>
                <w:rFonts w:asciiTheme="minorHAnsi" w:hAnsiTheme="minorHAnsi"/>
                <w:b/>
                <w:i/>
              </w:rPr>
            </w:pPr>
            <w:r w:rsidRPr="007B74E1">
              <w:rPr>
                <w:rFonts w:asciiTheme="minorHAnsi" w:hAnsiTheme="minorHAnsi"/>
                <w:b/>
                <w:i/>
              </w:rPr>
              <w:t>United Nations Convention on the Rights of the Child</w:t>
            </w:r>
          </w:p>
          <w:p w:rsidR="007B74E1" w:rsidRPr="007B74E1" w:rsidRDefault="007B74E1" w:rsidP="007B74E1">
            <w:pPr>
              <w:pStyle w:val="ListParagraph"/>
              <w:numPr>
                <w:ilvl w:val="0"/>
                <w:numId w:val="27"/>
              </w:numPr>
              <w:spacing w:after="120"/>
              <w:contextualSpacing/>
              <w:rPr>
                <w:i/>
                <w:spacing w:val="-2"/>
              </w:rPr>
            </w:pPr>
            <w:r w:rsidRPr="007B74E1">
              <w:rPr>
                <w:i/>
                <w:spacing w:val="-2"/>
              </w:rPr>
              <w:t>Develop effective relationships with children</w:t>
            </w:r>
          </w:p>
          <w:p w:rsidR="007B74E1" w:rsidRPr="007B74E1" w:rsidRDefault="007B74E1" w:rsidP="007B74E1">
            <w:pPr>
              <w:pStyle w:val="ListParagraph"/>
              <w:numPr>
                <w:ilvl w:val="0"/>
                <w:numId w:val="27"/>
              </w:numPr>
              <w:spacing w:after="120"/>
              <w:contextualSpacing/>
              <w:rPr>
                <w:i/>
                <w:spacing w:val="-2"/>
              </w:rPr>
            </w:pPr>
            <w:r w:rsidRPr="007B74E1">
              <w:rPr>
                <w:i/>
                <w:spacing w:val="-2"/>
              </w:rPr>
              <w:t>Maintain effective relationships with children</w:t>
            </w:r>
          </w:p>
          <w:p w:rsidR="007B74E1" w:rsidRDefault="007B74E1" w:rsidP="007B74E1">
            <w:pPr>
              <w:pStyle w:val="ListParagraph"/>
              <w:numPr>
                <w:ilvl w:val="0"/>
                <w:numId w:val="27"/>
              </w:numPr>
              <w:spacing w:after="120"/>
              <w:contextualSpacing/>
              <w:rPr>
                <w:i/>
                <w:spacing w:val="-2"/>
              </w:rPr>
            </w:pPr>
            <w:r w:rsidRPr="007B74E1">
              <w:rPr>
                <w:i/>
                <w:spacing w:val="-2"/>
              </w:rPr>
              <w:t>Promote positive behaviour</w:t>
            </w:r>
          </w:p>
          <w:p w:rsidR="00B07991" w:rsidRDefault="007B74E1" w:rsidP="007B74E1">
            <w:pPr>
              <w:pStyle w:val="ListBullet2"/>
              <w:keepNext/>
              <w:keepLines/>
              <w:numPr>
                <w:ilvl w:val="0"/>
                <w:numId w:val="0"/>
              </w:numPr>
              <w:tabs>
                <w:tab w:val="left" w:pos="720"/>
              </w:tabs>
              <w:spacing w:before="60" w:after="60"/>
              <w:rPr>
                <w:rFonts w:asciiTheme="minorHAnsi" w:hAnsiTheme="minorHAnsi"/>
                <w:b/>
                <w:i/>
              </w:rPr>
            </w:pPr>
            <w:r>
              <w:rPr>
                <w:rFonts w:asciiTheme="minorHAnsi" w:hAnsiTheme="minorHAnsi"/>
                <w:b/>
                <w:i/>
              </w:rPr>
              <w:t>Article 3. Article 6. Article 9. Article 1</w:t>
            </w:r>
            <w:r w:rsidR="00B07991">
              <w:rPr>
                <w:rFonts w:asciiTheme="minorHAnsi" w:hAnsiTheme="minorHAnsi"/>
                <w:b/>
                <w:i/>
              </w:rPr>
              <w:t>2</w:t>
            </w:r>
            <w:r>
              <w:rPr>
                <w:rFonts w:asciiTheme="minorHAnsi" w:hAnsiTheme="minorHAnsi"/>
                <w:b/>
                <w:i/>
              </w:rPr>
              <w:t>.</w:t>
            </w:r>
            <w:r w:rsidR="00B07991">
              <w:rPr>
                <w:rFonts w:asciiTheme="minorHAnsi" w:hAnsiTheme="minorHAnsi"/>
                <w:b/>
                <w:i/>
              </w:rPr>
              <w:t xml:space="preserve"> Article 13.</w:t>
            </w:r>
            <w:r>
              <w:rPr>
                <w:rFonts w:asciiTheme="minorHAnsi" w:hAnsiTheme="minorHAnsi"/>
                <w:b/>
                <w:i/>
              </w:rPr>
              <w:t xml:space="preserve"> </w:t>
            </w:r>
            <w:r w:rsidR="00B07991">
              <w:rPr>
                <w:rFonts w:asciiTheme="minorHAnsi" w:hAnsiTheme="minorHAnsi"/>
                <w:b/>
                <w:i/>
              </w:rPr>
              <w:t>Article 16. Article 20. And more.</w:t>
            </w:r>
          </w:p>
          <w:p w:rsidR="007B74E1" w:rsidRDefault="007B74E1" w:rsidP="007B74E1">
            <w:pPr>
              <w:pStyle w:val="ListBullet2"/>
              <w:keepNext/>
              <w:keepLines/>
              <w:numPr>
                <w:ilvl w:val="0"/>
                <w:numId w:val="0"/>
              </w:numPr>
              <w:tabs>
                <w:tab w:val="left" w:pos="720"/>
              </w:tabs>
              <w:spacing w:before="60" w:after="60"/>
              <w:rPr>
                <w:rFonts w:asciiTheme="minorHAnsi" w:hAnsiTheme="minorHAnsi"/>
                <w:b/>
                <w:i/>
              </w:rPr>
            </w:pPr>
          </w:p>
          <w:p w:rsidR="00B07991" w:rsidRDefault="007B74E1" w:rsidP="007B74E1">
            <w:pPr>
              <w:pStyle w:val="ListBullet2"/>
              <w:keepNext/>
              <w:keepLines/>
              <w:numPr>
                <w:ilvl w:val="0"/>
                <w:numId w:val="0"/>
              </w:numPr>
              <w:tabs>
                <w:tab w:val="left" w:pos="720"/>
              </w:tabs>
              <w:spacing w:before="60" w:after="60"/>
              <w:rPr>
                <w:rFonts w:asciiTheme="minorHAnsi" w:hAnsiTheme="minorHAnsi"/>
                <w:i/>
              </w:rPr>
            </w:pPr>
            <w:r w:rsidRPr="007B74E1">
              <w:rPr>
                <w:rFonts w:asciiTheme="minorHAnsi" w:hAnsiTheme="minorHAnsi"/>
                <w:i/>
              </w:rPr>
              <w:t xml:space="preserve">Found at </w:t>
            </w:r>
            <w:hyperlink r:id="rId11" w:history="1">
              <w:r w:rsidRPr="007B74E1">
                <w:rPr>
                  <w:rStyle w:val="Hyperlink"/>
                  <w:rFonts w:asciiTheme="minorHAnsi" w:hAnsiTheme="minorHAnsi"/>
                  <w:i/>
                </w:rPr>
                <w:t>https://www.unicef.org.au/Upload/UNICEF/Media/Our%20work/childfriendlycrc.pdf</w:t>
              </w:r>
            </w:hyperlink>
          </w:p>
          <w:p w:rsidR="007B74E1" w:rsidRPr="007B74E1" w:rsidRDefault="007B74E1" w:rsidP="007B74E1">
            <w:pPr>
              <w:pStyle w:val="ListBullet2"/>
              <w:keepNext/>
              <w:keepLines/>
              <w:numPr>
                <w:ilvl w:val="0"/>
                <w:numId w:val="0"/>
              </w:numPr>
              <w:tabs>
                <w:tab w:val="left" w:pos="720"/>
              </w:tabs>
              <w:spacing w:before="60" w:after="60"/>
              <w:rPr>
                <w:rFonts w:asciiTheme="minorHAnsi" w:hAnsiTheme="minorHAnsi"/>
                <w:i/>
              </w:rPr>
            </w:pPr>
            <w:r w:rsidRPr="007B74E1">
              <w:rPr>
                <w:rFonts w:asciiTheme="minorHAnsi" w:hAnsiTheme="minorHAnsi"/>
                <w:i/>
              </w:rPr>
              <w:t xml:space="preserve"> </w:t>
            </w:r>
          </w:p>
          <w:p w:rsidR="007B74E1" w:rsidRDefault="007B74E1" w:rsidP="007B74E1">
            <w:pPr>
              <w:pStyle w:val="ListBullet2"/>
              <w:keepNext/>
              <w:keepLines/>
              <w:numPr>
                <w:ilvl w:val="0"/>
                <w:numId w:val="0"/>
              </w:numPr>
              <w:tabs>
                <w:tab w:val="left" w:pos="720"/>
              </w:tabs>
              <w:spacing w:before="60" w:after="60"/>
              <w:rPr>
                <w:rFonts w:asciiTheme="minorHAnsi" w:hAnsiTheme="minorHAnsi"/>
                <w:b/>
                <w:i/>
              </w:rPr>
            </w:pPr>
            <w:r w:rsidRPr="007B74E1">
              <w:rPr>
                <w:rFonts w:asciiTheme="minorHAnsi" w:hAnsiTheme="minorHAnsi"/>
                <w:b/>
                <w:i/>
              </w:rPr>
              <w:t>Your organisation’s standards, policies, procedures and guidelines</w:t>
            </w:r>
          </w:p>
          <w:p w:rsidR="007B74E1" w:rsidRPr="007B74E1" w:rsidRDefault="007B74E1" w:rsidP="007B74E1">
            <w:pPr>
              <w:pStyle w:val="ListParagraph"/>
              <w:numPr>
                <w:ilvl w:val="0"/>
                <w:numId w:val="27"/>
              </w:numPr>
              <w:spacing w:after="120"/>
              <w:contextualSpacing/>
              <w:rPr>
                <w:i/>
                <w:spacing w:val="-2"/>
              </w:rPr>
            </w:pPr>
            <w:r w:rsidRPr="007B74E1">
              <w:rPr>
                <w:i/>
                <w:spacing w:val="-2"/>
              </w:rPr>
              <w:t>Develop effective relationships with children</w:t>
            </w:r>
          </w:p>
          <w:p w:rsidR="007B74E1" w:rsidRPr="007B74E1" w:rsidRDefault="007B74E1" w:rsidP="007B74E1">
            <w:pPr>
              <w:pStyle w:val="ListParagraph"/>
              <w:numPr>
                <w:ilvl w:val="0"/>
                <w:numId w:val="27"/>
              </w:numPr>
              <w:spacing w:after="120"/>
              <w:contextualSpacing/>
              <w:rPr>
                <w:i/>
                <w:spacing w:val="-2"/>
              </w:rPr>
            </w:pPr>
            <w:r w:rsidRPr="007B74E1">
              <w:rPr>
                <w:i/>
                <w:spacing w:val="-2"/>
              </w:rPr>
              <w:t>Maintain effective relationships with children</w:t>
            </w:r>
          </w:p>
          <w:p w:rsidR="007B74E1" w:rsidRPr="000B59C5" w:rsidRDefault="007B74E1" w:rsidP="007B74E1">
            <w:pPr>
              <w:pStyle w:val="ListParagraph"/>
              <w:numPr>
                <w:ilvl w:val="0"/>
                <w:numId w:val="27"/>
              </w:numPr>
              <w:spacing w:after="120"/>
              <w:contextualSpacing/>
              <w:rPr>
                <w:i/>
                <w:spacing w:val="-2"/>
              </w:rPr>
            </w:pPr>
            <w:r w:rsidRPr="007B74E1">
              <w:rPr>
                <w:i/>
                <w:spacing w:val="-2"/>
              </w:rPr>
              <w:t>Promote positive behaviour</w:t>
            </w:r>
            <w:bookmarkStart w:id="38" w:name="_GoBack"/>
            <w:bookmarkEnd w:id="38"/>
          </w:p>
          <w:p w:rsidR="000A67DE" w:rsidRDefault="000A67DE" w:rsidP="000A67DE">
            <w:pPr>
              <w:pStyle w:val="ListParagraph"/>
              <w:spacing w:after="120"/>
              <w:contextualSpacing/>
              <w:rPr>
                <w:spacing w:val="-2"/>
              </w:rPr>
            </w:pPr>
          </w:p>
          <w:p w:rsidR="004D3FA4" w:rsidRDefault="004D3FA4">
            <w:pPr>
              <w:spacing w:after="120"/>
              <w:rPr>
                <w:b/>
                <w:spacing w:val="-2"/>
              </w:rPr>
            </w:pPr>
            <w:r>
              <w:rPr>
                <w:b/>
                <w:spacing w:val="-2"/>
              </w:rPr>
              <w:t>2. Review your centre and make suggestions</w:t>
            </w:r>
          </w:p>
          <w:p w:rsidR="004D3FA4" w:rsidRDefault="004D3FA4">
            <w:pPr>
              <w:spacing w:after="0"/>
              <w:rPr>
                <w:b/>
                <w:spacing w:val="-2"/>
              </w:rPr>
            </w:pPr>
            <w:r>
              <w:rPr>
                <w:b/>
                <w:spacing w:val="-2"/>
              </w:rPr>
              <w:t>Using the information and documents collected in Part A, investigate and outline your centre’s practices and processes for each of the following elements of developing positive and respectful relationships with children:</w:t>
            </w:r>
          </w:p>
          <w:p w:rsidR="000A67DE" w:rsidRDefault="000A67DE">
            <w:pPr>
              <w:spacing w:after="0"/>
              <w:rPr>
                <w:b/>
                <w:spacing w:val="-2"/>
              </w:rPr>
            </w:pPr>
          </w:p>
          <w:p w:rsidR="004D3FA4" w:rsidRDefault="004D3FA4" w:rsidP="00EA06B6">
            <w:pPr>
              <w:pStyle w:val="ListParagraph"/>
              <w:numPr>
                <w:ilvl w:val="0"/>
                <w:numId w:val="28"/>
              </w:numPr>
              <w:spacing w:after="0"/>
              <w:contextualSpacing/>
              <w:rPr>
                <w:spacing w:val="-2"/>
              </w:rPr>
            </w:pPr>
            <w:r>
              <w:rPr>
                <w:spacing w:val="-2"/>
              </w:rPr>
              <w:t>Communicate positively with children</w:t>
            </w:r>
          </w:p>
          <w:p w:rsidR="004D3FA4" w:rsidRDefault="004D3FA4" w:rsidP="00EA06B6">
            <w:pPr>
              <w:pStyle w:val="ListParagraph"/>
              <w:numPr>
                <w:ilvl w:val="0"/>
                <w:numId w:val="28"/>
              </w:numPr>
              <w:spacing w:after="0"/>
              <w:contextualSpacing/>
              <w:rPr>
                <w:spacing w:val="-2"/>
              </w:rPr>
            </w:pPr>
            <w:r>
              <w:rPr>
                <w:spacing w:val="-2"/>
              </w:rPr>
              <w:t>Interact positively with children</w:t>
            </w:r>
          </w:p>
          <w:p w:rsidR="004D3FA4" w:rsidRDefault="004D3FA4" w:rsidP="00EA06B6">
            <w:pPr>
              <w:pStyle w:val="ListParagraph"/>
              <w:numPr>
                <w:ilvl w:val="0"/>
                <w:numId w:val="28"/>
              </w:numPr>
              <w:spacing w:after="0"/>
              <w:contextualSpacing/>
              <w:rPr>
                <w:spacing w:val="-2"/>
              </w:rPr>
            </w:pPr>
            <w:r>
              <w:rPr>
                <w:spacing w:val="-2"/>
              </w:rPr>
              <w:t>Support and respect children</w:t>
            </w:r>
          </w:p>
          <w:p w:rsidR="004D3FA4" w:rsidRDefault="004D3FA4" w:rsidP="00EA06B6">
            <w:pPr>
              <w:pStyle w:val="ListParagraph"/>
              <w:numPr>
                <w:ilvl w:val="0"/>
                <w:numId w:val="28"/>
              </w:numPr>
              <w:spacing w:after="0"/>
              <w:contextualSpacing/>
              <w:rPr>
                <w:spacing w:val="-2"/>
              </w:rPr>
            </w:pPr>
            <w:r>
              <w:rPr>
                <w:spacing w:val="-2"/>
              </w:rPr>
              <w:t>Maintain the dignity and rights of children</w:t>
            </w:r>
          </w:p>
          <w:p w:rsidR="004D3FA4" w:rsidRDefault="004D3FA4">
            <w:pPr>
              <w:pStyle w:val="BasicParagraph"/>
              <w:spacing w:line="276" w:lineRule="auto"/>
              <w:rPr>
                <w:rFonts w:asciiTheme="minorHAnsi" w:hAnsiTheme="minorHAnsi"/>
                <w:sz w:val="22"/>
                <w:szCs w:val="22"/>
                <w:lang w:val="en-AU"/>
              </w:rPr>
            </w:pPr>
          </w:p>
          <w:p w:rsidR="004D3FA4" w:rsidRDefault="004D3FA4">
            <w:pPr>
              <w:spacing w:after="120"/>
              <w:rPr>
                <w:b/>
                <w:spacing w:val="-2"/>
              </w:rPr>
            </w:pPr>
            <w:r>
              <w:rPr>
                <w:b/>
                <w:spacing w:val="-2"/>
              </w:rPr>
              <w:t>Complete the table below:</w:t>
            </w:r>
          </w:p>
          <w:tbl>
            <w:tblPr>
              <w:tblStyle w:val="TableGrid"/>
              <w:tblW w:w="0" w:type="auto"/>
              <w:tblLook w:val="04A0" w:firstRow="1" w:lastRow="0" w:firstColumn="1" w:lastColumn="0" w:noHBand="0" w:noVBand="1"/>
            </w:tblPr>
            <w:tblGrid>
              <w:gridCol w:w="2613"/>
              <w:gridCol w:w="2343"/>
              <w:gridCol w:w="2390"/>
            </w:tblGrid>
            <w:tr w:rsidR="004D3FA4">
              <w:tc>
                <w:tcPr>
                  <w:tcW w:w="261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Element</w:t>
                  </w:r>
                </w:p>
              </w:tc>
              <w:tc>
                <w:tcPr>
                  <w:tcW w:w="234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What your centre does</w:t>
                  </w:r>
                </w:p>
              </w:tc>
              <w:tc>
                <w:tcPr>
                  <w:tcW w:w="23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Suggestions for improvement</w:t>
                  </w: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Communicate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5A6565" w:rsidP="005A6565">
                  <w:pPr>
                    <w:spacing w:after="120"/>
                    <w:jc w:val="center"/>
                    <w:rPr>
                      <w:spacing w:val="-2"/>
                    </w:rPr>
                  </w:pPr>
                  <w:r>
                    <w:rPr>
                      <w:spacing w:val="-2"/>
                    </w:rPr>
                    <w:t xml:space="preserve">We aim to care and educator each child through interactions that are meaningful, caring, respectful, warm and friendly. </w:t>
                  </w:r>
                </w:p>
              </w:tc>
              <w:tc>
                <w:tcPr>
                  <w:tcW w:w="2390" w:type="dxa"/>
                  <w:tcBorders>
                    <w:top w:val="single" w:sz="4" w:space="0" w:color="000000"/>
                    <w:left w:val="single" w:sz="4" w:space="0" w:color="000000"/>
                    <w:bottom w:val="single" w:sz="4" w:space="0" w:color="000000"/>
                    <w:right w:val="single" w:sz="4" w:space="0" w:color="000000"/>
                  </w:tcBorders>
                </w:tcPr>
                <w:p w:rsidR="004D3FA4" w:rsidRDefault="005A6565" w:rsidP="005A6565">
                  <w:pPr>
                    <w:spacing w:after="120"/>
                    <w:jc w:val="center"/>
                    <w:rPr>
                      <w:spacing w:val="-2"/>
                    </w:rPr>
                  </w:pPr>
                  <w:r>
                    <w:rPr>
                      <w:spacing w:val="-2"/>
                    </w:rPr>
                    <w:t>Some staff need to pay more attention to the body language.</w:t>
                  </w: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lastRenderedPageBreak/>
                    <w:t>Interact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18678E" w:rsidP="005A6565">
                  <w:pPr>
                    <w:spacing w:after="120"/>
                    <w:jc w:val="center"/>
                    <w:rPr>
                      <w:spacing w:val="-2"/>
                    </w:rPr>
                  </w:pPr>
                  <w:r>
                    <w:rPr>
                      <w:spacing w:val="-2"/>
                    </w:rPr>
                    <w:t>Children are given the opportunity to become self-reliant and to develop self-esteem.</w:t>
                  </w:r>
                </w:p>
              </w:tc>
              <w:tc>
                <w:tcPr>
                  <w:tcW w:w="2390" w:type="dxa"/>
                  <w:tcBorders>
                    <w:top w:val="single" w:sz="4" w:space="0" w:color="000000"/>
                    <w:left w:val="single" w:sz="4" w:space="0" w:color="000000"/>
                    <w:bottom w:val="single" w:sz="4" w:space="0" w:color="000000"/>
                    <w:right w:val="single" w:sz="4" w:space="0" w:color="000000"/>
                  </w:tcBorders>
                </w:tcPr>
                <w:p w:rsidR="004D3FA4" w:rsidRDefault="0018678E" w:rsidP="0018678E">
                  <w:pPr>
                    <w:spacing w:after="120"/>
                    <w:jc w:val="center"/>
                    <w:rPr>
                      <w:spacing w:val="-2"/>
                    </w:rPr>
                  </w:pPr>
                  <w:r>
                    <w:rPr>
                      <w:spacing w:val="-2"/>
                    </w:rPr>
                    <w:t>Most staff interact positively with children.</w:t>
                  </w: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Support and respect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18678E" w:rsidP="0018678E">
                  <w:pPr>
                    <w:spacing w:after="120"/>
                    <w:jc w:val="center"/>
                    <w:rPr>
                      <w:spacing w:val="-2"/>
                    </w:rPr>
                  </w:pPr>
                  <w:r>
                    <w:rPr>
                      <w:spacing w:val="-2"/>
                    </w:rPr>
                    <w:t xml:space="preserve">Children have support offered in regard to children’s learning experiences. </w:t>
                  </w:r>
                </w:p>
              </w:tc>
              <w:tc>
                <w:tcPr>
                  <w:tcW w:w="2390" w:type="dxa"/>
                  <w:tcBorders>
                    <w:top w:val="single" w:sz="4" w:space="0" w:color="000000"/>
                    <w:left w:val="single" w:sz="4" w:space="0" w:color="000000"/>
                    <w:bottom w:val="single" w:sz="4" w:space="0" w:color="000000"/>
                    <w:right w:val="single" w:sz="4" w:space="0" w:color="000000"/>
                  </w:tcBorders>
                </w:tcPr>
                <w:p w:rsidR="004D3FA4" w:rsidRDefault="0018678E" w:rsidP="0018678E">
                  <w:pPr>
                    <w:spacing w:after="120"/>
                    <w:jc w:val="center"/>
                    <w:rPr>
                      <w:spacing w:val="-2"/>
                    </w:rPr>
                  </w:pPr>
                  <w:r>
                    <w:rPr>
                      <w:spacing w:val="-2"/>
                    </w:rPr>
                    <w:t>Children are supported and respected.</w:t>
                  </w: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Maintain the dignity and rights of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5A6565" w:rsidP="005A6565">
                  <w:pPr>
                    <w:spacing w:after="120"/>
                    <w:jc w:val="center"/>
                    <w:rPr>
                      <w:spacing w:val="-2"/>
                    </w:rPr>
                  </w:pPr>
                  <w:r>
                    <w:rPr>
                      <w:spacing w:val="-2"/>
                    </w:rPr>
                    <w:t>Are not required to sleep or rest against the child’s wishes or needs.</w:t>
                  </w:r>
                </w:p>
              </w:tc>
              <w:tc>
                <w:tcPr>
                  <w:tcW w:w="2390" w:type="dxa"/>
                  <w:tcBorders>
                    <w:top w:val="single" w:sz="4" w:space="0" w:color="000000"/>
                    <w:left w:val="single" w:sz="4" w:space="0" w:color="000000"/>
                    <w:bottom w:val="single" w:sz="4" w:space="0" w:color="000000"/>
                    <w:right w:val="single" w:sz="4" w:space="0" w:color="000000"/>
                  </w:tcBorders>
                </w:tcPr>
                <w:p w:rsidR="004D3FA4" w:rsidRDefault="005A6565" w:rsidP="005A6565">
                  <w:pPr>
                    <w:spacing w:after="120"/>
                    <w:jc w:val="center"/>
                    <w:rPr>
                      <w:spacing w:val="-2"/>
                    </w:rPr>
                  </w:pPr>
                  <w:r>
                    <w:rPr>
                      <w:spacing w:val="-2"/>
                    </w:rPr>
                    <w:t>Many children are very much encouraged to sleep.</w:t>
                  </w:r>
                </w:p>
              </w:tc>
            </w:tr>
          </w:tbl>
          <w:p w:rsidR="004D3FA4" w:rsidRDefault="004D3FA4">
            <w:pPr>
              <w:pStyle w:val="AAAQuestions"/>
              <w:rPr>
                <w:color w:val="auto"/>
                <w:lang w:val="en-AU"/>
              </w:rPr>
            </w:pPr>
          </w:p>
          <w:p w:rsidR="004D3FA4" w:rsidRDefault="004D3FA4">
            <w:pPr>
              <w:pStyle w:val="AAAQuestions"/>
              <w:rPr>
                <w:color w:val="auto"/>
                <w:lang w:val="en-AU"/>
              </w:rPr>
            </w:pPr>
          </w:p>
          <w:p w:rsidR="004D3FA4" w:rsidRDefault="004D3FA4" w:rsidP="00EA06B6">
            <w:pPr>
              <w:pStyle w:val="AAAQuestions"/>
              <w:numPr>
                <w:ilvl w:val="0"/>
                <w:numId w:val="29"/>
              </w:numPr>
              <w:spacing w:line="276" w:lineRule="auto"/>
              <w:rPr>
                <w:color w:val="auto"/>
                <w:lang w:val="en-AU"/>
              </w:rPr>
            </w:pPr>
            <w:r>
              <w:rPr>
                <w:color w:val="auto"/>
                <w:lang w:val="en-AU"/>
              </w:rPr>
              <w:t>Workplace Observation</w:t>
            </w:r>
          </w:p>
          <w:p w:rsidR="004D3FA4" w:rsidRDefault="004D3FA4">
            <w:pPr>
              <w:pStyle w:val="AAAQuestions"/>
              <w:spacing w:line="276" w:lineRule="auto"/>
              <w:rPr>
                <w:color w:val="auto"/>
                <w:lang w:val="en-AU"/>
              </w:rPr>
            </w:pPr>
            <w:r>
              <w:rPr>
                <w:color w:val="auto"/>
                <w:lang w:val="en-AU"/>
              </w:rPr>
              <w:t xml:space="preserve">Your assessor will observe how you develop and maintain effective relationships and promote positive behaviour with at least 3 children in your care. </w:t>
            </w:r>
          </w:p>
          <w:p w:rsidR="004D3FA4" w:rsidRDefault="004D3FA4">
            <w:pPr>
              <w:pStyle w:val="AAAQuestions"/>
              <w:spacing w:line="276" w:lineRule="auto"/>
              <w:rPr>
                <w:color w:val="auto"/>
                <w:lang w:val="en-AU"/>
              </w:rPr>
            </w:pPr>
          </w:p>
          <w:p w:rsidR="004D3FA4" w:rsidRPr="0033326B" w:rsidRDefault="004D3FA4">
            <w:pPr>
              <w:pStyle w:val="AAAQuestions"/>
              <w:rPr>
                <w:b w:val="0"/>
                <w:color w:val="auto"/>
                <w:lang w:val="en-AU"/>
              </w:rPr>
            </w:pPr>
            <w:r w:rsidRPr="0033326B">
              <w:rPr>
                <w:b w:val="0"/>
                <w:color w:val="auto"/>
                <w:lang w:val="en-AU"/>
              </w:rPr>
              <w:t>The learner must demonstrate that they can:</w:t>
            </w:r>
          </w:p>
          <w:p w:rsidR="004D3FA4" w:rsidRDefault="004D3FA4">
            <w:pPr>
              <w:pStyle w:val="AAAQuestions"/>
              <w:rPr>
                <w:b w:val="0"/>
                <w:color w:val="auto"/>
                <w:lang w:val="en-AU"/>
              </w:rPr>
            </w:pPr>
          </w:p>
          <w:p w:rsidR="004D3FA4" w:rsidRDefault="004D3FA4" w:rsidP="00EA06B6">
            <w:pPr>
              <w:pStyle w:val="ListBullet"/>
              <w:numPr>
                <w:ilvl w:val="0"/>
                <w:numId w:val="30"/>
              </w:numPr>
              <w:tabs>
                <w:tab w:val="left" w:pos="720"/>
              </w:tabs>
              <w:spacing w:line="276" w:lineRule="auto"/>
              <w:rPr>
                <w:rFonts w:asciiTheme="minorHAnsi" w:hAnsiTheme="minorHAnsi"/>
                <w:i/>
                <w:sz w:val="22"/>
              </w:rPr>
            </w:pPr>
            <w:r>
              <w:rPr>
                <w:rFonts w:asciiTheme="minorHAnsi" w:hAnsiTheme="minorHAnsi"/>
                <w:i/>
                <w:sz w:val="22"/>
              </w:rPr>
              <w:t>Communicate positively and respectfully</w:t>
            </w:r>
          </w:p>
          <w:p w:rsidR="004D3FA4" w:rsidRDefault="004D3FA4" w:rsidP="00EA06B6">
            <w:pPr>
              <w:pStyle w:val="ListBullet"/>
              <w:numPr>
                <w:ilvl w:val="0"/>
                <w:numId w:val="30"/>
              </w:numPr>
              <w:tabs>
                <w:tab w:val="left" w:pos="720"/>
              </w:tabs>
              <w:spacing w:line="276" w:lineRule="auto"/>
              <w:rPr>
                <w:rFonts w:asciiTheme="minorHAnsi" w:hAnsiTheme="minorHAnsi"/>
                <w:i/>
                <w:sz w:val="22"/>
              </w:rPr>
            </w:pPr>
            <w:r>
              <w:rPr>
                <w:rFonts w:asciiTheme="minorHAnsi" w:hAnsiTheme="minorHAnsi"/>
                <w:i/>
                <w:sz w:val="22"/>
              </w:rPr>
              <w:t xml:space="preserve">Interact effectively, including: </w:t>
            </w:r>
          </w:p>
          <w:p w:rsidR="004D3FA4" w:rsidRDefault="004D3FA4" w:rsidP="00EA06B6">
            <w:pPr>
              <w:pStyle w:val="ListBullet2"/>
              <w:numPr>
                <w:ilvl w:val="0"/>
                <w:numId w:val="31"/>
              </w:numPr>
              <w:tabs>
                <w:tab w:val="left" w:pos="720"/>
              </w:tabs>
              <w:rPr>
                <w:rFonts w:asciiTheme="minorHAnsi" w:hAnsiTheme="minorHAnsi"/>
                <w:i/>
              </w:rPr>
            </w:pPr>
            <w:r>
              <w:rPr>
                <w:rFonts w:asciiTheme="minorHAnsi" w:hAnsiTheme="minorHAnsi"/>
                <w:i/>
              </w:rPr>
              <w:t>Use active listening</w:t>
            </w:r>
          </w:p>
          <w:p w:rsidR="004D3FA4" w:rsidRDefault="004D3FA4" w:rsidP="00EA06B6">
            <w:pPr>
              <w:pStyle w:val="ListBullet2"/>
              <w:numPr>
                <w:ilvl w:val="0"/>
                <w:numId w:val="31"/>
              </w:numPr>
              <w:tabs>
                <w:tab w:val="left" w:pos="720"/>
              </w:tabs>
              <w:rPr>
                <w:rFonts w:asciiTheme="minorHAnsi" w:hAnsiTheme="minorHAnsi"/>
                <w:i/>
              </w:rPr>
            </w:pPr>
            <w:r>
              <w:rPr>
                <w:rFonts w:asciiTheme="minorHAnsi" w:hAnsiTheme="minorHAnsi"/>
                <w:i/>
              </w:rPr>
              <w:t xml:space="preserve">Interpret non-verbal cues </w:t>
            </w:r>
          </w:p>
          <w:p w:rsidR="004D3FA4" w:rsidRDefault="004D3FA4" w:rsidP="00EA06B6">
            <w:pPr>
              <w:pStyle w:val="ListBullet2"/>
              <w:numPr>
                <w:ilvl w:val="0"/>
                <w:numId w:val="32"/>
              </w:numPr>
              <w:tabs>
                <w:tab w:val="left" w:pos="720"/>
              </w:tabs>
              <w:rPr>
                <w:rFonts w:asciiTheme="minorHAnsi" w:hAnsiTheme="minorHAnsi"/>
                <w:i/>
              </w:rPr>
            </w:pPr>
            <w:r>
              <w:rPr>
                <w:rFonts w:asciiTheme="minorHAnsi" w:hAnsiTheme="minorHAnsi"/>
                <w:i/>
              </w:rPr>
              <w:t>Consider the children’s age, activities, interests, culture and needs</w:t>
            </w:r>
          </w:p>
          <w:p w:rsidR="004D3FA4" w:rsidRDefault="004D3FA4" w:rsidP="00EA06B6">
            <w:pPr>
              <w:pStyle w:val="ListBullet2"/>
              <w:numPr>
                <w:ilvl w:val="0"/>
                <w:numId w:val="33"/>
              </w:numPr>
              <w:tabs>
                <w:tab w:val="left" w:pos="720"/>
              </w:tabs>
              <w:rPr>
                <w:rFonts w:asciiTheme="minorHAnsi" w:hAnsiTheme="minorHAnsi"/>
                <w:i/>
              </w:rPr>
            </w:pPr>
            <w:r>
              <w:rPr>
                <w:rFonts w:asciiTheme="minorHAnsi" w:hAnsiTheme="minorHAnsi"/>
                <w:i/>
              </w:rPr>
              <w:t>Respond to distress in ways that meets the child’s need</w:t>
            </w:r>
          </w:p>
          <w:p w:rsidR="004D3FA4" w:rsidRDefault="004D3FA4" w:rsidP="00EA06B6">
            <w:pPr>
              <w:pStyle w:val="ListBullet2"/>
              <w:numPr>
                <w:ilvl w:val="0"/>
                <w:numId w:val="33"/>
              </w:numPr>
              <w:tabs>
                <w:tab w:val="left" w:pos="720"/>
              </w:tabs>
              <w:rPr>
                <w:rFonts w:asciiTheme="minorHAnsi" w:hAnsiTheme="minorHAnsi"/>
                <w:i/>
              </w:rPr>
            </w:pPr>
            <w:r>
              <w:rPr>
                <w:rFonts w:asciiTheme="minorHAnsi" w:hAnsiTheme="minorHAnsi"/>
                <w:i/>
              </w:rPr>
              <w:t>Communicate care and respect through all interactions</w:t>
            </w:r>
          </w:p>
          <w:p w:rsidR="004D3FA4" w:rsidRDefault="004D3FA4" w:rsidP="00EA06B6">
            <w:pPr>
              <w:pStyle w:val="ListBullet2"/>
              <w:numPr>
                <w:ilvl w:val="0"/>
                <w:numId w:val="33"/>
              </w:numPr>
              <w:tabs>
                <w:tab w:val="left" w:pos="720"/>
              </w:tabs>
              <w:rPr>
                <w:rFonts w:asciiTheme="minorHAnsi" w:hAnsiTheme="minorHAnsi"/>
                <w:i/>
              </w:rPr>
            </w:pPr>
            <w:r>
              <w:rPr>
                <w:rFonts w:asciiTheme="minorHAnsi" w:hAnsiTheme="minorHAnsi"/>
                <w:i/>
              </w:rPr>
              <w:t>Assess and respond appropriately to behaviours of concern</w:t>
            </w:r>
          </w:p>
          <w:p w:rsidR="004D3FA4" w:rsidRDefault="004D3FA4" w:rsidP="00EA06B6">
            <w:pPr>
              <w:pStyle w:val="ListBullet2"/>
              <w:numPr>
                <w:ilvl w:val="0"/>
                <w:numId w:val="33"/>
              </w:numPr>
              <w:tabs>
                <w:tab w:val="left" w:pos="720"/>
              </w:tabs>
              <w:rPr>
                <w:rFonts w:asciiTheme="minorHAnsi" w:hAnsiTheme="minorHAnsi"/>
                <w:i/>
              </w:rPr>
            </w:pPr>
            <w:r>
              <w:rPr>
                <w:rFonts w:asciiTheme="minorHAnsi" w:hAnsiTheme="minorHAnsi"/>
                <w:i/>
              </w:rPr>
              <w:t>Encourage children to respect similarities and differences between each other</w:t>
            </w:r>
          </w:p>
          <w:p w:rsidR="004D3FA4" w:rsidRPr="000A67DE" w:rsidRDefault="004D3FA4" w:rsidP="000A67DE">
            <w:pPr>
              <w:pStyle w:val="ListBullet2"/>
              <w:numPr>
                <w:ilvl w:val="0"/>
                <w:numId w:val="33"/>
              </w:numPr>
              <w:tabs>
                <w:tab w:val="left" w:pos="720"/>
              </w:tabs>
              <w:rPr>
                <w:rFonts w:asciiTheme="minorHAnsi" w:hAnsiTheme="minorHAnsi"/>
                <w:i/>
              </w:rPr>
            </w:pPr>
            <w:r>
              <w:rPr>
                <w:rFonts w:asciiTheme="minorHAnsi" w:hAnsiTheme="minorHAnsi"/>
                <w:i/>
              </w:rPr>
              <w:t>Involve and encourage children i</w:t>
            </w:r>
            <w:r w:rsidR="000A67DE">
              <w:rPr>
                <w:rFonts w:asciiTheme="minorHAnsi" w:hAnsiTheme="minorHAnsi"/>
                <w:i/>
              </w:rPr>
              <w:t xml:space="preserve">n decision-making and planning </w:t>
            </w:r>
          </w:p>
          <w:p w:rsidR="004D3FA4" w:rsidRDefault="004D3FA4">
            <w:pPr>
              <w:pStyle w:val="AAAQuestions"/>
              <w:rPr>
                <w:color w:val="auto"/>
                <w:lang w:val="en-AU"/>
              </w:rPr>
            </w:pPr>
          </w:p>
        </w:tc>
      </w:tr>
    </w:tbl>
    <w:p w:rsidR="004D3FA4" w:rsidRDefault="004D3FA4" w:rsidP="004D3FA4">
      <w:pPr>
        <w:pStyle w:val="Heading3"/>
        <w:rPr>
          <w:lang w:val="en-AU" w:eastAsia="en-GB"/>
        </w:rPr>
      </w:pPr>
      <w:bookmarkStart w:id="39" w:name="_Toc369806394"/>
    </w:p>
    <w:p w:rsidR="004D3FA4" w:rsidRPr="00C34FF9" w:rsidRDefault="004D3FA4" w:rsidP="004D3FA4">
      <w:pPr>
        <w:pStyle w:val="Heading3"/>
        <w:rPr>
          <w:strike/>
          <w:lang w:val="en-AU"/>
        </w:rPr>
      </w:pPr>
      <w:r>
        <w:rPr>
          <w:rFonts w:eastAsia="Times New Roman"/>
          <w:lang w:eastAsia="en-GB"/>
        </w:rPr>
        <w:br w:type="column"/>
      </w:r>
      <w:bookmarkStart w:id="40" w:name="_Toc450899507"/>
      <w:r w:rsidRPr="00C34FF9">
        <w:rPr>
          <w:strike/>
          <w:lang w:val="en-AU"/>
        </w:rPr>
        <w:lastRenderedPageBreak/>
        <w:t>Major</w:t>
      </w:r>
      <w:r w:rsidRPr="00C34FF9">
        <w:rPr>
          <w:rFonts w:cs="Arial"/>
          <w:b w:val="0"/>
          <w:strike/>
          <w:lang w:val="en-AU"/>
        </w:rPr>
        <w:t xml:space="preserve"> </w:t>
      </w:r>
      <w:r w:rsidRPr="00C34FF9">
        <w:rPr>
          <w:strike/>
          <w:lang w:val="en-AU"/>
        </w:rPr>
        <w:t>Activity</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RPr="00C34FF9"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Pr="00C34FF9" w:rsidRDefault="004D3FA4">
            <w:pPr>
              <w:spacing w:after="0"/>
              <w:rPr>
                <w:rFonts w:eastAsia="Times New Roman"/>
                <w:b/>
                <w:bCs/>
                <w:strike/>
                <w:color w:val="000000"/>
              </w:rPr>
            </w:pPr>
            <w:r w:rsidRPr="00C34FF9">
              <w:rPr>
                <w:rFonts w:eastAsia="Times New Roman"/>
                <w:b/>
                <w:bCs/>
                <w:strike/>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Pr="00C34FF9" w:rsidRDefault="000A67DE">
            <w:pPr>
              <w:spacing w:after="0"/>
              <w:rPr>
                <w:rFonts w:eastAsia="Times New Roman"/>
                <w:b/>
                <w:bCs/>
                <w:strike/>
                <w:color w:val="000000"/>
              </w:rPr>
            </w:pPr>
            <w:r w:rsidRPr="00C34FF9">
              <w:rPr>
                <w:rFonts w:eastAsia="Times New Roman"/>
                <w:b/>
                <w:bCs/>
                <w:strike/>
                <w:color w:val="000000"/>
              </w:rPr>
              <w:t>1 – 2 Hours</w:t>
            </w:r>
          </w:p>
        </w:tc>
      </w:tr>
      <w:tr w:rsidR="004D3FA4" w:rsidRPr="00C34FF9"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Pr="00C34FF9" w:rsidRDefault="004D3FA4">
            <w:pPr>
              <w:spacing w:after="0"/>
              <w:rPr>
                <w:rFonts w:eastAsia="Times New Roman"/>
                <w:b/>
                <w:bCs/>
                <w:strike/>
              </w:rPr>
            </w:pPr>
            <w:r w:rsidRPr="00C34FF9">
              <w:rPr>
                <w:rFonts w:eastAsia="Times New Roman"/>
                <w:b/>
                <w:bCs/>
                <w:strike/>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Pr="00C34FF9" w:rsidRDefault="000A67DE" w:rsidP="004D3FA4">
            <w:pPr>
              <w:pStyle w:val="NormalBold"/>
              <w:spacing w:after="0"/>
              <w:rPr>
                <w:strike/>
                <w:lang w:val="en-AU"/>
              </w:rPr>
            </w:pPr>
            <w:r w:rsidRPr="00C34FF9">
              <w:rPr>
                <w:strike/>
                <w:lang w:val="en-AU"/>
              </w:rPr>
              <w:t>To provide you with an opportunity to demonstrate your knowledge of the entire unit.</w:t>
            </w:r>
          </w:p>
        </w:tc>
      </w:tr>
      <w:tr w:rsidR="004D3FA4" w:rsidRPr="00C34FF9"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Pr="00C34FF9" w:rsidRDefault="004D3FA4">
            <w:pPr>
              <w:spacing w:after="0"/>
              <w:rPr>
                <w:rFonts w:eastAsia="Times New Roman"/>
                <w:b/>
                <w:bCs/>
                <w:strike/>
              </w:rPr>
            </w:pPr>
            <w:r w:rsidRPr="00C34FF9">
              <w:rPr>
                <w:rFonts w:eastAsia="Times New Roman"/>
                <w:b/>
                <w:bCs/>
                <w:strike/>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Pr="00C34FF9" w:rsidRDefault="004D3FA4" w:rsidP="004D3FA4">
            <w:pPr>
              <w:pStyle w:val="NormalBold"/>
              <w:rPr>
                <w:strike/>
              </w:rPr>
            </w:pPr>
            <w:r w:rsidRPr="00C34FF9">
              <w:rPr>
                <w:strike/>
              </w:rPr>
              <w:t>This is a major activity – your instructor will let you know whether you will complete it during class or in your own time.</w:t>
            </w:r>
          </w:p>
          <w:p w:rsidR="000A67DE" w:rsidRPr="00C34FF9" w:rsidRDefault="004D3FA4" w:rsidP="004D3FA4">
            <w:pPr>
              <w:spacing w:after="120" w:line="240" w:lineRule="auto"/>
              <w:rPr>
                <w:strike/>
                <w:spacing w:val="-2"/>
              </w:rPr>
            </w:pPr>
            <w:r w:rsidRPr="00C34FF9">
              <w:rPr>
                <w:strike/>
                <w:spacing w:val="-2"/>
              </w:rPr>
              <w:t>You must individually, answer the following questions in full to show your competency of each element;</w:t>
            </w:r>
          </w:p>
          <w:p w:rsidR="004D3FA4" w:rsidRPr="00C34FF9" w:rsidRDefault="004D3FA4" w:rsidP="00EA06B6">
            <w:pPr>
              <w:pStyle w:val="ListParagraph"/>
              <w:numPr>
                <w:ilvl w:val="0"/>
                <w:numId w:val="34"/>
              </w:numPr>
              <w:spacing w:after="120" w:line="240" w:lineRule="auto"/>
              <w:rPr>
                <w:rFonts w:asciiTheme="minorHAnsi" w:hAnsiTheme="minorHAnsi"/>
                <w:strike/>
              </w:rPr>
            </w:pPr>
            <w:r w:rsidRPr="00C34FF9">
              <w:rPr>
                <w:rFonts w:asciiTheme="minorHAnsi" w:hAnsiTheme="minorHAnsi"/>
                <w:strike/>
              </w:rPr>
              <w:t>Communicate positively with children</w:t>
            </w:r>
          </w:p>
          <w:p w:rsidR="004D3FA4" w:rsidRPr="00C34FF9" w:rsidRDefault="004D3FA4" w:rsidP="00EA06B6">
            <w:pPr>
              <w:pStyle w:val="ListParagraph"/>
              <w:numPr>
                <w:ilvl w:val="0"/>
                <w:numId w:val="34"/>
              </w:numPr>
              <w:spacing w:after="120" w:line="240" w:lineRule="auto"/>
              <w:rPr>
                <w:rFonts w:asciiTheme="minorHAnsi" w:hAnsiTheme="minorHAnsi"/>
                <w:strike/>
              </w:rPr>
            </w:pPr>
            <w:r w:rsidRPr="00C34FF9">
              <w:rPr>
                <w:rFonts w:asciiTheme="minorHAnsi" w:hAnsiTheme="minorHAnsi"/>
                <w:strike/>
              </w:rPr>
              <w:t>Interact positively with children</w:t>
            </w:r>
          </w:p>
          <w:p w:rsidR="004D3FA4" w:rsidRPr="00C34FF9" w:rsidRDefault="004D3FA4" w:rsidP="00EA06B6">
            <w:pPr>
              <w:pStyle w:val="ListParagraph"/>
              <w:numPr>
                <w:ilvl w:val="0"/>
                <w:numId w:val="34"/>
              </w:numPr>
              <w:spacing w:after="120" w:line="240" w:lineRule="auto"/>
              <w:rPr>
                <w:rFonts w:asciiTheme="minorHAnsi" w:hAnsiTheme="minorHAnsi"/>
                <w:strike/>
              </w:rPr>
            </w:pPr>
            <w:r w:rsidRPr="00C34FF9">
              <w:rPr>
                <w:rFonts w:asciiTheme="minorHAnsi" w:hAnsiTheme="minorHAnsi"/>
                <w:strike/>
              </w:rPr>
              <w:t>Support and respect children</w:t>
            </w:r>
          </w:p>
          <w:p w:rsidR="004D3FA4" w:rsidRPr="00C34FF9" w:rsidRDefault="004D3FA4" w:rsidP="000A67DE">
            <w:pPr>
              <w:pStyle w:val="ListParagraph"/>
              <w:numPr>
                <w:ilvl w:val="0"/>
                <w:numId w:val="34"/>
              </w:numPr>
              <w:spacing w:after="120" w:line="240" w:lineRule="auto"/>
              <w:rPr>
                <w:i/>
                <w:strike/>
                <w:spacing w:val="-2"/>
              </w:rPr>
            </w:pPr>
            <w:r w:rsidRPr="00C34FF9">
              <w:rPr>
                <w:strike/>
              </w:rPr>
              <w:t>Maintain the dignity and rights of children</w:t>
            </w:r>
          </w:p>
          <w:p w:rsidR="000A67DE" w:rsidRPr="00C34FF9" w:rsidRDefault="000A67DE" w:rsidP="000A67DE">
            <w:pPr>
              <w:pStyle w:val="ListParagraph"/>
              <w:spacing w:after="120" w:line="240" w:lineRule="auto"/>
              <w:rPr>
                <w:i/>
                <w:strike/>
                <w:spacing w:val="-2"/>
              </w:rPr>
            </w:pPr>
          </w:p>
          <w:p w:rsidR="004D3FA4" w:rsidRPr="00C34FF9" w:rsidRDefault="004D3FA4">
            <w:pPr>
              <w:pStyle w:val="ListBullet2"/>
              <w:numPr>
                <w:ilvl w:val="0"/>
                <w:numId w:val="0"/>
              </w:numPr>
              <w:tabs>
                <w:tab w:val="left" w:pos="720"/>
              </w:tabs>
              <w:rPr>
                <w:rFonts w:asciiTheme="minorHAnsi" w:hAnsiTheme="minorHAnsi"/>
                <w:b/>
                <w:strike/>
              </w:rPr>
            </w:pPr>
            <w:r w:rsidRPr="00C34FF9">
              <w:rPr>
                <w:rFonts w:asciiTheme="minorHAnsi" w:hAnsiTheme="minorHAnsi"/>
                <w:b/>
                <w:strike/>
              </w:rPr>
              <w:t xml:space="preserve">There are three parts to this activity. All parts must be completed and submitted to your assessor. </w:t>
            </w:r>
          </w:p>
          <w:p w:rsidR="004D3FA4" w:rsidRPr="00C34FF9" w:rsidRDefault="004D3FA4">
            <w:pPr>
              <w:pStyle w:val="ListBullet2"/>
              <w:numPr>
                <w:ilvl w:val="0"/>
                <w:numId w:val="0"/>
              </w:numPr>
              <w:tabs>
                <w:tab w:val="left" w:pos="720"/>
              </w:tabs>
              <w:rPr>
                <w:rFonts w:asciiTheme="minorHAnsi" w:hAnsiTheme="minorHAnsi"/>
                <w:b/>
                <w:strike/>
              </w:rPr>
            </w:pPr>
          </w:p>
          <w:p w:rsidR="004D3FA4" w:rsidRPr="00C34FF9" w:rsidRDefault="004D3FA4" w:rsidP="000A67DE">
            <w:pPr>
              <w:pStyle w:val="ListBullet2"/>
              <w:numPr>
                <w:ilvl w:val="0"/>
                <w:numId w:val="0"/>
              </w:numPr>
              <w:tabs>
                <w:tab w:val="left" w:pos="720"/>
              </w:tabs>
              <w:rPr>
                <w:rFonts w:asciiTheme="minorHAnsi" w:hAnsiTheme="minorHAnsi"/>
                <w:b/>
                <w:strike/>
              </w:rPr>
            </w:pPr>
            <w:r w:rsidRPr="00C34FF9">
              <w:rPr>
                <w:b/>
                <w:strike/>
                <w:spacing w:val="-2"/>
              </w:rPr>
              <w:t xml:space="preserve">For this activity you will need to identify a child at the centre where you work who you have not developed a close relationship with yet. </w:t>
            </w:r>
          </w:p>
          <w:p w:rsidR="004D3FA4" w:rsidRPr="00C34FF9" w:rsidRDefault="004D3FA4" w:rsidP="00EA06B6">
            <w:pPr>
              <w:pStyle w:val="ListParagraph"/>
              <w:numPr>
                <w:ilvl w:val="0"/>
                <w:numId w:val="35"/>
              </w:numPr>
              <w:spacing w:after="120"/>
              <w:contextualSpacing/>
              <w:rPr>
                <w:b/>
                <w:strike/>
                <w:spacing w:val="-2"/>
              </w:rPr>
            </w:pPr>
            <w:r w:rsidRPr="00C34FF9">
              <w:rPr>
                <w:b/>
                <w:strike/>
                <w:spacing w:val="-2"/>
              </w:rPr>
              <w:t>Create a plan to develop a more positive and respectful relationship with him or her. Outline each step in detail, including the following:</w:t>
            </w:r>
          </w:p>
          <w:p w:rsidR="000A67DE" w:rsidRPr="00C34FF9" w:rsidRDefault="000A67DE" w:rsidP="000A67DE">
            <w:pPr>
              <w:pStyle w:val="ListParagraph"/>
              <w:spacing w:after="120"/>
              <w:ind w:left="360"/>
              <w:contextualSpacing/>
              <w:rPr>
                <w:b/>
                <w:strike/>
                <w:spacing w:val="-2"/>
              </w:rPr>
            </w:pPr>
          </w:p>
          <w:p w:rsidR="004D3FA4" w:rsidRPr="00C34FF9" w:rsidRDefault="004D3FA4" w:rsidP="00EA06B6">
            <w:pPr>
              <w:pStyle w:val="ListParagraph"/>
              <w:numPr>
                <w:ilvl w:val="0"/>
                <w:numId w:val="36"/>
              </w:numPr>
              <w:spacing w:after="120"/>
              <w:contextualSpacing/>
              <w:rPr>
                <w:strike/>
                <w:spacing w:val="-2"/>
              </w:rPr>
            </w:pPr>
            <w:r w:rsidRPr="00C34FF9">
              <w:rPr>
                <w:strike/>
                <w:spacing w:val="-2"/>
              </w:rPr>
              <w:t>How specifically you can interact with him/her during mealtimes to enhance your relationship</w:t>
            </w:r>
          </w:p>
          <w:p w:rsidR="004D3FA4" w:rsidRPr="00C34FF9" w:rsidRDefault="004D3FA4" w:rsidP="00EA06B6">
            <w:pPr>
              <w:pStyle w:val="ListParagraph"/>
              <w:numPr>
                <w:ilvl w:val="0"/>
                <w:numId w:val="36"/>
              </w:numPr>
              <w:spacing w:after="120"/>
              <w:contextualSpacing/>
              <w:rPr>
                <w:strike/>
                <w:spacing w:val="-2"/>
              </w:rPr>
            </w:pPr>
            <w:r w:rsidRPr="00C34FF9">
              <w:rPr>
                <w:strike/>
                <w:spacing w:val="-2"/>
              </w:rPr>
              <w:t>How you will encourage him/her to communicate with you and share stories with you</w:t>
            </w:r>
          </w:p>
          <w:p w:rsidR="004D3FA4" w:rsidRPr="00C34FF9" w:rsidRDefault="004D3FA4" w:rsidP="00EA06B6">
            <w:pPr>
              <w:pStyle w:val="ListParagraph"/>
              <w:numPr>
                <w:ilvl w:val="0"/>
                <w:numId w:val="36"/>
              </w:numPr>
              <w:spacing w:after="120"/>
              <w:contextualSpacing/>
              <w:rPr>
                <w:strike/>
                <w:spacing w:val="-2"/>
              </w:rPr>
            </w:pPr>
            <w:r w:rsidRPr="00C34FF9">
              <w:rPr>
                <w:strike/>
                <w:spacing w:val="-2"/>
              </w:rPr>
              <w:t>How you will make sure the centre environment reflects this child’s life and community</w:t>
            </w:r>
          </w:p>
          <w:p w:rsidR="004D3FA4" w:rsidRPr="00C34FF9" w:rsidRDefault="004D3FA4" w:rsidP="00EA06B6">
            <w:pPr>
              <w:pStyle w:val="ListParagraph"/>
              <w:numPr>
                <w:ilvl w:val="0"/>
                <w:numId w:val="36"/>
              </w:numPr>
              <w:spacing w:after="120"/>
              <w:contextualSpacing/>
              <w:rPr>
                <w:strike/>
                <w:spacing w:val="-2"/>
              </w:rPr>
            </w:pPr>
            <w:r w:rsidRPr="00C34FF9">
              <w:rPr>
                <w:strike/>
                <w:spacing w:val="-2"/>
              </w:rPr>
              <w:t>Acknowledge his/her efforts and achievements and support the development of his/her self-esteem</w:t>
            </w:r>
          </w:p>
          <w:p w:rsidR="004D3FA4" w:rsidRPr="00C34FF9" w:rsidRDefault="004D3FA4" w:rsidP="00EA06B6">
            <w:pPr>
              <w:pStyle w:val="ListParagraph"/>
              <w:numPr>
                <w:ilvl w:val="0"/>
                <w:numId w:val="36"/>
              </w:numPr>
              <w:spacing w:after="120"/>
              <w:contextualSpacing/>
              <w:rPr>
                <w:strike/>
                <w:spacing w:val="-2"/>
              </w:rPr>
            </w:pPr>
            <w:r w:rsidRPr="00C34FF9">
              <w:rPr>
                <w:strike/>
                <w:spacing w:val="-2"/>
              </w:rPr>
              <w:t xml:space="preserve">Acknowledge when s/he makes positive choices in managing his/her own behaviour and support the development of his/her self-regulation </w:t>
            </w:r>
          </w:p>
          <w:p w:rsidR="004D3FA4" w:rsidRPr="00C34FF9" w:rsidRDefault="004D3FA4">
            <w:pPr>
              <w:spacing w:after="120"/>
              <w:rPr>
                <w:b/>
                <w:strike/>
                <w:spacing w:val="-2"/>
              </w:rPr>
            </w:pPr>
            <w:r w:rsidRPr="00C34FF9">
              <w:rPr>
                <w:b/>
                <w:strike/>
                <w:spacing w:val="-2"/>
              </w:rPr>
              <w:t>Submit this plan and outline to your assessor.</w:t>
            </w:r>
          </w:p>
          <w:p w:rsidR="004D3FA4" w:rsidRPr="00C34FF9" w:rsidRDefault="004D3FA4" w:rsidP="00EA06B6">
            <w:pPr>
              <w:pStyle w:val="ListParagraph"/>
              <w:numPr>
                <w:ilvl w:val="0"/>
                <w:numId w:val="35"/>
              </w:numPr>
              <w:spacing w:after="120"/>
              <w:contextualSpacing/>
              <w:rPr>
                <w:b/>
                <w:strike/>
                <w:spacing w:val="-2"/>
              </w:rPr>
            </w:pPr>
            <w:r w:rsidRPr="00C34FF9">
              <w:rPr>
                <w:b/>
                <w:strike/>
                <w:spacing w:val="-2"/>
              </w:rPr>
              <w:t>Create an activity that provides you with the opportunity to interact positively with this child. You assessor will observe you during this interaction and will be looking for the following:</w:t>
            </w:r>
          </w:p>
          <w:p w:rsidR="000A67DE" w:rsidRPr="00C34FF9" w:rsidRDefault="000A67DE" w:rsidP="000A67DE">
            <w:pPr>
              <w:pStyle w:val="ListParagraph"/>
              <w:spacing w:after="120"/>
              <w:ind w:left="360"/>
              <w:contextualSpacing/>
              <w:rPr>
                <w:b/>
                <w:strike/>
                <w:spacing w:val="-2"/>
              </w:rPr>
            </w:pPr>
          </w:p>
          <w:p w:rsidR="004D3FA4" w:rsidRPr="00C34FF9" w:rsidRDefault="004D3FA4" w:rsidP="00EA06B6">
            <w:pPr>
              <w:pStyle w:val="ListParagraph"/>
              <w:numPr>
                <w:ilvl w:val="0"/>
                <w:numId w:val="37"/>
              </w:numPr>
              <w:spacing w:after="120"/>
              <w:contextualSpacing/>
              <w:rPr>
                <w:strike/>
                <w:spacing w:val="-2"/>
              </w:rPr>
            </w:pPr>
            <w:r w:rsidRPr="00C34FF9">
              <w:rPr>
                <w:strike/>
                <w:spacing w:val="-2"/>
              </w:rPr>
              <w:t>Engaging in sustained conversations with the child about things that interest him/her</w:t>
            </w:r>
          </w:p>
          <w:p w:rsidR="004D3FA4" w:rsidRPr="00C34FF9" w:rsidRDefault="004D3FA4" w:rsidP="00EA06B6">
            <w:pPr>
              <w:pStyle w:val="ListParagraph"/>
              <w:numPr>
                <w:ilvl w:val="0"/>
                <w:numId w:val="37"/>
              </w:numPr>
              <w:spacing w:after="120"/>
              <w:contextualSpacing/>
              <w:rPr>
                <w:strike/>
                <w:spacing w:val="-2"/>
              </w:rPr>
            </w:pPr>
            <w:r w:rsidRPr="00C34FF9">
              <w:rPr>
                <w:strike/>
                <w:spacing w:val="-2"/>
              </w:rPr>
              <w:t>Participating in the children’s play</w:t>
            </w:r>
          </w:p>
          <w:p w:rsidR="004D3FA4" w:rsidRPr="00C34FF9" w:rsidRDefault="004D3FA4" w:rsidP="00EA06B6">
            <w:pPr>
              <w:pStyle w:val="ListParagraph"/>
              <w:numPr>
                <w:ilvl w:val="0"/>
                <w:numId w:val="37"/>
              </w:numPr>
              <w:spacing w:after="120"/>
              <w:contextualSpacing/>
              <w:rPr>
                <w:strike/>
                <w:spacing w:val="-2"/>
              </w:rPr>
            </w:pPr>
            <w:r w:rsidRPr="00C34FF9">
              <w:rPr>
                <w:strike/>
                <w:spacing w:val="-2"/>
              </w:rPr>
              <w:t xml:space="preserve">Responding positively and respectfully to the child’s comments, questions </w:t>
            </w:r>
            <w:r w:rsidRPr="00C34FF9">
              <w:rPr>
                <w:strike/>
                <w:spacing w:val="-2"/>
              </w:rPr>
              <w:lastRenderedPageBreak/>
              <w:t>and requests for assistance</w:t>
            </w:r>
          </w:p>
          <w:p w:rsidR="004D3FA4" w:rsidRPr="00C34FF9" w:rsidRDefault="004D3FA4" w:rsidP="00EA06B6">
            <w:pPr>
              <w:pStyle w:val="ListParagraph"/>
              <w:numPr>
                <w:ilvl w:val="0"/>
                <w:numId w:val="37"/>
              </w:numPr>
              <w:spacing w:after="120"/>
              <w:contextualSpacing/>
              <w:rPr>
                <w:strike/>
                <w:spacing w:val="-2"/>
              </w:rPr>
            </w:pPr>
            <w:r w:rsidRPr="00C34FF9">
              <w:rPr>
                <w:strike/>
                <w:spacing w:val="-2"/>
              </w:rPr>
              <w:t>Showing genuine interest in the child</w:t>
            </w:r>
          </w:p>
          <w:p w:rsidR="004D3FA4" w:rsidRPr="00C34FF9" w:rsidRDefault="004D3FA4" w:rsidP="00EA06B6">
            <w:pPr>
              <w:pStyle w:val="ListParagraph"/>
              <w:numPr>
                <w:ilvl w:val="0"/>
                <w:numId w:val="37"/>
              </w:numPr>
              <w:spacing w:after="120"/>
              <w:contextualSpacing/>
              <w:rPr>
                <w:strike/>
                <w:spacing w:val="-2"/>
              </w:rPr>
            </w:pPr>
            <w:r w:rsidRPr="00C34FF9">
              <w:rPr>
                <w:strike/>
                <w:spacing w:val="-2"/>
              </w:rPr>
              <w:t>Using positive language, gestures, facial expressions and tone of voice</w:t>
            </w:r>
          </w:p>
          <w:p w:rsidR="004D3FA4" w:rsidRPr="00C34FF9" w:rsidRDefault="004D3FA4" w:rsidP="00EA06B6">
            <w:pPr>
              <w:pStyle w:val="ListParagraph"/>
              <w:numPr>
                <w:ilvl w:val="0"/>
                <w:numId w:val="37"/>
              </w:numPr>
              <w:spacing w:after="120"/>
              <w:contextualSpacing/>
              <w:rPr>
                <w:strike/>
                <w:spacing w:val="-2"/>
              </w:rPr>
            </w:pPr>
            <w:r w:rsidRPr="00C34FF9">
              <w:rPr>
                <w:strike/>
                <w:spacing w:val="-2"/>
              </w:rPr>
              <w:t>Being gentle, calm and reassuring</w:t>
            </w:r>
          </w:p>
        </w:tc>
      </w:tr>
    </w:tbl>
    <w:p w:rsidR="00194597" w:rsidRPr="00BB228A" w:rsidRDefault="00194597" w:rsidP="00BB228A">
      <w:pPr>
        <w:rPr>
          <w:lang w:val="en-GB" w:eastAsia="en-GB"/>
        </w:rPr>
      </w:pPr>
    </w:p>
    <w:sectPr w:rsidR="00194597" w:rsidRPr="00BB228A" w:rsidSect="00B42ACE">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4DEE" w:rsidRDefault="00BD4DEE" w:rsidP="00665202">
      <w:pPr>
        <w:spacing w:after="0" w:line="240" w:lineRule="auto"/>
      </w:pPr>
      <w:r>
        <w:separator/>
      </w:r>
    </w:p>
  </w:endnote>
  <w:endnote w:type="continuationSeparator" w:id="0">
    <w:p w:rsidR="00BD4DEE" w:rsidRDefault="00BD4DE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4DEE" w:rsidRDefault="00BD4DEE" w:rsidP="00665202">
      <w:pPr>
        <w:spacing w:after="0" w:line="240" w:lineRule="auto"/>
      </w:pPr>
      <w:r>
        <w:separator/>
      </w:r>
    </w:p>
  </w:footnote>
  <w:footnote w:type="continuationSeparator" w:id="0">
    <w:p w:rsidR="00BD4DEE" w:rsidRDefault="00BD4DE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565" w:rsidRDefault="005A6565">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0B59C5" w:rsidRPr="000B59C5">
      <w:rPr>
        <w:b/>
        <w:noProof/>
      </w:rPr>
      <w:t>22</w:t>
    </w:r>
    <w:r>
      <w:rPr>
        <w:b/>
        <w:noProof/>
      </w:rPr>
      <w:fldChar w:fldCharType="end"/>
    </w:r>
  </w:p>
  <w:p w:rsidR="005A6565" w:rsidRDefault="005A656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1108B4D2"/>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5E12E05"/>
    <w:multiLevelType w:val="hybridMultilevel"/>
    <w:tmpl w:val="81D2B60E"/>
    <w:lvl w:ilvl="0" w:tplc="A288E51E">
      <w:start w:val="1"/>
      <w:numFmt w:val="decimal"/>
      <w:lvlText w:val="%1."/>
      <w:lvlJc w:val="left"/>
      <w:pPr>
        <w:ind w:left="360" w:hanging="360"/>
      </w:pPr>
      <w:rPr>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
    <w:nsid w:val="0E1C0811"/>
    <w:multiLevelType w:val="hybridMultilevel"/>
    <w:tmpl w:val="BB509D8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0EC0202E"/>
    <w:multiLevelType w:val="hybridMultilevel"/>
    <w:tmpl w:val="75F6C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94807FF"/>
    <w:multiLevelType w:val="hybridMultilevel"/>
    <w:tmpl w:val="E38063E6"/>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7">
    <w:nsid w:val="1BD8725B"/>
    <w:multiLevelType w:val="hybridMultilevel"/>
    <w:tmpl w:val="A0067BC6"/>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8">
    <w:nsid w:val="1DEA609F"/>
    <w:multiLevelType w:val="hybridMultilevel"/>
    <w:tmpl w:val="23082E5C"/>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9">
    <w:nsid w:val="1E6E2B92"/>
    <w:multiLevelType w:val="hybridMultilevel"/>
    <w:tmpl w:val="87565FB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0">
    <w:nsid w:val="1EE334B2"/>
    <w:multiLevelType w:val="hybridMultilevel"/>
    <w:tmpl w:val="31D8A05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nsid w:val="20BB6D5E"/>
    <w:multiLevelType w:val="hybridMultilevel"/>
    <w:tmpl w:val="2062956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nsid w:val="26B06409"/>
    <w:multiLevelType w:val="hybridMultilevel"/>
    <w:tmpl w:val="0260971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
    <w:nsid w:val="2AA5354E"/>
    <w:multiLevelType w:val="hybridMultilevel"/>
    <w:tmpl w:val="776CD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2CD2504"/>
    <w:multiLevelType w:val="hybridMultilevel"/>
    <w:tmpl w:val="1AA8F0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633066B"/>
    <w:multiLevelType w:val="hybridMultilevel"/>
    <w:tmpl w:val="274AA2CA"/>
    <w:lvl w:ilvl="0" w:tplc="A288E51E">
      <w:start w:val="1"/>
      <w:numFmt w:val="decimal"/>
      <w:lvlText w:val="%1."/>
      <w:lvlJc w:val="left"/>
      <w:pPr>
        <w:ind w:left="360" w:hanging="360"/>
      </w:pPr>
      <w:rPr>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37311627"/>
    <w:multiLevelType w:val="hybridMultilevel"/>
    <w:tmpl w:val="F4420A46"/>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9">
    <w:nsid w:val="3AB85D40"/>
    <w:multiLevelType w:val="hybridMultilevel"/>
    <w:tmpl w:val="02BC20AE"/>
    <w:lvl w:ilvl="0" w:tplc="A288E51E">
      <w:start w:val="1"/>
      <w:numFmt w:val="decimal"/>
      <w:lvlText w:val="%1."/>
      <w:lvlJc w:val="left"/>
      <w:pPr>
        <w:ind w:left="360" w:hanging="360"/>
      </w:pPr>
      <w:rPr>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06A6C73"/>
    <w:multiLevelType w:val="hybridMultilevel"/>
    <w:tmpl w:val="8ABAA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09B42E8"/>
    <w:multiLevelType w:val="hybridMultilevel"/>
    <w:tmpl w:val="19E84D84"/>
    <w:lvl w:ilvl="0" w:tplc="0809000B">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0BD54B5"/>
    <w:multiLevelType w:val="hybridMultilevel"/>
    <w:tmpl w:val="D284C22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5">
    <w:nsid w:val="434B6036"/>
    <w:multiLevelType w:val="hybridMultilevel"/>
    <w:tmpl w:val="9894FA6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8CC0BA3"/>
    <w:multiLevelType w:val="hybridMultilevel"/>
    <w:tmpl w:val="15D62CEE"/>
    <w:lvl w:ilvl="0" w:tplc="1B247624">
      <w:start w:val="1"/>
      <w:numFmt w:val="bullet"/>
      <w:lvlText w:val="o"/>
      <w:lvlJc w:val="left"/>
      <w:pPr>
        <w:ind w:left="2203"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8CFC4638">
      <w:start w:val="1"/>
      <w:numFmt w:val="bullet"/>
      <w:lvlText w:val="o"/>
      <w:lvlJc w:val="left"/>
      <w:pPr>
        <w:ind w:left="-2049" w:hanging="360"/>
      </w:pPr>
      <w:rPr>
        <w:rFonts w:ascii="Courier New" w:hAnsi="Courier New" w:cs="Courier New" w:hint="default"/>
      </w:rPr>
    </w:lvl>
    <w:lvl w:ilvl="2" w:tplc="0C090005">
      <w:start w:val="1"/>
      <w:numFmt w:val="bullet"/>
      <w:lvlText w:val=""/>
      <w:lvlJc w:val="left"/>
      <w:pPr>
        <w:ind w:left="-119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230" w:hanging="360"/>
      </w:pPr>
      <w:rPr>
        <w:rFonts w:ascii="Symbol" w:hAnsi="Symbol" w:hint="default"/>
      </w:rPr>
    </w:lvl>
    <w:lvl w:ilvl="4" w:tplc="0C090003" w:tentative="1">
      <w:start w:val="1"/>
      <w:numFmt w:val="bullet"/>
      <w:lvlText w:val="o"/>
      <w:lvlJc w:val="left"/>
      <w:pPr>
        <w:ind w:left="-510" w:hanging="360"/>
      </w:pPr>
      <w:rPr>
        <w:rFonts w:ascii="Courier New" w:hAnsi="Courier New" w:cs="Courier New" w:hint="default"/>
      </w:rPr>
    </w:lvl>
    <w:lvl w:ilvl="5" w:tplc="0C090005" w:tentative="1">
      <w:start w:val="1"/>
      <w:numFmt w:val="bullet"/>
      <w:lvlText w:val=""/>
      <w:lvlJc w:val="left"/>
      <w:pPr>
        <w:ind w:left="210" w:hanging="360"/>
      </w:pPr>
      <w:rPr>
        <w:rFonts w:ascii="Wingdings" w:hAnsi="Wingdings" w:hint="default"/>
      </w:rPr>
    </w:lvl>
    <w:lvl w:ilvl="6" w:tplc="0C090001" w:tentative="1">
      <w:start w:val="1"/>
      <w:numFmt w:val="bullet"/>
      <w:lvlText w:val=""/>
      <w:lvlJc w:val="left"/>
      <w:pPr>
        <w:ind w:left="930" w:hanging="360"/>
      </w:pPr>
      <w:rPr>
        <w:rFonts w:ascii="Symbol" w:hAnsi="Symbol" w:hint="default"/>
      </w:rPr>
    </w:lvl>
    <w:lvl w:ilvl="7" w:tplc="0C090003" w:tentative="1">
      <w:start w:val="1"/>
      <w:numFmt w:val="bullet"/>
      <w:lvlText w:val="o"/>
      <w:lvlJc w:val="left"/>
      <w:pPr>
        <w:ind w:left="1650" w:hanging="360"/>
      </w:pPr>
      <w:rPr>
        <w:rFonts w:ascii="Courier New" w:hAnsi="Courier New" w:cs="Courier New" w:hint="default"/>
      </w:rPr>
    </w:lvl>
    <w:lvl w:ilvl="8" w:tplc="0C090005" w:tentative="1">
      <w:start w:val="1"/>
      <w:numFmt w:val="bullet"/>
      <w:lvlText w:val=""/>
      <w:lvlJc w:val="left"/>
      <w:pPr>
        <w:ind w:left="2370" w:hanging="360"/>
      </w:pPr>
      <w:rPr>
        <w:rFonts w:ascii="Wingdings" w:hAnsi="Wingdings" w:hint="default"/>
      </w:rPr>
    </w:lvl>
  </w:abstractNum>
  <w:abstractNum w:abstractNumId="2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4BE30F9F"/>
    <w:multiLevelType w:val="hybridMultilevel"/>
    <w:tmpl w:val="E64218F8"/>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4C9F23CA"/>
    <w:multiLevelType w:val="hybridMultilevel"/>
    <w:tmpl w:val="7F3C9D2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2">
    <w:nsid w:val="4F595A29"/>
    <w:multiLevelType w:val="hybridMultilevel"/>
    <w:tmpl w:val="33B64964"/>
    <w:lvl w:ilvl="0" w:tplc="FC6A2974">
      <w:start w:val="3"/>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51DA5750"/>
    <w:multiLevelType w:val="hybridMultilevel"/>
    <w:tmpl w:val="E67CA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44113D7"/>
    <w:multiLevelType w:val="hybridMultilevel"/>
    <w:tmpl w:val="71F8D76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nsid w:val="5A2C0CDB"/>
    <w:multiLevelType w:val="hybridMultilevel"/>
    <w:tmpl w:val="5B428DD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8">
    <w:nsid w:val="5F0E5801"/>
    <w:multiLevelType w:val="hybridMultilevel"/>
    <w:tmpl w:val="A994142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9">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0">
    <w:nsid w:val="69867DED"/>
    <w:multiLevelType w:val="hybridMultilevel"/>
    <w:tmpl w:val="643E218E"/>
    <w:lvl w:ilvl="0" w:tplc="0809000F">
      <w:start w:val="1"/>
      <w:numFmt w:val="decimal"/>
      <w:lvlText w:val="%1."/>
      <w:lvlJc w:val="left"/>
      <w:pPr>
        <w:ind w:left="1080" w:hanging="360"/>
      </w:pPr>
      <w:rPr>
        <w:rFonts w:hint="default"/>
        <w:color w:val="auto"/>
      </w:rPr>
    </w:lvl>
    <w:lvl w:ilvl="1" w:tplc="8CFC4638">
      <w:start w:val="1"/>
      <w:numFmt w:val="bullet"/>
      <w:lvlText w:val="o"/>
      <w:lvlJc w:val="left"/>
      <w:pPr>
        <w:ind w:left="-3172" w:hanging="360"/>
      </w:pPr>
      <w:rPr>
        <w:rFonts w:ascii="Courier New" w:hAnsi="Courier New" w:cs="Courier New" w:hint="default"/>
      </w:rPr>
    </w:lvl>
    <w:lvl w:ilvl="2" w:tplc="0C090005">
      <w:start w:val="1"/>
      <w:numFmt w:val="bullet"/>
      <w:lvlText w:val=""/>
      <w:lvlJc w:val="left"/>
      <w:pPr>
        <w:ind w:left="-2321"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353" w:hanging="360"/>
      </w:pPr>
      <w:rPr>
        <w:rFonts w:ascii="Symbol" w:hAnsi="Symbol" w:hint="default"/>
      </w:rPr>
    </w:lvl>
    <w:lvl w:ilvl="4" w:tplc="0C090003" w:tentative="1">
      <w:start w:val="1"/>
      <w:numFmt w:val="bullet"/>
      <w:lvlText w:val="o"/>
      <w:lvlJc w:val="left"/>
      <w:pPr>
        <w:ind w:left="-1633" w:hanging="360"/>
      </w:pPr>
      <w:rPr>
        <w:rFonts w:ascii="Courier New" w:hAnsi="Courier New" w:cs="Courier New" w:hint="default"/>
      </w:rPr>
    </w:lvl>
    <w:lvl w:ilvl="5" w:tplc="0C090005" w:tentative="1">
      <w:start w:val="1"/>
      <w:numFmt w:val="bullet"/>
      <w:lvlText w:val=""/>
      <w:lvlJc w:val="left"/>
      <w:pPr>
        <w:ind w:left="-913" w:hanging="360"/>
      </w:pPr>
      <w:rPr>
        <w:rFonts w:ascii="Wingdings" w:hAnsi="Wingdings" w:hint="default"/>
      </w:rPr>
    </w:lvl>
    <w:lvl w:ilvl="6" w:tplc="0C090001" w:tentative="1">
      <w:start w:val="1"/>
      <w:numFmt w:val="bullet"/>
      <w:lvlText w:val=""/>
      <w:lvlJc w:val="left"/>
      <w:pPr>
        <w:ind w:left="-193" w:hanging="360"/>
      </w:pPr>
      <w:rPr>
        <w:rFonts w:ascii="Symbol" w:hAnsi="Symbol" w:hint="default"/>
      </w:rPr>
    </w:lvl>
    <w:lvl w:ilvl="7" w:tplc="0C090003" w:tentative="1">
      <w:start w:val="1"/>
      <w:numFmt w:val="bullet"/>
      <w:lvlText w:val="o"/>
      <w:lvlJc w:val="left"/>
      <w:pPr>
        <w:ind w:left="527" w:hanging="360"/>
      </w:pPr>
      <w:rPr>
        <w:rFonts w:ascii="Courier New" w:hAnsi="Courier New" w:cs="Courier New" w:hint="default"/>
      </w:rPr>
    </w:lvl>
    <w:lvl w:ilvl="8" w:tplc="0C090005" w:tentative="1">
      <w:start w:val="1"/>
      <w:numFmt w:val="bullet"/>
      <w:lvlText w:val=""/>
      <w:lvlJc w:val="left"/>
      <w:pPr>
        <w:ind w:left="1247" w:hanging="360"/>
      </w:pPr>
      <w:rPr>
        <w:rFonts w:ascii="Wingdings" w:hAnsi="Wingdings" w:hint="default"/>
      </w:rPr>
    </w:lvl>
  </w:abstractNum>
  <w:abstractNum w:abstractNumId="41">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1A22601"/>
    <w:multiLevelType w:val="hybridMultilevel"/>
    <w:tmpl w:val="B5C0275C"/>
    <w:lvl w:ilvl="0" w:tplc="4A2A8C2A">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1C13807"/>
    <w:multiLevelType w:val="hybridMultilevel"/>
    <w:tmpl w:val="DF706DE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4">
    <w:nsid w:val="71D41B0A"/>
    <w:multiLevelType w:val="hybridMultilevel"/>
    <w:tmpl w:val="009258E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5">
    <w:nsid w:val="76F26F38"/>
    <w:multiLevelType w:val="hybridMultilevel"/>
    <w:tmpl w:val="EC4A51D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nsid w:val="78175F59"/>
    <w:multiLevelType w:val="hybridMultilevel"/>
    <w:tmpl w:val="2AE4CE12"/>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7"/>
  </w:num>
  <w:num w:numId="2">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35"/>
  </w:num>
  <w:num w:numId="5">
    <w:abstractNumId w:val="1"/>
  </w:num>
  <w:num w:numId="6">
    <w:abstractNumId w:val="21"/>
  </w:num>
  <w:num w:numId="7">
    <w:abstractNumId w:val="41"/>
  </w:num>
  <w:num w:numId="8">
    <w:abstractNumId w:val="14"/>
  </w:num>
  <w:num w:numId="9">
    <w:abstractNumId w:val="26"/>
  </w:num>
  <w:num w:numId="10">
    <w:abstractNumId w:val="47"/>
    <w:lvlOverride w:ilvl="0">
      <w:startOverride w:val="1"/>
    </w:lvlOverride>
  </w:num>
  <w:num w:numId="11">
    <w:abstractNumId w:val="28"/>
    <w:lvlOverride w:ilvl="0">
      <w:startOverride w:val="1"/>
    </w:lvlOverride>
  </w:num>
  <w:num w:numId="12">
    <w:abstractNumId w:val="31"/>
  </w:num>
  <w:num w:numId="13">
    <w:abstractNumId w:val="0"/>
  </w:num>
  <w:num w:numId="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8"/>
  </w:num>
  <w:num w:numId="20">
    <w:abstractNumId w:val="18"/>
  </w:num>
  <w:num w:numId="21">
    <w:abstractNumId w:val="46"/>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num>
  <w:num w:numId="24">
    <w:abstractNumId w:val="39"/>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9"/>
  </w:num>
  <w:num w:numId="28">
    <w:abstractNumId w:val="38"/>
  </w:num>
  <w:num w:numId="29">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 w:numId="31">
    <w:abstractNumId w:val="7"/>
  </w:num>
  <w:num w:numId="32">
    <w:abstractNumId w:val="12"/>
  </w:num>
  <w:num w:numId="33">
    <w:abstractNumId w:val="24"/>
  </w:num>
  <w:num w:numId="34">
    <w:abstractNumId w:val="45"/>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4"/>
  </w:num>
  <w:num w:numId="37">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num>
  <w:num w:numId="39">
    <w:abstractNumId w:val="13"/>
  </w:num>
  <w:num w:numId="40">
    <w:abstractNumId w:val="15"/>
  </w:num>
  <w:num w:numId="41">
    <w:abstractNumId w:val="42"/>
  </w:num>
  <w:num w:numId="42">
    <w:abstractNumId w:val="5"/>
  </w:num>
  <w:num w:numId="43">
    <w:abstractNumId w:val="33"/>
  </w:num>
  <w:num w:numId="44">
    <w:abstractNumId w:val="22"/>
  </w:num>
  <w:num w:numId="45">
    <w:abstractNumId w:val="23"/>
  </w:num>
  <w:num w:numId="46">
    <w:abstractNumId w:val="40"/>
  </w:num>
  <w:num w:numId="47">
    <w:abstractNumId w:val="25"/>
  </w:num>
  <w:num w:numId="48">
    <w:abstractNumId w:val="2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67DE"/>
    <w:rsid w:val="000A7851"/>
    <w:rsid w:val="000B2B88"/>
    <w:rsid w:val="000B394E"/>
    <w:rsid w:val="000B59C5"/>
    <w:rsid w:val="000B6DEF"/>
    <w:rsid w:val="000B7E01"/>
    <w:rsid w:val="000C7E70"/>
    <w:rsid w:val="000D06B1"/>
    <w:rsid w:val="000D6A19"/>
    <w:rsid w:val="000E20D6"/>
    <w:rsid w:val="000E3637"/>
    <w:rsid w:val="000E4009"/>
    <w:rsid w:val="000E5BDA"/>
    <w:rsid w:val="000F042B"/>
    <w:rsid w:val="000F1125"/>
    <w:rsid w:val="000F547D"/>
    <w:rsid w:val="000F7FA3"/>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678E"/>
    <w:rsid w:val="0018760D"/>
    <w:rsid w:val="00191E36"/>
    <w:rsid w:val="00194597"/>
    <w:rsid w:val="00195AE5"/>
    <w:rsid w:val="001969D2"/>
    <w:rsid w:val="001971EE"/>
    <w:rsid w:val="0019782B"/>
    <w:rsid w:val="001A1D21"/>
    <w:rsid w:val="001A2FA0"/>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322FD"/>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4A70"/>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26D2F"/>
    <w:rsid w:val="0033221B"/>
    <w:rsid w:val="0033326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3E8"/>
    <w:rsid w:val="003D050D"/>
    <w:rsid w:val="003D76E3"/>
    <w:rsid w:val="003E1451"/>
    <w:rsid w:val="003E17FF"/>
    <w:rsid w:val="003E750D"/>
    <w:rsid w:val="003F199D"/>
    <w:rsid w:val="003F24B8"/>
    <w:rsid w:val="00405B7E"/>
    <w:rsid w:val="00406AD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3FA4"/>
    <w:rsid w:val="004D4D7D"/>
    <w:rsid w:val="004E29D2"/>
    <w:rsid w:val="004E4884"/>
    <w:rsid w:val="004E5123"/>
    <w:rsid w:val="004E656F"/>
    <w:rsid w:val="004F3760"/>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6565"/>
    <w:rsid w:val="005A71EE"/>
    <w:rsid w:val="005B4FE5"/>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5FC2"/>
    <w:rsid w:val="00757936"/>
    <w:rsid w:val="00760A90"/>
    <w:rsid w:val="0076173D"/>
    <w:rsid w:val="00761CEF"/>
    <w:rsid w:val="00770774"/>
    <w:rsid w:val="0077545A"/>
    <w:rsid w:val="0077625D"/>
    <w:rsid w:val="00777C61"/>
    <w:rsid w:val="00780365"/>
    <w:rsid w:val="00780B36"/>
    <w:rsid w:val="00780DC3"/>
    <w:rsid w:val="00781243"/>
    <w:rsid w:val="00783E89"/>
    <w:rsid w:val="00785BDF"/>
    <w:rsid w:val="00794466"/>
    <w:rsid w:val="007A30D8"/>
    <w:rsid w:val="007A50B1"/>
    <w:rsid w:val="007B10CD"/>
    <w:rsid w:val="007B1BFD"/>
    <w:rsid w:val="007B22EC"/>
    <w:rsid w:val="007B74E1"/>
    <w:rsid w:val="007C091E"/>
    <w:rsid w:val="007C5271"/>
    <w:rsid w:val="007C583D"/>
    <w:rsid w:val="007C67D7"/>
    <w:rsid w:val="007D1BE4"/>
    <w:rsid w:val="007D27D3"/>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B5754"/>
    <w:rsid w:val="009C2E36"/>
    <w:rsid w:val="009C3161"/>
    <w:rsid w:val="009D42A7"/>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0CF7"/>
    <w:rsid w:val="00AE55FC"/>
    <w:rsid w:val="00AE6715"/>
    <w:rsid w:val="00AF0177"/>
    <w:rsid w:val="00AF31F0"/>
    <w:rsid w:val="00AF3C2C"/>
    <w:rsid w:val="00B01D8B"/>
    <w:rsid w:val="00B07991"/>
    <w:rsid w:val="00B164D0"/>
    <w:rsid w:val="00B17B44"/>
    <w:rsid w:val="00B2225F"/>
    <w:rsid w:val="00B22852"/>
    <w:rsid w:val="00B253C6"/>
    <w:rsid w:val="00B272CF"/>
    <w:rsid w:val="00B32FEB"/>
    <w:rsid w:val="00B33E0E"/>
    <w:rsid w:val="00B33E71"/>
    <w:rsid w:val="00B35686"/>
    <w:rsid w:val="00B42ACE"/>
    <w:rsid w:val="00B4373D"/>
    <w:rsid w:val="00B45372"/>
    <w:rsid w:val="00B474B5"/>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D4DEE"/>
    <w:rsid w:val="00BE0A41"/>
    <w:rsid w:val="00BE4CA0"/>
    <w:rsid w:val="00BF148F"/>
    <w:rsid w:val="00BF27D4"/>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4FF9"/>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072C4"/>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35BC5"/>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06B6"/>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A84"/>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D1C3C1E-99D8-45A2-B14F-60E27664B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4D3FA4"/>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Normal"/>
    <w:uiPriority w:val="99"/>
    <w:unhideWhenUsed/>
    <w:rsid w:val="004D3FA4"/>
    <w:pPr>
      <w:numPr>
        <w:numId w:val="13"/>
      </w:numPr>
      <w:contextualSpacing/>
    </w:pPr>
  </w:style>
  <w:style w:type="paragraph" w:customStyle="1" w:styleId="BasicParagraph">
    <w:name w:val="[Basic Paragraph]"/>
    <w:basedOn w:val="Normal"/>
    <w:uiPriority w:val="99"/>
    <w:rsid w:val="004D3FA4"/>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4D3FA4"/>
    <w:pPr>
      <w:ind w:left="283" w:hanging="283"/>
      <w:contextualSpacing/>
    </w:pPr>
  </w:style>
  <w:style w:type="character" w:customStyle="1" w:styleId="apple-converted-space">
    <w:name w:val="apple-converted-space"/>
    <w:basedOn w:val="DefaultParagraphFont"/>
    <w:rsid w:val="007B74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05408">
      <w:bodyDiv w:val="1"/>
      <w:marLeft w:val="0"/>
      <w:marRight w:val="0"/>
      <w:marTop w:val="0"/>
      <w:marBottom w:val="0"/>
      <w:divBdr>
        <w:top w:val="none" w:sz="0" w:space="0" w:color="auto"/>
        <w:left w:val="none" w:sz="0" w:space="0" w:color="auto"/>
        <w:bottom w:val="none" w:sz="0" w:space="0" w:color="auto"/>
        <w:right w:val="none" w:sz="0" w:space="0" w:color="auto"/>
      </w:divBdr>
    </w:div>
    <w:div w:id="317271252">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cef.org.au/Upload/UNICEF/Media/Our%20work/childfriendlycrc.pdf" TargetMode="External"/><Relationship Id="rId5" Type="http://schemas.openxmlformats.org/officeDocument/2006/relationships/webSettings" Target="webSettings.xml"/><Relationship Id="rId10" Type="http://schemas.openxmlformats.org/officeDocument/2006/relationships/hyperlink" Target="http://www.acecqa.gov.au/relationships-with-children" TargetMode="External"/><Relationship Id="rId4" Type="http://schemas.openxmlformats.org/officeDocument/2006/relationships/settings" Target="settings.xml"/><Relationship Id="rId9" Type="http://schemas.openxmlformats.org/officeDocument/2006/relationships/hyperlink" Target="http://www.acecqa.gov.au/relationships-with-childre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7BD67-31A0-499B-B211-7089199A1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Pages>
  <Words>6057</Words>
  <Characters>34527</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Rhushenda</cp:lastModifiedBy>
  <cp:revision>28</cp:revision>
  <dcterms:created xsi:type="dcterms:W3CDTF">2013-07-03T13:23:00Z</dcterms:created>
  <dcterms:modified xsi:type="dcterms:W3CDTF">2016-12-14T03:36:00Z</dcterms:modified>
</cp:coreProperties>
</file>