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40E77550"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A93F06">
            <w:rPr>
              <w:szCs w:val="32"/>
            </w:rPr>
            <w:t>BSBPMG430</w:t>
          </w:r>
        </w:sdtContent>
      </w:sdt>
      <w:r w:rsidR="00677444" w:rsidRPr="004932A4">
        <w:rPr>
          <w:szCs w:val="32"/>
        </w:rPr>
        <w:t xml:space="preserve"> </w:t>
      </w:r>
    </w:p>
    <w:p w14:paraId="7BE01389" w14:textId="6E6BECB6"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A93F06">
            <w:rPr>
              <w:szCs w:val="32"/>
            </w:rPr>
            <w:t>Undertake project work</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32CB273B" w:rsidR="00677444" w:rsidRPr="00C15CA8" w:rsidRDefault="00677444">
      <w:pPr>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A93F06">
            <w:rPr>
              <w:rFonts w:ascii="Arial" w:hAnsi="Arial" w:cs="Arial"/>
              <w:i/>
              <w:sz w:val="18"/>
              <w:szCs w:val="18"/>
            </w:rPr>
            <w:t>BSBPMG430</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A93F06">
            <w:rPr>
              <w:rFonts w:ascii="Arial" w:hAnsi="Arial" w:cs="Arial"/>
              <w:i/>
              <w:sz w:val="18"/>
              <w:szCs w:val="18"/>
            </w:rPr>
            <w:t>Undertake project work</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rPr>
          <w:rFonts w:ascii="Arial" w:hAnsi="Arial" w:cs="Arial"/>
          <w:sz w:val="18"/>
          <w:szCs w:val="18"/>
        </w:rPr>
      </w:pPr>
    </w:p>
    <w:p w14:paraId="0D2577A4" w14:textId="50027316" w:rsidR="007C4FE0" w:rsidRPr="00C15CA8" w:rsidRDefault="00F92D00" w:rsidP="007C4FE0">
      <w:pPr>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rPr>
          <w:rFonts w:ascii="Arial" w:hAnsi="Arial" w:cs="Arial"/>
          <w:sz w:val="18"/>
          <w:szCs w:val="18"/>
        </w:rPr>
      </w:pPr>
    </w:p>
    <w:p w14:paraId="32417321" w14:textId="7EDE3225" w:rsidR="00A4462D" w:rsidRPr="00C15CA8" w:rsidRDefault="007C4FE0">
      <w:pPr>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rPr>
          <w:rFonts w:ascii="Arial" w:hAnsi="Arial" w:cs="Arial"/>
          <w:sz w:val="18"/>
          <w:szCs w:val="18"/>
        </w:rPr>
      </w:pPr>
    </w:p>
    <w:p w14:paraId="42A2F931" w14:textId="7E2DE1DC" w:rsidR="00677444" w:rsidRPr="00C15CA8" w:rsidRDefault="00C373BC">
      <w:pPr>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rPr>
          <w:rFonts w:ascii="Arial" w:hAnsi="Arial" w:cs="Arial"/>
          <w:sz w:val="18"/>
          <w:szCs w:val="18"/>
        </w:rPr>
      </w:pPr>
    </w:p>
    <w:p w14:paraId="2C6BC18E" w14:textId="77777777" w:rsidR="00DE303D" w:rsidRPr="00C15CA8" w:rsidRDefault="007C4FE0">
      <w:pPr>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FE57D0">
      <w:pPr>
        <w:pStyle w:val="ListParagraph"/>
        <w:numPr>
          <w:ilvl w:val="0"/>
          <w:numId w:val="19"/>
        </w:numPr>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FE57D0">
      <w:pPr>
        <w:pStyle w:val="ListParagraph"/>
        <w:numPr>
          <w:ilvl w:val="0"/>
          <w:numId w:val="19"/>
        </w:numPr>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FE57D0">
      <w:pPr>
        <w:pStyle w:val="ListParagraph"/>
        <w:numPr>
          <w:ilvl w:val="0"/>
          <w:numId w:val="19"/>
        </w:numPr>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454B791C" w:rsidR="00750D30" w:rsidRDefault="00750D30">
      <w:pPr>
        <w:rPr>
          <w:rFonts w:ascii="Arial" w:hAnsi="Arial" w:cs="Arial"/>
          <w:sz w:val="18"/>
          <w:szCs w:val="18"/>
        </w:rPr>
      </w:pPr>
    </w:p>
    <w:tbl>
      <w:tblPr>
        <w:tblStyle w:val="TableGrid"/>
        <w:tblW w:w="9012"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436"/>
        <w:gridCol w:w="6576"/>
      </w:tblGrid>
      <w:tr w:rsidR="006D7E60" w:rsidRPr="007956AF" w14:paraId="5A37B2BB" w14:textId="77777777" w:rsidTr="00DB6CDD">
        <w:trPr>
          <w:trHeight w:val="397"/>
        </w:trPr>
        <w:tc>
          <w:tcPr>
            <w:tcW w:w="2436" w:type="dxa"/>
            <w:shd w:val="clear" w:color="auto" w:fill="F2F2F2" w:themeFill="background1" w:themeFillShade="F2"/>
            <w:vAlign w:val="center"/>
          </w:tcPr>
          <w:p w14:paraId="25D46A29" w14:textId="77777777" w:rsidR="006D7E60" w:rsidRPr="00C15CA8" w:rsidRDefault="006D7E60" w:rsidP="00DB6CDD">
            <w:pPr>
              <w:ind w:right="390"/>
              <w:rPr>
                <w:rFonts w:ascii="Arial" w:hAnsi="Arial" w:cs="Arial"/>
                <w:sz w:val="18"/>
                <w:szCs w:val="18"/>
              </w:rPr>
            </w:pPr>
            <w:r w:rsidRPr="00C15CA8">
              <w:rPr>
                <w:rFonts w:ascii="Arial" w:hAnsi="Arial" w:cs="Arial"/>
                <w:sz w:val="18"/>
                <w:szCs w:val="18"/>
              </w:rPr>
              <w:t>Participant name</w:t>
            </w:r>
          </w:p>
        </w:tc>
        <w:tc>
          <w:tcPr>
            <w:tcW w:w="6576" w:type="dxa"/>
            <w:shd w:val="clear" w:color="auto" w:fill="FFFFFF" w:themeFill="background1"/>
            <w:vAlign w:val="center"/>
          </w:tcPr>
          <w:p w14:paraId="60F96229" w14:textId="77777777" w:rsidR="006D7E60" w:rsidRPr="00F540A5" w:rsidRDefault="006D7E60" w:rsidP="00DB6CDD">
            <w:pPr>
              <w:ind w:right="390"/>
              <w:rPr>
                <w:rFonts w:ascii="Arial" w:hAnsi="Arial" w:cs="Arial"/>
                <w:sz w:val="20"/>
              </w:rPr>
            </w:pPr>
            <w:permStart w:id="1832728375" w:edGrp="everyone"/>
            <w:permEnd w:id="1832728375"/>
          </w:p>
        </w:tc>
      </w:tr>
      <w:tr w:rsidR="006D7E60" w:rsidRPr="007956AF" w14:paraId="33FACDA2" w14:textId="77777777" w:rsidTr="00DB6CDD">
        <w:trPr>
          <w:trHeight w:val="737"/>
        </w:trPr>
        <w:tc>
          <w:tcPr>
            <w:tcW w:w="2436" w:type="dxa"/>
            <w:shd w:val="clear" w:color="auto" w:fill="F2F2F2" w:themeFill="background1" w:themeFillShade="F2"/>
            <w:vAlign w:val="center"/>
          </w:tcPr>
          <w:p w14:paraId="25D0A918" w14:textId="77777777" w:rsidR="006D7E60" w:rsidRPr="00C15CA8" w:rsidRDefault="006D7E60" w:rsidP="00DB6CDD">
            <w:pPr>
              <w:ind w:right="390"/>
              <w:rPr>
                <w:rFonts w:ascii="Arial" w:hAnsi="Arial" w:cs="Arial"/>
                <w:sz w:val="18"/>
                <w:szCs w:val="18"/>
              </w:rPr>
            </w:pPr>
            <w:r w:rsidRPr="00C15CA8">
              <w:rPr>
                <w:rFonts w:ascii="Arial" w:hAnsi="Arial" w:cs="Arial"/>
                <w:sz w:val="18"/>
                <w:szCs w:val="18"/>
              </w:rPr>
              <w:t>Participant signature</w:t>
            </w:r>
          </w:p>
        </w:tc>
        <w:permStart w:id="1053130164" w:edGrp="everyone"/>
        <w:tc>
          <w:tcPr>
            <w:tcW w:w="6576" w:type="dxa"/>
            <w:shd w:val="clear" w:color="auto" w:fill="FFFFFF" w:themeFill="background1"/>
            <w:vAlign w:val="center"/>
          </w:tcPr>
          <w:p w14:paraId="50F3CC8B" w14:textId="77777777" w:rsidR="006D7E60" w:rsidRPr="00C15CA8" w:rsidRDefault="00000000" w:rsidP="00DB6CDD">
            <w:pPr>
              <w:ind w:right="-5"/>
              <w:rPr>
                <w:rFonts w:ascii="Arial" w:hAnsi="Arial" w:cs="Arial"/>
                <w:sz w:val="18"/>
                <w:szCs w:val="18"/>
              </w:rPr>
            </w:pPr>
            <w:sdt>
              <w:sdtPr>
                <w:rPr>
                  <w:rFonts w:ascii="Arial" w:hAnsi="Arial" w:cs="Arial"/>
                  <w:b/>
                  <w:bCs/>
                  <w:sz w:val="22"/>
                  <w:szCs w:val="22"/>
                </w:rPr>
                <w:id w:val="1832487325"/>
                <w:showingPlcHdr/>
                <w:picture/>
              </w:sdtPr>
              <w:sdtContent>
                <w:r w:rsidR="006D7E60">
                  <w:rPr>
                    <w:rFonts w:ascii="Arial" w:hAnsi="Arial" w:cs="Arial"/>
                    <w:b/>
                    <w:bCs/>
                    <w:noProof/>
                    <w:sz w:val="22"/>
                    <w:szCs w:val="22"/>
                  </w:rPr>
                  <w:drawing>
                    <wp:inline distT="0" distB="0" distL="0" distR="0" wp14:anchorId="44344A46" wp14:editId="25123945">
                      <wp:extent cx="4028536" cy="431800"/>
                      <wp:effectExtent l="0" t="0" r="0" b="6350"/>
                      <wp:docPr id="17"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32236" cy="432197"/>
                              </a:xfrm>
                              <a:prstGeom prst="rect">
                                <a:avLst/>
                              </a:prstGeom>
                              <a:noFill/>
                              <a:ln>
                                <a:noFill/>
                              </a:ln>
                            </pic:spPr>
                          </pic:pic>
                        </a:graphicData>
                      </a:graphic>
                    </wp:inline>
                  </w:drawing>
                </w:r>
              </w:sdtContent>
            </w:sdt>
            <w:permEnd w:id="1053130164"/>
          </w:p>
        </w:tc>
      </w:tr>
    </w:tbl>
    <w:p w14:paraId="37AF9139" w14:textId="77777777" w:rsidR="006D7E60" w:rsidRPr="00C15CA8" w:rsidRDefault="006D7E60" w:rsidP="006D7E60">
      <w:pPr>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D7E60" w:rsidRPr="004C3241" w14:paraId="26262834" w14:textId="77777777" w:rsidTr="00DB6CDD">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65631B96" w14:textId="77777777" w:rsidR="006D7E60" w:rsidRPr="00C15CA8" w:rsidRDefault="006D7E60" w:rsidP="00DB6CDD">
            <w:pPr>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6D7E60" w:rsidRPr="004C3241" w14:paraId="7727EE81" w14:textId="77777777" w:rsidTr="00DB6CDD">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20E11D26" w14:textId="77777777" w:rsidR="006D7E60" w:rsidRPr="00A96104" w:rsidRDefault="00000000" w:rsidP="00DB6CDD">
            <w:pPr>
              <w:rPr>
                <w:rFonts w:ascii="Arial" w:hAnsi="Arial" w:cs="Arial"/>
                <w:sz w:val="20"/>
                <w:highlight w:val="yellow"/>
              </w:rPr>
            </w:pPr>
            <w:sdt>
              <w:sdtPr>
                <w:rPr>
                  <w:rFonts w:ascii="Arial" w:hAnsi="Arial" w:cs="Arial"/>
                  <w:sz w:val="20"/>
                </w:rPr>
                <w:id w:val="-1545288449"/>
                <w14:checkbox>
                  <w14:checked w14:val="1"/>
                  <w14:checkedState w14:val="00FE" w14:font="Wingdings"/>
                  <w14:uncheckedState w14:val="00A8" w14:font="Wingdings"/>
                </w14:checkbox>
              </w:sdtPr>
              <w:sdtContent>
                <w:r w:rsidR="006D7E60" w:rsidRPr="00A96104">
                  <w:rPr>
                    <w:rFonts w:ascii="Arial" w:hAnsi="Arial" w:cs="Arial"/>
                    <w:sz w:val="20"/>
                  </w:rPr>
                  <w:sym w:font="Wingdings" w:char="F0FE"/>
                </w:r>
              </w:sdtContent>
            </w:sdt>
            <w:r w:rsidR="006D7E60" w:rsidRPr="00A96104">
              <w:rPr>
                <w:rFonts w:ascii="Arial" w:hAnsi="Arial" w:cs="Arial"/>
                <w:sz w:val="20"/>
              </w:rPr>
              <w:t xml:space="preserve"> </w:t>
            </w:r>
            <w:r w:rsidR="006D7E60" w:rsidRPr="00A96104">
              <w:rPr>
                <w:rFonts w:ascii="Arial" w:hAnsi="Arial" w:cs="Arial"/>
                <w:sz w:val="18"/>
                <w:szCs w:val="18"/>
              </w:rPr>
              <w:t xml:space="preserve">Not applicable </w:t>
            </w:r>
          </w:p>
        </w:tc>
      </w:tr>
    </w:tbl>
    <w:p w14:paraId="51F5B170" w14:textId="77777777" w:rsidR="006D7E60" w:rsidRPr="00C15CA8" w:rsidRDefault="006D7E60" w:rsidP="006D7E60">
      <w:pPr>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6D7E60" w:rsidRPr="004C3241" w14:paraId="19BF8696" w14:textId="77777777" w:rsidTr="00DB6CDD">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59A50927" w14:textId="77777777" w:rsidR="006D7E60" w:rsidRPr="00C15CA8" w:rsidRDefault="006D7E60" w:rsidP="00DB6CDD">
            <w:pPr>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2B5CF37D" w14:textId="77777777" w:rsidR="006D7E60" w:rsidRPr="00C15CA8" w:rsidRDefault="006D7E60" w:rsidP="00DB6CDD">
            <w:pPr>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27F5BF7A" w14:textId="77777777" w:rsidR="006D7E60" w:rsidRPr="00C15CA8" w:rsidRDefault="006D7E60" w:rsidP="00DB6CDD">
            <w:pPr>
              <w:rPr>
                <w:rFonts w:ascii="Arial" w:hAnsi="Arial" w:cs="Arial"/>
                <w:b/>
                <w:sz w:val="18"/>
                <w:szCs w:val="18"/>
              </w:rPr>
            </w:pPr>
            <w:r w:rsidRPr="00C15CA8">
              <w:rPr>
                <w:rFonts w:ascii="Arial" w:hAnsi="Arial" w:cs="Arial"/>
                <w:b/>
                <w:sz w:val="18"/>
                <w:szCs w:val="18"/>
              </w:rPr>
              <w:t xml:space="preserve">Assessment Results </w:t>
            </w:r>
          </w:p>
        </w:tc>
      </w:tr>
      <w:tr w:rsidR="006D7E60" w:rsidRPr="004C3241" w14:paraId="23E94F30" w14:textId="77777777" w:rsidTr="00DB6CDD">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39AE51B" w14:textId="77777777" w:rsidR="006D7E60" w:rsidRPr="00C15CA8" w:rsidRDefault="006D7E60" w:rsidP="00DB6CDD">
            <w:pPr>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48543AFD" w14:textId="77777777" w:rsidR="006D7E60" w:rsidRPr="00C15CA8" w:rsidRDefault="00000000" w:rsidP="00DB6CDD">
            <w:pPr>
              <w:rPr>
                <w:rFonts w:ascii="Arial" w:hAnsi="Arial" w:cs="Arial"/>
                <w:sz w:val="18"/>
                <w:szCs w:val="18"/>
              </w:rPr>
            </w:pPr>
            <w:sdt>
              <w:sdtPr>
                <w:rPr>
                  <w:rFonts w:ascii="Arial" w:hAnsi="Arial" w:cs="Arial"/>
                  <w:b/>
                  <w:bCs/>
                  <w:sz w:val="22"/>
                  <w:szCs w:val="22"/>
                </w:rPr>
                <w:id w:val="854307420"/>
                <w:placeholder>
                  <w:docPart w:val="24DFFD5FB88043E8B4A0A5999FD54A24"/>
                </w:placeholder>
                <w:showingPlcHdr/>
                <w:date>
                  <w:dateFormat w:val="d/MM/yyyy"/>
                  <w:lid w:val="en-AU"/>
                  <w:storeMappedDataAs w:val="dateTime"/>
                  <w:calendar w:val="gregorian"/>
                </w:date>
              </w:sdtPr>
              <w:sdtContent>
                <w:permStart w:id="1644517704" w:edGrp="everyone"/>
                <w:r w:rsidR="006D7E60" w:rsidRPr="00786856">
                  <w:rPr>
                    <w:rStyle w:val="PlaceholderText"/>
                    <w:color w:val="808080" w:themeColor="background1" w:themeShade="80"/>
                  </w:rPr>
                  <w:t>Select Date.</w:t>
                </w:r>
                <w:permEnd w:id="1644517704"/>
              </w:sdtContent>
            </w:sdt>
          </w:p>
        </w:tc>
        <w:permStart w:id="1744055050" w:edGrp="everyone"/>
        <w:tc>
          <w:tcPr>
            <w:tcW w:w="2095" w:type="dxa"/>
            <w:tcBorders>
              <w:top w:val="single" w:sz="12" w:space="0" w:color="auto"/>
            </w:tcBorders>
            <w:vAlign w:val="center"/>
          </w:tcPr>
          <w:p w14:paraId="6267D140" w14:textId="77777777" w:rsidR="006D7E60" w:rsidRPr="004C3241" w:rsidRDefault="00000000" w:rsidP="00DB6CDD">
            <w:pPr>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6D7E60" w:rsidRPr="004C3241">
                  <w:rPr>
                    <w:rFonts w:ascii="Arial" w:hAnsi="Arial" w:cs="Arial"/>
                    <w:sz w:val="20"/>
                  </w:rPr>
                  <w:sym w:font="Wingdings" w:char="F0A8"/>
                </w:r>
              </w:sdtContent>
            </w:sdt>
            <w:permEnd w:id="1744055050"/>
            <w:r w:rsidR="006D7E60" w:rsidRPr="004C3241">
              <w:rPr>
                <w:rFonts w:ascii="Arial" w:hAnsi="Arial" w:cs="Arial"/>
                <w:sz w:val="20"/>
              </w:rPr>
              <w:t xml:space="preserve"> </w:t>
            </w:r>
            <w:r w:rsidR="006D7E60" w:rsidRPr="00C15CA8">
              <w:rPr>
                <w:rFonts w:ascii="Arial" w:hAnsi="Arial" w:cs="Arial"/>
                <w:sz w:val="18"/>
                <w:szCs w:val="18"/>
              </w:rPr>
              <w:t xml:space="preserve">Satisfactory </w:t>
            </w:r>
          </w:p>
        </w:tc>
        <w:permStart w:id="1604139594" w:edGrp="everyone"/>
        <w:tc>
          <w:tcPr>
            <w:tcW w:w="2096" w:type="dxa"/>
            <w:tcBorders>
              <w:top w:val="single" w:sz="12" w:space="0" w:color="auto"/>
              <w:right w:val="single" w:sz="12" w:space="0" w:color="auto"/>
            </w:tcBorders>
            <w:vAlign w:val="center"/>
          </w:tcPr>
          <w:p w14:paraId="43D3802E" w14:textId="77777777" w:rsidR="006D7E60" w:rsidRPr="004C3241" w:rsidRDefault="00000000" w:rsidP="00DB6CDD">
            <w:pPr>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6D7E60" w:rsidRPr="004C3241">
                  <w:rPr>
                    <w:rFonts w:ascii="Arial" w:hAnsi="Arial" w:cs="Arial"/>
                    <w:sz w:val="20"/>
                  </w:rPr>
                  <w:sym w:font="Wingdings" w:char="F0A8"/>
                </w:r>
              </w:sdtContent>
            </w:sdt>
            <w:permEnd w:id="1604139594"/>
            <w:r w:rsidR="006D7E60" w:rsidRPr="004C3241">
              <w:rPr>
                <w:rFonts w:ascii="Arial" w:hAnsi="Arial" w:cs="Arial"/>
                <w:sz w:val="20"/>
              </w:rPr>
              <w:t xml:space="preserve"> </w:t>
            </w:r>
            <w:r w:rsidR="006D7E60" w:rsidRPr="00C15CA8">
              <w:rPr>
                <w:rFonts w:ascii="Arial" w:hAnsi="Arial" w:cs="Arial"/>
                <w:sz w:val="18"/>
                <w:szCs w:val="18"/>
              </w:rPr>
              <w:t>Not Satisfactory</w:t>
            </w:r>
          </w:p>
        </w:tc>
      </w:tr>
      <w:tr w:rsidR="006D7E60" w:rsidRPr="004C3241" w14:paraId="7FBE6EC4" w14:textId="77777777" w:rsidTr="00DB6CDD">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488F9C2F" w14:textId="77777777" w:rsidR="006D7E60" w:rsidRPr="00C15CA8" w:rsidRDefault="006D7E60" w:rsidP="00DB6CDD">
            <w:pPr>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4867964F" w14:textId="77777777" w:rsidR="006D7E60" w:rsidRPr="00C15CA8" w:rsidRDefault="00000000" w:rsidP="00DB6CDD">
            <w:pPr>
              <w:rPr>
                <w:rFonts w:ascii="Arial" w:hAnsi="Arial" w:cs="Arial"/>
                <w:sz w:val="18"/>
                <w:szCs w:val="18"/>
              </w:rPr>
            </w:pPr>
            <w:sdt>
              <w:sdtPr>
                <w:rPr>
                  <w:rFonts w:ascii="Arial" w:hAnsi="Arial" w:cs="Arial"/>
                  <w:b/>
                  <w:bCs/>
                  <w:sz w:val="22"/>
                  <w:szCs w:val="22"/>
                </w:rPr>
                <w:id w:val="-753362644"/>
                <w:placeholder>
                  <w:docPart w:val="6B02235BC06F4B04BE7604E341CFAE34"/>
                </w:placeholder>
                <w:showingPlcHdr/>
                <w:date>
                  <w:dateFormat w:val="d/MM/yyyy"/>
                  <w:lid w:val="en-AU"/>
                  <w:storeMappedDataAs w:val="dateTime"/>
                  <w:calendar w:val="gregorian"/>
                </w:date>
              </w:sdtPr>
              <w:sdtContent>
                <w:permStart w:id="1941136206" w:edGrp="everyone"/>
                <w:r w:rsidR="006D7E60" w:rsidRPr="00786856">
                  <w:rPr>
                    <w:rStyle w:val="PlaceholderText"/>
                    <w:color w:val="808080" w:themeColor="background1" w:themeShade="80"/>
                  </w:rPr>
                  <w:t>Select Date.</w:t>
                </w:r>
                <w:permEnd w:id="1941136206"/>
              </w:sdtContent>
            </w:sdt>
          </w:p>
        </w:tc>
        <w:permStart w:id="193886169" w:edGrp="everyone"/>
        <w:tc>
          <w:tcPr>
            <w:tcW w:w="2095" w:type="dxa"/>
            <w:vAlign w:val="center"/>
          </w:tcPr>
          <w:p w14:paraId="48FE295E" w14:textId="77777777" w:rsidR="006D7E60" w:rsidRPr="004C3241" w:rsidRDefault="00000000" w:rsidP="00DB6CDD">
            <w:pPr>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6D7E60">
                  <w:rPr>
                    <w:rFonts w:ascii="Arial" w:hAnsi="Arial" w:cs="Arial"/>
                    <w:sz w:val="20"/>
                  </w:rPr>
                  <w:sym w:font="Wingdings" w:char="F0A8"/>
                </w:r>
              </w:sdtContent>
            </w:sdt>
            <w:permEnd w:id="193886169"/>
            <w:r w:rsidR="006D7E60" w:rsidRPr="004C3241">
              <w:rPr>
                <w:rFonts w:ascii="Arial" w:hAnsi="Arial" w:cs="Arial"/>
                <w:sz w:val="20"/>
              </w:rPr>
              <w:t xml:space="preserve"> </w:t>
            </w:r>
            <w:r w:rsidR="006D7E60" w:rsidRPr="00C15CA8">
              <w:rPr>
                <w:rFonts w:ascii="Arial" w:hAnsi="Arial" w:cs="Arial"/>
                <w:sz w:val="18"/>
                <w:szCs w:val="18"/>
              </w:rPr>
              <w:t xml:space="preserve">Satisfactory </w:t>
            </w:r>
          </w:p>
        </w:tc>
        <w:permStart w:id="2098429399" w:edGrp="everyone"/>
        <w:tc>
          <w:tcPr>
            <w:tcW w:w="2096" w:type="dxa"/>
            <w:tcBorders>
              <w:right w:val="single" w:sz="12" w:space="0" w:color="auto"/>
            </w:tcBorders>
            <w:vAlign w:val="center"/>
          </w:tcPr>
          <w:p w14:paraId="5985DEBA" w14:textId="77777777" w:rsidR="006D7E60" w:rsidRPr="004C3241" w:rsidRDefault="00000000" w:rsidP="00DB6CDD">
            <w:pPr>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6D7E60" w:rsidRPr="004C3241">
                  <w:rPr>
                    <w:rFonts w:ascii="Arial" w:hAnsi="Arial" w:cs="Arial"/>
                    <w:sz w:val="20"/>
                  </w:rPr>
                  <w:sym w:font="Wingdings" w:char="F0A8"/>
                </w:r>
              </w:sdtContent>
            </w:sdt>
            <w:permEnd w:id="2098429399"/>
            <w:r w:rsidR="006D7E60" w:rsidRPr="004C3241">
              <w:rPr>
                <w:rFonts w:ascii="Arial" w:hAnsi="Arial" w:cs="Arial"/>
                <w:sz w:val="20"/>
              </w:rPr>
              <w:t xml:space="preserve"> </w:t>
            </w:r>
            <w:r w:rsidR="006D7E60" w:rsidRPr="00C15CA8">
              <w:rPr>
                <w:rFonts w:ascii="Arial" w:hAnsi="Arial" w:cs="Arial"/>
                <w:sz w:val="18"/>
                <w:szCs w:val="18"/>
              </w:rPr>
              <w:t>Not Satisfactory</w:t>
            </w:r>
          </w:p>
        </w:tc>
      </w:tr>
      <w:tr w:rsidR="006D7E60" w:rsidRPr="004C3241" w14:paraId="6E39493B" w14:textId="77777777" w:rsidTr="00DB6CDD">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47AC564E" w14:textId="4F2C4508" w:rsidR="006D7E60" w:rsidRPr="00C15CA8" w:rsidRDefault="006D7E60" w:rsidP="00DB6CDD">
            <w:pPr>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24015619A1414B3089A21A5654F97985"/>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BSBPMG430</w:t>
                </w:r>
              </w:sdtContent>
            </w:sdt>
          </w:p>
        </w:tc>
        <w:tc>
          <w:tcPr>
            <w:tcW w:w="1559" w:type="dxa"/>
            <w:tcBorders>
              <w:left w:val="single" w:sz="4" w:space="0" w:color="auto"/>
              <w:bottom w:val="single" w:sz="12" w:space="0" w:color="auto"/>
            </w:tcBorders>
            <w:shd w:val="clear" w:color="auto" w:fill="auto"/>
            <w:vAlign w:val="center"/>
          </w:tcPr>
          <w:p w14:paraId="3977C6FA" w14:textId="77777777" w:rsidR="006D7E60" w:rsidRPr="00C15CA8" w:rsidRDefault="00000000" w:rsidP="00DB6CDD">
            <w:pPr>
              <w:rPr>
                <w:rFonts w:ascii="Arial" w:hAnsi="Arial" w:cs="Arial"/>
                <w:bCs/>
                <w:sz w:val="18"/>
                <w:szCs w:val="18"/>
              </w:rPr>
            </w:pPr>
            <w:sdt>
              <w:sdtPr>
                <w:rPr>
                  <w:rFonts w:ascii="Arial" w:hAnsi="Arial" w:cs="Arial"/>
                  <w:b/>
                  <w:bCs/>
                  <w:sz w:val="22"/>
                  <w:szCs w:val="22"/>
                </w:rPr>
                <w:id w:val="1512114367"/>
                <w:placeholder>
                  <w:docPart w:val="26E0DA7A522D4AE098502E099FA36604"/>
                </w:placeholder>
                <w:showingPlcHdr/>
                <w:date>
                  <w:dateFormat w:val="d/MM/yyyy"/>
                  <w:lid w:val="en-AU"/>
                  <w:storeMappedDataAs w:val="dateTime"/>
                  <w:calendar w:val="gregorian"/>
                </w:date>
              </w:sdtPr>
              <w:sdtContent>
                <w:permStart w:id="66986062" w:edGrp="everyone"/>
                <w:r w:rsidR="006D7E60" w:rsidRPr="00786856">
                  <w:rPr>
                    <w:rStyle w:val="PlaceholderText"/>
                    <w:color w:val="808080" w:themeColor="background1" w:themeShade="80"/>
                  </w:rPr>
                  <w:t>Select Date.</w:t>
                </w:r>
                <w:permEnd w:id="66986062"/>
              </w:sdtContent>
            </w:sdt>
          </w:p>
        </w:tc>
        <w:permStart w:id="631918968" w:edGrp="everyone"/>
        <w:tc>
          <w:tcPr>
            <w:tcW w:w="2095" w:type="dxa"/>
            <w:tcBorders>
              <w:bottom w:val="single" w:sz="12" w:space="0" w:color="auto"/>
            </w:tcBorders>
            <w:vAlign w:val="center"/>
          </w:tcPr>
          <w:p w14:paraId="43193A17" w14:textId="77777777" w:rsidR="006D7E60" w:rsidRPr="004C3241" w:rsidRDefault="00000000" w:rsidP="00DB6CDD">
            <w:pPr>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6D7E60" w:rsidRPr="004C3241">
                  <w:rPr>
                    <w:rFonts w:ascii="Arial" w:hAnsi="Arial" w:cs="Arial"/>
                    <w:b/>
                    <w:sz w:val="20"/>
                  </w:rPr>
                  <w:sym w:font="Wingdings" w:char="F0A8"/>
                </w:r>
              </w:sdtContent>
            </w:sdt>
            <w:permEnd w:id="631918968"/>
            <w:r w:rsidR="006D7E60" w:rsidRPr="004C3241">
              <w:rPr>
                <w:rFonts w:ascii="Arial" w:hAnsi="Arial" w:cs="Arial"/>
                <w:b/>
                <w:sz w:val="20"/>
              </w:rPr>
              <w:t xml:space="preserve"> </w:t>
            </w:r>
            <w:r w:rsidR="006D7E60" w:rsidRPr="00C15CA8">
              <w:rPr>
                <w:rFonts w:ascii="Arial" w:hAnsi="Arial" w:cs="Arial"/>
                <w:b/>
                <w:sz w:val="18"/>
                <w:szCs w:val="18"/>
              </w:rPr>
              <w:t>Competent</w:t>
            </w:r>
          </w:p>
        </w:tc>
        <w:permStart w:id="2089037072" w:edGrp="everyone"/>
        <w:tc>
          <w:tcPr>
            <w:tcW w:w="2096" w:type="dxa"/>
            <w:tcBorders>
              <w:bottom w:val="single" w:sz="12" w:space="0" w:color="auto"/>
              <w:right w:val="single" w:sz="12" w:space="0" w:color="auto"/>
            </w:tcBorders>
            <w:vAlign w:val="center"/>
          </w:tcPr>
          <w:p w14:paraId="39D652F5" w14:textId="77777777" w:rsidR="006D7E60" w:rsidRPr="004C3241" w:rsidRDefault="00000000" w:rsidP="00DB6CDD">
            <w:pPr>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6D7E60" w:rsidRPr="004C3241">
                  <w:rPr>
                    <w:rFonts w:ascii="Arial" w:hAnsi="Arial" w:cs="Arial"/>
                    <w:b/>
                    <w:sz w:val="20"/>
                  </w:rPr>
                  <w:sym w:font="Wingdings" w:char="F0A8"/>
                </w:r>
              </w:sdtContent>
            </w:sdt>
            <w:permEnd w:id="2089037072"/>
            <w:r w:rsidR="006D7E60" w:rsidRPr="004C3241">
              <w:rPr>
                <w:rFonts w:ascii="Arial" w:hAnsi="Arial" w:cs="Arial"/>
                <w:b/>
                <w:sz w:val="20"/>
              </w:rPr>
              <w:t xml:space="preserve"> </w:t>
            </w:r>
            <w:r w:rsidR="006D7E60" w:rsidRPr="00C15CA8">
              <w:rPr>
                <w:rFonts w:ascii="Arial" w:hAnsi="Arial" w:cs="Arial"/>
                <w:b/>
                <w:sz w:val="18"/>
                <w:szCs w:val="18"/>
              </w:rPr>
              <w:t>Not Yet Competent</w:t>
            </w:r>
          </w:p>
        </w:tc>
      </w:tr>
    </w:tbl>
    <w:p w14:paraId="26BB6089" w14:textId="77777777" w:rsidR="006D7E60" w:rsidRPr="00C15CA8" w:rsidRDefault="006D7E60" w:rsidP="006D7E60">
      <w:pPr>
        <w:rPr>
          <w:rFonts w:ascii="Arial" w:hAnsi="Arial" w:cs="Arial"/>
          <w:sz w:val="18"/>
          <w:szCs w:val="18"/>
        </w:rPr>
      </w:pPr>
    </w:p>
    <w:tbl>
      <w:tblPr>
        <w:tblStyle w:val="TableGrid"/>
        <w:tblW w:w="0" w:type="auto"/>
        <w:tblLook w:val="04A0" w:firstRow="1" w:lastRow="0" w:firstColumn="1" w:lastColumn="0" w:noHBand="0" w:noVBand="1"/>
      </w:tblPr>
      <w:tblGrid>
        <w:gridCol w:w="3529"/>
        <w:gridCol w:w="5467"/>
      </w:tblGrid>
      <w:tr w:rsidR="006D7E60" w:rsidRPr="004C3241" w14:paraId="4542020A" w14:textId="77777777" w:rsidTr="006D7E60">
        <w:trPr>
          <w:trHeight w:val="283"/>
        </w:trPr>
        <w:tc>
          <w:tcPr>
            <w:tcW w:w="899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D73243C" w14:textId="77777777" w:rsidR="006D7E60" w:rsidRPr="00C15CA8" w:rsidRDefault="006D7E60" w:rsidP="00DB6CDD">
            <w:pPr>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987838452" w:edGrp="everyone"/>
      <w:tr w:rsidR="006D7E60" w:rsidRPr="004C3241" w14:paraId="03486F83" w14:textId="77777777" w:rsidTr="006D7E60">
        <w:trPr>
          <w:trHeight w:val="454"/>
        </w:trPr>
        <w:tc>
          <w:tcPr>
            <w:tcW w:w="3529" w:type="dxa"/>
            <w:tcBorders>
              <w:left w:val="single" w:sz="12" w:space="0" w:color="auto"/>
              <w:bottom w:val="single" w:sz="12" w:space="0" w:color="auto"/>
              <w:right w:val="nil"/>
            </w:tcBorders>
            <w:shd w:val="clear" w:color="auto" w:fill="auto"/>
          </w:tcPr>
          <w:p w14:paraId="1055175F" w14:textId="77777777" w:rsidR="006D7E60" w:rsidRPr="00A96104" w:rsidRDefault="00000000" w:rsidP="00DB6CDD">
            <w:pPr>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6D7E60" w:rsidRPr="00A96104">
                  <w:rPr>
                    <w:rFonts w:ascii="Arial" w:hAnsi="Arial" w:cs="Arial"/>
                    <w:sz w:val="20"/>
                  </w:rPr>
                  <w:sym w:font="Wingdings" w:char="F0A8"/>
                </w:r>
              </w:sdtContent>
            </w:sdt>
            <w:permEnd w:id="987838452"/>
            <w:r w:rsidR="006D7E60" w:rsidRPr="00A96104">
              <w:rPr>
                <w:rFonts w:ascii="Arial" w:hAnsi="Arial" w:cs="Arial"/>
                <w:sz w:val="20"/>
              </w:rPr>
              <w:t xml:space="preserve"> </w:t>
            </w:r>
            <w:r w:rsidR="006D7E60" w:rsidRPr="00A96104">
              <w:rPr>
                <w:rFonts w:ascii="Arial" w:hAnsi="Arial" w:cs="Arial"/>
                <w:sz w:val="18"/>
                <w:szCs w:val="18"/>
              </w:rPr>
              <w:t>Theory Exam</w:t>
            </w:r>
          </w:p>
        </w:tc>
        <w:tc>
          <w:tcPr>
            <w:tcW w:w="5467" w:type="dxa"/>
            <w:tcBorders>
              <w:left w:val="nil"/>
              <w:bottom w:val="single" w:sz="12" w:space="0" w:color="auto"/>
              <w:right w:val="single" w:sz="12" w:space="0" w:color="auto"/>
            </w:tcBorders>
            <w:shd w:val="clear" w:color="auto" w:fill="auto"/>
          </w:tcPr>
          <w:p w14:paraId="335D017E" w14:textId="77777777" w:rsidR="006D7E60" w:rsidRDefault="00000000" w:rsidP="006D7E60">
            <w:pPr>
              <w:spacing w:line="276" w:lineRule="auto"/>
              <w:rPr>
                <w:rFonts w:ascii="Arial" w:hAnsi="Arial" w:cs="Arial"/>
                <w:sz w:val="18"/>
                <w:szCs w:val="18"/>
              </w:rPr>
            </w:pPr>
            <w:sdt>
              <w:sdtPr>
                <w:rPr>
                  <w:rFonts w:ascii="Arial" w:hAnsi="Arial" w:cs="Arial"/>
                  <w:sz w:val="20"/>
                </w:rPr>
                <w:id w:val="-18246843"/>
                <w14:checkbox>
                  <w14:checked w14:val="0"/>
                  <w14:checkedState w14:val="00FE" w14:font="Wingdings"/>
                  <w14:uncheckedState w14:val="00A8" w14:font="Wingdings"/>
                </w14:checkbox>
              </w:sdtPr>
              <w:sdtContent>
                <w:permStart w:id="361306460" w:edGrp="everyone"/>
                <w:r w:rsidR="006D7E60">
                  <w:rPr>
                    <w:rFonts w:ascii="Arial" w:hAnsi="Arial" w:cs="Arial"/>
                    <w:sz w:val="20"/>
                  </w:rPr>
                  <w:sym w:font="Wingdings" w:char="F0A8"/>
                </w:r>
                <w:permEnd w:id="361306460"/>
              </w:sdtContent>
            </w:sdt>
            <w:r w:rsidR="006D7E60">
              <w:rPr>
                <w:rFonts w:ascii="Arial" w:hAnsi="Arial" w:cs="Arial"/>
                <w:sz w:val="20"/>
              </w:rPr>
              <w:t xml:space="preserve"> </w:t>
            </w:r>
            <w:r w:rsidR="006D7E60">
              <w:rPr>
                <w:rFonts w:ascii="Arial" w:hAnsi="Arial" w:cs="Arial"/>
                <w:sz w:val="18"/>
                <w:szCs w:val="18"/>
              </w:rPr>
              <w:t>Practical Assessment</w:t>
            </w:r>
          </w:p>
          <w:p w14:paraId="120F0270" w14:textId="77777777" w:rsidR="006D7E60" w:rsidRDefault="00000000" w:rsidP="006D7E60">
            <w:pPr>
              <w:spacing w:line="276" w:lineRule="auto"/>
              <w:rPr>
                <w:rFonts w:ascii="Arial" w:hAnsi="Arial" w:cs="Arial"/>
                <w:sz w:val="18"/>
                <w:szCs w:val="18"/>
              </w:rPr>
            </w:pPr>
            <w:sdt>
              <w:sdtPr>
                <w:rPr>
                  <w:rFonts w:ascii="Arial" w:hAnsi="Arial" w:cs="Arial"/>
                  <w:sz w:val="20"/>
                </w:rPr>
                <w:id w:val="933103964"/>
                <w14:checkbox>
                  <w14:checked w14:val="0"/>
                  <w14:checkedState w14:val="00FE" w14:font="Wingdings"/>
                  <w14:uncheckedState w14:val="00A8" w14:font="Wingdings"/>
                </w14:checkbox>
              </w:sdtPr>
              <w:sdtContent>
                <w:permStart w:id="689195700" w:edGrp="everyone"/>
                <w:r w:rsidR="006D7E60">
                  <w:rPr>
                    <w:rFonts w:ascii="Arial" w:hAnsi="Arial" w:cs="Arial"/>
                    <w:sz w:val="20"/>
                  </w:rPr>
                  <w:sym w:font="Wingdings" w:char="F0A8"/>
                </w:r>
                <w:permEnd w:id="689195700"/>
              </w:sdtContent>
            </w:sdt>
            <w:r w:rsidR="006D7E60">
              <w:rPr>
                <w:rFonts w:ascii="Arial" w:hAnsi="Arial" w:cs="Arial"/>
                <w:sz w:val="20"/>
              </w:rPr>
              <w:t xml:space="preserve"> </w:t>
            </w:r>
            <w:r w:rsidR="006D7E60">
              <w:rPr>
                <w:rFonts w:ascii="Arial" w:hAnsi="Arial" w:cs="Arial"/>
                <w:sz w:val="18"/>
                <w:szCs w:val="18"/>
              </w:rPr>
              <w:t>Budget and schedule for project (or evidence of viewing)</w:t>
            </w:r>
          </w:p>
          <w:p w14:paraId="64DD36FC" w14:textId="77777777" w:rsidR="006D7E60" w:rsidRDefault="00000000" w:rsidP="006D7E60">
            <w:pPr>
              <w:spacing w:line="276" w:lineRule="auto"/>
              <w:rPr>
                <w:rFonts w:ascii="Arial" w:hAnsi="Arial" w:cs="Arial"/>
                <w:sz w:val="18"/>
                <w:szCs w:val="18"/>
              </w:rPr>
            </w:pPr>
            <w:sdt>
              <w:sdtPr>
                <w:rPr>
                  <w:rFonts w:ascii="Arial" w:hAnsi="Arial" w:cs="Arial"/>
                  <w:sz w:val="20"/>
                </w:rPr>
                <w:id w:val="2018885879"/>
                <w14:checkbox>
                  <w14:checked w14:val="0"/>
                  <w14:checkedState w14:val="00FE" w14:font="Wingdings"/>
                  <w14:uncheckedState w14:val="00A8" w14:font="Wingdings"/>
                </w14:checkbox>
              </w:sdtPr>
              <w:sdtContent>
                <w:permStart w:id="303257065" w:edGrp="everyone"/>
                <w:r w:rsidR="006D7E60">
                  <w:rPr>
                    <w:rFonts w:ascii="Arial" w:hAnsi="Arial" w:cs="Arial"/>
                    <w:sz w:val="20"/>
                  </w:rPr>
                  <w:sym w:font="Wingdings" w:char="F0A8"/>
                </w:r>
                <w:permEnd w:id="303257065"/>
              </w:sdtContent>
            </w:sdt>
            <w:r w:rsidR="006D7E60">
              <w:rPr>
                <w:rFonts w:ascii="Arial" w:hAnsi="Arial" w:cs="Arial"/>
                <w:sz w:val="20"/>
              </w:rPr>
              <w:t xml:space="preserve"> </w:t>
            </w:r>
            <w:r w:rsidR="006D7E60">
              <w:rPr>
                <w:rFonts w:ascii="Arial" w:hAnsi="Arial" w:cs="Arial"/>
                <w:sz w:val="18"/>
                <w:szCs w:val="18"/>
              </w:rPr>
              <w:t>Risk management plan for project (or evidence of viewing)</w:t>
            </w:r>
          </w:p>
          <w:p w14:paraId="15935983" w14:textId="77777777" w:rsidR="006D7E60" w:rsidRDefault="00000000" w:rsidP="006D7E60">
            <w:pPr>
              <w:spacing w:line="276" w:lineRule="auto"/>
              <w:rPr>
                <w:rFonts w:ascii="Arial" w:hAnsi="Arial" w:cs="Arial"/>
                <w:sz w:val="18"/>
                <w:szCs w:val="18"/>
              </w:rPr>
            </w:pPr>
            <w:sdt>
              <w:sdtPr>
                <w:rPr>
                  <w:rFonts w:ascii="Arial" w:hAnsi="Arial" w:cs="Arial"/>
                  <w:sz w:val="20"/>
                </w:rPr>
                <w:id w:val="-1070273384"/>
                <w14:checkbox>
                  <w14:checked w14:val="0"/>
                  <w14:checkedState w14:val="00FE" w14:font="Wingdings"/>
                  <w14:uncheckedState w14:val="00A8" w14:font="Wingdings"/>
                </w14:checkbox>
              </w:sdtPr>
              <w:sdtContent>
                <w:permStart w:id="1151224227" w:edGrp="everyone"/>
                <w:r w:rsidR="006D7E60">
                  <w:rPr>
                    <w:rFonts w:ascii="Arial" w:hAnsi="Arial" w:cs="Arial"/>
                    <w:sz w:val="20"/>
                  </w:rPr>
                  <w:sym w:font="Wingdings" w:char="F0A8"/>
                </w:r>
                <w:permEnd w:id="1151224227"/>
              </w:sdtContent>
            </w:sdt>
            <w:r w:rsidR="006D7E60">
              <w:rPr>
                <w:rFonts w:ascii="Arial" w:hAnsi="Arial" w:cs="Arial"/>
                <w:sz w:val="20"/>
              </w:rPr>
              <w:t xml:space="preserve"> </w:t>
            </w:r>
            <w:r w:rsidR="006D7E60">
              <w:rPr>
                <w:rFonts w:ascii="Arial" w:hAnsi="Arial" w:cs="Arial"/>
                <w:sz w:val="18"/>
                <w:szCs w:val="18"/>
              </w:rPr>
              <w:t>Project plan (or evidence of viewing)</w:t>
            </w:r>
          </w:p>
          <w:p w14:paraId="4295AE31" w14:textId="61B58CA6" w:rsidR="006D7E60" w:rsidRPr="00A96104" w:rsidRDefault="00000000" w:rsidP="006D7E60">
            <w:pPr>
              <w:rPr>
                <w:rFonts w:ascii="Arial" w:hAnsi="Arial" w:cs="Arial"/>
                <w:sz w:val="20"/>
              </w:rPr>
            </w:pPr>
            <w:sdt>
              <w:sdtPr>
                <w:rPr>
                  <w:rFonts w:ascii="Arial" w:hAnsi="Arial" w:cs="Arial"/>
                  <w:sz w:val="20"/>
                </w:rPr>
                <w:id w:val="-1769688888"/>
                <w14:checkbox>
                  <w14:checked w14:val="0"/>
                  <w14:checkedState w14:val="00FE" w14:font="Wingdings"/>
                  <w14:uncheckedState w14:val="00A8" w14:font="Wingdings"/>
                </w14:checkbox>
              </w:sdtPr>
              <w:sdtContent>
                <w:permStart w:id="1752785612" w:edGrp="everyone"/>
                <w:r w:rsidR="006D7E60">
                  <w:rPr>
                    <w:rFonts w:ascii="Arial" w:hAnsi="Arial" w:cs="Arial"/>
                    <w:sz w:val="20"/>
                  </w:rPr>
                  <w:sym w:font="Wingdings" w:char="F0A8"/>
                </w:r>
                <w:permEnd w:id="1752785612"/>
              </w:sdtContent>
            </w:sdt>
            <w:r w:rsidR="006D7E60">
              <w:rPr>
                <w:rFonts w:ascii="Arial" w:hAnsi="Arial" w:cs="Arial"/>
                <w:sz w:val="20"/>
              </w:rPr>
              <w:t xml:space="preserve"> </w:t>
            </w:r>
            <w:r w:rsidR="006D7E60">
              <w:rPr>
                <w:rFonts w:ascii="Arial" w:hAnsi="Arial" w:cs="Arial"/>
                <w:sz w:val="18"/>
                <w:szCs w:val="18"/>
              </w:rPr>
              <w:t>Final project sign off (or evidence of viewing)</w:t>
            </w:r>
          </w:p>
        </w:tc>
      </w:tr>
    </w:tbl>
    <w:p w14:paraId="0CEAA2AD" w14:textId="77777777" w:rsidR="006D7E60" w:rsidRPr="00C15CA8" w:rsidRDefault="006D7E60" w:rsidP="006D7E60">
      <w:pPr>
        <w:rPr>
          <w:rFonts w:ascii="Arial" w:hAnsi="Arial" w:cs="Arial"/>
          <w:sz w:val="18"/>
          <w:szCs w:val="18"/>
        </w:rPr>
      </w:pPr>
    </w:p>
    <w:tbl>
      <w:tblPr>
        <w:tblStyle w:val="TableGrid"/>
        <w:tblW w:w="0" w:type="auto"/>
        <w:tblLook w:val="04A0" w:firstRow="1" w:lastRow="0" w:firstColumn="1" w:lastColumn="0" w:noHBand="0" w:noVBand="1"/>
      </w:tblPr>
      <w:tblGrid>
        <w:gridCol w:w="3618"/>
        <w:gridCol w:w="5378"/>
      </w:tblGrid>
      <w:tr w:rsidR="006D7E60" w:rsidRPr="004C3241" w14:paraId="520E59A8" w14:textId="77777777" w:rsidTr="00DB6CDD">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206F6F2A" w14:textId="77777777" w:rsidR="006D7E60" w:rsidRPr="00C15CA8" w:rsidRDefault="006D7E60" w:rsidP="00DB6CDD">
            <w:pPr>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6E085E16" w14:textId="77777777" w:rsidR="006D7E60" w:rsidRPr="004C3241" w:rsidRDefault="006D7E60" w:rsidP="00DB6CDD">
            <w:pPr>
              <w:rPr>
                <w:rFonts w:ascii="Arial" w:hAnsi="Arial" w:cs="Arial"/>
                <w:sz w:val="20"/>
              </w:rPr>
            </w:pPr>
            <w:permStart w:id="155144981" w:edGrp="everyone"/>
            <w:permEnd w:id="155144981"/>
          </w:p>
        </w:tc>
      </w:tr>
      <w:tr w:rsidR="006D7E60" w:rsidRPr="004C3241" w14:paraId="6FE5211D" w14:textId="77777777" w:rsidTr="00DB6CDD">
        <w:trPr>
          <w:trHeight w:val="737"/>
        </w:trPr>
        <w:tc>
          <w:tcPr>
            <w:tcW w:w="3657" w:type="dxa"/>
            <w:tcBorders>
              <w:left w:val="single" w:sz="12" w:space="0" w:color="auto"/>
              <w:bottom w:val="single" w:sz="12" w:space="0" w:color="auto"/>
            </w:tcBorders>
            <w:shd w:val="clear" w:color="auto" w:fill="D9D9D9" w:themeFill="background1" w:themeFillShade="D9"/>
            <w:vAlign w:val="center"/>
          </w:tcPr>
          <w:p w14:paraId="0B92543B" w14:textId="77777777" w:rsidR="006D7E60" w:rsidRPr="00C15CA8" w:rsidRDefault="006D7E60" w:rsidP="00DB6CDD">
            <w:pPr>
              <w:rPr>
                <w:rFonts w:ascii="Arial" w:hAnsi="Arial" w:cs="Arial"/>
                <w:sz w:val="18"/>
                <w:szCs w:val="18"/>
              </w:rPr>
            </w:pPr>
            <w:r w:rsidRPr="00C15CA8">
              <w:rPr>
                <w:rFonts w:ascii="Arial" w:hAnsi="Arial" w:cs="Arial"/>
                <w:sz w:val="18"/>
                <w:szCs w:val="18"/>
              </w:rPr>
              <w:t>Assessor Signature</w:t>
            </w:r>
          </w:p>
        </w:tc>
        <w:permStart w:id="48263749" w:edGrp="everyone"/>
        <w:permStart w:id="1307932601" w:edGrp="everyone"/>
        <w:tc>
          <w:tcPr>
            <w:tcW w:w="5339" w:type="dxa"/>
            <w:tcBorders>
              <w:bottom w:val="single" w:sz="12" w:space="0" w:color="auto"/>
              <w:right w:val="single" w:sz="12" w:space="0" w:color="auto"/>
            </w:tcBorders>
            <w:vAlign w:val="center"/>
          </w:tcPr>
          <w:p w14:paraId="07B618E1" w14:textId="77777777" w:rsidR="006D7E60" w:rsidRPr="004C3241" w:rsidRDefault="00000000" w:rsidP="00DB6CDD">
            <w:pPr>
              <w:rPr>
                <w:rFonts w:ascii="Arial" w:hAnsi="Arial" w:cs="Arial"/>
                <w:sz w:val="20"/>
              </w:rPr>
            </w:pPr>
            <w:sdt>
              <w:sdtPr>
                <w:rPr>
                  <w:rFonts w:ascii="Arial" w:hAnsi="Arial" w:cs="Arial"/>
                  <w:b/>
                  <w:bCs/>
                  <w:sz w:val="22"/>
                  <w:szCs w:val="22"/>
                </w:rPr>
                <w:id w:val="-618907034"/>
                <w:showingPlcHdr/>
                <w:picture/>
              </w:sdtPr>
              <w:sdtContent>
                <w:r w:rsidR="006D7E60">
                  <w:rPr>
                    <w:rFonts w:ascii="Arial" w:hAnsi="Arial" w:cs="Arial"/>
                    <w:b/>
                    <w:bCs/>
                    <w:noProof/>
                    <w:sz w:val="22"/>
                    <w:szCs w:val="22"/>
                  </w:rPr>
                  <w:drawing>
                    <wp:inline distT="0" distB="0" distL="0" distR="0" wp14:anchorId="472BDDBD" wp14:editId="78E6750C">
                      <wp:extent cx="3278038" cy="431792"/>
                      <wp:effectExtent l="0" t="0" r="0" b="6985"/>
                      <wp:docPr id="11"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07103" cy="435621"/>
                              </a:xfrm>
                              <a:prstGeom prst="rect">
                                <a:avLst/>
                              </a:prstGeom>
                              <a:noFill/>
                              <a:ln>
                                <a:noFill/>
                              </a:ln>
                            </pic:spPr>
                          </pic:pic>
                        </a:graphicData>
                      </a:graphic>
                    </wp:inline>
                  </w:drawing>
                </w:r>
              </w:sdtContent>
            </w:sdt>
            <w:permEnd w:id="48263749"/>
            <w:permEnd w:id="1307932601"/>
          </w:p>
        </w:tc>
      </w:tr>
    </w:tbl>
    <w:p w14:paraId="14E9A726" w14:textId="77777777" w:rsidR="006D7E60" w:rsidRDefault="006D7E60">
      <w:pPr>
        <w:rPr>
          <w:szCs w:val="32"/>
        </w:rPr>
      </w:pPr>
    </w:p>
    <w:p w14:paraId="3AD079C1" w14:textId="13C9D4BD" w:rsidR="006D7E60" w:rsidRDefault="006D7E60">
      <w:pPr>
        <w:rPr>
          <w:szCs w:val="32"/>
        </w:rPr>
        <w:sectPr w:rsidR="006D7E60"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45A02490"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A93F06">
            <w:rPr>
              <w:szCs w:val="32"/>
            </w:rPr>
            <w:t>BSBPMG430</w:t>
          </w:r>
        </w:sdtContent>
      </w:sdt>
      <w:r w:rsidR="00C76B5E" w:rsidRPr="004932A4">
        <w:rPr>
          <w:szCs w:val="32"/>
        </w:rPr>
        <w:t xml:space="preserve"> </w:t>
      </w:r>
    </w:p>
    <w:p w14:paraId="0B076FA9" w14:textId="57C8BE64"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A93F06">
            <w:rPr>
              <w:szCs w:val="32"/>
            </w:rPr>
            <w:t>Undertake project work</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1D60D89B" w:rsidR="00750D30" w:rsidRPr="00750D30" w:rsidRDefault="001A1CBE" w:rsidP="008B3F47">
            <w:pPr>
              <w:ind w:right="390"/>
              <w:rPr>
                <w:rFonts w:ascii="Arial" w:hAnsi="Arial" w:cs="Arial"/>
                <w:sz w:val="20"/>
              </w:rPr>
            </w:pPr>
            <w:permStart w:id="58662233" w:edGrp="everyone"/>
            <w:r>
              <w:rPr>
                <w:rFonts w:ascii="Arial" w:hAnsi="Arial" w:cs="Arial"/>
                <w:sz w:val="20"/>
              </w:rPr>
              <w:t xml:space="preserve">Chris </w:t>
            </w:r>
            <w:proofErr w:type="spellStart"/>
            <w:r>
              <w:rPr>
                <w:rFonts w:ascii="Arial" w:hAnsi="Arial" w:cs="Arial"/>
                <w:sz w:val="20"/>
              </w:rPr>
              <w:t>Calllinan</w:t>
            </w:r>
            <w:permEnd w:id="58662233"/>
            <w:proofErr w:type="spellEnd"/>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FE57D0">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FE57D0">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A93F06">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FE57D0">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FE57D0">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FE57D0">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FE57D0">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9518016" w:rsidR="00BE2234" w:rsidRPr="00750D30" w:rsidRDefault="00BE2234" w:rsidP="00BE2234">
            <w:pPr>
              <w:ind w:right="-24"/>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FE57D0">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FE57D0">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FE57D0">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FE57D0">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B70C9" w:rsidRPr="00BA4D9F" w14:paraId="76B85787" w14:textId="77777777" w:rsidTr="00DB6CD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C237123" w14:textId="77777777" w:rsidR="00CB70C9" w:rsidRPr="00750D30" w:rsidRDefault="00CB70C9" w:rsidP="00DB6CDD">
            <w:pPr>
              <w:rPr>
                <w:rFonts w:ascii="Arial" w:hAnsi="Arial" w:cs="Arial"/>
                <w:b/>
                <w:sz w:val="20"/>
              </w:rPr>
            </w:pPr>
            <w:bookmarkStart w:id="1" w:name="_Hlk82780839"/>
            <w:r w:rsidRPr="00750D30">
              <w:rPr>
                <w:rFonts w:ascii="Arial" w:hAnsi="Arial" w:cs="Arial"/>
                <w:b/>
                <w:sz w:val="20"/>
              </w:rPr>
              <w:lastRenderedPageBreak/>
              <w:t>ASSESSOR COMMENTS</w:t>
            </w:r>
          </w:p>
        </w:tc>
      </w:tr>
      <w:tr w:rsidR="00CB70C9" w:rsidRPr="00BA4D9F" w14:paraId="2677470C" w14:textId="77777777" w:rsidTr="00DB6CDD">
        <w:tc>
          <w:tcPr>
            <w:tcW w:w="9072" w:type="dxa"/>
            <w:tcBorders>
              <w:top w:val="single" w:sz="12" w:space="0" w:color="auto"/>
              <w:left w:val="single" w:sz="12" w:space="0" w:color="auto"/>
              <w:bottom w:val="single" w:sz="4" w:space="0" w:color="auto"/>
              <w:right w:val="single" w:sz="12" w:space="0" w:color="auto"/>
            </w:tcBorders>
          </w:tcPr>
          <w:p w14:paraId="1902D426" w14:textId="77777777" w:rsidR="00CB70C9" w:rsidRPr="00DE303D" w:rsidRDefault="00CB70C9" w:rsidP="00DB6CDD">
            <w:pPr>
              <w:ind w:right="390"/>
              <w:rPr>
                <w:rFonts w:ascii="Arial" w:hAnsi="Arial" w:cs="Arial"/>
                <w:b/>
                <w:bCs/>
                <w:spacing w:val="-4"/>
                <w:sz w:val="20"/>
              </w:rPr>
            </w:pPr>
            <w:r w:rsidRPr="00DE303D">
              <w:rPr>
                <w:rFonts w:ascii="Arial" w:hAnsi="Arial" w:cs="Arial"/>
                <w:b/>
                <w:bCs/>
                <w:spacing w:val="-4"/>
                <w:sz w:val="20"/>
              </w:rPr>
              <w:t>As necessary, outline:</w:t>
            </w:r>
          </w:p>
          <w:p w14:paraId="1C918442" w14:textId="77777777" w:rsidR="00CB70C9" w:rsidRPr="00DE303D" w:rsidRDefault="00CB70C9" w:rsidP="00CB70C9">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158B9246" w14:textId="77777777" w:rsidR="00CB70C9" w:rsidRPr="00750D30" w:rsidRDefault="00CB70C9" w:rsidP="00CB70C9">
            <w:pPr>
              <w:numPr>
                <w:ilvl w:val="0"/>
                <w:numId w:val="19"/>
              </w:numPr>
              <w:ind w:right="390"/>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CB70C9" w:rsidRPr="00BA4D9F" w14:paraId="53961751" w14:textId="77777777" w:rsidTr="00DB6CDD">
        <w:trPr>
          <w:trHeight w:val="12595"/>
        </w:trPr>
        <w:tc>
          <w:tcPr>
            <w:tcW w:w="9072" w:type="dxa"/>
            <w:tcBorders>
              <w:top w:val="nil"/>
              <w:left w:val="single" w:sz="12" w:space="0" w:color="auto"/>
              <w:right w:val="single" w:sz="12" w:space="0" w:color="auto"/>
            </w:tcBorders>
          </w:tcPr>
          <w:p w14:paraId="48ED5301" w14:textId="6C3CB23D" w:rsidR="00CB70C9" w:rsidRPr="006614E5" w:rsidRDefault="00CB70C9" w:rsidP="00DB6CDD">
            <w:pPr>
              <w:rPr>
                <w:rFonts w:ascii="Arial" w:hAnsi="Arial" w:cs="Arial"/>
                <w:bCs/>
              </w:rPr>
            </w:pPr>
            <w:permStart w:id="539584813" w:edGrp="everyone"/>
            <w:permEnd w:id="539584813"/>
          </w:p>
        </w:tc>
      </w:tr>
      <w:bookmarkEnd w:id="1"/>
    </w:tbl>
    <w:p w14:paraId="69641849" w14:textId="77777777" w:rsidR="00C76B5E" w:rsidRPr="007F4E9B" w:rsidRDefault="00C76B5E" w:rsidP="00C76B5E">
      <w:pPr>
        <w:rPr>
          <w:rFonts w:ascii="Arial" w:hAnsi="Arial"/>
          <w:bCs/>
          <w:sz w:val="22"/>
          <w:szCs w:val="22"/>
        </w:rPr>
      </w:pPr>
      <w:r w:rsidRPr="00750D30">
        <w:rPr>
          <w:rFonts w:ascii="Arial" w:hAnsi="Arial"/>
          <w:bCs/>
          <w:sz w:val="6"/>
          <w:szCs w:val="6"/>
        </w:rPr>
        <w:br w:type="page"/>
      </w:r>
    </w:p>
    <w:p w14:paraId="4004923E" w14:textId="6B183657" w:rsidR="00B115D7" w:rsidRPr="00830749" w:rsidRDefault="00814B9D" w:rsidP="00136E8C">
      <w:pPr>
        <w:pStyle w:val="20TAQuestionNumber"/>
        <w:ind w:left="709" w:hanging="709"/>
      </w:pPr>
      <w:bookmarkStart w:id="2" w:name="_Ref95393477"/>
      <w:bookmarkEnd w:id="0"/>
      <w:r>
        <w:lastRenderedPageBreak/>
        <w:t xml:space="preserve">You have been allocated the role of project manager for a section </w:t>
      </w:r>
      <w:r w:rsidR="00F00FEB">
        <w:t>of road belonging to a large roadwork project</w:t>
      </w:r>
      <w:r w:rsidR="00B115D7">
        <w:t>.</w:t>
      </w:r>
      <w:r w:rsidR="00F00FEB">
        <w:t xml:space="preserve"> Describe how you will determine your project scope.</w:t>
      </w:r>
      <w:bookmarkEnd w:id="2"/>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82204C">
        <w:trPr>
          <w:trHeight w:val="5329"/>
        </w:trPr>
        <w:tc>
          <w:tcPr>
            <w:tcW w:w="1027" w:type="dxa"/>
            <w:tcBorders>
              <w:top w:val="nil"/>
              <w:left w:val="nil"/>
              <w:bottom w:val="nil"/>
              <w:right w:val="single" w:sz="12" w:space="0" w:color="auto"/>
            </w:tcBorders>
          </w:tcPr>
          <w:p w14:paraId="4E9083EE" w14:textId="77777777" w:rsidR="00B115D7" w:rsidRPr="001C4084" w:rsidRDefault="00B115D7" w:rsidP="002D67B4">
            <w:pPr>
              <w:pStyle w:val="AnswerHeading"/>
            </w:pPr>
            <w:bookmarkStart w:id="3" w:name="_Hlk85785851"/>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675CA7B0" w14:textId="77777777" w:rsidR="001A1CBE" w:rsidRPr="001A1CBE" w:rsidRDefault="001A1CBE" w:rsidP="001A1CBE">
            <w:pPr>
              <w:jc w:val="both"/>
              <w:rPr>
                <w:rFonts w:ascii="Arial" w:hAnsi="Arial" w:cs="Arial"/>
                <w:sz w:val="22"/>
                <w:szCs w:val="22"/>
              </w:rPr>
            </w:pPr>
            <w:permStart w:id="154078061" w:edGrp="everyone"/>
            <w:r w:rsidRPr="001A1CBE">
              <w:rPr>
                <w:rFonts w:ascii="Arial" w:hAnsi="Arial" w:cs="Arial"/>
                <w:sz w:val="22"/>
                <w:szCs w:val="22"/>
              </w:rPr>
              <w:t>A project cannot be planned without understanding the scope.</w:t>
            </w:r>
          </w:p>
          <w:p w14:paraId="6899F2A3" w14:textId="77777777" w:rsidR="001A1CBE" w:rsidRPr="001A1CBE" w:rsidRDefault="001A1CBE" w:rsidP="001A1CBE">
            <w:pPr>
              <w:numPr>
                <w:ilvl w:val="0"/>
                <w:numId w:val="35"/>
              </w:numPr>
              <w:jc w:val="both"/>
              <w:rPr>
                <w:rFonts w:ascii="Arial" w:hAnsi="Arial" w:cs="Arial"/>
                <w:sz w:val="22"/>
                <w:szCs w:val="22"/>
              </w:rPr>
            </w:pPr>
            <w:r w:rsidRPr="001A1CBE">
              <w:rPr>
                <w:rFonts w:ascii="Arial" w:hAnsi="Arial" w:cs="Arial"/>
                <w:sz w:val="22"/>
                <w:szCs w:val="22"/>
              </w:rPr>
              <w:t>To determine the scope, ask:</w:t>
            </w:r>
          </w:p>
          <w:p w14:paraId="74FE4009" w14:textId="77777777" w:rsidR="001A1CBE" w:rsidRPr="001A1CBE" w:rsidRDefault="001A1CBE" w:rsidP="001A1CBE">
            <w:pPr>
              <w:numPr>
                <w:ilvl w:val="0"/>
                <w:numId w:val="35"/>
              </w:numPr>
              <w:jc w:val="both"/>
              <w:rPr>
                <w:rFonts w:ascii="Arial" w:hAnsi="Arial" w:cs="Arial"/>
                <w:sz w:val="22"/>
                <w:szCs w:val="22"/>
              </w:rPr>
            </w:pPr>
            <w:r w:rsidRPr="001A1CBE">
              <w:rPr>
                <w:rFonts w:ascii="Arial" w:hAnsi="Arial" w:cs="Arial"/>
                <w:sz w:val="22"/>
                <w:szCs w:val="22"/>
              </w:rPr>
              <w:t xml:space="preserve">What is to be accomplished by managing this project? </w:t>
            </w:r>
          </w:p>
          <w:p w14:paraId="58EB9DE4" w14:textId="77777777" w:rsidR="001A1CBE" w:rsidRPr="001A1CBE" w:rsidRDefault="001A1CBE" w:rsidP="001A1CBE">
            <w:pPr>
              <w:numPr>
                <w:ilvl w:val="0"/>
                <w:numId w:val="35"/>
              </w:numPr>
              <w:jc w:val="both"/>
              <w:rPr>
                <w:rFonts w:ascii="Arial" w:hAnsi="Arial" w:cs="Arial"/>
                <w:sz w:val="22"/>
                <w:szCs w:val="22"/>
              </w:rPr>
            </w:pPr>
            <w:r w:rsidRPr="001A1CBE">
              <w:rPr>
                <w:rFonts w:ascii="Arial" w:hAnsi="Arial" w:cs="Arial"/>
                <w:sz w:val="22"/>
                <w:szCs w:val="22"/>
              </w:rPr>
              <w:t xml:space="preserve">What is the project objective? </w:t>
            </w:r>
          </w:p>
          <w:p w14:paraId="621520FF" w14:textId="77777777" w:rsidR="001A1CBE" w:rsidRPr="001A1CBE" w:rsidRDefault="001A1CBE" w:rsidP="001A1CBE">
            <w:pPr>
              <w:numPr>
                <w:ilvl w:val="0"/>
                <w:numId w:val="35"/>
              </w:numPr>
              <w:jc w:val="both"/>
              <w:rPr>
                <w:rFonts w:ascii="Arial" w:hAnsi="Arial" w:cs="Arial"/>
                <w:sz w:val="22"/>
                <w:szCs w:val="22"/>
              </w:rPr>
            </w:pPr>
            <w:r w:rsidRPr="001A1CBE">
              <w:rPr>
                <w:rFonts w:ascii="Arial" w:hAnsi="Arial" w:cs="Arial"/>
                <w:sz w:val="22"/>
                <w:szCs w:val="22"/>
              </w:rPr>
              <w:t xml:space="preserve">what is not included in the scope of your project. </w:t>
            </w:r>
          </w:p>
          <w:p w14:paraId="5F9FC96D" w14:textId="77777777" w:rsidR="001A1CBE" w:rsidRPr="001A1CBE" w:rsidRDefault="001A1CBE" w:rsidP="001A1CBE">
            <w:pPr>
              <w:jc w:val="both"/>
              <w:rPr>
                <w:rFonts w:ascii="Arial" w:hAnsi="Arial" w:cs="Arial"/>
                <w:sz w:val="22"/>
                <w:szCs w:val="22"/>
              </w:rPr>
            </w:pPr>
            <w:r w:rsidRPr="001A1CBE">
              <w:rPr>
                <w:rFonts w:ascii="Arial" w:hAnsi="Arial" w:cs="Arial"/>
                <w:sz w:val="22"/>
                <w:szCs w:val="22"/>
              </w:rPr>
              <w:t>Documents used to determine the scope of your project may include:</w:t>
            </w:r>
          </w:p>
          <w:p w14:paraId="0FFF3EEE" w14:textId="181729D4" w:rsidR="001A1CBE" w:rsidRPr="000D50D1" w:rsidRDefault="001A1CBE" w:rsidP="000D50D1">
            <w:pPr>
              <w:pStyle w:val="ListParagraph"/>
              <w:numPr>
                <w:ilvl w:val="0"/>
                <w:numId w:val="19"/>
              </w:numPr>
              <w:jc w:val="both"/>
              <w:rPr>
                <w:rFonts w:ascii="Arial" w:hAnsi="Arial" w:cs="Arial"/>
                <w:sz w:val="22"/>
                <w:szCs w:val="22"/>
              </w:rPr>
            </w:pPr>
            <w:r w:rsidRPr="000D50D1">
              <w:rPr>
                <w:rFonts w:ascii="Arial" w:hAnsi="Arial" w:cs="Arial"/>
                <w:sz w:val="22"/>
                <w:szCs w:val="22"/>
              </w:rPr>
              <w:t>project business case which explains why the project is taking place, and the goals, objectives, and outcomes being sought.</w:t>
            </w:r>
          </w:p>
          <w:p w14:paraId="4E1DEC41" w14:textId="783AA8C7" w:rsidR="001A1CBE" w:rsidRPr="000D50D1" w:rsidRDefault="001A1CBE" w:rsidP="000D50D1">
            <w:pPr>
              <w:pStyle w:val="ListParagraph"/>
              <w:numPr>
                <w:ilvl w:val="0"/>
                <w:numId w:val="19"/>
              </w:numPr>
              <w:jc w:val="both"/>
              <w:rPr>
                <w:rFonts w:ascii="Arial" w:hAnsi="Arial" w:cs="Arial"/>
                <w:sz w:val="22"/>
                <w:szCs w:val="22"/>
              </w:rPr>
            </w:pPr>
            <w:r w:rsidRPr="000D50D1">
              <w:rPr>
                <w:rFonts w:ascii="Arial" w:hAnsi="Arial" w:cs="Arial"/>
                <w:sz w:val="22"/>
                <w:szCs w:val="22"/>
              </w:rPr>
              <w:t>maybe</w:t>
            </w:r>
            <w:r w:rsidRPr="000D50D1">
              <w:rPr>
                <w:rFonts w:ascii="Arial" w:hAnsi="Arial" w:cs="Arial"/>
                <w:sz w:val="22"/>
                <w:szCs w:val="22"/>
              </w:rPr>
              <w:t xml:space="preserve"> a simple email from a client or a 50-page document </w:t>
            </w:r>
            <w:r w:rsidRPr="000D50D1">
              <w:rPr>
                <w:rFonts w:ascii="Arial" w:hAnsi="Arial" w:cs="Arial"/>
                <w:sz w:val="22"/>
                <w:szCs w:val="22"/>
              </w:rPr>
              <w:t>with</w:t>
            </w:r>
            <w:r w:rsidRPr="000D50D1">
              <w:rPr>
                <w:rFonts w:ascii="Arial" w:hAnsi="Arial" w:cs="Arial"/>
                <w:sz w:val="22"/>
                <w:szCs w:val="22"/>
              </w:rPr>
              <w:t xml:space="preserve"> input from multiple project stakeholders.</w:t>
            </w:r>
          </w:p>
          <w:p w14:paraId="6CFD5180" w14:textId="072BD44F" w:rsidR="001A1CBE" w:rsidRPr="000D50D1" w:rsidRDefault="001A1CBE" w:rsidP="000D50D1">
            <w:pPr>
              <w:pStyle w:val="ListParagraph"/>
              <w:numPr>
                <w:ilvl w:val="0"/>
                <w:numId w:val="19"/>
              </w:numPr>
              <w:jc w:val="both"/>
              <w:rPr>
                <w:rFonts w:ascii="Arial" w:hAnsi="Arial" w:cs="Arial"/>
                <w:sz w:val="22"/>
                <w:szCs w:val="22"/>
              </w:rPr>
            </w:pPr>
            <w:r w:rsidRPr="000D50D1">
              <w:rPr>
                <w:rFonts w:ascii="Arial" w:hAnsi="Arial" w:cs="Arial"/>
                <w:sz w:val="22"/>
                <w:szCs w:val="22"/>
              </w:rPr>
              <w:t>project charter which formally authorises the project whilst giving the project manager the authority to plan, execute, and manage the project.</w:t>
            </w:r>
          </w:p>
          <w:p w14:paraId="4D2C9E2D" w14:textId="591E02F7" w:rsidR="001A1CBE" w:rsidRPr="000D50D1" w:rsidRDefault="001A1CBE" w:rsidP="000D50D1">
            <w:pPr>
              <w:pStyle w:val="ListParagraph"/>
              <w:numPr>
                <w:ilvl w:val="0"/>
                <w:numId w:val="19"/>
              </w:numPr>
              <w:jc w:val="both"/>
              <w:rPr>
                <w:rFonts w:ascii="Arial" w:hAnsi="Arial" w:cs="Arial"/>
                <w:sz w:val="22"/>
                <w:szCs w:val="22"/>
              </w:rPr>
            </w:pPr>
            <w:r w:rsidRPr="000D50D1">
              <w:rPr>
                <w:rFonts w:ascii="Arial" w:hAnsi="Arial" w:cs="Arial"/>
                <w:sz w:val="22"/>
                <w:szCs w:val="22"/>
              </w:rPr>
              <w:t xml:space="preserve">If you don't have </w:t>
            </w:r>
            <w:r w:rsidRPr="000D50D1">
              <w:rPr>
                <w:rFonts w:ascii="Arial" w:hAnsi="Arial" w:cs="Arial"/>
                <w:sz w:val="22"/>
                <w:szCs w:val="22"/>
              </w:rPr>
              <w:t xml:space="preserve">a </w:t>
            </w:r>
            <w:r w:rsidRPr="000D50D1">
              <w:rPr>
                <w:rFonts w:ascii="Arial" w:hAnsi="Arial" w:cs="Arial"/>
                <w:sz w:val="22"/>
                <w:szCs w:val="22"/>
              </w:rPr>
              <w:t xml:space="preserve">sufficient definition for the scope (parameters) of the project, clarify the scope and consult management for confirmation. </w:t>
            </w:r>
          </w:p>
          <w:permEnd w:id="154078061"/>
          <w:p w14:paraId="19221263" w14:textId="1F727C79" w:rsidR="00B115D7" w:rsidRPr="001C4084" w:rsidRDefault="00B115D7" w:rsidP="00677444">
            <w:pPr>
              <w:rPr>
                <w:rFonts w:ascii="Arial" w:hAnsi="Arial" w:cs="Arial"/>
                <w:sz w:val="22"/>
                <w:szCs w:val="22"/>
              </w:rPr>
            </w:pPr>
          </w:p>
        </w:tc>
        <w:permStart w:id="2032098092" w:edGrp="everyone"/>
        <w:tc>
          <w:tcPr>
            <w:tcW w:w="624" w:type="dxa"/>
            <w:tcBorders>
              <w:top w:val="nil"/>
              <w:left w:val="single" w:sz="12" w:space="0" w:color="auto"/>
              <w:bottom w:val="nil"/>
              <w:right w:val="nil"/>
            </w:tcBorders>
          </w:tcPr>
          <w:p w14:paraId="4B281A09" w14:textId="1466E8B0" w:rsidR="00B115D7" w:rsidRPr="00533511" w:rsidRDefault="00000000"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760942">
                  <w:rPr>
                    <w:rFonts w:ascii="Arial" w:hAnsi="Arial" w:cs="Arial"/>
                    <w:sz w:val="44"/>
                    <w:szCs w:val="44"/>
                  </w:rPr>
                  <w:sym w:font="Wingdings" w:char="F0A8"/>
                </w:r>
              </w:sdtContent>
            </w:sdt>
            <w:permEnd w:id="2032098092"/>
          </w:p>
        </w:tc>
      </w:tr>
      <w:bookmarkEnd w:id="3"/>
    </w:tbl>
    <w:p w14:paraId="0D29A3FA" w14:textId="189E958D" w:rsidR="00B115D7" w:rsidRDefault="00B115D7" w:rsidP="00B115D7">
      <w:pPr>
        <w:rPr>
          <w:rFonts w:ascii="Arial" w:hAnsi="Arial" w:cs="Arial"/>
          <w:sz w:val="22"/>
          <w:szCs w:val="22"/>
        </w:rPr>
      </w:pPr>
    </w:p>
    <w:p w14:paraId="2422876E" w14:textId="59D16E71" w:rsidR="007F4E9B" w:rsidRPr="00830749" w:rsidRDefault="004A1207" w:rsidP="007F4E9B">
      <w:pPr>
        <w:pStyle w:val="20TAQuestionNumber"/>
        <w:ind w:left="709" w:hanging="709"/>
      </w:pPr>
      <w:bookmarkStart w:id="4" w:name="_Ref95393710"/>
      <w:r>
        <w:t xml:space="preserve">What is the purpose of </w:t>
      </w:r>
      <w:r w:rsidR="00460835">
        <w:t>undertaking</w:t>
      </w:r>
      <w:r>
        <w:t xml:space="preserve"> a stakeholder analysis?</w:t>
      </w:r>
      <w:bookmarkEnd w:id="4"/>
    </w:p>
    <w:p w14:paraId="5BB251BD"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45BEB7E5" w14:textId="77777777" w:rsidTr="0082204C">
        <w:trPr>
          <w:trHeight w:val="5783"/>
        </w:trPr>
        <w:tc>
          <w:tcPr>
            <w:tcW w:w="1027" w:type="dxa"/>
            <w:tcBorders>
              <w:top w:val="nil"/>
              <w:left w:val="nil"/>
              <w:bottom w:val="nil"/>
              <w:right w:val="single" w:sz="12" w:space="0" w:color="auto"/>
            </w:tcBorders>
          </w:tcPr>
          <w:p w14:paraId="62F6A423" w14:textId="77777777" w:rsidR="007F4E9B" w:rsidRPr="001C4084" w:rsidRDefault="007F4E9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3540EF81" w14:textId="78BFCBA2" w:rsidR="001A1CBE" w:rsidRPr="001A1CBE" w:rsidRDefault="001A1CBE" w:rsidP="001A1CBE">
            <w:pPr>
              <w:jc w:val="both"/>
              <w:rPr>
                <w:rFonts w:ascii="Arial" w:hAnsi="Arial" w:cs="Arial"/>
                <w:sz w:val="22"/>
                <w:szCs w:val="22"/>
              </w:rPr>
            </w:pPr>
            <w:permStart w:id="177090616" w:edGrp="everyone"/>
            <w:r>
              <w:rPr>
                <w:rFonts w:ascii="Arial" w:hAnsi="Arial" w:cs="Arial"/>
                <w:sz w:val="22"/>
                <w:szCs w:val="22"/>
              </w:rPr>
              <w:t>Project managers and other professionals use this tool</w:t>
            </w:r>
            <w:r w:rsidRPr="001A1CBE">
              <w:rPr>
                <w:rFonts w:ascii="Arial" w:hAnsi="Arial" w:cs="Arial"/>
                <w:sz w:val="22"/>
                <w:szCs w:val="22"/>
              </w:rPr>
              <w:t xml:space="preserve"> to determine each stakeholder's interest, influence and participation in a project, </w:t>
            </w:r>
            <w:proofErr w:type="gramStart"/>
            <w:r w:rsidRPr="001A1CBE">
              <w:rPr>
                <w:rFonts w:ascii="Arial" w:hAnsi="Arial" w:cs="Arial"/>
                <w:sz w:val="22"/>
                <w:szCs w:val="22"/>
              </w:rPr>
              <w:t>policy</w:t>
            </w:r>
            <w:proofErr w:type="gramEnd"/>
            <w:r w:rsidRPr="001A1CBE">
              <w:rPr>
                <w:rFonts w:ascii="Arial" w:hAnsi="Arial" w:cs="Arial"/>
                <w:sz w:val="22"/>
                <w:szCs w:val="22"/>
              </w:rPr>
              <w:t xml:space="preserve"> or program. A stakeholder analysis can help to:</w:t>
            </w:r>
          </w:p>
          <w:p w14:paraId="17310035" w14:textId="31DCF033" w:rsidR="001A1CBE" w:rsidRPr="001A1CBE" w:rsidRDefault="001A1CBE" w:rsidP="001A1CBE">
            <w:pPr>
              <w:numPr>
                <w:ilvl w:val="0"/>
                <w:numId w:val="37"/>
              </w:numPr>
              <w:jc w:val="both"/>
              <w:rPr>
                <w:rFonts w:ascii="Arial" w:hAnsi="Arial" w:cs="Arial"/>
                <w:sz w:val="22"/>
                <w:szCs w:val="22"/>
              </w:rPr>
            </w:pPr>
            <w:r w:rsidRPr="001A1CBE">
              <w:rPr>
                <w:rFonts w:ascii="Arial" w:hAnsi="Arial" w:cs="Arial"/>
                <w:sz w:val="22"/>
                <w:szCs w:val="22"/>
              </w:rPr>
              <w:t xml:space="preserve">identify stakeholders and their </w:t>
            </w:r>
            <w:r w:rsidRPr="001A1CBE">
              <w:rPr>
                <w:rFonts w:ascii="Arial" w:hAnsi="Arial" w:cs="Arial"/>
                <w:sz w:val="22"/>
                <w:szCs w:val="22"/>
              </w:rPr>
              <w:t>motivations.</w:t>
            </w:r>
          </w:p>
          <w:p w14:paraId="4DE1AAA6" w14:textId="77777777" w:rsidR="001A1CBE" w:rsidRPr="001A1CBE" w:rsidRDefault="001A1CBE" w:rsidP="001A1CBE">
            <w:pPr>
              <w:numPr>
                <w:ilvl w:val="0"/>
                <w:numId w:val="37"/>
              </w:numPr>
              <w:jc w:val="both"/>
              <w:rPr>
                <w:rFonts w:ascii="Arial" w:hAnsi="Arial" w:cs="Arial"/>
                <w:sz w:val="22"/>
                <w:szCs w:val="22"/>
              </w:rPr>
            </w:pPr>
            <w:r w:rsidRPr="001A1CBE">
              <w:rPr>
                <w:rFonts w:ascii="Arial" w:hAnsi="Arial" w:cs="Arial"/>
                <w:sz w:val="22"/>
                <w:szCs w:val="22"/>
              </w:rPr>
              <w:t>decide how to involve your stakeholders in the project (e.g. help to determine which stakeholders to consult for advice and opinions to improve the project)</w:t>
            </w:r>
          </w:p>
          <w:p w14:paraId="655C8163" w14:textId="6C1C3904" w:rsidR="001A1CBE" w:rsidRPr="001A1CBE" w:rsidRDefault="001A1CBE" w:rsidP="001A1CBE">
            <w:pPr>
              <w:numPr>
                <w:ilvl w:val="0"/>
                <w:numId w:val="37"/>
              </w:numPr>
              <w:jc w:val="both"/>
              <w:rPr>
                <w:rFonts w:ascii="Arial" w:hAnsi="Arial" w:cs="Arial"/>
                <w:sz w:val="22"/>
                <w:szCs w:val="22"/>
              </w:rPr>
            </w:pPr>
            <w:r w:rsidRPr="001A1CBE">
              <w:rPr>
                <w:rFonts w:ascii="Arial" w:hAnsi="Arial" w:cs="Arial"/>
                <w:sz w:val="22"/>
                <w:szCs w:val="22"/>
              </w:rPr>
              <w:t xml:space="preserve">determine </w:t>
            </w:r>
            <w:r>
              <w:rPr>
                <w:rFonts w:ascii="Arial" w:hAnsi="Arial" w:cs="Arial"/>
                <w:sz w:val="22"/>
                <w:szCs w:val="22"/>
              </w:rPr>
              <w:t xml:space="preserve">the </w:t>
            </w:r>
            <w:r w:rsidRPr="001A1CBE">
              <w:rPr>
                <w:rFonts w:ascii="Arial" w:hAnsi="Arial" w:cs="Arial"/>
                <w:sz w:val="22"/>
                <w:szCs w:val="22"/>
              </w:rPr>
              <w:t xml:space="preserve">method of communication with stakeholders </w:t>
            </w:r>
            <w:r>
              <w:rPr>
                <w:rFonts w:ascii="Arial" w:hAnsi="Arial" w:cs="Arial"/>
                <w:sz w:val="22"/>
                <w:szCs w:val="22"/>
              </w:rPr>
              <w:t>to manage and engage</w:t>
            </w:r>
            <w:r w:rsidRPr="001A1CBE">
              <w:rPr>
                <w:rFonts w:ascii="Arial" w:hAnsi="Arial" w:cs="Arial"/>
                <w:sz w:val="22"/>
                <w:szCs w:val="22"/>
              </w:rPr>
              <w:t xml:space="preserve"> </w:t>
            </w:r>
            <w:r w:rsidRPr="001A1CBE">
              <w:rPr>
                <w:rFonts w:ascii="Arial" w:hAnsi="Arial" w:cs="Arial"/>
                <w:sz w:val="22"/>
                <w:szCs w:val="22"/>
              </w:rPr>
              <w:t>stakeholders.</w:t>
            </w:r>
          </w:p>
          <w:p w14:paraId="28DCA010" w14:textId="6DDDD666" w:rsidR="001A1CBE" w:rsidRPr="001A1CBE" w:rsidRDefault="001A1CBE" w:rsidP="001A1CBE">
            <w:pPr>
              <w:numPr>
                <w:ilvl w:val="0"/>
                <w:numId w:val="37"/>
              </w:numPr>
              <w:jc w:val="both"/>
              <w:rPr>
                <w:rFonts w:ascii="Arial" w:hAnsi="Arial" w:cs="Arial"/>
                <w:sz w:val="22"/>
                <w:szCs w:val="22"/>
              </w:rPr>
            </w:pPr>
            <w:r w:rsidRPr="001A1CBE">
              <w:rPr>
                <w:rFonts w:ascii="Arial" w:hAnsi="Arial" w:cs="Arial"/>
                <w:sz w:val="22"/>
                <w:szCs w:val="22"/>
              </w:rPr>
              <w:t xml:space="preserve">prioritise levels of interest and input related to </w:t>
            </w:r>
            <w:r w:rsidRPr="001A1CBE">
              <w:rPr>
                <w:rFonts w:ascii="Arial" w:hAnsi="Arial" w:cs="Arial"/>
                <w:sz w:val="22"/>
                <w:szCs w:val="22"/>
              </w:rPr>
              <w:t>stakeholders.</w:t>
            </w:r>
          </w:p>
          <w:p w14:paraId="32F54B46" w14:textId="77777777" w:rsidR="001A1CBE" w:rsidRPr="001A1CBE" w:rsidRDefault="001A1CBE" w:rsidP="001A1CBE">
            <w:pPr>
              <w:numPr>
                <w:ilvl w:val="0"/>
                <w:numId w:val="37"/>
              </w:numPr>
              <w:jc w:val="both"/>
              <w:rPr>
                <w:rFonts w:ascii="Arial" w:hAnsi="Arial" w:cs="Arial"/>
                <w:sz w:val="22"/>
                <w:szCs w:val="22"/>
              </w:rPr>
            </w:pPr>
            <w:r w:rsidRPr="001A1CBE">
              <w:rPr>
                <w:rFonts w:ascii="Arial" w:hAnsi="Arial" w:cs="Arial"/>
                <w:sz w:val="22"/>
                <w:szCs w:val="22"/>
              </w:rPr>
              <w:t xml:space="preserve">gain resources such as money, </w:t>
            </w:r>
            <w:proofErr w:type="gramStart"/>
            <w:r w:rsidRPr="001A1CBE">
              <w:rPr>
                <w:rFonts w:ascii="Arial" w:hAnsi="Arial" w:cs="Arial"/>
                <w:sz w:val="22"/>
                <w:szCs w:val="22"/>
              </w:rPr>
              <w:t>time</w:t>
            </w:r>
            <w:proofErr w:type="gramEnd"/>
            <w:r w:rsidRPr="001A1CBE">
              <w:rPr>
                <w:rFonts w:ascii="Arial" w:hAnsi="Arial" w:cs="Arial"/>
                <w:sz w:val="22"/>
                <w:szCs w:val="22"/>
              </w:rPr>
              <w:t xml:space="preserve"> and staff.</w:t>
            </w:r>
          </w:p>
          <w:p w14:paraId="07557E85" w14:textId="3FDABAA5" w:rsidR="001A1CBE" w:rsidRPr="001A1CBE" w:rsidRDefault="001A1CBE" w:rsidP="001A1CBE">
            <w:pPr>
              <w:jc w:val="both"/>
              <w:rPr>
                <w:rFonts w:ascii="Arial" w:hAnsi="Arial" w:cs="Arial"/>
                <w:sz w:val="22"/>
                <w:szCs w:val="22"/>
              </w:rPr>
            </w:pPr>
            <w:r w:rsidRPr="001A1CBE">
              <w:rPr>
                <w:rFonts w:ascii="Arial" w:hAnsi="Arial" w:cs="Arial"/>
                <w:sz w:val="22"/>
                <w:szCs w:val="22"/>
              </w:rPr>
              <w:t xml:space="preserve">Stakeholders may be internal and external to the company. They can also be organisations, </w:t>
            </w:r>
            <w:proofErr w:type="gramStart"/>
            <w:r w:rsidRPr="001A1CBE">
              <w:rPr>
                <w:rFonts w:ascii="Arial" w:hAnsi="Arial" w:cs="Arial"/>
                <w:sz w:val="22"/>
                <w:szCs w:val="22"/>
              </w:rPr>
              <w:t>groups</w:t>
            </w:r>
            <w:proofErr w:type="gramEnd"/>
            <w:r w:rsidRPr="001A1CBE">
              <w:rPr>
                <w:rFonts w:ascii="Arial" w:hAnsi="Arial" w:cs="Arial"/>
                <w:sz w:val="22"/>
                <w:szCs w:val="22"/>
              </w:rPr>
              <w:t xml:space="preserve"> or individuals. If the stakeholder is an organisation, identify the individual with whom you will be communicating at that organisation. </w:t>
            </w:r>
          </w:p>
          <w:permEnd w:id="177090616"/>
          <w:p w14:paraId="2B03C2CF" w14:textId="0D121E57" w:rsidR="007F4E9B" w:rsidRPr="001C4084" w:rsidRDefault="007F4E9B" w:rsidP="00223967">
            <w:pPr>
              <w:rPr>
                <w:rFonts w:ascii="Arial" w:hAnsi="Arial" w:cs="Arial"/>
                <w:sz w:val="22"/>
                <w:szCs w:val="22"/>
              </w:rPr>
            </w:pPr>
          </w:p>
        </w:tc>
        <w:permStart w:id="16002837" w:edGrp="everyone"/>
        <w:tc>
          <w:tcPr>
            <w:tcW w:w="624" w:type="dxa"/>
            <w:tcBorders>
              <w:top w:val="nil"/>
              <w:left w:val="single" w:sz="12" w:space="0" w:color="auto"/>
              <w:bottom w:val="nil"/>
              <w:right w:val="nil"/>
            </w:tcBorders>
          </w:tcPr>
          <w:p w14:paraId="4A554ED9" w14:textId="77777777" w:rsidR="007F4E9B" w:rsidRPr="00533511" w:rsidRDefault="00000000" w:rsidP="00223967">
            <w:pPr>
              <w:rPr>
                <w:rFonts w:ascii="Arial" w:hAnsi="Arial" w:cs="Arial"/>
                <w:sz w:val="44"/>
                <w:szCs w:val="44"/>
              </w:rPr>
            </w:pPr>
            <w:sdt>
              <w:sdtPr>
                <w:rPr>
                  <w:rFonts w:ascii="Arial" w:hAnsi="Arial" w:cs="Arial"/>
                  <w:sz w:val="44"/>
                  <w:szCs w:val="44"/>
                </w:rPr>
                <w:id w:val="1429548841"/>
                <w14:checkbox>
                  <w14:checked w14:val="0"/>
                  <w14:checkedState w14:val="00FE" w14:font="Wingdings"/>
                  <w14:uncheckedState w14:val="00A8" w14:font="Wingdings"/>
                </w14:checkbox>
              </w:sdtPr>
              <w:sdtContent>
                <w:r w:rsidR="007F4E9B">
                  <w:rPr>
                    <w:rFonts w:ascii="Arial" w:hAnsi="Arial" w:cs="Arial"/>
                    <w:sz w:val="44"/>
                    <w:szCs w:val="44"/>
                  </w:rPr>
                  <w:sym w:font="Wingdings" w:char="F0A8"/>
                </w:r>
              </w:sdtContent>
            </w:sdt>
            <w:permEnd w:id="16002837"/>
          </w:p>
        </w:tc>
      </w:tr>
    </w:tbl>
    <w:p w14:paraId="40A19698" w14:textId="77777777" w:rsidR="007F4E9B" w:rsidRDefault="007F4E9B" w:rsidP="007F4E9B">
      <w:pPr>
        <w:rPr>
          <w:rFonts w:ascii="Arial" w:hAnsi="Arial" w:cs="Arial"/>
          <w:sz w:val="22"/>
          <w:szCs w:val="22"/>
        </w:rPr>
      </w:pPr>
    </w:p>
    <w:p w14:paraId="60F3C733" w14:textId="77777777" w:rsidR="007F4E9B" w:rsidRPr="007F4E9B" w:rsidRDefault="007F4E9B" w:rsidP="007F4E9B">
      <w:pPr>
        <w:rPr>
          <w:rFonts w:ascii="Arial" w:hAnsi="Arial"/>
          <w:bCs/>
          <w:sz w:val="22"/>
          <w:szCs w:val="22"/>
        </w:rPr>
      </w:pPr>
    </w:p>
    <w:p w14:paraId="032DD06A" w14:textId="697B2FAF" w:rsidR="007F4E9B" w:rsidRPr="00830749" w:rsidRDefault="006575BC" w:rsidP="007F4E9B">
      <w:pPr>
        <w:pStyle w:val="20TAQuestionNumber"/>
        <w:ind w:left="709" w:hanging="709"/>
      </w:pPr>
      <w:bookmarkStart w:id="5" w:name="_Ref95393695"/>
      <w:r>
        <w:lastRenderedPageBreak/>
        <w:t>Discuss (1) stakeholder you would consult if needing clarification regarding project parameters</w:t>
      </w:r>
      <w:r w:rsidR="008873FF">
        <w:t xml:space="preserve"> and access to resources due to conflict with </w:t>
      </w:r>
      <w:r w:rsidR="008B59C1">
        <w:t>an</w:t>
      </w:r>
      <w:r w:rsidR="008873FF">
        <w:t>other project section</w:t>
      </w:r>
      <w:r>
        <w:t xml:space="preserve"> mentioned in </w:t>
      </w:r>
      <w:r>
        <w:fldChar w:fldCharType="begin"/>
      </w:r>
      <w:r>
        <w:instrText xml:space="preserve"> REF _Ref95393477 \r \h </w:instrText>
      </w:r>
      <w:r>
        <w:fldChar w:fldCharType="separate"/>
      </w:r>
      <w:r w:rsidR="00AE589B">
        <w:t xml:space="preserve">Q1. </w:t>
      </w:r>
      <w:r>
        <w:fldChar w:fldCharType="end"/>
      </w:r>
      <w:r>
        <w:t>and (2) method you would use to communicate your</w:t>
      </w:r>
      <w:r w:rsidR="008873FF">
        <w:t xml:space="preserve"> </w:t>
      </w:r>
      <w:r>
        <w:t>query.</w:t>
      </w:r>
      <w:bookmarkEnd w:id="5"/>
    </w:p>
    <w:p w14:paraId="0FA120AB"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7E81F6AA" w14:textId="77777777" w:rsidTr="0082204C">
        <w:trPr>
          <w:trHeight w:val="3798"/>
        </w:trPr>
        <w:tc>
          <w:tcPr>
            <w:tcW w:w="1027" w:type="dxa"/>
            <w:tcBorders>
              <w:top w:val="nil"/>
              <w:left w:val="nil"/>
              <w:bottom w:val="nil"/>
              <w:right w:val="single" w:sz="12" w:space="0" w:color="auto"/>
            </w:tcBorders>
          </w:tcPr>
          <w:p w14:paraId="5ECDBBF6" w14:textId="77777777" w:rsidR="007F4E9B" w:rsidRDefault="007F4E9B" w:rsidP="00223967">
            <w:pPr>
              <w:pStyle w:val="AnswerHeading"/>
            </w:pPr>
            <w:r w:rsidRPr="001C4084">
              <w:t>Answer</w:t>
            </w:r>
          </w:p>
          <w:p w14:paraId="482479A8" w14:textId="77777777" w:rsidR="006575BC" w:rsidRDefault="006575BC" w:rsidP="006575BC">
            <w:pPr>
              <w:pStyle w:val="AnswerHeading"/>
              <w:jc w:val="right"/>
            </w:pPr>
            <w:r>
              <w:t>1.</w:t>
            </w:r>
          </w:p>
          <w:p w14:paraId="388EEA1C" w14:textId="77777777" w:rsidR="006575BC" w:rsidRDefault="006575BC" w:rsidP="008873FF">
            <w:pPr>
              <w:pStyle w:val="AnswerHeading"/>
              <w:jc w:val="right"/>
            </w:pPr>
          </w:p>
          <w:p w14:paraId="414BF204" w14:textId="77777777" w:rsidR="006575BC" w:rsidRDefault="006575BC" w:rsidP="006575BC">
            <w:pPr>
              <w:pStyle w:val="AnswerHeading"/>
              <w:jc w:val="right"/>
            </w:pPr>
          </w:p>
          <w:p w14:paraId="149AC764" w14:textId="77777777" w:rsidR="006575BC" w:rsidRDefault="006575BC" w:rsidP="006575BC">
            <w:pPr>
              <w:pStyle w:val="AnswerHeading"/>
              <w:jc w:val="right"/>
            </w:pPr>
          </w:p>
          <w:p w14:paraId="3F5400F1" w14:textId="438F5E91" w:rsidR="006575BC" w:rsidRPr="00C27457" w:rsidRDefault="006575BC" w:rsidP="006575BC">
            <w:pPr>
              <w:pStyle w:val="AnswerHeading"/>
              <w:jc w:val="right"/>
              <w:rPr>
                <w:sz w:val="20"/>
                <w:szCs w:val="20"/>
              </w:rPr>
            </w:pPr>
          </w:p>
          <w:p w14:paraId="6E2BCA06" w14:textId="06510A9C" w:rsidR="005261C7" w:rsidRDefault="005261C7" w:rsidP="006575BC">
            <w:pPr>
              <w:pStyle w:val="AnswerHeading"/>
              <w:jc w:val="right"/>
            </w:pPr>
          </w:p>
          <w:p w14:paraId="6E10AD61" w14:textId="77777777" w:rsidR="005261C7" w:rsidRDefault="005261C7" w:rsidP="006575BC">
            <w:pPr>
              <w:pStyle w:val="AnswerHeading"/>
              <w:jc w:val="right"/>
            </w:pPr>
          </w:p>
          <w:p w14:paraId="147CDD3D" w14:textId="77777777" w:rsidR="006575BC" w:rsidRPr="006575BC" w:rsidRDefault="006575BC" w:rsidP="006575BC">
            <w:pPr>
              <w:pStyle w:val="AnswerHeading"/>
              <w:jc w:val="right"/>
              <w:rPr>
                <w:sz w:val="16"/>
                <w:szCs w:val="16"/>
              </w:rPr>
            </w:pPr>
          </w:p>
          <w:p w14:paraId="336EEF67" w14:textId="586F759A" w:rsidR="006575BC" w:rsidRPr="001C4084" w:rsidRDefault="006575BC" w:rsidP="006575BC">
            <w:pPr>
              <w:pStyle w:val="AnswerHeading"/>
              <w:jc w:val="right"/>
            </w:pPr>
            <w:r>
              <w:t>2.</w:t>
            </w:r>
          </w:p>
        </w:tc>
        <w:tc>
          <w:tcPr>
            <w:tcW w:w="7478" w:type="dxa"/>
            <w:tcBorders>
              <w:top w:val="single" w:sz="12" w:space="0" w:color="auto"/>
              <w:left w:val="single" w:sz="12" w:space="0" w:color="auto"/>
              <w:bottom w:val="single" w:sz="12" w:space="0" w:color="auto"/>
              <w:right w:val="single" w:sz="12" w:space="0" w:color="auto"/>
            </w:tcBorders>
          </w:tcPr>
          <w:p w14:paraId="5FA8F303" w14:textId="77777777" w:rsidR="000D50D1" w:rsidRDefault="000D50D1" w:rsidP="00223967">
            <w:pPr>
              <w:rPr>
                <w:rFonts w:ascii="Segoe UI" w:hAnsi="Segoe UI" w:cs="Segoe UI"/>
                <w:color w:val="374151"/>
              </w:rPr>
            </w:pPr>
            <w:permStart w:id="76900265" w:edGrp="everyone"/>
            <w:r>
              <w:rPr>
                <w:rFonts w:ascii="Segoe UI" w:hAnsi="Segoe UI" w:cs="Segoe UI"/>
                <w:color w:val="374151"/>
              </w:rPr>
              <w:t xml:space="preserve">In addressing conflicts with project parameters and resource access, the primary stakeholder to consult would be the project manager overseeing the conflicting section. Engaging in a direct and transparent communication approach is crucial, ensuring a clear understanding of the specific issues at hand. </w:t>
            </w:r>
          </w:p>
          <w:p w14:paraId="30D97F29" w14:textId="77777777" w:rsidR="000D50D1" w:rsidRDefault="000D50D1" w:rsidP="00223967">
            <w:pPr>
              <w:rPr>
                <w:rFonts w:ascii="Segoe UI" w:hAnsi="Segoe UI" w:cs="Segoe UI"/>
                <w:color w:val="374151"/>
              </w:rPr>
            </w:pPr>
          </w:p>
          <w:p w14:paraId="41E32480" w14:textId="67EE0242" w:rsidR="007F4E9B" w:rsidRPr="001C4084" w:rsidRDefault="000D50D1" w:rsidP="00223967">
            <w:pPr>
              <w:rPr>
                <w:rFonts w:ascii="Arial" w:hAnsi="Arial" w:cs="Arial"/>
                <w:sz w:val="22"/>
                <w:szCs w:val="22"/>
              </w:rPr>
            </w:pPr>
            <w:r>
              <w:rPr>
                <w:rFonts w:ascii="Segoe UI" w:hAnsi="Segoe UI" w:cs="Segoe UI"/>
                <w:color w:val="374151"/>
              </w:rPr>
              <w:t>To convey the query, I would opt for a formal communication method, such as scheduling a face-to-face meeting or using a project management platform for written documentation. This ensures a comprehensive discussion to clarify project parameters, assess resource constraints, and collaboratively find solutions that align with overall project goals. Effective communication with the relevant project manager is essential to resolving conflicts and maintaining project coherence.</w:t>
            </w:r>
            <w:permEnd w:id="76900265"/>
          </w:p>
        </w:tc>
        <w:permStart w:id="71912516" w:edGrp="everyone"/>
        <w:tc>
          <w:tcPr>
            <w:tcW w:w="624" w:type="dxa"/>
            <w:tcBorders>
              <w:top w:val="nil"/>
              <w:left w:val="single" w:sz="12" w:space="0" w:color="auto"/>
              <w:bottom w:val="nil"/>
              <w:right w:val="nil"/>
            </w:tcBorders>
          </w:tcPr>
          <w:p w14:paraId="41FC136C" w14:textId="77777777" w:rsidR="007F4E9B" w:rsidRPr="00533511" w:rsidRDefault="00000000" w:rsidP="00223967">
            <w:pPr>
              <w:rPr>
                <w:rFonts w:ascii="Arial" w:hAnsi="Arial" w:cs="Arial"/>
                <w:sz w:val="44"/>
                <w:szCs w:val="44"/>
              </w:rPr>
            </w:pPr>
            <w:sdt>
              <w:sdtPr>
                <w:rPr>
                  <w:rFonts w:ascii="Arial" w:hAnsi="Arial" w:cs="Arial"/>
                  <w:sz w:val="44"/>
                  <w:szCs w:val="44"/>
                </w:rPr>
                <w:id w:val="-619603917"/>
                <w14:checkbox>
                  <w14:checked w14:val="0"/>
                  <w14:checkedState w14:val="00FE" w14:font="Wingdings"/>
                  <w14:uncheckedState w14:val="00A8" w14:font="Wingdings"/>
                </w14:checkbox>
              </w:sdtPr>
              <w:sdtContent>
                <w:r w:rsidR="007F4E9B">
                  <w:rPr>
                    <w:rFonts w:ascii="Arial" w:hAnsi="Arial" w:cs="Arial"/>
                    <w:sz w:val="44"/>
                    <w:szCs w:val="44"/>
                  </w:rPr>
                  <w:sym w:font="Wingdings" w:char="F0A8"/>
                </w:r>
              </w:sdtContent>
            </w:sdt>
            <w:permEnd w:id="71912516"/>
          </w:p>
        </w:tc>
      </w:tr>
    </w:tbl>
    <w:p w14:paraId="5AE0CF31" w14:textId="77777777" w:rsidR="007F4E9B" w:rsidRDefault="007F4E9B" w:rsidP="007F4E9B">
      <w:pPr>
        <w:rPr>
          <w:rFonts w:ascii="Arial" w:hAnsi="Arial" w:cs="Arial"/>
          <w:sz w:val="22"/>
          <w:szCs w:val="22"/>
        </w:rPr>
      </w:pPr>
    </w:p>
    <w:p w14:paraId="14602406" w14:textId="77777777" w:rsidR="007F4E9B" w:rsidRPr="007F4E9B" w:rsidRDefault="007F4E9B" w:rsidP="007F4E9B">
      <w:pPr>
        <w:rPr>
          <w:rFonts w:ascii="Arial" w:hAnsi="Arial"/>
          <w:bCs/>
          <w:sz w:val="22"/>
          <w:szCs w:val="22"/>
        </w:rPr>
      </w:pPr>
    </w:p>
    <w:p w14:paraId="4752ABB5" w14:textId="2F27DF32" w:rsidR="007F4E9B" w:rsidRPr="00830749" w:rsidRDefault="008B59C1" w:rsidP="007F4E9B">
      <w:pPr>
        <w:pStyle w:val="20TAQuestionNumber"/>
        <w:ind w:left="709" w:hanging="709"/>
      </w:pPr>
      <w:bookmarkStart w:id="6" w:name="_Ref95394820"/>
      <w:r>
        <w:t>What issues</w:t>
      </w:r>
      <w:r w:rsidRPr="00383ED9">
        <w:t xml:space="preserve"> related to</w:t>
      </w:r>
      <w:r>
        <w:t xml:space="preserve"> your</w:t>
      </w:r>
      <w:r w:rsidRPr="00383ED9">
        <w:t xml:space="preserve"> project and project parameters</w:t>
      </w:r>
      <w:r>
        <w:t xml:space="preserve"> may need to be discussed or communicated to </w:t>
      </w:r>
      <w:r w:rsidR="00A20486">
        <w:t xml:space="preserve">the </w:t>
      </w:r>
      <w:r w:rsidRPr="008B59C1">
        <w:t>delegating authority</w:t>
      </w:r>
      <w:r w:rsidR="007F4E9B">
        <w:t>.</w:t>
      </w:r>
      <w:bookmarkEnd w:id="6"/>
    </w:p>
    <w:p w14:paraId="49921B11"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723B4E0A" w14:textId="77777777" w:rsidTr="0082204C">
        <w:trPr>
          <w:trHeight w:val="2891"/>
        </w:trPr>
        <w:tc>
          <w:tcPr>
            <w:tcW w:w="1027" w:type="dxa"/>
            <w:tcBorders>
              <w:top w:val="nil"/>
              <w:left w:val="nil"/>
              <w:bottom w:val="nil"/>
              <w:right w:val="single" w:sz="12" w:space="0" w:color="auto"/>
            </w:tcBorders>
          </w:tcPr>
          <w:p w14:paraId="05252CA0" w14:textId="77777777" w:rsidR="007F4E9B" w:rsidRPr="001C4084" w:rsidRDefault="007F4E9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31A11971" w14:textId="0D707952" w:rsidR="001532FC" w:rsidRPr="001532FC" w:rsidRDefault="001532FC" w:rsidP="001532FC">
            <w:pPr>
              <w:jc w:val="both"/>
              <w:rPr>
                <w:rFonts w:ascii="Arial" w:hAnsi="Arial" w:cs="Arial"/>
                <w:sz w:val="22"/>
                <w:szCs w:val="22"/>
              </w:rPr>
            </w:pPr>
            <w:permStart w:id="1251882085" w:edGrp="everyone"/>
            <w:r>
              <w:rPr>
                <w:rFonts w:ascii="Arial" w:hAnsi="Arial" w:cs="Arial"/>
                <w:sz w:val="22"/>
                <w:szCs w:val="22"/>
              </w:rPr>
              <w:t>S</w:t>
            </w:r>
            <w:r w:rsidRPr="001532FC">
              <w:rPr>
                <w:rFonts w:ascii="Arial" w:hAnsi="Arial" w:cs="Arial"/>
                <w:sz w:val="22"/>
                <w:szCs w:val="22"/>
              </w:rPr>
              <w:t>eek clarification from delegating authority of issues related to project and project parameters</w:t>
            </w:r>
            <w:r>
              <w:rPr>
                <w:rFonts w:ascii="Arial" w:hAnsi="Arial" w:cs="Arial"/>
                <w:sz w:val="22"/>
                <w:szCs w:val="22"/>
              </w:rPr>
              <w:t>.</w:t>
            </w:r>
          </w:p>
          <w:permEnd w:id="1251882085"/>
          <w:p w14:paraId="7E2DBA9B" w14:textId="32E760F0" w:rsidR="007F4E9B" w:rsidRPr="001C4084" w:rsidRDefault="007F4E9B" w:rsidP="00223967">
            <w:pPr>
              <w:rPr>
                <w:rFonts w:ascii="Arial" w:hAnsi="Arial" w:cs="Arial"/>
                <w:sz w:val="22"/>
                <w:szCs w:val="22"/>
              </w:rPr>
            </w:pPr>
          </w:p>
        </w:tc>
        <w:permStart w:id="652159603" w:edGrp="everyone"/>
        <w:tc>
          <w:tcPr>
            <w:tcW w:w="624" w:type="dxa"/>
            <w:tcBorders>
              <w:top w:val="nil"/>
              <w:left w:val="single" w:sz="12" w:space="0" w:color="auto"/>
              <w:bottom w:val="nil"/>
              <w:right w:val="nil"/>
            </w:tcBorders>
          </w:tcPr>
          <w:p w14:paraId="3B5CCD43" w14:textId="77777777" w:rsidR="007F4E9B" w:rsidRPr="00533511" w:rsidRDefault="00000000" w:rsidP="00223967">
            <w:pPr>
              <w:rPr>
                <w:rFonts w:ascii="Arial" w:hAnsi="Arial" w:cs="Arial"/>
                <w:sz w:val="44"/>
                <w:szCs w:val="44"/>
              </w:rPr>
            </w:pPr>
            <w:sdt>
              <w:sdtPr>
                <w:rPr>
                  <w:rFonts w:ascii="Arial" w:hAnsi="Arial" w:cs="Arial"/>
                  <w:sz w:val="44"/>
                  <w:szCs w:val="44"/>
                </w:rPr>
                <w:id w:val="1427300642"/>
                <w14:checkbox>
                  <w14:checked w14:val="0"/>
                  <w14:checkedState w14:val="00FE" w14:font="Wingdings"/>
                  <w14:uncheckedState w14:val="00A8" w14:font="Wingdings"/>
                </w14:checkbox>
              </w:sdtPr>
              <w:sdtContent>
                <w:r w:rsidR="007F4E9B">
                  <w:rPr>
                    <w:rFonts w:ascii="Arial" w:hAnsi="Arial" w:cs="Arial"/>
                    <w:sz w:val="44"/>
                    <w:szCs w:val="44"/>
                  </w:rPr>
                  <w:sym w:font="Wingdings" w:char="F0A8"/>
                </w:r>
              </w:sdtContent>
            </w:sdt>
            <w:permEnd w:id="652159603"/>
          </w:p>
        </w:tc>
      </w:tr>
    </w:tbl>
    <w:p w14:paraId="682DD981" w14:textId="77777777" w:rsidR="007F4E9B" w:rsidRDefault="007F4E9B" w:rsidP="007F4E9B">
      <w:pPr>
        <w:rPr>
          <w:rFonts w:ascii="Arial" w:hAnsi="Arial" w:cs="Arial"/>
          <w:sz w:val="22"/>
          <w:szCs w:val="22"/>
        </w:rPr>
      </w:pPr>
    </w:p>
    <w:p w14:paraId="3E7FB6FC" w14:textId="77777777" w:rsidR="007F4E9B" w:rsidRPr="007F4E9B" w:rsidRDefault="007F4E9B" w:rsidP="007F4E9B">
      <w:pPr>
        <w:rPr>
          <w:rFonts w:ascii="Arial" w:hAnsi="Arial"/>
          <w:bCs/>
          <w:sz w:val="22"/>
          <w:szCs w:val="22"/>
        </w:rPr>
      </w:pPr>
    </w:p>
    <w:p w14:paraId="449BC893" w14:textId="5D9F9CB8" w:rsidR="007F4E9B" w:rsidRPr="00830749" w:rsidRDefault="00B6785B" w:rsidP="007F4E9B">
      <w:pPr>
        <w:pStyle w:val="20TAQuestionNumber"/>
        <w:ind w:left="709" w:hanging="709"/>
      </w:pPr>
      <w:bookmarkStart w:id="7" w:name="_Ref95395099"/>
      <w:r>
        <w:t>Why is it important to understand the</w:t>
      </w:r>
      <w:r w:rsidRPr="00383ED9">
        <w:t xml:space="preserve"> relationship of </w:t>
      </w:r>
      <w:r>
        <w:t xml:space="preserve">the </w:t>
      </w:r>
      <w:r w:rsidRPr="00383ED9">
        <w:t>project to other projects</w:t>
      </w:r>
      <w:r>
        <w:t xml:space="preserve"> relevant to </w:t>
      </w:r>
      <w:r>
        <w:fldChar w:fldCharType="begin"/>
      </w:r>
      <w:r>
        <w:instrText xml:space="preserve"> REF _Ref95393477 \r \h </w:instrText>
      </w:r>
      <w:r>
        <w:fldChar w:fldCharType="separate"/>
      </w:r>
      <w:r w:rsidR="00AE589B">
        <w:t xml:space="preserve">Q1. </w:t>
      </w:r>
      <w:r>
        <w:fldChar w:fldCharType="end"/>
      </w:r>
      <w:r w:rsidRPr="00383ED9">
        <w:t>and to the objectives of the organisation</w:t>
      </w:r>
      <w:r>
        <w:t>?</w:t>
      </w:r>
      <w:bookmarkEnd w:id="7"/>
    </w:p>
    <w:p w14:paraId="276A7FE1"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05BD2332" w14:textId="77777777" w:rsidTr="0082204C">
        <w:trPr>
          <w:trHeight w:val="2381"/>
        </w:trPr>
        <w:tc>
          <w:tcPr>
            <w:tcW w:w="1027" w:type="dxa"/>
            <w:tcBorders>
              <w:top w:val="nil"/>
              <w:left w:val="nil"/>
              <w:bottom w:val="nil"/>
              <w:right w:val="single" w:sz="12" w:space="0" w:color="auto"/>
            </w:tcBorders>
          </w:tcPr>
          <w:p w14:paraId="3BB8915D" w14:textId="77777777" w:rsidR="007F4E9B" w:rsidRPr="001C4084" w:rsidRDefault="007F4E9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5928C700" w14:textId="77777777" w:rsidR="001532FC" w:rsidRPr="001532FC" w:rsidRDefault="001532FC" w:rsidP="001532FC">
            <w:pPr>
              <w:jc w:val="both"/>
              <w:rPr>
                <w:rFonts w:ascii="Arial" w:hAnsi="Arial" w:cs="Arial"/>
                <w:sz w:val="22"/>
                <w:szCs w:val="22"/>
              </w:rPr>
            </w:pPr>
            <w:permStart w:id="1989351184" w:edGrp="everyone"/>
            <w:r w:rsidRPr="001532FC">
              <w:rPr>
                <w:rFonts w:ascii="Arial" w:hAnsi="Arial" w:cs="Arial"/>
                <w:sz w:val="22"/>
                <w:szCs w:val="22"/>
              </w:rPr>
              <w:t>We must consider the relationship of the project to other projects being managed by the organisation.</w:t>
            </w:r>
          </w:p>
          <w:p w14:paraId="0C673EFE" w14:textId="77777777" w:rsidR="001532FC" w:rsidRPr="001532FC" w:rsidRDefault="001532FC" w:rsidP="001532FC">
            <w:pPr>
              <w:numPr>
                <w:ilvl w:val="0"/>
                <w:numId w:val="39"/>
              </w:numPr>
              <w:jc w:val="both"/>
              <w:rPr>
                <w:rFonts w:ascii="Arial" w:hAnsi="Arial" w:cs="Arial"/>
                <w:sz w:val="22"/>
                <w:szCs w:val="22"/>
              </w:rPr>
            </w:pPr>
            <w:r w:rsidRPr="001532FC">
              <w:rPr>
                <w:rFonts w:ascii="Arial" w:hAnsi="Arial" w:cs="Arial"/>
                <w:sz w:val="22"/>
                <w:szCs w:val="22"/>
              </w:rPr>
              <w:t>will other projects affect access to resources needed?</w:t>
            </w:r>
          </w:p>
          <w:p w14:paraId="6FE850A4" w14:textId="77777777" w:rsidR="001532FC" w:rsidRPr="001532FC" w:rsidRDefault="001532FC" w:rsidP="001532FC">
            <w:pPr>
              <w:numPr>
                <w:ilvl w:val="0"/>
                <w:numId w:val="39"/>
              </w:numPr>
              <w:jc w:val="both"/>
              <w:rPr>
                <w:rFonts w:ascii="Arial" w:hAnsi="Arial" w:cs="Arial"/>
                <w:sz w:val="22"/>
                <w:szCs w:val="22"/>
              </w:rPr>
            </w:pPr>
            <w:r w:rsidRPr="001532FC">
              <w:rPr>
                <w:rFonts w:ascii="Arial" w:hAnsi="Arial" w:cs="Arial"/>
                <w:sz w:val="22"/>
                <w:szCs w:val="22"/>
              </w:rPr>
              <w:t xml:space="preserve">do other projects pose risks to the safe completion of our project? </w:t>
            </w:r>
          </w:p>
          <w:p w14:paraId="3E6A9086" w14:textId="77777777" w:rsidR="001532FC" w:rsidRPr="001532FC" w:rsidRDefault="001532FC" w:rsidP="001532FC">
            <w:pPr>
              <w:jc w:val="both"/>
              <w:rPr>
                <w:rFonts w:ascii="Arial" w:hAnsi="Arial" w:cs="Arial"/>
                <w:sz w:val="22"/>
                <w:szCs w:val="22"/>
              </w:rPr>
            </w:pPr>
            <w:r w:rsidRPr="001532FC">
              <w:rPr>
                <w:rFonts w:ascii="Arial" w:hAnsi="Arial" w:cs="Arial"/>
                <w:sz w:val="22"/>
                <w:szCs w:val="22"/>
              </w:rPr>
              <w:t>Consider additional external factors such as:</w:t>
            </w:r>
          </w:p>
          <w:p w14:paraId="19374291" w14:textId="2FA9D708" w:rsidR="001532FC" w:rsidRPr="001532FC" w:rsidRDefault="001532FC" w:rsidP="001532FC">
            <w:pPr>
              <w:numPr>
                <w:ilvl w:val="0"/>
                <w:numId w:val="40"/>
              </w:numPr>
              <w:jc w:val="both"/>
              <w:rPr>
                <w:rFonts w:ascii="Arial" w:hAnsi="Arial" w:cs="Arial"/>
                <w:sz w:val="22"/>
                <w:szCs w:val="22"/>
              </w:rPr>
            </w:pPr>
            <w:r w:rsidRPr="001532FC">
              <w:rPr>
                <w:rFonts w:ascii="Arial" w:hAnsi="Arial" w:cs="Arial"/>
                <w:sz w:val="22"/>
                <w:szCs w:val="22"/>
              </w:rPr>
              <w:t>expected weather conditions</w:t>
            </w:r>
            <w:r>
              <w:rPr>
                <w:rFonts w:ascii="Arial" w:hAnsi="Arial" w:cs="Arial"/>
                <w:sz w:val="22"/>
                <w:szCs w:val="22"/>
              </w:rPr>
              <w:t>.</w:t>
            </w:r>
          </w:p>
          <w:p w14:paraId="78017F00" w14:textId="77777777" w:rsidR="001532FC" w:rsidRPr="001532FC" w:rsidRDefault="001532FC" w:rsidP="001532FC">
            <w:pPr>
              <w:numPr>
                <w:ilvl w:val="0"/>
                <w:numId w:val="40"/>
              </w:numPr>
              <w:jc w:val="both"/>
              <w:rPr>
                <w:rFonts w:ascii="Arial" w:hAnsi="Arial" w:cs="Arial"/>
                <w:sz w:val="22"/>
                <w:szCs w:val="22"/>
              </w:rPr>
            </w:pPr>
            <w:r w:rsidRPr="001532FC">
              <w:rPr>
                <w:rFonts w:ascii="Arial" w:hAnsi="Arial" w:cs="Arial"/>
                <w:sz w:val="22"/>
                <w:szCs w:val="22"/>
              </w:rPr>
              <w:t>local events, public holidays that may affect the schedule.</w:t>
            </w:r>
          </w:p>
          <w:permEnd w:id="1989351184"/>
          <w:p w14:paraId="32AD6039" w14:textId="47280D79" w:rsidR="007F4E9B" w:rsidRPr="001C4084" w:rsidRDefault="007F4E9B" w:rsidP="00223967">
            <w:pPr>
              <w:rPr>
                <w:rFonts w:ascii="Arial" w:hAnsi="Arial" w:cs="Arial"/>
                <w:sz w:val="22"/>
                <w:szCs w:val="22"/>
              </w:rPr>
            </w:pPr>
          </w:p>
        </w:tc>
        <w:permStart w:id="665484740" w:edGrp="everyone"/>
        <w:tc>
          <w:tcPr>
            <w:tcW w:w="624" w:type="dxa"/>
            <w:tcBorders>
              <w:top w:val="nil"/>
              <w:left w:val="single" w:sz="12" w:space="0" w:color="auto"/>
              <w:bottom w:val="nil"/>
              <w:right w:val="nil"/>
            </w:tcBorders>
          </w:tcPr>
          <w:p w14:paraId="40513077" w14:textId="77777777" w:rsidR="007F4E9B" w:rsidRPr="00533511" w:rsidRDefault="00000000" w:rsidP="00223967">
            <w:pPr>
              <w:rPr>
                <w:rFonts w:ascii="Arial" w:hAnsi="Arial" w:cs="Arial"/>
                <w:sz w:val="44"/>
                <w:szCs w:val="44"/>
              </w:rPr>
            </w:pPr>
            <w:sdt>
              <w:sdtPr>
                <w:rPr>
                  <w:rFonts w:ascii="Arial" w:hAnsi="Arial" w:cs="Arial"/>
                  <w:sz w:val="44"/>
                  <w:szCs w:val="44"/>
                </w:rPr>
                <w:id w:val="180327928"/>
                <w14:checkbox>
                  <w14:checked w14:val="0"/>
                  <w14:checkedState w14:val="00FE" w14:font="Wingdings"/>
                  <w14:uncheckedState w14:val="00A8" w14:font="Wingdings"/>
                </w14:checkbox>
              </w:sdtPr>
              <w:sdtContent>
                <w:r w:rsidR="007F4E9B">
                  <w:rPr>
                    <w:rFonts w:ascii="Arial" w:hAnsi="Arial" w:cs="Arial"/>
                    <w:sz w:val="44"/>
                    <w:szCs w:val="44"/>
                  </w:rPr>
                  <w:sym w:font="Wingdings" w:char="F0A8"/>
                </w:r>
              </w:sdtContent>
            </w:sdt>
            <w:permEnd w:id="665484740"/>
          </w:p>
        </w:tc>
      </w:tr>
    </w:tbl>
    <w:p w14:paraId="03DA2BCF" w14:textId="2D4A5166" w:rsidR="00A9790B" w:rsidRDefault="00A9790B" w:rsidP="00A9790B">
      <w:pPr>
        <w:rPr>
          <w:rFonts w:ascii="Arial" w:hAnsi="Arial"/>
          <w:bCs/>
          <w:sz w:val="22"/>
          <w:szCs w:val="22"/>
        </w:rPr>
      </w:pPr>
    </w:p>
    <w:p w14:paraId="22044BF8" w14:textId="77777777" w:rsidR="0091426E" w:rsidRPr="00A9790B" w:rsidRDefault="0091426E" w:rsidP="0091426E">
      <w:pPr>
        <w:rPr>
          <w:rFonts w:ascii="Arial" w:hAnsi="Arial" w:cs="Arial"/>
          <w:sz w:val="22"/>
          <w:szCs w:val="22"/>
        </w:rPr>
      </w:pPr>
    </w:p>
    <w:p w14:paraId="19E31DFF" w14:textId="77777777" w:rsidR="0091426E" w:rsidRPr="00830749" w:rsidRDefault="0091426E" w:rsidP="0091426E">
      <w:pPr>
        <w:pStyle w:val="20TAQuestionNumber"/>
        <w:ind w:left="709" w:hanging="709"/>
      </w:pPr>
      <w:bookmarkStart w:id="8" w:name="_Ref95396913"/>
      <w:r>
        <w:t>Why would you undertake a work breakdown structure (WBS) during project planning?</w:t>
      </w:r>
      <w:bookmarkEnd w:id="8"/>
    </w:p>
    <w:p w14:paraId="39027C41" w14:textId="77777777" w:rsidR="0091426E" w:rsidRPr="00830749" w:rsidRDefault="0091426E" w:rsidP="0091426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1426E" w:rsidRPr="00830749" w14:paraId="7A6B9763" w14:textId="77777777" w:rsidTr="0082204C">
        <w:trPr>
          <w:trHeight w:val="3798"/>
        </w:trPr>
        <w:tc>
          <w:tcPr>
            <w:tcW w:w="1027" w:type="dxa"/>
            <w:tcBorders>
              <w:top w:val="nil"/>
              <w:left w:val="nil"/>
              <w:bottom w:val="nil"/>
              <w:right w:val="single" w:sz="12" w:space="0" w:color="auto"/>
            </w:tcBorders>
          </w:tcPr>
          <w:p w14:paraId="2F65A16E" w14:textId="77777777" w:rsidR="0091426E" w:rsidRPr="001C4084" w:rsidRDefault="0091426E"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68EECE4D" w14:textId="2926CB1B" w:rsidR="0091426E" w:rsidRPr="001C4084" w:rsidRDefault="00FF5F48" w:rsidP="00223967">
            <w:pPr>
              <w:rPr>
                <w:rFonts w:ascii="Arial" w:hAnsi="Arial" w:cs="Arial"/>
                <w:sz w:val="22"/>
                <w:szCs w:val="22"/>
              </w:rPr>
            </w:pPr>
            <w:permStart w:id="1724874332" w:edGrp="everyone"/>
            <w:r>
              <w:rPr>
                <w:rFonts w:ascii="Segoe UI" w:hAnsi="Segoe UI" w:cs="Segoe UI"/>
                <w:color w:val="374151"/>
              </w:rPr>
              <w:t>Undertaking a Work Breakdown Structure (WBS) during project planning is crucial for several reasons. Firstly, a WBS provides a systematic and organi</w:t>
            </w:r>
            <w:r>
              <w:rPr>
                <w:rFonts w:ascii="Segoe UI" w:hAnsi="Segoe UI" w:cs="Segoe UI"/>
                <w:color w:val="374151"/>
              </w:rPr>
              <w:t>s</w:t>
            </w:r>
            <w:r>
              <w:rPr>
                <w:rFonts w:ascii="Segoe UI" w:hAnsi="Segoe UI" w:cs="Segoe UI"/>
                <w:color w:val="374151"/>
              </w:rPr>
              <w:t>ed breakdown of the entire project into smaller, more manageable components, offering a clear and detailed overview of the project's scope. This detailed decomposition allows for better understanding and communication among team members, stakeholders, and project managers. Secondly, a WBS serves as a foundation for developing accurate cost estimates, resource allocation, and project schedules. It facilitates the identification of dependencies, milestones, and critical paths, aiding in the creation of realistic timelines and budgets. Additionally, the WBS assists in defining roles and responsibilities, enhancing team accountability and coordination. Ultimately, the WBS serves as a comprehensive roadmap, guiding project teams through the intricacies of the project and contributing to successful project planning and execution.</w:t>
            </w:r>
            <w:permEnd w:id="1724874332"/>
          </w:p>
        </w:tc>
        <w:permStart w:id="319106294" w:edGrp="everyone"/>
        <w:tc>
          <w:tcPr>
            <w:tcW w:w="624" w:type="dxa"/>
            <w:tcBorders>
              <w:top w:val="nil"/>
              <w:left w:val="single" w:sz="12" w:space="0" w:color="auto"/>
              <w:bottom w:val="nil"/>
              <w:right w:val="nil"/>
            </w:tcBorders>
          </w:tcPr>
          <w:p w14:paraId="2C6D5BE8" w14:textId="77777777" w:rsidR="0091426E" w:rsidRPr="00533511" w:rsidRDefault="00000000" w:rsidP="00223967">
            <w:pPr>
              <w:rPr>
                <w:rFonts w:ascii="Arial" w:hAnsi="Arial" w:cs="Arial"/>
                <w:sz w:val="44"/>
                <w:szCs w:val="44"/>
              </w:rPr>
            </w:pPr>
            <w:sdt>
              <w:sdtPr>
                <w:rPr>
                  <w:rFonts w:ascii="Arial" w:hAnsi="Arial" w:cs="Arial"/>
                  <w:sz w:val="44"/>
                  <w:szCs w:val="44"/>
                </w:rPr>
                <w:id w:val="1745524177"/>
                <w14:checkbox>
                  <w14:checked w14:val="0"/>
                  <w14:checkedState w14:val="00FE" w14:font="Wingdings"/>
                  <w14:uncheckedState w14:val="00A8" w14:font="Wingdings"/>
                </w14:checkbox>
              </w:sdtPr>
              <w:sdtContent>
                <w:r w:rsidR="0091426E">
                  <w:rPr>
                    <w:rFonts w:ascii="Arial" w:hAnsi="Arial" w:cs="Arial"/>
                    <w:sz w:val="44"/>
                    <w:szCs w:val="44"/>
                  </w:rPr>
                  <w:sym w:font="Wingdings" w:char="F0A8"/>
                </w:r>
              </w:sdtContent>
            </w:sdt>
            <w:permEnd w:id="319106294"/>
          </w:p>
        </w:tc>
      </w:tr>
    </w:tbl>
    <w:p w14:paraId="0C9BB571" w14:textId="77777777" w:rsidR="0091426E" w:rsidRDefault="0091426E" w:rsidP="0091426E">
      <w:pPr>
        <w:rPr>
          <w:rFonts w:ascii="Arial" w:hAnsi="Arial" w:cs="Arial"/>
          <w:sz w:val="22"/>
          <w:szCs w:val="22"/>
        </w:rPr>
      </w:pPr>
    </w:p>
    <w:p w14:paraId="17218F99" w14:textId="77777777" w:rsidR="00A9790B" w:rsidRPr="007F4E9B" w:rsidRDefault="00A9790B" w:rsidP="00A9790B">
      <w:pPr>
        <w:rPr>
          <w:rFonts w:ascii="Arial" w:hAnsi="Arial"/>
          <w:bCs/>
          <w:sz w:val="22"/>
          <w:szCs w:val="22"/>
        </w:rPr>
      </w:pPr>
    </w:p>
    <w:p w14:paraId="63CF538D" w14:textId="1FFEAB55" w:rsidR="00A9790B" w:rsidRPr="00830749" w:rsidRDefault="0091426E" w:rsidP="00A9790B">
      <w:pPr>
        <w:pStyle w:val="20TAQuestionNumber"/>
        <w:ind w:left="709" w:hanging="709"/>
      </w:pPr>
      <w:bookmarkStart w:id="9" w:name="_Ref95397424"/>
      <w:r>
        <w:t>When working on the WBS, what should you do to confirm resources, required, their availability and your access to these?</w:t>
      </w:r>
      <w:bookmarkEnd w:id="9"/>
    </w:p>
    <w:p w14:paraId="23C540A2" w14:textId="77777777" w:rsidR="00A9790B" w:rsidRPr="00830749" w:rsidRDefault="00A9790B" w:rsidP="00A979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790B" w:rsidRPr="00830749" w14:paraId="7F50CC4F" w14:textId="77777777" w:rsidTr="0082204C">
        <w:trPr>
          <w:trHeight w:val="4309"/>
        </w:trPr>
        <w:tc>
          <w:tcPr>
            <w:tcW w:w="1027" w:type="dxa"/>
            <w:tcBorders>
              <w:top w:val="nil"/>
              <w:left w:val="nil"/>
              <w:bottom w:val="nil"/>
              <w:right w:val="single" w:sz="12" w:space="0" w:color="auto"/>
            </w:tcBorders>
          </w:tcPr>
          <w:p w14:paraId="614D5CB8" w14:textId="77777777" w:rsidR="00A9790B" w:rsidRPr="001C4084" w:rsidRDefault="00A9790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23098212" w14:textId="77777777" w:rsidR="00FF5F48" w:rsidRDefault="00FF5F48" w:rsidP="00FF5F48">
            <w:pPr>
              <w:pStyle w:val="NormalWeb"/>
              <w:pBdr>
                <w:top w:val="single" w:sz="2" w:space="0" w:color="D9D9E3"/>
                <w:left w:val="single" w:sz="2" w:space="0" w:color="D9D9E3"/>
                <w:bottom w:val="single" w:sz="2" w:space="0" w:color="D9D9E3"/>
                <w:right w:val="single" w:sz="2" w:space="0" w:color="D9D9E3"/>
              </w:pBdr>
              <w:spacing w:before="0" w:beforeAutospacing="0" w:after="0" w:afterAutospacing="0"/>
              <w:rPr>
                <w:rFonts w:ascii="Segoe UI" w:hAnsi="Segoe UI" w:cs="Segoe UI"/>
                <w:color w:val="000000"/>
                <w:sz w:val="27"/>
                <w:szCs w:val="27"/>
              </w:rPr>
            </w:pPr>
            <w:permStart w:id="1572304432" w:edGrp="everyone"/>
            <w:r>
              <w:rPr>
                <w:rFonts w:ascii="Segoe UI" w:hAnsi="Segoe UI" w:cs="Segoe UI"/>
                <w:color w:val="000000"/>
                <w:sz w:val="27"/>
                <w:szCs w:val="27"/>
              </w:rPr>
              <w:t>When working on the Work Breakdown Structure (WBS), it is essential to confirm the resources required and assess their availability and accessibility. This involves conducting a thorough analysis of the project's resource needs, such as personnel, equipment, and materials. Communicating with team members and relevant stakeholders is crucial to verify the availability of these resources within the specified project timeline. Additionally, confirming access to the identified resources ensures that there are no potential bottlenecks or delays in obtaining necessary elements for project execution. This proactive approach in resource confirmation enhances the reliability of the WBS and contributes to effective project planning and management.</w:t>
            </w:r>
          </w:p>
          <w:p w14:paraId="3ECFA51C" w14:textId="77777777" w:rsidR="00FF5F48" w:rsidRDefault="00FF5F48" w:rsidP="00FF5F48">
            <w:pPr>
              <w:pStyle w:val="z-TopofForm"/>
            </w:pPr>
            <w:r>
              <w:t>Top of Form</w:t>
            </w:r>
          </w:p>
          <w:p w14:paraId="3EFE0255" w14:textId="77777777" w:rsidR="00FF5F48" w:rsidRDefault="00FF5F48" w:rsidP="00FF5F48">
            <w:pPr>
              <w:rPr>
                <w:rFonts w:ascii="Segoe UI" w:hAnsi="Segoe UI" w:cs="Segoe UI"/>
                <w:color w:val="000000"/>
                <w:sz w:val="27"/>
                <w:szCs w:val="27"/>
              </w:rPr>
            </w:pPr>
          </w:p>
          <w:p w14:paraId="31AC4495" w14:textId="77777777" w:rsidR="00FF5F48" w:rsidRDefault="00FF5F48" w:rsidP="00FF5F48">
            <w:pPr>
              <w:pStyle w:val="z-BottomofForm"/>
            </w:pPr>
            <w:r>
              <w:t>Bottom of Form</w:t>
            </w:r>
          </w:p>
          <w:permEnd w:id="1572304432"/>
          <w:p w14:paraId="6FEADED3" w14:textId="1EBD57C4" w:rsidR="00A9790B" w:rsidRPr="001C4084" w:rsidRDefault="00A9790B" w:rsidP="00223967">
            <w:pPr>
              <w:rPr>
                <w:rFonts w:ascii="Arial" w:hAnsi="Arial" w:cs="Arial"/>
                <w:sz w:val="22"/>
                <w:szCs w:val="22"/>
              </w:rPr>
            </w:pPr>
          </w:p>
        </w:tc>
        <w:permStart w:id="1739797920" w:edGrp="everyone"/>
        <w:tc>
          <w:tcPr>
            <w:tcW w:w="624" w:type="dxa"/>
            <w:tcBorders>
              <w:top w:val="nil"/>
              <w:left w:val="single" w:sz="12" w:space="0" w:color="auto"/>
              <w:bottom w:val="nil"/>
              <w:right w:val="nil"/>
            </w:tcBorders>
          </w:tcPr>
          <w:p w14:paraId="207338A5" w14:textId="77777777" w:rsidR="00A9790B" w:rsidRPr="00533511" w:rsidRDefault="00000000" w:rsidP="00223967">
            <w:pPr>
              <w:rPr>
                <w:rFonts w:ascii="Arial" w:hAnsi="Arial" w:cs="Arial"/>
                <w:sz w:val="44"/>
                <w:szCs w:val="44"/>
              </w:rPr>
            </w:pPr>
            <w:sdt>
              <w:sdtPr>
                <w:rPr>
                  <w:rFonts w:ascii="Arial" w:hAnsi="Arial" w:cs="Arial"/>
                  <w:sz w:val="44"/>
                  <w:szCs w:val="44"/>
                </w:rPr>
                <w:id w:val="1716464286"/>
                <w14:checkbox>
                  <w14:checked w14:val="0"/>
                  <w14:checkedState w14:val="00FE" w14:font="Wingdings"/>
                  <w14:uncheckedState w14:val="00A8" w14:font="Wingdings"/>
                </w14:checkbox>
              </w:sdtPr>
              <w:sdtContent>
                <w:r w:rsidR="00A9790B">
                  <w:rPr>
                    <w:rFonts w:ascii="Arial" w:hAnsi="Arial" w:cs="Arial"/>
                    <w:sz w:val="44"/>
                    <w:szCs w:val="44"/>
                  </w:rPr>
                  <w:sym w:font="Wingdings" w:char="F0A8"/>
                </w:r>
              </w:sdtContent>
            </w:sdt>
            <w:permEnd w:id="1739797920"/>
          </w:p>
        </w:tc>
      </w:tr>
    </w:tbl>
    <w:p w14:paraId="59BADFA5" w14:textId="77777777" w:rsidR="00A9790B" w:rsidRDefault="00A9790B" w:rsidP="00A9790B">
      <w:pPr>
        <w:rPr>
          <w:rFonts w:ascii="Arial" w:hAnsi="Arial" w:cs="Arial"/>
          <w:sz w:val="22"/>
          <w:szCs w:val="22"/>
        </w:rPr>
      </w:pPr>
    </w:p>
    <w:p w14:paraId="711DF3D2" w14:textId="77777777" w:rsidR="00A9790B" w:rsidRPr="007F4E9B" w:rsidRDefault="00A9790B" w:rsidP="00A9790B">
      <w:pPr>
        <w:rPr>
          <w:rFonts w:ascii="Arial" w:hAnsi="Arial"/>
          <w:bCs/>
          <w:sz w:val="22"/>
          <w:szCs w:val="22"/>
        </w:rPr>
      </w:pPr>
    </w:p>
    <w:p w14:paraId="251FC3EA" w14:textId="2ADEE7CD" w:rsidR="00A9790B" w:rsidRPr="00830749" w:rsidRDefault="00AC4E9C" w:rsidP="00A9790B">
      <w:pPr>
        <w:pStyle w:val="20TAQuestionNumber"/>
        <w:ind w:left="709" w:hanging="709"/>
      </w:pPr>
      <w:bookmarkStart w:id="10" w:name="_Ref95398670"/>
      <w:r>
        <w:t>What is the purpose of accessing or creating a capability matrix?</w:t>
      </w:r>
      <w:bookmarkEnd w:id="10"/>
    </w:p>
    <w:p w14:paraId="4EABAEF7" w14:textId="77777777" w:rsidR="00A9790B" w:rsidRPr="00830749" w:rsidRDefault="00A9790B" w:rsidP="00A979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790B" w:rsidRPr="00830749" w14:paraId="6ED7DEDE" w14:textId="77777777" w:rsidTr="0082204C">
        <w:trPr>
          <w:trHeight w:val="2381"/>
        </w:trPr>
        <w:tc>
          <w:tcPr>
            <w:tcW w:w="1027" w:type="dxa"/>
            <w:tcBorders>
              <w:top w:val="nil"/>
              <w:left w:val="nil"/>
              <w:bottom w:val="nil"/>
              <w:right w:val="single" w:sz="12" w:space="0" w:color="auto"/>
            </w:tcBorders>
          </w:tcPr>
          <w:p w14:paraId="2B641418" w14:textId="77777777" w:rsidR="00A9790B" w:rsidRPr="001C4084" w:rsidRDefault="00A9790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3963B8CE" w14:textId="5452FBA3" w:rsidR="00A9790B" w:rsidRPr="001C4084" w:rsidRDefault="00FF5F48" w:rsidP="00223967">
            <w:pPr>
              <w:rPr>
                <w:rFonts w:ascii="Arial" w:hAnsi="Arial" w:cs="Arial"/>
                <w:sz w:val="22"/>
                <w:szCs w:val="22"/>
              </w:rPr>
            </w:pPr>
            <w:permStart w:id="1421281812" w:edGrp="everyone"/>
            <w:r>
              <w:rPr>
                <w:rFonts w:ascii="Segoe UI" w:hAnsi="Segoe UI" w:cs="Segoe UI"/>
                <w:color w:val="374151"/>
              </w:rPr>
              <w:t>The purpose of accessing or creating a capability matrix is to systematically assess and document the skills, competencies, and expertise within a team or organi</w:t>
            </w:r>
            <w:r>
              <w:rPr>
                <w:rFonts w:ascii="Segoe UI" w:hAnsi="Segoe UI" w:cs="Segoe UI"/>
                <w:color w:val="374151"/>
              </w:rPr>
              <w:t>s</w:t>
            </w:r>
            <w:r>
              <w:rPr>
                <w:rFonts w:ascii="Segoe UI" w:hAnsi="Segoe UI" w:cs="Segoe UI"/>
                <w:color w:val="374151"/>
              </w:rPr>
              <w:t>ation. This matrix serves as a valuable tool for human resource management, talent development, and project planning. By mapping the skills of individuals against specific tasks or roles, a capability matrix provides a visual representation of the collective strengths and weaknesses within the team. This aids in making informed decisions regarding resource allocation, identifying skill gaps that may need to be addressed through training or hiring, and optimizing the overall efficiency and effectiveness of a project or organi</w:t>
            </w:r>
            <w:r>
              <w:rPr>
                <w:rFonts w:ascii="Segoe UI" w:hAnsi="Segoe UI" w:cs="Segoe UI"/>
                <w:color w:val="374151"/>
              </w:rPr>
              <w:t>s</w:t>
            </w:r>
            <w:r>
              <w:rPr>
                <w:rFonts w:ascii="Segoe UI" w:hAnsi="Segoe UI" w:cs="Segoe UI"/>
                <w:color w:val="374151"/>
              </w:rPr>
              <w:t>ational workflow. In essence, a capability matrix is a strategic tool that aligns human resources with organizational goals, fostering better decision-making and enhancing overall team performance.</w:t>
            </w:r>
            <w:permEnd w:id="1421281812"/>
          </w:p>
        </w:tc>
        <w:permStart w:id="1836926402" w:edGrp="everyone"/>
        <w:tc>
          <w:tcPr>
            <w:tcW w:w="624" w:type="dxa"/>
            <w:tcBorders>
              <w:top w:val="nil"/>
              <w:left w:val="single" w:sz="12" w:space="0" w:color="auto"/>
              <w:bottom w:val="nil"/>
              <w:right w:val="nil"/>
            </w:tcBorders>
          </w:tcPr>
          <w:p w14:paraId="41B599BE" w14:textId="77777777" w:rsidR="00A9790B" w:rsidRPr="00533511" w:rsidRDefault="00000000" w:rsidP="00223967">
            <w:pPr>
              <w:rPr>
                <w:rFonts w:ascii="Arial" w:hAnsi="Arial" w:cs="Arial"/>
                <w:sz w:val="44"/>
                <w:szCs w:val="44"/>
              </w:rPr>
            </w:pPr>
            <w:sdt>
              <w:sdtPr>
                <w:rPr>
                  <w:rFonts w:ascii="Arial" w:hAnsi="Arial" w:cs="Arial"/>
                  <w:sz w:val="44"/>
                  <w:szCs w:val="44"/>
                </w:rPr>
                <w:id w:val="2070300179"/>
                <w14:checkbox>
                  <w14:checked w14:val="0"/>
                  <w14:checkedState w14:val="00FE" w14:font="Wingdings"/>
                  <w14:uncheckedState w14:val="00A8" w14:font="Wingdings"/>
                </w14:checkbox>
              </w:sdtPr>
              <w:sdtContent>
                <w:r w:rsidR="00A9790B">
                  <w:rPr>
                    <w:rFonts w:ascii="Arial" w:hAnsi="Arial" w:cs="Arial"/>
                    <w:sz w:val="44"/>
                    <w:szCs w:val="44"/>
                  </w:rPr>
                  <w:sym w:font="Wingdings" w:char="F0A8"/>
                </w:r>
              </w:sdtContent>
            </w:sdt>
            <w:permEnd w:id="1836926402"/>
          </w:p>
        </w:tc>
      </w:tr>
    </w:tbl>
    <w:p w14:paraId="15F36B18" w14:textId="77777777" w:rsidR="005B38F8" w:rsidRDefault="005B38F8" w:rsidP="005B38F8">
      <w:pPr>
        <w:rPr>
          <w:rFonts w:ascii="Arial" w:hAnsi="Arial" w:cs="Arial"/>
          <w:sz w:val="22"/>
          <w:szCs w:val="22"/>
        </w:rPr>
      </w:pPr>
    </w:p>
    <w:p w14:paraId="3660414D" w14:textId="4417C0A3" w:rsidR="005B38F8" w:rsidRPr="00830749" w:rsidRDefault="005B38F8" w:rsidP="005B38F8">
      <w:pPr>
        <w:pStyle w:val="20TAQuestionNumber"/>
        <w:ind w:left="709" w:hanging="709"/>
      </w:pPr>
      <w:bookmarkStart w:id="11" w:name="_Ref95457501"/>
      <w:r>
        <w:t>Complete the table, describing the importance of complying with the following legislation.</w:t>
      </w:r>
      <w:bookmarkEnd w:id="11"/>
    </w:p>
    <w:p w14:paraId="25B5E8B0" w14:textId="77777777" w:rsidR="005B38F8" w:rsidRPr="00830749" w:rsidRDefault="005B38F8" w:rsidP="005B38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63"/>
        <w:gridCol w:w="2169"/>
        <w:gridCol w:w="3035"/>
        <w:gridCol w:w="609"/>
      </w:tblGrid>
      <w:tr w:rsidR="009238A9" w14:paraId="3C334DB2" w14:textId="77777777" w:rsidTr="004B77B2">
        <w:tc>
          <w:tcPr>
            <w:tcW w:w="556" w:type="pct"/>
            <w:tcBorders>
              <w:top w:val="nil"/>
              <w:left w:val="nil"/>
              <w:bottom w:val="nil"/>
              <w:right w:val="single" w:sz="12" w:space="0" w:color="auto"/>
            </w:tcBorders>
            <w:shd w:val="clear" w:color="auto" w:fill="auto"/>
          </w:tcPr>
          <w:p w14:paraId="4EAC66E0" w14:textId="77777777" w:rsidR="005B38F8" w:rsidRDefault="005B38F8" w:rsidP="004B77B2">
            <w:pPr>
              <w:keepNext/>
              <w:ind w:left="993" w:hanging="993"/>
            </w:pPr>
            <w:r w:rsidRPr="001C4084">
              <w:rPr>
                <w:rFonts w:ascii="Arial" w:hAnsi="Arial" w:cs="Arial"/>
                <w:b/>
                <w:sz w:val="22"/>
                <w:szCs w:val="22"/>
              </w:rPr>
              <w:t>Answer</w:t>
            </w:r>
          </w:p>
        </w:tc>
        <w:tc>
          <w:tcPr>
            <w:tcW w:w="1183" w:type="pct"/>
            <w:tcBorders>
              <w:top w:val="single" w:sz="12" w:space="0" w:color="auto"/>
              <w:left w:val="single" w:sz="12" w:space="0" w:color="auto"/>
              <w:bottom w:val="single" w:sz="12" w:space="0" w:color="auto"/>
              <w:right w:val="single" w:sz="4" w:space="0" w:color="auto"/>
            </w:tcBorders>
            <w:shd w:val="clear" w:color="auto" w:fill="C0C0C0"/>
            <w:vAlign w:val="center"/>
          </w:tcPr>
          <w:p w14:paraId="46F38F65" w14:textId="78232A45" w:rsidR="005B38F8" w:rsidRDefault="005B38F8" w:rsidP="004B77B2">
            <w:pPr>
              <w:keepNext/>
              <w:ind w:left="993" w:hanging="993"/>
              <w:jc w:val="center"/>
            </w:pPr>
            <w:r>
              <w:t>Legislation</w:t>
            </w:r>
          </w:p>
        </w:tc>
        <w:tc>
          <w:tcPr>
            <w:tcW w:w="1225" w:type="pct"/>
            <w:tcBorders>
              <w:top w:val="single" w:sz="12" w:space="0" w:color="auto"/>
              <w:left w:val="single" w:sz="4" w:space="0" w:color="auto"/>
              <w:bottom w:val="single" w:sz="12" w:space="0" w:color="auto"/>
              <w:right w:val="single" w:sz="8" w:space="0" w:color="auto"/>
            </w:tcBorders>
            <w:shd w:val="clear" w:color="auto" w:fill="C0C0C0"/>
            <w:vAlign w:val="center"/>
          </w:tcPr>
          <w:p w14:paraId="6881B149" w14:textId="414A8D08" w:rsidR="005B38F8" w:rsidRDefault="00EE4FE3" w:rsidP="004B77B2">
            <w:pPr>
              <w:pStyle w:val="TableHeading"/>
              <w:framePr w:hSpace="0" w:wrap="auto" w:vAnchor="margin" w:hAnchor="text" w:yAlign="inline"/>
            </w:pPr>
            <w:r>
              <w:t>Regulator</w:t>
            </w:r>
          </w:p>
        </w:tc>
        <w:tc>
          <w:tcPr>
            <w:tcW w:w="1701" w:type="pct"/>
            <w:tcBorders>
              <w:top w:val="single" w:sz="12" w:space="0" w:color="auto"/>
              <w:left w:val="single" w:sz="8" w:space="0" w:color="auto"/>
              <w:bottom w:val="single" w:sz="12" w:space="0" w:color="auto"/>
              <w:right w:val="single" w:sz="12" w:space="0" w:color="auto"/>
            </w:tcBorders>
            <w:shd w:val="clear" w:color="auto" w:fill="C0C0C0"/>
            <w:vAlign w:val="center"/>
          </w:tcPr>
          <w:p w14:paraId="1A1EE787" w14:textId="77777777" w:rsidR="00EE4FE3" w:rsidRDefault="00EE4FE3" w:rsidP="004B77B2">
            <w:pPr>
              <w:pStyle w:val="TableHeading"/>
              <w:framePr w:hSpace="0" w:wrap="auto" w:vAnchor="margin" w:hAnchor="text" w:yAlign="inline"/>
            </w:pPr>
            <w:r>
              <w:t xml:space="preserve">Possible compliance </w:t>
            </w:r>
          </w:p>
          <w:p w14:paraId="08D0DE60" w14:textId="724086C5" w:rsidR="005B38F8" w:rsidRDefault="00EE4FE3" w:rsidP="004B77B2">
            <w:pPr>
              <w:pStyle w:val="TableHeading"/>
              <w:framePr w:hSpace="0" w:wrap="auto" w:vAnchor="margin" w:hAnchor="text" w:yAlign="inline"/>
            </w:pPr>
            <w:r>
              <w:t>requirements</w:t>
            </w:r>
          </w:p>
        </w:tc>
        <w:permStart w:id="1343243300" w:edGrp="everyone"/>
        <w:tc>
          <w:tcPr>
            <w:tcW w:w="335" w:type="pct"/>
            <w:tcBorders>
              <w:top w:val="nil"/>
              <w:left w:val="single" w:sz="12" w:space="0" w:color="auto"/>
              <w:bottom w:val="nil"/>
              <w:right w:val="nil"/>
            </w:tcBorders>
            <w:shd w:val="clear" w:color="auto" w:fill="auto"/>
          </w:tcPr>
          <w:p w14:paraId="4FEFC3B1" w14:textId="77777777" w:rsidR="005B38F8" w:rsidRPr="00533511" w:rsidRDefault="00000000" w:rsidP="004B77B2">
            <w:pPr>
              <w:rPr>
                <w:rFonts w:ascii="Arial" w:hAnsi="Arial" w:cs="Arial"/>
                <w:sz w:val="44"/>
                <w:szCs w:val="44"/>
              </w:rPr>
            </w:pPr>
            <w:sdt>
              <w:sdtPr>
                <w:rPr>
                  <w:rFonts w:ascii="Arial" w:hAnsi="Arial" w:cs="Arial"/>
                  <w:sz w:val="44"/>
                  <w:szCs w:val="44"/>
                </w:rPr>
                <w:id w:val="-368368902"/>
                <w14:checkbox>
                  <w14:checked w14:val="0"/>
                  <w14:checkedState w14:val="00FE" w14:font="Wingdings"/>
                  <w14:uncheckedState w14:val="00A8" w14:font="Wingdings"/>
                </w14:checkbox>
              </w:sdtPr>
              <w:sdtContent>
                <w:r w:rsidR="005B38F8">
                  <w:rPr>
                    <w:rFonts w:ascii="Arial" w:hAnsi="Arial" w:cs="Arial"/>
                    <w:sz w:val="44"/>
                    <w:szCs w:val="44"/>
                  </w:rPr>
                  <w:sym w:font="Wingdings" w:char="F0A8"/>
                </w:r>
              </w:sdtContent>
            </w:sdt>
            <w:permEnd w:id="1343243300"/>
          </w:p>
        </w:tc>
      </w:tr>
      <w:tr w:rsidR="009238A9" w14:paraId="73F91C2B" w14:textId="77777777" w:rsidTr="00376FCE">
        <w:trPr>
          <w:trHeight w:val="2381"/>
          <w:hidden/>
        </w:trPr>
        <w:tc>
          <w:tcPr>
            <w:tcW w:w="556" w:type="pct"/>
            <w:tcBorders>
              <w:top w:val="nil"/>
              <w:left w:val="nil"/>
              <w:bottom w:val="nil"/>
              <w:right w:val="single" w:sz="12" w:space="0" w:color="auto"/>
            </w:tcBorders>
          </w:tcPr>
          <w:p w14:paraId="17386AD3" w14:textId="77777777" w:rsidR="005B38F8" w:rsidRPr="00FE608E" w:rsidRDefault="005B38F8" w:rsidP="004B77B2">
            <w:pPr>
              <w:ind w:left="993" w:hanging="993"/>
              <w:jc w:val="center"/>
              <w:rPr>
                <w:vanish/>
              </w:rPr>
            </w:pPr>
          </w:p>
        </w:tc>
        <w:tc>
          <w:tcPr>
            <w:tcW w:w="1183" w:type="pct"/>
            <w:tcBorders>
              <w:top w:val="single" w:sz="12" w:space="0" w:color="auto"/>
              <w:left w:val="single" w:sz="12" w:space="0" w:color="auto"/>
              <w:right w:val="single" w:sz="4" w:space="0" w:color="auto"/>
            </w:tcBorders>
            <w:shd w:val="clear" w:color="auto" w:fill="auto"/>
            <w:vAlign w:val="center"/>
          </w:tcPr>
          <w:p w14:paraId="6A66ED3A" w14:textId="50F7D7F0" w:rsidR="005B38F8" w:rsidRPr="005B38F8" w:rsidRDefault="005B38F8" w:rsidP="004B77B2">
            <w:pPr>
              <w:pStyle w:val="23TATick"/>
              <w:framePr w:hSpace="0" w:wrap="auto" w:vAnchor="margin" w:hAnchor="text" w:yAlign="inline"/>
              <w:rPr>
                <w:vanish w:val="0"/>
                <w:color w:val="auto"/>
              </w:rPr>
            </w:pPr>
            <w:r>
              <w:rPr>
                <w:vanish w:val="0"/>
                <w:color w:val="auto"/>
              </w:rPr>
              <w:t>WHS Act</w:t>
            </w:r>
          </w:p>
        </w:tc>
        <w:tc>
          <w:tcPr>
            <w:tcW w:w="1225" w:type="pct"/>
            <w:tcBorders>
              <w:top w:val="single" w:sz="12" w:space="0" w:color="auto"/>
              <w:left w:val="single" w:sz="4" w:space="0" w:color="auto"/>
              <w:right w:val="single" w:sz="8" w:space="0" w:color="auto"/>
            </w:tcBorders>
            <w:shd w:val="clear" w:color="auto" w:fill="auto"/>
            <w:vAlign w:val="center"/>
          </w:tcPr>
          <w:p w14:paraId="4344674F" w14:textId="054B1C4B" w:rsidR="005B38F8" w:rsidRDefault="00EE4FE3" w:rsidP="0082204C">
            <w:pPr>
              <w:jc w:val="center"/>
            </w:pPr>
            <w:r>
              <w:t>WorkSafe Qld</w:t>
            </w:r>
          </w:p>
        </w:tc>
        <w:tc>
          <w:tcPr>
            <w:tcW w:w="1701" w:type="pct"/>
            <w:tcBorders>
              <w:top w:val="single" w:sz="12" w:space="0" w:color="auto"/>
              <w:left w:val="single" w:sz="8" w:space="0" w:color="auto"/>
              <w:right w:val="single" w:sz="12" w:space="0" w:color="auto"/>
            </w:tcBorders>
            <w:shd w:val="clear" w:color="auto" w:fill="auto"/>
            <w:vAlign w:val="center"/>
          </w:tcPr>
          <w:p w14:paraId="0744D399" w14:textId="77777777" w:rsidR="0075506E" w:rsidRPr="0075506E" w:rsidRDefault="0075506E" w:rsidP="0075506E">
            <w:pPr>
              <w:rPr>
                <w:rFonts w:ascii="Arial" w:hAnsi="Arial" w:cs="Arial"/>
                <w:color w:val="1F497D" w:themeColor="text2"/>
                <w:sz w:val="22"/>
                <w:szCs w:val="18"/>
              </w:rPr>
            </w:pPr>
            <w:permStart w:id="660365525" w:edGrp="everyone"/>
            <w:r w:rsidRPr="0075506E">
              <w:rPr>
                <w:rFonts w:ascii="Arial" w:hAnsi="Arial" w:cs="Arial"/>
                <w:color w:val="1F497D" w:themeColor="text2"/>
                <w:sz w:val="22"/>
                <w:szCs w:val="18"/>
              </w:rPr>
              <w:t>outlines legal obligations, or duties, on you and your workers.</w:t>
            </w:r>
          </w:p>
          <w:permEnd w:id="660365525"/>
          <w:p w14:paraId="09A7BC57" w14:textId="797F1529" w:rsidR="005B38F8" w:rsidRPr="0082204C" w:rsidRDefault="005B38F8" w:rsidP="0082204C">
            <w:pPr>
              <w:rPr>
                <w:rFonts w:ascii="Arial" w:hAnsi="Arial" w:cs="Arial"/>
                <w:color w:val="1F497D" w:themeColor="text2"/>
                <w:sz w:val="22"/>
                <w:szCs w:val="18"/>
              </w:rPr>
            </w:pPr>
          </w:p>
        </w:tc>
        <w:tc>
          <w:tcPr>
            <w:tcW w:w="335" w:type="pct"/>
            <w:tcBorders>
              <w:top w:val="nil"/>
              <w:left w:val="single" w:sz="12" w:space="0" w:color="auto"/>
              <w:bottom w:val="nil"/>
              <w:right w:val="nil"/>
            </w:tcBorders>
          </w:tcPr>
          <w:p w14:paraId="02F10929" w14:textId="77777777" w:rsidR="005B38F8" w:rsidRDefault="005B38F8" w:rsidP="0082204C">
            <w:pPr>
              <w:ind w:left="993" w:hanging="993"/>
            </w:pPr>
          </w:p>
        </w:tc>
      </w:tr>
      <w:tr w:rsidR="009238A9" w14:paraId="338C39E7" w14:textId="77777777" w:rsidTr="00376FCE">
        <w:trPr>
          <w:trHeight w:val="2381"/>
          <w:hidden/>
        </w:trPr>
        <w:tc>
          <w:tcPr>
            <w:tcW w:w="556" w:type="pct"/>
            <w:tcBorders>
              <w:top w:val="nil"/>
              <w:left w:val="nil"/>
              <w:bottom w:val="nil"/>
              <w:right w:val="single" w:sz="12" w:space="0" w:color="auto"/>
            </w:tcBorders>
          </w:tcPr>
          <w:p w14:paraId="36BA9942" w14:textId="77777777" w:rsidR="005B38F8" w:rsidRPr="00FE608E" w:rsidRDefault="005B38F8" w:rsidP="004B77B2">
            <w:pPr>
              <w:ind w:left="993" w:hanging="993"/>
              <w:jc w:val="center"/>
              <w:rPr>
                <w:vanish/>
              </w:rPr>
            </w:pPr>
          </w:p>
        </w:tc>
        <w:tc>
          <w:tcPr>
            <w:tcW w:w="1183" w:type="pct"/>
            <w:tcBorders>
              <w:left w:val="single" w:sz="12" w:space="0" w:color="auto"/>
              <w:right w:val="single" w:sz="4" w:space="0" w:color="auto"/>
            </w:tcBorders>
            <w:shd w:val="clear" w:color="auto" w:fill="auto"/>
            <w:vAlign w:val="center"/>
          </w:tcPr>
          <w:p w14:paraId="2F96384B" w14:textId="2E9B62B6" w:rsidR="005B38F8" w:rsidRPr="005B38F8" w:rsidRDefault="005B38F8" w:rsidP="004B77B2">
            <w:pPr>
              <w:ind w:left="993" w:hanging="993"/>
              <w:jc w:val="center"/>
            </w:pPr>
            <w:r>
              <w:t>WHS Regulation</w:t>
            </w:r>
          </w:p>
        </w:tc>
        <w:tc>
          <w:tcPr>
            <w:tcW w:w="1225" w:type="pct"/>
            <w:tcBorders>
              <w:left w:val="single" w:sz="4" w:space="0" w:color="auto"/>
              <w:right w:val="single" w:sz="8" w:space="0" w:color="auto"/>
            </w:tcBorders>
            <w:shd w:val="clear" w:color="auto" w:fill="auto"/>
            <w:vAlign w:val="center"/>
          </w:tcPr>
          <w:p w14:paraId="2831B2A2" w14:textId="0E04D59C" w:rsidR="005B38F8" w:rsidRPr="0082204C" w:rsidRDefault="0075506E" w:rsidP="0082204C">
            <w:pPr>
              <w:rPr>
                <w:rFonts w:ascii="Arial" w:hAnsi="Arial" w:cs="Arial"/>
                <w:color w:val="1F497D" w:themeColor="text2"/>
                <w:sz w:val="22"/>
                <w:szCs w:val="18"/>
              </w:rPr>
            </w:pPr>
            <w:permStart w:id="772227590" w:edGrp="everyone"/>
            <w:r>
              <w:rPr>
                <w:rFonts w:ascii="Arial" w:hAnsi="Arial" w:cs="Arial"/>
                <w:color w:val="1F497D" w:themeColor="text2"/>
                <w:sz w:val="22"/>
                <w:szCs w:val="18"/>
              </w:rPr>
              <w:t>WorkSafe Qld</w:t>
            </w:r>
            <w:permEnd w:id="772227590"/>
          </w:p>
        </w:tc>
        <w:tc>
          <w:tcPr>
            <w:tcW w:w="1701" w:type="pct"/>
            <w:tcBorders>
              <w:left w:val="single" w:sz="8" w:space="0" w:color="auto"/>
              <w:right w:val="single" w:sz="12" w:space="0" w:color="auto"/>
            </w:tcBorders>
            <w:shd w:val="clear" w:color="auto" w:fill="auto"/>
            <w:vAlign w:val="center"/>
          </w:tcPr>
          <w:p w14:paraId="30FA5B61" w14:textId="366AEC67" w:rsidR="005B38F8" w:rsidRDefault="00EE4FE3" w:rsidP="0082204C">
            <w:pPr>
              <w:jc w:val="center"/>
            </w:pPr>
            <w:r>
              <w:t>Legal obligations relating to safety at the workplace.</w:t>
            </w:r>
          </w:p>
        </w:tc>
        <w:tc>
          <w:tcPr>
            <w:tcW w:w="335" w:type="pct"/>
            <w:tcBorders>
              <w:top w:val="nil"/>
              <w:left w:val="single" w:sz="12" w:space="0" w:color="auto"/>
              <w:bottom w:val="nil"/>
              <w:right w:val="nil"/>
            </w:tcBorders>
          </w:tcPr>
          <w:p w14:paraId="0F9072AE" w14:textId="77777777" w:rsidR="005B38F8" w:rsidRDefault="005B38F8" w:rsidP="0082204C">
            <w:pPr>
              <w:ind w:left="993" w:hanging="993"/>
            </w:pPr>
          </w:p>
        </w:tc>
      </w:tr>
      <w:tr w:rsidR="009238A9" w14:paraId="1AA86D70" w14:textId="77777777" w:rsidTr="00376FCE">
        <w:trPr>
          <w:trHeight w:val="2381"/>
          <w:hidden/>
        </w:trPr>
        <w:tc>
          <w:tcPr>
            <w:tcW w:w="556" w:type="pct"/>
            <w:tcBorders>
              <w:top w:val="nil"/>
              <w:left w:val="nil"/>
              <w:bottom w:val="nil"/>
              <w:right w:val="single" w:sz="12" w:space="0" w:color="auto"/>
            </w:tcBorders>
          </w:tcPr>
          <w:p w14:paraId="259631B4" w14:textId="77777777" w:rsidR="005B38F8" w:rsidRPr="00FE608E" w:rsidRDefault="005B38F8" w:rsidP="004B77B2">
            <w:pPr>
              <w:ind w:left="993" w:hanging="993"/>
              <w:jc w:val="center"/>
              <w:rPr>
                <w:vanish/>
              </w:rPr>
            </w:pPr>
          </w:p>
        </w:tc>
        <w:tc>
          <w:tcPr>
            <w:tcW w:w="1183" w:type="pct"/>
            <w:tcBorders>
              <w:left w:val="single" w:sz="12" w:space="0" w:color="auto"/>
              <w:right w:val="single" w:sz="4" w:space="0" w:color="auto"/>
            </w:tcBorders>
            <w:shd w:val="clear" w:color="auto" w:fill="auto"/>
            <w:vAlign w:val="center"/>
          </w:tcPr>
          <w:p w14:paraId="67185A1A" w14:textId="77777777" w:rsidR="00EE4FE3" w:rsidRDefault="00EE4FE3" w:rsidP="004B77B2">
            <w:pPr>
              <w:ind w:left="993" w:hanging="993"/>
              <w:jc w:val="center"/>
            </w:pPr>
            <w:r>
              <w:t xml:space="preserve">Environmental </w:t>
            </w:r>
          </w:p>
          <w:p w14:paraId="0DFD979E" w14:textId="64E9596B" w:rsidR="005B38F8" w:rsidRPr="005B38F8" w:rsidRDefault="00EE4FE3" w:rsidP="004B77B2">
            <w:pPr>
              <w:ind w:left="993" w:hanging="993"/>
              <w:jc w:val="center"/>
            </w:pPr>
            <w:r>
              <w:t>Protection Act</w:t>
            </w:r>
          </w:p>
        </w:tc>
        <w:tc>
          <w:tcPr>
            <w:tcW w:w="1225" w:type="pct"/>
            <w:tcBorders>
              <w:left w:val="single" w:sz="4" w:space="0" w:color="auto"/>
              <w:right w:val="single" w:sz="8" w:space="0" w:color="auto"/>
            </w:tcBorders>
            <w:shd w:val="clear" w:color="auto" w:fill="auto"/>
            <w:vAlign w:val="center"/>
          </w:tcPr>
          <w:p w14:paraId="0D1819B7" w14:textId="77777777" w:rsidR="0075506E" w:rsidRPr="0075506E" w:rsidRDefault="0075506E" w:rsidP="0075506E">
            <w:pPr>
              <w:rPr>
                <w:rFonts w:ascii="Arial" w:hAnsi="Arial" w:cs="Arial"/>
                <w:color w:val="1F497D" w:themeColor="text2"/>
                <w:sz w:val="22"/>
                <w:szCs w:val="18"/>
              </w:rPr>
            </w:pPr>
            <w:permStart w:id="1654357569" w:edGrp="everyone"/>
            <w:r w:rsidRPr="0075506E">
              <w:rPr>
                <w:rFonts w:ascii="Arial" w:hAnsi="Arial" w:cs="Arial"/>
                <w:color w:val="1F497D" w:themeColor="text2"/>
                <w:sz w:val="22"/>
                <w:szCs w:val="18"/>
              </w:rPr>
              <w:t>Environmental Protection Agency (EPA)</w:t>
            </w:r>
          </w:p>
          <w:permEnd w:id="1654357569"/>
          <w:p w14:paraId="721EE17C" w14:textId="26E04C0A" w:rsidR="005B38F8" w:rsidRPr="0082204C" w:rsidRDefault="005B38F8" w:rsidP="0082204C">
            <w:pPr>
              <w:rPr>
                <w:rFonts w:ascii="Arial" w:hAnsi="Arial" w:cs="Arial"/>
                <w:color w:val="1F497D" w:themeColor="text2"/>
                <w:sz w:val="22"/>
                <w:szCs w:val="18"/>
              </w:rPr>
            </w:pPr>
          </w:p>
        </w:tc>
        <w:tc>
          <w:tcPr>
            <w:tcW w:w="1701" w:type="pct"/>
            <w:tcBorders>
              <w:left w:val="single" w:sz="8" w:space="0" w:color="auto"/>
              <w:right w:val="single" w:sz="12" w:space="0" w:color="auto"/>
            </w:tcBorders>
            <w:shd w:val="clear" w:color="auto" w:fill="auto"/>
            <w:vAlign w:val="center"/>
          </w:tcPr>
          <w:p w14:paraId="4A34A474" w14:textId="77777777" w:rsidR="0075506E" w:rsidRPr="0075506E" w:rsidRDefault="0075506E" w:rsidP="0075506E">
            <w:pPr>
              <w:rPr>
                <w:rFonts w:ascii="Arial" w:hAnsi="Arial" w:cs="Arial"/>
                <w:color w:val="1F497D" w:themeColor="text2"/>
                <w:sz w:val="22"/>
                <w:szCs w:val="18"/>
              </w:rPr>
            </w:pPr>
            <w:permStart w:id="224463281" w:edGrp="everyone"/>
            <w:r w:rsidRPr="0075506E">
              <w:rPr>
                <w:rFonts w:ascii="Arial" w:hAnsi="Arial" w:cs="Arial"/>
                <w:color w:val="1F497D" w:themeColor="text2"/>
                <w:sz w:val="22"/>
                <w:szCs w:val="18"/>
              </w:rPr>
              <w:t>Licensing environmentally relevant activities. Permit to work in areas listed on the Environmental Management register.</w:t>
            </w:r>
          </w:p>
          <w:permEnd w:id="224463281"/>
          <w:p w14:paraId="54AE37FA" w14:textId="05D1EF68" w:rsidR="005B38F8" w:rsidRPr="0082204C" w:rsidRDefault="005B38F8" w:rsidP="0082204C">
            <w:pPr>
              <w:rPr>
                <w:rFonts w:ascii="Arial" w:hAnsi="Arial" w:cs="Arial"/>
                <w:color w:val="1F497D" w:themeColor="text2"/>
                <w:sz w:val="22"/>
                <w:szCs w:val="18"/>
              </w:rPr>
            </w:pPr>
          </w:p>
        </w:tc>
        <w:tc>
          <w:tcPr>
            <w:tcW w:w="335" w:type="pct"/>
            <w:tcBorders>
              <w:top w:val="nil"/>
              <w:left w:val="single" w:sz="12" w:space="0" w:color="auto"/>
              <w:bottom w:val="nil"/>
              <w:right w:val="nil"/>
            </w:tcBorders>
          </w:tcPr>
          <w:p w14:paraId="3AA658C6" w14:textId="77777777" w:rsidR="005B38F8" w:rsidRDefault="005B38F8" w:rsidP="0082204C">
            <w:pPr>
              <w:ind w:left="993" w:hanging="993"/>
            </w:pPr>
          </w:p>
        </w:tc>
      </w:tr>
      <w:tr w:rsidR="009238A9" w14:paraId="218BD686" w14:textId="77777777" w:rsidTr="00376FCE">
        <w:trPr>
          <w:trHeight w:val="2381"/>
          <w:hidden/>
        </w:trPr>
        <w:tc>
          <w:tcPr>
            <w:tcW w:w="556" w:type="pct"/>
            <w:tcBorders>
              <w:top w:val="nil"/>
              <w:left w:val="nil"/>
              <w:bottom w:val="nil"/>
              <w:right w:val="single" w:sz="12" w:space="0" w:color="auto"/>
            </w:tcBorders>
          </w:tcPr>
          <w:p w14:paraId="4A7B1C6E" w14:textId="77777777" w:rsidR="005B38F8" w:rsidRPr="00FE608E" w:rsidRDefault="005B38F8" w:rsidP="004B77B2">
            <w:pPr>
              <w:ind w:left="993" w:hanging="993"/>
              <w:jc w:val="center"/>
              <w:rPr>
                <w:vanish/>
              </w:rPr>
            </w:pPr>
          </w:p>
        </w:tc>
        <w:tc>
          <w:tcPr>
            <w:tcW w:w="1183" w:type="pct"/>
            <w:tcBorders>
              <w:left w:val="single" w:sz="12" w:space="0" w:color="auto"/>
              <w:right w:val="single" w:sz="4" w:space="0" w:color="auto"/>
            </w:tcBorders>
            <w:shd w:val="clear" w:color="auto" w:fill="auto"/>
            <w:vAlign w:val="center"/>
          </w:tcPr>
          <w:p w14:paraId="6FFE9162" w14:textId="08C5FB75" w:rsidR="005B38F8" w:rsidRPr="005B38F8" w:rsidRDefault="00EE4FE3" w:rsidP="004B77B2">
            <w:pPr>
              <w:ind w:left="993" w:hanging="993"/>
              <w:jc w:val="center"/>
            </w:pPr>
            <w:r>
              <w:t>Fair Work Act</w:t>
            </w:r>
          </w:p>
        </w:tc>
        <w:tc>
          <w:tcPr>
            <w:tcW w:w="1225" w:type="pct"/>
            <w:tcBorders>
              <w:left w:val="single" w:sz="4" w:space="0" w:color="auto"/>
              <w:bottom w:val="single" w:sz="8" w:space="0" w:color="auto"/>
              <w:right w:val="single" w:sz="8" w:space="0" w:color="auto"/>
            </w:tcBorders>
            <w:shd w:val="clear" w:color="auto" w:fill="auto"/>
            <w:vAlign w:val="center"/>
          </w:tcPr>
          <w:p w14:paraId="20582208" w14:textId="661FDAB5" w:rsidR="005B38F8" w:rsidRDefault="009238A9" w:rsidP="0082204C">
            <w:pPr>
              <w:jc w:val="center"/>
            </w:pPr>
            <w:r>
              <w:t>Fair work commission</w:t>
            </w:r>
          </w:p>
        </w:tc>
        <w:tc>
          <w:tcPr>
            <w:tcW w:w="1701" w:type="pct"/>
            <w:tcBorders>
              <w:left w:val="single" w:sz="8" w:space="0" w:color="auto"/>
              <w:bottom w:val="single" w:sz="8" w:space="0" w:color="auto"/>
              <w:right w:val="single" w:sz="12" w:space="0" w:color="auto"/>
            </w:tcBorders>
            <w:shd w:val="clear" w:color="auto" w:fill="auto"/>
            <w:vAlign w:val="center"/>
          </w:tcPr>
          <w:p w14:paraId="304436E3" w14:textId="77777777" w:rsidR="0075506E" w:rsidRPr="0075506E" w:rsidRDefault="0075506E" w:rsidP="0075506E">
            <w:pPr>
              <w:rPr>
                <w:rFonts w:ascii="Arial" w:hAnsi="Arial" w:cs="Arial"/>
                <w:color w:val="1F497D" w:themeColor="text2"/>
                <w:sz w:val="22"/>
                <w:szCs w:val="18"/>
              </w:rPr>
            </w:pPr>
            <w:permStart w:id="1698266689" w:edGrp="everyone"/>
            <w:r w:rsidRPr="0075506E">
              <w:rPr>
                <w:rFonts w:ascii="Arial" w:hAnsi="Arial" w:cs="Arial"/>
                <w:color w:val="1F497D" w:themeColor="text2"/>
                <w:sz w:val="22"/>
                <w:szCs w:val="18"/>
              </w:rPr>
              <w:t>Workers’ rights</w:t>
            </w:r>
          </w:p>
          <w:permEnd w:id="1698266689"/>
          <w:p w14:paraId="141C4C3F" w14:textId="61DA1F1A" w:rsidR="005B38F8" w:rsidRPr="0082204C" w:rsidRDefault="005B38F8" w:rsidP="0082204C">
            <w:pPr>
              <w:rPr>
                <w:rFonts w:ascii="Arial" w:hAnsi="Arial" w:cs="Arial"/>
                <w:color w:val="1F497D" w:themeColor="text2"/>
                <w:sz w:val="22"/>
                <w:szCs w:val="18"/>
              </w:rPr>
            </w:pPr>
          </w:p>
        </w:tc>
        <w:tc>
          <w:tcPr>
            <w:tcW w:w="335" w:type="pct"/>
            <w:tcBorders>
              <w:top w:val="nil"/>
              <w:left w:val="single" w:sz="12" w:space="0" w:color="auto"/>
              <w:bottom w:val="nil"/>
              <w:right w:val="nil"/>
            </w:tcBorders>
          </w:tcPr>
          <w:p w14:paraId="1CA5D93E" w14:textId="77777777" w:rsidR="005B38F8" w:rsidRDefault="005B38F8" w:rsidP="0082204C">
            <w:pPr>
              <w:ind w:left="993" w:hanging="993"/>
            </w:pPr>
          </w:p>
        </w:tc>
      </w:tr>
      <w:tr w:rsidR="00EE4FE3" w14:paraId="6DAEFBE9" w14:textId="77777777" w:rsidTr="00376FCE">
        <w:trPr>
          <w:trHeight w:val="2381"/>
          <w:hidden/>
        </w:trPr>
        <w:tc>
          <w:tcPr>
            <w:tcW w:w="556" w:type="pct"/>
            <w:tcBorders>
              <w:top w:val="nil"/>
              <w:left w:val="nil"/>
              <w:bottom w:val="nil"/>
              <w:right w:val="single" w:sz="12" w:space="0" w:color="auto"/>
            </w:tcBorders>
          </w:tcPr>
          <w:p w14:paraId="4C1EA67F" w14:textId="77777777" w:rsidR="00EE4FE3" w:rsidRPr="00FE608E" w:rsidRDefault="00EE4FE3" w:rsidP="004B77B2">
            <w:pPr>
              <w:ind w:left="993" w:hanging="993"/>
              <w:jc w:val="center"/>
              <w:rPr>
                <w:vanish/>
              </w:rPr>
            </w:pPr>
          </w:p>
        </w:tc>
        <w:tc>
          <w:tcPr>
            <w:tcW w:w="1183" w:type="pct"/>
            <w:tcBorders>
              <w:left w:val="single" w:sz="12" w:space="0" w:color="auto"/>
              <w:right w:val="single" w:sz="4" w:space="0" w:color="auto"/>
            </w:tcBorders>
            <w:shd w:val="clear" w:color="auto" w:fill="auto"/>
            <w:vAlign w:val="center"/>
          </w:tcPr>
          <w:p w14:paraId="4EE629C2" w14:textId="7845F152" w:rsidR="00EE4FE3" w:rsidRPr="005B38F8" w:rsidRDefault="00EE4FE3" w:rsidP="004B77B2">
            <w:pPr>
              <w:ind w:left="993" w:hanging="993"/>
              <w:jc w:val="center"/>
            </w:pPr>
            <w:r>
              <w:t>Planning Act</w:t>
            </w:r>
          </w:p>
        </w:tc>
        <w:tc>
          <w:tcPr>
            <w:tcW w:w="1225" w:type="pct"/>
            <w:tcBorders>
              <w:top w:val="single" w:sz="8" w:space="0" w:color="auto"/>
              <w:left w:val="single" w:sz="4" w:space="0" w:color="auto"/>
              <w:bottom w:val="single" w:sz="12" w:space="0" w:color="auto"/>
              <w:right w:val="single" w:sz="8" w:space="0" w:color="auto"/>
            </w:tcBorders>
            <w:shd w:val="clear" w:color="auto" w:fill="auto"/>
            <w:vAlign w:val="center"/>
          </w:tcPr>
          <w:p w14:paraId="6EDCC639" w14:textId="1E7AD5C7" w:rsidR="00EE4FE3" w:rsidRPr="009238A9" w:rsidRDefault="009238A9" w:rsidP="0082204C">
            <w:pPr>
              <w:jc w:val="center"/>
            </w:pPr>
            <w:r w:rsidRPr="009238A9">
              <w:t>Department of State Development, Infrastructure and Planning</w:t>
            </w:r>
          </w:p>
        </w:tc>
        <w:tc>
          <w:tcPr>
            <w:tcW w:w="1701" w:type="pct"/>
            <w:tcBorders>
              <w:top w:val="single" w:sz="8" w:space="0" w:color="auto"/>
              <w:left w:val="single" w:sz="8" w:space="0" w:color="auto"/>
              <w:bottom w:val="single" w:sz="12" w:space="0" w:color="auto"/>
              <w:right w:val="single" w:sz="12" w:space="0" w:color="auto"/>
            </w:tcBorders>
            <w:shd w:val="clear" w:color="auto" w:fill="auto"/>
            <w:vAlign w:val="center"/>
          </w:tcPr>
          <w:p w14:paraId="4CD91B81" w14:textId="2EB76A77" w:rsidR="0075506E" w:rsidRPr="0075506E" w:rsidRDefault="0075506E" w:rsidP="0075506E">
            <w:pPr>
              <w:rPr>
                <w:rFonts w:ascii="Arial" w:hAnsi="Arial" w:cs="Arial"/>
                <w:color w:val="1F497D" w:themeColor="text2"/>
                <w:sz w:val="22"/>
                <w:szCs w:val="18"/>
              </w:rPr>
            </w:pPr>
            <w:permStart w:id="2065389456" w:edGrp="everyone"/>
            <w:r w:rsidRPr="0075506E">
              <w:rPr>
                <w:rFonts w:ascii="Arial" w:hAnsi="Arial" w:cs="Arial"/>
                <w:color w:val="1F497D" w:themeColor="text2"/>
                <w:sz w:val="22"/>
                <w:szCs w:val="18"/>
              </w:rPr>
              <w:t xml:space="preserve">regulate clearing for urban development </w:t>
            </w:r>
            <w:r w:rsidRPr="0075506E">
              <w:rPr>
                <w:rFonts w:ascii="Arial" w:hAnsi="Arial" w:cs="Arial"/>
                <w:color w:val="1F497D" w:themeColor="text2"/>
                <w:sz w:val="22"/>
                <w:szCs w:val="18"/>
              </w:rPr>
              <w:t>Queensland.</w:t>
            </w:r>
            <w:r w:rsidRPr="0075506E">
              <w:rPr>
                <w:rFonts w:ascii="Arial" w:hAnsi="Arial" w:cs="Arial"/>
                <w:color w:val="1F497D" w:themeColor="text2"/>
                <w:sz w:val="22"/>
                <w:szCs w:val="18"/>
              </w:rPr>
              <w:t xml:space="preserve"> </w:t>
            </w:r>
          </w:p>
          <w:permEnd w:id="2065389456"/>
          <w:p w14:paraId="26AD753D" w14:textId="07E81CBD" w:rsidR="00EE4FE3" w:rsidRPr="0082204C" w:rsidRDefault="00EE4FE3" w:rsidP="0082204C">
            <w:pPr>
              <w:rPr>
                <w:rFonts w:ascii="Arial" w:hAnsi="Arial" w:cs="Arial"/>
                <w:color w:val="1F497D" w:themeColor="text2"/>
                <w:sz w:val="22"/>
                <w:szCs w:val="18"/>
              </w:rPr>
            </w:pPr>
          </w:p>
        </w:tc>
        <w:tc>
          <w:tcPr>
            <w:tcW w:w="335" w:type="pct"/>
            <w:tcBorders>
              <w:top w:val="nil"/>
              <w:left w:val="single" w:sz="12" w:space="0" w:color="auto"/>
              <w:bottom w:val="nil"/>
              <w:right w:val="nil"/>
            </w:tcBorders>
          </w:tcPr>
          <w:p w14:paraId="67777ACD" w14:textId="77777777" w:rsidR="00EE4FE3" w:rsidRDefault="00EE4FE3" w:rsidP="0082204C">
            <w:pPr>
              <w:ind w:left="993" w:hanging="993"/>
            </w:pPr>
          </w:p>
        </w:tc>
      </w:tr>
    </w:tbl>
    <w:p w14:paraId="3ED70043" w14:textId="77777777" w:rsidR="005B38F8" w:rsidRDefault="005B38F8" w:rsidP="005B38F8">
      <w:pPr>
        <w:rPr>
          <w:rFonts w:ascii="Arial" w:hAnsi="Arial" w:cs="Arial"/>
          <w:sz w:val="22"/>
          <w:szCs w:val="22"/>
        </w:rPr>
      </w:pPr>
    </w:p>
    <w:p w14:paraId="18B4B339" w14:textId="13F8DE34" w:rsidR="00A9790B" w:rsidRPr="00830749" w:rsidRDefault="00D36EF8" w:rsidP="00A9790B">
      <w:pPr>
        <w:pStyle w:val="20TAQuestionNumber"/>
        <w:ind w:left="709" w:hanging="709"/>
      </w:pPr>
      <w:bookmarkStart w:id="12" w:name="_Ref95458780"/>
      <w:r>
        <w:t xml:space="preserve">What processes must be in place to support worker safety and </w:t>
      </w:r>
      <w:r w:rsidR="00642210">
        <w:t>ensure compliance with the WHS Act? Discuss three (3)</w:t>
      </w:r>
      <w:r w:rsidR="00A9790B">
        <w:t>.</w:t>
      </w:r>
      <w:bookmarkEnd w:id="12"/>
    </w:p>
    <w:p w14:paraId="674C52D1" w14:textId="77777777" w:rsidR="00A9790B" w:rsidRPr="00830749" w:rsidRDefault="00A9790B" w:rsidP="00A979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790B" w:rsidRPr="00830749" w14:paraId="012AB01A" w14:textId="77777777" w:rsidTr="0082204C">
        <w:trPr>
          <w:trHeight w:val="5726"/>
        </w:trPr>
        <w:tc>
          <w:tcPr>
            <w:tcW w:w="1027" w:type="dxa"/>
            <w:tcBorders>
              <w:top w:val="nil"/>
              <w:left w:val="nil"/>
              <w:bottom w:val="nil"/>
              <w:right w:val="single" w:sz="12" w:space="0" w:color="auto"/>
            </w:tcBorders>
          </w:tcPr>
          <w:p w14:paraId="3AE405A8" w14:textId="77777777" w:rsidR="00A9790B" w:rsidRDefault="00A9790B" w:rsidP="00223967">
            <w:pPr>
              <w:pStyle w:val="AnswerHeading"/>
            </w:pPr>
            <w:r w:rsidRPr="001C4084">
              <w:t>Answer</w:t>
            </w:r>
          </w:p>
          <w:p w14:paraId="401E0D1F" w14:textId="77777777" w:rsidR="00C27457" w:rsidRDefault="00C27457" w:rsidP="00C27457">
            <w:pPr>
              <w:pStyle w:val="AnswerHeading"/>
              <w:jc w:val="right"/>
            </w:pPr>
            <w:r>
              <w:t>1.</w:t>
            </w:r>
          </w:p>
          <w:p w14:paraId="5BEA4703" w14:textId="77777777" w:rsidR="00C27457" w:rsidRDefault="00C27457" w:rsidP="00C27457">
            <w:pPr>
              <w:pStyle w:val="AnswerHeading"/>
              <w:jc w:val="right"/>
            </w:pPr>
          </w:p>
          <w:p w14:paraId="45B31562" w14:textId="77777777" w:rsidR="00C27457" w:rsidRDefault="00C27457" w:rsidP="00C27457">
            <w:pPr>
              <w:pStyle w:val="AnswerHeading"/>
              <w:jc w:val="right"/>
            </w:pPr>
          </w:p>
          <w:p w14:paraId="02481B89" w14:textId="77777777" w:rsidR="00C27457" w:rsidRDefault="00C27457" w:rsidP="00C27457">
            <w:pPr>
              <w:pStyle w:val="AnswerHeading"/>
              <w:jc w:val="right"/>
            </w:pPr>
          </w:p>
          <w:p w14:paraId="2354FC76" w14:textId="77777777" w:rsidR="00C27457" w:rsidRPr="00C27457" w:rsidRDefault="00C27457" w:rsidP="00C27457">
            <w:pPr>
              <w:pStyle w:val="AnswerHeading"/>
              <w:jc w:val="right"/>
              <w:rPr>
                <w:sz w:val="20"/>
                <w:szCs w:val="20"/>
              </w:rPr>
            </w:pPr>
          </w:p>
          <w:p w14:paraId="0E65FC5C" w14:textId="77777777" w:rsidR="00C27457" w:rsidRDefault="00C27457" w:rsidP="00C27457">
            <w:pPr>
              <w:pStyle w:val="AnswerHeading"/>
              <w:jc w:val="right"/>
            </w:pPr>
          </w:p>
          <w:p w14:paraId="798F1675" w14:textId="77777777" w:rsidR="00C27457" w:rsidRDefault="00C27457" w:rsidP="00C27457">
            <w:pPr>
              <w:pStyle w:val="AnswerHeading"/>
              <w:jc w:val="right"/>
            </w:pPr>
          </w:p>
          <w:p w14:paraId="015D79D3" w14:textId="77777777" w:rsidR="00C27457" w:rsidRPr="006575BC" w:rsidRDefault="00C27457" w:rsidP="00C27457">
            <w:pPr>
              <w:pStyle w:val="AnswerHeading"/>
              <w:jc w:val="right"/>
              <w:rPr>
                <w:sz w:val="16"/>
                <w:szCs w:val="16"/>
              </w:rPr>
            </w:pPr>
          </w:p>
          <w:p w14:paraId="5560120A" w14:textId="77777777" w:rsidR="00C27457" w:rsidRDefault="00C27457" w:rsidP="00C27457">
            <w:pPr>
              <w:pStyle w:val="AnswerHeading"/>
              <w:jc w:val="right"/>
            </w:pPr>
            <w:r>
              <w:t>2.</w:t>
            </w:r>
          </w:p>
          <w:p w14:paraId="2ABF9A5C" w14:textId="77777777" w:rsidR="00C27457" w:rsidRPr="00C27457" w:rsidRDefault="00C27457" w:rsidP="00C27457">
            <w:pPr>
              <w:pStyle w:val="AnswerHeading"/>
              <w:jc w:val="right"/>
              <w:rPr>
                <w:sz w:val="24"/>
                <w:szCs w:val="24"/>
              </w:rPr>
            </w:pPr>
          </w:p>
          <w:p w14:paraId="40C1A467" w14:textId="77777777" w:rsidR="00C27457" w:rsidRPr="00C27457" w:rsidRDefault="00C27457" w:rsidP="00C27457">
            <w:pPr>
              <w:pStyle w:val="AnswerHeading"/>
              <w:jc w:val="right"/>
              <w:rPr>
                <w:sz w:val="24"/>
                <w:szCs w:val="24"/>
              </w:rPr>
            </w:pPr>
          </w:p>
          <w:p w14:paraId="1F96D76D" w14:textId="77777777" w:rsidR="00C27457" w:rsidRPr="00C27457" w:rsidRDefault="00C27457" w:rsidP="00C27457">
            <w:pPr>
              <w:pStyle w:val="AnswerHeading"/>
              <w:jc w:val="right"/>
              <w:rPr>
                <w:sz w:val="24"/>
                <w:szCs w:val="24"/>
              </w:rPr>
            </w:pPr>
          </w:p>
          <w:p w14:paraId="30879EC6" w14:textId="77777777" w:rsidR="00C27457" w:rsidRPr="00C27457" w:rsidRDefault="00C27457" w:rsidP="00C27457">
            <w:pPr>
              <w:pStyle w:val="AnswerHeading"/>
              <w:jc w:val="right"/>
              <w:rPr>
                <w:sz w:val="24"/>
                <w:szCs w:val="24"/>
              </w:rPr>
            </w:pPr>
          </w:p>
          <w:p w14:paraId="1EB987B7" w14:textId="77777777" w:rsidR="00C27457" w:rsidRPr="00C27457" w:rsidRDefault="00C27457" w:rsidP="00C27457">
            <w:pPr>
              <w:pStyle w:val="AnswerHeading"/>
              <w:jc w:val="right"/>
              <w:rPr>
                <w:sz w:val="24"/>
                <w:szCs w:val="24"/>
              </w:rPr>
            </w:pPr>
          </w:p>
          <w:p w14:paraId="5F9ED4C2" w14:textId="77777777" w:rsidR="00C27457" w:rsidRPr="00C27457" w:rsidRDefault="00C27457" w:rsidP="00C27457">
            <w:pPr>
              <w:pStyle w:val="AnswerHeading"/>
              <w:jc w:val="right"/>
              <w:rPr>
                <w:sz w:val="24"/>
                <w:szCs w:val="24"/>
              </w:rPr>
            </w:pPr>
          </w:p>
          <w:p w14:paraId="76121635" w14:textId="18920B9E" w:rsidR="00C27457" w:rsidRPr="001C4084" w:rsidRDefault="00C27457" w:rsidP="00C27457">
            <w:pPr>
              <w:pStyle w:val="AnswerHeading"/>
              <w:jc w:val="right"/>
            </w:pPr>
            <w:r>
              <w:t>3.</w:t>
            </w:r>
          </w:p>
        </w:tc>
        <w:tc>
          <w:tcPr>
            <w:tcW w:w="7478" w:type="dxa"/>
            <w:tcBorders>
              <w:top w:val="single" w:sz="12" w:space="0" w:color="auto"/>
              <w:left w:val="single" w:sz="12" w:space="0" w:color="auto"/>
              <w:bottom w:val="single" w:sz="12" w:space="0" w:color="auto"/>
              <w:right w:val="single" w:sz="12" w:space="0" w:color="auto"/>
            </w:tcBorders>
          </w:tcPr>
          <w:p w14:paraId="1402266E" w14:textId="34438320" w:rsidR="0075506E" w:rsidRDefault="0075506E" w:rsidP="00223967">
            <w:pPr>
              <w:rPr>
                <w:rFonts w:ascii="Segoe UI" w:hAnsi="Segoe UI" w:cs="Segoe UI"/>
                <w:color w:val="374151"/>
              </w:rPr>
            </w:pPr>
            <w:permStart w:id="599603007" w:edGrp="everyone"/>
            <w:r>
              <w:rPr>
                <w:rFonts w:ascii="Segoe UI" w:hAnsi="Segoe UI" w:cs="Segoe UI"/>
                <w:color w:val="374151"/>
              </w:rPr>
              <w:t>A r</w:t>
            </w:r>
            <w:r>
              <w:rPr>
                <w:rFonts w:ascii="Segoe UI" w:hAnsi="Segoe UI" w:cs="Segoe UI"/>
                <w:color w:val="374151"/>
              </w:rPr>
              <w:t xml:space="preserve">isk assessment system should be established to identify and address potential hazards in the workplace. This involves regular inspections, incident reporting mechanisms, and continuous monitoring. </w:t>
            </w:r>
          </w:p>
          <w:p w14:paraId="6FD272A5" w14:textId="77777777" w:rsidR="0075506E" w:rsidRDefault="0075506E" w:rsidP="00223967">
            <w:pPr>
              <w:rPr>
                <w:rFonts w:ascii="Segoe UI" w:hAnsi="Segoe UI" w:cs="Segoe UI"/>
                <w:color w:val="374151"/>
              </w:rPr>
            </w:pPr>
          </w:p>
          <w:p w14:paraId="47E4F2F0" w14:textId="77777777" w:rsidR="0075506E" w:rsidRDefault="0075506E" w:rsidP="00223967">
            <w:pPr>
              <w:rPr>
                <w:rFonts w:ascii="Segoe UI" w:hAnsi="Segoe UI" w:cs="Segoe UI"/>
                <w:color w:val="374151"/>
              </w:rPr>
            </w:pPr>
            <w:r>
              <w:rPr>
                <w:rFonts w:ascii="Segoe UI" w:hAnsi="Segoe UI" w:cs="Segoe UI"/>
                <w:color w:val="374151"/>
              </w:rPr>
              <w:t>C</w:t>
            </w:r>
            <w:r>
              <w:rPr>
                <w:rFonts w:ascii="Segoe UI" w:hAnsi="Segoe UI" w:cs="Segoe UI"/>
                <w:color w:val="374151"/>
              </w:rPr>
              <w:t xml:space="preserve">lear communication channels must be maintained to disseminate safety policies, procedures, and emergency protocols to all employees. Regular training programs are essential to ensure that workers are well-informed and equipped to adhere to safety guidelines. </w:t>
            </w:r>
          </w:p>
          <w:p w14:paraId="149BF8FD" w14:textId="77777777" w:rsidR="0075506E" w:rsidRDefault="0075506E" w:rsidP="00223967">
            <w:pPr>
              <w:rPr>
                <w:rFonts w:ascii="Segoe UI" w:hAnsi="Segoe UI" w:cs="Segoe UI"/>
                <w:color w:val="374151"/>
              </w:rPr>
            </w:pPr>
          </w:p>
          <w:p w14:paraId="2EEAD9E1" w14:textId="6DA335AC" w:rsidR="00A9790B" w:rsidRPr="001C4084" w:rsidRDefault="0075506E" w:rsidP="00223967">
            <w:pPr>
              <w:rPr>
                <w:rFonts w:ascii="Arial" w:hAnsi="Arial" w:cs="Arial"/>
                <w:sz w:val="22"/>
                <w:szCs w:val="22"/>
              </w:rPr>
            </w:pPr>
            <w:r>
              <w:rPr>
                <w:rFonts w:ascii="Segoe UI" w:hAnsi="Segoe UI" w:cs="Segoe UI"/>
                <w:color w:val="374151"/>
              </w:rPr>
              <w:t>A proactive</w:t>
            </w:r>
            <w:r>
              <w:rPr>
                <w:rFonts w:ascii="Segoe UI" w:hAnsi="Segoe UI" w:cs="Segoe UI"/>
                <w:color w:val="374151"/>
              </w:rPr>
              <w:t xml:space="preserve"> safety culture should be fostered, encouraging employees to actively participate in maintaining a safe working environment by reporting concerns, suggesting improvements, and promoting collective responsibility for workplace safety. Regular audits and compliance checks should be conducted to ensure adherence to the WHS Act and the effectiveness of implemented safety processes.</w:t>
            </w:r>
            <w:permEnd w:id="599603007"/>
          </w:p>
        </w:tc>
        <w:permStart w:id="1196712194" w:edGrp="everyone"/>
        <w:tc>
          <w:tcPr>
            <w:tcW w:w="624" w:type="dxa"/>
            <w:tcBorders>
              <w:top w:val="nil"/>
              <w:left w:val="single" w:sz="12" w:space="0" w:color="auto"/>
              <w:bottom w:val="nil"/>
              <w:right w:val="nil"/>
            </w:tcBorders>
          </w:tcPr>
          <w:p w14:paraId="02B55280" w14:textId="77777777" w:rsidR="00A9790B" w:rsidRPr="00533511" w:rsidRDefault="00000000" w:rsidP="00223967">
            <w:pPr>
              <w:rPr>
                <w:rFonts w:ascii="Arial" w:hAnsi="Arial" w:cs="Arial"/>
                <w:sz w:val="44"/>
                <w:szCs w:val="44"/>
              </w:rPr>
            </w:pPr>
            <w:sdt>
              <w:sdtPr>
                <w:rPr>
                  <w:rFonts w:ascii="Arial" w:hAnsi="Arial" w:cs="Arial"/>
                  <w:sz w:val="44"/>
                  <w:szCs w:val="44"/>
                </w:rPr>
                <w:id w:val="-365839050"/>
                <w14:checkbox>
                  <w14:checked w14:val="0"/>
                  <w14:checkedState w14:val="00FE" w14:font="Wingdings"/>
                  <w14:uncheckedState w14:val="00A8" w14:font="Wingdings"/>
                </w14:checkbox>
              </w:sdtPr>
              <w:sdtContent>
                <w:r w:rsidR="00A9790B">
                  <w:rPr>
                    <w:rFonts w:ascii="Arial" w:hAnsi="Arial" w:cs="Arial"/>
                    <w:sz w:val="44"/>
                    <w:szCs w:val="44"/>
                  </w:rPr>
                  <w:sym w:font="Wingdings" w:char="F0A8"/>
                </w:r>
              </w:sdtContent>
            </w:sdt>
            <w:permEnd w:id="1196712194"/>
          </w:p>
        </w:tc>
      </w:tr>
    </w:tbl>
    <w:p w14:paraId="5DB28061" w14:textId="77777777" w:rsidR="00A9790B" w:rsidRDefault="00A9790B" w:rsidP="00A9790B">
      <w:pPr>
        <w:rPr>
          <w:rFonts w:ascii="Arial" w:hAnsi="Arial" w:cs="Arial"/>
          <w:sz w:val="22"/>
          <w:szCs w:val="22"/>
        </w:rPr>
      </w:pPr>
    </w:p>
    <w:p w14:paraId="5D5F0F4D" w14:textId="77777777" w:rsidR="007F4E9B" w:rsidRPr="007F4E9B" w:rsidRDefault="007F4E9B" w:rsidP="007F4E9B">
      <w:pPr>
        <w:rPr>
          <w:rFonts w:ascii="Arial" w:hAnsi="Arial"/>
          <w:bCs/>
          <w:sz w:val="22"/>
          <w:szCs w:val="22"/>
        </w:rPr>
      </w:pPr>
    </w:p>
    <w:p w14:paraId="22DAD47E" w14:textId="2E36AF40" w:rsidR="007F4E9B" w:rsidRPr="00830749" w:rsidRDefault="003B14B1" w:rsidP="007F4E9B">
      <w:pPr>
        <w:pStyle w:val="20TAQuestionNumber"/>
        <w:ind w:left="709" w:hanging="709"/>
      </w:pPr>
      <w:bookmarkStart w:id="13" w:name="_Ref95459351"/>
      <w:r>
        <w:t>What should be included in a risk register for the project?</w:t>
      </w:r>
      <w:bookmarkEnd w:id="13"/>
    </w:p>
    <w:p w14:paraId="40169F3E"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64B37977" w14:textId="77777777" w:rsidTr="0082204C">
        <w:trPr>
          <w:trHeight w:val="5726"/>
        </w:trPr>
        <w:tc>
          <w:tcPr>
            <w:tcW w:w="1027" w:type="dxa"/>
            <w:tcBorders>
              <w:top w:val="nil"/>
              <w:left w:val="nil"/>
              <w:bottom w:val="nil"/>
              <w:right w:val="single" w:sz="12" w:space="0" w:color="auto"/>
            </w:tcBorders>
          </w:tcPr>
          <w:p w14:paraId="3EE7F393" w14:textId="77777777" w:rsidR="007F4E9B" w:rsidRPr="001C4084" w:rsidRDefault="007F4E9B" w:rsidP="00223967">
            <w:pPr>
              <w:pStyle w:val="AnswerHeading"/>
            </w:pPr>
            <w:r w:rsidRPr="001C4084">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4683C497" w14:textId="77777777" w:rsidR="00492F3E" w:rsidRPr="00492F3E" w:rsidRDefault="00492F3E" w:rsidP="00492F3E">
            <w:pPr>
              <w:rPr>
                <w:rFonts w:ascii="Arial" w:hAnsi="Arial" w:cs="Arial"/>
                <w:sz w:val="22"/>
                <w:szCs w:val="22"/>
              </w:rPr>
            </w:pPr>
            <w:permStart w:id="1172704348" w:edGrp="everyone"/>
            <w:r w:rsidRPr="00492F3E">
              <w:rPr>
                <w:rFonts w:ascii="Arial" w:hAnsi="Arial" w:cs="Arial"/>
                <w:sz w:val="22"/>
                <w:szCs w:val="22"/>
              </w:rPr>
              <w:t xml:space="preserve">Once identified the risks should be logged on the project risk register. </w:t>
            </w:r>
          </w:p>
          <w:p w14:paraId="48199EA9" w14:textId="77777777" w:rsidR="00492F3E" w:rsidRPr="00492F3E" w:rsidRDefault="00492F3E" w:rsidP="00492F3E">
            <w:pPr>
              <w:rPr>
                <w:rFonts w:ascii="Arial" w:hAnsi="Arial" w:cs="Arial"/>
                <w:sz w:val="22"/>
                <w:szCs w:val="22"/>
              </w:rPr>
            </w:pPr>
            <w:r w:rsidRPr="00492F3E">
              <w:rPr>
                <w:rFonts w:ascii="Arial" w:hAnsi="Arial" w:cs="Arial"/>
                <w:sz w:val="22"/>
                <w:szCs w:val="22"/>
              </w:rPr>
              <w:t xml:space="preserve">There are varying approaches to risk log contents, but generally risks logs should contain: </w:t>
            </w:r>
          </w:p>
          <w:p w14:paraId="19E89004" w14:textId="77777777" w:rsidR="00492F3E" w:rsidRPr="00492F3E" w:rsidRDefault="00492F3E" w:rsidP="00492F3E">
            <w:pPr>
              <w:rPr>
                <w:rFonts w:ascii="Arial" w:hAnsi="Arial" w:cs="Arial"/>
                <w:sz w:val="22"/>
                <w:szCs w:val="22"/>
              </w:rPr>
            </w:pPr>
            <w:r w:rsidRPr="00492F3E">
              <w:rPr>
                <w:rFonts w:ascii="Arial" w:hAnsi="Arial" w:cs="Arial"/>
                <w:sz w:val="22"/>
                <w:szCs w:val="22"/>
              </w:rPr>
              <w:t>Risk ID</w:t>
            </w:r>
          </w:p>
          <w:p w14:paraId="09E99C09" w14:textId="77777777" w:rsidR="00492F3E" w:rsidRPr="00492F3E" w:rsidRDefault="00492F3E" w:rsidP="00492F3E">
            <w:pPr>
              <w:numPr>
                <w:ilvl w:val="1"/>
                <w:numId w:val="41"/>
              </w:numPr>
              <w:rPr>
                <w:rFonts w:ascii="Arial" w:hAnsi="Arial" w:cs="Arial"/>
                <w:sz w:val="22"/>
                <w:szCs w:val="22"/>
              </w:rPr>
            </w:pPr>
            <w:r w:rsidRPr="00492F3E">
              <w:rPr>
                <w:rFonts w:ascii="Arial" w:hAnsi="Arial" w:cs="Arial"/>
                <w:sz w:val="22"/>
                <w:szCs w:val="22"/>
              </w:rPr>
              <w:t xml:space="preserve"> a number or reference uniquely identifying the risk. </w:t>
            </w:r>
          </w:p>
          <w:p w14:paraId="6213A9AF" w14:textId="77777777" w:rsidR="00492F3E" w:rsidRPr="00492F3E" w:rsidRDefault="00492F3E" w:rsidP="00492F3E">
            <w:pPr>
              <w:rPr>
                <w:rFonts w:ascii="Arial" w:hAnsi="Arial" w:cs="Arial"/>
                <w:sz w:val="22"/>
                <w:szCs w:val="22"/>
              </w:rPr>
            </w:pPr>
            <w:r w:rsidRPr="00492F3E">
              <w:rPr>
                <w:rFonts w:ascii="Arial" w:hAnsi="Arial" w:cs="Arial"/>
                <w:sz w:val="22"/>
                <w:szCs w:val="22"/>
              </w:rPr>
              <w:t>Risk description</w:t>
            </w:r>
          </w:p>
          <w:p w14:paraId="2761830E" w14:textId="77777777" w:rsidR="00492F3E" w:rsidRPr="00492F3E" w:rsidRDefault="00492F3E" w:rsidP="00492F3E">
            <w:pPr>
              <w:numPr>
                <w:ilvl w:val="1"/>
                <w:numId w:val="42"/>
              </w:numPr>
              <w:rPr>
                <w:rFonts w:ascii="Arial" w:hAnsi="Arial" w:cs="Arial"/>
                <w:sz w:val="22"/>
                <w:szCs w:val="22"/>
              </w:rPr>
            </w:pPr>
            <w:r w:rsidRPr="00492F3E">
              <w:rPr>
                <w:rFonts w:ascii="Arial" w:hAnsi="Arial" w:cs="Arial"/>
                <w:sz w:val="22"/>
                <w:szCs w:val="22"/>
              </w:rPr>
              <w:t xml:space="preserve"> a description of the risk including cause and effect. </w:t>
            </w:r>
          </w:p>
          <w:p w14:paraId="62ED79D0" w14:textId="77777777" w:rsidR="00492F3E" w:rsidRPr="00492F3E" w:rsidRDefault="00492F3E" w:rsidP="00492F3E">
            <w:pPr>
              <w:rPr>
                <w:rFonts w:ascii="Arial" w:hAnsi="Arial" w:cs="Arial"/>
                <w:sz w:val="22"/>
                <w:szCs w:val="22"/>
              </w:rPr>
            </w:pPr>
            <w:r w:rsidRPr="00492F3E">
              <w:rPr>
                <w:rFonts w:ascii="Arial" w:hAnsi="Arial" w:cs="Arial"/>
                <w:sz w:val="22"/>
                <w:szCs w:val="22"/>
              </w:rPr>
              <w:t xml:space="preserve">Identification date </w:t>
            </w:r>
          </w:p>
          <w:p w14:paraId="4B671693" w14:textId="77777777" w:rsidR="00492F3E" w:rsidRPr="00492F3E" w:rsidRDefault="00492F3E" w:rsidP="00492F3E">
            <w:pPr>
              <w:numPr>
                <w:ilvl w:val="1"/>
                <w:numId w:val="43"/>
              </w:numPr>
              <w:rPr>
                <w:rFonts w:ascii="Arial" w:hAnsi="Arial" w:cs="Arial"/>
                <w:sz w:val="22"/>
                <w:szCs w:val="22"/>
              </w:rPr>
            </w:pPr>
            <w:r w:rsidRPr="00492F3E">
              <w:rPr>
                <w:rFonts w:ascii="Arial" w:hAnsi="Arial" w:cs="Arial"/>
                <w:sz w:val="22"/>
                <w:szCs w:val="22"/>
              </w:rPr>
              <w:t xml:space="preserve">the date the risk was identified. </w:t>
            </w:r>
          </w:p>
          <w:p w14:paraId="4CD9E276" w14:textId="77777777" w:rsidR="00492F3E" w:rsidRPr="00492F3E" w:rsidRDefault="00492F3E" w:rsidP="00492F3E">
            <w:pPr>
              <w:rPr>
                <w:rFonts w:ascii="Arial" w:hAnsi="Arial" w:cs="Arial"/>
                <w:sz w:val="22"/>
                <w:szCs w:val="22"/>
              </w:rPr>
            </w:pPr>
            <w:r w:rsidRPr="00492F3E">
              <w:rPr>
                <w:rFonts w:ascii="Arial" w:hAnsi="Arial" w:cs="Arial"/>
                <w:sz w:val="22"/>
                <w:szCs w:val="22"/>
              </w:rPr>
              <w:t>Risk owner</w:t>
            </w:r>
          </w:p>
          <w:p w14:paraId="5DD1B9A2" w14:textId="77777777" w:rsidR="00492F3E" w:rsidRPr="00492F3E" w:rsidRDefault="00492F3E" w:rsidP="00492F3E">
            <w:pPr>
              <w:numPr>
                <w:ilvl w:val="1"/>
                <w:numId w:val="44"/>
              </w:numPr>
              <w:rPr>
                <w:rFonts w:ascii="Arial" w:hAnsi="Arial" w:cs="Arial"/>
                <w:sz w:val="22"/>
                <w:szCs w:val="22"/>
              </w:rPr>
            </w:pPr>
            <w:r w:rsidRPr="00492F3E">
              <w:rPr>
                <w:rFonts w:ascii="Arial" w:hAnsi="Arial" w:cs="Arial"/>
                <w:sz w:val="22"/>
                <w:szCs w:val="22"/>
              </w:rPr>
              <w:t xml:space="preserve"> the person responsible for managing the risk to close.</w:t>
            </w:r>
          </w:p>
          <w:p w14:paraId="51CB63DA" w14:textId="77777777" w:rsidR="00492F3E" w:rsidRPr="00492F3E" w:rsidRDefault="00492F3E" w:rsidP="00492F3E">
            <w:pPr>
              <w:rPr>
                <w:rFonts w:ascii="Arial" w:hAnsi="Arial" w:cs="Arial"/>
                <w:sz w:val="22"/>
                <w:szCs w:val="22"/>
              </w:rPr>
            </w:pPr>
            <w:r w:rsidRPr="00492F3E">
              <w:rPr>
                <w:rFonts w:ascii="Arial" w:hAnsi="Arial" w:cs="Arial"/>
                <w:sz w:val="22"/>
                <w:szCs w:val="22"/>
              </w:rPr>
              <w:t xml:space="preserve"> Probability/likelihood</w:t>
            </w:r>
          </w:p>
          <w:p w14:paraId="02C28089" w14:textId="77777777" w:rsidR="00492F3E" w:rsidRPr="00492F3E" w:rsidRDefault="00492F3E" w:rsidP="00492F3E">
            <w:pPr>
              <w:numPr>
                <w:ilvl w:val="1"/>
                <w:numId w:val="45"/>
              </w:numPr>
              <w:rPr>
                <w:rFonts w:ascii="Arial" w:hAnsi="Arial" w:cs="Arial"/>
                <w:sz w:val="22"/>
                <w:szCs w:val="22"/>
              </w:rPr>
            </w:pPr>
            <w:r w:rsidRPr="00492F3E">
              <w:rPr>
                <w:rFonts w:ascii="Arial" w:hAnsi="Arial" w:cs="Arial"/>
                <w:sz w:val="22"/>
                <w:szCs w:val="22"/>
              </w:rPr>
              <w:t xml:space="preserve"> the predicted likelihood that the risk will be realised. This is either expressed as a number or on a scale such as high/medium/low. </w:t>
            </w:r>
          </w:p>
          <w:p w14:paraId="7AC9AF2E" w14:textId="77777777" w:rsidR="00492F3E" w:rsidRPr="00492F3E" w:rsidRDefault="00492F3E" w:rsidP="00492F3E">
            <w:pPr>
              <w:rPr>
                <w:rFonts w:ascii="Arial" w:hAnsi="Arial" w:cs="Arial"/>
                <w:sz w:val="22"/>
                <w:szCs w:val="22"/>
              </w:rPr>
            </w:pPr>
            <w:r w:rsidRPr="00492F3E">
              <w:rPr>
                <w:rFonts w:ascii="Arial" w:hAnsi="Arial" w:cs="Arial"/>
                <w:sz w:val="22"/>
                <w:szCs w:val="22"/>
              </w:rPr>
              <w:t xml:space="preserve">Impact </w:t>
            </w:r>
          </w:p>
          <w:p w14:paraId="26526662" w14:textId="77777777" w:rsidR="00492F3E" w:rsidRPr="00492F3E" w:rsidRDefault="00492F3E" w:rsidP="00492F3E">
            <w:pPr>
              <w:numPr>
                <w:ilvl w:val="1"/>
                <w:numId w:val="46"/>
              </w:numPr>
              <w:rPr>
                <w:rFonts w:ascii="Arial" w:hAnsi="Arial" w:cs="Arial"/>
                <w:sz w:val="22"/>
                <w:szCs w:val="22"/>
              </w:rPr>
            </w:pPr>
            <w:r w:rsidRPr="00492F3E">
              <w:rPr>
                <w:rFonts w:ascii="Arial" w:hAnsi="Arial" w:cs="Arial"/>
                <w:sz w:val="22"/>
                <w:szCs w:val="22"/>
              </w:rPr>
              <w:t xml:space="preserve">the predicted impact the risk could have on the project if it is realised. This is either expressed as a number or on a scale such as high/medium/low. </w:t>
            </w:r>
          </w:p>
          <w:p w14:paraId="422E92F2" w14:textId="77777777" w:rsidR="00492F3E" w:rsidRPr="00492F3E" w:rsidRDefault="00492F3E" w:rsidP="00492F3E">
            <w:pPr>
              <w:rPr>
                <w:rFonts w:ascii="Arial" w:hAnsi="Arial" w:cs="Arial"/>
                <w:sz w:val="22"/>
                <w:szCs w:val="22"/>
              </w:rPr>
            </w:pPr>
            <w:r w:rsidRPr="00492F3E">
              <w:rPr>
                <w:rFonts w:ascii="Arial" w:hAnsi="Arial" w:cs="Arial"/>
                <w:sz w:val="22"/>
                <w:szCs w:val="22"/>
              </w:rPr>
              <w:t xml:space="preserve">Risk Status </w:t>
            </w:r>
          </w:p>
          <w:p w14:paraId="0FC8237C" w14:textId="77777777" w:rsidR="00492F3E" w:rsidRPr="00492F3E" w:rsidRDefault="00492F3E" w:rsidP="00492F3E">
            <w:pPr>
              <w:numPr>
                <w:ilvl w:val="1"/>
                <w:numId w:val="47"/>
              </w:numPr>
              <w:rPr>
                <w:rFonts w:ascii="Arial" w:hAnsi="Arial" w:cs="Arial"/>
                <w:sz w:val="22"/>
                <w:szCs w:val="22"/>
              </w:rPr>
            </w:pPr>
            <w:r w:rsidRPr="00492F3E">
              <w:rPr>
                <w:rFonts w:ascii="Arial" w:hAnsi="Arial" w:cs="Arial"/>
                <w:sz w:val="22"/>
                <w:szCs w:val="22"/>
              </w:rPr>
              <w:t xml:space="preserve">whether the risk is open or closed </w:t>
            </w:r>
          </w:p>
          <w:p w14:paraId="0C061029" w14:textId="77777777" w:rsidR="00492F3E" w:rsidRPr="00492F3E" w:rsidRDefault="00492F3E" w:rsidP="00492F3E">
            <w:pPr>
              <w:rPr>
                <w:rFonts w:ascii="Arial" w:hAnsi="Arial" w:cs="Arial"/>
                <w:sz w:val="22"/>
                <w:szCs w:val="22"/>
              </w:rPr>
            </w:pPr>
            <w:r w:rsidRPr="00492F3E">
              <w:rPr>
                <w:rFonts w:ascii="Arial" w:hAnsi="Arial" w:cs="Arial"/>
                <w:sz w:val="22"/>
                <w:szCs w:val="22"/>
              </w:rPr>
              <w:t>Mitigating and contingent actions</w:t>
            </w:r>
          </w:p>
          <w:p w14:paraId="018B763C" w14:textId="465F6254" w:rsidR="00492F3E" w:rsidRPr="00492F3E" w:rsidRDefault="00492F3E" w:rsidP="00492F3E">
            <w:pPr>
              <w:numPr>
                <w:ilvl w:val="1"/>
                <w:numId w:val="48"/>
              </w:numPr>
              <w:rPr>
                <w:rFonts w:ascii="Arial" w:hAnsi="Arial" w:cs="Arial"/>
                <w:sz w:val="22"/>
                <w:szCs w:val="22"/>
              </w:rPr>
            </w:pPr>
            <w:r w:rsidRPr="00492F3E">
              <w:rPr>
                <w:rFonts w:ascii="Arial" w:hAnsi="Arial" w:cs="Arial"/>
                <w:sz w:val="22"/>
                <w:szCs w:val="22"/>
              </w:rPr>
              <w:t xml:space="preserve"> - the actions that will be taken to respond to the risk including what action will be taken if the risk does occur. Risk Mitigation </w:t>
            </w:r>
            <w:r w:rsidR="005F02A8">
              <w:rPr>
                <w:rFonts w:ascii="Arial" w:hAnsi="Arial" w:cs="Arial"/>
                <w:sz w:val="22"/>
                <w:szCs w:val="22"/>
              </w:rPr>
              <w:t>Techniques</w:t>
            </w:r>
            <w:r w:rsidRPr="00492F3E">
              <w:rPr>
                <w:rFonts w:ascii="Arial" w:hAnsi="Arial" w:cs="Arial"/>
                <w:sz w:val="22"/>
                <w:szCs w:val="22"/>
              </w:rPr>
              <w:t>.</w:t>
            </w:r>
          </w:p>
          <w:permEnd w:id="1172704348"/>
          <w:p w14:paraId="63783760" w14:textId="34D1F76D" w:rsidR="007F4E9B" w:rsidRPr="001C4084" w:rsidRDefault="007F4E9B" w:rsidP="00223967">
            <w:pPr>
              <w:rPr>
                <w:rFonts w:ascii="Arial" w:hAnsi="Arial" w:cs="Arial"/>
                <w:sz w:val="22"/>
                <w:szCs w:val="22"/>
              </w:rPr>
            </w:pPr>
          </w:p>
        </w:tc>
        <w:permStart w:id="811747206" w:edGrp="everyone"/>
        <w:tc>
          <w:tcPr>
            <w:tcW w:w="624" w:type="dxa"/>
            <w:tcBorders>
              <w:top w:val="nil"/>
              <w:left w:val="single" w:sz="12" w:space="0" w:color="auto"/>
              <w:bottom w:val="nil"/>
              <w:right w:val="nil"/>
            </w:tcBorders>
          </w:tcPr>
          <w:p w14:paraId="15F14A13" w14:textId="77777777" w:rsidR="007F4E9B" w:rsidRPr="00533511" w:rsidRDefault="00000000" w:rsidP="00223967">
            <w:pPr>
              <w:rPr>
                <w:rFonts w:ascii="Arial" w:hAnsi="Arial" w:cs="Arial"/>
                <w:sz w:val="44"/>
                <w:szCs w:val="44"/>
              </w:rPr>
            </w:pPr>
            <w:sdt>
              <w:sdtPr>
                <w:rPr>
                  <w:rFonts w:ascii="Arial" w:hAnsi="Arial" w:cs="Arial"/>
                  <w:sz w:val="44"/>
                  <w:szCs w:val="44"/>
                </w:rPr>
                <w:id w:val="1849061617"/>
                <w14:checkbox>
                  <w14:checked w14:val="0"/>
                  <w14:checkedState w14:val="00FE" w14:font="Wingdings"/>
                  <w14:uncheckedState w14:val="00A8" w14:font="Wingdings"/>
                </w14:checkbox>
              </w:sdtPr>
              <w:sdtContent>
                <w:r w:rsidR="007F4E9B">
                  <w:rPr>
                    <w:rFonts w:ascii="Arial" w:hAnsi="Arial" w:cs="Arial"/>
                    <w:sz w:val="44"/>
                    <w:szCs w:val="44"/>
                  </w:rPr>
                  <w:sym w:font="Wingdings" w:char="F0A8"/>
                </w:r>
              </w:sdtContent>
            </w:sdt>
            <w:permEnd w:id="811747206"/>
          </w:p>
        </w:tc>
      </w:tr>
    </w:tbl>
    <w:p w14:paraId="24D6E93B" w14:textId="77777777" w:rsidR="005261C7" w:rsidRPr="007F4E9B" w:rsidRDefault="005261C7" w:rsidP="005261C7">
      <w:pPr>
        <w:rPr>
          <w:rFonts w:ascii="Arial" w:hAnsi="Arial"/>
          <w:bCs/>
          <w:sz w:val="22"/>
          <w:szCs w:val="22"/>
        </w:rPr>
      </w:pPr>
    </w:p>
    <w:p w14:paraId="63BE311B" w14:textId="664422FF" w:rsidR="005261C7" w:rsidRPr="00830749" w:rsidRDefault="00BA2BBF" w:rsidP="005261C7">
      <w:pPr>
        <w:pStyle w:val="20TAQuestionNumber"/>
        <w:ind w:left="709" w:hanging="709"/>
      </w:pPr>
      <w:bookmarkStart w:id="14" w:name="_Ref95460799"/>
      <w:r>
        <w:t>How do you develop a project budget and timelines?</w:t>
      </w:r>
      <w:bookmarkEnd w:id="14"/>
    </w:p>
    <w:p w14:paraId="126ECD40" w14:textId="77777777" w:rsidR="005261C7" w:rsidRPr="00830749" w:rsidRDefault="005261C7" w:rsidP="005261C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261C7" w:rsidRPr="00830749" w14:paraId="1F5F9A4B" w14:textId="77777777" w:rsidTr="0082204C">
        <w:trPr>
          <w:trHeight w:val="6236"/>
        </w:trPr>
        <w:tc>
          <w:tcPr>
            <w:tcW w:w="1027" w:type="dxa"/>
            <w:tcBorders>
              <w:top w:val="nil"/>
              <w:left w:val="nil"/>
              <w:bottom w:val="nil"/>
              <w:right w:val="single" w:sz="12" w:space="0" w:color="auto"/>
            </w:tcBorders>
          </w:tcPr>
          <w:p w14:paraId="3FC4CE11" w14:textId="77777777" w:rsidR="005261C7" w:rsidRPr="001C4084" w:rsidRDefault="005261C7"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7982150A" w14:textId="77777777" w:rsidR="00492F3E" w:rsidRPr="00492F3E" w:rsidRDefault="00492F3E" w:rsidP="00492F3E">
            <w:pPr>
              <w:rPr>
                <w:rFonts w:ascii="Arial" w:hAnsi="Arial" w:cs="Arial"/>
                <w:sz w:val="22"/>
                <w:szCs w:val="22"/>
              </w:rPr>
            </w:pPr>
            <w:permStart w:id="444294134" w:edGrp="everyone"/>
            <w:r w:rsidRPr="00492F3E">
              <w:rPr>
                <w:rFonts w:ascii="Arial" w:hAnsi="Arial" w:cs="Arial"/>
                <w:sz w:val="22"/>
                <w:szCs w:val="22"/>
              </w:rPr>
              <w:t>The budget for a project is the combined costs of all activities, tasks, and milestones that the project must fulfill.</w:t>
            </w:r>
          </w:p>
          <w:p w14:paraId="0E6E1DB1" w14:textId="77777777" w:rsidR="00492F3E" w:rsidRPr="00492F3E" w:rsidRDefault="00492F3E" w:rsidP="00492F3E">
            <w:pPr>
              <w:rPr>
                <w:rFonts w:ascii="Arial" w:hAnsi="Arial" w:cs="Arial"/>
                <w:sz w:val="22"/>
                <w:szCs w:val="22"/>
              </w:rPr>
            </w:pPr>
            <w:r w:rsidRPr="00492F3E">
              <w:rPr>
                <w:rFonts w:ascii="Arial" w:hAnsi="Arial" w:cs="Arial"/>
                <w:sz w:val="22"/>
                <w:szCs w:val="22"/>
              </w:rPr>
              <w:t>Planning project costs is an essential step in mapping out a project budget. To do so, you’ll need to create a list of timely line items that are relevant for the project. Common project cost categories may include:</w:t>
            </w:r>
          </w:p>
          <w:p w14:paraId="3175C8EC" w14:textId="77777777" w:rsidR="00492F3E" w:rsidRPr="00492F3E" w:rsidRDefault="00492F3E" w:rsidP="00492F3E">
            <w:pPr>
              <w:rPr>
                <w:rFonts w:ascii="Arial" w:hAnsi="Arial" w:cs="Arial"/>
                <w:sz w:val="22"/>
                <w:szCs w:val="22"/>
              </w:rPr>
            </w:pPr>
            <w:r w:rsidRPr="00492F3E">
              <w:rPr>
                <w:rFonts w:ascii="Arial" w:hAnsi="Arial" w:cs="Arial"/>
                <w:sz w:val="22"/>
                <w:szCs w:val="22"/>
              </w:rPr>
              <w:t>Human resources</w:t>
            </w:r>
          </w:p>
          <w:p w14:paraId="0EA9D35D" w14:textId="77777777" w:rsidR="00492F3E" w:rsidRPr="00492F3E" w:rsidRDefault="00492F3E" w:rsidP="00492F3E">
            <w:pPr>
              <w:numPr>
                <w:ilvl w:val="1"/>
                <w:numId w:val="49"/>
              </w:numPr>
              <w:rPr>
                <w:rFonts w:ascii="Arial" w:hAnsi="Arial" w:cs="Arial"/>
                <w:sz w:val="22"/>
                <w:szCs w:val="22"/>
              </w:rPr>
            </w:pPr>
            <w:r w:rsidRPr="00492F3E">
              <w:rPr>
                <w:rFonts w:ascii="Arial" w:hAnsi="Arial" w:cs="Arial"/>
                <w:sz w:val="22"/>
                <w:szCs w:val="22"/>
              </w:rPr>
              <w:t>Salary rates of full-time and temporary workers</w:t>
            </w:r>
          </w:p>
          <w:p w14:paraId="241E5128" w14:textId="77777777" w:rsidR="00492F3E" w:rsidRPr="00492F3E" w:rsidRDefault="00492F3E" w:rsidP="00492F3E">
            <w:pPr>
              <w:rPr>
                <w:rFonts w:ascii="Arial" w:hAnsi="Arial" w:cs="Arial"/>
                <w:sz w:val="22"/>
                <w:szCs w:val="22"/>
              </w:rPr>
            </w:pPr>
            <w:r w:rsidRPr="00492F3E">
              <w:rPr>
                <w:rFonts w:ascii="Arial" w:hAnsi="Arial" w:cs="Arial"/>
                <w:sz w:val="22"/>
                <w:szCs w:val="22"/>
              </w:rPr>
              <w:t>Travelling spendings</w:t>
            </w:r>
          </w:p>
          <w:p w14:paraId="3A1C321D" w14:textId="77777777" w:rsidR="00492F3E" w:rsidRPr="00492F3E" w:rsidRDefault="00492F3E" w:rsidP="00492F3E">
            <w:pPr>
              <w:numPr>
                <w:ilvl w:val="1"/>
                <w:numId w:val="50"/>
              </w:numPr>
              <w:rPr>
                <w:rFonts w:ascii="Arial" w:hAnsi="Arial" w:cs="Arial"/>
                <w:sz w:val="22"/>
                <w:szCs w:val="22"/>
              </w:rPr>
            </w:pPr>
            <w:r w:rsidRPr="00492F3E">
              <w:rPr>
                <w:rFonts w:ascii="Arial" w:hAnsi="Arial" w:cs="Arial"/>
                <w:sz w:val="22"/>
                <w:szCs w:val="22"/>
              </w:rPr>
              <w:t>Anyone who travels from one location to another to do project work (including budget for meals and lodging)</w:t>
            </w:r>
          </w:p>
          <w:p w14:paraId="66BB606B" w14:textId="77777777" w:rsidR="00492F3E" w:rsidRPr="00492F3E" w:rsidRDefault="00492F3E" w:rsidP="00492F3E">
            <w:pPr>
              <w:rPr>
                <w:rFonts w:ascii="Arial" w:hAnsi="Arial" w:cs="Arial"/>
                <w:sz w:val="22"/>
                <w:szCs w:val="22"/>
              </w:rPr>
            </w:pPr>
            <w:r w:rsidRPr="00492F3E">
              <w:rPr>
                <w:rFonts w:ascii="Arial" w:hAnsi="Arial" w:cs="Arial"/>
                <w:sz w:val="22"/>
                <w:szCs w:val="22"/>
              </w:rPr>
              <w:t>Training fees</w:t>
            </w:r>
          </w:p>
          <w:p w14:paraId="3D6ED990" w14:textId="77777777" w:rsidR="00492F3E" w:rsidRPr="00492F3E" w:rsidRDefault="00492F3E" w:rsidP="00492F3E">
            <w:pPr>
              <w:numPr>
                <w:ilvl w:val="1"/>
                <w:numId w:val="51"/>
              </w:numPr>
              <w:rPr>
                <w:rFonts w:ascii="Arial" w:hAnsi="Arial" w:cs="Arial"/>
                <w:sz w:val="22"/>
                <w:szCs w:val="22"/>
              </w:rPr>
            </w:pPr>
            <w:r w:rsidRPr="00492F3E">
              <w:rPr>
                <w:rFonts w:ascii="Arial" w:hAnsi="Arial" w:cs="Arial"/>
                <w:sz w:val="22"/>
                <w:szCs w:val="22"/>
              </w:rPr>
              <w:t>Conferences, workshops, outside contractors</w:t>
            </w:r>
          </w:p>
          <w:p w14:paraId="609D4A58" w14:textId="77777777" w:rsidR="00492F3E" w:rsidRPr="00492F3E" w:rsidRDefault="00492F3E" w:rsidP="00492F3E">
            <w:pPr>
              <w:rPr>
                <w:rFonts w:ascii="Arial" w:hAnsi="Arial" w:cs="Arial"/>
                <w:sz w:val="22"/>
                <w:szCs w:val="22"/>
              </w:rPr>
            </w:pPr>
            <w:r w:rsidRPr="00492F3E">
              <w:rPr>
                <w:rFonts w:ascii="Arial" w:hAnsi="Arial" w:cs="Arial"/>
                <w:sz w:val="22"/>
                <w:szCs w:val="22"/>
              </w:rPr>
              <w:t>Material resources</w:t>
            </w:r>
          </w:p>
          <w:p w14:paraId="0D39F46E" w14:textId="77777777" w:rsidR="00492F3E" w:rsidRPr="00492F3E" w:rsidRDefault="00492F3E" w:rsidP="00492F3E">
            <w:pPr>
              <w:numPr>
                <w:ilvl w:val="1"/>
                <w:numId w:val="52"/>
              </w:numPr>
              <w:rPr>
                <w:rFonts w:ascii="Arial" w:hAnsi="Arial" w:cs="Arial"/>
                <w:sz w:val="22"/>
                <w:szCs w:val="22"/>
              </w:rPr>
            </w:pPr>
            <w:r w:rsidRPr="00492F3E">
              <w:rPr>
                <w:rFonts w:ascii="Arial" w:hAnsi="Arial" w:cs="Arial"/>
                <w:sz w:val="22"/>
                <w:szCs w:val="22"/>
              </w:rPr>
              <w:t xml:space="preserve">All the items your team might need to perform the work, including software, equipment, or other unique </w:t>
            </w:r>
            <w:proofErr w:type="gramStart"/>
            <w:r w:rsidRPr="00492F3E">
              <w:rPr>
                <w:rFonts w:ascii="Arial" w:hAnsi="Arial" w:cs="Arial"/>
                <w:sz w:val="22"/>
                <w:szCs w:val="22"/>
              </w:rPr>
              <w:t>materials</w:t>
            </w:r>
            <w:proofErr w:type="gramEnd"/>
          </w:p>
          <w:p w14:paraId="0362C701" w14:textId="77777777" w:rsidR="00492F3E" w:rsidRPr="00492F3E" w:rsidRDefault="00492F3E" w:rsidP="00492F3E">
            <w:pPr>
              <w:rPr>
                <w:rFonts w:ascii="Arial" w:hAnsi="Arial" w:cs="Arial"/>
                <w:sz w:val="22"/>
                <w:szCs w:val="22"/>
              </w:rPr>
            </w:pPr>
            <w:r w:rsidRPr="00492F3E">
              <w:rPr>
                <w:rFonts w:ascii="Arial" w:hAnsi="Arial" w:cs="Arial"/>
                <w:sz w:val="22"/>
                <w:szCs w:val="22"/>
              </w:rPr>
              <w:t>Research expenses</w:t>
            </w:r>
          </w:p>
          <w:p w14:paraId="7F7916D3" w14:textId="77777777" w:rsidR="00492F3E" w:rsidRPr="00492F3E" w:rsidRDefault="00492F3E" w:rsidP="00492F3E">
            <w:pPr>
              <w:numPr>
                <w:ilvl w:val="1"/>
                <w:numId w:val="53"/>
              </w:numPr>
              <w:rPr>
                <w:rFonts w:ascii="Arial" w:hAnsi="Arial" w:cs="Arial"/>
                <w:sz w:val="22"/>
                <w:szCs w:val="22"/>
              </w:rPr>
            </w:pPr>
            <w:r w:rsidRPr="00492F3E">
              <w:rPr>
                <w:rFonts w:ascii="Arial" w:hAnsi="Arial" w:cs="Arial"/>
                <w:sz w:val="22"/>
                <w:szCs w:val="22"/>
              </w:rPr>
              <w:t xml:space="preserve">Studies or data to support your project and deliver the best </w:t>
            </w:r>
            <w:proofErr w:type="gramStart"/>
            <w:r w:rsidRPr="00492F3E">
              <w:rPr>
                <w:rFonts w:ascii="Arial" w:hAnsi="Arial" w:cs="Arial"/>
                <w:sz w:val="22"/>
                <w:szCs w:val="22"/>
              </w:rPr>
              <w:t>value</w:t>
            </w:r>
            <w:proofErr w:type="gramEnd"/>
          </w:p>
          <w:p w14:paraId="636D95F6" w14:textId="77777777" w:rsidR="00492F3E" w:rsidRPr="00492F3E" w:rsidRDefault="00492F3E" w:rsidP="00492F3E">
            <w:pPr>
              <w:rPr>
                <w:rFonts w:ascii="Arial" w:hAnsi="Arial" w:cs="Arial"/>
                <w:sz w:val="22"/>
                <w:szCs w:val="22"/>
              </w:rPr>
            </w:pPr>
            <w:r w:rsidRPr="00492F3E">
              <w:rPr>
                <w:rFonts w:ascii="Arial" w:hAnsi="Arial" w:cs="Arial"/>
                <w:sz w:val="22"/>
                <w:szCs w:val="22"/>
              </w:rPr>
              <w:t>Professional services</w:t>
            </w:r>
          </w:p>
          <w:p w14:paraId="7E1EDB33" w14:textId="77777777" w:rsidR="00492F3E" w:rsidRPr="00492F3E" w:rsidRDefault="00492F3E" w:rsidP="00492F3E">
            <w:pPr>
              <w:numPr>
                <w:ilvl w:val="1"/>
                <w:numId w:val="54"/>
              </w:numPr>
              <w:rPr>
                <w:rFonts w:ascii="Arial" w:hAnsi="Arial" w:cs="Arial"/>
                <w:sz w:val="22"/>
                <w:szCs w:val="22"/>
              </w:rPr>
            </w:pPr>
            <w:r w:rsidRPr="00492F3E">
              <w:rPr>
                <w:rFonts w:ascii="Arial" w:hAnsi="Arial" w:cs="Arial"/>
                <w:sz w:val="22"/>
                <w:szCs w:val="22"/>
              </w:rPr>
              <w:t xml:space="preserve">Legal advice, consultants, market research firms, etc. </w:t>
            </w:r>
          </w:p>
          <w:p w14:paraId="00CC35C2" w14:textId="77777777" w:rsidR="00492F3E" w:rsidRPr="00492F3E" w:rsidRDefault="00492F3E" w:rsidP="00492F3E">
            <w:pPr>
              <w:rPr>
                <w:rFonts w:ascii="Arial" w:hAnsi="Arial" w:cs="Arial"/>
                <w:sz w:val="22"/>
                <w:szCs w:val="22"/>
              </w:rPr>
            </w:pPr>
            <w:r w:rsidRPr="00492F3E">
              <w:rPr>
                <w:rFonts w:ascii="Arial" w:hAnsi="Arial" w:cs="Arial"/>
                <w:sz w:val="22"/>
                <w:szCs w:val="22"/>
              </w:rPr>
              <w:t xml:space="preserve">Capital </w:t>
            </w:r>
            <w:proofErr w:type="gramStart"/>
            <w:r w:rsidRPr="00492F3E">
              <w:rPr>
                <w:rFonts w:ascii="Arial" w:hAnsi="Arial" w:cs="Arial"/>
                <w:sz w:val="22"/>
                <w:szCs w:val="22"/>
              </w:rPr>
              <w:t>expenditures</w:t>
            </w:r>
            <w:proofErr w:type="gramEnd"/>
          </w:p>
          <w:p w14:paraId="3536FB1D" w14:textId="77777777" w:rsidR="00492F3E" w:rsidRPr="00492F3E" w:rsidRDefault="00492F3E" w:rsidP="00492F3E">
            <w:pPr>
              <w:numPr>
                <w:ilvl w:val="1"/>
                <w:numId w:val="55"/>
              </w:numPr>
              <w:rPr>
                <w:rFonts w:ascii="Arial" w:hAnsi="Arial" w:cs="Arial"/>
                <w:sz w:val="22"/>
                <w:szCs w:val="22"/>
              </w:rPr>
            </w:pPr>
            <w:r w:rsidRPr="00492F3E">
              <w:rPr>
                <w:rFonts w:ascii="Arial" w:hAnsi="Arial" w:cs="Arial"/>
                <w:sz w:val="22"/>
                <w:szCs w:val="22"/>
              </w:rPr>
              <w:t xml:space="preserve">Equipment or technical upgrades to complete the </w:t>
            </w:r>
            <w:proofErr w:type="gramStart"/>
            <w:r w:rsidRPr="00492F3E">
              <w:rPr>
                <w:rFonts w:ascii="Arial" w:hAnsi="Arial" w:cs="Arial"/>
                <w:sz w:val="22"/>
                <w:szCs w:val="22"/>
              </w:rPr>
              <w:t>project</w:t>
            </w:r>
            <w:proofErr w:type="gramEnd"/>
          </w:p>
          <w:p w14:paraId="194C64C0" w14:textId="77777777" w:rsidR="00492F3E" w:rsidRPr="00492F3E" w:rsidRDefault="00492F3E" w:rsidP="00492F3E">
            <w:pPr>
              <w:rPr>
                <w:rFonts w:ascii="Arial" w:hAnsi="Arial" w:cs="Arial"/>
                <w:sz w:val="22"/>
                <w:szCs w:val="22"/>
              </w:rPr>
            </w:pPr>
            <w:r w:rsidRPr="00492F3E">
              <w:rPr>
                <w:rFonts w:ascii="Arial" w:hAnsi="Arial" w:cs="Arial"/>
                <w:sz w:val="22"/>
                <w:szCs w:val="22"/>
              </w:rPr>
              <w:t>Contingency reserves</w:t>
            </w:r>
          </w:p>
          <w:p w14:paraId="22C1D73B" w14:textId="77777777" w:rsidR="00492F3E" w:rsidRPr="00492F3E" w:rsidRDefault="00492F3E" w:rsidP="00492F3E">
            <w:pPr>
              <w:numPr>
                <w:ilvl w:val="1"/>
                <w:numId w:val="56"/>
              </w:numPr>
              <w:rPr>
                <w:rFonts w:ascii="Arial" w:hAnsi="Arial" w:cs="Arial"/>
                <w:sz w:val="22"/>
                <w:szCs w:val="22"/>
              </w:rPr>
            </w:pPr>
            <w:r w:rsidRPr="00492F3E">
              <w:rPr>
                <w:rFonts w:ascii="Arial" w:hAnsi="Arial" w:cs="Arial"/>
                <w:sz w:val="22"/>
                <w:szCs w:val="22"/>
              </w:rPr>
              <w:t xml:space="preserve">Contingency funds to allow for flexibility and reduce risks of budget overruns, usually 5-10% of the </w:t>
            </w:r>
            <w:proofErr w:type="gramStart"/>
            <w:r w:rsidRPr="00492F3E">
              <w:rPr>
                <w:rFonts w:ascii="Arial" w:hAnsi="Arial" w:cs="Arial"/>
                <w:sz w:val="22"/>
                <w:szCs w:val="22"/>
              </w:rPr>
              <w:t>budget</w:t>
            </w:r>
            <w:proofErr w:type="gramEnd"/>
          </w:p>
          <w:p w14:paraId="016ABA7B" w14:textId="77777777" w:rsidR="00492F3E" w:rsidRPr="00492F3E" w:rsidRDefault="00492F3E" w:rsidP="00492F3E">
            <w:pPr>
              <w:rPr>
                <w:rFonts w:ascii="Arial" w:hAnsi="Arial" w:cs="Arial"/>
                <w:sz w:val="22"/>
                <w:szCs w:val="22"/>
              </w:rPr>
            </w:pPr>
            <w:r w:rsidRPr="00492F3E">
              <w:rPr>
                <w:rFonts w:ascii="Arial" w:hAnsi="Arial" w:cs="Arial"/>
                <w:sz w:val="22"/>
                <w:szCs w:val="22"/>
              </w:rPr>
              <w:lastRenderedPageBreak/>
              <w:t> </w:t>
            </w:r>
          </w:p>
          <w:p w14:paraId="7680B9D0" w14:textId="77777777" w:rsidR="00492F3E" w:rsidRPr="00492F3E" w:rsidRDefault="00492F3E" w:rsidP="00492F3E">
            <w:pPr>
              <w:rPr>
                <w:rFonts w:ascii="Arial" w:hAnsi="Arial" w:cs="Arial"/>
                <w:sz w:val="22"/>
                <w:szCs w:val="22"/>
              </w:rPr>
            </w:pPr>
            <w:r w:rsidRPr="00492F3E">
              <w:rPr>
                <w:rFonts w:ascii="Arial" w:hAnsi="Arial" w:cs="Arial"/>
                <w:sz w:val="22"/>
                <w:szCs w:val="22"/>
              </w:rPr>
              <w:t xml:space="preserve">When estimating cost, bottom-up estimating is often applied. This anticipates estimating individual parts of the project, such as tasks, milestones, or phases, and totalling them to get project cost. </w:t>
            </w:r>
          </w:p>
          <w:permEnd w:id="444294134"/>
          <w:p w14:paraId="7C223664" w14:textId="4BE4FFE3" w:rsidR="005261C7" w:rsidRPr="001C4084" w:rsidRDefault="005261C7" w:rsidP="00223967">
            <w:pPr>
              <w:rPr>
                <w:rFonts w:ascii="Arial" w:hAnsi="Arial" w:cs="Arial"/>
                <w:sz w:val="22"/>
                <w:szCs w:val="22"/>
              </w:rPr>
            </w:pPr>
          </w:p>
        </w:tc>
        <w:permStart w:id="84039929" w:edGrp="everyone"/>
        <w:tc>
          <w:tcPr>
            <w:tcW w:w="624" w:type="dxa"/>
            <w:tcBorders>
              <w:top w:val="nil"/>
              <w:left w:val="single" w:sz="12" w:space="0" w:color="auto"/>
              <w:bottom w:val="nil"/>
              <w:right w:val="nil"/>
            </w:tcBorders>
          </w:tcPr>
          <w:p w14:paraId="478DA0D3" w14:textId="77777777" w:rsidR="005261C7" w:rsidRPr="00533511" w:rsidRDefault="00000000" w:rsidP="00223967">
            <w:pPr>
              <w:rPr>
                <w:rFonts w:ascii="Arial" w:hAnsi="Arial" w:cs="Arial"/>
                <w:sz w:val="44"/>
                <w:szCs w:val="44"/>
              </w:rPr>
            </w:pPr>
            <w:sdt>
              <w:sdtPr>
                <w:rPr>
                  <w:rFonts w:ascii="Arial" w:hAnsi="Arial" w:cs="Arial"/>
                  <w:sz w:val="44"/>
                  <w:szCs w:val="44"/>
                </w:rPr>
                <w:id w:val="-1782796156"/>
                <w14:checkbox>
                  <w14:checked w14:val="0"/>
                  <w14:checkedState w14:val="00FE" w14:font="Wingdings"/>
                  <w14:uncheckedState w14:val="00A8" w14:font="Wingdings"/>
                </w14:checkbox>
              </w:sdtPr>
              <w:sdtContent>
                <w:r w:rsidR="005261C7">
                  <w:rPr>
                    <w:rFonts w:ascii="Arial" w:hAnsi="Arial" w:cs="Arial"/>
                    <w:sz w:val="44"/>
                    <w:szCs w:val="44"/>
                  </w:rPr>
                  <w:sym w:font="Wingdings" w:char="F0A8"/>
                </w:r>
              </w:sdtContent>
            </w:sdt>
            <w:permEnd w:id="84039929"/>
          </w:p>
        </w:tc>
      </w:tr>
    </w:tbl>
    <w:p w14:paraId="31AEE858" w14:textId="77777777" w:rsidR="005261C7" w:rsidRDefault="005261C7" w:rsidP="005261C7">
      <w:pPr>
        <w:rPr>
          <w:rFonts w:ascii="Arial" w:hAnsi="Arial" w:cs="Arial"/>
          <w:sz w:val="22"/>
          <w:szCs w:val="22"/>
        </w:rPr>
      </w:pPr>
    </w:p>
    <w:p w14:paraId="6C8C6709" w14:textId="77777777" w:rsidR="005261C7" w:rsidRPr="007F4E9B" w:rsidRDefault="005261C7" w:rsidP="005261C7">
      <w:pPr>
        <w:rPr>
          <w:rFonts w:ascii="Arial" w:hAnsi="Arial"/>
          <w:bCs/>
          <w:sz w:val="22"/>
          <w:szCs w:val="22"/>
        </w:rPr>
      </w:pPr>
    </w:p>
    <w:p w14:paraId="6159A826" w14:textId="08DF33B7" w:rsidR="005261C7" w:rsidRPr="00830749" w:rsidRDefault="005134F1" w:rsidP="005261C7">
      <w:pPr>
        <w:pStyle w:val="20TAQuestionNumber"/>
        <w:ind w:left="709" w:hanging="709"/>
      </w:pPr>
      <w:bookmarkStart w:id="15" w:name="_Ref95460803"/>
      <w:r>
        <w:t>What do you do t</w:t>
      </w:r>
      <w:r w:rsidR="007E1C81">
        <w:t>o</w:t>
      </w:r>
      <w:r>
        <w:t xml:space="preserve"> gain approval for your project budget and the proposed timeframe?</w:t>
      </w:r>
      <w:bookmarkEnd w:id="15"/>
    </w:p>
    <w:p w14:paraId="47949897" w14:textId="77777777" w:rsidR="005261C7" w:rsidRPr="00830749" w:rsidRDefault="005261C7" w:rsidP="005261C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261C7" w:rsidRPr="00830749" w14:paraId="4C9FC1C2" w14:textId="77777777" w:rsidTr="0082204C">
        <w:trPr>
          <w:trHeight w:val="4819"/>
        </w:trPr>
        <w:tc>
          <w:tcPr>
            <w:tcW w:w="1027" w:type="dxa"/>
            <w:tcBorders>
              <w:top w:val="nil"/>
              <w:left w:val="nil"/>
              <w:bottom w:val="nil"/>
              <w:right w:val="single" w:sz="12" w:space="0" w:color="auto"/>
            </w:tcBorders>
          </w:tcPr>
          <w:p w14:paraId="2AAEAA14" w14:textId="77777777" w:rsidR="005261C7" w:rsidRPr="001C4084" w:rsidRDefault="005261C7"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09BF9736" w14:textId="2F20FE8B" w:rsidR="005261C7" w:rsidRPr="001C4084" w:rsidRDefault="00492F3E" w:rsidP="00223967">
            <w:pPr>
              <w:rPr>
                <w:rFonts w:ascii="Arial" w:hAnsi="Arial" w:cs="Arial"/>
                <w:sz w:val="22"/>
                <w:szCs w:val="22"/>
              </w:rPr>
            </w:pPr>
            <w:permStart w:id="234230137" w:edGrp="everyone"/>
            <w:r>
              <w:rPr>
                <w:rFonts w:ascii="Segoe UI" w:hAnsi="Segoe UI" w:cs="Segoe UI"/>
                <w:color w:val="374151"/>
              </w:rPr>
              <w:t xml:space="preserve">To secure approval for a project budget and proposed timeframe, it is crucial to employ a strategic approach that emphasizes transparency, thorough planning, and effective communication. Firstly, a detailed and well-researched project budget should be presented, clearly outlining all anticipated </w:t>
            </w:r>
            <w:r>
              <w:rPr>
                <w:rFonts w:ascii="Segoe UI" w:hAnsi="Segoe UI" w:cs="Segoe UI"/>
                <w:color w:val="374151"/>
              </w:rPr>
              <w:t>costs,</w:t>
            </w:r>
            <w:r>
              <w:rPr>
                <w:rFonts w:ascii="Segoe UI" w:hAnsi="Segoe UI" w:cs="Segoe UI"/>
                <w:color w:val="374151"/>
              </w:rPr>
              <w:t xml:space="preserve"> and justifying each expense. This should be accompanied by a comprehensive project plan that outlines tasks, milestones, and timelines. Clearly articulating the expected outcomes and benefits of the project is essential to demonstrate its value. Engaging stakeholders early in the process, seeking their input, and addressing concerns proactively can build support. Additionally, providing a risk assessment and mitigation plan enhances credibility. Regular updates and open communication throughout the project lifecycle help maintain stakeholders' confidence, and any necessary adjustments to the budget or timeline should be communicated promptly with clear justifications.</w:t>
            </w:r>
            <w:permEnd w:id="234230137"/>
          </w:p>
        </w:tc>
        <w:permStart w:id="691671408" w:edGrp="everyone"/>
        <w:tc>
          <w:tcPr>
            <w:tcW w:w="624" w:type="dxa"/>
            <w:tcBorders>
              <w:top w:val="nil"/>
              <w:left w:val="single" w:sz="12" w:space="0" w:color="auto"/>
              <w:bottom w:val="nil"/>
              <w:right w:val="nil"/>
            </w:tcBorders>
          </w:tcPr>
          <w:p w14:paraId="1618B335" w14:textId="77777777" w:rsidR="005261C7" w:rsidRPr="00533511" w:rsidRDefault="00000000" w:rsidP="00223967">
            <w:pPr>
              <w:rPr>
                <w:rFonts w:ascii="Arial" w:hAnsi="Arial" w:cs="Arial"/>
                <w:sz w:val="44"/>
                <w:szCs w:val="44"/>
              </w:rPr>
            </w:pPr>
            <w:sdt>
              <w:sdtPr>
                <w:rPr>
                  <w:rFonts w:ascii="Arial" w:hAnsi="Arial" w:cs="Arial"/>
                  <w:sz w:val="44"/>
                  <w:szCs w:val="44"/>
                </w:rPr>
                <w:id w:val="-603198975"/>
                <w14:checkbox>
                  <w14:checked w14:val="0"/>
                  <w14:checkedState w14:val="00FE" w14:font="Wingdings"/>
                  <w14:uncheckedState w14:val="00A8" w14:font="Wingdings"/>
                </w14:checkbox>
              </w:sdtPr>
              <w:sdtContent>
                <w:r w:rsidR="005261C7">
                  <w:rPr>
                    <w:rFonts w:ascii="Arial" w:hAnsi="Arial" w:cs="Arial"/>
                    <w:sz w:val="44"/>
                    <w:szCs w:val="44"/>
                  </w:rPr>
                  <w:sym w:font="Wingdings" w:char="F0A8"/>
                </w:r>
              </w:sdtContent>
            </w:sdt>
            <w:permEnd w:id="691671408"/>
          </w:p>
        </w:tc>
      </w:tr>
    </w:tbl>
    <w:p w14:paraId="27D91096" w14:textId="16F290FD" w:rsidR="005261C7" w:rsidRDefault="005261C7" w:rsidP="005261C7">
      <w:pPr>
        <w:rPr>
          <w:rFonts w:ascii="Arial" w:hAnsi="Arial" w:cs="Arial"/>
          <w:sz w:val="22"/>
          <w:szCs w:val="22"/>
        </w:rPr>
      </w:pPr>
    </w:p>
    <w:p w14:paraId="72B107FC" w14:textId="77777777" w:rsidR="007E1C81" w:rsidRDefault="007E1C81" w:rsidP="005261C7">
      <w:pPr>
        <w:rPr>
          <w:rFonts w:ascii="Arial" w:hAnsi="Arial" w:cs="Arial"/>
          <w:sz w:val="22"/>
          <w:szCs w:val="22"/>
        </w:rPr>
      </w:pPr>
    </w:p>
    <w:p w14:paraId="209C8DC5" w14:textId="6D22BDCE" w:rsidR="005261C7" w:rsidRPr="00830749" w:rsidRDefault="005134F1" w:rsidP="005261C7">
      <w:pPr>
        <w:pStyle w:val="20TAQuestionNumber"/>
        <w:ind w:left="709" w:hanging="709"/>
      </w:pPr>
      <w:bookmarkStart w:id="16" w:name="_Ref95461823"/>
      <w:r>
        <w:t>Why is brainstorming a suitable tool to use when gathering ideas for planning and achieving deliverables?</w:t>
      </w:r>
      <w:bookmarkEnd w:id="16"/>
    </w:p>
    <w:p w14:paraId="30F77258" w14:textId="77777777" w:rsidR="005261C7" w:rsidRPr="00830749" w:rsidRDefault="005261C7" w:rsidP="005261C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261C7" w:rsidRPr="00830749" w14:paraId="129E3428" w14:textId="77777777" w:rsidTr="0082204C">
        <w:trPr>
          <w:trHeight w:val="2948"/>
        </w:trPr>
        <w:tc>
          <w:tcPr>
            <w:tcW w:w="1027" w:type="dxa"/>
            <w:tcBorders>
              <w:top w:val="nil"/>
              <w:left w:val="nil"/>
              <w:bottom w:val="nil"/>
              <w:right w:val="single" w:sz="12" w:space="0" w:color="auto"/>
            </w:tcBorders>
          </w:tcPr>
          <w:p w14:paraId="1FEA6127" w14:textId="77777777" w:rsidR="005261C7" w:rsidRPr="001C4084" w:rsidRDefault="005261C7"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3CE1A0D3" w14:textId="598D939B" w:rsidR="00492F3E" w:rsidRPr="00492F3E" w:rsidRDefault="00492F3E" w:rsidP="00492F3E">
            <w:pPr>
              <w:rPr>
                <w:rFonts w:ascii="Arial" w:hAnsi="Arial" w:cs="Arial"/>
                <w:sz w:val="22"/>
                <w:szCs w:val="22"/>
              </w:rPr>
            </w:pPr>
            <w:permStart w:id="1017786318" w:edGrp="everyone"/>
            <w:r>
              <w:rPr>
                <w:rFonts w:ascii="Arial" w:hAnsi="Arial" w:cs="Arial"/>
                <w:sz w:val="22"/>
                <w:szCs w:val="22"/>
              </w:rPr>
              <w:t>B</w:t>
            </w:r>
            <w:r w:rsidRPr="00492F3E">
              <w:rPr>
                <w:rFonts w:ascii="Arial" w:hAnsi="Arial" w:cs="Arial"/>
                <w:sz w:val="22"/>
                <w:szCs w:val="22"/>
              </w:rPr>
              <w:t>rainstorming is a creative team process designed to encourage random and lateral thinking, it is most useful for highlighting potential problems and raising concerns that are not immediately obvious. It can also be used to produce ideas to improve efficiency and reduce costs.</w:t>
            </w:r>
          </w:p>
          <w:p w14:paraId="36E38409" w14:textId="77777777" w:rsidR="00492F3E" w:rsidRPr="00492F3E" w:rsidRDefault="00492F3E" w:rsidP="00492F3E">
            <w:pPr>
              <w:rPr>
                <w:rFonts w:ascii="Arial" w:hAnsi="Arial" w:cs="Arial"/>
                <w:sz w:val="22"/>
                <w:szCs w:val="22"/>
              </w:rPr>
            </w:pPr>
            <w:r w:rsidRPr="00492F3E">
              <w:rPr>
                <w:rFonts w:ascii="Arial" w:hAnsi="Arial" w:cs="Arial"/>
                <w:sz w:val="22"/>
                <w:szCs w:val="22"/>
              </w:rPr>
              <w:t> </w:t>
            </w:r>
          </w:p>
          <w:p w14:paraId="514D2EC0" w14:textId="32403DC2" w:rsidR="00492F3E" w:rsidRPr="00492F3E" w:rsidRDefault="00492F3E" w:rsidP="00492F3E">
            <w:pPr>
              <w:rPr>
                <w:rFonts w:ascii="Arial" w:hAnsi="Arial" w:cs="Arial"/>
                <w:sz w:val="22"/>
                <w:szCs w:val="22"/>
              </w:rPr>
            </w:pPr>
            <w:r w:rsidRPr="00492F3E">
              <w:rPr>
                <w:rFonts w:ascii="Arial" w:hAnsi="Arial" w:cs="Arial"/>
                <w:sz w:val="22"/>
                <w:szCs w:val="22"/>
              </w:rPr>
              <w:t xml:space="preserve">Project management generally follows a formal methodology with strict procedures in place that </w:t>
            </w:r>
            <w:r w:rsidRPr="00492F3E">
              <w:rPr>
                <w:rFonts w:ascii="Arial" w:hAnsi="Arial" w:cs="Arial"/>
                <w:sz w:val="22"/>
                <w:szCs w:val="22"/>
              </w:rPr>
              <w:t>must</w:t>
            </w:r>
            <w:r w:rsidRPr="00492F3E">
              <w:rPr>
                <w:rFonts w:ascii="Arial" w:hAnsi="Arial" w:cs="Arial"/>
                <w:sz w:val="22"/>
                <w:szCs w:val="22"/>
              </w:rPr>
              <w:t xml:space="preserve"> be followed. This discipline within a project ultimately leads to more successful projects and a reduction in repeat mistakes. However, the brainstorming process is a completely different approach to the controlled project </w:t>
            </w:r>
            <w:r w:rsidRPr="00492F3E">
              <w:rPr>
                <w:rFonts w:ascii="Arial" w:hAnsi="Arial" w:cs="Arial"/>
                <w:sz w:val="22"/>
                <w:szCs w:val="22"/>
              </w:rPr>
              <w:t>environment,</w:t>
            </w:r>
            <w:r w:rsidRPr="00492F3E">
              <w:rPr>
                <w:rFonts w:ascii="Arial" w:hAnsi="Arial" w:cs="Arial"/>
                <w:sz w:val="22"/>
                <w:szCs w:val="22"/>
              </w:rPr>
              <w:t xml:space="preserve"> so it is important to emphasise this fact with the group and to encourage lateral thinking and </w:t>
            </w:r>
            <w:r>
              <w:rPr>
                <w:rFonts w:ascii="Arial" w:hAnsi="Arial" w:cs="Arial"/>
                <w:sz w:val="22"/>
                <w:szCs w:val="22"/>
              </w:rPr>
              <w:t>thinking outside the box</w:t>
            </w:r>
            <w:r w:rsidRPr="00492F3E">
              <w:rPr>
                <w:rFonts w:ascii="Arial" w:hAnsi="Arial" w:cs="Arial"/>
                <w:sz w:val="22"/>
                <w:szCs w:val="22"/>
              </w:rPr>
              <w:t>.</w:t>
            </w:r>
          </w:p>
          <w:p w14:paraId="190761A8" w14:textId="77777777" w:rsidR="00492F3E" w:rsidRPr="00492F3E" w:rsidRDefault="00492F3E" w:rsidP="00492F3E">
            <w:pPr>
              <w:rPr>
                <w:rFonts w:ascii="Arial" w:hAnsi="Arial" w:cs="Arial"/>
                <w:sz w:val="22"/>
                <w:szCs w:val="22"/>
              </w:rPr>
            </w:pPr>
            <w:r w:rsidRPr="00492F3E">
              <w:rPr>
                <w:rFonts w:ascii="Arial" w:hAnsi="Arial" w:cs="Arial"/>
                <w:sz w:val="22"/>
                <w:szCs w:val="22"/>
              </w:rPr>
              <w:t> </w:t>
            </w:r>
          </w:p>
          <w:permEnd w:id="1017786318"/>
          <w:p w14:paraId="7D9DDE12" w14:textId="3F763BD1" w:rsidR="005261C7" w:rsidRPr="001C4084" w:rsidRDefault="005261C7" w:rsidP="00223967">
            <w:pPr>
              <w:rPr>
                <w:rFonts w:ascii="Arial" w:hAnsi="Arial" w:cs="Arial"/>
                <w:sz w:val="22"/>
                <w:szCs w:val="22"/>
              </w:rPr>
            </w:pPr>
          </w:p>
        </w:tc>
        <w:permStart w:id="1890349122" w:edGrp="everyone"/>
        <w:tc>
          <w:tcPr>
            <w:tcW w:w="624" w:type="dxa"/>
            <w:tcBorders>
              <w:top w:val="nil"/>
              <w:left w:val="single" w:sz="12" w:space="0" w:color="auto"/>
              <w:bottom w:val="nil"/>
              <w:right w:val="nil"/>
            </w:tcBorders>
          </w:tcPr>
          <w:p w14:paraId="2C5D4EA1" w14:textId="77777777" w:rsidR="005261C7" w:rsidRPr="00533511" w:rsidRDefault="00000000" w:rsidP="00223967">
            <w:pPr>
              <w:rPr>
                <w:rFonts w:ascii="Arial" w:hAnsi="Arial" w:cs="Arial"/>
                <w:sz w:val="44"/>
                <w:szCs w:val="44"/>
              </w:rPr>
            </w:pPr>
            <w:sdt>
              <w:sdtPr>
                <w:rPr>
                  <w:rFonts w:ascii="Arial" w:hAnsi="Arial" w:cs="Arial"/>
                  <w:sz w:val="44"/>
                  <w:szCs w:val="44"/>
                </w:rPr>
                <w:id w:val="-102193739"/>
                <w14:checkbox>
                  <w14:checked w14:val="0"/>
                  <w14:checkedState w14:val="00FE" w14:font="Wingdings"/>
                  <w14:uncheckedState w14:val="00A8" w14:font="Wingdings"/>
                </w14:checkbox>
              </w:sdtPr>
              <w:sdtContent>
                <w:r w:rsidR="005261C7">
                  <w:rPr>
                    <w:rFonts w:ascii="Arial" w:hAnsi="Arial" w:cs="Arial"/>
                    <w:sz w:val="44"/>
                    <w:szCs w:val="44"/>
                  </w:rPr>
                  <w:sym w:font="Wingdings" w:char="F0A8"/>
                </w:r>
              </w:sdtContent>
            </w:sdt>
            <w:permEnd w:id="1890349122"/>
          </w:p>
        </w:tc>
      </w:tr>
    </w:tbl>
    <w:p w14:paraId="5A43A8D0" w14:textId="77777777" w:rsidR="005261C7" w:rsidRDefault="005261C7" w:rsidP="005261C7">
      <w:pPr>
        <w:rPr>
          <w:rFonts w:ascii="Arial" w:hAnsi="Arial" w:cs="Arial"/>
          <w:sz w:val="22"/>
          <w:szCs w:val="22"/>
        </w:rPr>
      </w:pPr>
    </w:p>
    <w:p w14:paraId="510DD4C6" w14:textId="77777777" w:rsidR="00DD374A" w:rsidRPr="007F4E9B" w:rsidRDefault="00DD374A" w:rsidP="00DD374A">
      <w:pPr>
        <w:rPr>
          <w:rFonts w:ascii="Arial" w:hAnsi="Arial"/>
          <w:bCs/>
          <w:sz w:val="22"/>
          <w:szCs w:val="22"/>
        </w:rPr>
      </w:pPr>
    </w:p>
    <w:p w14:paraId="1AA8874D" w14:textId="06AD1235" w:rsidR="00DD374A" w:rsidRPr="00830749" w:rsidRDefault="00DD374A" w:rsidP="00DD374A">
      <w:pPr>
        <w:pStyle w:val="20TAQuestionNumber"/>
        <w:ind w:left="709" w:hanging="709"/>
      </w:pPr>
      <w:bookmarkStart w:id="17" w:name="_Ref95464186"/>
      <w:r>
        <w:t>What is quality assurance?</w:t>
      </w:r>
      <w:bookmarkEnd w:id="17"/>
    </w:p>
    <w:p w14:paraId="4E5B4BF8" w14:textId="77777777" w:rsidR="00DD374A" w:rsidRPr="00830749" w:rsidRDefault="00DD374A" w:rsidP="00DD374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374A" w:rsidRPr="00830749" w14:paraId="1A6843EE" w14:textId="77777777" w:rsidTr="0082204C">
        <w:trPr>
          <w:trHeight w:val="4365"/>
        </w:trPr>
        <w:tc>
          <w:tcPr>
            <w:tcW w:w="1027" w:type="dxa"/>
            <w:tcBorders>
              <w:top w:val="nil"/>
              <w:left w:val="nil"/>
              <w:bottom w:val="nil"/>
              <w:right w:val="single" w:sz="12" w:space="0" w:color="auto"/>
            </w:tcBorders>
          </w:tcPr>
          <w:p w14:paraId="1F7E4F60" w14:textId="77777777" w:rsidR="00DD374A" w:rsidRPr="001C4084" w:rsidRDefault="00DD374A"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0213E26F" w14:textId="77777777" w:rsidR="00492F3E" w:rsidRPr="00492F3E" w:rsidRDefault="00492F3E" w:rsidP="00492F3E">
            <w:pPr>
              <w:rPr>
                <w:rFonts w:ascii="Arial" w:hAnsi="Arial" w:cs="Arial"/>
                <w:sz w:val="22"/>
                <w:szCs w:val="22"/>
              </w:rPr>
            </w:pPr>
            <w:permStart w:id="1486817952" w:edGrp="everyone"/>
            <w:r w:rsidRPr="00492F3E">
              <w:rPr>
                <w:rFonts w:ascii="Arial" w:hAnsi="Arial" w:cs="Arial"/>
                <w:sz w:val="22"/>
                <w:szCs w:val="22"/>
              </w:rPr>
              <w:t>Quality is about meeting client requirements and ensuring that the deliverables are fit for use.</w:t>
            </w:r>
          </w:p>
          <w:p w14:paraId="4FE25D4B" w14:textId="5D73CD66" w:rsidR="00492F3E" w:rsidRPr="00492F3E" w:rsidRDefault="00492F3E" w:rsidP="00492F3E">
            <w:pPr>
              <w:rPr>
                <w:rFonts w:ascii="Arial" w:hAnsi="Arial" w:cs="Arial"/>
                <w:sz w:val="22"/>
                <w:szCs w:val="22"/>
              </w:rPr>
            </w:pPr>
            <w:r w:rsidRPr="00492F3E">
              <w:rPr>
                <w:rFonts w:ascii="Arial" w:hAnsi="Arial" w:cs="Arial"/>
                <w:sz w:val="22"/>
                <w:szCs w:val="22"/>
              </w:rPr>
              <w:t xml:space="preserve">Quality assurance processes focus on the processes applied in the project to efficiently generate quality project deliverables. This typically includes following and meeting </w:t>
            </w:r>
            <w:r>
              <w:rPr>
                <w:rFonts w:ascii="Arial" w:hAnsi="Arial" w:cs="Arial"/>
                <w:sz w:val="22"/>
                <w:szCs w:val="22"/>
              </w:rPr>
              <w:t xml:space="preserve">the </w:t>
            </w:r>
            <w:r w:rsidRPr="00492F3E">
              <w:rPr>
                <w:rFonts w:ascii="Arial" w:hAnsi="Arial" w:cs="Arial"/>
                <w:sz w:val="22"/>
                <w:szCs w:val="22"/>
              </w:rPr>
              <w:t>standards required.</w:t>
            </w:r>
          </w:p>
          <w:p w14:paraId="3A21DD17" w14:textId="291B9F7E" w:rsidR="00492F3E" w:rsidRPr="00492F3E" w:rsidRDefault="00492F3E" w:rsidP="00492F3E">
            <w:pPr>
              <w:rPr>
                <w:rFonts w:ascii="Arial" w:hAnsi="Arial" w:cs="Arial"/>
                <w:sz w:val="22"/>
                <w:szCs w:val="22"/>
              </w:rPr>
            </w:pPr>
            <w:r w:rsidRPr="00492F3E">
              <w:rPr>
                <w:rFonts w:ascii="Arial" w:hAnsi="Arial" w:cs="Arial"/>
                <w:sz w:val="22"/>
                <w:szCs w:val="22"/>
              </w:rPr>
              <w:t>Quality assurance is a process-based approach that places importance on planning and</w:t>
            </w:r>
            <w:r>
              <w:rPr>
                <w:rFonts w:ascii="Arial" w:hAnsi="Arial" w:cs="Arial"/>
                <w:sz w:val="22"/>
                <w:szCs w:val="22"/>
              </w:rPr>
              <w:t xml:space="preserve"> </w:t>
            </w:r>
            <w:r w:rsidRPr="00492F3E">
              <w:rPr>
                <w:rFonts w:ascii="Arial" w:hAnsi="Arial" w:cs="Arial"/>
                <w:sz w:val="22"/>
                <w:szCs w:val="22"/>
              </w:rPr>
              <w:t>documentation needed to assure quality.</w:t>
            </w:r>
          </w:p>
          <w:p w14:paraId="402B99D7" w14:textId="0FF09786" w:rsidR="00492F3E" w:rsidRPr="00492F3E" w:rsidRDefault="00492F3E" w:rsidP="00492F3E">
            <w:pPr>
              <w:rPr>
                <w:rFonts w:ascii="Arial" w:hAnsi="Arial" w:cs="Arial"/>
                <w:sz w:val="22"/>
                <w:szCs w:val="22"/>
              </w:rPr>
            </w:pPr>
            <w:r w:rsidRPr="00492F3E">
              <w:rPr>
                <w:rFonts w:ascii="Arial" w:hAnsi="Arial" w:cs="Arial"/>
                <w:sz w:val="22"/>
                <w:szCs w:val="22"/>
              </w:rPr>
              <w:t>The primary objective of quality assurance is to prevent defects in deliverables at the planning stage</w:t>
            </w:r>
            <w:r>
              <w:rPr>
                <w:rFonts w:ascii="Arial" w:hAnsi="Arial" w:cs="Arial"/>
                <w:sz w:val="22"/>
                <w:szCs w:val="22"/>
              </w:rPr>
              <w:t xml:space="preserve"> </w:t>
            </w:r>
            <w:r w:rsidRPr="00492F3E">
              <w:rPr>
                <w:rFonts w:ascii="Arial" w:hAnsi="Arial" w:cs="Arial"/>
                <w:sz w:val="22"/>
                <w:szCs w:val="22"/>
              </w:rPr>
              <w:t xml:space="preserve">to avoid rework and any increases in costs. </w:t>
            </w:r>
          </w:p>
          <w:permEnd w:id="1486817952"/>
          <w:p w14:paraId="4BB7C707" w14:textId="6087B012" w:rsidR="00DD374A" w:rsidRPr="001C4084" w:rsidRDefault="00DD374A" w:rsidP="00223967">
            <w:pPr>
              <w:rPr>
                <w:rFonts w:ascii="Arial" w:hAnsi="Arial" w:cs="Arial"/>
                <w:sz w:val="22"/>
                <w:szCs w:val="22"/>
              </w:rPr>
            </w:pPr>
          </w:p>
        </w:tc>
        <w:permStart w:id="2142598978" w:edGrp="everyone"/>
        <w:tc>
          <w:tcPr>
            <w:tcW w:w="624" w:type="dxa"/>
            <w:tcBorders>
              <w:top w:val="nil"/>
              <w:left w:val="single" w:sz="12" w:space="0" w:color="auto"/>
              <w:bottom w:val="nil"/>
              <w:right w:val="nil"/>
            </w:tcBorders>
          </w:tcPr>
          <w:p w14:paraId="645B3760" w14:textId="77777777" w:rsidR="00DD374A" w:rsidRPr="00533511" w:rsidRDefault="00000000" w:rsidP="00223967">
            <w:pPr>
              <w:rPr>
                <w:rFonts w:ascii="Arial" w:hAnsi="Arial" w:cs="Arial"/>
                <w:sz w:val="44"/>
                <w:szCs w:val="44"/>
              </w:rPr>
            </w:pPr>
            <w:sdt>
              <w:sdtPr>
                <w:rPr>
                  <w:rFonts w:ascii="Arial" w:hAnsi="Arial" w:cs="Arial"/>
                  <w:sz w:val="44"/>
                  <w:szCs w:val="44"/>
                </w:rPr>
                <w:id w:val="996604328"/>
                <w14:checkbox>
                  <w14:checked w14:val="0"/>
                  <w14:checkedState w14:val="00FE" w14:font="Wingdings"/>
                  <w14:uncheckedState w14:val="00A8" w14:font="Wingdings"/>
                </w14:checkbox>
              </w:sdtPr>
              <w:sdtContent>
                <w:r w:rsidR="00DD374A">
                  <w:rPr>
                    <w:rFonts w:ascii="Arial" w:hAnsi="Arial" w:cs="Arial"/>
                    <w:sz w:val="44"/>
                    <w:szCs w:val="44"/>
                  </w:rPr>
                  <w:sym w:font="Wingdings" w:char="F0A8"/>
                </w:r>
              </w:sdtContent>
            </w:sdt>
            <w:permEnd w:id="2142598978"/>
          </w:p>
        </w:tc>
      </w:tr>
    </w:tbl>
    <w:p w14:paraId="2D02C413" w14:textId="77777777" w:rsidR="00DD374A" w:rsidRDefault="00DD374A" w:rsidP="00DD374A">
      <w:pPr>
        <w:rPr>
          <w:rFonts w:ascii="Arial" w:hAnsi="Arial" w:cs="Arial"/>
          <w:sz w:val="22"/>
          <w:szCs w:val="22"/>
        </w:rPr>
      </w:pPr>
    </w:p>
    <w:p w14:paraId="10F6BC83" w14:textId="77777777" w:rsidR="00DD374A" w:rsidRPr="007F4E9B" w:rsidRDefault="00DD374A" w:rsidP="00DD374A">
      <w:pPr>
        <w:rPr>
          <w:rFonts w:ascii="Arial" w:hAnsi="Arial"/>
          <w:bCs/>
          <w:sz w:val="22"/>
          <w:szCs w:val="22"/>
        </w:rPr>
      </w:pPr>
    </w:p>
    <w:p w14:paraId="64AAA662" w14:textId="5930414E" w:rsidR="00DD374A" w:rsidRPr="00830749" w:rsidRDefault="000431AD" w:rsidP="00DD374A">
      <w:pPr>
        <w:pStyle w:val="20TAQuestionNumber"/>
        <w:ind w:left="709" w:hanging="709"/>
      </w:pPr>
      <w:bookmarkStart w:id="18" w:name="_Ref95465150"/>
      <w:r>
        <w:t>What is the purpose of a human resources plan?</w:t>
      </w:r>
      <w:bookmarkEnd w:id="18"/>
    </w:p>
    <w:p w14:paraId="01BDF1AB" w14:textId="77777777" w:rsidR="00DD374A" w:rsidRPr="00830749" w:rsidRDefault="00DD374A" w:rsidP="00DD374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374A" w:rsidRPr="00830749" w14:paraId="3FF89466" w14:textId="77777777" w:rsidTr="0082204C">
        <w:trPr>
          <w:trHeight w:val="2948"/>
        </w:trPr>
        <w:tc>
          <w:tcPr>
            <w:tcW w:w="1027" w:type="dxa"/>
            <w:tcBorders>
              <w:top w:val="nil"/>
              <w:left w:val="nil"/>
              <w:bottom w:val="nil"/>
              <w:right w:val="single" w:sz="12" w:space="0" w:color="auto"/>
            </w:tcBorders>
          </w:tcPr>
          <w:p w14:paraId="6EECEE75" w14:textId="77777777" w:rsidR="00DD374A" w:rsidRPr="001C4084" w:rsidRDefault="00DD374A"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1284E756" w14:textId="0BDCB4E1" w:rsidR="00DD374A" w:rsidRPr="001C4084" w:rsidRDefault="009F2D46" w:rsidP="00223967">
            <w:pPr>
              <w:rPr>
                <w:rFonts w:ascii="Arial" w:hAnsi="Arial" w:cs="Arial"/>
                <w:sz w:val="22"/>
                <w:szCs w:val="22"/>
              </w:rPr>
            </w:pPr>
            <w:permStart w:id="242512443" w:edGrp="everyone"/>
            <w:r>
              <w:rPr>
                <w:rFonts w:ascii="Segoe UI" w:hAnsi="Segoe UI" w:cs="Segoe UI"/>
                <w:color w:val="374151"/>
              </w:rPr>
              <w:t>The purpose of a human resources plan is to strategically align an organi</w:t>
            </w:r>
            <w:r>
              <w:rPr>
                <w:rFonts w:ascii="Segoe UI" w:hAnsi="Segoe UI" w:cs="Segoe UI"/>
                <w:color w:val="374151"/>
              </w:rPr>
              <w:t>s</w:t>
            </w:r>
            <w:r>
              <w:rPr>
                <w:rFonts w:ascii="Segoe UI" w:hAnsi="Segoe UI" w:cs="Segoe UI"/>
                <w:color w:val="374151"/>
              </w:rPr>
              <w:t>ation's workforce with its overall business objectives. It serves as a roadmap for managing and developing the workforce, outlining strategies to attract, retain, and optimi</w:t>
            </w:r>
            <w:r>
              <w:rPr>
                <w:rFonts w:ascii="Segoe UI" w:hAnsi="Segoe UI" w:cs="Segoe UI"/>
                <w:color w:val="374151"/>
              </w:rPr>
              <w:t>s</w:t>
            </w:r>
            <w:r>
              <w:rPr>
                <w:rFonts w:ascii="Segoe UI" w:hAnsi="Segoe UI" w:cs="Segoe UI"/>
                <w:color w:val="374151"/>
              </w:rPr>
              <w:t>e the performance of employees. The plan typically covers areas such as recruitment, training, succession planning, performance management, and employee engagement. By forecasting the future human resource needs of the organi</w:t>
            </w:r>
            <w:r>
              <w:rPr>
                <w:rFonts w:ascii="Segoe UI" w:hAnsi="Segoe UI" w:cs="Segoe UI"/>
                <w:color w:val="374151"/>
              </w:rPr>
              <w:t>s</w:t>
            </w:r>
            <w:r>
              <w:rPr>
                <w:rFonts w:ascii="Segoe UI" w:hAnsi="Segoe UI" w:cs="Segoe UI"/>
                <w:color w:val="374151"/>
              </w:rPr>
              <w:t xml:space="preserve">ation, the HR plan helps ensure that it has the right talent in the right positions at the right time. This proactive approach allows businesses to adapt to changing circumstances, </w:t>
            </w:r>
            <w:r>
              <w:rPr>
                <w:rFonts w:ascii="Segoe UI" w:hAnsi="Segoe UI" w:cs="Segoe UI"/>
                <w:color w:val="374151"/>
              </w:rPr>
              <w:lastRenderedPageBreak/>
              <w:t>enhance employee satisfaction, and ultimately contribute to the achievement of organi</w:t>
            </w:r>
            <w:r>
              <w:rPr>
                <w:rFonts w:ascii="Segoe UI" w:hAnsi="Segoe UI" w:cs="Segoe UI"/>
                <w:color w:val="374151"/>
              </w:rPr>
              <w:t>s</w:t>
            </w:r>
            <w:r>
              <w:rPr>
                <w:rFonts w:ascii="Segoe UI" w:hAnsi="Segoe UI" w:cs="Segoe UI"/>
                <w:color w:val="374151"/>
              </w:rPr>
              <w:t>ational goals.</w:t>
            </w:r>
            <w:permEnd w:id="242512443"/>
          </w:p>
        </w:tc>
        <w:permStart w:id="615978476" w:edGrp="everyone"/>
        <w:tc>
          <w:tcPr>
            <w:tcW w:w="624" w:type="dxa"/>
            <w:tcBorders>
              <w:top w:val="nil"/>
              <w:left w:val="single" w:sz="12" w:space="0" w:color="auto"/>
              <w:bottom w:val="nil"/>
              <w:right w:val="nil"/>
            </w:tcBorders>
          </w:tcPr>
          <w:p w14:paraId="0FAB76C8" w14:textId="77777777" w:rsidR="00DD374A" w:rsidRPr="00533511" w:rsidRDefault="00000000" w:rsidP="00223967">
            <w:pPr>
              <w:rPr>
                <w:rFonts w:ascii="Arial" w:hAnsi="Arial" w:cs="Arial"/>
                <w:sz w:val="44"/>
                <w:szCs w:val="44"/>
              </w:rPr>
            </w:pPr>
            <w:sdt>
              <w:sdtPr>
                <w:rPr>
                  <w:rFonts w:ascii="Arial" w:hAnsi="Arial" w:cs="Arial"/>
                  <w:sz w:val="44"/>
                  <w:szCs w:val="44"/>
                </w:rPr>
                <w:id w:val="1479801384"/>
                <w14:checkbox>
                  <w14:checked w14:val="0"/>
                  <w14:checkedState w14:val="00FE" w14:font="Wingdings"/>
                  <w14:uncheckedState w14:val="00A8" w14:font="Wingdings"/>
                </w14:checkbox>
              </w:sdtPr>
              <w:sdtContent>
                <w:r w:rsidR="00DD374A">
                  <w:rPr>
                    <w:rFonts w:ascii="Arial" w:hAnsi="Arial" w:cs="Arial"/>
                    <w:sz w:val="44"/>
                    <w:szCs w:val="44"/>
                  </w:rPr>
                  <w:sym w:font="Wingdings" w:char="F0A8"/>
                </w:r>
              </w:sdtContent>
            </w:sdt>
            <w:permEnd w:id="615978476"/>
          </w:p>
        </w:tc>
      </w:tr>
    </w:tbl>
    <w:p w14:paraId="3E61DA4E" w14:textId="77777777" w:rsidR="00DD374A" w:rsidRDefault="00DD374A" w:rsidP="00DD374A">
      <w:pPr>
        <w:rPr>
          <w:rFonts w:ascii="Arial" w:hAnsi="Arial" w:cs="Arial"/>
          <w:sz w:val="22"/>
          <w:szCs w:val="22"/>
        </w:rPr>
      </w:pPr>
    </w:p>
    <w:p w14:paraId="16DC0A15" w14:textId="77777777" w:rsidR="002D67B4" w:rsidRDefault="002D67B4" w:rsidP="00B115D7">
      <w:pPr>
        <w:rPr>
          <w:rFonts w:ascii="Arial" w:hAnsi="Arial" w:cs="Arial"/>
          <w:sz w:val="22"/>
          <w:szCs w:val="22"/>
        </w:rPr>
      </w:pPr>
    </w:p>
    <w:p w14:paraId="21C8AD6D" w14:textId="3E4F2EDD" w:rsidR="00B115D7" w:rsidRPr="00830749" w:rsidRDefault="00BD2155" w:rsidP="00136E8C">
      <w:pPr>
        <w:pStyle w:val="20TAQuestionNumber"/>
        <w:ind w:left="709" w:hanging="709"/>
      </w:pPr>
      <w:bookmarkStart w:id="19" w:name="_Ref95466430"/>
      <w:r>
        <w:t>Describe the purpose for each of the following elements of the project plan.</w:t>
      </w:r>
      <w:bookmarkEnd w:id="19"/>
    </w:p>
    <w:p w14:paraId="2AB1F063" w14:textId="77777777" w:rsidR="00B115D7" w:rsidRPr="00830749" w:rsidRDefault="00B115D7" w:rsidP="00B115D7">
      <w:pPr>
        <w:rPr>
          <w:rFonts w:ascii="Arial" w:hAnsi="Arial" w:cs="Arial"/>
          <w:sz w:val="22"/>
          <w:szCs w:val="22"/>
        </w:rPr>
      </w:pPr>
    </w:p>
    <w:tbl>
      <w:tblPr>
        <w:tblpPr w:leftFromText="180" w:rightFromText="180" w:vertAnchor="text" w:horzAnchor="margin" w:tblpY="36"/>
        <w:tblW w:w="510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4"/>
        <w:gridCol w:w="2249"/>
        <w:gridCol w:w="5217"/>
        <w:gridCol w:w="610"/>
      </w:tblGrid>
      <w:tr w:rsidR="00533511" w14:paraId="06462B31" w14:textId="77777777" w:rsidTr="001A5252">
        <w:tc>
          <w:tcPr>
            <w:tcW w:w="616" w:type="pct"/>
            <w:tcBorders>
              <w:top w:val="nil"/>
              <w:left w:val="nil"/>
              <w:bottom w:val="nil"/>
              <w:right w:val="single" w:sz="12" w:space="0" w:color="auto"/>
            </w:tcBorders>
            <w:shd w:val="clear" w:color="auto" w:fill="auto"/>
          </w:tcPr>
          <w:p w14:paraId="075FCBE0" w14:textId="77777777" w:rsidR="00533511" w:rsidRDefault="00533511" w:rsidP="002D617C">
            <w:pPr>
              <w:keepNext/>
              <w:ind w:left="993" w:hanging="993"/>
            </w:pPr>
            <w:r w:rsidRPr="001C4084">
              <w:rPr>
                <w:rFonts w:ascii="Arial" w:hAnsi="Arial" w:cs="Arial"/>
                <w:b/>
                <w:sz w:val="22"/>
                <w:szCs w:val="22"/>
              </w:rPr>
              <w:t>Answer</w:t>
            </w:r>
          </w:p>
        </w:tc>
        <w:tc>
          <w:tcPr>
            <w:tcW w:w="1221" w:type="pct"/>
            <w:tcBorders>
              <w:top w:val="single" w:sz="12" w:space="0" w:color="auto"/>
              <w:left w:val="single" w:sz="12" w:space="0" w:color="auto"/>
              <w:bottom w:val="single" w:sz="12" w:space="0" w:color="auto"/>
              <w:right w:val="single" w:sz="4" w:space="0" w:color="auto"/>
            </w:tcBorders>
            <w:shd w:val="clear" w:color="auto" w:fill="C0C0C0"/>
            <w:vAlign w:val="center"/>
          </w:tcPr>
          <w:p w14:paraId="011D15EA" w14:textId="08E2918B" w:rsidR="00533511" w:rsidRDefault="00BD2155" w:rsidP="002D617C">
            <w:pPr>
              <w:keepNext/>
              <w:ind w:left="993" w:hanging="993"/>
              <w:jc w:val="center"/>
            </w:pPr>
            <w:r>
              <w:t>Element</w:t>
            </w:r>
          </w:p>
        </w:tc>
        <w:tc>
          <w:tcPr>
            <w:tcW w:w="2832" w:type="pct"/>
            <w:tcBorders>
              <w:top w:val="single" w:sz="12" w:space="0" w:color="auto"/>
              <w:left w:val="single" w:sz="4" w:space="0" w:color="auto"/>
              <w:bottom w:val="single" w:sz="12" w:space="0" w:color="auto"/>
              <w:right w:val="single" w:sz="12" w:space="0" w:color="auto"/>
            </w:tcBorders>
            <w:shd w:val="clear" w:color="auto" w:fill="C0C0C0"/>
            <w:vAlign w:val="center"/>
          </w:tcPr>
          <w:p w14:paraId="53DE54B3" w14:textId="2C3955D1" w:rsidR="00533511" w:rsidRDefault="00BD2155" w:rsidP="002D617C">
            <w:pPr>
              <w:pStyle w:val="TableHeading"/>
              <w:framePr w:hSpace="0" w:wrap="auto" w:vAnchor="margin" w:hAnchor="text" w:yAlign="inline"/>
            </w:pPr>
            <w:r>
              <w:t>Purpose</w:t>
            </w:r>
          </w:p>
        </w:tc>
        <w:permStart w:id="1652574004" w:edGrp="everyone"/>
        <w:tc>
          <w:tcPr>
            <w:tcW w:w="331" w:type="pct"/>
            <w:tcBorders>
              <w:top w:val="nil"/>
              <w:left w:val="single" w:sz="12" w:space="0" w:color="auto"/>
              <w:bottom w:val="nil"/>
              <w:right w:val="nil"/>
            </w:tcBorders>
            <w:shd w:val="clear" w:color="auto" w:fill="auto"/>
          </w:tcPr>
          <w:p w14:paraId="136434B1" w14:textId="77777777" w:rsidR="00533511" w:rsidRPr="00533511" w:rsidRDefault="00000000" w:rsidP="002D617C">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Content>
                <w:r w:rsidR="00533511">
                  <w:rPr>
                    <w:rFonts w:ascii="Arial" w:hAnsi="Arial" w:cs="Arial"/>
                    <w:sz w:val="44"/>
                    <w:szCs w:val="44"/>
                  </w:rPr>
                  <w:sym w:font="Wingdings" w:char="F0A8"/>
                </w:r>
              </w:sdtContent>
            </w:sdt>
            <w:permEnd w:id="1652574004"/>
          </w:p>
        </w:tc>
      </w:tr>
      <w:tr w:rsidR="00B115D7" w14:paraId="0DE6727E" w14:textId="77777777" w:rsidTr="001A5252">
        <w:trPr>
          <w:trHeight w:val="1191"/>
          <w:hidden/>
        </w:trPr>
        <w:tc>
          <w:tcPr>
            <w:tcW w:w="616" w:type="pct"/>
            <w:tcBorders>
              <w:top w:val="nil"/>
              <w:left w:val="nil"/>
              <w:bottom w:val="nil"/>
              <w:right w:val="single" w:sz="12" w:space="0" w:color="auto"/>
            </w:tcBorders>
          </w:tcPr>
          <w:p w14:paraId="4CF3B5D1" w14:textId="77777777" w:rsidR="00B115D7" w:rsidRPr="00FE608E" w:rsidRDefault="00B115D7" w:rsidP="002D617C">
            <w:pPr>
              <w:ind w:left="993" w:hanging="993"/>
              <w:jc w:val="center"/>
              <w:rPr>
                <w:vanish/>
              </w:rPr>
            </w:pPr>
          </w:p>
        </w:tc>
        <w:tc>
          <w:tcPr>
            <w:tcW w:w="1221" w:type="pct"/>
            <w:tcBorders>
              <w:top w:val="single" w:sz="12" w:space="0" w:color="auto"/>
              <w:left w:val="single" w:sz="12" w:space="0" w:color="auto"/>
              <w:right w:val="single" w:sz="4" w:space="0" w:color="auto"/>
            </w:tcBorders>
            <w:shd w:val="clear" w:color="auto" w:fill="auto"/>
            <w:vAlign w:val="center"/>
          </w:tcPr>
          <w:p w14:paraId="3C92E38D" w14:textId="0B610523" w:rsidR="00B115D7" w:rsidRPr="00BD2155" w:rsidRDefault="00BD2155" w:rsidP="002D617C">
            <w:pPr>
              <w:pStyle w:val="23TATick"/>
              <w:framePr w:hSpace="0" w:wrap="auto" w:vAnchor="margin" w:hAnchor="text" w:yAlign="inline"/>
              <w:rPr>
                <w:vanish w:val="0"/>
                <w:color w:val="auto"/>
              </w:rPr>
            </w:pPr>
            <w:r>
              <w:rPr>
                <w:vanish w:val="0"/>
                <w:color w:val="auto"/>
              </w:rPr>
              <w:t>Project goals</w:t>
            </w:r>
          </w:p>
        </w:tc>
        <w:tc>
          <w:tcPr>
            <w:tcW w:w="2832" w:type="pct"/>
            <w:tcBorders>
              <w:top w:val="single" w:sz="12" w:space="0" w:color="auto"/>
              <w:left w:val="single" w:sz="4" w:space="0" w:color="auto"/>
              <w:right w:val="single" w:sz="12" w:space="0" w:color="auto"/>
            </w:tcBorders>
            <w:shd w:val="clear" w:color="auto" w:fill="auto"/>
            <w:vAlign w:val="center"/>
          </w:tcPr>
          <w:p w14:paraId="6A305CC8" w14:textId="2A634D76" w:rsidR="00B115D7" w:rsidRPr="0082204C" w:rsidRDefault="009F2D46" w:rsidP="0082204C">
            <w:pPr>
              <w:rPr>
                <w:rFonts w:ascii="Arial" w:hAnsi="Arial" w:cs="Arial"/>
                <w:color w:val="1F497D" w:themeColor="text2"/>
                <w:sz w:val="22"/>
                <w:szCs w:val="18"/>
              </w:rPr>
            </w:pPr>
            <w:permStart w:id="207381363" w:edGrp="everyone"/>
            <w:r>
              <w:rPr>
                <w:rFonts w:ascii="Segoe UI" w:hAnsi="Segoe UI" w:cs="Segoe UI"/>
                <w:color w:val="374151"/>
              </w:rPr>
              <w:t>Project goals articulate the overarching achievements the project aims to accomplish. They provide a clear direction and purpose for the project team, aligning their efforts with the strategic objectives of the organi</w:t>
            </w:r>
            <w:r>
              <w:rPr>
                <w:rFonts w:ascii="Segoe UI" w:hAnsi="Segoe UI" w:cs="Segoe UI"/>
                <w:color w:val="374151"/>
              </w:rPr>
              <w:t>sa</w:t>
            </w:r>
            <w:r>
              <w:rPr>
                <w:rFonts w:ascii="Segoe UI" w:hAnsi="Segoe UI" w:cs="Segoe UI"/>
                <w:color w:val="374151"/>
              </w:rPr>
              <w:t>tion.</w:t>
            </w:r>
            <w:permEnd w:id="207381363"/>
          </w:p>
        </w:tc>
        <w:tc>
          <w:tcPr>
            <w:tcW w:w="331" w:type="pct"/>
            <w:tcBorders>
              <w:top w:val="nil"/>
              <w:left w:val="single" w:sz="12" w:space="0" w:color="auto"/>
              <w:bottom w:val="nil"/>
              <w:right w:val="nil"/>
            </w:tcBorders>
          </w:tcPr>
          <w:p w14:paraId="5C644636" w14:textId="77777777" w:rsidR="00B115D7" w:rsidRDefault="00B115D7" w:rsidP="002D617C">
            <w:pPr>
              <w:ind w:left="993" w:hanging="993"/>
            </w:pPr>
          </w:p>
        </w:tc>
      </w:tr>
      <w:tr w:rsidR="00B115D7" w14:paraId="55B8A28E" w14:textId="77777777" w:rsidTr="001A5252">
        <w:trPr>
          <w:trHeight w:val="1191"/>
          <w:hidden/>
        </w:trPr>
        <w:tc>
          <w:tcPr>
            <w:tcW w:w="616" w:type="pct"/>
            <w:tcBorders>
              <w:top w:val="nil"/>
              <w:left w:val="nil"/>
              <w:bottom w:val="nil"/>
              <w:right w:val="single" w:sz="12" w:space="0" w:color="auto"/>
            </w:tcBorders>
          </w:tcPr>
          <w:p w14:paraId="5CC2FC53"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3F56F0F7" w14:textId="190BD9FA" w:rsidR="00B115D7" w:rsidRPr="00BD2155" w:rsidRDefault="00BD2155" w:rsidP="002D617C">
            <w:pPr>
              <w:ind w:left="993" w:hanging="993"/>
              <w:jc w:val="center"/>
            </w:pPr>
            <w:r>
              <w:t>Project scope</w:t>
            </w:r>
          </w:p>
        </w:tc>
        <w:tc>
          <w:tcPr>
            <w:tcW w:w="2832" w:type="pct"/>
            <w:tcBorders>
              <w:left w:val="single" w:sz="4" w:space="0" w:color="auto"/>
              <w:right w:val="single" w:sz="12" w:space="0" w:color="auto"/>
            </w:tcBorders>
            <w:shd w:val="clear" w:color="auto" w:fill="auto"/>
            <w:vAlign w:val="center"/>
          </w:tcPr>
          <w:p w14:paraId="05671464" w14:textId="41AC4A51" w:rsidR="00B115D7" w:rsidRPr="0082204C" w:rsidRDefault="009F2D46" w:rsidP="0082204C">
            <w:pPr>
              <w:rPr>
                <w:rFonts w:ascii="Arial" w:hAnsi="Arial" w:cs="Arial"/>
                <w:color w:val="1F497D" w:themeColor="text2"/>
                <w:sz w:val="22"/>
                <w:szCs w:val="18"/>
              </w:rPr>
            </w:pPr>
            <w:permStart w:id="787430414" w:edGrp="everyone"/>
            <w:r>
              <w:rPr>
                <w:rFonts w:ascii="Segoe UI" w:hAnsi="Segoe UI" w:cs="Segoe UI"/>
                <w:color w:val="374151"/>
              </w:rPr>
              <w:t>The project scope defines the boundaries of the project by outlining what is included and excluded. It sets clear parameters for the project team, helping to prevent scope creep and ensuring everyone understands the project's limits.</w:t>
            </w:r>
            <w:permEnd w:id="787430414"/>
          </w:p>
        </w:tc>
        <w:tc>
          <w:tcPr>
            <w:tcW w:w="331" w:type="pct"/>
            <w:tcBorders>
              <w:top w:val="nil"/>
              <w:left w:val="single" w:sz="12" w:space="0" w:color="auto"/>
              <w:bottom w:val="nil"/>
              <w:right w:val="nil"/>
            </w:tcBorders>
          </w:tcPr>
          <w:p w14:paraId="5E85FFF1" w14:textId="77777777" w:rsidR="00B115D7" w:rsidRDefault="00B115D7" w:rsidP="002D617C">
            <w:pPr>
              <w:ind w:left="993" w:hanging="993"/>
            </w:pPr>
          </w:p>
        </w:tc>
      </w:tr>
      <w:tr w:rsidR="00B115D7" w14:paraId="7226D062" w14:textId="77777777" w:rsidTr="001A5252">
        <w:trPr>
          <w:trHeight w:val="1191"/>
          <w:hidden/>
        </w:trPr>
        <w:tc>
          <w:tcPr>
            <w:tcW w:w="616" w:type="pct"/>
            <w:tcBorders>
              <w:top w:val="nil"/>
              <w:left w:val="nil"/>
              <w:bottom w:val="nil"/>
              <w:right w:val="single" w:sz="12" w:space="0" w:color="auto"/>
            </w:tcBorders>
          </w:tcPr>
          <w:p w14:paraId="274111E8"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7FFF6A58" w14:textId="77777777" w:rsidR="00303707" w:rsidRDefault="00303707" w:rsidP="002D617C">
            <w:pPr>
              <w:ind w:left="993" w:hanging="993"/>
              <w:jc w:val="center"/>
            </w:pPr>
            <w:r>
              <w:t>Milestones and Major</w:t>
            </w:r>
          </w:p>
          <w:p w14:paraId="0658AF7A" w14:textId="21060BCD" w:rsidR="00B115D7" w:rsidRPr="00BD2155" w:rsidRDefault="00303707" w:rsidP="002D617C">
            <w:pPr>
              <w:ind w:left="993" w:hanging="993"/>
              <w:jc w:val="center"/>
            </w:pPr>
            <w:r>
              <w:t xml:space="preserve"> deliverables</w:t>
            </w:r>
          </w:p>
        </w:tc>
        <w:tc>
          <w:tcPr>
            <w:tcW w:w="2832" w:type="pct"/>
            <w:tcBorders>
              <w:left w:val="single" w:sz="4" w:space="0" w:color="auto"/>
              <w:right w:val="single" w:sz="12" w:space="0" w:color="auto"/>
            </w:tcBorders>
            <w:shd w:val="clear" w:color="auto" w:fill="auto"/>
            <w:vAlign w:val="center"/>
          </w:tcPr>
          <w:p w14:paraId="135085A8" w14:textId="58C77150" w:rsidR="00B115D7" w:rsidRPr="0082204C" w:rsidRDefault="009F2D46" w:rsidP="0082204C">
            <w:pPr>
              <w:rPr>
                <w:rFonts w:ascii="Arial" w:hAnsi="Arial" w:cs="Arial"/>
                <w:color w:val="1F497D" w:themeColor="text2"/>
                <w:sz w:val="22"/>
                <w:szCs w:val="18"/>
              </w:rPr>
            </w:pPr>
            <w:permStart w:id="1968534201" w:edGrp="everyone"/>
            <w:r>
              <w:rPr>
                <w:rFonts w:ascii="Segoe UI" w:hAnsi="Segoe UI" w:cs="Segoe UI"/>
                <w:color w:val="374151"/>
              </w:rPr>
              <w:t>Milestones are key points in the project timeline, marking significant achievements. Major deliverables are the key outputs of the project. Both help in tracking progress, managing expectations, and ensuring that the project stays on course.</w:t>
            </w:r>
            <w:permEnd w:id="1968534201"/>
          </w:p>
        </w:tc>
        <w:tc>
          <w:tcPr>
            <w:tcW w:w="331" w:type="pct"/>
            <w:tcBorders>
              <w:top w:val="nil"/>
              <w:left w:val="single" w:sz="12" w:space="0" w:color="auto"/>
              <w:bottom w:val="nil"/>
              <w:right w:val="nil"/>
            </w:tcBorders>
          </w:tcPr>
          <w:p w14:paraId="13244990" w14:textId="77777777" w:rsidR="00B115D7" w:rsidRDefault="00B115D7" w:rsidP="002D617C">
            <w:pPr>
              <w:ind w:left="993" w:hanging="993"/>
            </w:pPr>
          </w:p>
        </w:tc>
      </w:tr>
      <w:tr w:rsidR="00B115D7" w14:paraId="1EBD0FEE" w14:textId="77777777" w:rsidTr="001A5252">
        <w:trPr>
          <w:trHeight w:val="1191"/>
          <w:hidden/>
        </w:trPr>
        <w:tc>
          <w:tcPr>
            <w:tcW w:w="616" w:type="pct"/>
            <w:tcBorders>
              <w:top w:val="nil"/>
              <w:left w:val="nil"/>
              <w:bottom w:val="nil"/>
              <w:right w:val="single" w:sz="12" w:space="0" w:color="auto"/>
            </w:tcBorders>
          </w:tcPr>
          <w:p w14:paraId="56152CD9"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4E887307" w14:textId="77777777" w:rsidR="002D617C" w:rsidRDefault="00303707" w:rsidP="002D617C">
            <w:pPr>
              <w:ind w:left="993" w:hanging="993"/>
              <w:jc w:val="center"/>
            </w:pPr>
            <w:r>
              <w:t xml:space="preserve">Work breakdown </w:t>
            </w:r>
          </w:p>
          <w:p w14:paraId="05665462" w14:textId="271AE9CF" w:rsidR="00B115D7" w:rsidRPr="00BD2155" w:rsidRDefault="00303707" w:rsidP="002D617C">
            <w:pPr>
              <w:ind w:left="993" w:hanging="993"/>
              <w:jc w:val="center"/>
            </w:pPr>
            <w:r>
              <w:t>structure</w:t>
            </w:r>
          </w:p>
        </w:tc>
        <w:tc>
          <w:tcPr>
            <w:tcW w:w="2832" w:type="pct"/>
            <w:tcBorders>
              <w:left w:val="single" w:sz="4" w:space="0" w:color="auto"/>
              <w:right w:val="single" w:sz="12" w:space="0" w:color="auto"/>
            </w:tcBorders>
            <w:shd w:val="clear" w:color="auto" w:fill="auto"/>
            <w:vAlign w:val="center"/>
          </w:tcPr>
          <w:p w14:paraId="41BFD505" w14:textId="3D5DF9D8" w:rsidR="00B115D7" w:rsidRPr="0082204C" w:rsidRDefault="009F2D46" w:rsidP="0082204C">
            <w:pPr>
              <w:rPr>
                <w:rFonts w:ascii="Arial" w:hAnsi="Arial" w:cs="Arial"/>
                <w:color w:val="1F497D" w:themeColor="text2"/>
                <w:sz w:val="22"/>
                <w:szCs w:val="18"/>
              </w:rPr>
            </w:pPr>
            <w:permStart w:id="1069764824" w:edGrp="everyone"/>
            <w:r>
              <w:rPr>
                <w:rFonts w:ascii="Segoe UI" w:hAnsi="Segoe UI" w:cs="Segoe UI"/>
                <w:color w:val="374151"/>
              </w:rPr>
              <w:t>The WBS breaks down the project into smaller, manageable tasks. It provides a hierarchical decomposition of the project, facilitating better organization, assignment of responsibilities, and understanding of the project's structure.</w:t>
            </w:r>
            <w:permEnd w:id="1069764824"/>
          </w:p>
        </w:tc>
        <w:tc>
          <w:tcPr>
            <w:tcW w:w="331" w:type="pct"/>
            <w:tcBorders>
              <w:top w:val="nil"/>
              <w:left w:val="single" w:sz="12" w:space="0" w:color="auto"/>
              <w:bottom w:val="nil"/>
              <w:right w:val="nil"/>
            </w:tcBorders>
          </w:tcPr>
          <w:p w14:paraId="775BFB1A" w14:textId="77777777" w:rsidR="00B115D7" w:rsidRDefault="00B115D7" w:rsidP="002D617C">
            <w:pPr>
              <w:ind w:left="993" w:hanging="993"/>
            </w:pPr>
          </w:p>
        </w:tc>
      </w:tr>
      <w:tr w:rsidR="00B115D7" w14:paraId="0B3B8395" w14:textId="77777777" w:rsidTr="001A5252">
        <w:trPr>
          <w:trHeight w:val="1191"/>
          <w:hidden/>
        </w:trPr>
        <w:tc>
          <w:tcPr>
            <w:tcW w:w="616" w:type="pct"/>
            <w:tcBorders>
              <w:top w:val="nil"/>
              <w:left w:val="nil"/>
              <w:bottom w:val="nil"/>
              <w:right w:val="single" w:sz="12" w:space="0" w:color="auto"/>
            </w:tcBorders>
          </w:tcPr>
          <w:p w14:paraId="5618DE1F"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130E421A" w14:textId="328EB9D8" w:rsidR="00B115D7" w:rsidRPr="00BD2155" w:rsidRDefault="006B055A" w:rsidP="002D617C">
            <w:pPr>
              <w:ind w:left="993" w:hanging="993"/>
              <w:jc w:val="center"/>
            </w:pPr>
            <w:r>
              <w:t>Budget</w:t>
            </w:r>
          </w:p>
        </w:tc>
        <w:tc>
          <w:tcPr>
            <w:tcW w:w="2832" w:type="pct"/>
            <w:tcBorders>
              <w:left w:val="single" w:sz="4" w:space="0" w:color="auto"/>
              <w:right w:val="single" w:sz="12" w:space="0" w:color="auto"/>
            </w:tcBorders>
            <w:shd w:val="clear" w:color="auto" w:fill="auto"/>
            <w:vAlign w:val="center"/>
          </w:tcPr>
          <w:p w14:paraId="250A9612" w14:textId="244A934B" w:rsidR="00B115D7" w:rsidRPr="0082204C" w:rsidRDefault="009F2D46" w:rsidP="0082204C">
            <w:pPr>
              <w:rPr>
                <w:rFonts w:ascii="Arial" w:hAnsi="Arial" w:cs="Arial"/>
                <w:color w:val="1F497D" w:themeColor="text2"/>
                <w:sz w:val="22"/>
                <w:szCs w:val="18"/>
              </w:rPr>
            </w:pPr>
            <w:permStart w:id="738672915" w:edGrp="everyone"/>
            <w:r>
              <w:rPr>
                <w:rFonts w:ascii="Segoe UI" w:hAnsi="Segoe UI" w:cs="Segoe UI"/>
                <w:color w:val="374151"/>
              </w:rPr>
              <w:t xml:space="preserve">The budget outlines the financial resources required for the project. It includes estimates for costs associated with various project elements, helping to allocate resources </w:t>
            </w:r>
            <w:r>
              <w:rPr>
                <w:rFonts w:ascii="Segoe UI" w:hAnsi="Segoe UI" w:cs="Segoe UI"/>
                <w:color w:val="374151"/>
              </w:rPr>
              <w:lastRenderedPageBreak/>
              <w:t>effectively, control expenditures, and ensure financial viability.</w:t>
            </w:r>
            <w:permEnd w:id="738672915"/>
          </w:p>
        </w:tc>
        <w:tc>
          <w:tcPr>
            <w:tcW w:w="331" w:type="pct"/>
            <w:tcBorders>
              <w:top w:val="nil"/>
              <w:left w:val="single" w:sz="12" w:space="0" w:color="auto"/>
              <w:bottom w:val="nil"/>
              <w:right w:val="nil"/>
            </w:tcBorders>
          </w:tcPr>
          <w:p w14:paraId="222BF3FA" w14:textId="77777777" w:rsidR="00B115D7" w:rsidRDefault="00B115D7" w:rsidP="002D617C">
            <w:pPr>
              <w:ind w:left="993" w:hanging="993"/>
            </w:pPr>
          </w:p>
        </w:tc>
      </w:tr>
      <w:tr w:rsidR="00BD2155" w14:paraId="0DE95362" w14:textId="77777777" w:rsidTr="001A5252">
        <w:trPr>
          <w:trHeight w:val="1191"/>
          <w:hidden/>
        </w:trPr>
        <w:tc>
          <w:tcPr>
            <w:tcW w:w="616" w:type="pct"/>
            <w:tcBorders>
              <w:top w:val="nil"/>
              <w:left w:val="nil"/>
              <w:bottom w:val="nil"/>
              <w:right w:val="single" w:sz="12" w:space="0" w:color="auto"/>
            </w:tcBorders>
          </w:tcPr>
          <w:p w14:paraId="7C0D7586"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7254E331" w14:textId="77777777" w:rsidR="002D617C" w:rsidRDefault="006B055A" w:rsidP="002D617C">
            <w:pPr>
              <w:ind w:left="993" w:hanging="993"/>
              <w:jc w:val="center"/>
            </w:pPr>
            <w:r>
              <w:t xml:space="preserve">Human resources </w:t>
            </w:r>
          </w:p>
          <w:p w14:paraId="2B628686" w14:textId="7D1D911C" w:rsidR="00BD2155" w:rsidRPr="00BD2155" w:rsidRDefault="006B055A" w:rsidP="002D617C">
            <w:pPr>
              <w:ind w:left="993" w:hanging="993"/>
              <w:jc w:val="center"/>
            </w:pPr>
            <w:r>
              <w:t>plan</w:t>
            </w:r>
          </w:p>
        </w:tc>
        <w:tc>
          <w:tcPr>
            <w:tcW w:w="2832" w:type="pct"/>
            <w:tcBorders>
              <w:left w:val="single" w:sz="4" w:space="0" w:color="auto"/>
              <w:right w:val="single" w:sz="12" w:space="0" w:color="auto"/>
            </w:tcBorders>
            <w:shd w:val="clear" w:color="auto" w:fill="auto"/>
            <w:vAlign w:val="center"/>
          </w:tcPr>
          <w:p w14:paraId="7DCF8B6E" w14:textId="6F46F7D3" w:rsidR="00BD2155" w:rsidRPr="0082204C" w:rsidRDefault="009F2D46" w:rsidP="0082204C">
            <w:pPr>
              <w:rPr>
                <w:rFonts w:ascii="Arial" w:hAnsi="Arial" w:cs="Arial"/>
                <w:color w:val="1F497D" w:themeColor="text2"/>
                <w:sz w:val="22"/>
                <w:szCs w:val="18"/>
              </w:rPr>
            </w:pPr>
            <w:permStart w:id="1560373273" w:edGrp="everyone"/>
            <w:r>
              <w:rPr>
                <w:rFonts w:ascii="Segoe UI" w:hAnsi="Segoe UI" w:cs="Segoe UI"/>
                <w:color w:val="374151"/>
              </w:rPr>
              <w:t>This plan details the staffing requirements for the project. It includes roles, responsibilities, and the skills needed. It ensures that the right people are in the right roles, promoting efficient teamwork and project success.</w:t>
            </w:r>
            <w:permEnd w:id="1560373273"/>
          </w:p>
        </w:tc>
        <w:tc>
          <w:tcPr>
            <w:tcW w:w="331" w:type="pct"/>
            <w:tcBorders>
              <w:top w:val="nil"/>
              <w:left w:val="single" w:sz="12" w:space="0" w:color="auto"/>
              <w:bottom w:val="nil"/>
              <w:right w:val="nil"/>
            </w:tcBorders>
          </w:tcPr>
          <w:p w14:paraId="1E25097A" w14:textId="77777777" w:rsidR="00BD2155" w:rsidRDefault="00BD2155" w:rsidP="002D617C">
            <w:pPr>
              <w:ind w:left="993" w:hanging="993"/>
            </w:pPr>
          </w:p>
        </w:tc>
      </w:tr>
      <w:tr w:rsidR="00BD2155" w14:paraId="039B92AB" w14:textId="77777777" w:rsidTr="001A5252">
        <w:trPr>
          <w:trHeight w:val="1191"/>
          <w:hidden/>
        </w:trPr>
        <w:tc>
          <w:tcPr>
            <w:tcW w:w="616" w:type="pct"/>
            <w:tcBorders>
              <w:top w:val="nil"/>
              <w:left w:val="nil"/>
              <w:bottom w:val="nil"/>
              <w:right w:val="single" w:sz="12" w:space="0" w:color="auto"/>
            </w:tcBorders>
          </w:tcPr>
          <w:p w14:paraId="4B3083B5"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06D668C4" w14:textId="77777777" w:rsidR="002D617C" w:rsidRDefault="006B055A" w:rsidP="002D617C">
            <w:pPr>
              <w:ind w:left="993" w:hanging="993"/>
              <w:jc w:val="center"/>
            </w:pPr>
            <w:r>
              <w:t xml:space="preserve">Risk management </w:t>
            </w:r>
          </w:p>
          <w:p w14:paraId="1F399DEF" w14:textId="293F9225" w:rsidR="00BD2155" w:rsidRPr="00BD2155" w:rsidRDefault="006B055A" w:rsidP="002D617C">
            <w:pPr>
              <w:ind w:left="993" w:hanging="993"/>
              <w:jc w:val="center"/>
            </w:pPr>
            <w:r>
              <w:t>plan</w:t>
            </w:r>
          </w:p>
        </w:tc>
        <w:tc>
          <w:tcPr>
            <w:tcW w:w="2832" w:type="pct"/>
            <w:tcBorders>
              <w:left w:val="single" w:sz="4" w:space="0" w:color="auto"/>
              <w:right w:val="single" w:sz="12" w:space="0" w:color="auto"/>
            </w:tcBorders>
            <w:shd w:val="clear" w:color="auto" w:fill="auto"/>
            <w:vAlign w:val="center"/>
          </w:tcPr>
          <w:p w14:paraId="006C91E0" w14:textId="632E995D" w:rsidR="00BD2155" w:rsidRPr="0082204C" w:rsidRDefault="009F2D46" w:rsidP="0082204C">
            <w:pPr>
              <w:rPr>
                <w:rFonts w:ascii="Arial" w:hAnsi="Arial" w:cs="Arial"/>
                <w:color w:val="1F497D" w:themeColor="text2"/>
                <w:sz w:val="22"/>
                <w:szCs w:val="18"/>
              </w:rPr>
            </w:pPr>
            <w:permStart w:id="1391594775" w:edGrp="everyone"/>
            <w:r>
              <w:rPr>
                <w:rFonts w:ascii="Segoe UI" w:hAnsi="Segoe UI" w:cs="Segoe UI"/>
                <w:color w:val="374151"/>
              </w:rPr>
              <w:t>The risk management plan identifies potential risks that could impact the project and outlines strategies for risk mitigation or response. It helps in proactively addressing uncertainties to minimize their impact on the project's success.</w:t>
            </w:r>
            <w:permEnd w:id="1391594775"/>
          </w:p>
        </w:tc>
        <w:tc>
          <w:tcPr>
            <w:tcW w:w="331" w:type="pct"/>
            <w:tcBorders>
              <w:top w:val="nil"/>
              <w:left w:val="single" w:sz="12" w:space="0" w:color="auto"/>
              <w:bottom w:val="nil"/>
              <w:right w:val="nil"/>
            </w:tcBorders>
          </w:tcPr>
          <w:p w14:paraId="6024ECC1" w14:textId="77777777" w:rsidR="00BD2155" w:rsidRDefault="00BD2155" w:rsidP="002D617C">
            <w:pPr>
              <w:ind w:left="993" w:hanging="993"/>
            </w:pPr>
          </w:p>
        </w:tc>
      </w:tr>
      <w:tr w:rsidR="00BD2155" w14:paraId="3A41EBC9" w14:textId="77777777" w:rsidTr="001A5252">
        <w:trPr>
          <w:trHeight w:val="1191"/>
          <w:hidden/>
        </w:trPr>
        <w:tc>
          <w:tcPr>
            <w:tcW w:w="616" w:type="pct"/>
            <w:tcBorders>
              <w:top w:val="nil"/>
              <w:left w:val="nil"/>
              <w:bottom w:val="nil"/>
              <w:right w:val="single" w:sz="12" w:space="0" w:color="auto"/>
            </w:tcBorders>
          </w:tcPr>
          <w:p w14:paraId="02564DF1"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43F8C348" w14:textId="612069AD" w:rsidR="00BD2155" w:rsidRPr="00BD2155" w:rsidRDefault="002D617C" w:rsidP="002D617C">
            <w:pPr>
              <w:ind w:left="993" w:hanging="993"/>
              <w:jc w:val="center"/>
            </w:pPr>
            <w:r>
              <w:t>Communications plan</w:t>
            </w:r>
          </w:p>
        </w:tc>
        <w:tc>
          <w:tcPr>
            <w:tcW w:w="2832" w:type="pct"/>
            <w:tcBorders>
              <w:left w:val="single" w:sz="4" w:space="0" w:color="auto"/>
              <w:right w:val="single" w:sz="12" w:space="0" w:color="auto"/>
            </w:tcBorders>
            <w:shd w:val="clear" w:color="auto" w:fill="auto"/>
            <w:vAlign w:val="center"/>
          </w:tcPr>
          <w:p w14:paraId="39688BDB" w14:textId="4B88EEF4" w:rsidR="00BD2155" w:rsidRPr="0082204C" w:rsidRDefault="009F2D46" w:rsidP="0082204C">
            <w:pPr>
              <w:rPr>
                <w:rFonts w:ascii="Arial" w:hAnsi="Arial" w:cs="Arial"/>
                <w:color w:val="1F497D" w:themeColor="text2"/>
                <w:sz w:val="22"/>
                <w:szCs w:val="18"/>
              </w:rPr>
            </w:pPr>
            <w:permStart w:id="56115143" w:edGrp="everyone"/>
            <w:r>
              <w:rPr>
                <w:rFonts w:ascii="Segoe UI" w:hAnsi="Segoe UI" w:cs="Segoe UI"/>
                <w:color w:val="374151"/>
              </w:rPr>
              <w:t>This plan defines how project information is communicated to stakeholders. It outlines the channels, frequency, and types of communication to ensure that everyone involved is well-informed, reducing misunderstandings and enhancing collaboration.</w:t>
            </w:r>
            <w:permEnd w:id="56115143"/>
          </w:p>
        </w:tc>
        <w:tc>
          <w:tcPr>
            <w:tcW w:w="331" w:type="pct"/>
            <w:tcBorders>
              <w:top w:val="nil"/>
              <w:left w:val="single" w:sz="12" w:space="0" w:color="auto"/>
              <w:bottom w:val="nil"/>
              <w:right w:val="nil"/>
            </w:tcBorders>
          </w:tcPr>
          <w:p w14:paraId="7ACA3436" w14:textId="77777777" w:rsidR="00BD2155" w:rsidRDefault="00BD2155" w:rsidP="002D617C">
            <w:pPr>
              <w:ind w:left="993" w:hanging="993"/>
            </w:pPr>
          </w:p>
        </w:tc>
      </w:tr>
      <w:tr w:rsidR="00BD2155" w14:paraId="3D4137CF" w14:textId="77777777" w:rsidTr="001A5252">
        <w:trPr>
          <w:trHeight w:val="1191"/>
          <w:hidden/>
        </w:trPr>
        <w:tc>
          <w:tcPr>
            <w:tcW w:w="616" w:type="pct"/>
            <w:tcBorders>
              <w:top w:val="nil"/>
              <w:left w:val="nil"/>
              <w:bottom w:val="nil"/>
              <w:right w:val="single" w:sz="12" w:space="0" w:color="auto"/>
            </w:tcBorders>
          </w:tcPr>
          <w:p w14:paraId="0DFF54B7"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04EB1DEF" w14:textId="77777777" w:rsidR="002D617C" w:rsidRDefault="002D617C" w:rsidP="002D617C">
            <w:pPr>
              <w:ind w:left="993" w:hanging="993"/>
              <w:jc w:val="center"/>
            </w:pPr>
            <w:r>
              <w:t>Stakeholder</w:t>
            </w:r>
          </w:p>
          <w:p w14:paraId="20391990" w14:textId="1BEA41CD" w:rsidR="002D617C" w:rsidRDefault="002D617C" w:rsidP="002D617C">
            <w:pPr>
              <w:ind w:left="993" w:hanging="993"/>
              <w:jc w:val="center"/>
            </w:pPr>
            <w:r>
              <w:t xml:space="preserve"> management</w:t>
            </w:r>
          </w:p>
          <w:p w14:paraId="1761AA07" w14:textId="0421D01A" w:rsidR="00BD2155" w:rsidRPr="00BD2155" w:rsidRDefault="002D617C" w:rsidP="002D617C">
            <w:pPr>
              <w:ind w:left="993" w:hanging="993"/>
              <w:jc w:val="center"/>
            </w:pPr>
            <w:r>
              <w:t xml:space="preserve"> plan</w:t>
            </w:r>
          </w:p>
        </w:tc>
        <w:tc>
          <w:tcPr>
            <w:tcW w:w="2832" w:type="pct"/>
            <w:tcBorders>
              <w:left w:val="single" w:sz="4" w:space="0" w:color="auto"/>
              <w:right w:val="single" w:sz="12" w:space="0" w:color="auto"/>
            </w:tcBorders>
            <w:shd w:val="clear" w:color="auto" w:fill="auto"/>
            <w:vAlign w:val="center"/>
          </w:tcPr>
          <w:p w14:paraId="18C49534" w14:textId="0C65E3EC" w:rsidR="00BD2155" w:rsidRPr="0082204C" w:rsidRDefault="009F2D46" w:rsidP="0082204C">
            <w:pPr>
              <w:rPr>
                <w:rFonts w:ascii="Arial" w:hAnsi="Arial" w:cs="Arial"/>
                <w:color w:val="1F497D" w:themeColor="text2"/>
                <w:sz w:val="22"/>
                <w:szCs w:val="18"/>
              </w:rPr>
            </w:pPr>
            <w:permStart w:id="389230268" w:edGrp="everyone"/>
            <w:r>
              <w:rPr>
                <w:rFonts w:ascii="Segoe UI" w:hAnsi="Segoe UI" w:cs="Segoe UI"/>
                <w:color w:val="374151"/>
              </w:rPr>
              <w:t>Identifying and engaging stakeholders is the purpose of this plan. It outlines strategies for communication, involvement, and addressing the needs and concerns of stakeholders to ensure their support throughout the project.</w:t>
            </w:r>
            <w:permEnd w:id="389230268"/>
          </w:p>
        </w:tc>
        <w:tc>
          <w:tcPr>
            <w:tcW w:w="331" w:type="pct"/>
            <w:tcBorders>
              <w:top w:val="nil"/>
              <w:left w:val="single" w:sz="12" w:space="0" w:color="auto"/>
              <w:bottom w:val="nil"/>
              <w:right w:val="nil"/>
            </w:tcBorders>
          </w:tcPr>
          <w:p w14:paraId="489CAA61" w14:textId="77777777" w:rsidR="00BD2155" w:rsidRDefault="00BD2155" w:rsidP="002D617C">
            <w:pPr>
              <w:ind w:left="993" w:hanging="993"/>
            </w:pPr>
          </w:p>
        </w:tc>
      </w:tr>
      <w:tr w:rsidR="00B115D7" w14:paraId="39B76D89" w14:textId="77777777" w:rsidTr="001A5252">
        <w:trPr>
          <w:trHeight w:val="1191"/>
          <w:hidden/>
        </w:trPr>
        <w:tc>
          <w:tcPr>
            <w:tcW w:w="616" w:type="pct"/>
            <w:tcBorders>
              <w:top w:val="nil"/>
              <w:left w:val="nil"/>
              <w:bottom w:val="nil"/>
              <w:right w:val="single" w:sz="12" w:space="0" w:color="auto"/>
            </w:tcBorders>
          </w:tcPr>
          <w:p w14:paraId="0533A2BB" w14:textId="77777777" w:rsidR="00B115D7" w:rsidRPr="00FE608E" w:rsidRDefault="00B115D7" w:rsidP="002D617C">
            <w:pPr>
              <w:ind w:left="993" w:hanging="993"/>
              <w:jc w:val="center"/>
              <w:rPr>
                <w:vanish/>
              </w:rPr>
            </w:pPr>
          </w:p>
        </w:tc>
        <w:tc>
          <w:tcPr>
            <w:tcW w:w="1221" w:type="pct"/>
            <w:tcBorders>
              <w:left w:val="single" w:sz="12" w:space="0" w:color="auto"/>
              <w:bottom w:val="single" w:sz="12" w:space="0" w:color="auto"/>
              <w:right w:val="single" w:sz="4" w:space="0" w:color="auto"/>
            </w:tcBorders>
            <w:shd w:val="clear" w:color="auto" w:fill="auto"/>
            <w:vAlign w:val="center"/>
          </w:tcPr>
          <w:p w14:paraId="0370344E" w14:textId="77777777" w:rsidR="002D617C" w:rsidRDefault="002D617C" w:rsidP="002D617C">
            <w:pPr>
              <w:ind w:left="993" w:hanging="993"/>
              <w:jc w:val="center"/>
            </w:pPr>
            <w:r>
              <w:t>Change management</w:t>
            </w:r>
          </w:p>
          <w:p w14:paraId="28F68ADF" w14:textId="52543488" w:rsidR="00B115D7" w:rsidRPr="00BD2155" w:rsidRDefault="002D617C" w:rsidP="002D617C">
            <w:pPr>
              <w:ind w:left="993" w:hanging="993"/>
              <w:jc w:val="center"/>
            </w:pPr>
            <w:r>
              <w:t xml:space="preserve"> plan</w:t>
            </w:r>
          </w:p>
        </w:tc>
        <w:tc>
          <w:tcPr>
            <w:tcW w:w="2832" w:type="pct"/>
            <w:tcBorders>
              <w:left w:val="single" w:sz="4" w:space="0" w:color="auto"/>
              <w:right w:val="single" w:sz="12" w:space="0" w:color="auto"/>
            </w:tcBorders>
            <w:shd w:val="clear" w:color="auto" w:fill="auto"/>
            <w:vAlign w:val="center"/>
          </w:tcPr>
          <w:p w14:paraId="3FBD6BA4" w14:textId="0238C4D3" w:rsidR="009F2D46" w:rsidRDefault="009F2D46" w:rsidP="009F2D46">
            <w:pPr>
              <w:rPr>
                <w:rFonts w:ascii="Segoe UI" w:hAnsi="Segoe UI" w:cs="Segoe UI"/>
                <w:color w:val="000000"/>
                <w:sz w:val="27"/>
                <w:szCs w:val="27"/>
              </w:rPr>
            </w:pPr>
            <w:permStart w:id="825694380" w:edGrp="everyone"/>
            <w:r>
              <w:rPr>
                <w:rFonts w:ascii="Segoe UI" w:hAnsi="Segoe UI" w:cs="Segoe UI"/>
                <w:color w:val="374151"/>
              </w:rPr>
              <w:t>The change management plan addresses how changes to project scope or objectives will be handled. It outlines processes for evaluating, approving, and implementing changes, ensuring that modifications are managed effectively without disrupting project progress.</w:t>
            </w:r>
          </w:p>
          <w:p w14:paraId="60D75063" w14:textId="6017CE45" w:rsidR="009F2D46" w:rsidRDefault="009F2D46" w:rsidP="009F2D46">
            <w:pPr>
              <w:pStyle w:val="z-BottomofForm"/>
            </w:pPr>
            <w:r>
              <w:rPr>
                <w:rFonts w:ascii="Segoe UI" w:hAnsi="Segoe UI" w:cs="Segoe UI"/>
                <w:color w:val="374151"/>
              </w:rPr>
              <w:t>The change management plan addresses how changes to project scope or objectives will be handled. It outlines processes for evaluating, approving, and implementing changes, ensuring that modifications are managed effectively without disrupting project progress.</w:t>
            </w:r>
            <w:r>
              <w:t>Bottom of Form</w:t>
            </w:r>
          </w:p>
          <w:permEnd w:id="825694380"/>
          <w:p w14:paraId="153A4390" w14:textId="1D196253" w:rsidR="00B115D7" w:rsidRPr="0082204C" w:rsidRDefault="00B115D7" w:rsidP="0082204C">
            <w:pPr>
              <w:rPr>
                <w:rFonts w:ascii="Arial" w:hAnsi="Arial" w:cs="Arial"/>
                <w:color w:val="1F497D" w:themeColor="text2"/>
                <w:sz w:val="22"/>
                <w:szCs w:val="18"/>
              </w:rPr>
            </w:pPr>
          </w:p>
        </w:tc>
        <w:tc>
          <w:tcPr>
            <w:tcW w:w="331" w:type="pct"/>
            <w:tcBorders>
              <w:top w:val="nil"/>
              <w:left w:val="single" w:sz="12" w:space="0" w:color="auto"/>
              <w:bottom w:val="nil"/>
              <w:right w:val="nil"/>
            </w:tcBorders>
          </w:tcPr>
          <w:p w14:paraId="773EA7C7" w14:textId="77777777" w:rsidR="00B115D7" w:rsidRDefault="00B115D7" w:rsidP="002D617C">
            <w:pPr>
              <w:ind w:left="993" w:hanging="993"/>
            </w:pPr>
          </w:p>
        </w:tc>
      </w:tr>
    </w:tbl>
    <w:p w14:paraId="0532A878" w14:textId="77777777" w:rsidR="0059026D" w:rsidRPr="007F4E9B" w:rsidRDefault="0059026D" w:rsidP="0059026D">
      <w:pPr>
        <w:rPr>
          <w:rFonts w:ascii="Arial" w:hAnsi="Arial"/>
          <w:bCs/>
          <w:sz w:val="22"/>
          <w:szCs w:val="22"/>
        </w:rPr>
      </w:pPr>
    </w:p>
    <w:p w14:paraId="0375BB1F" w14:textId="3E9F9FFA" w:rsidR="0059026D" w:rsidRPr="00830749" w:rsidRDefault="00771D5E" w:rsidP="0059026D">
      <w:pPr>
        <w:pStyle w:val="20TAQuestionNumber"/>
        <w:ind w:left="709" w:hanging="709"/>
      </w:pPr>
      <w:bookmarkStart w:id="20" w:name="_Ref95469484"/>
      <w:r>
        <w:t>What methods can you apply when seeking approval to commence the project according to the documented plan</w:t>
      </w:r>
      <w:bookmarkEnd w:id="20"/>
      <w:r w:rsidR="00BF168A">
        <w:t>?</w:t>
      </w:r>
    </w:p>
    <w:p w14:paraId="5698383A"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4995C59E" w14:textId="77777777" w:rsidTr="0082204C">
        <w:trPr>
          <w:trHeight w:val="3345"/>
        </w:trPr>
        <w:tc>
          <w:tcPr>
            <w:tcW w:w="1027" w:type="dxa"/>
            <w:tcBorders>
              <w:top w:val="nil"/>
              <w:left w:val="nil"/>
              <w:bottom w:val="nil"/>
              <w:right w:val="single" w:sz="12" w:space="0" w:color="auto"/>
            </w:tcBorders>
          </w:tcPr>
          <w:p w14:paraId="28B1EA1B" w14:textId="77777777" w:rsidR="0059026D" w:rsidRPr="001C4084" w:rsidRDefault="0059026D" w:rsidP="00223967">
            <w:pPr>
              <w:pStyle w:val="AnswerHeading"/>
            </w:pPr>
            <w:r w:rsidRPr="001C4084">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4C6EC9E7" w14:textId="46D00271" w:rsidR="0059026D" w:rsidRPr="001C4084" w:rsidRDefault="009F2D46" w:rsidP="00223967">
            <w:pPr>
              <w:rPr>
                <w:rFonts w:ascii="Arial" w:hAnsi="Arial" w:cs="Arial"/>
                <w:sz w:val="22"/>
                <w:szCs w:val="22"/>
              </w:rPr>
            </w:pPr>
            <w:permStart w:id="609161030" w:edGrp="everyone"/>
            <w:r>
              <w:rPr>
                <w:rFonts w:ascii="Segoe UI" w:hAnsi="Segoe UI" w:cs="Segoe UI"/>
                <w:color w:val="374151"/>
              </w:rPr>
              <w:t>When seeking approval to commence a project according to the documented plan, various methods can be applied to enhance the likelihood of approval. Firstly, presenting a compelling and well-detailed project proposal that outlines the project's objectives, scope, deliverables, timeline, and anticipated benefits is crucial. Engaging stakeholders early and obtaining their input builds support and addresses concerns proactively. Utilizing visual aids such as charts or diagrams can help communicate complex information more effectively. Demonstrating a thorough risk management plan, including strategies for potential challenges, adds credibility to the proposal. Additionally, fostering open communication channels and providing a platform for stakeholders to ask questions or seek clarification contributes to a transparent and collaborative approval process.</w:t>
            </w:r>
            <w:permEnd w:id="609161030"/>
          </w:p>
        </w:tc>
        <w:permStart w:id="1474765811" w:edGrp="everyone"/>
        <w:tc>
          <w:tcPr>
            <w:tcW w:w="624" w:type="dxa"/>
            <w:tcBorders>
              <w:top w:val="nil"/>
              <w:left w:val="single" w:sz="12" w:space="0" w:color="auto"/>
              <w:bottom w:val="nil"/>
              <w:right w:val="nil"/>
            </w:tcBorders>
          </w:tcPr>
          <w:p w14:paraId="51447051" w14:textId="77777777" w:rsidR="0059026D" w:rsidRPr="00533511" w:rsidRDefault="00000000" w:rsidP="00223967">
            <w:pPr>
              <w:rPr>
                <w:rFonts w:ascii="Arial" w:hAnsi="Arial" w:cs="Arial"/>
                <w:sz w:val="44"/>
                <w:szCs w:val="44"/>
              </w:rPr>
            </w:pPr>
            <w:sdt>
              <w:sdtPr>
                <w:rPr>
                  <w:rFonts w:ascii="Arial" w:hAnsi="Arial" w:cs="Arial"/>
                  <w:sz w:val="44"/>
                  <w:szCs w:val="44"/>
                </w:rPr>
                <w:id w:val="-1938435118"/>
                <w14:checkbox>
                  <w14:checked w14:val="0"/>
                  <w14:checkedState w14:val="00FE" w14:font="Wingdings"/>
                  <w14:uncheckedState w14:val="00A8" w14:font="Wingdings"/>
                </w14:checkbox>
              </w:sdtPr>
              <w:sdtContent>
                <w:r w:rsidR="0059026D">
                  <w:rPr>
                    <w:rFonts w:ascii="Arial" w:hAnsi="Arial" w:cs="Arial"/>
                    <w:sz w:val="44"/>
                    <w:szCs w:val="44"/>
                  </w:rPr>
                  <w:sym w:font="Wingdings" w:char="F0A8"/>
                </w:r>
              </w:sdtContent>
            </w:sdt>
            <w:permEnd w:id="1474765811"/>
          </w:p>
        </w:tc>
      </w:tr>
    </w:tbl>
    <w:p w14:paraId="11CB1159" w14:textId="77777777" w:rsidR="0059026D" w:rsidRDefault="0059026D" w:rsidP="0059026D">
      <w:pPr>
        <w:rPr>
          <w:rFonts w:ascii="Arial" w:hAnsi="Arial" w:cs="Arial"/>
          <w:sz w:val="22"/>
          <w:szCs w:val="22"/>
        </w:rPr>
      </w:pPr>
    </w:p>
    <w:p w14:paraId="13D7D893" w14:textId="77777777" w:rsidR="0059026D" w:rsidRPr="007F4E9B" w:rsidRDefault="0059026D" w:rsidP="0059026D">
      <w:pPr>
        <w:rPr>
          <w:rFonts w:ascii="Arial" w:hAnsi="Arial"/>
          <w:bCs/>
          <w:sz w:val="22"/>
          <w:szCs w:val="22"/>
        </w:rPr>
      </w:pPr>
    </w:p>
    <w:p w14:paraId="5A9C44A3" w14:textId="2CF9C062" w:rsidR="0059026D" w:rsidRPr="00830749" w:rsidRDefault="00A727C5" w:rsidP="0059026D">
      <w:pPr>
        <w:pStyle w:val="20TAQuestionNumber"/>
        <w:ind w:left="709" w:hanging="709"/>
      </w:pPr>
      <w:bookmarkStart w:id="21" w:name="_Ref95470629"/>
      <w:r>
        <w:t>What different responsibilities would you assign to members of your project team to enable implementation of the project?</w:t>
      </w:r>
      <w:bookmarkEnd w:id="21"/>
    </w:p>
    <w:p w14:paraId="3801F4C3"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31EE3C22" w14:textId="77777777" w:rsidTr="0082204C">
        <w:trPr>
          <w:trHeight w:val="2948"/>
        </w:trPr>
        <w:tc>
          <w:tcPr>
            <w:tcW w:w="1027" w:type="dxa"/>
            <w:tcBorders>
              <w:top w:val="nil"/>
              <w:left w:val="nil"/>
              <w:bottom w:val="nil"/>
              <w:right w:val="single" w:sz="12" w:space="0" w:color="auto"/>
            </w:tcBorders>
          </w:tcPr>
          <w:p w14:paraId="3E17A49F" w14:textId="77777777" w:rsidR="0059026D" w:rsidRPr="001C4084" w:rsidRDefault="0059026D"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463894A8" w14:textId="78D0316D" w:rsidR="00A03C49" w:rsidRDefault="00A03C49" w:rsidP="00A03C49">
            <w:pPr>
              <w:pStyle w:val="NormalWeb"/>
              <w:pBdr>
                <w:top w:val="single" w:sz="2" w:space="0" w:color="D9D9E3"/>
                <w:left w:val="single" w:sz="2" w:space="0" w:color="D9D9E3"/>
                <w:bottom w:val="single" w:sz="2" w:space="0" w:color="D9D9E3"/>
                <w:right w:val="single" w:sz="2" w:space="0" w:color="D9D9E3"/>
              </w:pBdr>
              <w:spacing w:before="0" w:beforeAutospacing="0" w:after="0" w:afterAutospacing="0"/>
              <w:rPr>
                <w:rFonts w:ascii="Segoe UI" w:hAnsi="Segoe UI" w:cs="Segoe UI"/>
                <w:color w:val="000000"/>
                <w:sz w:val="27"/>
                <w:szCs w:val="27"/>
              </w:rPr>
            </w:pPr>
            <w:permStart w:id="1416367536" w:edGrp="everyone"/>
            <w:r>
              <w:rPr>
                <w:rFonts w:ascii="Segoe UI" w:hAnsi="Segoe UI" w:cs="Segoe UI"/>
                <w:color w:val="000000"/>
                <w:sz w:val="27"/>
                <w:szCs w:val="27"/>
              </w:rPr>
              <w:t>Assigning specific responsibilities to members of a project team is essential for the successful implementation of the project. The project manager, as the leader, is typically responsible for overall coordination, planning, and ensuring the project aligns with organi</w:t>
            </w:r>
            <w:r>
              <w:rPr>
                <w:rFonts w:ascii="Segoe UI" w:hAnsi="Segoe UI" w:cs="Segoe UI"/>
                <w:color w:val="000000"/>
                <w:sz w:val="27"/>
                <w:szCs w:val="27"/>
              </w:rPr>
              <w:t>s</w:t>
            </w:r>
            <w:r>
              <w:rPr>
                <w:rFonts w:ascii="Segoe UI" w:hAnsi="Segoe UI" w:cs="Segoe UI"/>
                <w:color w:val="000000"/>
                <w:sz w:val="27"/>
                <w:szCs w:val="27"/>
              </w:rPr>
              <w:t>ational goals. Team members may be assigned tasks based on their expertise, skills, and roles, such as specific deliverables, research, or technical aspects. A project coordinator might handle administrative tasks and facilitate communication. Subject matter experts contribute domain-specific knowledge, and the risk manager focuses on identifying and mitigating potential issues. Assigning roles such as quality assurance ensures that the project meets established standards. Effective distribution of responsibilities ensures each team member contributes to the project's success, fostering collaboration and accountability.</w:t>
            </w:r>
          </w:p>
          <w:p w14:paraId="03ABD032" w14:textId="77777777" w:rsidR="00A03C49" w:rsidRDefault="00A03C49" w:rsidP="00A03C49">
            <w:pPr>
              <w:pStyle w:val="z-TopofForm"/>
            </w:pPr>
            <w:r>
              <w:t>Top of Form</w:t>
            </w:r>
          </w:p>
          <w:p w14:paraId="715EB580" w14:textId="77777777" w:rsidR="00A03C49" w:rsidRDefault="00A03C49" w:rsidP="00A03C49">
            <w:pPr>
              <w:rPr>
                <w:rFonts w:ascii="Segoe UI" w:hAnsi="Segoe UI" w:cs="Segoe UI"/>
                <w:color w:val="000000"/>
                <w:sz w:val="27"/>
                <w:szCs w:val="27"/>
              </w:rPr>
            </w:pPr>
          </w:p>
          <w:p w14:paraId="5965D733" w14:textId="77777777" w:rsidR="00A03C49" w:rsidRDefault="00A03C49" w:rsidP="00A03C49">
            <w:pPr>
              <w:pStyle w:val="z-BottomofForm"/>
            </w:pPr>
            <w:r>
              <w:t>Bottom of Form</w:t>
            </w:r>
          </w:p>
          <w:permEnd w:id="1416367536"/>
          <w:p w14:paraId="2C13420D" w14:textId="114B7EF3" w:rsidR="0059026D" w:rsidRPr="001C4084" w:rsidRDefault="0059026D" w:rsidP="00223967">
            <w:pPr>
              <w:rPr>
                <w:rFonts w:ascii="Arial" w:hAnsi="Arial" w:cs="Arial"/>
                <w:sz w:val="22"/>
                <w:szCs w:val="22"/>
              </w:rPr>
            </w:pPr>
          </w:p>
        </w:tc>
        <w:permStart w:id="493169133" w:edGrp="everyone"/>
        <w:tc>
          <w:tcPr>
            <w:tcW w:w="624" w:type="dxa"/>
            <w:tcBorders>
              <w:top w:val="nil"/>
              <w:left w:val="single" w:sz="12" w:space="0" w:color="auto"/>
              <w:bottom w:val="nil"/>
              <w:right w:val="nil"/>
            </w:tcBorders>
          </w:tcPr>
          <w:p w14:paraId="79D9C1D7" w14:textId="77777777" w:rsidR="0059026D" w:rsidRPr="00533511" w:rsidRDefault="00000000" w:rsidP="00223967">
            <w:pPr>
              <w:rPr>
                <w:rFonts w:ascii="Arial" w:hAnsi="Arial" w:cs="Arial"/>
                <w:sz w:val="44"/>
                <w:szCs w:val="44"/>
              </w:rPr>
            </w:pPr>
            <w:sdt>
              <w:sdtPr>
                <w:rPr>
                  <w:rFonts w:ascii="Arial" w:hAnsi="Arial" w:cs="Arial"/>
                  <w:sz w:val="44"/>
                  <w:szCs w:val="44"/>
                </w:rPr>
                <w:id w:val="-534111692"/>
                <w14:checkbox>
                  <w14:checked w14:val="0"/>
                  <w14:checkedState w14:val="00FE" w14:font="Wingdings"/>
                  <w14:uncheckedState w14:val="00A8" w14:font="Wingdings"/>
                </w14:checkbox>
              </w:sdtPr>
              <w:sdtContent>
                <w:r w:rsidR="0059026D">
                  <w:rPr>
                    <w:rFonts w:ascii="Arial" w:hAnsi="Arial" w:cs="Arial"/>
                    <w:sz w:val="44"/>
                    <w:szCs w:val="44"/>
                  </w:rPr>
                  <w:sym w:font="Wingdings" w:char="F0A8"/>
                </w:r>
              </w:sdtContent>
            </w:sdt>
            <w:permEnd w:id="493169133"/>
          </w:p>
        </w:tc>
      </w:tr>
    </w:tbl>
    <w:p w14:paraId="1B85B4E7" w14:textId="77777777" w:rsidR="0059026D" w:rsidRDefault="0059026D" w:rsidP="0059026D">
      <w:pPr>
        <w:rPr>
          <w:rFonts w:ascii="Arial" w:hAnsi="Arial" w:cs="Arial"/>
          <w:sz w:val="22"/>
          <w:szCs w:val="22"/>
        </w:rPr>
      </w:pPr>
    </w:p>
    <w:p w14:paraId="2F1F1782" w14:textId="77777777" w:rsidR="0059026D" w:rsidRPr="007F4E9B" w:rsidRDefault="0059026D" w:rsidP="0059026D">
      <w:pPr>
        <w:rPr>
          <w:rFonts w:ascii="Arial" w:hAnsi="Arial"/>
          <w:bCs/>
          <w:sz w:val="22"/>
          <w:szCs w:val="22"/>
        </w:rPr>
      </w:pPr>
    </w:p>
    <w:p w14:paraId="56D59D1C" w14:textId="36581C9F" w:rsidR="0059026D" w:rsidRPr="00830749" w:rsidRDefault="00D62128" w:rsidP="0059026D">
      <w:pPr>
        <w:pStyle w:val="20TAQuestionNumber"/>
        <w:ind w:left="709" w:hanging="709"/>
      </w:pPr>
      <w:bookmarkStart w:id="22" w:name="_Ref95470987"/>
      <w:r>
        <w:t>Considering your current workplace, what are the preferred methods used to c</w:t>
      </w:r>
      <w:r w:rsidRPr="00B438EB">
        <w:t>ommunicate to project team members their responsibilities and project requirements</w:t>
      </w:r>
      <w:r>
        <w:t>?</w:t>
      </w:r>
      <w:bookmarkEnd w:id="22"/>
    </w:p>
    <w:p w14:paraId="5BF90E91"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1DFD3149" w14:textId="77777777" w:rsidTr="0082204C">
        <w:trPr>
          <w:trHeight w:val="3402"/>
        </w:trPr>
        <w:tc>
          <w:tcPr>
            <w:tcW w:w="1027" w:type="dxa"/>
            <w:tcBorders>
              <w:top w:val="nil"/>
              <w:left w:val="nil"/>
              <w:bottom w:val="nil"/>
              <w:right w:val="single" w:sz="12" w:space="0" w:color="auto"/>
            </w:tcBorders>
          </w:tcPr>
          <w:p w14:paraId="7CB0B0E1" w14:textId="77777777" w:rsidR="0059026D" w:rsidRPr="001C4084" w:rsidRDefault="0059026D" w:rsidP="00223967">
            <w:pPr>
              <w:pStyle w:val="AnswerHeading"/>
            </w:pPr>
            <w:r w:rsidRPr="001C4084">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217EB0A2" w14:textId="3B4020E9" w:rsidR="0059026D" w:rsidRPr="001C4084" w:rsidRDefault="00DB1087" w:rsidP="00223967">
            <w:pPr>
              <w:rPr>
                <w:rFonts w:ascii="Arial" w:hAnsi="Arial" w:cs="Arial"/>
                <w:sz w:val="22"/>
                <w:szCs w:val="22"/>
              </w:rPr>
            </w:pPr>
            <w:permStart w:id="1856573967" w:edGrp="everyone"/>
            <w:r>
              <w:rPr>
                <w:rFonts w:ascii="Segoe UI" w:hAnsi="Segoe UI" w:cs="Segoe UI"/>
                <w:color w:val="374151"/>
              </w:rPr>
              <w:t>My p</w:t>
            </w:r>
            <w:r>
              <w:rPr>
                <w:rFonts w:ascii="Segoe UI" w:hAnsi="Segoe UI" w:cs="Segoe UI"/>
                <w:color w:val="374151"/>
              </w:rPr>
              <w:t xml:space="preserve">referred method for </w:t>
            </w:r>
            <w:r w:rsidRPr="00E65E7D">
              <w:rPr>
                <w:rFonts w:ascii="Segoe UI" w:hAnsi="Segoe UI" w:cs="Segoe UI"/>
                <w:color w:val="374151"/>
              </w:rPr>
              <w:t>commu</w:t>
            </w:r>
            <w:r>
              <w:rPr>
                <w:rFonts w:ascii="Segoe UI" w:hAnsi="Segoe UI" w:cs="Segoe UI"/>
                <w:color w:val="374151"/>
              </w:rPr>
              <w:t xml:space="preserve">nicating project responsibilities and requirements to team members </w:t>
            </w:r>
            <w:r>
              <w:rPr>
                <w:rFonts w:ascii="Segoe UI" w:hAnsi="Segoe UI" w:cs="Segoe UI"/>
                <w:color w:val="374151"/>
              </w:rPr>
              <w:t>involves</w:t>
            </w:r>
            <w:r>
              <w:rPr>
                <w:rFonts w:ascii="Segoe UI" w:hAnsi="Segoe UI" w:cs="Segoe UI"/>
                <w:color w:val="374151"/>
              </w:rPr>
              <w:t xml:space="preserve"> a combination of digital tools and face-to-face interactions. We rely on project management software such as Asana or Trello to outline tasks, deadlines, and individual responsibilities in a clear and </w:t>
            </w:r>
            <w:r w:rsidR="00E65E7D">
              <w:rPr>
                <w:rFonts w:ascii="Segoe UI" w:hAnsi="Segoe UI" w:cs="Segoe UI"/>
                <w:color w:val="374151"/>
              </w:rPr>
              <w:t>organised</w:t>
            </w:r>
            <w:r>
              <w:rPr>
                <w:rFonts w:ascii="Segoe UI" w:hAnsi="Segoe UI" w:cs="Segoe UI"/>
                <w:color w:val="374151"/>
              </w:rPr>
              <w:t xml:space="preserve"> manner. Additionally, regular team meetings and video conferences are conducted to discuss project requirements, address queries, and ensure everyone is on the same page. This dual approach of </w:t>
            </w:r>
            <w:r w:rsidR="00E65E7D">
              <w:rPr>
                <w:rFonts w:ascii="Segoe UI" w:hAnsi="Segoe UI" w:cs="Segoe UI"/>
                <w:color w:val="374151"/>
              </w:rPr>
              <w:t>utilising</w:t>
            </w:r>
            <w:r>
              <w:rPr>
                <w:rFonts w:ascii="Segoe UI" w:hAnsi="Segoe UI" w:cs="Segoe UI"/>
                <w:color w:val="374151"/>
              </w:rPr>
              <w:t xml:space="preserve"> digital platforms for documentation and scheduling, alongside interpersonal communication, helps foster effective collaboration and ensures that team members understand their roles and the project's overall requirements.</w:t>
            </w:r>
            <w:permEnd w:id="1856573967"/>
          </w:p>
        </w:tc>
        <w:permStart w:id="2040945072" w:edGrp="everyone"/>
        <w:tc>
          <w:tcPr>
            <w:tcW w:w="624" w:type="dxa"/>
            <w:tcBorders>
              <w:top w:val="nil"/>
              <w:left w:val="single" w:sz="12" w:space="0" w:color="auto"/>
              <w:bottom w:val="nil"/>
              <w:right w:val="nil"/>
            </w:tcBorders>
          </w:tcPr>
          <w:p w14:paraId="144B0B4C" w14:textId="77777777" w:rsidR="0059026D" w:rsidRPr="00533511" w:rsidRDefault="00000000" w:rsidP="00223967">
            <w:pPr>
              <w:rPr>
                <w:rFonts w:ascii="Arial" w:hAnsi="Arial" w:cs="Arial"/>
                <w:sz w:val="44"/>
                <w:szCs w:val="44"/>
              </w:rPr>
            </w:pPr>
            <w:sdt>
              <w:sdtPr>
                <w:rPr>
                  <w:rFonts w:ascii="Arial" w:hAnsi="Arial" w:cs="Arial"/>
                  <w:sz w:val="44"/>
                  <w:szCs w:val="44"/>
                </w:rPr>
                <w:id w:val="-1421327112"/>
                <w14:checkbox>
                  <w14:checked w14:val="0"/>
                  <w14:checkedState w14:val="00FE" w14:font="Wingdings"/>
                  <w14:uncheckedState w14:val="00A8" w14:font="Wingdings"/>
                </w14:checkbox>
              </w:sdtPr>
              <w:sdtContent>
                <w:r w:rsidR="0059026D">
                  <w:rPr>
                    <w:rFonts w:ascii="Arial" w:hAnsi="Arial" w:cs="Arial"/>
                    <w:sz w:val="44"/>
                    <w:szCs w:val="44"/>
                  </w:rPr>
                  <w:sym w:font="Wingdings" w:char="F0A8"/>
                </w:r>
              </w:sdtContent>
            </w:sdt>
            <w:permEnd w:id="2040945072"/>
          </w:p>
        </w:tc>
      </w:tr>
    </w:tbl>
    <w:p w14:paraId="15588CB9" w14:textId="77777777" w:rsidR="0059026D" w:rsidRDefault="0059026D" w:rsidP="0059026D">
      <w:pPr>
        <w:rPr>
          <w:rFonts w:ascii="Arial" w:hAnsi="Arial" w:cs="Arial"/>
          <w:sz w:val="22"/>
          <w:szCs w:val="22"/>
        </w:rPr>
      </w:pPr>
    </w:p>
    <w:p w14:paraId="20886C34" w14:textId="34AF9621" w:rsidR="008B2EFF" w:rsidRPr="00830749" w:rsidRDefault="008B2EFF" w:rsidP="008B2EFF">
      <w:pPr>
        <w:pStyle w:val="20TAQuestionNumber"/>
        <w:ind w:left="709" w:hanging="709"/>
      </w:pPr>
      <w:bookmarkStart w:id="23" w:name="_Ref95472023"/>
      <w:r>
        <w:t>Clarify document management and records management used as part of recordkeeping in project management.</w:t>
      </w:r>
      <w:bookmarkEnd w:id="23"/>
      <w:r>
        <w:t xml:space="preserve"> </w:t>
      </w:r>
    </w:p>
    <w:p w14:paraId="2CABB892" w14:textId="77777777" w:rsidR="008B2EFF" w:rsidRPr="00830749" w:rsidRDefault="008B2EFF" w:rsidP="008B2EF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4"/>
        <w:gridCol w:w="2126"/>
        <w:gridCol w:w="5218"/>
        <w:gridCol w:w="609"/>
      </w:tblGrid>
      <w:tr w:rsidR="001A5252" w14:paraId="15824047" w14:textId="77777777" w:rsidTr="001A5252">
        <w:tc>
          <w:tcPr>
            <w:tcW w:w="624" w:type="pct"/>
            <w:tcBorders>
              <w:top w:val="nil"/>
              <w:left w:val="nil"/>
              <w:bottom w:val="nil"/>
              <w:right w:val="single" w:sz="12" w:space="0" w:color="auto"/>
            </w:tcBorders>
            <w:shd w:val="clear" w:color="auto" w:fill="auto"/>
          </w:tcPr>
          <w:p w14:paraId="52D47CEC" w14:textId="77777777" w:rsidR="008B2EFF" w:rsidRDefault="008B2EFF" w:rsidP="0089612F">
            <w:pPr>
              <w:keepNext/>
              <w:ind w:left="993" w:hanging="993"/>
            </w:pPr>
            <w:r w:rsidRPr="001C4084">
              <w:rPr>
                <w:rFonts w:ascii="Arial" w:hAnsi="Arial" w:cs="Arial"/>
                <w:b/>
                <w:sz w:val="22"/>
                <w:szCs w:val="22"/>
              </w:rPr>
              <w:t>Answer</w:t>
            </w:r>
          </w:p>
        </w:tc>
        <w:tc>
          <w:tcPr>
            <w:tcW w:w="1170" w:type="pct"/>
            <w:tcBorders>
              <w:top w:val="single" w:sz="12" w:space="0" w:color="auto"/>
              <w:left w:val="single" w:sz="12" w:space="0" w:color="auto"/>
              <w:bottom w:val="single" w:sz="12" w:space="0" w:color="auto"/>
              <w:right w:val="single" w:sz="4" w:space="0" w:color="auto"/>
            </w:tcBorders>
            <w:shd w:val="clear" w:color="auto" w:fill="C0C0C0"/>
            <w:vAlign w:val="center"/>
          </w:tcPr>
          <w:p w14:paraId="3CC9594E" w14:textId="48D7D5EE" w:rsidR="008B2EFF" w:rsidRDefault="001A39FF" w:rsidP="0089612F">
            <w:pPr>
              <w:keepNext/>
              <w:ind w:left="993" w:hanging="993"/>
              <w:jc w:val="center"/>
            </w:pPr>
            <w:r>
              <w:t>Type of record keeping</w:t>
            </w:r>
          </w:p>
        </w:tc>
        <w:tc>
          <w:tcPr>
            <w:tcW w:w="2871" w:type="pct"/>
            <w:tcBorders>
              <w:top w:val="single" w:sz="12" w:space="0" w:color="auto"/>
              <w:left w:val="single" w:sz="4" w:space="0" w:color="auto"/>
              <w:bottom w:val="single" w:sz="12" w:space="0" w:color="auto"/>
              <w:right w:val="single" w:sz="12" w:space="0" w:color="auto"/>
            </w:tcBorders>
            <w:shd w:val="clear" w:color="auto" w:fill="C0C0C0"/>
            <w:vAlign w:val="center"/>
          </w:tcPr>
          <w:p w14:paraId="1373CA93" w14:textId="15CA1121" w:rsidR="008B2EFF" w:rsidRDefault="001A39FF" w:rsidP="0089612F">
            <w:pPr>
              <w:pStyle w:val="TableHeading"/>
              <w:framePr w:hSpace="0" w:wrap="auto" w:vAnchor="margin" w:hAnchor="text" w:yAlign="inline"/>
            </w:pPr>
            <w:r>
              <w:t>What this means</w:t>
            </w:r>
          </w:p>
        </w:tc>
        <w:permStart w:id="1147233201" w:edGrp="everyone"/>
        <w:tc>
          <w:tcPr>
            <w:tcW w:w="335" w:type="pct"/>
            <w:tcBorders>
              <w:top w:val="nil"/>
              <w:left w:val="single" w:sz="12" w:space="0" w:color="auto"/>
              <w:bottom w:val="nil"/>
              <w:right w:val="nil"/>
            </w:tcBorders>
            <w:shd w:val="clear" w:color="auto" w:fill="auto"/>
          </w:tcPr>
          <w:p w14:paraId="5C2F1695" w14:textId="77777777" w:rsidR="008B2EFF" w:rsidRPr="00533511" w:rsidRDefault="00000000" w:rsidP="0089612F">
            <w:pPr>
              <w:rPr>
                <w:rFonts w:ascii="Arial" w:hAnsi="Arial" w:cs="Arial"/>
                <w:sz w:val="44"/>
                <w:szCs w:val="44"/>
              </w:rPr>
            </w:pPr>
            <w:sdt>
              <w:sdtPr>
                <w:rPr>
                  <w:rFonts w:ascii="Arial" w:hAnsi="Arial" w:cs="Arial"/>
                  <w:sz w:val="44"/>
                  <w:szCs w:val="44"/>
                </w:rPr>
                <w:id w:val="-1220436344"/>
                <w14:checkbox>
                  <w14:checked w14:val="0"/>
                  <w14:checkedState w14:val="00FE" w14:font="Wingdings"/>
                  <w14:uncheckedState w14:val="00A8" w14:font="Wingdings"/>
                </w14:checkbox>
              </w:sdtPr>
              <w:sdtContent>
                <w:r w:rsidR="008B2EFF">
                  <w:rPr>
                    <w:rFonts w:ascii="Arial" w:hAnsi="Arial" w:cs="Arial"/>
                    <w:sz w:val="44"/>
                    <w:szCs w:val="44"/>
                  </w:rPr>
                  <w:sym w:font="Wingdings" w:char="F0A8"/>
                </w:r>
              </w:sdtContent>
            </w:sdt>
            <w:permEnd w:id="1147233201"/>
          </w:p>
        </w:tc>
      </w:tr>
      <w:tr w:rsidR="001A5252" w14:paraId="5DF99D3E" w14:textId="77777777" w:rsidTr="00CB70C9">
        <w:trPr>
          <w:trHeight w:val="2551"/>
          <w:hidden/>
        </w:trPr>
        <w:tc>
          <w:tcPr>
            <w:tcW w:w="624" w:type="pct"/>
            <w:tcBorders>
              <w:top w:val="nil"/>
              <w:left w:val="nil"/>
              <w:bottom w:val="nil"/>
              <w:right w:val="single" w:sz="12" w:space="0" w:color="auto"/>
            </w:tcBorders>
          </w:tcPr>
          <w:p w14:paraId="40E897B8" w14:textId="77777777" w:rsidR="008B2EFF" w:rsidRPr="00FE608E" w:rsidRDefault="008B2EFF" w:rsidP="0089612F">
            <w:pPr>
              <w:ind w:left="993" w:hanging="993"/>
              <w:jc w:val="center"/>
              <w:rPr>
                <w:vanish/>
              </w:rPr>
            </w:pPr>
          </w:p>
        </w:tc>
        <w:tc>
          <w:tcPr>
            <w:tcW w:w="1170" w:type="pct"/>
            <w:tcBorders>
              <w:top w:val="single" w:sz="12" w:space="0" w:color="auto"/>
              <w:left w:val="single" w:sz="12" w:space="0" w:color="auto"/>
              <w:right w:val="single" w:sz="4" w:space="0" w:color="auto"/>
            </w:tcBorders>
            <w:shd w:val="clear" w:color="auto" w:fill="auto"/>
            <w:vAlign w:val="center"/>
          </w:tcPr>
          <w:p w14:paraId="1A575056" w14:textId="77777777" w:rsidR="001A39FF" w:rsidRDefault="001A39FF" w:rsidP="0089612F">
            <w:pPr>
              <w:pStyle w:val="23TATick"/>
              <w:framePr w:hSpace="0" w:wrap="auto" w:vAnchor="margin" w:hAnchor="text" w:yAlign="inline"/>
              <w:rPr>
                <w:vanish w:val="0"/>
                <w:color w:val="auto"/>
              </w:rPr>
            </w:pPr>
            <w:r>
              <w:rPr>
                <w:vanish w:val="0"/>
                <w:color w:val="auto"/>
              </w:rPr>
              <w:t xml:space="preserve">Document </w:t>
            </w:r>
          </w:p>
          <w:p w14:paraId="361142F7" w14:textId="33F6B3AA" w:rsidR="008B2EFF" w:rsidRPr="00BD2155" w:rsidRDefault="001A39FF" w:rsidP="0089612F">
            <w:pPr>
              <w:pStyle w:val="23TATick"/>
              <w:framePr w:hSpace="0" w:wrap="auto" w:vAnchor="margin" w:hAnchor="text" w:yAlign="inline"/>
              <w:rPr>
                <w:vanish w:val="0"/>
                <w:color w:val="auto"/>
              </w:rPr>
            </w:pPr>
            <w:r>
              <w:rPr>
                <w:vanish w:val="0"/>
                <w:color w:val="auto"/>
              </w:rPr>
              <w:t xml:space="preserve">management </w:t>
            </w:r>
          </w:p>
        </w:tc>
        <w:tc>
          <w:tcPr>
            <w:tcW w:w="2871" w:type="pct"/>
            <w:tcBorders>
              <w:top w:val="single" w:sz="12" w:space="0" w:color="auto"/>
              <w:left w:val="single" w:sz="4" w:space="0" w:color="auto"/>
              <w:right w:val="single" w:sz="12" w:space="0" w:color="auto"/>
            </w:tcBorders>
            <w:shd w:val="clear" w:color="auto" w:fill="auto"/>
            <w:vAlign w:val="center"/>
          </w:tcPr>
          <w:p w14:paraId="4F42BE65" w14:textId="16B8FCB4" w:rsidR="008B2EFF" w:rsidRPr="0082204C" w:rsidRDefault="00A03C49" w:rsidP="00CB70C9">
            <w:pPr>
              <w:rPr>
                <w:rFonts w:ascii="Arial" w:hAnsi="Arial" w:cs="Arial"/>
                <w:color w:val="1F497D" w:themeColor="text2"/>
                <w:sz w:val="22"/>
                <w:szCs w:val="18"/>
              </w:rPr>
            </w:pPr>
            <w:permStart w:id="457908036" w:edGrp="everyone"/>
            <w:r>
              <w:rPr>
                <w:rFonts w:ascii="Arial" w:hAnsi="Arial" w:cs="Arial"/>
                <w:color w:val="1F497D" w:themeColor="text2"/>
                <w:sz w:val="22"/>
                <w:szCs w:val="18"/>
              </w:rPr>
              <w:t>I</w:t>
            </w:r>
            <w:r>
              <w:rPr>
                <w:rFonts w:ascii="Segoe UI" w:hAnsi="Segoe UI" w:cs="Segoe UI"/>
                <w:color w:val="374151"/>
              </w:rPr>
              <w:t>nvolves</w:t>
            </w:r>
            <w:r>
              <w:rPr>
                <w:rFonts w:ascii="Segoe UI" w:hAnsi="Segoe UI" w:cs="Segoe UI"/>
                <w:color w:val="374151"/>
              </w:rPr>
              <w:t xml:space="preserve"> the systematic </w:t>
            </w:r>
            <w:r>
              <w:rPr>
                <w:rFonts w:ascii="Segoe UI" w:hAnsi="Segoe UI" w:cs="Segoe UI"/>
                <w:color w:val="374151"/>
              </w:rPr>
              <w:t>organisation</w:t>
            </w:r>
            <w:r>
              <w:rPr>
                <w:rFonts w:ascii="Segoe UI" w:hAnsi="Segoe UI" w:cs="Segoe UI"/>
                <w:color w:val="374151"/>
              </w:rPr>
              <w:t>, version control, and accessibility of project-related documents throughout their lifecycle. It ensures that team members can collaboratively create, edit, and share project documents efficiently. On the other hand,</w:t>
            </w:r>
            <w:r>
              <w:rPr>
                <w:rFonts w:ascii="Segoe UI" w:hAnsi="Segoe UI" w:cs="Segoe UI"/>
                <w:color w:val="374151"/>
              </w:rPr>
              <w:t xml:space="preserve"> </w:t>
            </w:r>
            <w:r>
              <w:rPr>
                <w:rFonts w:ascii="Segoe UI" w:hAnsi="Segoe UI" w:cs="Segoe UI"/>
                <w:color w:val="374151"/>
              </w:rPr>
              <w:t>is primarily concerned with current project information and collaboration,</w:t>
            </w:r>
            <w:permEnd w:id="457908036"/>
          </w:p>
        </w:tc>
        <w:tc>
          <w:tcPr>
            <w:tcW w:w="335" w:type="pct"/>
            <w:tcBorders>
              <w:top w:val="nil"/>
              <w:left w:val="single" w:sz="12" w:space="0" w:color="auto"/>
              <w:bottom w:val="nil"/>
              <w:right w:val="nil"/>
            </w:tcBorders>
          </w:tcPr>
          <w:p w14:paraId="4E8EF92A" w14:textId="77777777" w:rsidR="008B2EFF" w:rsidRDefault="008B2EFF" w:rsidP="0089612F">
            <w:pPr>
              <w:ind w:left="993" w:hanging="993"/>
            </w:pPr>
          </w:p>
        </w:tc>
      </w:tr>
      <w:tr w:rsidR="001A5252" w14:paraId="015A7ACD" w14:textId="77777777" w:rsidTr="00CB70C9">
        <w:trPr>
          <w:trHeight w:val="2551"/>
          <w:hidden/>
        </w:trPr>
        <w:tc>
          <w:tcPr>
            <w:tcW w:w="624" w:type="pct"/>
            <w:tcBorders>
              <w:top w:val="nil"/>
              <w:left w:val="nil"/>
              <w:bottom w:val="nil"/>
              <w:right w:val="single" w:sz="12" w:space="0" w:color="auto"/>
            </w:tcBorders>
          </w:tcPr>
          <w:p w14:paraId="2A0749CD" w14:textId="77777777" w:rsidR="008B2EFF" w:rsidRPr="00FE608E" w:rsidRDefault="008B2EFF" w:rsidP="0089612F">
            <w:pPr>
              <w:ind w:left="993" w:hanging="993"/>
              <w:jc w:val="center"/>
              <w:rPr>
                <w:vanish/>
              </w:rPr>
            </w:pPr>
          </w:p>
        </w:tc>
        <w:tc>
          <w:tcPr>
            <w:tcW w:w="1170" w:type="pct"/>
            <w:tcBorders>
              <w:left w:val="single" w:sz="12" w:space="0" w:color="auto"/>
              <w:bottom w:val="single" w:sz="12" w:space="0" w:color="auto"/>
              <w:right w:val="single" w:sz="4" w:space="0" w:color="auto"/>
            </w:tcBorders>
            <w:shd w:val="clear" w:color="auto" w:fill="auto"/>
            <w:vAlign w:val="center"/>
          </w:tcPr>
          <w:p w14:paraId="60188E73" w14:textId="77777777" w:rsidR="001A39FF" w:rsidRDefault="001A39FF" w:rsidP="0089612F">
            <w:pPr>
              <w:ind w:left="993" w:hanging="993"/>
              <w:jc w:val="center"/>
            </w:pPr>
            <w:r>
              <w:t xml:space="preserve">Records </w:t>
            </w:r>
          </w:p>
          <w:p w14:paraId="4924EA83" w14:textId="1532FCCA" w:rsidR="008B2EFF" w:rsidRPr="00BD2155" w:rsidRDefault="001A39FF" w:rsidP="0089612F">
            <w:pPr>
              <w:ind w:left="993" w:hanging="993"/>
              <w:jc w:val="center"/>
            </w:pPr>
            <w:r>
              <w:t>management</w:t>
            </w:r>
          </w:p>
        </w:tc>
        <w:tc>
          <w:tcPr>
            <w:tcW w:w="2871" w:type="pct"/>
            <w:tcBorders>
              <w:left w:val="single" w:sz="4" w:space="0" w:color="auto"/>
              <w:right w:val="single" w:sz="12" w:space="0" w:color="auto"/>
            </w:tcBorders>
            <w:shd w:val="clear" w:color="auto" w:fill="auto"/>
            <w:vAlign w:val="center"/>
          </w:tcPr>
          <w:p w14:paraId="14CB2BED" w14:textId="77777777" w:rsidR="00A03C49" w:rsidRPr="00A03C49" w:rsidRDefault="00A03C49" w:rsidP="00A03C49">
            <w:pPr>
              <w:divId w:val="805974001"/>
              <w:rPr>
                <w:rFonts w:ascii="Arial" w:hAnsi="Arial" w:cs="Arial"/>
                <w:color w:val="1F497D" w:themeColor="text2"/>
                <w:sz w:val="22"/>
                <w:szCs w:val="18"/>
              </w:rPr>
            </w:pPr>
            <w:permStart w:id="1165763177" w:edGrp="everyone"/>
            <w:r w:rsidRPr="00A03C49">
              <w:rPr>
                <w:rFonts w:ascii="Arial" w:hAnsi="Arial" w:cs="Arial"/>
                <w:color w:val="1F497D" w:themeColor="text2"/>
                <w:sz w:val="22"/>
                <w:szCs w:val="18"/>
              </w:rPr>
              <w:t xml:space="preserve">Records management is the practice of maintaining records including classifying, storing, securing and destruction or archival preservation, which protects fragile historical archives and assures permanent records are accessible and readable for years into the future. </w:t>
            </w:r>
          </w:p>
          <w:p w14:paraId="28456F58" w14:textId="5160EF99" w:rsidR="008B2EFF" w:rsidRPr="0082204C" w:rsidRDefault="00A03C49" w:rsidP="00CB70C9">
            <w:pPr>
              <w:rPr>
                <w:rFonts w:ascii="Arial" w:hAnsi="Arial" w:cs="Arial"/>
                <w:color w:val="1F497D" w:themeColor="text2"/>
                <w:sz w:val="22"/>
                <w:szCs w:val="18"/>
              </w:rPr>
            </w:pPr>
            <w:r w:rsidRPr="00A03C49">
              <w:rPr>
                <w:rFonts w:ascii="Arial" w:hAnsi="Arial" w:cs="Arial"/>
                <w:color w:val="1F497D" w:themeColor="text2"/>
                <w:sz w:val="22"/>
                <w:szCs w:val="18"/>
              </w:rPr>
              <w:t> </w:t>
            </w:r>
            <w:permEnd w:id="1165763177"/>
          </w:p>
        </w:tc>
        <w:tc>
          <w:tcPr>
            <w:tcW w:w="335" w:type="pct"/>
            <w:tcBorders>
              <w:top w:val="nil"/>
              <w:left w:val="single" w:sz="12" w:space="0" w:color="auto"/>
              <w:bottom w:val="nil"/>
              <w:right w:val="nil"/>
            </w:tcBorders>
          </w:tcPr>
          <w:p w14:paraId="0ACD4EF3" w14:textId="77777777" w:rsidR="008B2EFF" w:rsidRDefault="008B2EFF" w:rsidP="0089612F">
            <w:pPr>
              <w:ind w:left="993" w:hanging="993"/>
            </w:pPr>
          </w:p>
        </w:tc>
      </w:tr>
    </w:tbl>
    <w:p w14:paraId="0725B8A2" w14:textId="77777777" w:rsidR="008B2EFF" w:rsidRPr="007F4E9B" w:rsidRDefault="008B2EFF" w:rsidP="008B2EFF">
      <w:pPr>
        <w:rPr>
          <w:rFonts w:ascii="Arial" w:hAnsi="Arial"/>
          <w:bCs/>
          <w:sz w:val="22"/>
          <w:szCs w:val="22"/>
        </w:rPr>
      </w:pPr>
    </w:p>
    <w:p w14:paraId="58AB2B05" w14:textId="77777777" w:rsidR="0059026D" w:rsidRPr="007F4E9B" w:rsidRDefault="0059026D" w:rsidP="0059026D">
      <w:pPr>
        <w:rPr>
          <w:rFonts w:ascii="Arial" w:hAnsi="Arial"/>
          <w:bCs/>
          <w:sz w:val="22"/>
          <w:szCs w:val="22"/>
        </w:rPr>
      </w:pPr>
    </w:p>
    <w:p w14:paraId="399E4578" w14:textId="16FA08E1" w:rsidR="0059026D" w:rsidRPr="00830749" w:rsidRDefault="00500E6D" w:rsidP="0059026D">
      <w:pPr>
        <w:pStyle w:val="20TAQuestionNumber"/>
        <w:ind w:left="709" w:hanging="709"/>
      </w:pPr>
      <w:bookmarkStart w:id="24" w:name="_Ref95472027"/>
      <w:r>
        <w:t xml:space="preserve">Describe how you would instruct team members to store all related project documents and records using workplace </w:t>
      </w:r>
      <w:r w:rsidRPr="00500E6D">
        <w:t>digital technologies</w:t>
      </w:r>
      <w:r>
        <w:t>.</w:t>
      </w:r>
      <w:bookmarkEnd w:id="24"/>
    </w:p>
    <w:p w14:paraId="07DBE098"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6CF07989" w14:textId="77777777" w:rsidTr="0082204C">
        <w:trPr>
          <w:trHeight w:val="5329"/>
        </w:trPr>
        <w:tc>
          <w:tcPr>
            <w:tcW w:w="1027" w:type="dxa"/>
            <w:tcBorders>
              <w:top w:val="nil"/>
              <w:left w:val="nil"/>
              <w:bottom w:val="nil"/>
              <w:right w:val="single" w:sz="12" w:space="0" w:color="auto"/>
            </w:tcBorders>
          </w:tcPr>
          <w:p w14:paraId="1943CC16" w14:textId="77777777" w:rsidR="0059026D" w:rsidRPr="001C4084" w:rsidRDefault="0059026D" w:rsidP="00223967">
            <w:pPr>
              <w:pStyle w:val="AnswerHeading"/>
            </w:pPr>
            <w:r w:rsidRPr="001C4084">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58F9298E" w14:textId="5F5E1A0D" w:rsidR="0059026D" w:rsidRPr="001C4084" w:rsidRDefault="00A03C49" w:rsidP="00223967">
            <w:pPr>
              <w:rPr>
                <w:rFonts w:ascii="Arial" w:hAnsi="Arial" w:cs="Arial"/>
                <w:sz w:val="22"/>
                <w:szCs w:val="22"/>
              </w:rPr>
            </w:pPr>
            <w:permStart w:id="1857761492" w:edGrp="everyone"/>
            <w:r>
              <w:rPr>
                <w:rFonts w:ascii="Segoe UI" w:hAnsi="Segoe UI" w:cs="Segoe UI"/>
                <w:color w:val="374151"/>
              </w:rPr>
              <w:t>To ensure organi</w:t>
            </w:r>
            <w:r>
              <w:rPr>
                <w:rFonts w:ascii="Segoe UI" w:hAnsi="Segoe UI" w:cs="Segoe UI"/>
                <w:color w:val="374151"/>
              </w:rPr>
              <w:t>s</w:t>
            </w:r>
            <w:r>
              <w:rPr>
                <w:rFonts w:ascii="Segoe UI" w:hAnsi="Segoe UI" w:cs="Segoe UI"/>
                <w:color w:val="374151"/>
              </w:rPr>
              <w:t xml:space="preserve">ed storage of project documents and records using workplace digital technologies, I would instruct team members to follow a systematic approach. Firstly, establish a centralized digital repository, such as a cloud-based platform, where all project documents will be stored. Clearly define a folder structure that reflects the project's hierarchy, including subfolders for different phases, teams, and document types. Encourage team members to consistently name and label files with descriptive and standardized conventions to enhance searchability. Implement version control practices to avoid confusion and ensure everyone is working with the latest information. Additionally, </w:t>
            </w:r>
            <w:r>
              <w:rPr>
                <w:rFonts w:ascii="Segoe UI" w:hAnsi="Segoe UI" w:cs="Segoe UI"/>
                <w:color w:val="374151"/>
              </w:rPr>
              <w:t>emphasizes</w:t>
            </w:r>
            <w:r>
              <w:rPr>
                <w:rFonts w:ascii="Segoe UI" w:hAnsi="Segoe UI" w:cs="Segoe UI"/>
                <w:color w:val="374151"/>
              </w:rPr>
              <w:t xml:space="preserve"> the importance of regularly backing up data and maintaining access controls to safeguard sensitive information. Providing training on the selected digital tools and periodically auditing the storage system can further promote adherence to these guidelines and facilitate seamless collaboration.</w:t>
            </w:r>
            <w:permEnd w:id="1857761492"/>
          </w:p>
        </w:tc>
        <w:permStart w:id="81281128" w:edGrp="everyone"/>
        <w:tc>
          <w:tcPr>
            <w:tcW w:w="624" w:type="dxa"/>
            <w:tcBorders>
              <w:top w:val="nil"/>
              <w:left w:val="single" w:sz="12" w:space="0" w:color="auto"/>
              <w:bottom w:val="nil"/>
              <w:right w:val="nil"/>
            </w:tcBorders>
          </w:tcPr>
          <w:p w14:paraId="69BC03F3" w14:textId="77777777" w:rsidR="0059026D" w:rsidRPr="00533511" w:rsidRDefault="00000000" w:rsidP="00223967">
            <w:pPr>
              <w:rPr>
                <w:rFonts w:ascii="Arial" w:hAnsi="Arial" w:cs="Arial"/>
                <w:sz w:val="44"/>
                <w:szCs w:val="44"/>
              </w:rPr>
            </w:pPr>
            <w:sdt>
              <w:sdtPr>
                <w:rPr>
                  <w:rFonts w:ascii="Arial" w:hAnsi="Arial" w:cs="Arial"/>
                  <w:sz w:val="44"/>
                  <w:szCs w:val="44"/>
                </w:rPr>
                <w:id w:val="1569850832"/>
                <w14:checkbox>
                  <w14:checked w14:val="0"/>
                  <w14:checkedState w14:val="00FE" w14:font="Wingdings"/>
                  <w14:uncheckedState w14:val="00A8" w14:font="Wingdings"/>
                </w14:checkbox>
              </w:sdtPr>
              <w:sdtContent>
                <w:r w:rsidR="0059026D">
                  <w:rPr>
                    <w:rFonts w:ascii="Arial" w:hAnsi="Arial" w:cs="Arial"/>
                    <w:sz w:val="44"/>
                    <w:szCs w:val="44"/>
                  </w:rPr>
                  <w:sym w:font="Wingdings" w:char="F0A8"/>
                </w:r>
              </w:sdtContent>
            </w:sdt>
            <w:permEnd w:id="81281128"/>
          </w:p>
        </w:tc>
      </w:tr>
    </w:tbl>
    <w:p w14:paraId="60736B10" w14:textId="77777777" w:rsidR="0059026D" w:rsidRDefault="0059026D" w:rsidP="0059026D">
      <w:pPr>
        <w:rPr>
          <w:rFonts w:ascii="Arial" w:hAnsi="Arial" w:cs="Arial"/>
          <w:sz w:val="22"/>
          <w:szCs w:val="22"/>
        </w:rPr>
      </w:pPr>
    </w:p>
    <w:p w14:paraId="2EE17361" w14:textId="77777777" w:rsidR="003F5361" w:rsidRDefault="003F5361" w:rsidP="003F5361">
      <w:pPr>
        <w:rPr>
          <w:rFonts w:ascii="Arial" w:hAnsi="Arial" w:cs="Arial"/>
          <w:sz w:val="22"/>
          <w:szCs w:val="22"/>
        </w:rPr>
      </w:pPr>
    </w:p>
    <w:p w14:paraId="1A142F7A" w14:textId="4AA0ECA1" w:rsidR="003F5361" w:rsidRPr="00830749" w:rsidRDefault="005D4C50" w:rsidP="003F5361">
      <w:pPr>
        <w:pStyle w:val="20TAQuestionNumber"/>
        <w:ind w:left="709" w:hanging="709"/>
      </w:pPr>
      <w:bookmarkStart w:id="25" w:name="_Ref95475848"/>
      <w:r>
        <w:t>Provide points you would include in a</w:t>
      </w:r>
      <w:r w:rsidR="003F5361">
        <w:t xml:space="preserve"> simple checklist that can be used for monitoring and reporting WHS risk management strategies.</w:t>
      </w:r>
      <w:bookmarkEnd w:id="25"/>
      <w:r w:rsidR="003F5361">
        <w:t xml:space="preserve"> </w:t>
      </w:r>
    </w:p>
    <w:p w14:paraId="136E09A1" w14:textId="77777777" w:rsidR="003F5361" w:rsidRPr="00830749" w:rsidRDefault="003F5361" w:rsidP="003F536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4"/>
        <w:gridCol w:w="7344"/>
        <w:gridCol w:w="609"/>
      </w:tblGrid>
      <w:tr w:rsidR="001A5252" w14:paraId="2781E429" w14:textId="77777777" w:rsidTr="0082204C">
        <w:tc>
          <w:tcPr>
            <w:tcW w:w="624" w:type="pct"/>
            <w:tcBorders>
              <w:top w:val="nil"/>
              <w:left w:val="nil"/>
              <w:bottom w:val="nil"/>
              <w:right w:val="single" w:sz="12" w:space="0" w:color="auto"/>
            </w:tcBorders>
            <w:shd w:val="clear" w:color="auto" w:fill="auto"/>
          </w:tcPr>
          <w:p w14:paraId="61905949" w14:textId="77777777" w:rsidR="001A5252" w:rsidRDefault="001A5252" w:rsidP="0082204C">
            <w:pPr>
              <w:keepNext/>
              <w:ind w:left="993" w:hanging="993"/>
            </w:pPr>
            <w:r w:rsidRPr="001C4084">
              <w:rPr>
                <w:rFonts w:ascii="Arial" w:hAnsi="Arial" w:cs="Arial"/>
                <w:b/>
                <w:sz w:val="22"/>
                <w:szCs w:val="22"/>
              </w:rPr>
              <w:t>Answer</w:t>
            </w:r>
          </w:p>
        </w:tc>
        <w:tc>
          <w:tcPr>
            <w:tcW w:w="4041" w:type="pct"/>
            <w:tcBorders>
              <w:top w:val="single" w:sz="12" w:space="0" w:color="auto"/>
              <w:left w:val="single" w:sz="12" w:space="0" w:color="auto"/>
              <w:bottom w:val="single" w:sz="12" w:space="0" w:color="auto"/>
              <w:right w:val="single" w:sz="12" w:space="0" w:color="auto"/>
            </w:tcBorders>
            <w:shd w:val="clear" w:color="auto" w:fill="C0C0C0"/>
            <w:vAlign w:val="center"/>
          </w:tcPr>
          <w:p w14:paraId="0E6C9699" w14:textId="3EF4E18C" w:rsidR="001A5252" w:rsidRDefault="00086146" w:rsidP="0082204C">
            <w:pPr>
              <w:pStyle w:val="TableHeading"/>
              <w:framePr w:hSpace="0" w:wrap="auto" w:vAnchor="margin" w:hAnchor="text" w:yAlign="inline"/>
              <w:ind w:left="992" w:hanging="992"/>
            </w:pPr>
            <w:r>
              <w:t>Monitoring and Reporting Checklist for WHS  risk management</w:t>
            </w:r>
          </w:p>
        </w:tc>
        <w:permStart w:id="1647470707" w:edGrp="everyone"/>
        <w:tc>
          <w:tcPr>
            <w:tcW w:w="335" w:type="pct"/>
            <w:tcBorders>
              <w:top w:val="nil"/>
              <w:left w:val="single" w:sz="12" w:space="0" w:color="auto"/>
              <w:bottom w:val="nil"/>
              <w:right w:val="nil"/>
            </w:tcBorders>
            <w:shd w:val="clear" w:color="auto" w:fill="auto"/>
          </w:tcPr>
          <w:p w14:paraId="76DA15C3" w14:textId="77777777" w:rsidR="001A5252" w:rsidRPr="00533511" w:rsidRDefault="00000000" w:rsidP="0082204C">
            <w:pPr>
              <w:rPr>
                <w:rFonts w:ascii="Arial" w:hAnsi="Arial" w:cs="Arial"/>
                <w:sz w:val="44"/>
                <w:szCs w:val="44"/>
              </w:rPr>
            </w:pPr>
            <w:sdt>
              <w:sdtPr>
                <w:rPr>
                  <w:rFonts w:ascii="Arial" w:hAnsi="Arial" w:cs="Arial"/>
                  <w:sz w:val="44"/>
                  <w:szCs w:val="44"/>
                </w:rPr>
                <w:id w:val="-1318726440"/>
                <w14:checkbox>
                  <w14:checked w14:val="0"/>
                  <w14:checkedState w14:val="00FE" w14:font="Wingdings"/>
                  <w14:uncheckedState w14:val="00A8" w14:font="Wingdings"/>
                </w14:checkbox>
              </w:sdtPr>
              <w:sdtContent>
                <w:r w:rsidR="001A5252">
                  <w:rPr>
                    <w:rFonts w:ascii="Arial" w:hAnsi="Arial" w:cs="Arial"/>
                    <w:sz w:val="44"/>
                    <w:szCs w:val="44"/>
                  </w:rPr>
                  <w:sym w:font="Wingdings" w:char="F0A8"/>
                </w:r>
              </w:sdtContent>
            </w:sdt>
            <w:permEnd w:id="1647470707"/>
          </w:p>
        </w:tc>
      </w:tr>
      <w:tr w:rsidR="0082204C" w14:paraId="055F3CF6" w14:textId="77777777" w:rsidTr="0082204C">
        <w:trPr>
          <w:trHeight w:val="11925"/>
          <w:hidden/>
        </w:trPr>
        <w:tc>
          <w:tcPr>
            <w:tcW w:w="624" w:type="pct"/>
            <w:tcBorders>
              <w:top w:val="nil"/>
              <w:left w:val="nil"/>
              <w:bottom w:val="nil"/>
              <w:right w:val="single" w:sz="12" w:space="0" w:color="auto"/>
            </w:tcBorders>
          </w:tcPr>
          <w:p w14:paraId="70EE9F69" w14:textId="77777777" w:rsidR="0082204C" w:rsidRPr="00FE608E" w:rsidRDefault="0082204C" w:rsidP="0082204C">
            <w:pPr>
              <w:ind w:left="993" w:hanging="993"/>
              <w:jc w:val="center"/>
              <w:rPr>
                <w:vanish/>
              </w:rPr>
            </w:pPr>
          </w:p>
        </w:tc>
        <w:tc>
          <w:tcPr>
            <w:tcW w:w="4041" w:type="pct"/>
            <w:tcBorders>
              <w:top w:val="single" w:sz="12" w:space="0" w:color="auto"/>
              <w:left w:val="single" w:sz="12" w:space="0" w:color="auto"/>
              <w:right w:val="single" w:sz="12" w:space="0" w:color="auto"/>
            </w:tcBorders>
            <w:shd w:val="clear" w:color="auto" w:fill="auto"/>
          </w:tcPr>
          <w:p w14:paraId="75B733DE" w14:textId="77777777" w:rsidR="00AE4FDF" w:rsidRDefault="00AE4FDF" w:rsidP="00AE4FDF">
            <w:pPr>
              <w:pStyle w:val="NormalWeb"/>
              <w:pBdr>
                <w:top w:val="single" w:sz="2" w:space="0" w:color="D9D9E3"/>
                <w:left w:val="single" w:sz="2" w:space="0" w:color="D9D9E3"/>
                <w:bottom w:val="single" w:sz="2" w:space="0" w:color="D9D9E3"/>
                <w:right w:val="single" w:sz="2" w:space="0" w:color="D9D9E3"/>
              </w:pBdr>
              <w:spacing w:before="0" w:beforeAutospacing="0" w:after="0" w:afterAutospacing="0"/>
              <w:rPr>
                <w:rFonts w:ascii="Segoe UI" w:hAnsi="Segoe UI" w:cs="Segoe UI"/>
                <w:color w:val="000000"/>
                <w:sz w:val="27"/>
                <w:szCs w:val="27"/>
              </w:rPr>
            </w:pPr>
            <w:permStart w:id="349396007" w:edGrp="everyone"/>
            <w:r>
              <w:rPr>
                <w:rFonts w:ascii="Segoe UI" w:hAnsi="Segoe UI" w:cs="Segoe UI"/>
                <w:color w:val="000000"/>
                <w:sz w:val="27"/>
                <w:szCs w:val="27"/>
              </w:rPr>
              <w:t xml:space="preserve">A simple checklist for monitoring and reporting WHS (Work Health and Safety) risk management strategies should encompass key points to ensure a comprehensive approach. </w:t>
            </w:r>
          </w:p>
          <w:p w14:paraId="73B2354A" w14:textId="77777777" w:rsidR="00AE4FDF" w:rsidRDefault="00AE4FDF" w:rsidP="00AE4FDF">
            <w:pPr>
              <w:pStyle w:val="NormalWeb"/>
              <w:numPr>
                <w:ilvl w:val="0"/>
                <w:numId w:val="19"/>
              </w:numPr>
              <w:pBdr>
                <w:top w:val="single" w:sz="2" w:space="0" w:color="D9D9E3"/>
                <w:left w:val="single" w:sz="2" w:space="0" w:color="D9D9E3"/>
                <w:bottom w:val="single" w:sz="2" w:space="0" w:color="D9D9E3"/>
                <w:right w:val="single" w:sz="2" w:space="0" w:color="D9D9E3"/>
              </w:pBdr>
              <w:spacing w:before="0" w:beforeAutospacing="0" w:after="0" w:afterAutospacing="0"/>
              <w:rPr>
                <w:rFonts w:ascii="Segoe UI" w:hAnsi="Segoe UI" w:cs="Segoe UI"/>
                <w:color w:val="000000"/>
                <w:sz w:val="27"/>
                <w:szCs w:val="27"/>
              </w:rPr>
            </w:pPr>
            <w:r>
              <w:rPr>
                <w:rFonts w:ascii="Segoe UI" w:hAnsi="Segoe UI" w:cs="Segoe UI"/>
                <w:color w:val="000000"/>
                <w:sz w:val="27"/>
                <w:szCs w:val="27"/>
              </w:rPr>
              <w:t xml:space="preserve">list regular safety inspections and audits to assess the workplace for potential hazards. </w:t>
            </w:r>
          </w:p>
          <w:p w14:paraId="65C6110C" w14:textId="77777777" w:rsidR="00AE4FDF" w:rsidRDefault="00AE4FDF" w:rsidP="00AE4FDF">
            <w:pPr>
              <w:pStyle w:val="NormalWeb"/>
              <w:numPr>
                <w:ilvl w:val="0"/>
                <w:numId w:val="19"/>
              </w:numPr>
              <w:pBdr>
                <w:top w:val="single" w:sz="2" w:space="0" w:color="D9D9E3"/>
                <w:left w:val="single" w:sz="2" w:space="0" w:color="D9D9E3"/>
                <w:bottom w:val="single" w:sz="2" w:space="0" w:color="D9D9E3"/>
                <w:right w:val="single" w:sz="2" w:space="0" w:color="D9D9E3"/>
              </w:pBdr>
              <w:spacing w:before="0" w:beforeAutospacing="0" w:after="0" w:afterAutospacing="0"/>
              <w:rPr>
                <w:rFonts w:ascii="Segoe UI" w:hAnsi="Segoe UI" w:cs="Segoe UI"/>
                <w:color w:val="000000"/>
                <w:sz w:val="27"/>
                <w:szCs w:val="27"/>
              </w:rPr>
            </w:pPr>
            <w:r>
              <w:rPr>
                <w:rFonts w:ascii="Segoe UI" w:hAnsi="Segoe UI" w:cs="Segoe UI"/>
                <w:color w:val="000000"/>
                <w:sz w:val="27"/>
                <w:szCs w:val="27"/>
              </w:rPr>
              <w:t xml:space="preserve">Include checks for the effectiveness of implemented control measures and ensure compliance with safety protocols. </w:t>
            </w:r>
          </w:p>
          <w:p w14:paraId="749EC824" w14:textId="77777777" w:rsidR="00AE4FDF" w:rsidRDefault="00AE4FDF" w:rsidP="00AE4FDF">
            <w:pPr>
              <w:pStyle w:val="NormalWeb"/>
              <w:numPr>
                <w:ilvl w:val="0"/>
                <w:numId w:val="19"/>
              </w:numPr>
              <w:pBdr>
                <w:top w:val="single" w:sz="2" w:space="0" w:color="D9D9E3"/>
                <w:left w:val="single" w:sz="2" w:space="0" w:color="D9D9E3"/>
                <w:bottom w:val="single" w:sz="2" w:space="0" w:color="D9D9E3"/>
                <w:right w:val="single" w:sz="2" w:space="0" w:color="D9D9E3"/>
              </w:pBdr>
              <w:spacing w:before="0" w:beforeAutospacing="0" w:after="0" w:afterAutospacing="0"/>
              <w:rPr>
                <w:rFonts w:ascii="Segoe UI" w:hAnsi="Segoe UI" w:cs="Segoe UI"/>
                <w:color w:val="000000"/>
                <w:sz w:val="27"/>
                <w:szCs w:val="27"/>
              </w:rPr>
            </w:pPr>
            <w:r>
              <w:rPr>
                <w:rFonts w:ascii="Segoe UI" w:hAnsi="Segoe UI" w:cs="Segoe UI"/>
                <w:color w:val="000000"/>
                <w:sz w:val="27"/>
                <w:szCs w:val="27"/>
              </w:rPr>
              <w:t xml:space="preserve">Track incident reports and investigations, noting trends and corrective actions taken. </w:t>
            </w:r>
          </w:p>
          <w:p w14:paraId="097FDE20" w14:textId="77777777" w:rsidR="00AE4FDF" w:rsidRDefault="00AE4FDF" w:rsidP="00AE4FDF">
            <w:pPr>
              <w:pStyle w:val="NormalWeb"/>
              <w:numPr>
                <w:ilvl w:val="0"/>
                <w:numId w:val="19"/>
              </w:numPr>
              <w:pBdr>
                <w:top w:val="single" w:sz="2" w:space="0" w:color="D9D9E3"/>
                <w:left w:val="single" w:sz="2" w:space="0" w:color="D9D9E3"/>
                <w:bottom w:val="single" w:sz="2" w:space="0" w:color="D9D9E3"/>
                <w:right w:val="single" w:sz="2" w:space="0" w:color="D9D9E3"/>
              </w:pBdr>
              <w:spacing w:before="0" w:beforeAutospacing="0" w:after="0" w:afterAutospacing="0"/>
              <w:rPr>
                <w:rFonts w:ascii="Segoe UI" w:hAnsi="Segoe UI" w:cs="Segoe UI"/>
                <w:color w:val="000000"/>
                <w:sz w:val="27"/>
                <w:szCs w:val="27"/>
              </w:rPr>
            </w:pPr>
            <w:r>
              <w:rPr>
                <w:rFonts w:ascii="Segoe UI" w:hAnsi="Segoe UI" w:cs="Segoe UI"/>
                <w:color w:val="000000"/>
                <w:sz w:val="27"/>
                <w:szCs w:val="27"/>
              </w:rPr>
              <w:t xml:space="preserve">Monitor employee training and awareness programs, verifying that workers are well-informed about safety procedures. </w:t>
            </w:r>
          </w:p>
          <w:p w14:paraId="6C1888DB" w14:textId="77777777" w:rsidR="00AE4FDF" w:rsidRDefault="00AE4FDF" w:rsidP="00AE4FDF">
            <w:pPr>
              <w:pStyle w:val="NormalWeb"/>
              <w:numPr>
                <w:ilvl w:val="0"/>
                <w:numId w:val="19"/>
              </w:numPr>
              <w:pBdr>
                <w:top w:val="single" w:sz="2" w:space="0" w:color="D9D9E3"/>
                <w:left w:val="single" w:sz="2" w:space="0" w:color="D9D9E3"/>
                <w:bottom w:val="single" w:sz="2" w:space="0" w:color="D9D9E3"/>
                <w:right w:val="single" w:sz="2" w:space="0" w:color="D9D9E3"/>
              </w:pBdr>
              <w:spacing w:before="0" w:beforeAutospacing="0" w:after="0" w:afterAutospacing="0"/>
              <w:rPr>
                <w:rFonts w:ascii="Segoe UI" w:hAnsi="Segoe UI" w:cs="Segoe UI"/>
                <w:color w:val="000000"/>
                <w:sz w:val="27"/>
                <w:szCs w:val="27"/>
              </w:rPr>
            </w:pPr>
            <w:r>
              <w:rPr>
                <w:rFonts w:ascii="Segoe UI" w:hAnsi="Segoe UI" w:cs="Segoe UI"/>
                <w:color w:val="000000"/>
                <w:sz w:val="27"/>
                <w:szCs w:val="27"/>
              </w:rPr>
              <w:t xml:space="preserve">Include a point on reviewing emergency response plans and conducting drills periodically. </w:t>
            </w:r>
          </w:p>
          <w:p w14:paraId="36D140D1" w14:textId="77777777" w:rsidR="00AE4FDF" w:rsidRDefault="00AE4FDF" w:rsidP="00AE4FDF">
            <w:pPr>
              <w:pStyle w:val="NormalWeb"/>
              <w:numPr>
                <w:ilvl w:val="0"/>
                <w:numId w:val="19"/>
              </w:numPr>
              <w:pBdr>
                <w:top w:val="single" w:sz="2" w:space="0" w:color="D9D9E3"/>
                <w:left w:val="single" w:sz="2" w:space="0" w:color="D9D9E3"/>
                <w:bottom w:val="single" w:sz="2" w:space="0" w:color="D9D9E3"/>
                <w:right w:val="single" w:sz="2" w:space="0" w:color="D9D9E3"/>
              </w:pBdr>
              <w:spacing w:before="0" w:beforeAutospacing="0" w:after="0" w:afterAutospacing="0"/>
              <w:rPr>
                <w:rFonts w:ascii="Segoe UI" w:hAnsi="Segoe UI" w:cs="Segoe UI"/>
                <w:color w:val="000000"/>
                <w:sz w:val="27"/>
                <w:szCs w:val="27"/>
              </w:rPr>
            </w:pPr>
            <w:r>
              <w:rPr>
                <w:rFonts w:ascii="Segoe UI" w:hAnsi="Segoe UI" w:cs="Segoe UI"/>
                <w:color w:val="000000"/>
                <w:sz w:val="27"/>
                <w:szCs w:val="27"/>
              </w:rPr>
              <w:t xml:space="preserve">Regularly assess the adequacy of personal protective equipment and ensure its proper use. </w:t>
            </w:r>
          </w:p>
          <w:p w14:paraId="434E2DD5" w14:textId="77777777" w:rsidR="00AE4FDF" w:rsidRDefault="00AE4FDF" w:rsidP="00AE4FDF">
            <w:pPr>
              <w:pStyle w:val="NormalWeb"/>
              <w:numPr>
                <w:ilvl w:val="0"/>
                <w:numId w:val="19"/>
              </w:numPr>
              <w:pBdr>
                <w:top w:val="single" w:sz="2" w:space="0" w:color="D9D9E3"/>
                <w:left w:val="single" w:sz="2" w:space="0" w:color="D9D9E3"/>
                <w:bottom w:val="single" w:sz="2" w:space="0" w:color="D9D9E3"/>
                <w:right w:val="single" w:sz="2" w:space="0" w:color="D9D9E3"/>
              </w:pBdr>
              <w:spacing w:before="0" w:beforeAutospacing="0" w:after="0" w:afterAutospacing="0"/>
              <w:rPr>
                <w:rFonts w:ascii="Segoe UI" w:hAnsi="Segoe UI" w:cs="Segoe UI"/>
                <w:color w:val="000000"/>
                <w:sz w:val="27"/>
                <w:szCs w:val="27"/>
              </w:rPr>
            </w:pPr>
            <w:r>
              <w:rPr>
                <w:rFonts w:ascii="Segoe UI" w:hAnsi="Segoe UI" w:cs="Segoe UI"/>
                <w:color w:val="000000"/>
                <w:sz w:val="27"/>
                <w:szCs w:val="27"/>
              </w:rPr>
              <w:t>I</w:t>
            </w:r>
            <w:r>
              <w:rPr>
                <w:rFonts w:ascii="Segoe UI" w:hAnsi="Segoe UI" w:cs="Segoe UI"/>
                <w:color w:val="000000"/>
                <w:sz w:val="27"/>
                <w:szCs w:val="27"/>
              </w:rPr>
              <w:t>ncorporate a point for continuous communication with workers to encourage reporting of safety concerns.</w:t>
            </w:r>
          </w:p>
          <w:p w14:paraId="554719BC" w14:textId="77777777" w:rsidR="00AE4FDF" w:rsidRDefault="00AE4FDF" w:rsidP="00AE4FDF">
            <w:pPr>
              <w:pStyle w:val="NormalWeb"/>
              <w:numPr>
                <w:ilvl w:val="0"/>
                <w:numId w:val="19"/>
              </w:numPr>
              <w:pBdr>
                <w:top w:val="single" w:sz="2" w:space="0" w:color="D9D9E3"/>
                <w:left w:val="single" w:sz="2" w:space="0" w:color="D9D9E3"/>
                <w:bottom w:val="single" w:sz="2" w:space="0" w:color="D9D9E3"/>
                <w:right w:val="single" w:sz="2" w:space="0" w:color="D9D9E3"/>
              </w:pBdr>
              <w:spacing w:before="0" w:beforeAutospacing="0" w:after="0" w:afterAutospacing="0"/>
              <w:rPr>
                <w:rFonts w:ascii="Segoe UI" w:hAnsi="Segoe UI" w:cs="Segoe UI"/>
                <w:color w:val="000000"/>
                <w:sz w:val="27"/>
                <w:szCs w:val="27"/>
              </w:rPr>
            </w:pPr>
            <w:r>
              <w:rPr>
                <w:rFonts w:ascii="Segoe UI" w:hAnsi="Segoe UI" w:cs="Segoe UI"/>
                <w:color w:val="000000"/>
                <w:sz w:val="27"/>
                <w:szCs w:val="27"/>
              </w:rPr>
              <w:t>D</w:t>
            </w:r>
            <w:r>
              <w:rPr>
                <w:rFonts w:ascii="Segoe UI" w:hAnsi="Segoe UI" w:cs="Segoe UI"/>
                <w:color w:val="000000"/>
                <w:sz w:val="27"/>
                <w:szCs w:val="27"/>
              </w:rPr>
              <w:t xml:space="preserve">ocument and review any changes in regulations or workplace conditions that may impact WHS risk management. </w:t>
            </w:r>
          </w:p>
          <w:p w14:paraId="607CAC12" w14:textId="1F3BD42A" w:rsidR="00AE4FDF" w:rsidRDefault="00AE4FDF" w:rsidP="00AE4FDF">
            <w:pPr>
              <w:pStyle w:val="NormalWeb"/>
              <w:numPr>
                <w:ilvl w:val="0"/>
                <w:numId w:val="19"/>
              </w:numPr>
              <w:pBdr>
                <w:top w:val="single" w:sz="2" w:space="0" w:color="D9D9E3"/>
                <w:left w:val="single" w:sz="2" w:space="0" w:color="D9D9E3"/>
                <w:bottom w:val="single" w:sz="2" w:space="0" w:color="D9D9E3"/>
                <w:right w:val="single" w:sz="2" w:space="0" w:color="D9D9E3"/>
              </w:pBdr>
              <w:spacing w:before="0" w:beforeAutospacing="0" w:after="0" w:afterAutospacing="0"/>
              <w:rPr>
                <w:rFonts w:ascii="Segoe UI" w:hAnsi="Segoe UI" w:cs="Segoe UI"/>
                <w:color w:val="000000"/>
                <w:sz w:val="27"/>
                <w:szCs w:val="27"/>
              </w:rPr>
            </w:pPr>
            <w:r>
              <w:rPr>
                <w:rFonts w:ascii="Segoe UI" w:hAnsi="Segoe UI" w:cs="Segoe UI"/>
                <w:color w:val="000000"/>
                <w:sz w:val="27"/>
                <w:szCs w:val="27"/>
              </w:rPr>
              <w:t>Regular use of this checklist helps maintain a proactive and vigilant approach to workplace safety.</w:t>
            </w:r>
          </w:p>
          <w:p w14:paraId="29E22839" w14:textId="77777777" w:rsidR="00AE4FDF" w:rsidRDefault="00AE4FDF" w:rsidP="00AE4FDF">
            <w:pPr>
              <w:pStyle w:val="z-TopofForm"/>
            </w:pPr>
            <w:r>
              <w:t>Top of Form</w:t>
            </w:r>
          </w:p>
          <w:p w14:paraId="642DEBF2" w14:textId="77777777" w:rsidR="00AE4FDF" w:rsidRDefault="00AE4FDF" w:rsidP="00AE4FDF">
            <w:pPr>
              <w:rPr>
                <w:rFonts w:ascii="Segoe UI" w:hAnsi="Segoe UI" w:cs="Segoe UI"/>
                <w:color w:val="000000"/>
                <w:sz w:val="27"/>
                <w:szCs w:val="27"/>
              </w:rPr>
            </w:pPr>
          </w:p>
          <w:p w14:paraId="50C18991" w14:textId="77777777" w:rsidR="00AE4FDF" w:rsidRDefault="00AE4FDF" w:rsidP="00AE4FDF">
            <w:pPr>
              <w:pStyle w:val="z-BottomofForm"/>
            </w:pPr>
            <w:r>
              <w:t>Bottom of Form</w:t>
            </w:r>
          </w:p>
          <w:p w14:paraId="0D6667D3" w14:textId="49798EFF" w:rsidR="0082204C" w:rsidRPr="0082204C" w:rsidRDefault="00AE4FDF" w:rsidP="0082204C">
            <w:pPr>
              <w:pStyle w:val="38PASBenchmark"/>
              <w:ind w:left="0"/>
              <w:rPr>
                <w:rFonts w:ascii="Arial" w:hAnsi="Arial"/>
                <w:vanish w:val="0"/>
                <w:sz w:val="22"/>
                <w:szCs w:val="18"/>
              </w:rPr>
            </w:pPr>
            <w:r>
              <w:rPr>
                <w:rFonts w:ascii="Segoe UI" w:hAnsi="Segoe UI" w:cs="Segoe UI"/>
                <w:color w:val="374151"/>
              </w:rPr>
              <w:t>A simple checklist for monitoring and reporting WHS (Work Health and Safety) risk management strategies should encompass key points to ensure a comprehensive approach. Firstly, list regular safety inspections and audits to assess the workplace for potential hazards. Include checks for the effectiveness of implemented control measures and ensure compliance with safety protocols. Track incident reports and investigations, noting trends and corrective actions taken. Monitor employee training and awareness programs, verifying that workers are well-informed about safety procedures. Include a point on reviewing emergency response plans and conducting drills periodically. Regularly assess the adequacy of personal protective equipment and ensure its proper use. Additionally, incorporate a point for continuous communication with workers to encourage reporting of safety concerns. Lastly, document and review any changes in regulations or workplace conditions that may impact WHS risk management. Regular use of this checklist helps maintain a proactive and vigilant approach to workplace safety.</w:t>
            </w:r>
            <w:r>
              <w:rPr>
                <w:rFonts w:ascii="Segoe UI" w:hAnsi="Segoe UI" w:cs="Segoe UI"/>
                <w:color w:val="374151"/>
              </w:rPr>
              <w:t xml:space="preserve"> </w:t>
            </w:r>
            <w:r>
              <w:rPr>
                <w:rFonts w:ascii="Segoe UI" w:hAnsi="Segoe UI" w:cs="Segoe UI"/>
                <w:color w:val="374151"/>
              </w:rPr>
              <w:t>A simple checklist for monitoring and reporting WHS (Work Health and Safety) risk management strategies should encompass key points to ensure a comprehensive approach. Firstly, list regular safety inspections and audits to assess the workplace for potential hazards. Include checks for the effectiveness of implemented control measures and ensure compliance with safety protocols. Track incident reports and investigations, noting trends and corrective actions taken. Monitor employee training and awareness programs, verifying that workers are well-informed about safety procedures. Include a point on reviewing emergency response plans and conducting drills periodically. Regularly assess the adequacy of personal protective equipment and ensure its proper use. Additionally, incorporate a point for continuous communication with workers to encourage reporting of safety concerns. Lastly, document and review any changes in regulations or workplace conditions that may impact WHS risk management. Regular use of this checklist helps maintain a proactive and vigilant approach to workplace safety.</w:t>
            </w:r>
            <w:r>
              <w:rPr>
                <w:rFonts w:ascii="Segoe UI" w:hAnsi="Segoe UI" w:cs="Segoe UI"/>
                <w:color w:val="374151"/>
              </w:rPr>
              <w:t xml:space="preserve"> </w:t>
            </w:r>
            <w:r>
              <w:rPr>
                <w:rFonts w:ascii="Segoe UI" w:hAnsi="Segoe UI" w:cs="Segoe UI"/>
                <w:color w:val="374151"/>
              </w:rPr>
              <w:t>A simple checklist for monitoring and reporting WHS (Work Health and Safety) risk management strategies should encompass key points to ensure a comprehensive approach. Firstly, list regular safety inspections and audits to assess the workplace for potential hazards. Include checks for the effectiveness of implemented control measures and ensure compliance with safety protocols. Track incident reports and investigations, noting trends and corrective actions taken. Monitor employee training and awareness programs, verifying that workers are well-informed about safety procedures. Include a point on reviewing emergency response plans and conducting drills periodically. Regularly assess the adequacy of personal protective equipment and ensure its proper use. Additionally, incorporate a point for continuous communication with workers to encourage reporting of safety concerns. Lastly, document and review any changes in regulations or workplace conditions that may impact WHS risk management. Regular use of this checklist helps maintain a proactive and vigilant approach to workplace safety.</w:t>
            </w:r>
            <w:permEnd w:id="349396007"/>
          </w:p>
        </w:tc>
        <w:tc>
          <w:tcPr>
            <w:tcW w:w="335" w:type="pct"/>
            <w:tcBorders>
              <w:top w:val="nil"/>
              <w:left w:val="single" w:sz="12" w:space="0" w:color="auto"/>
              <w:bottom w:val="nil"/>
              <w:right w:val="nil"/>
            </w:tcBorders>
          </w:tcPr>
          <w:p w14:paraId="2CA9B3B0" w14:textId="77777777" w:rsidR="0082204C" w:rsidRDefault="0082204C" w:rsidP="0082204C">
            <w:pPr>
              <w:ind w:left="993" w:hanging="993"/>
            </w:pPr>
          </w:p>
        </w:tc>
      </w:tr>
    </w:tbl>
    <w:p w14:paraId="6E776E9B" w14:textId="51C20391" w:rsidR="003F5361" w:rsidRDefault="003F5361" w:rsidP="003F5361">
      <w:pPr>
        <w:rPr>
          <w:rFonts w:ascii="Arial" w:hAnsi="Arial"/>
          <w:bCs/>
          <w:sz w:val="22"/>
          <w:szCs w:val="22"/>
        </w:rPr>
      </w:pPr>
    </w:p>
    <w:p w14:paraId="1B0FC36B" w14:textId="77777777" w:rsidR="0082204C" w:rsidRDefault="0082204C" w:rsidP="003F5361">
      <w:pPr>
        <w:rPr>
          <w:rFonts w:ascii="Arial" w:hAnsi="Arial"/>
          <w:bCs/>
          <w:sz w:val="22"/>
          <w:szCs w:val="22"/>
        </w:rPr>
      </w:pPr>
    </w:p>
    <w:p w14:paraId="49BF6A3D" w14:textId="73754639" w:rsidR="00C114A9" w:rsidRPr="00830749" w:rsidRDefault="003F5361" w:rsidP="00C114A9">
      <w:pPr>
        <w:pStyle w:val="20TAQuestionNumber"/>
        <w:ind w:left="709" w:hanging="709"/>
      </w:pPr>
      <w:bookmarkStart w:id="26" w:name="_Ref95478562"/>
      <w:r>
        <w:t>Why</w:t>
      </w:r>
      <w:r w:rsidR="00E92A54">
        <w:t xml:space="preserve"> are weekly status reports compiled and shared?</w:t>
      </w:r>
      <w:bookmarkEnd w:id="26"/>
      <w:r>
        <w:t xml:space="preserve"> </w:t>
      </w:r>
    </w:p>
    <w:p w14:paraId="4F5B7E0D"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0E31EF42" w14:textId="77777777" w:rsidTr="00FB07D9">
        <w:trPr>
          <w:trHeight w:val="3345"/>
        </w:trPr>
        <w:tc>
          <w:tcPr>
            <w:tcW w:w="1027" w:type="dxa"/>
            <w:tcBorders>
              <w:top w:val="nil"/>
              <w:left w:val="nil"/>
              <w:bottom w:val="nil"/>
              <w:right w:val="single" w:sz="12" w:space="0" w:color="auto"/>
            </w:tcBorders>
          </w:tcPr>
          <w:p w14:paraId="03FF950A" w14:textId="77777777" w:rsidR="00C114A9" w:rsidRPr="001C4084" w:rsidRDefault="00C114A9" w:rsidP="00223967">
            <w:pPr>
              <w:pStyle w:val="AnswerHeading"/>
            </w:pPr>
            <w:r w:rsidRPr="001C4084">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142E202F" w14:textId="3ED278D9" w:rsidR="00AE4FDF" w:rsidRPr="00AE4FDF" w:rsidRDefault="00AE4FDF" w:rsidP="00AE4FDF">
            <w:pPr>
              <w:rPr>
                <w:rFonts w:ascii="Arial" w:hAnsi="Arial" w:cs="Arial"/>
                <w:sz w:val="22"/>
                <w:szCs w:val="22"/>
              </w:rPr>
            </w:pPr>
            <w:permStart w:id="1700531586" w:edGrp="everyone"/>
            <w:r w:rsidRPr="00AE4FDF">
              <w:rPr>
                <w:rFonts w:ascii="Arial" w:hAnsi="Arial" w:cs="Arial"/>
                <w:sz w:val="22"/>
                <w:szCs w:val="22"/>
              </w:rPr>
              <w:t xml:space="preserve">A weekly status report is the perfect opportunity to give stakeholders a </w:t>
            </w:r>
            <w:r>
              <w:rPr>
                <w:rFonts w:ascii="Arial" w:hAnsi="Arial" w:cs="Arial"/>
                <w:sz w:val="22"/>
                <w:szCs w:val="22"/>
              </w:rPr>
              <w:t>heads-up</w:t>
            </w:r>
            <w:r w:rsidRPr="00AE4FDF">
              <w:rPr>
                <w:rFonts w:ascii="Arial" w:hAnsi="Arial" w:cs="Arial"/>
                <w:sz w:val="22"/>
                <w:szCs w:val="22"/>
              </w:rPr>
              <w:t xml:space="preserve"> about what’s coming down the project pipeline. </w:t>
            </w:r>
          </w:p>
          <w:p w14:paraId="489568F7" w14:textId="77777777" w:rsidR="00AE4FDF" w:rsidRPr="00AE4FDF" w:rsidRDefault="00AE4FDF" w:rsidP="00AE4FDF">
            <w:pPr>
              <w:rPr>
                <w:rFonts w:ascii="Arial" w:hAnsi="Arial" w:cs="Arial"/>
                <w:sz w:val="22"/>
                <w:szCs w:val="22"/>
              </w:rPr>
            </w:pPr>
            <w:r w:rsidRPr="00AE4FDF">
              <w:rPr>
                <w:rFonts w:ascii="Arial" w:hAnsi="Arial" w:cs="Arial"/>
                <w:sz w:val="22"/>
                <w:szCs w:val="22"/>
              </w:rPr>
              <w:t> </w:t>
            </w:r>
          </w:p>
          <w:p w14:paraId="26E8A6EC" w14:textId="0903916E" w:rsidR="00AE4FDF" w:rsidRPr="00AE4FDF" w:rsidRDefault="00AE4FDF" w:rsidP="00AE4FDF">
            <w:pPr>
              <w:rPr>
                <w:rFonts w:ascii="Arial" w:hAnsi="Arial" w:cs="Arial"/>
                <w:sz w:val="22"/>
                <w:szCs w:val="22"/>
              </w:rPr>
            </w:pPr>
            <w:r w:rsidRPr="00AE4FDF">
              <w:rPr>
                <w:rFonts w:ascii="Arial" w:hAnsi="Arial" w:cs="Arial"/>
                <w:sz w:val="22"/>
                <w:szCs w:val="22"/>
              </w:rPr>
              <w:t xml:space="preserve">When you talk through your status report, be sure to call out upcoming milestones, and ask stakeholders if they foresee any issues with their </w:t>
            </w:r>
            <w:r w:rsidRPr="00AE4FDF">
              <w:rPr>
                <w:rFonts w:ascii="Arial" w:hAnsi="Arial" w:cs="Arial"/>
                <w:sz w:val="22"/>
                <w:szCs w:val="22"/>
              </w:rPr>
              <w:t>deadlines.</w:t>
            </w:r>
            <w:r w:rsidRPr="00AE4FDF">
              <w:rPr>
                <w:rFonts w:ascii="Arial" w:hAnsi="Arial" w:cs="Arial"/>
                <w:sz w:val="22"/>
                <w:szCs w:val="22"/>
              </w:rPr>
              <w:t xml:space="preserve"> </w:t>
            </w:r>
          </w:p>
          <w:p w14:paraId="46586162" w14:textId="77777777" w:rsidR="00AE4FDF" w:rsidRPr="00AE4FDF" w:rsidRDefault="00AE4FDF" w:rsidP="00AE4FDF">
            <w:pPr>
              <w:rPr>
                <w:rFonts w:ascii="Arial" w:hAnsi="Arial" w:cs="Arial"/>
                <w:sz w:val="22"/>
                <w:szCs w:val="22"/>
              </w:rPr>
            </w:pPr>
            <w:r w:rsidRPr="00AE4FDF">
              <w:rPr>
                <w:rFonts w:ascii="Arial" w:hAnsi="Arial" w:cs="Arial"/>
                <w:sz w:val="22"/>
                <w:szCs w:val="22"/>
              </w:rPr>
              <w:t> </w:t>
            </w:r>
          </w:p>
          <w:p w14:paraId="479CC88A" w14:textId="77777777" w:rsidR="00AE4FDF" w:rsidRPr="00AE4FDF" w:rsidRDefault="00AE4FDF" w:rsidP="00AE4FDF">
            <w:pPr>
              <w:rPr>
                <w:rFonts w:ascii="Arial" w:hAnsi="Arial" w:cs="Arial"/>
                <w:sz w:val="22"/>
                <w:szCs w:val="22"/>
              </w:rPr>
            </w:pPr>
            <w:r w:rsidRPr="00AE4FDF">
              <w:rPr>
                <w:rFonts w:ascii="Arial" w:hAnsi="Arial" w:cs="Arial"/>
                <w:sz w:val="22"/>
                <w:szCs w:val="22"/>
              </w:rPr>
              <w:t>Eliminate surprises by using this opportunity to give stakeholders a brief process refresher and review roles and responsibilities.</w:t>
            </w:r>
          </w:p>
          <w:p w14:paraId="64C62B19" w14:textId="77777777" w:rsidR="00AE4FDF" w:rsidRPr="00AE4FDF" w:rsidRDefault="00AE4FDF" w:rsidP="00AE4FDF">
            <w:pPr>
              <w:rPr>
                <w:rFonts w:ascii="Arial" w:hAnsi="Arial" w:cs="Arial"/>
                <w:sz w:val="22"/>
                <w:szCs w:val="22"/>
              </w:rPr>
            </w:pPr>
            <w:r w:rsidRPr="00AE4FDF">
              <w:rPr>
                <w:rFonts w:ascii="Arial" w:hAnsi="Arial" w:cs="Arial"/>
                <w:sz w:val="22"/>
                <w:szCs w:val="22"/>
              </w:rPr>
              <w:t> </w:t>
            </w:r>
          </w:p>
          <w:p w14:paraId="21705D8A" w14:textId="77777777" w:rsidR="00AE4FDF" w:rsidRPr="00AE4FDF" w:rsidRDefault="00AE4FDF" w:rsidP="00AE4FDF">
            <w:pPr>
              <w:rPr>
                <w:rFonts w:ascii="Arial" w:hAnsi="Arial" w:cs="Arial"/>
                <w:sz w:val="22"/>
                <w:szCs w:val="22"/>
              </w:rPr>
            </w:pPr>
            <w:r w:rsidRPr="00AE4FDF">
              <w:rPr>
                <w:rFonts w:ascii="Arial" w:hAnsi="Arial" w:cs="Arial"/>
                <w:sz w:val="22"/>
                <w:szCs w:val="22"/>
              </w:rPr>
              <w:t>Once each task is completed, the respective task within the project plan is marked as 100% complete and no further expenditure may be allocated to the task for the duration of the project.</w:t>
            </w:r>
          </w:p>
          <w:p w14:paraId="6EC1297B" w14:textId="77777777" w:rsidR="00AE4FDF" w:rsidRPr="00AE4FDF" w:rsidRDefault="00AE4FDF" w:rsidP="00AE4FDF">
            <w:pPr>
              <w:rPr>
                <w:rFonts w:ascii="Arial" w:hAnsi="Arial" w:cs="Arial"/>
                <w:sz w:val="22"/>
                <w:szCs w:val="22"/>
              </w:rPr>
            </w:pPr>
            <w:r w:rsidRPr="00AE4FDF">
              <w:rPr>
                <w:rFonts w:ascii="Arial" w:hAnsi="Arial" w:cs="Arial"/>
                <w:sz w:val="22"/>
                <w:szCs w:val="22"/>
              </w:rPr>
              <w:t> </w:t>
            </w:r>
          </w:p>
          <w:p w14:paraId="0361564A" w14:textId="42A4FA99" w:rsidR="00AE4FDF" w:rsidRPr="00AE4FDF" w:rsidRDefault="00AE4FDF" w:rsidP="00AE4FDF">
            <w:pPr>
              <w:rPr>
                <w:rFonts w:ascii="Arial" w:hAnsi="Arial" w:cs="Arial"/>
                <w:sz w:val="22"/>
                <w:szCs w:val="22"/>
              </w:rPr>
            </w:pPr>
            <w:r w:rsidRPr="00AE4FDF">
              <w:rPr>
                <w:rFonts w:ascii="Arial" w:hAnsi="Arial" w:cs="Arial"/>
                <w:sz w:val="22"/>
                <w:szCs w:val="22"/>
              </w:rPr>
              <w:t xml:space="preserve">It is important to monitor the project as it progresses </w:t>
            </w:r>
            <w:r>
              <w:rPr>
                <w:rFonts w:ascii="Arial" w:hAnsi="Arial" w:cs="Arial"/>
                <w:sz w:val="22"/>
                <w:szCs w:val="22"/>
              </w:rPr>
              <w:t>to</w:t>
            </w:r>
            <w:r w:rsidRPr="00AE4FDF">
              <w:rPr>
                <w:rFonts w:ascii="Arial" w:hAnsi="Arial" w:cs="Arial"/>
                <w:sz w:val="22"/>
                <w:szCs w:val="22"/>
              </w:rPr>
              <w:t xml:space="preserve"> make sure the project will be finished as </w:t>
            </w:r>
            <w:proofErr w:type="gramStart"/>
            <w:r w:rsidRPr="00AE4FDF">
              <w:rPr>
                <w:rFonts w:ascii="Arial" w:hAnsi="Arial" w:cs="Arial"/>
                <w:sz w:val="22"/>
                <w:szCs w:val="22"/>
              </w:rPr>
              <w:t>scheduled</w:t>
            </w:r>
            <w:proofErr w:type="gramEnd"/>
          </w:p>
          <w:p w14:paraId="4837F913" w14:textId="77777777" w:rsidR="00AE4FDF" w:rsidRPr="00AE4FDF" w:rsidRDefault="00AE4FDF" w:rsidP="00AE4FDF">
            <w:pPr>
              <w:rPr>
                <w:rFonts w:ascii="Arial" w:hAnsi="Arial" w:cs="Arial"/>
                <w:sz w:val="22"/>
                <w:szCs w:val="22"/>
              </w:rPr>
            </w:pPr>
            <w:r w:rsidRPr="00AE4FDF">
              <w:rPr>
                <w:rFonts w:ascii="Arial" w:hAnsi="Arial" w:cs="Arial"/>
                <w:b/>
                <w:bCs/>
                <w:sz w:val="22"/>
                <w:szCs w:val="22"/>
              </w:rPr>
              <w:t> </w:t>
            </w:r>
          </w:p>
          <w:permEnd w:id="1700531586"/>
          <w:p w14:paraId="7F054BB7" w14:textId="0BD49926" w:rsidR="00C114A9" w:rsidRPr="001C4084" w:rsidRDefault="00C114A9" w:rsidP="00223967">
            <w:pPr>
              <w:rPr>
                <w:rFonts w:ascii="Arial" w:hAnsi="Arial" w:cs="Arial"/>
                <w:sz w:val="22"/>
                <w:szCs w:val="22"/>
              </w:rPr>
            </w:pPr>
          </w:p>
        </w:tc>
        <w:permStart w:id="195442251" w:edGrp="everyone"/>
        <w:tc>
          <w:tcPr>
            <w:tcW w:w="624" w:type="dxa"/>
            <w:tcBorders>
              <w:top w:val="nil"/>
              <w:left w:val="single" w:sz="12" w:space="0" w:color="auto"/>
              <w:bottom w:val="nil"/>
              <w:right w:val="nil"/>
            </w:tcBorders>
          </w:tcPr>
          <w:p w14:paraId="09369655" w14:textId="77777777" w:rsidR="00C114A9" w:rsidRPr="00533511" w:rsidRDefault="00000000" w:rsidP="00223967">
            <w:pPr>
              <w:rPr>
                <w:rFonts w:ascii="Arial" w:hAnsi="Arial" w:cs="Arial"/>
                <w:sz w:val="44"/>
                <w:szCs w:val="44"/>
              </w:rPr>
            </w:pPr>
            <w:sdt>
              <w:sdtPr>
                <w:rPr>
                  <w:rFonts w:ascii="Arial" w:hAnsi="Arial" w:cs="Arial"/>
                  <w:sz w:val="44"/>
                  <w:szCs w:val="44"/>
                </w:rPr>
                <w:id w:val="-2120670657"/>
                <w14:checkbox>
                  <w14:checked w14:val="0"/>
                  <w14:checkedState w14:val="00FE" w14:font="Wingdings"/>
                  <w14:uncheckedState w14:val="00A8" w14:font="Wingdings"/>
                </w14:checkbox>
              </w:sdtPr>
              <w:sdtContent>
                <w:r w:rsidR="00C114A9">
                  <w:rPr>
                    <w:rFonts w:ascii="Arial" w:hAnsi="Arial" w:cs="Arial"/>
                    <w:sz w:val="44"/>
                    <w:szCs w:val="44"/>
                  </w:rPr>
                  <w:sym w:font="Wingdings" w:char="F0A8"/>
                </w:r>
              </w:sdtContent>
            </w:sdt>
            <w:permEnd w:id="195442251"/>
          </w:p>
        </w:tc>
      </w:tr>
    </w:tbl>
    <w:p w14:paraId="2CB4692E" w14:textId="77777777" w:rsidR="00C114A9" w:rsidRDefault="00C114A9" w:rsidP="00C114A9">
      <w:pPr>
        <w:rPr>
          <w:rFonts w:ascii="Arial" w:hAnsi="Arial" w:cs="Arial"/>
          <w:sz w:val="22"/>
          <w:szCs w:val="22"/>
        </w:rPr>
      </w:pPr>
    </w:p>
    <w:p w14:paraId="717118A2" w14:textId="77777777" w:rsidR="00C114A9" w:rsidRDefault="00C114A9" w:rsidP="00C114A9">
      <w:pPr>
        <w:rPr>
          <w:rFonts w:ascii="Arial" w:hAnsi="Arial" w:cs="Arial"/>
          <w:sz w:val="22"/>
          <w:szCs w:val="22"/>
        </w:rPr>
      </w:pPr>
    </w:p>
    <w:p w14:paraId="1ACB02CE" w14:textId="61C403B2" w:rsidR="00C114A9" w:rsidRPr="00830749" w:rsidRDefault="006E5868" w:rsidP="00C114A9">
      <w:pPr>
        <w:pStyle w:val="20TAQuestionNumber"/>
        <w:ind w:left="709" w:hanging="709"/>
      </w:pPr>
      <w:bookmarkStart w:id="27" w:name="_Ref95481092"/>
      <w:r>
        <w:t>What steps are taken when completing financial records as part of closing off the project?</w:t>
      </w:r>
      <w:bookmarkEnd w:id="27"/>
    </w:p>
    <w:p w14:paraId="7937475D"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52B645A8" w14:textId="77777777" w:rsidTr="00FB07D9">
        <w:trPr>
          <w:trHeight w:val="4819"/>
        </w:trPr>
        <w:tc>
          <w:tcPr>
            <w:tcW w:w="1027" w:type="dxa"/>
            <w:tcBorders>
              <w:top w:val="nil"/>
              <w:left w:val="nil"/>
              <w:bottom w:val="nil"/>
              <w:right w:val="single" w:sz="12" w:space="0" w:color="auto"/>
            </w:tcBorders>
          </w:tcPr>
          <w:p w14:paraId="58B9B345" w14:textId="77777777" w:rsidR="00C114A9" w:rsidRPr="001C4084" w:rsidRDefault="00C114A9"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671F3AE7" w14:textId="28E5CC2A" w:rsidR="00C114A9" w:rsidRPr="001C4084" w:rsidRDefault="00AE4FDF" w:rsidP="00223967">
            <w:pPr>
              <w:rPr>
                <w:rFonts w:ascii="Arial" w:hAnsi="Arial" w:cs="Arial"/>
                <w:sz w:val="22"/>
                <w:szCs w:val="22"/>
              </w:rPr>
            </w:pPr>
            <w:permStart w:id="179063996" w:edGrp="everyone"/>
            <w:r>
              <w:rPr>
                <w:rFonts w:ascii="Segoe UI" w:hAnsi="Segoe UI" w:cs="Segoe UI"/>
                <w:color w:val="374151"/>
              </w:rPr>
              <w:t xml:space="preserve">When closing off a project, several crucial steps are taken to complete financial records. Firstly, a thorough review of all financial transactions related to the project is conducted, ensuring accuracy and completeness. All outstanding invoices, expenses, and financial commitments are reconciled, and any discrepancies are addressed. The project's budget is compared against actual expenditures to assess financial performance. Once financial reconciliation is complete, final financial reports, including profit and loss statements and budget variance analyses, are generated. All financial documentation is then organized and archived </w:t>
            </w:r>
            <w:r>
              <w:rPr>
                <w:rFonts w:ascii="Segoe UI" w:hAnsi="Segoe UI" w:cs="Segoe UI"/>
                <w:color w:val="374151"/>
              </w:rPr>
              <w:t>according to</w:t>
            </w:r>
            <w:r>
              <w:rPr>
                <w:rFonts w:ascii="Segoe UI" w:hAnsi="Segoe UI" w:cs="Segoe UI"/>
                <w:color w:val="374151"/>
              </w:rPr>
              <w:t xml:space="preserve"> regulatory requirements. Lastly, project stakeholders, including relevant financial authorities and team members, are briefed on the financial outcomes of the project. These steps collectively ensure transparency, accountability, and compliance with financial regulations during the project closure process.</w:t>
            </w:r>
            <w:permEnd w:id="179063996"/>
          </w:p>
        </w:tc>
        <w:permStart w:id="509414904" w:edGrp="everyone"/>
        <w:tc>
          <w:tcPr>
            <w:tcW w:w="624" w:type="dxa"/>
            <w:tcBorders>
              <w:top w:val="nil"/>
              <w:left w:val="single" w:sz="12" w:space="0" w:color="auto"/>
              <w:bottom w:val="nil"/>
              <w:right w:val="nil"/>
            </w:tcBorders>
          </w:tcPr>
          <w:p w14:paraId="34238BC8" w14:textId="77777777" w:rsidR="00C114A9" w:rsidRPr="00533511" w:rsidRDefault="00000000" w:rsidP="00223967">
            <w:pPr>
              <w:rPr>
                <w:rFonts w:ascii="Arial" w:hAnsi="Arial" w:cs="Arial"/>
                <w:sz w:val="44"/>
                <w:szCs w:val="44"/>
              </w:rPr>
            </w:pPr>
            <w:sdt>
              <w:sdtPr>
                <w:rPr>
                  <w:rFonts w:ascii="Arial" w:hAnsi="Arial" w:cs="Arial"/>
                  <w:sz w:val="44"/>
                  <w:szCs w:val="44"/>
                </w:rPr>
                <w:id w:val="1875121245"/>
                <w14:checkbox>
                  <w14:checked w14:val="0"/>
                  <w14:checkedState w14:val="00FE" w14:font="Wingdings"/>
                  <w14:uncheckedState w14:val="00A8" w14:font="Wingdings"/>
                </w14:checkbox>
              </w:sdtPr>
              <w:sdtContent>
                <w:r w:rsidR="00C114A9">
                  <w:rPr>
                    <w:rFonts w:ascii="Arial" w:hAnsi="Arial" w:cs="Arial"/>
                    <w:sz w:val="44"/>
                    <w:szCs w:val="44"/>
                  </w:rPr>
                  <w:sym w:font="Wingdings" w:char="F0A8"/>
                </w:r>
              </w:sdtContent>
            </w:sdt>
            <w:permEnd w:id="509414904"/>
          </w:p>
        </w:tc>
      </w:tr>
    </w:tbl>
    <w:p w14:paraId="359B1B3E" w14:textId="77777777" w:rsidR="00C114A9" w:rsidRDefault="00C114A9" w:rsidP="00C114A9">
      <w:pPr>
        <w:rPr>
          <w:rFonts w:ascii="Arial" w:hAnsi="Arial" w:cs="Arial"/>
          <w:sz w:val="22"/>
          <w:szCs w:val="22"/>
        </w:rPr>
      </w:pPr>
    </w:p>
    <w:p w14:paraId="6A32FE9D" w14:textId="77777777" w:rsidR="00C114A9" w:rsidRDefault="00C114A9" w:rsidP="00C114A9">
      <w:pPr>
        <w:rPr>
          <w:rFonts w:ascii="Arial" w:hAnsi="Arial" w:cs="Arial"/>
          <w:sz w:val="22"/>
          <w:szCs w:val="22"/>
        </w:rPr>
      </w:pPr>
    </w:p>
    <w:p w14:paraId="415EBE2D" w14:textId="51094391" w:rsidR="00C114A9" w:rsidRPr="00830749" w:rsidRDefault="00BE4357" w:rsidP="00C114A9">
      <w:pPr>
        <w:pStyle w:val="20TAQuestionNumber"/>
        <w:ind w:left="709" w:hanging="709"/>
      </w:pPr>
      <w:bookmarkStart w:id="28" w:name="_Ref95481384"/>
      <w:r>
        <w:t>Why should the financial records associated with the project meet agreed budget or agreed budget variances/allowances?</w:t>
      </w:r>
      <w:bookmarkEnd w:id="28"/>
    </w:p>
    <w:p w14:paraId="6AB2A8D3"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25043A49" w14:textId="77777777" w:rsidTr="00FB07D9">
        <w:trPr>
          <w:trHeight w:val="1928"/>
        </w:trPr>
        <w:tc>
          <w:tcPr>
            <w:tcW w:w="1027" w:type="dxa"/>
            <w:tcBorders>
              <w:top w:val="nil"/>
              <w:left w:val="nil"/>
              <w:bottom w:val="nil"/>
              <w:right w:val="single" w:sz="12" w:space="0" w:color="auto"/>
            </w:tcBorders>
          </w:tcPr>
          <w:p w14:paraId="630396BE" w14:textId="77777777" w:rsidR="00C114A9" w:rsidRPr="001C4084" w:rsidRDefault="00C114A9" w:rsidP="00223967">
            <w:pPr>
              <w:pStyle w:val="AnswerHeading"/>
            </w:pPr>
            <w:r w:rsidRPr="001C4084">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1BBAED0A" w14:textId="7EC62D1E" w:rsidR="00C114A9" w:rsidRPr="001C4084" w:rsidRDefault="00AE4FDF" w:rsidP="00223967">
            <w:pPr>
              <w:rPr>
                <w:rFonts w:ascii="Arial" w:hAnsi="Arial" w:cs="Arial"/>
                <w:sz w:val="22"/>
                <w:szCs w:val="22"/>
              </w:rPr>
            </w:pPr>
            <w:permStart w:id="727279693" w:edGrp="everyone"/>
            <w:r>
              <w:rPr>
                <w:rFonts w:ascii="Segoe UI" w:hAnsi="Segoe UI" w:cs="Segoe UI"/>
                <w:color w:val="374151"/>
              </w:rPr>
              <w:t>Ensuring that the financial records associated with a project meet the agreed budget or adhere to agreed budget variances/allowances is crucial for several reasons. Firstly, it demonstrates effective financial management and accountability, showcasing the organization's ability to allocate resources judiciously. Meeting the agreed budget helps in preventing cost overruns, ensuring financial stability and the efficient use of resources. On the other hand, understanding and justifying agreed budget variances/allowances provide insights into the dynamic nature of project execution, allowing for informed decision-making and adjustments as needed. Aligning with the agreed financial parameters also fosters trust among stakeholders, including investors, clients, and regulatory bodies, as it reflects a commitment to transparency and responsible financial stewardship throughout the project lifecycle.</w:t>
            </w:r>
            <w:permEnd w:id="727279693"/>
          </w:p>
        </w:tc>
        <w:permStart w:id="1214871284" w:edGrp="everyone"/>
        <w:tc>
          <w:tcPr>
            <w:tcW w:w="624" w:type="dxa"/>
            <w:tcBorders>
              <w:top w:val="nil"/>
              <w:left w:val="single" w:sz="12" w:space="0" w:color="auto"/>
              <w:bottom w:val="nil"/>
              <w:right w:val="nil"/>
            </w:tcBorders>
          </w:tcPr>
          <w:p w14:paraId="6D244F54" w14:textId="77777777" w:rsidR="00C114A9" w:rsidRPr="00533511" w:rsidRDefault="00000000" w:rsidP="00223967">
            <w:pPr>
              <w:rPr>
                <w:rFonts w:ascii="Arial" w:hAnsi="Arial" w:cs="Arial"/>
                <w:sz w:val="44"/>
                <w:szCs w:val="44"/>
              </w:rPr>
            </w:pPr>
            <w:sdt>
              <w:sdtPr>
                <w:rPr>
                  <w:rFonts w:ascii="Arial" w:hAnsi="Arial" w:cs="Arial"/>
                  <w:sz w:val="44"/>
                  <w:szCs w:val="44"/>
                </w:rPr>
                <w:id w:val="2072615974"/>
                <w14:checkbox>
                  <w14:checked w14:val="0"/>
                  <w14:checkedState w14:val="00FE" w14:font="Wingdings"/>
                  <w14:uncheckedState w14:val="00A8" w14:font="Wingdings"/>
                </w14:checkbox>
              </w:sdtPr>
              <w:sdtContent>
                <w:r w:rsidR="00C114A9">
                  <w:rPr>
                    <w:rFonts w:ascii="Arial" w:hAnsi="Arial" w:cs="Arial"/>
                    <w:sz w:val="44"/>
                    <w:szCs w:val="44"/>
                  </w:rPr>
                  <w:sym w:font="Wingdings" w:char="F0A8"/>
                </w:r>
              </w:sdtContent>
            </w:sdt>
            <w:permEnd w:id="1214871284"/>
          </w:p>
        </w:tc>
      </w:tr>
    </w:tbl>
    <w:p w14:paraId="2E3CC43C" w14:textId="77777777" w:rsidR="00C114A9" w:rsidRDefault="00C114A9" w:rsidP="00C114A9">
      <w:pPr>
        <w:rPr>
          <w:rFonts w:ascii="Arial" w:hAnsi="Arial" w:cs="Arial"/>
          <w:sz w:val="22"/>
          <w:szCs w:val="22"/>
        </w:rPr>
      </w:pPr>
    </w:p>
    <w:p w14:paraId="442CAE5A" w14:textId="77777777" w:rsidR="00C114A9" w:rsidRDefault="00C114A9" w:rsidP="00C114A9">
      <w:pPr>
        <w:rPr>
          <w:rFonts w:ascii="Arial" w:hAnsi="Arial" w:cs="Arial"/>
          <w:sz w:val="22"/>
          <w:szCs w:val="22"/>
        </w:rPr>
      </w:pPr>
    </w:p>
    <w:p w14:paraId="01297AB5" w14:textId="2D3DEA0F" w:rsidR="00C114A9" w:rsidRPr="00830749" w:rsidRDefault="001D6227" w:rsidP="00C114A9">
      <w:pPr>
        <w:pStyle w:val="20TAQuestionNumber"/>
        <w:ind w:left="709" w:hanging="709"/>
      </w:pPr>
      <w:bookmarkStart w:id="29" w:name="_Ref95481614"/>
      <w:r>
        <w:t>What is involved in securing the ‘sign-off’ as part of the closing phase of the project?</w:t>
      </w:r>
      <w:bookmarkEnd w:id="29"/>
    </w:p>
    <w:p w14:paraId="2F551439"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124D6643" w14:textId="77777777" w:rsidTr="00FB07D9">
        <w:trPr>
          <w:trHeight w:val="1928"/>
        </w:trPr>
        <w:tc>
          <w:tcPr>
            <w:tcW w:w="1027" w:type="dxa"/>
            <w:tcBorders>
              <w:top w:val="nil"/>
              <w:left w:val="nil"/>
              <w:bottom w:val="nil"/>
              <w:right w:val="single" w:sz="12" w:space="0" w:color="auto"/>
            </w:tcBorders>
          </w:tcPr>
          <w:p w14:paraId="6DF59776" w14:textId="77777777" w:rsidR="00C114A9" w:rsidRPr="001C4084" w:rsidRDefault="00C114A9"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01C07D86" w14:textId="39750D0A" w:rsidR="00C114A9" w:rsidRPr="001C4084" w:rsidRDefault="00AE4FDF" w:rsidP="00223967">
            <w:pPr>
              <w:rPr>
                <w:rFonts w:ascii="Arial" w:hAnsi="Arial" w:cs="Arial"/>
                <w:sz w:val="22"/>
                <w:szCs w:val="22"/>
              </w:rPr>
            </w:pPr>
            <w:permStart w:id="1708685188" w:edGrp="everyone"/>
            <w:r>
              <w:rPr>
                <w:rFonts w:ascii="Segoe UI" w:hAnsi="Segoe UI" w:cs="Segoe UI"/>
                <w:color w:val="374151"/>
              </w:rPr>
              <w:t xml:space="preserve">Securing the 'sign-off' in the closing phase of a project involves obtaining formal approval from relevant </w:t>
            </w:r>
            <w:r>
              <w:rPr>
                <w:rFonts w:ascii="Segoe UI" w:hAnsi="Segoe UI" w:cs="Segoe UI"/>
                <w:color w:val="374151"/>
              </w:rPr>
              <w:t xml:space="preserve">stakeholders and </w:t>
            </w:r>
            <w:r>
              <w:rPr>
                <w:rFonts w:ascii="Segoe UI" w:hAnsi="Segoe UI" w:cs="Segoe UI"/>
                <w:color w:val="374151"/>
              </w:rPr>
              <w:t xml:space="preserve">acknowledging the successful completion of the project. This process typically includes a thorough review of project deliverables against predetermined criteria and objectives. The project manager, along with key stakeholders, conducts a final assessment to ensure that all requirements have been met and </w:t>
            </w:r>
            <w:r>
              <w:rPr>
                <w:rFonts w:ascii="Segoe UI" w:hAnsi="Segoe UI" w:cs="Segoe UI"/>
                <w:color w:val="374151"/>
              </w:rPr>
              <w:t xml:space="preserve">that </w:t>
            </w:r>
            <w:r>
              <w:rPr>
                <w:rFonts w:ascii="Segoe UI" w:hAnsi="Segoe UI" w:cs="Segoe UI"/>
                <w:color w:val="374151"/>
              </w:rPr>
              <w:t>the project aligns with the initial scope and goals. Documentation, such as project plans, reports, and final deliverables, is reviewed to confirm completeness and quality. Once all parties are satisfied, a sign-off or acceptance document is signed, symboli</w:t>
            </w:r>
            <w:r>
              <w:rPr>
                <w:rFonts w:ascii="Segoe UI" w:hAnsi="Segoe UI" w:cs="Segoe UI"/>
                <w:color w:val="374151"/>
              </w:rPr>
              <w:t>s</w:t>
            </w:r>
            <w:r>
              <w:rPr>
                <w:rFonts w:ascii="Segoe UI" w:hAnsi="Segoe UI" w:cs="Segoe UI"/>
                <w:color w:val="374151"/>
              </w:rPr>
              <w:t xml:space="preserve">ing the official closure of the project. This formal approval not only marks the end of the project but also provides clarity and accountability, recognizing the </w:t>
            </w:r>
            <w:r>
              <w:rPr>
                <w:rFonts w:ascii="Segoe UI" w:hAnsi="Segoe UI" w:cs="Segoe UI"/>
                <w:color w:val="374151"/>
              </w:rPr>
              <w:t>fulfilment</w:t>
            </w:r>
            <w:r>
              <w:rPr>
                <w:rFonts w:ascii="Segoe UI" w:hAnsi="Segoe UI" w:cs="Segoe UI"/>
                <w:color w:val="374151"/>
              </w:rPr>
              <w:t xml:space="preserve"> of contractual obligations and ensuring a smooth transition to post-project activities.</w:t>
            </w:r>
            <w:permEnd w:id="1708685188"/>
          </w:p>
        </w:tc>
        <w:permStart w:id="1480923869" w:edGrp="everyone"/>
        <w:tc>
          <w:tcPr>
            <w:tcW w:w="624" w:type="dxa"/>
            <w:tcBorders>
              <w:top w:val="nil"/>
              <w:left w:val="single" w:sz="12" w:space="0" w:color="auto"/>
              <w:bottom w:val="nil"/>
              <w:right w:val="nil"/>
            </w:tcBorders>
          </w:tcPr>
          <w:p w14:paraId="509C2BE9" w14:textId="77777777" w:rsidR="00C114A9" w:rsidRPr="00533511" w:rsidRDefault="00000000" w:rsidP="00223967">
            <w:pPr>
              <w:rPr>
                <w:rFonts w:ascii="Arial" w:hAnsi="Arial" w:cs="Arial"/>
                <w:sz w:val="44"/>
                <w:szCs w:val="44"/>
              </w:rPr>
            </w:pPr>
            <w:sdt>
              <w:sdtPr>
                <w:rPr>
                  <w:rFonts w:ascii="Arial" w:hAnsi="Arial" w:cs="Arial"/>
                  <w:sz w:val="44"/>
                  <w:szCs w:val="44"/>
                </w:rPr>
                <w:id w:val="1210532880"/>
                <w14:checkbox>
                  <w14:checked w14:val="0"/>
                  <w14:checkedState w14:val="00FE" w14:font="Wingdings"/>
                  <w14:uncheckedState w14:val="00A8" w14:font="Wingdings"/>
                </w14:checkbox>
              </w:sdtPr>
              <w:sdtContent>
                <w:r w:rsidR="00C114A9">
                  <w:rPr>
                    <w:rFonts w:ascii="Arial" w:hAnsi="Arial" w:cs="Arial"/>
                    <w:sz w:val="44"/>
                    <w:szCs w:val="44"/>
                  </w:rPr>
                  <w:sym w:font="Wingdings" w:char="F0A8"/>
                </w:r>
              </w:sdtContent>
            </w:sdt>
            <w:permEnd w:id="1480923869"/>
          </w:p>
        </w:tc>
      </w:tr>
    </w:tbl>
    <w:p w14:paraId="3E58CFF0" w14:textId="77777777" w:rsidR="00C114A9" w:rsidRDefault="00C114A9" w:rsidP="00C114A9">
      <w:pPr>
        <w:rPr>
          <w:rFonts w:ascii="Arial" w:hAnsi="Arial" w:cs="Arial"/>
          <w:sz w:val="22"/>
          <w:szCs w:val="22"/>
        </w:rPr>
      </w:pPr>
    </w:p>
    <w:p w14:paraId="2FA2053E" w14:textId="77777777" w:rsidR="005C57AB" w:rsidRDefault="005C57AB" w:rsidP="005C57AB">
      <w:pPr>
        <w:rPr>
          <w:rFonts w:ascii="Arial" w:hAnsi="Arial" w:cs="Arial"/>
          <w:sz w:val="22"/>
          <w:szCs w:val="22"/>
        </w:rPr>
      </w:pPr>
    </w:p>
    <w:p w14:paraId="75AFE626" w14:textId="441C2287" w:rsidR="005C57AB" w:rsidRPr="00830749" w:rsidRDefault="005C57AB" w:rsidP="005C57AB">
      <w:pPr>
        <w:pStyle w:val="20TAQuestionNumber"/>
        <w:ind w:left="709" w:hanging="709"/>
      </w:pPr>
      <w:bookmarkStart w:id="30" w:name="_Ref95482429"/>
      <w:r>
        <w:t>Describe two (2) methods you can use to review the project</w:t>
      </w:r>
      <w:r w:rsidR="00CE09EA">
        <w:t xml:space="preserve"> and associated plans before archiving project documentation.</w:t>
      </w:r>
      <w:bookmarkEnd w:id="30"/>
    </w:p>
    <w:p w14:paraId="781D3CB5" w14:textId="77777777" w:rsidR="005C57AB" w:rsidRPr="00830749" w:rsidRDefault="005C57AB" w:rsidP="005C57A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C57AB" w:rsidRPr="00830749" w14:paraId="7424142F" w14:textId="77777777" w:rsidTr="00FB07D9">
        <w:trPr>
          <w:trHeight w:val="5783"/>
        </w:trPr>
        <w:tc>
          <w:tcPr>
            <w:tcW w:w="1027" w:type="dxa"/>
            <w:tcBorders>
              <w:top w:val="nil"/>
              <w:left w:val="nil"/>
              <w:bottom w:val="nil"/>
              <w:right w:val="single" w:sz="12" w:space="0" w:color="auto"/>
            </w:tcBorders>
          </w:tcPr>
          <w:p w14:paraId="123E6BD7" w14:textId="77777777" w:rsidR="005C57AB" w:rsidRDefault="005C57AB" w:rsidP="00223967">
            <w:pPr>
              <w:pStyle w:val="AnswerHeading"/>
            </w:pPr>
            <w:r w:rsidRPr="001C4084">
              <w:lastRenderedPageBreak/>
              <w:t>Answer</w:t>
            </w:r>
          </w:p>
          <w:p w14:paraId="35785F34" w14:textId="77777777" w:rsidR="00CE09EA" w:rsidRDefault="00CE09EA" w:rsidP="00CE09EA">
            <w:pPr>
              <w:pStyle w:val="AnswerHeading"/>
              <w:jc w:val="right"/>
            </w:pPr>
            <w:r>
              <w:t>1.</w:t>
            </w:r>
          </w:p>
          <w:p w14:paraId="29E3F4D3" w14:textId="77777777" w:rsidR="00CE09EA" w:rsidRDefault="00CE09EA" w:rsidP="00CE09EA">
            <w:pPr>
              <w:pStyle w:val="AnswerHeading"/>
              <w:jc w:val="right"/>
            </w:pPr>
          </w:p>
          <w:p w14:paraId="6A471999" w14:textId="77777777" w:rsidR="00CE09EA" w:rsidRDefault="00CE09EA" w:rsidP="00CE09EA">
            <w:pPr>
              <w:pStyle w:val="AnswerHeading"/>
              <w:jc w:val="right"/>
            </w:pPr>
          </w:p>
          <w:p w14:paraId="2F640F05" w14:textId="77777777" w:rsidR="00CE09EA" w:rsidRDefault="00CE09EA" w:rsidP="00CE09EA">
            <w:pPr>
              <w:pStyle w:val="AnswerHeading"/>
              <w:jc w:val="right"/>
            </w:pPr>
          </w:p>
          <w:p w14:paraId="4F2FE910" w14:textId="77777777" w:rsidR="00CE09EA" w:rsidRDefault="00CE09EA" w:rsidP="00CE09EA">
            <w:pPr>
              <w:pStyle w:val="AnswerHeading"/>
              <w:jc w:val="right"/>
            </w:pPr>
          </w:p>
          <w:p w14:paraId="1B4EA9CA" w14:textId="77777777" w:rsidR="00CE09EA" w:rsidRDefault="00CE09EA" w:rsidP="00CE09EA">
            <w:pPr>
              <w:pStyle w:val="AnswerHeading"/>
              <w:jc w:val="right"/>
            </w:pPr>
          </w:p>
          <w:p w14:paraId="24757660" w14:textId="77777777" w:rsidR="00CE09EA" w:rsidRDefault="00CE09EA" w:rsidP="00CE09EA">
            <w:pPr>
              <w:pStyle w:val="AnswerHeading"/>
              <w:jc w:val="right"/>
            </w:pPr>
          </w:p>
          <w:p w14:paraId="04349124" w14:textId="77777777" w:rsidR="00CE09EA" w:rsidRPr="00AE589B" w:rsidRDefault="00CE09EA" w:rsidP="00CE09EA">
            <w:pPr>
              <w:pStyle w:val="AnswerHeading"/>
              <w:jc w:val="right"/>
              <w:rPr>
                <w:sz w:val="18"/>
                <w:szCs w:val="18"/>
              </w:rPr>
            </w:pPr>
          </w:p>
          <w:p w14:paraId="7B5BEF25" w14:textId="77777777" w:rsidR="00CE09EA" w:rsidRDefault="00CE09EA" w:rsidP="00CE09EA">
            <w:pPr>
              <w:pStyle w:val="AnswerHeading"/>
              <w:jc w:val="right"/>
            </w:pPr>
          </w:p>
          <w:p w14:paraId="2D85FC4C" w14:textId="77777777" w:rsidR="00CE09EA" w:rsidRPr="00CE09EA" w:rsidRDefault="00CE09EA" w:rsidP="00CE09EA">
            <w:pPr>
              <w:pStyle w:val="AnswerHeading"/>
              <w:jc w:val="right"/>
              <w:rPr>
                <w:sz w:val="16"/>
                <w:szCs w:val="16"/>
              </w:rPr>
            </w:pPr>
          </w:p>
          <w:p w14:paraId="14AEE42B" w14:textId="59496FC9" w:rsidR="00CE09EA" w:rsidRPr="001C4084" w:rsidRDefault="00CE09EA" w:rsidP="00CE09EA">
            <w:pPr>
              <w:pStyle w:val="AnswerHeading"/>
              <w:jc w:val="right"/>
            </w:pPr>
            <w:r>
              <w:t>2.</w:t>
            </w:r>
          </w:p>
        </w:tc>
        <w:tc>
          <w:tcPr>
            <w:tcW w:w="7478" w:type="dxa"/>
            <w:tcBorders>
              <w:top w:val="single" w:sz="12" w:space="0" w:color="auto"/>
              <w:left w:val="single" w:sz="12" w:space="0" w:color="auto"/>
              <w:bottom w:val="single" w:sz="12" w:space="0" w:color="auto"/>
              <w:right w:val="single" w:sz="12" w:space="0" w:color="auto"/>
            </w:tcBorders>
          </w:tcPr>
          <w:p w14:paraId="54688517" w14:textId="77777777" w:rsidR="00AE4FDF" w:rsidRDefault="00AE4FDF" w:rsidP="00AE4FDF">
            <w:pPr>
              <w:pStyle w:val="NormalWeb"/>
              <w:pBdr>
                <w:top w:val="single" w:sz="2" w:space="0" w:color="D9D9E3"/>
                <w:left w:val="single" w:sz="2" w:space="5" w:color="D9D9E3"/>
                <w:bottom w:val="single" w:sz="2" w:space="0" w:color="D9D9E3"/>
                <w:right w:val="single" w:sz="2" w:space="0" w:color="D9D9E3"/>
              </w:pBdr>
              <w:spacing w:before="0" w:beforeAutospacing="0" w:after="0" w:afterAutospacing="0"/>
              <w:rPr>
                <w:rFonts w:ascii="Segoe UI" w:hAnsi="Segoe UI" w:cs="Segoe UI"/>
                <w:color w:val="374151"/>
              </w:rPr>
            </w:pPr>
            <w:permStart w:id="1301445808" w:edGrp="everyone"/>
            <w:r>
              <w:rPr>
                <w:rStyle w:val="Strong"/>
                <w:rFonts w:ascii="Segoe UI" w:hAnsi="Segoe UI" w:cs="Segoe UI"/>
                <w:color w:val="374151"/>
                <w:bdr w:val="single" w:sz="2" w:space="0" w:color="D9D9E3" w:frame="1"/>
              </w:rPr>
              <w:t>Peer Review:</w:t>
            </w:r>
            <w:r>
              <w:rPr>
                <w:rFonts w:ascii="Segoe UI" w:hAnsi="Segoe UI" w:cs="Segoe UI"/>
                <w:color w:val="374151"/>
              </w:rPr>
              <w:t xml:space="preserve"> Engaging in a peer review process involves having team members or external experts thoroughly examine the project documentation. Peers can provide valuable insights, identify potential errors or omissions, and offer constructive feedback on the overall quality and completeness of the project plans. This collaborative approach helps ensure that diverse perspectives are considered, enhancing the accuracy and effectiveness of the archived documentation.</w:t>
            </w:r>
          </w:p>
          <w:p w14:paraId="48C6ADAE" w14:textId="77777777" w:rsidR="00AE4FDF" w:rsidRDefault="00AE4FDF" w:rsidP="00AE4FDF">
            <w:pPr>
              <w:pStyle w:val="NormalWeb"/>
              <w:pBdr>
                <w:top w:val="single" w:sz="2" w:space="0" w:color="D9D9E3"/>
                <w:left w:val="single" w:sz="2" w:space="5" w:color="D9D9E3"/>
                <w:bottom w:val="single" w:sz="2" w:space="0" w:color="D9D9E3"/>
                <w:right w:val="single" w:sz="2" w:space="0" w:color="D9D9E3"/>
              </w:pBdr>
              <w:spacing w:before="0" w:beforeAutospacing="0" w:after="0" w:afterAutospacing="0"/>
              <w:rPr>
                <w:rFonts w:ascii="Segoe UI" w:hAnsi="Segoe UI" w:cs="Segoe UI"/>
                <w:color w:val="374151"/>
              </w:rPr>
            </w:pPr>
            <w:r>
              <w:rPr>
                <w:rStyle w:val="Strong"/>
                <w:rFonts w:ascii="Segoe UI" w:hAnsi="Segoe UI" w:cs="Segoe UI"/>
                <w:color w:val="374151"/>
                <w:bdr w:val="single" w:sz="2" w:space="0" w:color="D9D9E3" w:frame="1"/>
              </w:rPr>
              <w:t>Checklist-Based Review:</w:t>
            </w:r>
            <w:r>
              <w:rPr>
                <w:rFonts w:ascii="Segoe UI" w:hAnsi="Segoe UI" w:cs="Segoe UI"/>
                <w:color w:val="374151"/>
              </w:rPr>
              <w:t xml:space="preserve"> Utilizing a checklist specifically designed for project closure can serve as a systematic method to review project documentation. The checklist should include key elements such as project objectives, deliverables, budget compliance, risk management effectiveness, and stakeholder satisfaction. Going through each item systematically ensures that nothing is overlooked, and all aspects of the project are thoroughly evaluated before archiving the documentation. This method helps maintain consistency and provides a structured framework for the review process.</w:t>
            </w:r>
          </w:p>
          <w:permEnd w:id="1301445808"/>
          <w:p w14:paraId="1473F534" w14:textId="33C52721" w:rsidR="005C57AB" w:rsidRPr="001C4084" w:rsidRDefault="005C57AB" w:rsidP="00223967">
            <w:pPr>
              <w:rPr>
                <w:rFonts w:ascii="Arial" w:hAnsi="Arial" w:cs="Arial"/>
                <w:sz w:val="22"/>
                <w:szCs w:val="22"/>
              </w:rPr>
            </w:pPr>
          </w:p>
        </w:tc>
        <w:permStart w:id="225526835" w:edGrp="everyone"/>
        <w:tc>
          <w:tcPr>
            <w:tcW w:w="624" w:type="dxa"/>
            <w:tcBorders>
              <w:top w:val="nil"/>
              <w:left w:val="single" w:sz="12" w:space="0" w:color="auto"/>
              <w:bottom w:val="nil"/>
              <w:right w:val="nil"/>
            </w:tcBorders>
          </w:tcPr>
          <w:p w14:paraId="3F928C7B" w14:textId="77777777" w:rsidR="005C57AB" w:rsidRPr="00533511" w:rsidRDefault="00000000" w:rsidP="00223967">
            <w:pPr>
              <w:rPr>
                <w:rFonts w:ascii="Arial" w:hAnsi="Arial" w:cs="Arial"/>
                <w:sz w:val="44"/>
                <w:szCs w:val="44"/>
              </w:rPr>
            </w:pPr>
            <w:sdt>
              <w:sdtPr>
                <w:rPr>
                  <w:rFonts w:ascii="Arial" w:hAnsi="Arial" w:cs="Arial"/>
                  <w:sz w:val="44"/>
                  <w:szCs w:val="44"/>
                </w:rPr>
                <w:id w:val="1618796062"/>
                <w14:checkbox>
                  <w14:checked w14:val="0"/>
                  <w14:checkedState w14:val="00FE" w14:font="Wingdings"/>
                  <w14:uncheckedState w14:val="00A8" w14:font="Wingdings"/>
                </w14:checkbox>
              </w:sdtPr>
              <w:sdtContent>
                <w:r w:rsidR="005C57AB">
                  <w:rPr>
                    <w:rFonts w:ascii="Arial" w:hAnsi="Arial" w:cs="Arial"/>
                    <w:sz w:val="44"/>
                    <w:szCs w:val="44"/>
                  </w:rPr>
                  <w:sym w:font="Wingdings" w:char="F0A8"/>
                </w:r>
              </w:sdtContent>
            </w:sdt>
            <w:permEnd w:id="225526835"/>
          </w:p>
        </w:tc>
      </w:tr>
    </w:tbl>
    <w:p w14:paraId="2727568C" w14:textId="77777777" w:rsidR="005C57AB" w:rsidRDefault="005C57AB" w:rsidP="005C57AB">
      <w:pPr>
        <w:rPr>
          <w:rFonts w:ascii="Arial" w:hAnsi="Arial" w:cs="Arial"/>
          <w:sz w:val="22"/>
          <w:szCs w:val="22"/>
        </w:rPr>
      </w:pPr>
    </w:p>
    <w:p w14:paraId="62178B1F" w14:textId="77777777" w:rsidR="005B4B55" w:rsidRDefault="005B4B55" w:rsidP="005B4B55">
      <w:pPr>
        <w:rPr>
          <w:rFonts w:ascii="Arial" w:hAnsi="Arial" w:cs="Arial"/>
          <w:sz w:val="22"/>
          <w:szCs w:val="22"/>
        </w:rPr>
      </w:pPr>
    </w:p>
    <w:p w14:paraId="3C412032" w14:textId="74FF2DFA" w:rsidR="005B4B55" w:rsidRPr="00830749" w:rsidRDefault="005B4B55" w:rsidP="005B4B55">
      <w:pPr>
        <w:pStyle w:val="20TAQuestionNumber"/>
        <w:ind w:left="709" w:hanging="709"/>
      </w:pPr>
      <w:bookmarkStart w:id="31" w:name="_Ref95482665"/>
      <w:r>
        <w:t>How do you ensure that feedback and recommendations are documented for use in future projects?</w:t>
      </w:r>
      <w:bookmarkEnd w:id="31"/>
    </w:p>
    <w:p w14:paraId="297CE247" w14:textId="77777777" w:rsidR="005B4B55" w:rsidRPr="00830749" w:rsidRDefault="005B4B55" w:rsidP="005B4B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B4B55" w:rsidRPr="00830749" w14:paraId="5A5F1B38" w14:textId="77777777" w:rsidTr="00FB07D9">
        <w:trPr>
          <w:trHeight w:val="1984"/>
        </w:trPr>
        <w:tc>
          <w:tcPr>
            <w:tcW w:w="1027" w:type="dxa"/>
            <w:tcBorders>
              <w:top w:val="nil"/>
              <w:left w:val="nil"/>
              <w:bottom w:val="nil"/>
              <w:right w:val="single" w:sz="12" w:space="0" w:color="auto"/>
            </w:tcBorders>
          </w:tcPr>
          <w:p w14:paraId="3606C092" w14:textId="04AD0990" w:rsidR="005B4B55" w:rsidRPr="001C4084" w:rsidRDefault="005B4B55" w:rsidP="005B4B55">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59FFEF5D" w14:textId="38AE23FC" w:rsidR="004E5259" w:rsidRDefault="004E5259" w:rsidP="004E5259">
            <w:pPr>
              <w:pStyle w:val="NormalWeb"/>
              <w:pBdr>
                <w:top w:val="single" w:sz="2" w:space="0" w:color="D9D9E3"/>
                <w:left w:val="single" w:sz="2" w:space="0" w:color="D9D9E3"/>
                <w:bottom w:val="single" w:sz="2" w:space="0" w:color="D9D9E3"/>
                <w:right w:val="single" w:sz="2" w:space="0" w:color="D9D9E3"/>
              </w:pBdr>
              <w:spacing w:before="0" w:beforeAutospacing="0" w:after="0" w:afterAutospacing="0"/>
              <w:rPr>
                <w:rFonts w:ascii="Segoe UI" w:hAnsi="Segoe UI" w:cs="Segoe UI"/>
                <w:color w:val="000000"/>
                <w:sz w:val="27"/>
                <w:szCs w:val="27"/>
              </w:rPr>
            </w:pPr>
            <w:permStart w:id="368844254" w:edGrp="everyone"/>
            <w:r>
              <w:rPr>
                <w:rFonts w:ascii="Segoe UI" w:hAnsi="Segoe UI" w:cs="Segoe UI"/>
                <w:color w:val="000000"/>
                <w:sz w:val="27"/>
                <w:szCs w:val="27"/>
              </w:rPr>
              <w:t>To ensure that feedback and recommendations are documented for use in future projects, a structured approach is essential. Firstly, establish a formali</w:t>
            </w:r>
            <w:r>
              <w:rPr>
                <w:rFonts w:ascii="Segoe UI" w:hAnsi="Segoe UI" w:cs="Segoe UI"/>
                <w:color w:val="000000"/>
                <w:sz w:val="27"/>
                <w:szCs w:val="27"/>
              </w:rPr>
              <w:t>s</w:t>
            </w:r>
            <w:r>
              <w:rPr>
                <w:rFonts w:ascii="Segoe UI" w:hAnsi="Segoe UI" w:cs="Segoe UI"/>
                <w:color w:val="000000"/>
                <w:sz w:val="27"/>
                <w:szCs w:val="27"/>
              </w:rPr>
              <w:t>ed feedback collection process during project closure, involving key stakeholders, team members, and relevant experts. Utilize surveys, interviews, or review sessions to gather comprehensive insights into what worked well and areas for improvement. Document this feedback systematically, categori</w:t>
            </w:r>
            <w:r>
              <w:rPr>
                <w:rFonts w:ascii="Segoe UI" w:hAnsi="Segoe UI" w:cs="Segoe UI"/>
                <w:color w:val="000000"/>
                <w:sz w:val="27"/>
                <w:szCs w:val="27"/>
              </w:rPr>
              <w:t>s</w:t>
            </w:r>
            <w:r>
              <w:rPr>
                <w:rFonts w:ascii="Segoe UI" w:hAnsi="Segoe UI" w:cs="Segoe UI"/>
                <w:color w:val="000000"/>
                <w:sz w:val="27"/>
                <w:szCs w:val="27"/>
              </w:rPr>
              <w:t>ing it based on project phases, strategies, or specific aspects. Alongside feedback, capture actionable recommendations that can be translated into best practices for future projects. Create a centrali</w:t>
            </w:r>
            <w:r>
              <w:rPr>
                <w:rFonts w:ascii="Segoe UI" w:hAnsi="Segoe UI" w:cs="Segoe UI"/>
                <w:color w:val="000000"/>
                <w:sz w:val="27"/>
                <w:szCs w:val="27"/>
              </w:rPr>
              <w:t>s</w:t>
            </w:r>
            <w:r>
              <w:rPr>
                <w:rFonts w:ascii="Segoe UI" w:hAnsi="Segoe UI" w:cs="Segoe UI"/>
                <w:color w:val="000000"/>
                <w:sz w:val="27"/>
                <w:szCs w:val="27"/>
              </w:rPr>
              <w:t xml:space="preserve">ed repository or knowledge management system where this information is easily accessible for project teams. Implementing a </w:t>
            </w:r>
            <w:r>
              <w:rPr>
                <w:rFonts w:ascii="Segoe UI" w:hAnsi="Segoe UI" w:cs="Segoe UI"/>
                <w:color w:val="000000"/>
                <w:sz w:val="27"/>
                <w:szCs w:val="27"/>
              </w:rPr>
              <w:t>lessons-learned</w:t>
            </w:r>
            <w:r>
              <w:rPr>
                <w:rFonts w:ascii="Segoe UI" w:hAnsi="Segoe UI" w:cs="Segoe UI"/>
                <w:color w:val="000000"/>
                <w:sz w:val="27"/>
                <w:szCs w:val="27"/>
              </w:rPr>
              <w:t xml:space="preserve"> session at the end of each project can also contribute to knowledge transfer. By institutionali</w:t>
            </w:r>
            <w:r>
              <w:rPr>
                <w:rFonts w:ascii="Segoe UI" w:hAnsi="Segoe UI" w:cs="Segoe UI"/>
                <w:color w:val="000000"/>
                <w:sz w:val="27"/>
                <w:szCs w:val="27"/>
              </w:rPr>
              <w:t>s</w:t>
            </w:r>
            <w:r>
              <w:rPr>
                <w:rFonts w:ascii="Segoe UI" w:hAnsi="Segoe UI" w:cs="Segoe UI"/>
                <w:color w:val="000000"/>
                <w:sz w:val="27"/>
                <w:szCs w:val="27"/>
              </w:rPr>
              <w:t>ing a process that captures, organi</w:t>
            </w:r>
            <w:r>
              <w:rPr>
                <w:rFonts w:ascii="Segoe UI" w:hAnsi="Segoe UI" w:cs="Segoe UI"/>
                <w:color w:val="000000"/>
                <w:sz w:val="27"/>
                <w:szCs w:val="27"/>
              </w:rPr>
              <w:t>s</w:t>
            </w:r>
            <w:r>
              <w:rPr>
                <w:rFonts w:ascii="Segoe UI" w:hAnsi="Segoe UI" w:cs="Segoe UI"/>
                <w:color w:val="000000"/>
                <w:sz w:val="27"/>
                <w:szCs w:val="27"/>
              </w:rPr>
              <w:t xml:space="preserve">es, and disseminates feedback </w:t>
            </w:r>
            <w:r>
              <w:rPr>
                <w:rFonts w:ascii="Segoe UI" w:hAnsi="Segoe UI" w:cs="Segoe UI"/>
                <w:color w:val="000000"/>
                <w:sz w:val="27"/>
                <w:szCs w:val="27"/>
              </w:rPr>
              <w:lastRenderedPageBreak/>
              <w:t>and recommendations, organi</w:t>
            </w:r>
            <w:r>
              <w:rPr>
                <w:rFonts w:ascii="Segoe UI" w:hAnsi="Segoe UI" w:cs="Segoe UI"/>
                <w:color w:val="000000"/>
                <w:sz w:val="27"/>
                <w:szCs w:val="27"/>
              </w:rPr>
              <w:t>s</w:t>
            </w:r>
            <w:r>
              <w:rPr>
                <w:rFonts w:ascii="Segoe UI" w:hAnsi="Segoe UI" w:cs="Segoe UI"/>
                <w:color w:val="000000"/>
                <w:sz w:val="27"/>
                <w:szCs w:val="27"/>
              </w:rPr>
              <w:t>ations can continually enhance their project management practices.</w:t>
            </w:r>
          </w:p>
          <w:p w14:paraId="4A8EB26E" w14:textId="77777777" w:rsidR="004E5259" w:rsidRDefault="004E5259" w:rsidP="004E5259">
            <w:pPr>
              <w:pStyle w:val="z-TopofForm"/>
            </w:pPr>
            <w:r>
              <w:t>Top of Form</w:t>
            </w:r>
          </w:p>
          <w:p w14:paraId="5F5FF229" w14:textId="77777777" w:rsidR="004E5259" w:rsidRDefault="004E5259" w:rsidP="004E5259">
            <w:pPr>
              <w:rPr>
                <w:rFonts w:ascii="Segoe UI" w:hAnsi="Segoe UI" w:cs="Segoe UI"/>
                <w:color w:val="000000"/>
                <w:sz w:val="27"/>
                <w:szCs w:val="27"/>
              </w:rPr>
            </w:pPr>
          </w:p>
          <w:p w14:paraId="7EDA04AE" w14:textId="77777777" w:rsidR="004E5259" w:rsidRDefault="004E5259" w:rsidP="004E5259">
            <w:pPr>
              <w:pStyle w:val="z-BottomofForm"/>
            </w:pPr>
            <w:r>
              <w:t>Bottom of Form</w:t>
            </w:r>
          </w:p>
          <w:permEnd w:id="368844254"/>
          <w:p w14:paraId="3C167BC7" w14:textId="20A5405C" w:rsidR="005B4B55" w:rsidRPr="001C4084" w:rsidRDefault="005B4B55" w:rsidP="00223967">
            <w:pPr>
              <w:rPr>
                <w:rFonts w:ascii="Arial" w:hAnsi="Arial" w:cs="Arial"/>
                <w:sz w:val="22"/>
                <w:szCs w:val="22"/>
              </w:rPr>
            </w:pPr>
          </w:p>
        </w:tc>
        <w:permStart w:id="1960732831" w:edGrp="everyone"/>
        <w:tc>
          <w:tcPr>
            <w:tcW w:w="624" w:type="dxa"/>
            <w:tcBorders>
              <w:top w:val="nil"/>
              <w:left w:val="single" w:sz="12" w:space="0" w:color="auto"/>
              <w:bottom w:val="nil"/>
              <w:right w:val="nil"/>
            </w:tcBorders>
          </w:tcPr>
          <w:p w14:paraId="459759DC" w14:textId="77777777" w:rsidR="005B4B55" w:rsidRPr="00533511" w:rsidRDefault="00000000" w:rsidP="00223967">
            <w:pPr>
              <w:rPr>
                <w:rFonts w:ascii="Arial" w:hAnsi="Arial" w:cs="Arial"/>
                <w:sz w:val="44"/>
                <w:szCs w:val="44"/>
              </w:rPr>
            </w:pPr>
            <w:sdt>
              <w:sdtPr>
                <w:rPr>
                  <w:rFonts w:ascii="Arial" w:hAnsi="Arial" w:cs="Arial"/>
                  <w:sz w:val="44"/>
                  <w:szCs w:val="44"/>
                </w:rPr>
                <w:id w:val="-313257005"/>
                <w14:checkbox>
                  <w14:checked w14:val="0"/>
                  <w14:checkedState w14:val="00FE" w14:font="Wingdings"/>
                  <w14:uncheckedState w14:val="00A8" w14:font="Wingdings"/>
                </w14:checkbox>
              </w:sdtPr>
              <w:sdtContent>
                <w:r w:rsidR="005B4B55">
                  <w:rPr>
                    <w:rFonts w:ascii="Arial" w:hAnsi="Arial" w:cs="Arial"/>
                    <w:sz w:val="44"/>
                    <w:szCs w:val="44"/>
                  </w:rPr>
                  <w:sym w:font="Wingdings" w:char="F0A8"/>
                </w:r>
              </w:sdtContent>
            </w:sdt>
            <w:permEnd w:id="1960732831"/>
          </w:p>
        </w:tc>
      </w:tr>
    </w:tbl>
    <w:p w14:paraId="0DA42C6E" w14:textId="77777777" w:rsidR="005B4B55" w:rsidRDefault="005B4B55" w:rsidP="005B4B55">
      <w:pPr>
        <w:rPr>
          <w:rFonts w:ascii="Arial" w:hAnsi="Arial" w:cs="Arial"/>
          <w:sz w:val="22"/>
          <w:szCs w:val="22"/>
        </w:rPr>
      </w:pPr>
    </w:p>
    <w:p w14:paraId="29FDC08B" w14:textId="33D3806F" w:rsidR="00C76B5E" w:rsidRPr="004932A4" w:rsidRDefault="00C76B5E" w:rsidP="005037A0">
      <w:pPr>
        <w:pStyle w:val="02TACheckbox"/>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65C0F60" w14:textId="4B05DE00"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A93F06">
            <w:rPr>
              <w:szCs w:val="32"/>
            </w:rPr>
            <w:t>BSBPMG430</w:t>
          </w:r>
        </w:sdtContent>
      </w:sdt>
      <w:r w:rsidR="004E699E" w:rsidRPr="004932A4">
        <w:rPr>
          <w:szCs w:val="32"/>
        </w:rPr>
        <w:t xml:space="preserve"> </w:t>
      </w:r>
    </w:p>
    <w:p w14:paraId="04C6AC92" w14:textId="207FA504"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A93F06">
            <w:rPr>
              <w:szCs w:val="32"/>
            </w:rPr>
            <w:t>Undertake project work</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23973122" w:rsidR="00750D30" w:rsidRPr="00750D30" w:rsidRDefault="000D50D1" w:rsidP="008B3F47">
            <w:pPr>
              <w:ind w:right="390"/>
              <w:rPr>
                <w:rFonts w:ascii="Arial" w:hAnsi="Arial" w:cs="Arial"/>
                <w:sz w:val="20"/>
              </w:rPr>
            </w:pPr>
            <w:permStart w:id="685659145" w:edGrp="everyone"/>
            <w:r>
              <w:rPr>
                <w:rFonts w:ascii="Arial" w:hAnsi="Arial" w:cs="Arial"/>
                <w:sz w:val="20"/>
              </w:rPr>
              <w:t xml:space="preserve">Chris </w:t>
            </w:r>
            <w:proofErr w:type="spellStart"/>
            <w:r>
              <w:rPr>
                <w:rFonts w:ascii="Arial" w:hAnsi="Arial" w:cs="Arial"/>
                <w:sz w:val="20"/>
              </w:rPr>
              <w:t>Callinan</w:t>
            </w:r>
            <w:permEnd w:id="685659145"/>
            <w:proofErr w:type="spellEnd"/>
          </w:p>
        </w:tc>
      </w:tr>
    </w:tbl>
    <w:p w14:paraId="2C9DCD8A" w14:textId="77777777" w:rsidR="00750D30" w:rsidRPr="00750D30" w:rsidRDefault="00750D30" w:rsidP="00750D30">
      <w:pPr>
        <w:ind w:left="709" w:right="-24" w:hanging="709"/>
        <w:rPr>
          <w:rFonts w:ascii="Arial" w:hAnsi="Arial" w:cs="Arial"/>
          <w:sz w:val="20"/>
        </w:rPr>
      </w:pPr>
    </w:p>
    <w:p w14:paraId="7E42C2A0" w14:textId="23B52B1C"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FE57D0">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FE57D0">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50F94626" w:rsidR="00BE45C9" w:rsidRPr="00750D30" w:rsidRDefault="00BE45C9" w:rsidP="00FE57D0">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C501C6"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FE57D0">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FE57D0">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FE57D0">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FE57D0">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FE57D0">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FE57D0">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FE57D0">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FE57D0">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FE57D0">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15424C">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15424C">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6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15424C" w:rsidRPr="004932A4" w14:paraId="33EE888A" w14:textId="77777777" w:rsidTr="0015424C">
        <w:trPr>
          <w:cantSplit/>
          <w:jc w:val="center"/>
        </w:trPr>
        <w:tc>
          <w:tcPr>
            <w:tcW w:w="1276" w:type="dxa"/>
            <w:tcBorders>
              <w:top w:val="single" w:sz="4" w:space="0" w:color="auto"/>
              <w:left w:val="single" w:sz="12" w:space="0" w:color="auto"/>
            </w:tcBorders>
            <w:vAlign w:val="center"/>
          </w:tcPr>
          <w:p w14:paraId="664D9002" w14:textId="7F8C222B" w:rsidR="0015424C" w:rsidRPr="00906AB7" w:rsidRDefault="0015424C" w:rsidP="0015424C">
            <w:pPr>
              <w:ind w:right="-24"/>
              <w:jc w:val="center"/>
              <w:rPr>
                <w:rFonts w:ascii="Arial" w:hAnsi="Arial" w:cs="Arial"/>
                <w:sz w:val="19"/>
                <w:szCs w:val="19"/>
                <w:highlight w:val="yellow"/>
              </w:rPr>
            </w:pPr>
            <w:r w:rsidRPr="001528CF">
              <w:rPr>
                <w:rFonts w:ascii="Arial" w:hAnsi="Arial" w:cs="Arial"/>
                <w:sz w:val="19"/>
                <w:szCs w:val="19"/>
              </w:rPr>
              <w:t>Task 1 (Occasion 1)</w:t>
            </w:r>
          </w:p>
        </w:tc>
        <w:permStart w:id="20348886" w:edGrp="everyone"/>
        <w:tc>
          <w:tcPr>
            <w:tcW w:w="1261" w:type="dxa"/>
            <w:tcBorders>
              <w:top w:val="single" w:sz="4" w:space="0" w:color="auto"/>
            </w:tcBorders>
            <w:tcMar>
              <w:left w:w="28" w:type="dxa"/>
              <w:right w:w="28" w:type="dxa"/>
            </w:tcMar>
            <w:vAlign w:val="center"/>
          </w:tcPr>
          <w:p w14:paraId="013F31AB" w14:textId="337E8F55" w:rsidR="0015424C" w:rsidRPr="00906AB7" w:rsidRDefault="00000000" w:rsidP="0015424C">
            <w:pPr>
              <w:ind w:right="-24"/>
              <w:jc w:val="center"/>
              <w:rPr>
                <w:rFonts w:ascii="Arial" w:hAnsi="Arial" w:cs="Arial"/>
                <w:sz w:val="19"/>
                <w:szCs w:val="19"/>
                <w:highlight w:val="yellow"/>
              </w:rPr>
            </w:pPr>
            <w:sdt>
              <w:sdtPr>
                <w:rPr>
                  <w:rFonts w:ascii="Arial" w:hAnsi="Arial" w:cs="Arial"/>
                  <w:b/>
                  <w:bCs/>
                  <w:sz w:val="22"/>
                  <w:szCs w:val="22"/>
                </w:rPr>
                <w:id w:val="-1249348582"/>
                <w:showingPlcHdr/>
                <w:date>
                  <w:dateFormat w:val="d/MM/yyyy"/>
                  <w:lid w:val="en-AU"/>
                  <w:storeMappedDataAs w:val="dateTime"/>
                  <w:calendar w:val="gregorian"/>
                </w:date>
              </w:sdtPr>
              <w:sdtContent>
                <w:r w:rsidR="0015424C" w:rsidRPr="006614E5">
                  <w:rPr>
                    <w:rStyle w:val="PlaceholderText"/>
                    <w:color w:val="808080" w:themeColor="background1" w:themeShade="80"/>
                    <w:sz w:val="22"/>
                    <w:szCs w:val="22"/>
                  </w:rPr>
                  <w:t>Select Date.</w:t>
                </w:r>
                <w:permEnd w:id="20348886"/>
              </w:sdtContent>
            </w:sdt>
          </w:p>
        </w:tc>
        <w:tc>
          <w:tcPr>
            <w:tcW w:w="1417" w:type="dxa"/>
            <w:vAlign w:val="center"/>
          </w:tcPr>
          <w:p w14:paraId="41A15854" w14:textId="6B96D693" w:rsidR="0015424C" w:rsidRPr="00906AB7" w:rsidRDefault="00000000" w:rsidP="0015424C">
            <w:pPr>
              <w:ind w:right="-24"/>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permStart w:id="1491086607" w:edGrp="everyone"/>
                <w:r w:rsidR="0015424C" w:rsidRPr="00D06775">
                  <w:rPr>
                    <w:rFonts w:ascii="Arial" w:hAnsi="Arial" w:cs="Arial"/>
                    <w:sz w:val="28"/>
                    <w:szCs w:val="28"/>
                  </w:rPr>
                  <w:sym w:font="Wingdings" w:char="F0A8"/>
                </w:r>
                <w:permEnd w:id="1491086607"/>
              </w:sdtContent>
            </w:sdt>
            <w:r w:rsidR="0015424C" w:rsidRPr="00D06775">
              <w:rPr>
                <w:rFonts w:ascii="Arial" w:hAnsi="Arial" w:cs="Arial"/>
                <w:sz w:val="28"/>
              </w:rPr>
              <w:t xml:space="preserve"> </w:t>
            </w:r>
            <w:r w:rsidR="0015424C" w:rsidRPr="00906AB7">
              <w:rPr>
                <w:rFonts w:ascii="Arial" w:hAnsi="Arial" w:cs="Arial"/>
                <w:sz w:val="19"/>
                <w:szCs w:val="19"/>
              </w:rPr>
              <w:t>Workplace</w:t>
            </w:r>
          </w:p>
          <w:p w14:paraId="2E502A3F" w14:textId="6C9A410F" w:rsidR="0015424C" w:rsidRPr="00A44CB5" w:rsidRDefault="00000000" w:rsidP="0015424C">
            <w:pPr>
              <w:ind w:right="-24"/>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1070140471" w:edGrp="everyone"/>
                <w:r w:rsidR="0015424C" w:rsidRPr="00D06775">
                  <w:rPr>
                    <w:rFonts w:ascii="Arial" w:hAnsi="Arial" w:cs="Arial"/>
                    <w:sz w:val="28"/>
                    <w:szCs w:val="28"/>
                  </w:rPr>
                  <w:sym w:font="Wingdings" w:char="F0A8"/>
                </w:r>
                <w:permEnd w:id="1070140471"/>
              </w:sdtContent>
            </w:sdt>
            <w:r w:rsidR="0015424C" w:rsidRPr="00D06775">
              <w:rPr>
                <w:rFonts w:ascii="Arial" w:hAnsi="Arial" w:cs="Arial"/>
                <w:sz w:val="28"/>
              </w:rPr>
              <w:t xml:space="preserve"> </w:t>
            </w:r>
            <w:r w:rsidR="0015424C" w:rsidRPr="00906AB7">
              <w:rPr>
                <w:rFonts w:ascii="Arial" w:hAnsi="Arial" w:cs="Arial"/>
                <w:sz w:val="19"/>
                <w:szCs w:val="19"/>
              </w:rPr>
              <w:t>Simulation</w:t>
            </w:r>
          </w:p>
        </w:tc>
        <w:tc>
          <w:tcPr>
            <w:tcW w:w="2521" w:type="dxa"/>
            <w:vAlign w:val="center"/>
          </w:tcPr>
          <w:p w14:paraId="413EA5E3" w14:textId="77777777" w:rsidR="0015424C" w:rsidRPr="00A44CB5" w:rsidRDefault="0015424C" w:rsidP="0015424C">
            <w:pPr>
              <w:ind w:right="-24"/>
              <w:rPr>
                <w:rFonts w:ascii="Arial" w:hAnsi="Arial" w:cs="Arial"/>
                <w:sz w:val="22"/>
                <w:szCs w:val="22"/>
              </w:rPr>
            </w:pPr>
            <w:permStart w:id="2045855848" w:edGrp="everyone"/>
            <w:permEnd w:id="2045855848"/>
          </w:p>
        </w:tc>
        <w:permStart w:id="1539721399" w:edGrp="everyone"/>
        <w:tc>
          <w:tcPr>
            <w:tcW w:w="1287" w:type="dxa"/>
            <w:vAlign w:val="center"/>
          </w:tcPr>
          <w:p w14:paraId="70611D39" w14:textId="1C4FECDD" w:rsidR="0015424C" w:rsidRPr="00533511" w:rsidRDefault="00000000" w:rsidP="0015424C">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15424C" w:rsidRPr="00F821B9">
                  <w:rPr>
                    <w:rFonts w:ascii="Arial" w:hAnsi="Arial" w:cs="Arial"/>
                    <w:sz w:val="32"/>
                    <w:szCs w:val="22"/>
                  </w:rPr>
                  <w:sym w:font="Wingdings" w:char="F0A8"/>
                </w:r>
              </w:sdtContent>
            </w:sdt>
            <w:permEnd w:id="1539721399"/>
          </w:p>
        </w:tc>
        <w:permStart w:id="1678728657" w:edGrp="everyone"/>
        <w:tc>
          <w:tcPr>
            <w:tcW w:w="1287" w:type="dxa"/>
            <w:tcBorders>
              <w:right w:val="single" w:sz="12" w:space="0" w:color="auto"/>
            </w:tcBorders>
            <w:vAlign w:val="center"/>
          </w:tcPr>
          <w:p w14:paraId="58AB0513" w14:textId="49F1C5E0" w:rsidR="0015424C" w:rsidRPr="00533511" w:rsidRDefault="00000000" w:rsidP="0015424C">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15424C" w:rsidRPr="00F821B9">
                  <w:rPr>
                    <w:rFonts w:ascii="Arial" w:hAnsi="Arial" w:cs="Arial"/>
                    <w:sz w:val="32"/>
                    <w:szCs w:val="22"/>
                  </w:rPr>
                  <w:sym w:font="Wingdings" w:char="F0A8"/>
                </w:r>
              </w:sdtContent>
            </w:sdt>
            <w:permEnd w:id="1678728657"/>
          </w:p>
        </w:tc>
      </w:tr>
    </w:tbl>
    <w:p w14:paraId="3D3CC559" w14:textId="77777777" w:rsidR="001B28E5" w:rsidRDefault="001B28E5" w:rsidP="001B28E5">
      <w:pPr>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5424C" w:rsidRPr="00C92642" w14:paraId="06B19E8A" w14:textId="77777777" w:rsidTr="00DB6CD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6222351" w14:textId="77777777" w:rsidR="0015424C" w:rsidRPr="00DE303D" w:rsidRDefault="0015424C" w:rsidP="00DB6CDD">
            <w:pPr>
              <w:rPr>
                <w:rFonts w:ascii="Arial" w:hAnsi="Arial" w:cs="Arial"/>
                <w:b/>
                <w:sz w:val="20"/>
              </w:rPr>
            </w:pPr>
            <w:r w:rsidRPr="00DE303D">
              <w:rPr>
                <w:rFonts w:ascii="Arial" w:hAnsi="Arial" w:cs="Arial"/>
                <w:b/>
                <w:sz w:val="20"/>
              </w:rPr>
              <w:t>ASSESSOR COMMENTS</w:t>
            </w:r>
          </w:p>
        </w:tc>
      </w:tr>
      <w:tr w:rsidR="0015424C" w:rsidRPr="00C92642" w14:paraId="1F3BDD35" w14:textId="77777777" w:rsidTr="00DB6CDD">
        <w:tc>
          <w:tcPr>
            <w:tcW w:w="9072" w:type="dxa"/>
            <w:tcBorders>
              <w:top w:val="single" w:sz="12" w:space="0" w:color="auto"/>
              <w:left w:val="single" w:sz="12" w:space="0" w:color="auto"/>
              <w:bottom w:val="single" w:sz="4" w:space="0" w:color="auto"/>
              <w:right w:val="single" w:sz="12" w:space="0" w:color="auto"/>
            </w:tcBorders>
          </w:tcPr>
          <w:p w14:paraId="671BCBE1" w14:textId="77777777" w:rsidR="0015424C" w:rsidRPr="00DE303D" w:rsidRDefault="0015424C" w:rsidP="00DB6CDD">
            <w:pPr>
              <w:ind w:right="390"/>
              <w:rPr>
                <w:rFonts w:ascii="Arial" w:hAnsi="Arial" w:cs="Arial"/>
                <w:b/>
                <w:bCs/>
                <w:spacing w:val="-2"/>
                <w:sz w:val="20"/>
              </w:rPr>
            </w:pPr>
            <w:r w:rsidRPr="00DE303D">
              <w:rPr>
                <w:rFonts w:ascii="Arial" w:hAnsi="Arial" w:cs="Arial"/>
                <w:b/>
                <w:bCs/>
                <w:spacing w:val="-2"/>
                <w:sz w:val="20"/>
              </w:rPr>
              <w:t>As necessary, outline:</w:t>
            </w:r>
          </w:p>
          <w:p w14:paraId="306955F9" w14:textId="77777777" w:rsidR="0015424C" w:rsidRPr="00DE303D" w:rsidRDefault="0015424C" w:rsidP="0015424C">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54140620" w14:textId="77777777" w:rsidR="0015424C" w:rsidRPr="00DE303D" w:rsidRDefault="0015424C" w:rsidP="0015424C">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15424C" w:rsidRPr="00BA4D9F" w14:paraId="1F773619" w14:textId="77777777" w:rsidTr="0015424C">
        <w:trPr>
          <w:trHeight w:val="2214"/>
        </w:trPr>
        <w:tc>
          <w:tcPr>
            <w:tcW w:w="9072" w:type="dxa"/>
            <w:tcBorders>
              <w:top w:val="nil"/>
              <w:left w:val="single" w:sz="12" w:space="0" w:color="auto"/>
              <w:bottom w:val="single" w:sz="12" w:space="0" w:color="auto"/>
              <w:right w:val="single" w:sz="12" w:space="0" w:color="auto"/>
            </w:tcBorders>
          </w:tcPr>
          <w:p w14:paraId="56A1FD17" w14:textId="77777777" w:rsidR="0015424C" w:rsidRPr="006614E5" w:rsidRDefault="0015424C" w:rsidP="00DB6CDD">
            <w:pPr>
              <w:rPr>
                <w:rFonts w:ascii="Arial" w:hAnsi="Arial" w:cs="Arial"/>
                <w:bCs/>
              </w:rPr>
            </w:pPr>
            <w:permStart w:id="1096760662" w:edGrp="everyone"/>
            <w:permEnd w:id="1096760662"/>
          </w:p>
        </w:tc>
      </w:tr>
    </w:tbl>
    <w:p w14:paraId="614EE724" w14:textId="77777777" w:rsidR="0015424C" w:rsidRDefault="0015424C"/>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AE589B">
        <w:trPr>
          <w:trHeight w:val="47"/>
        </w:trPr>
        <w:tc>
          <w:tcPr>
            <w:tcW w:w="9072" w:type="dxa"/>
            <w:gridSpan w:val="2"/>
            <w:shd w:val="clear" w:color="auto" w:fill="000000" w:themeFill="text1"/>
          </w:tcPr>
          <w:p w14:paraId="412842DB" w14:textId="1B66CE8B" w:rsidR="00E6168D" w:rsidRPr="0011416F" w:rsidRDefault="001B28E5" w:rsidP="0011416F">
            <w:pPr>
              <w:ind w:right="-24"/>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27721E">
              <w:rPr>
                <w:rFonts w:ascii="Arial" w:hAnsi="Arial" w:cs="Arial"/>
                <w:b/>
                <w:bCs/>
                <w:spacing w:val="-2"/>
                <w:sz w:val="20"/>
              </w:rPr>
              <w:t>1</w:t>
            </w:r>
            <w:r>
              <w:rPr>
                <w:rFonts w:ascii="Arial" w:hAnsi="Arial" w:cs="Arial"/>
                <w:b/>
                <w:bCs/>
                <w:spacing w:val="-2"/>
                <w:sz w:val="20"/>
              </w:rPr>
              <w:t>: OCCASION</w:t>
            </w:r>
            <w:r w:rsidR="00B877C8">
              <w:rPr>
                <w:rFonts w:ascii="Arial" w:hAnsi="Arial" w:cs="Arial"/>
                <w:b/>
                <w:bCs/>
                <w:spacing w:val="-2"/>
                <w:sz w:val="20"/>
              </w:rPr>
              <w:t xml:space="preserve"> </w:t>
            </w:r>
            <w:r w:rsidR="0027721E">
              <w:rPr>
                <w:rFonts w:ascii="Arial" w:hAnsi="Arial" w:cs="Arial"/>
                <w:b/>
                <w:bCs/>
                <w:spacing w:val="-2"/>
                <w:sz w:val="20"/>
              </w:rPr>
              <w:t>1</w:t>
            </w:r>
          </w:p>
        </w:tc>
      </w:tr>
      <w:tr w:rsidR="00AC0794" w:rsidRPr="00BA4D9F" w14:paraId="63646E18" w14:textId="77777777" w:rsidTr="00AE589B">
        <w:trPr>
          <w:trHeight w:val="253"/>
        </w:trPr>
        <w:tc>
          <w:tcPr>
            <w:tcW w:w="9072" w:type="dxa"/>
            <w:gridSpan w:val="2"/>
            <w:shd w:val="clear" w:color="auto" w:fill="auto"/>
          </w:tcPr>
          <w:p w14:paraId="0F7E67DE" w14:textId="77777777" w:rsidR="00AC0794" w:rsidRDefault="00000000" w:rsidP="0011416F">
            <w:pPr>
              <w:ind w:right="-24"/>
              <w:rPr>
                <w:rFonts w:ascii="Arial" w:hAnsi="Arial" w:cs="Arial"/>
                <w:sz w:val="19"/>
                <w:szCs w:val="19"/>
              </w:rPr>
            </w:pPr>
            <w:sdt>
              <w:sdtPr>
                <w:rPr>
                  <w:rFonts w:ascii="Arial" w:hAnsi="Arial" w:cs="Arial"/>
                </w:rPr>
                <w:id w:val="1198966832"/>
                <w14:checkbox>
                  <w14:checked w14:val="0"/>
                  <w14:checkedState w14:val="00FE" w14:font="Wingdings"/>
                  <w14:uncheckedState w14:val="00A8" w14:font="Wingdings"/>
                </w14:checkbox>
              </w:sdtPr>
              <w:sdtContent>
                <w:permStart w:id="209982808" w:edGrp="everyone"/>
                <w:r w:rsidR="00AC0794" w:rsidRPr="006C1A6C">
                  <w:rPr>
                    <w:rFonts w:ascii="Arial" w:hAnsi="Arial" w:cs="Arial"/>
                  </w:rPr>
                  <w:sym w:font="Wingdings" w:char="F0A8"/>
                </w:r>
                <w:permEnd w:id="209982808"/>
              </w:sdtContent>
            </w:sdt>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5FB7FED0" w:rsidR="00AC0794" w:rsidRDefault="00000000" w:rsidP="0011416F">
            <w:pPr>
              <w:ind w:right="-24"/>
              <w:rPr>
                <w:rFonts w:ascii="Arial" w:hAnsi="Arial" w:cs="Arial"/>
                <w:sz w:val="28"/>
                <w:szCs w:val="28"/>
              </w:rPr>
            </w:pPr>
            <w:sdt>
              <w:sdtPr>
                <w:rPr>
                  <w:rFonts w:ascii="Arial" w:hAnsi="Arial" w:cs="Arial"/>
                </w:rPr>
                <w:id w:val="-2127766708"/>
                <w14:checkbox>
                  <w14:checked w14:val="0"/>
                  <w14:checkedState w14:val="00FE" w14:font="Wingdings"/>
                  <w14:uncheckedState w14:val="00A8" w14:font="Wingdings"/>
                </w14:checkbox>
              </w:sdtPr>
              <w:sdtContent>
                <w:permStart w:id="960981887" w:edGrp="everyone"/>
                <w:r w:rsidR="00AC0794" w:rsidRPr="006C1A6C">
                  <w:rPr>
                    <w:rFonts w:ascii="Arial" w:hAnsi="Arial" w:cs="Arial"/>
                  </w:rPr>
                  <w:sym w:font="Wingdings" w:char="F0A8"/>
                </w:r>
                <w:permEnd w:id="960981887"/>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sdt>
              <w:sdtPr>
                <w:rPr>
                  <w:rFonts w:ascii="Arial" w:hAnsi="Arial" w:cs="Arial"/>
                  <w:sz w:val="19"/>
                  <w:szCs w:val="19"/>
                </w:rPr>
                <w:id w:val="1835562414"/>
                <w14:checkbox>
                  <w14:checked w14:val="0"/>
                  <w14:checkedState w14:val="00FE" w14:font="Wingdings"/>
                  <w14:uncheckedState w14:val="00A8" w14:font="Wingdings"/>
                </w14:checkbox>
              </w:sdtPr>
              <w:sdtContent>
                <w:permStart w:id="620247511" w:edGrp="everyone"/>
                <w:r w:rsidR="002908D0" w:rsidRPr="002908D0">
                  <w:rPr>
                    <w:rFonts w:ascii="Arial" w:hAnsi="Arial" w:cs="Arial"/>
                    <w:sz w:val="19"/>
                    <w:szCs w:val="19"/>
                  </w:rPr>
                  <w:sym w:font="Wingdings" w:char="F0A8"/>
                </w:r>
                <w:permEnd w:id="620247511"/>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sdt>
              <w:sdtPr>
                <w:rPr>
                  <w:rFonts w:ascii="Arial" w:hAnsi="Arial" w:cs="Arial"/>
                  <w:sz w:val="19"/>
                  <w:szCs w:val="19"/>
                </w:rPr>
                <w:id w:val="1060896598"/>
                <w14:checkbox>
                  <w14:checked w14:val="0"/>
                  <w14:checkedState w14:val="00FE" w14:font="Wingdings"/>
                  <w14:uncheckedState w14:val="00A8" w14:font="Wingdings"/>
                </w14:checkbox>
              </w:sdtPr>
              <w:sdtContent>
                <w:permStart w:id="304808966" w:edGrp="everyone"/>
                <w:r w:rsidR="002908D0" w:rsidRPr="002908D0">
                  <w:rPr>
                    <w:rFonts w:ascii="Arial" w:hAnsi="Arial" w:cs="Arial"/>
                    <w:sz w:val="19"/>
                    <w:szCs w:val="19"/>
                  </w:rPr>
                  <w:sym w:font="Wingdings" w:char="F0A8"/>
                </w:r>
                <w:permEnd w:id="304808966"/>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AE589B">
        <w:trPr>
          <w:trHeight w:val="75"/>
        </w:trPr>
        <w:tc>
          <w:tcPr>
            <w:tcW w:w="671" w:type="dxa"/>
            <w:shd w:val="clear" w:color="auto" w:fill="D9D9D9" w:themeFill="background1" w:themeFillShade="D9"/>
          </w:tcPr>
          <w:p w14:paraId="0FE4A88A" w14:textId="3C2B3A9B" w:rsidR="00AC0794" w:rsidRPr="00BD2F22" w:rsidRDefault="0000720C" w:rsidP="00AC0794">
            <w:pPr>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01" w:type="dxa"/>
            <w:shd w:val="clear" w:color="auto" w:fill="D9D9D9" w:themeFill="background1" w:themeFillShade="D9"/>
          </w:tcPr>
          <w:p w14:paraId="6BC80ECD" w14:textId="6960B3ED" w:rsidR="00AC0794" w:rsidRPr="00BD2F22" w:rsidRDefault="00795D87" w:rsidP="00AC0794">
            <w:pPr>
              <w:rPr>
                <w:rFonts w:ascii="Arial" w:hAnsi="Arial" w:cs="Arial"/>
                <w:b/>
                <w:bCs/>
                <w:sz w:val="19"/>
                <w:szCs w:val="19"/>
              </w:rPr>
            </w:pPr>
            <w:r>
              <w:rPr>
                <w:rFonts w:ascii="Arial" w:hAnsi="Arial" w:cs="Arial"/>
                <w:b/>
                <w:bCs/>
                <w:sz w:val="19"/>
                <w:szCs w:val="19"/>
              </w:rPr>
              <w:t xml:space="preserve">Provide detail </w:t>
            </w:r>
          </w:p>
        </w:tc>
      </w:tr>
      <w:tr w:rsidR="00795D87" w:rsidRPr="0015424C" w14:paraId="2835A828" w14:textId="77777777" w:rsidTr="00AE589B">
        <w:trPr>
          <w:trHeight w:val="794"/>
        </w:trPr>
        <w:tc>
          <w:tcPr>
            <w:tcW w:w="671" w:type="dxa"/>
          </w:tcPr>
          <w:p w14:paraId="013FF4B6" w14:textId="383537D0" w:rsidR="00795D87" w:rsidRPr="00391634" w:rsidRDefault="00391634" w:rsidP="00795D87">
            <w:pPr>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_Ref95485019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1.1A. </w:t>
            </w:r>
            <w:r>
              <w:rPr>
                <w:rFonts w:ascii="Arial" w:hAnsi="Arial" w:cs="Arial"/>
                <w:sz w:val="19"/>
                <w:szCs w:val="19"/>
              </w:rPr>
              <w:fldChar w:fldCharType="end"/>
            </w:r>
          </w:p>
        </w:tc>
        <w:tc>
          <w:tcPr>
            <w:tcW w:w="8401" w:type="dxa"/>
          </w:tcPr>
          <w:p w14:paraId="26046E91" w14:textId="02EE4F1F" w:rsidR="00795D87" w:rsidRPr="0015424C" w:rsidRDefault="006C1A6C" w:rsidP="00795D87">
            <w:pPr>
              <w:rPr>
                <w:rFonts w:ascii="Arial" w:hAnsi="Arial" w:cs="Arial"/>
                <w:sz w:val="19"/>
                <w:szCs w:val="19"/>
              </w:rPr>
            </w:pPr>
            <w:r w:rsidRPr="0015424C">
              <w:rPr>
                <w:rFonts w:ascii="Arial" w:hAnsi="Arial" w:cs="Arial"/>
                <w:sz w:val="19"/>
                <w:szCs w:val="19"/>
              </w:rPr>
              <w:t xml:space="preserve">Specify </w:t>
            </w:r>
            <w:r w:rsidR="00391634" w:rsidRPr="0015424C">
              <w:rPr>
                <w:rFonts w:ascii="Arial" w:hAnsi="Arial" w:cs="Arial"/>
                <w:sz w:val="19"/>
                <w:szCs w:val="19"/>
              </w:rPr>
              <w:t xml:space="preserve">method used to confirm project </w:t>
            </w:r>
            <w:r w:rsidR="002C7B36" w:rsidRPr="0015424C">
              <w:rPr>
                <w:rFonts w:ascii="Arial" w:hAnsi="Arial" w:cs="Arial"/>
                <w:sz w:val="19"/>
                <w:szCs w:val="19"/>
              </w:rPr>
              <w:t xml:space="preserve">objectives, </w:t>
            </w:r>
            <w:r w:rsidR="00391634" w:rsidRPr="0015424C">
              <w:rPr>
                <w:rFonts w:ascii="Arial" w:hAnsi="Arial" w:cs="Arial"/>
                <w:sz w:val="19"/>
                <w:szCs w:val="19"/>
              </w:rPr>
              <w:t>scope and parameters</w:t>
            </w:r>
            <w:r w:rsidR="00795D87" w:rsidRPr="0015424C">
              <w:rPr>
                <w:rFonts w:ascii="Arial" w:hAnsi="Arial" w:cs="Arial"/>
                <w:sz w:val="19"/>
                <w:szCs w:val="19"/>
              </w:rPr>
              <w:t xml:space="preserve">: </w:t>
            </w:r>
          </w:p>
          <w:p w14:paraId="0B5E1063" w14:textId="77777777" w:rsidR="00AE589B" w:rsidRPr="0015424C" w:rsidRDefault="00AE589B" w:rsidP="00795D87">
            <w:pPr>
              <w:rPr>
                <w:rFonts w:ascii="Arial" w:hAnsi="Arial" w:cs="Arial"/>
                <w:sz w:val="19"/>
                <w:szCs w:val="19"/>
              </w:rPr>
            </w:pPr>
          </w:p>
          <w:p w14:paraId="0D9BAC82" w14:textId="71E0FC00" w:rsidR="00391634" w:rsidRPr="0015424C" w:rsidRDefault="00391634" w:rsidP="00AE589B">
            <w:pPr>
              <w:pStyle w:val="38PASBenchmark"/>
              <w:ind w:left="0"/>
              <w:rPr>
                <w:vanish w:val="0"/>
              </w:rPr>
            </w:pPr>
            <w:permStart w:id="615853966" w:edGrp="everyone"/>
            <w:permEnd w:id="615853966"/>
          </w:p>
        </w:tc>
      </w:tr>
      <w:tr w:rsidR="00391634" w:rsidRPr="0015424C" w14:paraId="0064BCE4" w14:textId="77777777" w:rsidTr="00AE589B">
        <w:trPr>
          <w:trHeight w:val="794"/>
        </w:trPr>
        <w:tc>
          <w:tcPr>
            <w:tcW w:w="671" w:type="dxa"/>
          </w:tcPr>
          <w:p w14:paraId="211B1091" w14:textId="6CAB0425" w:rsidR="00391634" w:rsidRDefault="00FF45EE" w:rsidP="00795D87">
            <w:pPr>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_Ref95485252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1.1B. </w:t>
            </w:r>
            <w:r>
              <w:rPr>
                <w:rFonts w:ascii="Arial" w:hAnsi="Arial" w:cs="Arial"/>
                <w:sz w:val="19"/>
                <w:szCs w:val="19"/>
              </w:rPr>
              <w:fldChar w:fldCharType="end"/>
            </w:r>
          </w:p>
        </w:tc>
        <w:tc>
          <w:tcPr>
            <w:tcW w:w="8401" w:type="dxa"/>
          </w:tcPr>
          <w:p w14:paraId="2B6DE01A" w14:textId="785EF71E" w:rsidR="00391634" w:rsidRPr="0015424C" w:rsidRDefault="00FF45EE" w:rsidP="00795D87">
            <w:pPr>
              <w:rPr>
                <w:rFonts w:ascii="Arial" w:hAnsi="Arial" w:cs="Arial"/>
                <w:sz w:val="19"/>
                <w:szCs w:val="19"/>
              </w:rPr>
            </w:pPr>
            <w:r w:rsidRPr="0015424C">
              <w:rPr>
                <w:rFonts w:ascii="Arial" w:hAnsi="Arial" w:cs="Arial"/>
                <w:sz w:val="19"/>
                <w:szCs w:val="19"/>
              </w:rPr>
              <w:t>Specify clarification sought from delegating authority:</w:t>
            </w:r>
          </w:p>
          <w:p w14:paraId="6E3B23C5" w14:textId="77777777" w:rsidR="00AE589B" w:rsidRPr="0015424C" w:rsidRDefault="00AE589B" w:rsidP="00795D87">
            <w:pPr>
              <w:rPr>
                <w:rFonts w:ascii="Arial" w:hAnsi="Arial" w:cs="Arial"/>
                <w:sz w:val="19"/>
                <w:szCs w:val="19"/>
              </w:rPr>
            </w:pPr>
          </w:p>
          <w:p w14:paraId="26575BAD" w14:textId="44219024" w:rsidR="00FF45EE" w:rsidRPr="0015424C" w:rsidRDefault="00FF45EE" w:rsidP="00AE589B">
            <w:pPr>
              <w:pStyle w:val="38PASBenchmark"/>
              <w:ind w:left="0"/>
              <w:rPr>
                <w:vanish w:val="0"/>
              </w:rPr>
            </w:pPr>
            <w:permStart w:id="1950371240" w:edGrp="everyone"/>
            <w:permEnd w:id="1950371240"/>
          </w:p>
        </w:tc>
      </w:tr>
      <w:tr w:rsidR="00FF45EE" w:rsidRPr="0015424C" w14:paraId="65AB9387" w14:textId="77777777" w:rsidTr="00AE589B">
        <w:trPr>
          <w:trHeight w:val="794"/>
        </w:trPr>
        <w:tc>
          <w:tcPr>
            <w:tcW w:w="671" w:type="dxa"/>
          </w:tcPr>
          <w:p w14:paraId="7E160E51" w14:textId="77CAFA9F" w:rsidR="00FF45EE" w:rsidRDefault="00FF45EE" w:rsidP="00795D87">
            <w:pPr>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_Ref95485336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1.1C. </w:t>
            </w:r>
            <w:r>
              <w:rPr>
                <w:rFonts w:ascii="Arial" w:hAnsi="Arial" w:cs="Arial"/>
                <w:sz w:val="19"/>
                <w:szCs w:val="19"/>
              </w:rPr>
              <w:fldChar w:fldCharType="end"/>
            </w:r>
          </w:p>
        </w:tc>
        <w:tc>
          <w:tcPr>
            <w:tcW w:w="8401" w:type="dxa"/>
          </w:tcPr>
          <w:p w14:paraId="6D73F343" w14:textId="0B78AE02" w:rsidR="00FF45EE" w:rsidRPr="0015424C" w:rsidRDefault="00FF45EE" w:rsidP="00795D87">
            <w:pPr>
              <w:rPr>
                <w:rFonts w:ascii="Arial" w:hAnsi="Arial" w:cs="Arial"/>
                <w:sz w:val="19"/>
                <w:szCs w:val="19"/>
              </w:rPr>
            </w:pPr>
            <w:r w:rsidRPr="0015424C">
              <w:rPr>
                <w:rFonts w:ascii="Arial" w:hAnsi="Arial" w:cs="Arial"/>
                <w:sz w:val="19"/>
                <w:szCs w:val="19"/>
              </w:rPr>
              <w:t>How were stakeholders defined:</w:t>
            </w:r>
          </w:p>
          <w:p w14:paraId="2FB84770" w14:textId="77777777" w:rsidR="00AE589B" w:rsidRPr="0015424C" w:rsidRDefault="00AE589B" w:rsidP="00795D87">
            <w:pPr>
              <w:rPr>
                <w:rFonts w:ascii="Arial" w:hAnsi="Arial" w:cs="Arial"/>
                <w:sz w:val="19"/>
                <w:szCs w:val="19"/>
              </w:rPr>
            </w:pPr>
          </w:p>
          <w:p w14:paraId="2F302942" w14:textId="2B792069" w:rsidR="00FF45EE" w:rsidRPr="0015424C" w:rsidRDefault="00FF45EE" w:rsidP="00AE589B">
            <w:pPr>
              <w:pStyle w:val="38PASBenchmark"/>
              <w:ind w:left="0"/>
              <w:rPr>
                <w:vanish w:val="0"/>
              </w:rPr>
            </w:pPr>
            <w:permStart w:id="505756139" w:edGrp="everyone"/>
            <w:permEnd w:id="505756139"/>
          </w:p>
        </w:tc>
      </w:tr>
      <w:tr w:rsidR="00FF45EE" w:rsidRPr="0015424C" w14:paraId="472DC852" w14:textId="77777777" w:rsidTr="00AE589B">
        <w:trPr>
          <w:trHeight w:val="794"/>
        </w:trPr>
        <w:tc>
          <w:tcPr>
            <w:tcW w:w="671" w:type="dxa"/>
          </w:tcPr>
          <w:p w14:paraId="024797FC" w14:textId="40FD9747" w:rsidR="00FF45EE" w:rsidRDefault="00F312E8" w:rsidP="00795D87">
            <w:pPr>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_Ref95485957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1.1D. </w:t>
            </w:r>
            <w:r>
              <w:rPr>
                <w:rFonts w:ascii="Arial" w:hAnsi="Arial" w:cs="Arial"/>
                <w:sz w:val="19"/>
                <w:szCs w:val="19"/>
              </w:rPr>
              <w:fldChar w:fldCharType="end"/>
            </w:r>
          </w:p>
        </w:tc>
        <w:tc>
          <w:tcPr>
            <w:tcW w:w="8401" w:type="dxa"/>
          </w:tcPr>
          <w:p w14:paraId="52CFC295" w14:textId="6C6234FB" w:rsidR="00FF45EE" w:rsidRPr="0015424C" w:rsidRDefault="00F312E8" w:rsidP="00795D87">
            <w:pPr>
              <w:rPr>
                <w:rFonts w:ascii="Arial" w:hAnsi="Arial" w:cs="Arial"/>
                <w:sz w:val="19"/>
                <w:szCs w:val="19"/>
              </w:rPr>
            </w:pPr>
            <w:r w:rsidRPr="0015424C">
              <w:rPr>
                <w:rFonts w:ascii="Arial" w:hAnsi="Arial" w:cs="Arial"/>
                <w:sz w:val="19"/>
                <w:szCs w:val="19"/>
              </w:rPr>
              <w:t>Specify how availability and access of resources was determined.</w:t>
            </w:r>
          </w:p>
          <w:p w14:paraId="0E977361" w14:textId="77777777" w:rsidR="00AE589B" w:rsidRPr="0015424C" w:rsidRDefault="00AE589B" w:rsidP="00795D87">
            <w:pPr>
              <w:rPr>
                <w:rFonts w:ascii="Arial" w:hAnsi="Arial" w:cs="Arial"/>
                <w:sz w:val="19"/>
                <w:szCs w:val="19"/>
              </w:rPr>
            </w:pPr>
          </w:p>
          <w:p w14:paraId="0F9E4E48" w14:textId="41DDC59E" w:rsidR="00F312E8" w:rsidRPr="0015424C" w:rsidRDefault="00F312E8" w:rsidP="00AE589B">
            <w:pPr>
              <w:pStyle w:val="38PASBenchmark"/>
              <w:ind w:left="0"/>
              <w:rPr>
                <w:vanish w:val="0"/>
              </w:rPr>
            </w:pPr>
            <w:permStart w:id="1454401438" w:edGrp="everyone"/>
            <w:permEnd w:id="1454401438"/>
          </w:p>
        </w:tc>
      </w:tr>
      <w:tr w:rsidR="00FF45EE" w:rsidRPr="0015424C" w14:paraId="22C4AEAA" w14:textId="77777777" w:rsidTr="00AE589B">
        <w:trPr>
          <w:trHeight w:val="907"/>
        </w:trPr>
        <w:tc>
          <w:tcPr>
            <w:tcW w:w="671" w:type="dxa"/>
          </w:tcPr>
          <w:p w14:paraId="4EC6F522" w14:textId="58E6041B" w:rsidR="00FF45EE" w:rsidRDefault="00CC6FE5" w:rsidP="00795D87">
            <w:pPr>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_Ref95716787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1.2A. </w:t>
            </w:r>
            <w:r>
              <w:rPr>
                <w:rFonts w:ascii="Arial" w:hAnsi="Arial" w:cs="Arial"/>
                <w:sz w:val="19"/>
                <w:szCs w:val="19"/>
              </w:rPr>
              <w:fldChar w:fldCharType="end"/>
            </w:r>
          </w:p>
        </w:tc>
        <w:tc>
          <w:tcPr>
            <w:tcW w:w="8401" w:type="dxa"/>
          </w:tcPr>
          <w:p w14:paraId="2167A2A6" w14:textId="1236304A" w:rsidR="00FF45EE" w:rsidRPr="0015424C" w:rsidRDefault="00CC6FE5" w:rsidP="00795D87">
            <w:pPr>
              <w:rPr>
                <w:rFonts w:ascii="Arial" w:hAnsi="Arial" w:cs="Arial"/>
                <w:sz w:val="19"/>
                <w:szCs w:val="19"/>
              </w:rPr>
            </w:pPr>
            <w:r w:rsidRPr="0015424C">
              <w:rPr>
                <w:rFonts w:ascii="Arial" w:hAnsi="Arial" w:cs="Arial"/>
                <w:sz w:val="19"/>
                <w:szCs w:val="19"/>
              </w:rPr>
              <w:t>Specify risk management plan location</w:t>
            </w:r>
          </w:p>
          <w:p w14:paraId="43E74932" w14:textId="77777777" w:rsidR="00AE589B" w:rsidRPr="0015424C" w:rsidRDefault="00AE589B" w:rsidP="00795D87">
            <w:pPr>
              <w:rPr>
                <w:rFonts w:ascii="Arial" w:hAnsi="Arial" w:cs="Arial"/>
                <w:sz w:val="19"/>
                <w:szCs w:val="19"/>
              </w:rPr>
            </w:pPr>
          </w:p>
          <w:p w14:paraId="41B6F43D" w14:textId="39E49ACC" w:rsidR="00CC6FE5" w:rsidRPr="0015424C" w:rsidRDefault="00CC6FE5" w:rsidP="00AE589B">
            <w:pPr>
              <w:pStyle w:val="38PASBenchmark"/>
              <w:ind w:left="0"/>
              <w:rPr>
                <w:vanish w:val="0"/>
              </w:rPr>
            </w:pPr>
            <w:permStart w:id="433662835" w:edGrp="everyone"/>
            <w:permEnd w:id="433662835"/>
          </w:p>
        </w:tc>
      </w:tr>
      <w:tr w:rsidR="00FF45EE" w:rsidRPr="0015424C" w14:paraId="55F55804" w14:textId="77777777" w:rsidTr="00AE589B">
        <w:trPr>
          <w:trHeight w:val="794"/>
        </w:trPr>
        <w:tc>
          <w:tcPr>
            <w:tcW w:w="671" w:type="dxa"/>
          </w:tcPr>
          <w:p w14:paraId="6E6D75D0" w14:textId="0B387394" w:rsidR="00FF45EE" w:rsidRDefault="002642EB" w:rsidP="00795D87">
            <w:pPr>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_Ref95717099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1.2D. </w:t>
            </w:r>
            <w:r>
              <w:rPr>
                <w:rFonts w:ascii="Arial" w:hAnsi="Arial" w:cs="Arial"/>
                <w:sz w:val="19"/>
                <w:szCs w:val="19"/>
              </w:rPr>
              <w:fldChar w:fldCharType="end"/>
            </w:r>
          </w:p>
        </w:tc>
        <w:tc>
          <w:tcPr>
            <w:tcW w:w="8401" w:type="dxa"/>
          </w:tcPr>
          <w:p w14:paraId="1E9E17E3" w14:textId="5A76AE00" w:rsidR="00FF45EE" w:rsidRPr="0015424C" w:rsidRDefault="002642EB" w:rsidP="00795D87">
            <w:pPr>
              <w:rPr>
                <w:rFonts w:ascii="Arial" w:hAnsi="Arial" w:cs="Arial"/>
                <w:sz w:val="19"/>
                <w:szCs w:val="19"/>
              </w:rPr>
            </w:pPr>
            <w:r w:rsidRPr="0015424C">
              <w:rPr>
                <w:rFonts w:ascii="Arial" w:hAnsi="Arial" w:cs="Arial"/>
                <w:sz w:val="19"/>
                <w:szCs w:val="19"/>
              </w:rPr>
              <w:t>Specify stakeholders involved in approval of the budget and timeframe.</w:t>
            </w:r>
          </w:p>
          <w:p w14:paraId="15FE1EFA" w14:textId="77777777" w:rsidR="00AE589B" w:rsidRPr="0015424C" w:rsidRDefault="00AE589B" w:rsidP="00795D87">
            <w:pPr>
              <w:rPr>
                <w:rFonts w:ascii="Arial" w:hAnsi="Arial" w:cs="Arial"/>
                <w:sz w:val="19"/>
                <w:szCs w:val="19"/>
              </w:rPr>
            </w:pPr>
          </w:p>
          <w:p w14:paraId="784DA665" w14:textId="5CB6F08F" w:rsidR="002642EB" w:rsidRPr="0015424C" w:rsidRDefault="002642EB" w:rsidP="00AE589B">
            <w:pPr>
              <w:pStyle w:val="38PASBenchmark"/>
              <w:ind w:left="0"/>
              <w:rPr>
                <w:vanish w:val="0"/>
              </w:rPr>
            </w:pPr>
            <w:permStart w:id="788364811" w:edGrp="everyone"/>
            <w:permEnd w:id="788364811"/>
          </w:p>
        </w:tc>
      </w:tr>
      <w:tr w:rsidR="002642EB" w:rsidRPr="0015424C" w14:paraId="4E8ADDAE" w14:textId="77777777" w:rsidTr="00AE589B">
        <w:trPr>
          <w:trHeight w:val="794"/>
        </w:trPr>
        <w:tc>
          <w:tcPr>
            <w:tcW w:w="671" w:type="dxa"/>
          </w:tcPr>
          <w:p w14:paraId="79EA8F26" w14:textId="0FB69A3C" w:rsidR="002642EB" w:rsidRDefault="00FC31EA" w:rsidP="00795D87">
            <w:pPr>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_Ref95717421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1.2H. </w:t>
            </w:r>
            <w:r>
              <w:rPr>
                <w:rFonts w:ascii="Arial" w:hAnsi="Arial" w:cs="Arial"/>
                <w:sz w:val="19"/>
                <w:szCs w:val="19"/>
              </w:rPr>
              <w:fldChar w:fldCharType="end"/>
            </w:r>
          </w:p>
        </w:tc>
        <w:tc>
          <w:tcPr>
            <w:tcW w:w="8401" w:type="dxa"/>
          </w:tcPr>
          <w:p w14:paraId="3208B285" w14:textId="483256F4" w:rsidR="002642EB" w:rsidRPr="0015424C" w:rsidRDefault="00FC31EA" w:rsidP="00795D87">
            <w:pPr>
              <w:rPr>
                <w:rFonts w:ascii="Arial" w:hAnsi="Arial" w:cs="Arial"/>
                <w:sz w:val="19"/>
                <w:szCs w:val="19"/>
              </w:rPr>
            </w:pPr>
            <w:r w:rsidRPr="0015424C">
              <w:rPr>
                <w:rFonts w:ascii="Arial" w:hAnsi="Arial" w:cs="Arial"/>
                <w:sz w:val="19"/>
                <w:szCs w:val="19"/>
              </w:rPr>
              <w:t>Specify how approval was gained for commencement of the project.</w:t>
            </w:r>
          </w:p>
          <w:p w14:paraId="4E3E9898" w14:textId="77777777" w:rsidR="00AE589B" w:rsidRPr="0015424C" w:rsidRDefault="00AE589B" w:rsidP="00795D87">
            <w:pPr>
              <w:rPr>
                <w:rFonts w:ascii="Arial" w:hAnsi="Arial" w:cs="Arial"/>
                <w:sz w:val="19"/>
                <w:szCs w:val="19"/>
              </w:rPr>
            </w:pPr>
          </w:p>
          <w:p w14:paraId="3682AF46" w14:textId="53E52A93" w:rsidR="00FC31EA" w:rsidRPr="0015424C" w:rsidRDefault="00FC31EA" w:rsidP="00AE589B">
            <w:pPr>
              <w:pStyle w:val="38PASBenchmark"/>
              <w:ind w:left="0"/>
              <w:rPr>
                <w:vanish w:val="0"/>
              </w:rPr>
            </w:pPr>
            <w:permStart w:id="1948938980" w:edGrp="everyone"/>
            <w:permEnd w:id="1948938980"/>
          </w:p>
        </w:tc>
      </w:tr>
      <w:tr w:rsidR="002642EB" w:rsidRPr="0015424C" w14:paraId="0EB414E3" w14:textId="77777777" w:rsidTr="0082204C">
        <w:trPr>
          <w:trHeight w:val="794"/>
        </w:trPr>
        <w:tc>
          <w:tcPr>
            <w:tcW w:w="671" w:type="dxa"/>
            <w:tcBorders>
              <w:bottom w:val="single" w:sz="4" w:space="0" w:color="auto"/>
            </w:tcBorders>
          </w:tcPr>
          <w:p w14:paraId="40674077" w14:textId="6B479C60" w:rsidR="002642EB" w:rsidRDefault="00685DFA" w:rsidP="00795D87">
            <w:pPr>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_Ref95718878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1.3B. </w:t>
            </w:r>
            <w:r>
              <w:rPr>
                <w:rFonts w:ascii="Arial" w:hAnsi="Arial" w:cs="Arial"/>
                <w:sz w:val="19"/>
                <w:szCs w:val="19"/>
              </w:rPr>
              <w:fldChar w:fldCharType="end"/>
            </w:r>
          </w:p>
        </w:tc>
        <w:tc>
          <w:tcPr>
            <w:tcW w:w="8401" w:type="dxa"/>
            <w:tcBorders>
              <w:bottom w:val="single" w:sz="4" w:space="0" w:color="auto"/>
            </w:tcBorders>
          </w:tcPr>
          <w:p w14:paraId="07525E06" w14:textId="6E2ACD9E" w:rsidR="002642EB" w:rsidRPr="0015424C" w:rsidRDefault="00685DFA" w:rsidP="00795D87">
            <w:pPr>
              <w:rPr>
                <w:rFonts w:ascii="Arial" w:hAnsi="Arial" w:cs="Arial"/>
                <w:sz w:val="19"/>
                <w:szCs w:val="19"/>
              </w:rPr>
            </w:pPr>
            <w:r w:rsidRPr="0015424C">
              <w:rPr>
                <w:rFonts w:ascii="Arial" w:hAnsi="Arial" w:cs="Arial"/>
                <w:sz w:val="19"/>
                <w:szCs w:val="19"/>
              </w:rPr>
              <w:t>Specify recordkeeping systems applied throughout the project.</w:t>
            </w:r>
          </w:p>
          <w:p w14:paraId="7B1F2ADE" w14:textId="77777777" w:rsidR="00AE589B" w:rsidRPr="0015424C" w:rsidRDefault="00AE589B" w:rsidP="00795D87">
            <w:pPr>
              <w:rPr>
                <w:rFonts w:ascii="Arial" w:hAnsi="Arial" w:cs="Arial"/>
                <w:sz w:val="19"/>
                <w:szCs w:val="19"/>
              </w:rPr>
            </w:pPr>
          </w:p>
          <w:p w14:paraId="5420F06B" w14:textId="6E37F21E" w:rsidR="00685DFA" w:rsidRPr="0015424C" w:rsidRDefault="00685DFA" w:rsidP="00AE589B">
            <w:pPr>
              <w:pStyle w:val="38PASBenchmark"/>
              <w:ind w:left="0"/>
              <w:rPr>
                <w:vanish w:val="0"/>
              </w:rPr>
            </w:pPr>
            <w:permStart w:id="766397589" w:edGrp="everyone"/>
            <w:permEnd w:id="766397589"/>
          </w:p>
        </w:tc>
      </w:tr>
      <w:tr w:rsidR="002642EB" w:rsidRPr="0015424C" w14:paraId="21F6DF0A" w14:textId="77777777" w:rsidTr="0082204C">
        <w:trPr>
          <w:trHeight w:val="794"/>
        </w:trPr>
        <w:tc>
          <w:tcPr>
            <w:tcW w:w="671" w:type="dxa"/>
            <w:tcBorders>
              <w:top w:val="single" w:sz="4" w:space="0" w:color="auto"/>
              <w:bottom w:val="single" w:sz="12" w:space="0" w:color="auto"/>
            </w:tcBorders>
          </w:tcPr>
          <w:p w14:paraId="2D91FE0A" w14:textId="35471200" w:rsidR="002642EB" w:rsidRDefault="003450C0" w:rsidP="00795D87">
            <w:pPr>
              <w:rPr>
                <w:rFonts w:ascii="Arial" w:hAnsi="Arial" w:cs="Arial"/>
                <w:sz w:val="19"/>
                <w:szCs w:val="19"/>
              </w:rPr>
            </w:pPr>
            <w:r>
              <w:rPr>
                <w:rFonts w:ascii="Arial" w:hAnsi="Arial" w:cs="Arial"/>
                <w:sz w:val="19"/>
                <w:szCs w:val="19"/>
              </w:rPr>
              <w:lastRenderedPageBreak/>
              <w:fldChar w:fldCharType="begin"/>
            </w:r>
            <w:r>
              <w:rPr>
                <w:rFonts w:ascii="Arial" w:hAnsi="Arial" w:cs="Arial"/>
                <w:sz w:val="19"/>
                <w:szCs w:val="19"/>
              </w:rPr>
              <w:instrText xml:space="preserve"> REF _Ref95720038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1.4F. </w:t>
            </w:r>
            <w:r>
              <w:rPr>
                <w:rFonts w:ascii="Arial" w:hAnsi="Arial" w:cs="Arial"/>
                <w:sz w:val="19"/>
                <w:szCs w:val="19"/>
              </w:rPr>
              <w:fldChar w:fldCharType="end"/>
            </w:r>
          </w:p>
        </w:tc>
        <w:tc>
          <w:tcPr>
            <w:tcW w:w="8401" w:type="dxa"/>
            <w:tcBorders>
              <w:top w:val="single" w:sz="4" w:space="0" w:color="auto"/>
              <w:bottom w:val="single" w:sz="12" w:space="0" w:color="auto"/>
            </w:tcBorders>
          </w:tcPr>
          <w:p w14:paraId="4842113D" w14:textId="140AB0E7" w:rsidR="002642EB" w:rsidRPr="0015424C" w:rsidRDefault="003450C0" w:rsidP="00795D87">
            <w:pPr>
              <w:rPr>
                <w:rFonts w:ascii="Arial" w:hAnsi="Arial" w:cs="Arial"/>
                <w:sz w:val="19"/>
                <w:szCs w:val="19"/>
              </w:rPr>
            </w:pPr>
            <w:r w:rsidRPr="0015424C">
              <w:rPr>
                <w:rFonts w:ascii="Arial" w:hAnsi="Arial" w:cs="Arial"/>
                <w:sz w:val="19"/>
                <w:szCs w:val="19"/>
              </w:rPr>
              <w:t>Specify how the review was stored for future use?</w:t>
            </w:r>
          </w:p>
          <w:p w14:paraId="79315D44" w14:textId="77777777" w:rsidR="00AE589B" w:rsidRPr="0015424C" w:rsidRDefault="00AE589B" w:rsidP="00795D87">
            <w:pPr>
              <w:rPr>
                <w:rFonts w:ascii="Arial" w:hAnsi="Arial" w:cs="Arial"/>
                <w:sz w:val="19"/>
                <w:szCs w:val="19"/>
              </w:rPr>
            </w:pPr>
          </w:p>
          <w:p w14:paraId="54CB9A9A" w14:textId="6266706E" w:rsidR="003450C0" w:rsidRPr="0015424C" w:rsidRDefault="003450C0" w:rsidP="00AE589B">
            <w:pPr>
              <w:pStyle w:val="38PASBenchmark"/>
              <w:ind w:left="0"/>
              <w:rPr>
                <w:vanish w:val="0"/>
              </w:rPr>
            </w:pPr>
            <w:permStart w:id="1436581054" w:edGrp="everyone"/>
            <w:permEnd w:id="1436581054"/>
          </w:p>
        </w:tc>
      </w:tr>
    </w:tbl>
    <w:p w14:paraId="392BB064" w14:textId="737CD6D9" w:rsidR="00E572E5" w:rsidRPr="00043AB3" w:rsidRDefault="002B6786" w:rsidP="002B6786">
      <w:pPr>
        <w:pStyle w:val="30PASIndividualTaskUnitCodeandTItle"/>
        <w:tabs>
          <w:tab w:val="center" w:pos="4513"/>
          <w:tab w:val="left" w:pos="6615"/>
        </w:tabs>
        <w:rPr>
          <w:rFonts w:ascii="Arial Black" w:hAnsi="Arial Black"/>
        </w:rPr>
      </w:pPr>
      <w:r>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Content>
          <w:r w:rsidR="00A93F06">
            <w:rPr>
              <w:rFonts w:ascii="Arial Black" w:hAnsi="Arial Black"/>
            </w:rPr>
            <w:t>BSBPMG430</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Content>
        <w:p w14:paraId="5C1AC292" w14:textId="0111FDC5" w:rsidR="00E572E5" w:rsidRPr="00043AB3" w:rsidRDefault="00A93F06" w:rsidP="00E572E5">
          <w:pPr>
            <w:pStyle w:val="30PASIndividualTaskUnitCodeandTItle"/>
            <w:jc w:val="center"/>
            <w:rPr>
              <w:rFonts w:ascii="Arial Black" w:hAnsi="Arial Black"/>
            </w:rPr>
          </w:pPr>
          <w:r>
            <w:rPr>
              <w:rFonts w:ascii="Arial Black" w:hAnsi="Arial Black"/>
            </w:rPr>
            <w:t>Undertake project work</w:t>
          </w:r>
        </w:p>
      </w:sdtContent>
    </w:sdt>
    <w:p w14:paraId="09A73781" w14:textId="77777777" w:rsidR="00E572E5" w:rsidRPr="00901EFB" w:rsidRDefault="00E572E5" w:rsidP="00E572E5">
      <w:pPr>
        <w:rPr>
          <w:sz w:val="18"/>
          <w:szCs w:val="18"/>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7"/>
      </w:tblGrid>
      <w:tr w:rsidR="00D95679" w:rsidRPr="00683908" w14:paraId="48A6A8B5" w14:textId="77777777" w:rsidTr="0000698A">
        <w:trPr>
          <w:trHeight w:val="567"/>
        </w:trPr>
        <w:tc>
          <w:tcPr>
            <w:tcW w:w="9077"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F0908E2" w14:textId="77777777" w:rsidR="00D95679" w:rsidRPr="00696855" w:rsidRDefault="00D95679" w:rsidP="004D18D8">
            <w:pPr>
              <w:jc w:val="center"/>
              <w:rPr>
                <w:rFonts w:cs="Arial"/>
                <w:b/>
                <w:sz w:val="28"/>
                <w:szCs w:val="28"/>
              </w:rPr>
            </w:pPr>
            <w:r w:rsidRPr="001528CF">
              <w:rPr>
                <w:rFonts w:cs="Arial"/>
                <w:b/>
                <w:sz w:val="28"/>
                <w:szCs w:val="28"/>
              </w:rPr>
              <w:t>Practical Task</w:t>
            </w:r>
            <w:r w:rsidR="00F03457" w:rsidRPr="001528CF">
              <w:rPr>
                <w:rFonts w:cs="Arial"/>
                <w:b/>
                <w:sz w:val="28"/>
                <w:szCs w:val="28"/>
              </w:rPr>
              <w:t xml:space="preserve"> </w:t>
            </w:r>
            <w:r w:rsidR="004D18D8" w:rsidRPr="001528CF">
              <w:rPr>
                <w:rFonts w:cs="Arial"/>
                <w:b/>
                <w:sz w:val="28"/>
                <w:szCs w:val="28"/>
              </w:rPr>
              <w:t>1</w:t>
            </w:r>
          </w:p>
        </w:tc>
      </w:tr>
      <w:tr w:rsidR="00FC083A" w:rsidRPr="000559FC" w14:paraId="7A9D972B" w14:textId="77777777" w:rsidTr="00C76B5E">
        <w:trPr>
          <w:trHeight w:val="44"/>
        </w:trPr>
        <w:tc>
          <w:tcPr>
            <w:tcW w:w="9077" w:type="dxa"/>
            <w:tcBorders>
              <w:left w:val="single" w:sz="12" w:space="0" w:color="000000"/>
              <w:bottom w:val="single" w:sz="4" w:space="0" w:color="000000"/>
              <w:right w:val="single" w:sz="12" w:space="0" w:color="000000"/>
            </w:tcBorders>
            <w:vAlign w:val="center"/>
          </w:tcPr>
          <w:p w14:paraId="3CA30318" w14:textId="77777777" w:rsidR="00FC083A" w:rsidRDefault="00FC083A" w:rsidP="00FC083A">
            <w:pPr>
              <w:rPr>
                <w:rFonts w:cs="Arial"/>
                <w:b/>
                <w:sz w:val="20"/>
              </w:rPr>
            </w:pPr>
            <w:r w:rsidRPr="000559FC">
              <w:rPr>
                <w:rFonts w:cs="Arial"/>
                <w:b/>
                <w:sz w:val="20"/>
              </w:rPr>
              <w:t>Description of task:</w:t>
            </w:r>
          </w:p>
          <w:p w14:paraId="1A12759B" w14:textId="77777777" w:rsidR="000D0740" w:rsidRDefault="001528CF" w:rsidP="00FC083A">
            <w:pPr>
              <w:rPr>
                <w:rFonts w:cs="Arial"/>
                <w:sz w:val="20"/>
              </w:rPr>
            </w:pPr>
            <w:r>
              <w:rPr>
                <w:rFonts w:cs="Arial"/>
                <w:sz w:val="20"/>
              </w:rPr>
              <w:t xml:space="preserve">The participant must </w:t>
            </w:r>
            <w:r w:rsidR="000D0740">
              <w:rPr>
                <w:rFonts w:cs="Arial"/>
                <w:sz w:val="20"/>
              </w:rPr>
              <w:t xml:space="preserve">undertake the role of project manager for a minor project or a section of a larger project at the workplace. </w:t>
            </w:r>
          </w:p>
          <w:p w14:paraId="5B37CDF2" w14:textId="77777777" w:rsidR="000D0740" w:rsidRDefault="000D0740" w:rsidP="00FC083A">
            <w:pPr>
              <w:rPr>
                <w:rFonts w:cs="Arial"/>
                <w:sz w:val="20"/>
              </w:rPr>
            </w:pPr>
            <w:r>
              <w:rPr>
                <w:rFonts w:cs="Arial"/>
                <w:sz w:val="20"/>
              </w:rPr>
              <w:t xml:space="preserve">During this time, the participant must gather evidence of </w:t>
            </w:r>
            <w:r w:rsidRPr="000D0740">
              <w:rPr>
                <w:rFonts w:cs="Arial"/>
                <w:sz w:val="20"/>
              </w:rPr>
              <w:t>developing a project plan, administering and monitoring the project, finalising the project and reviewing the project to identify lessons learned for application to future projects.</w:t>
            </w:r>
          </w:p>
          <w:p w14:paraId="53B196D3" w14:textId="77777777" w:rsidR="000D0740" w:rsidRDefault="000D0740" w:rsidP="00FC083A">
            <w:pPr>
              <w:rPr>
                <w:rFonts w:cs="Arial"/>
                <w:sz w:val="20"/>
              </w:rPr>
            </w:pPr>
          </w:p>
          <w:p w14:paraId="54BA734E" w14:textId="0AFC3AC6" w:rsidR="00FC083A" w:rsidRDefault="000D0740" w:rsidP="00FC083A">
            <w:pPr>
              <w:rPr>
                <w:rFonts w:cs="Arial"/>
                <w:sz w:val="20"/>
              </w:rPr>
            </w:pPr>
            <w:r>
              <w:rPr>
                <w:rFonts w:cs="Arial"/>
                <w:sz w:val="20"/>
              </w:rPr>
              <w:t>All evidence</w:t>
            </w:r>
            <w:r w:rsidR="00391634">
              <w:rPr>
                <w:rFonts w:cs="Arial"/>
                <w:sz w:val="20"/>
              </w:rPr>
              <w:t xml:space="preserve"> will be reviewed by the assessor</w:t>
            </w:r>
            <w:r>
              <w:rPr>
                <w:rFonts w:cs="Arial"/>
                <w:sz w:val="20"/>
              </w:rPr>
              <w:t xml:space="preserve"> along with observation</w:t>
            </w:r>
            <w:r w:rsidR="00391634">
              <w:rPr>
                <w:rFonts w:cs="Arial"/>
                <w:sz w:val="20"/>
              </w:rPr>
              <w:t xml:space="preserve"> at agreed stages of the project</w:t>
            </w:r>
            <w:r>
              <w:rPr>
                <w:rFonts w:cs="Arial"/>
                <w:sz w:val="20"/>
              </w:rPr>
              <w:t xml:space="preserve"> and verbal questioning </w:t>
            </w:r>
            <w:r w:rsidR="00937C78">
              <w:rPr>
                <w:rFonts w:cs="Arial"/>
                <w:sz w:val="20"/>
              </w:rPr>
              <w:t xml:space="preserve">may be applied </w:t>
            </w:r>
            <w:r>
              <w:rPr>
                <w:rFonts w:cs="Arial"/>
                <w:sz w:val="20"/>
              </w:rPr>
              <w:t xml:space="preserve">to determine if the participant can demonstrate </w:t>
            </w:r>
            <w:r w:rsidRPr="000D0740">
              <w:rPr>
                <w:rFonts w:cs="Arial"/>
                <w:sz w:val="20"/>
              </w:rPr>
              <w:t>the ability to complete the tasks</w:t>
            </w:r>
            <w:r>
              <w:rPr>
                <w:rFonts w:cs="Arial"/>
                <w:sz w:val="20"/>
              </w:rPr>
              <w:t xml:space="preserve"> listed in the task check sheet below. The assessor will be looking for evidence of the ability to:</w:t>
            </w:r>
          </w:p>
          <w:p w14:paraId="554D6FDE" w14:textId="25CFA494" w:rsidR="000D0740" w:rsidRDefault="00ED7A08" w:rsidP="00ED7A08">
            <w:pPr>
              <w:pStyle w:val="ListParagraph"/>
              <w:numPr>
                <w:ilvl w:val="0"/>
                <w:numId w:val="34"/>
              </w:numPr>
              <w:rPr>
                <w:rFonts w:cs="Arial"/>
                <w:sz w:val="20"/>
              </w:rPr>
            </w:pPr>
            <w:r w:rsidRPr="00ED7A08">
              <w:rPr>
                <w:rFonts w:cs="Arial"/>
                <w:sz w:val="20"/>
              </w:rPr>
              <w:t>establish project parameters</w:t>
            </w:r>
          </w:p>
          <w:p w14:paraId="7983B7A4" w14:textId="58BFC5CF" w:rsidR="00ED7A08" w:rsidRPr="00ED7A08" w:rsidRDefault="00ED7A08" w:rsidP="00ED7A08">
            <w:pPr>
              <w:pStyle w:val="ListParagraph"/>
              <w:numPr>
                <w:ilvl w:val="1"/>
                <w:numId w:val="34"/>
              </w:numPr>
              <w:rPr>
                <w:rFonts w:cs="Arial"/>
                <w:sz w:val="20"/>
              </w:rPr>
            </w:pPr>
            <w:r>
              <w:rPr>
                <w:rFonts w:cs="Arial"/>
                <w:sz w:val="20"/>
              </w:rPr>
              <w:t>meet or communicate with project sponsor/ delegating authority  to clarify relationship of project to other projects, objectives and scope parameters</w:t>
            </w:r>
          </w:p>
          <w:p w14:paraId="0FC3907C" w14:textId="77777777" w:rsidR="00ED7A08" w:rsidRPr="00ED7A08" w:rsidRDefault="00ED7A08" w:rsidP="00ED7A08">
            <w:pPr>
              <w:pStyle w:val="ListParagraph"/>
              <w:numPr>
                <w:ilvl w:val="1"/>
                <w:numId w:val="34"/>
              </w:numPr>
              <w:rPr>
                <w:rFonts w:cs="Arial"/>
                <w:sz w:val="20"/>
              </w:rPr>
            </w:pPr>
            <w:r w:rsidRPr="00ED7A08">
              <w:rPr>
                <w:rFonts w:cs="Arial"/>
                <w:sz w:val="20"/>
              </w:rPr>
              <w:t>define project stakeholders</w:t>
            </w:r>
            <w:r>
              <w:rPr>
                <w:rFonts w:cs="Arial"/>
                <w:sz w:val="20"/>
              </w:rPr>
              <w:t xml:space="preserve"> and document their responsibilities and reporting requirements</w:t>
            </w:r>
          </w:p>
          <w:p w14:paraId="29E990D1" w14:textId="4D44FFE8" w:rsidR="00ED7A08" w:rsidRDefault="00ED7A08" w:rsidP="00ED7A08">
            <w:pPr>
              <w:pStyle w:val="ListParagraph"/>
              <w:numPr>
                <w:ilvl w:val="1"/>
                <w:numId w:val="34"/>
              </w:numPr>
              <w:rPr>
                <w:rFonts w:cs="Arial"/>
                <w:sz w:val="20"/>
              </w:rPr>
            </w:pPr>
            <w:r>
              <w:rPr>
                <w:rFonts w:cs="Arial"/>
                <w:sz w:val="20"/>
              </w:rPr>
              <w:t>i</w:t>
            </w:r>
            <w:r w:rsidRPr="00ED7A08">
              <w:rPr>
                <w:rFonts w:cs="Arial"/>
                <w:sz w:val="20"/>
              </w:rPr>
              <w:t>dentify availability and access of resources</w:t>
            </w:r>
            <w:r>
              <w:rPr>
                <w:rFonts w:cs="Arial"/>
                <w:sz w:val="20"/>
              </w:rPr>
              <w:t>, including human resources,</w:t>
            </w:r>
            <w:r w:rsidRPr="00ED7A08">
              <w:rPr>
                <w:rFonts w:cs="Arial"/>
                <w:sz w:val="20"/>
              </w:rPr>
              <w:t xml:space="preserve"> for undertaking the project</w:t>
            </w:r>
          </w:p>
          <w:p w14:paraId="6B1A39ED" w14:textId="63EB8D50" w:rsidR="00F349AA" w:rsidRDefault="00F349AA" w:rsidP="00F349AA">
            <w:pPr>
              <w:pStyle w:val="ListParagraph"/>
              <w:numPr>
                <w:ilvl w:val="0"/>
                <w:numId w:val="34"/>
              </w:numPr>
              <w:rPr>
                <w:rFonts w:cs="Arial"/>
                <w:sz w:val="20"/>
              </w:rPr>
            </w:pPr>
            <w:r>
              <w:rPr>
                <w:rFonts w:cs="Arial"/>
                <w:sz w:val="20"/>
              </w:rPr>
              <w:t>develop the project plan for a minor project or a section of a larger project</w:t>
            </w:r>
          </w:p>
          <w:p w14:paraId="521986D5" w14:textId="60E46C74" w:rsidR="00F349AA" w:rsidRDefault="00F349AA" w:rsidP="00F349AA">
            <w:pPr>
              <w:pStyle w:val="ListParagraph"/>
              <w:numPr>
                <w:ilvl w:val="1"/>
                <w:numId w:val="34"/>
              </w:numPr>
              <w:rPr>
                <w:rFonts w:cs="Arial"/>
                <w:sz w:val="20"/>
              </w:rPr>
            </w:pPr>
            <w:r>
              <w:rPr>
                <w:rFonts w:cs="Arial"/>
                <w:sz w:val="20"/>
              </w:rPr>
              <w:t>locate and use workplace approved project management tools</w:t>
            </w:r>
          </w:p>
          <w:p w14:paraId="66128180" w14:textId="39C83EAF" w:rsidR="00F349AA" w:rsidRDefault="00F349AA" w:rsidP="00F349AA">
            <w:pPr>
              <w:pStyle w:val="ListParagraph"/>
              <w:numPr>
                <w:ilvl w:val="1"/>
                <w:numId w:val="34"/>
              </w:numPr>
              <w:rPr>
                <w:rFonts w:cs="Arial"/>
                <w:sz w:val="20"/>
              </w:rPr>
            </w:pPr>
            <w:r>
              <w:rPr>
                <w:rFonts w:cs="Arial"/>
                <w:sz w:val="20"/>
              </w:rPr>
              <w:t>i</w:t>
            </w:r>
            <w:r w:rsidRPr="00F349AA">
              <w:rPr>
                <w:rFonts w:cs="Arial"/>
                <w:sz w:val="20"/>
              </w:rPr>
              <w:t>dentify risks and develop a risk management plan for project</w:t>
            </w:r>
          </w:p>
          <w:p w14:paraId="002B215D" w14:textId="0B12F0AE" w:rsidR="00F349AA" w:rsidRPr="00F349AA" w:rsidRDefault="00F349AA" w:rsidP="00F349AA">
            <w:pPr>
              <w:pStyle w:val="ListParagraph"/>
              <w:numPr>
                <w:ilvl w:val="1"/>
                <w:numId w:val="34"/>
              </w:numPr>
              <w:rPr>
                <w:rFonts w:cs="Arial"/>
                <w:sz w:val="20"/>
              </w:rPr>
            </w:pPr>
            <w:r w:rsidRPr="00F349AA">
              <w:rPr>
                <w:rFonts w:cs="Arial"/>
                <w:sz w:val="20"/>
              </w:rPr>
              <w:t xml:space="preserve"> includ</w:t>
            </w:r>
            <w:r>
              <w:rPr>
                <w:rFonts w:cs="Arial"/>
                <w:sz w:val="20"/>
              </w:rPr>
              <w:t>e</w:t>
            </w:r>
            <w:r w:rsidRPr="00F349AA">
              <w:rPr>
                <w:rFonts w:cs="Arial"/>
                <w:sz w:val="20"/>
              </w:rPr>
              <w:t xml:space="preserve"> Work Health and Safety (WHS)</w:t>
            </w:r>
            <w:r>
              <w:rPr>
                <w:rFonts w:cs="Arial"/>
                <w:sz w:val="20"/>
              </w:rPr>
              <w:t xml:space="preserve"> risks to risk management plan</w:t>
            </w:r>
          </w:p>
          <w:p w14:paraId="11ABA5A9" w14:textId="0828ECC1" w:rsidR="00F349AA" w:rsidRPr="00F349AA" w:rsidRDefault="00F349AA" w:rsidP="00F349AA">
            <w:pPr>
              <w:pStyle w:val="ListParagraph"/>
              <w:numPr>
                <w:ilvl w:val="1"/>
                <w:numId w:val="34"/>
              </w:numPr>
              <w:rPr>
                <w:rFonts w:cs="Arial"/>
                <w:sz w:val="20"/>
              </w:rPr>
            </w:pPr>
            <w:r>
              <w:rPr>
                <w:rFonts w:cs="Arial"/>
                <w:sz w:val="20"/>
              </w:rPr>
              <w:t>create a</w:t>
            </w:r>
            <w:r w:rsidRPr="00F349AA">
              <w:rPr>
                <w:rFonts w:cs="Arial"/>
                <w:sz w:val="20"/>
              </w:rPr>
              <w:t xml:space="preserve"> project budget and timeframe and seek approval from relevant stakeholders</w:t>
            </w:r>
          </w:p>
          <w:p w14:paraId="4FB1AEF9" w14:textId="7777B78E" w:rsidR="00F349AA" w:rsidRPr="00F349AA" w:rsidRDefault="00F349AA" w:rsidP="00F349AA">
            <w:pPr>
              <w:pStyle w:val="ListParagraph"/>
              <w:numPr>
                <w:ilvl w:val="1"/>
                <w:numId w:val="34"/>
              </w:numPr>
              <w:rPr>
                <w:rFonts w:cs="Arial"/>
                <w:sz w:val="20"/>
              </w:rPr>
            </w:pPr>
            <w:r>
              <w:rPr>
                <w:rFonts w:cs="Arial"/>
                <w:sz w:val="20"/>
              </w:rPr>
              <w:t>c</w:t>
            </w:r>
            <w:r w:rsidRPr="00F349AA">
              <w:rPr>
                <w:rFonts w:cs="Arial"/>
                <w:sz w:val="20"/>
              </w:rPr>
              <w:t>onsult</w:t>
            </w:r>
            <w:r>
              <w:rPr>
                <w:rFonts w:cs="Arial"/>
                <w:sz w:val="20"/>
              </w:rPr>
              <w:t xml:space="preserve"> project management</w:t>
            </w:r>
            <w:r w:rsidRPr="00F349AA">
              <w:rPr>
                <w:rFonts w:cs="Arial"/>
                <w:sz w:val="20"/>
              </w:rPr>
              <w:t xml:space="preserve"> team members</w:t>
            </w:r>
            <w:r>
              <w:rPr>
                <w:rFonts w:cs="Arial"/>
                <w:sz w:val="20"/>
              </w:rPr>
              <w:t xml:space="preserve"> using appropriate communication methods</w:t>
            </w:r>
            <w:r w:rsidRPr="00F349AA">
              <w:rPr>
                <w:rFonts w:cs="Arial"/>
                <w:sz w:val="20"/>
              </w:rPr>
              <w:t xml:space="preserve"> and apply their views in planning the project</w:t>
            </w:r>
          </w:p>
          <w:p w14:paraId="6E9272B5" w14:textId="45D7DD06" w:rsidR="00F349AA" w:rsidRPr="00F349AA" w:rsidRDefault="00F349AA" w:rsidP="00F349AA">
            <w:pPr>
              <w:pStyle w:val="ListParagraph"/>
              <w:numPr>
                <w:ilvl w:val="1"/>
                <w:numId w:val="34"/>
              </w:numPr>
              <w:rPr>
                <w:rFonts w:cs="Arial"/>
                <w:sz w:val="20"/>
              </w:rPr>
            </w:pPr>
            <w:r>
              <w:rPr>
                <w:rFonts w:cs="Arial"/>
                <w:sz w:val="20"/>
              </w:rPr>
              <w:t xml:space="preserve">develop a proposed project plan to meet project deliverables and parameters and submit </w:t>
            </w:r>
            <w:r w:rsidR="004C71BC">
              <w:rPr>
                <w:rFonts w:cs="Arial"/>
                <w:sz w:val="20"/>
              </w:rPr>
              <w:t>to stakeholders for recommendations</w:t>
            </w:r>
          </w:p>
          <w:p w14:paraId="43EF7B0A" w14:textId="7929B3B7" w:rsidR="00F349AA" w:rsidRDefault="00F349AA" w:rsidP="00F349AA">
            <w:pPr>
              <w:pStyle w:val="ListParagraph"/>
              <w:numPr>
                <w:ilvl w:val="1"/>
                <w:numId w:val="34"/>
              </w:numPr>
              <w:rPr>
                <w:rFonts w:cs="Arial"/>
                <w:sz w:val="20"/>
              </w:rPr>
            </w:pPr>
            <w:r>
              <w:rPr>
                <w:rFonts w:cs="Arial"/>
                <w:sz w:val="20"/>
              </w:rPr>
              <w:t>f</w:t>
            </w:r>
            <w:r w:rsidRPr="00F349AA">
              <w:rPr>
                <w:rFonts w:cs="Arial"/>
                <w:sz w:val="20"/>
              </w:rPr>
              <w:t>inalise project plan and</w:t>
            </w:r>
            <w:r w:rsidR="004C71BC">
              <w:rPr>
                <w:rFonts w:cs="Arial"/>
                <w:sz w:val="20"/>
              </w:rPr>
              <w:t xml:space="preserve"> gain</w:t>
            </w:r>
            <w:r w:rsidRPr="00F349AA">
              <w:rPr>
                <w:rFonts w:cs="Arial"/>
                <w:sz w:val="20"/>
              </w:rPr>
              <w:t xml:space="preserve"> approvals to commence project according to documented plan</w:t>
            </w:r>
          </w:p>
          <w:p w14:paraId="4FE07E8C" w14:textId="15C6CD87" w:rsidR="004C71BC" w:rsidRDefault="004C71BC" w:rsidP="004C71BC">
            <w:pPr>
              <w:pStyle w:val="ListParagraph"/>
              <w:numPr>
                <w:ilvl w:val="0"/>
                <w:numId w:val="34"/>
              </w:numPr>
              <w:rPr>
                <w:rFonts w:cs="Arial"/>
                <w:sz w:val="20"/>
              </w:rPr>
            </w:pPr>
            <w:r w:rsidRPr="004C71BC">
              <w:rPr>
                <w:rFonts w:cs="Arial"/>
                <w:sz w:val="20"/>
              </w:rPr>
              <w:t>Administer and monitor project</w:t>
            </w:r>
          </w:p>
          <w:p w14:paraId="53FC78EA" w14:textId="0C41C0FE" w:rsidR="004C71BC" w:rsidRPr="004C71BC" w:rsidRDefault="004C71BC" w:rsidP="004C71BC">
            <w:pPr>
              <w:pStyle w:val="ListParagraph"/>
              <w:numPr>
                <w:ilvl w:val="1"/>
                <w:numId w:val="34"/>
              </w:numPr>
              <w:rPr>
                <w:rFonts w:cs="Arial"/>
                <w:sz w:val="20"/>
              </w:rPr>
            </w:pPr>
            <w:r>
              <w:rPr>
                <w:rFonts w:cs="Arial"/>
                <w:sz w:val="20"/>
              </w:rPr>
              <w:t>provide</w:t>
            </w:r>
            <w:r w:rsidRPr="004C71BC">
              <w:rPr>
                <w:rFonts w:cs="Arial"/>
                <w:sz w:val="20"/>
              </w:rPr>
              <w:t xml:space="preserve"> project team members </w:t>
            </w:r>
            <w:r>
              <w:rPr>
                <w:rFonts w:cs="Arial"/>
                <w:sz w:val="20"/>
              </w:rPr>
              <w:t xml:space="preserve">with </w:t>
            </w:r>
            <w:r w:rsidRPr="004C71BC">
              <w:rPr>
                <w:rFonts w:cs="Arial"/>
                <w:sz w:val="20"/>
              </w:rPr>
              <w:t>their responsibilities and project requirements</w:t>
            </w:r>
          </w:p>
          <w:p w14:paraId="796DCA9C" w14:textId="41DE3BAF" w:rsidR="004C71BC" w:rsidRPr="004C71BC" w:rsidRDefault="004C71BC" w:rsidP="004C71BC">
            <w:pPr>
              <w:pStyle w:val="ListParagraph"/>
              <w:numPr>
                <w:ilvl w:val="1"/>
                <w:numId w:val="34"/>
              </w:numPr>
              <w:rPr>
                <w:rFonts w:cs="Arial"/>
                <w:sz w:val="20"/>
              </w:rPr>
            </w:pPr>
            <w:r>
              <w:rPr>
                <w:rFonts w:cs="Arial"/>
                <w:sz w:val="20"/>
              </w:rPr>
              <w:t>e</w:t>
            </w:r>
            <w:r w:rsidRPr="004C71BC">
              <w:rPr>
                <w:rFonts w:cs="Arial"/>
                <w:sz w:val="20"/>
              </w:rPr>
              <w:t>stablish and maintain required recordkeeping systems throughout the project</w:t>
            </w:r>
          </w:p>
          <w:p w14:paraId="06C77C47" w14:textId="1F527480" w:rsidR="004C71BC" w:rsidRDefault="004C71BC" w:rsidP="00703EB7">
            <w:pPr>
              <w:pStyle w:val="ListParagraph"/>
              <w:numPr>
                <w:ilvl w:val="1"/>
                <w:numId w:val="34"/>
              </w:numPr>
              <w:rPr>
                <w:rFonts w:cs="Arial"/>
                <w:sz w:val="20"/>
              </w:rPr>
            </w:pPr>
            <w:r w:rsidRPr="004C71BC">
              <w:rPr>
                <w:rFonts w:cs="Arial"/>
                <w:sz w:val="20"/>
              </w:rPr>
              <w:t>implement and monitor plans for managing the project undertaking risk management as required</w:t>
            </w:r>
          </w:p>
          <w:p w14:paraId="394C14E3" w14:textId="3D408C35" w:rsidR="004C71BC" w:rsidRDefault="004C71BC" w:rsidP="004C71BC">
            <w:pPr>
              <w:pStyle w:val="ListParagraph"/>
              <w:numPr>
                <w:ilvl w:val="0"/>
                <w:numId w:val="34"/>
              </w:numPr>
              <w:rPr>
                <w:rFonts w:cs="Arial"/>
                <w:sz w:val="20"/>
              </w:rPr>
            </w:pPr>
            <w:r w:rsidRPr="004C71BC">
              <w:rPr>
                <w:rFonts w:cs="Arial"/>
                <w:sz w:val="20"/>
              </w:rPr>
              <w:t>Finalise and review project</w:t>
            </w:r>
          </w:p>
          <w:p w14:paraId="1BC14169" w14:textId="06C9912E" w:rsidR="004C71BC" w:rsidRPr="004C71BC" w:rsidRDefault="004C71BC" w:rsidP="004C71BC">
            <w:pPr>
              <w:pStyle w:val="ListParagraph"/>
              <w:numPr>
                <w:ilvl w:val="1"/>
                <w:numId w:val="34"/>
              </w:numPr>
              <w:rPr>
                <w:rFonts w:cs="Arial"/>
                <w:sz w:val="20"/>
              </w:rPr>
            </w:pPr>
            <w:r>
              <w:rPr>
                <w:rFonts w:cs="Arial"/>
                <w:sz w:val="20"/>
              </w:rPr>
              <w:t>c</w:t>
            </w:r>
            <w:r w:rsidRPr="004C71BC">
              <w:rPr>
                <w:rFonts w:cs="Arial"/>
                <w:sz w:val="20"/>
              </w:rPr>
              <w:t xml:space="preserve">omplete financial recordkeeping associated with project and confirm </w:t>
            </w:r>
            <w:r>
              <w:rPr>
                <w:rFonts w:cs="Arial"/>
                <w:sz w:val="20"/>
              </w:rPr>
              <w:t>finances meet</w:t>
            </w:r>
            <w:r w:rsidRPr="004C71BC">
              <w:rPr>
                <w:rFonts w:cs="Arial"/>
                <w:sz w:val="20"/>
              </w:rPr>
              <w:t xml:space="preserve"> agreed budget</w:t>
            </w:r>
          </w:p>
          <w:p w14:paraId="271E79BB" w14:textId="2710C38E" w:rsidR="004C71BC" w:rsidRPr="004C71BC" w:rsidRDefault="004C71BC" w:rsidP="004C71BC">
            <w:pPr>
              <w:pStyle w:val="ListParagraph"/>
              <w:numPr>
                <w:ilvl w:val="1"/>
                <w:numId w:val="34"/>
              </w:numPr>
              <w:rPr>
                <w:rFonts w:cs="Arial"/>
                <w:sz w:val="20"/>
              </w:rPr>
            </w:pPr>
            <w:r>
              <w:rPr>
                <w:rFonts w:cs="Arial"/>
                <w:sz w:val="20"/>
              </w:rPr>
              <w:t>c</w:t>
            </w:r>
            <w:r w:rsidRPr="004C71BC">
              <w:rPr>
                <w:rFonts w:cs="Arial"/>
                <w:sz w:val="20"/>
              </w:rPr>
              <w:t>omplete project documentation and obtain sign-offs</w:t>
            </w:r>
            <w:r>
              <w:rPr>
                <w:rFonts w:cs="Arial"/>
                <w:sz w:val="20"/>
              </w:rPr>
              <w:t xml:space="preserve"> from relevant stakeholders</w:t>
            </w:r>
            <w:r w:rsidRPr="004C71BC">
              <w:rPr>
                <w:rFonts w:cs="Arial"/>
                <w:sz w:val="20"/>
              </w:rPr>
              <w:t xml:space="preserve"> for concluding project</w:t>
            </w:r>
          </w:p>
          <w:p w14:paraId="076DE0F5" w14:textId="59A2A0BC" w:rsidR="004C71BC" w:rsidRPr="004C71BC" w:rsidRDefault="004C71BC" w:rsidP="004C71BC">
            <w:pPr>
              <w:pStyle w:val="ListParagraph"/>
              <w:numPr>
                <w:ilvl w:val="1"/>
                <w:numId w:val="34"/>
              </w:numPr>
              <w:rPr>
                <w:rFonts w:cs="Arial"/>
                <w:sz w:val="20"/>
              </w:rPr>
            </w:pPr>
            <w:r>
              <w:rPr>
                <w:rFonts w:cs="Arial"/>
                <w:sz w:val="20"/>
              </w:rPr>
              <w:t>Meet with team and request feedback to r</w:t>
            </w:r>
            <w:r w:rsidRPr="004C71BC">
              <w:rPr>
                <w:rFonts w:cs="Arial"/>
                <w:sz w:val="20"/>
              </w:rPr>
              <w:t>eview project outcomes and processes against the project scope and plan</w:t>
            </w:r>
          </w:p>
          <w:p w14:paraId="1D5BDBCA" w14:textId="33137948" w:rsidR="004C71BC" w:rsidRPr="004C71BC" w:rsidRDefault="004C71BC" w:rsidP="004C71BC">
            <w:pPr>
              <w:pStyle w:val="ListParagraph"/>
              <w:numPr>
                <w:ilvl w:val="1"/>
                <w:numId w:val="34"/>
              </w:numPr>
              <w:rPr>
                <w:rFonts w:cs="Arial"/>
                <w:sz w:val="20"/>
              </w:rPr>
            </w:pPr>
            <w:r>
              <w:rPr>
                <w:rFonts w:cs="Arial"/>
                <w:sz w:val="20"/>
              </w:rPr>
              <w:t>document feedback from all stakeholders in lessons learned file and archive.</w:t>
            </w:r>
          </w:p>
          <w:p w14:paraId="5300EF20" w14:textId="77777777" w:rsidR="00584F56" w:rsidRDefault="00584F56" w:rsidP="00584F56">
            <w:pPr>
              <w:rPr>
                <w:rFonts w:cs="Arial"/>
                <w:sz w:val="20"/>
              </w:rPr>
            </w:pPr>
          </w:p>
          <w:p w14:paraId="10D947A1" w14:textId="65E283C7" w:rsidR="00FC083A" w:rsidRPr="000861CC" w:rsidRDefault="00584F56" w:rsidP="00584F56">
            <w:pPr>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FC083A" w:rsidRPr="000559FC" w14:paraId="220C7915" w14:textId="77777777" w:rsidTr="00C76B5E">
        <w:trPr>
          <w:trHeight w:val="106"/>
        </w:trPr>
        <w:tc>
          <w:tcPr>
            <w:tcW w:w="9077" w:type="dxa"/>
            <w:tcBorders>
              <w:left w:val="single" w:sz="12" w:space="0" w:color="000000"/>
              <w:bottom w:val="single" w:sz="12" w:space="0" w:color="000000"/>
              <w:right w:val="single" w:sz="12" w:space="0" w:color="000000"/>
            </w:tcBorders>
            <w:vAlign w:val="center"/>
          </w:tcPr>
          <w:p w14:paraId="0ABD48DB" w14:textId="77777777" w:rsidR="00FC083A" w:rsidRDefault="00FC083A" w:rsidP="00FC083A">
            <w:pPr>
              <w:rPr>
                <w:rFonts w:cs="Arial"/>
                <w:b/>
                <w:sz w:val="20"/>
              </w:rPr>
            </w:pPr>
            <w:r>
              <w:rPr>
                <w:rFonts w:cs="Arial"/>
                <w:b/>
                <w:sz w:val="20"/>
              </w:rPr>
              <w:t xml:space="preserve">Resources required: </w:t>
            </w:r>
          </w:p>
          <w:p w14:paraId="1AA0B355" w14:textId="10451031" w:rsidR="00FC083A" w:rsidRPr="000861CC" w:rsidRDefault="009225DF" w:rsidP="00FC083A">
            <w:pPr>
              <w:rPr>
                <w:rFonts w:cs="Arial"/>
                <w:sz w:val="20"/>
              </w:rPr>
            </w:pPr>
            <w:r>
              <w:rPr>
                <w:rFonts w:cs="Arial"/>
                <w:sz w:val="20"/>
              </w:rPr>
              <w:t>Project site, project, project team, project documentation.</w:t>
            </w:r>
          </w:p>
        </w:tc>
      </w:tr>
    </w:tbl>
    <w:p w14:paraId="451B66E5" w14:textId="77777777" w:rsidR="004C68EC" w:rsidRPr="00901EFB" w:rsidRDefault="004C68EC">
      <w:pPr>
        <w:rPr>
          <w:sz w:val="18"/>
          <w:szCs w:val="18"/>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6"/>
      </w:tblGrid>
      <w:tr w:rsidR="00D95679" w:rsidRPr="00683908" w14:paraId="4AB18B23" w14:textId="77777777" w:rsidTr="004C68EC">
        <w:trPr>
          <w:tblHeader/>
        </w:trPr>
        <w:tc>
          <w:tcPr>
            <w:tcW w:w="7371" w:type="dxa"/>
            <w:tcBorders>
              <w:top w:val="single" w:sz="12" w:space="0" w:color="auto"/>
              <w:left w:val="single" w:sz="12" w:space="0" w:color="000000"/>
            </w:tcBorders>
            <w:shd w:val="clear" w:color="auto" w:fill="F2F2F2"/>
            <w:vAlign w:val="center"/>
          </w:tcPr>
          <w:p w14:paraId="2E60A6D8" w14:textId="2247FF13" w:rsidR="00D95679" w:rsidRPr="0019760F" w:rsidRDefault="00D95679" w:rsidP="00D95679">
            <w:pPr>
              <w:jc w:val="center"/>
              <w:rPr>
                <w:rFonts w:cs="Arial"/>
                <w:b/>
                <w:sz w:val="20"/>
              </w:rPr>
            </w:pPr>
            <w:r w:rsidRPr="00696855">
              <w:rPr>
                <w:rFonts w:cs="Arial"/>
                <w:b/>
                <w:sz w:val="20"/>
              </w:rPr>
              <w:lastRenderedPageBreak/>
              <w:t xml:space="preserve">When completing the task, did the </w:t>
            </w:r>
            <w:r w:rsidR="00750D30">
              <w:rPr>
                <w:rFonts w:cs="Arial"/>
                <w:b/>
                <w:sz w:val="20"/>
              </w:rPr>
              <w:t>Participant</w:t>
            </w:r>
            <w:r w:rsidRPr="00696855">
              <w:rPr>
                <w:rFonts w:cs="Arial"/>
                <w:b/>
                <w:sz w:val="20"/>
              </w:rPr>
              <w:t>:</w:t>
            </w:r>
          </w:p>
        </w:tc>
        <w:tc>
          <w:tcPr>
            <w:tcW w:w="1706" w:type="dxa"/>
            <w:tcBorders>
              <w:top w:val="single" w:sz="12" w:space="0" w:color="auto"/>
              <w:right w:val="single" w:sz="12" w:space="0" w:color="000000"/>
            </w:tcBorders>
            <w:shd w:val="clear" w:color="auto" w:fill="F2F2F2"/>
            <w:vAlign w:val="center"/>
          </w:tcPr>
          <w:p w14:paraId="4CED67BD" w14:textId="77777777" w:rsidR="00D95679" w:rsidRPr="00696855" w:rsidRDefault="00545C50" w:rsidP="00D9567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D95679" w:rsidRPr="00683908" w14:paraId="0D3BC06B"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8339083" w14:textId="40B34DCB" w:rsidR="00D95679" w:rsidRPr="004E1BC5" w:rsidRDefault="00D95679" w:rsidP="00FF0FC5">
            <w:pPr>
              <w:pStyle w:val="330PASCategoryHeading"/>
            </w:pPr>
            <w:r w:rsidRPr="004E1BC5">
              <w:t xml:space="preserve">1 </w:t>
            </w:r>
            <w:r w:rsidR="009225DF">
              <w:t>E</w:t>
            </w:r>
            <w:r w:rsidR="009225DF" w:rsidRPr="009225DF">
              <w:t>stablish project parameters</w:t>
            </w:r>
          </w:p>
        </w:tc>
      </w:tr>
      <w:tr w:rsidR="00901EFB" w:rsidRPr="00696855" w14:paraId="3E1E16F1" w14:textId="77777777" w:rsidTr="00BE185A">
        <w:trPr>
          <w:trHeight w:val="27"/>
        </w:trPr>
        <w:tc>
          <w:tcPr>
            <w:tcW w:w="7371" w:type="dxa"/>
            <w:tcBorders>
              <w:left w:val="single" w:sz="12" w:space="0" w:color="000000"/>
            </w:tcBorders>
          </w:tcPr>
          <w:p w14:paraId="48517FA5" w14:textId="6E572661" w:rsidR="00901EFB" w:rsidRPr="00486541" w:rsidRDefault="00901EFB" w:rsidP="00486541">
            <w:pPr>
              <w:pStyle w:val="331PASListTask1"/>
            </w:pPr>
            <w:bookmarkStart w:id="32" w:name="_Ref95485019"/>
            <w:r>
              <w:t>Communicate with project sponsor/owner to identify project objectives and parameters of the scope.</w:t>
            </w:r>
            <w:bookmarkEnd w:id="32"/>
          </w:p>
        </w:tc>
        <w:permStart w:id="1970824565" w:edGrp="everyone"/>
        <w:tc>
          <w:tcPr>
            <w:tcW w:w="1706" w:type="dxa"/>
            <w:tcBorders>
              <w:left w:val="single" w:sz="4" w:space="0" w:color="auto"/>
              <w:right w:val="single" w:sz="12" w:space="0" w:color="000000"/>
            </w:tcBorders>
            <w:vAlign w:val="center"/>
          </w:tcPr>
          <w:p w14:paraId="799AAE4F" w14:textId="5CB0A51C" w:rsidR="00901EFB" w:rsidRPr="004E1BC5" w:rsidRDefault="00000000" w:rsidP="00901EFB">
            <w:pPr>
              <w:jc w:val="center"/>
              <w:rPr>
                <w:rFonts w:cs="Arial"/>
                <w:sz w:val="20"/>
              </w:rPr>
            </w:pPr>
            <w:sdt>
              <w:sdtPr>
                <w:rPr>
                  <w:rFonts w:ascii="Arial" w:hAnsi="Arial" w:cs="Arial"/>
                  <w:sz w:val="44"/>
                  <w:szCs w:val="44"/>
                </w:rPr>
                <w:id w:val="357469158"/>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970824565"/>
          </w:p>
        </w:tc>
      </w:tr>
      <w:tr w:rsidR="00901EFB" w:rsidRPr="00696855" w14:paraId="2575592D" w14:textId="77777777" w:rsidTr="00BE185A">
        <w:trPr>
          <w:trHeight w:val="25"/>
        </w:trPr>
        <w:tc>
          <w:tcPr>
            <w:tcW w:w="7371" w:type="dxa"/>
            <w:tcBorders>
              <w:left w:val="single" w:sz="12" w:space="0" w:color="000000"/>
              <w:bottom w:val="single" w:sz="4" w:space="0" w:color="000000"/>
            </w:tcBorders>
          </w:tcPr>
          <w:p w14:paraId="2362FA56" w14:textId="09D9ECC7" w:rsidR="00901EFB" w:rsidRPr="00486541" w:rsidRDefault="00901EFB" w:rsidP="00486541">
            <w:pPr>
              <w:pStyle w:val="331PASListTask1"/>
            </w:pPr>
            <w:bookmarkStart w:id="33" w:name="_Ref95485252"/>
            <w:bookmarkStart w:id="34" w:name="_Ref95717581"/>
            <w:r w:rsidRPr="00391634">
              <w:t>Seek clarification from delegating authority of</w:t>
            </w:r>
            <w:r>
              <w:t xml:space="preserve"> objectives and potential</w:t>
            </w:r>
            <w:r w:rsidRPr="00391634">
              <w:t xml:space="preserve"> issues related to project</w:t>
            </w:r>
            <w:r>
              <w:t xml:space="preserve">, </w:t>
            </w:r>
            <w:r w:rsidRPr="00391634">
              <w:t>project parameters</w:t>
            </w:r>
            <w:bookmarkEnd w:id="33"/>
            <w:r>
              <w:t xml:space="preserve"> and other projects relevant to this project.</w:t>
            </w:r>
            <w:bookmarkEnd w:id="34"/>
          </w:p>
        </w:tc>
        <w:permStart w:id="223115899" w:edGrp="everyone"/>
        <w:tc>
          <w:tcPr>
            <w:tcW w:w="1706" w:type="dxa"/>
            <w:tcBorders>
              <w:left w:val="single" w:sz="4" w:space="0" w:color="auto"/>
              <w:bottom w:val="single" w:sz="4" w:space="0" w:color="000000"/>
              <w:right w:val="single" w:sz="12" w:space="0" w:color="000000"/>
            </w:tcBorders>
            <w:vAlign w:val="center"/>
          </w:tcPr>
          <w:p w14:paraId="272A8677" w14:textId="59B5C72A" w:rsidR="00901EFB" w:rsidRPr="004E1BC5" w:rsidRDefault="00000000" w:rsidP="00901EFB">
            <w:pPr>
              <w:jc w:val="center"/>
              <w:rPr>
                <w:rFonts w:cs="Arial"/>
                <w:sz w:val="20"/>
              </w:rPr>
            </w:pPr>
            <w:sdt>
              <w:sdtPr>
                <w:rPr>
                  <w:rFonts w:ascii="Arial" w:hAnsi="Arial" w:cs="Arial"/>
                  <w:sz w:val="44"/>
                  <w:szCs w:val="44"/>
                </w:rPr>
                <w:id w:val="-9074053"/>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223115899"/>
          </w:p>
        </w:tc>
      </w:tr>
      <w:tr w:rsidR="00901EFB" w:rsidRPr="00696855" w14:paraId="2483D269" w14:textId="77777777" w:rsidTr="00901EFB">
        <w:trPr>
          <w:trHeight w:val="25"/>
        </w:trPr>
        <w:tc>
          <w:tcPr>
            <w:tcW w:w="7371" w:type="dxa"/>
            <w:tcBorders>
              <w:left w:val="single" w:sz="12" w:space="0" w:color="000000"/>
              <w:bottom w:val="single" w:sz="4" w:space="0" w:color="auto"/>
            </w:tcBorders>
          </w:tcPr>
          <w:p w14:paraId="21EAD3F0" w14:textId="1593468E" w:rsidR="00901EFB" w:rsidRPr="00486541" w:rsidRDefault="00901EFB" w:rsidP="00486541">
            <w:pPr>
              <w:pStyle w:val="331PASListTask1"/>
            </w:pPr>
            <w:bookmarkStart w:id="35" w:name="_Ref95485336"/>
            <w:r>
              <w:t>Determine project stakeholders, defining responsibilities of relevant stakeholders and reporting requirements.</w:t>
            </w:r>
            <w:bookmarkEnd w:id="35"/>
          </w:p>
        </w:tc>
        <w:permStart w:id="1438395790" w:edGrp="everyone"/>
        <w:tc>
          <w:tcPr>
            <w:tcW w:w="1706" w:type="dxa"/>
            <w:tcBorders>
              <w:left w:val="single" w:sz="4" w:space="0" w:color="auto"/>
              <w:bottom w:val="single" w:sz="4" w:space="0" w:color="auto"/>
              <w:right w:val="single" w:sz="12" w:space="0" w:color="000000"/>
            </w:tcBorders>
            <w:vAlign w:val="center"/>
          </w:tcPr>
          <w:p w14:paraId="48D167B1" w14:textId="5073EF10" w:rsidR="00901EFB" w:rsidRPr="004E1BC5" w:rsidRDefault="00000000" w:rsidP="00901EFB">
            <w:pPr>
              <w:jc w:val="center"/>
              <w:rPr>
                <w:rFonts w:cs="Arial"/>
                <w:sz w:val="20"/>
              </w:rPr>
            </w:pPr>
            <w:sdt>
              <w:sdtPr>
                <w:rPr>
                  <w:rFonts w:ascii="Arial" w:hAnsi="Arial" w:cs="Arial"/>
                  <w:sz w:val="44"/>
                  <w:szCs w:val="44"/>
                </w:rPr>
                <w:id w:val="1531760302"/>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438395790"/>
          </w:p>
        </w:tc>
      </w:tr>
      <w:tr w:rsidR="00901EFB" w:rsidRPr="00696855" w14:paraId="620AB71F" w14:textId="77777777" w:rsidTr="00901EFB">
        <w:trPr>
          <w:trHeight w:val="27"/>
        </w:trPr>
        <w:tc>
          <w:tcPr>
            <w:tcW w:w="7371" w:type="dxa"/>
            <w:tcBorders>
              <w:top w:val="single" w:sz="4" w:space="0" w:color="auto"/>
              <w:left w:val="single" w:sz="12" w:space="0" w:color="000000"/>
              <w:bottom w:val="single" w:sz="8" w:space="0" w:color="000000"/>
            </w:tcBorders>
          </w:tcPr>
          <w:p w14:paraId="702BC934" w14:textId="5EC6A531" w:rsidR="00901EFB" w:rsidRPr="00486541" w:rsidRDefault="00901EFB" w:rsidP="00486541">
            <w:pPr>
              <w:pStyle w:val="331PASListTask1"/>
            </w:pPr>
            <w:bookmarkStart w:id="36" w:name="_Ref95485957"/>
            <w:r>
              <w:t>Determine availability and access of resources to undertake the project.</w:t>
            </w:r>
            <w:bookmarkEnd w:id="36"/>
          </w:p>
        </w:tc>
        <w:permStart w:id="1569073720" w:edGrp="everyone"/>
        <w:tc>
          <w:tcPr>
            <w:tcW w:w="1706" w:type="dxa"/>
            <w:tcBorders>
              <w:top w:val="single" w:sz="4" w:space="0" w:color="auto"/>
              <w:left w:val="single" w:sz="4" w:space="0" w:color="auto"/>
              <w:bottom w:val="single" w:sz="8" w:space="0" w:color="000000"/>
              <w:right w:val="single" w:sz="12" w:space="0" w:color="000000"/>
            </w:tcBorders>
            <w:vAlign w:val="center"/>
          </w:tcPr>
          <w:p w14:paraId="5AD2BF88" w14:textId="3042F8E5" w:rsidR="00901EFB" w:rsidRPr="004E1BC5" w:rsidRDefault="00000000" w:rsidP="00901EFB">
            <w:pPr>
              <w:jc w:val="center"/>
              <w:rPr>
                <w:rFonts w:cs="Arial"/>
                <w:sz w:val="20"/>
              </w:rPr>
            </w:pPr>
            <w:sdt>
              <w:sdtPr>
                <w:rPr>
                  <w:rFonts w:ascii="Arial" w:hAnsi="Arial" w:cs="Arial"/>
                  <w:sz w:val="44"/>
                  <w:szCs w:val="44"/>
                </w:rPr>
                <w:id w:val="-892186295"/>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569073720"/>
          </w:p>
        </w:tc>
      </w:tr>
      <w:tr w:rsidR="00901EFB" w:rsidRPr="00696855" w14:paraId="708C5D61" w14:textId="77777777" w:rsidTr="00261963">
        <w:trPr>
          <w:trHeight w:val="27"/>
        </w:trPr>
        <w:tc>
          <w:tcPr>
            <w:tcW w:w="7371" w:type="dxa"/>
            <w:tcBorders>
              <w:top w:val="single" w:sz="8" w:space="0" w:color="000000"/>
              <w:left w:val="single" w:sz="12" w:space="0" w:color="000000"/>
              <w:bottom w:val="single" w:sz="4" w:space="0" w:color="000000"/>
            </w:tcBorders>
          </w:tcPr>
          <w:p w14:paraId="14E9416F" w14:textId="42567C24" w:rsidR="00901EFB" w:rsidRDefault="00901EFB" w:rsidP="00EF412E">
            <w:pPr>
              <w:pStyle w:val="331PASListTask1"/>
            </w:pPr>
            <w:bookmarkStart w:id="37" w:name="_Ref95718440"/>
            <w:r w:rsidRPr="002D2BEA">
              <w:t>Participates in verbal discussions using clear language and appropriate features to present or seek information</w:t>
            </w:r>
            <w:bookmarkEnd w:id="37"/>
          </w:p>
        </w:tc>
        <w:permStart w:id="2093817283" w:edGrp="everyone"/>
        <w:tc>
          <w:tcPr>
            <w:tcW w:w="1706" w:type="dxa"/>
            <w:tcBorders>
              <w:top w:val="single" w:sz="8" w:space="0" w:color="000000"/>
              <w:left w:val="single" w:sz="4" w:space="0" w:color="auto"/>
              <w:bottom w:val="single" w:sz="4" w:space="0" w:color="000000"/>
              <w:right w:val="single" w:sz="12" w:space="0" w:color="000000"/>
            </w:tcBorders>
            <w:vAlign w:val="center"/>
          </w:tcPr>
          <w:p w14:paraId="537FFFFD" w14:textId="0A0CEB3A" w:rsidR="00901EFB" w:rsidRPr="004E1BC5" w:rsidRDefault="00000000" w:rsidP="00901EFB">
            <w:pPr>
              <w:jc w:val="center"/>
              <w:rPr>
                <w:rFonts w:cs="Arial"/>
                <w:sz w:val="20"/>
              </w:rPr>
            </w:pPr>
            <w:sdt>
              <w:sdtPr>
                <w:rPr>
                  <w:rFonts w:ascii="Arial" w:hAnsi="Arial" w:cs="Arial"/>
                  <w:sz w:val="44"/>
                  <w:szCs w:val="44"/>
                </w:rPr>
                <w:id w:val="682013792"/>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2093817283"/>
          </w:p>
        </w:tc>
      </w:tr>
      <w:tr w:rsidR="00901EFB" w:rsidRPr="005E24F1" w14:paraId="12CB5E6C" w14:textId="77777777" w:rsidTr="00261963">
        <w:trPr>
          <w:trHeight w:val="305"/>
        </w:trPr>
        <w:tc>
          <w:tcPr>
            <w:tcW w:w="7371" w:type="dxa"/>
            <w:tcBorders>
              <w:left w:val="single" w:sz="12" w:space="0" w:color="000000"/>
              <w:right w:val="single" w:sz="4" w:space="0" w:color="000000"/>
            </w:tcBorders>
            <w:shd w:val="clear" w:color="auto" w:fill="auto"/>
          </w:tcPr>
          <w:p w14:paraId="68810B80" w14:textId="75651985" w:rsidR="00901EFB" w:rsidRDefault="00901EFB" w:rsidP="00EF412E">
            <w:pPr>
              <w:pStyle w:val="331PASListTask1"/>
            </w:pPr>
            <w:bookmarkStart w:id="38" w:name="_Ref95718230"/>
            <w:r>
              <w:t xml:space="preserve">Participate in verbal discussion using clear language, </w:t>
            </w:r>
            <w:r w:rsidRPr="00EF412E">
              <w:t>listening and questioning</w:t>
            </w:r>
            <w:r>
              <w:t xml:space="preserve"> and appropriate features to present or seek information </w:t>
            </w:r>
            <w:r w:rsidRPr="00EF412E">
              <w:t>and confirm understanding</w:t>
            </w:r>
            <w:r>
              <w:t>.</w:t>
            </w:r>
            <w:bookmarkEnd w:id="38"/>
          </w:p>
        </w:tc>
        <w:permStart w:id="1048908255" w:edGrp="everyone"/>
        <w:tc>
          <w:tcPr>
            <w:tcW w:w="1706" w:type="dxa"/>
            <w:tcBorders>
              <w:left w:val="single" w:sz="4" w:space="0" w:color="000000"/>
              <w:right w:val="single" w:sz="12" w:space="0" w:color="auto"/>
            </w:tcBorders>
            <w:shd w:val="clear" w:color="auto" w:fill="auto"/>
            <w:vAlign w:val="center"/>
          </w:tcPr>
          <w:p w14:paraId="6D87EE3C" w14:textId="44AABEE3" w:rsidR="00901EFB" w:rsidRPr="004E1BC5" w:rsidRDefault="00000000" w:rsidP="00901EFB">
            <w:pPr>
              <w:jc w:val="center"/>
              <w:rPr>
                <w:rFonts w:cs="Arial"/>
                <w:b/>
                <w:sz w:val="20"/>
              </w:rPr>
            </w:pPr>
            <w:sdt>
              <w:sdtPr>
                <w:rPr>
                  <w:rFonts w:ascii="Arial" w:hAnsi="Arial" w:cs="Arial"/>
                  <w:sz w:val="44"/>
                  <w:szCs w:val="44"/>
                </w:rPr>
                <w:id w:val="1498532041"/>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048908255"/>
          </w:p>
        </w:tc>
      </w:tr>
      <w:tr w:rsidR="00EF412E" w:rsidRPr="005E24F1" w14:paraId="3718BEB6" w14:textId="77777777" w:rsidTr="00AE589B">
        <w:trPr>
          <w:trHeight w:val="305"/>
        </w:trPr>
        <w:tc>
          <w:tcPr>
            <w:tcW w:w="9077" w:type="dxa"/>
            <w:gridSpan w:val="2"/>
            <w:tcBorders>
              <w:left w:val="single" w:sz="12" w:space="0" w:color="000000"/>
              <w:right w:val="single" w:sz="12" w:space="0" w:color="auto"/>
            </w:tcBorders>
            <w:shd w:val="clear" w:color="auto" w:fill="F2F2F2"/>
          </w:tcPr>
          <w:p w14:paraId="668FD62F" w14:textId="5AF4989D" w:rsidR="00EF412E" w:rsidRPr="004E1BC5" w:rsidRDefault="00EF412E" w:rsidP="00EF412E">
            <w:pPr>
              <w:ind w:left="601" w:hanging="567"/>
              <w:jc w:val="center"/>
              <w:rPr>
                <w:rFonts w:cs="Arial"/>
                <w:b/>
                <w:sz w:val="20"/>
              </w:rPr>
            </w:pPr>
            <w:r>
              <w:rPr>
                <w:rFonts w:cs="Arial"/>
                <w:b/>
                <w:sz w:val="20"/>
              </w:rPr>
              <w:t>2. Develop project plan</w:t>
            </w:r>
          </w:p>
        </w:tc>
      </w:tr>
      <w:tr w:rsidR="00901EFB" w:rsidRPr="00696855" w14:paraId="7B32AF17" w14:textId="77777777" w:rsidTr="0072270D">
        <w:trPr>
          <w:trHeight w:val="25"/>
        </w:trPr>
        <w:tc>
          <w:tcPr>
            <w:tcW w:w="7371" w:type="dxa"/>
            <w:tcBorders>
              <w:left w:val="single" w:sz="12" w:space="0" w:color="000000"/>
            </w:tcBorders>
          </w:tcPr>
          <w:p w14:paraId="1EF21AFF" w14:textId="5700C7A3" w:rsidR="00901EFB" w:rsidRPr="00486541" w:rsidRDefault="00901EFB" w:rsidP="00EF412E">
            <w:pPr>
              <w:pStyle w:val="332PASListTask1"/>
            </w:pPr>
            <w:bookmarkStart w:id="39" w:name="_Ref95716787"/>
            <w:r>
              <w:t>Work with team to identify risks and develop a risk management plan for the project.</w:t>
            </w:r>
            <w:bookmarkEnd w:id="39"/>
          </w:p>
        </w:tc>
        <w:permStart w:id="631198289" w:edGrp="everyone"/>
        <w:tc>
          <w:tcPr>
            <w:tcW w:w="1706" w:type="dxa"/>
            <w:tcBorders>
              <w:left w:val="single" w:sz="4" w:space="0" w:color="auto"/>
              <w:right w:val="single" w:sz="12" w:space="0" w:color="000000"/>
            </w:tcBorders>
            <w:vAlign w:val="center"/>
          </w:tcPr>
          <w:p w14:paraId="4902603C" w14:textId="0BAA3D29" w:rsidR="00901EFB" w:rsidRPr="004E1BC5" w:rsidRDefault="00000000" w:rsidP="00901EFB">
            <w:pPr>
              <w:jc w:val="center"/>
              <w:rPr>
                <w:rFonts w:cs="Arial"/>
                <w:sz w:val="20"/>
              </w:rPr>
            </w:pPr>
            <w:sdt>
              <w:sdtPr>
                <w:rPr>
                  <w:rFonts w:ascii="Arial" w:hAnsi="Arial" w:cs="Arial"/>
                  <w:sz w:val="44"/>
                  <w:szCs w:val="44"/>
                </w:rPr>
                <w:id w:val="1044946085"/>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631198289"/>
          </w:p>
        </w:tc>
      </w:tr>
      <w:tr w:rsidR="00901EFB" w:rsidRPr="00696855" w14:paraId="64FF72AB" w14:textId="77777777" w:rsidTr="0072270D">
        <w:trPr>
          <w:trHeight w:val="25"/>
        </w:trPr>
        <w:tc>
          <w:tcPr>
            <w:tcW w:w="7371" w:type="dxa"/>
            <w:tcBorders>
              <w:left w:val="single" w:sz="12" w:space="0" w:color="000000"/>
            </w:tcBorders>
          </w:tcPr>
          <w:p w14:paraId="627408A1" w14:textId="1800701F" w:rsidR="00901EFB" w:rsidRPr="00486541" w:rsidRDefault="00901EFB" w:rsidP="00EF412E">
            <w:pPr>
              <w:pStyle w:val="332PASListTask1"/>
            </w:pPr>
            <w:bookmarkStart w:id="40" w:name="_Ref95717647"/>
            <w:bookmarkStart w:id="41" w:name="_Ref387224637"/>
            <w:r>
              <w:t>Identify and include WHS risks to risk management plan.</w:t>
            </w:r>
            <w:bookmarkEnd w:id="40"/>
          </w:p>
        </w:tc>
        <w:permStart w:id="354105404" w:edGrp="everyone"/>
        <w:tc>
          <w:tcPr>
            <w:tcW w:w="1706" w:type="dxa"/>
            <w:tcBorders>
              <w:left w:val="single" w:sz="4" w:space="0" w:color="auto"/>
              <w:right w:val="single" w:sz="12" w:space="0" w:color="000000"/>
            </w:tcBorders>
            <w:vAlign w:val="center"/>
          </w:tcPr>
          <w:p w14:paraId="187BEB52" w14:textId="5F12414B" w:rsidR="00901EFB" w:rsidRPr="004E1BC5" w:rsidRDefault="00000000" w:rsidP="00901EFB">
            <w:pPr>
              <w:jc w:val="center"/>
              <w:rPr>
                <w:rFonts w:cs="Arial"/>
                <w:sz w:val="20"/>
              </w:rPr>
            </w:pPr>
            <w:sdt>
              <w:sdtPr>
                <w:rPr>
                  <w:rFonts w:ascii="Arial" w:hAnsi="Arial" w:cs="Arial"/>
                  <w:sz w:val="44"/>
                  <w:szCs w:val="44"/>
                </w:rPr>
                <w:id w:val="972108548"/>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354105404"/>
          </w:p>
        </w:tc>
      </w:tr>
      <w:tr w:rsidR="00901EFB" w:rsidRPr="00696855" w14:paraId="656CD58E" w14:textId="77777777" w:rsidTr="0072270D">
        <w:trPr>
          <w:trHeight w:val="25"/>
        </w:trPr>
        <w:tc>
          <w:tcPr>
            <w:tcW w:w="7371" w:type="dxa"/>
            <w:tcBorders>
              <w:left w:val="single" w:sz="12" w:space="0" w:color="000000"/>
            </w:tcBorders>
          </w:tcPr>
          <w:p w14:paraId="36DEE7B5" w14:textId="2C278A34" w:rsidR="00901EFB" w:rsidRPr="00486541" w:rsidRDefault="00901EFB" w:rsidP="00EF412E">
            <w:pPr>
              <w:pStyle w:val="332PASListTask1"/>
            </w:pPr>
            <w:bookmarkStart w:id="42" w:name="_Ref95717663"/>
            <w:r>
              <w:t>Work with team members, s</w:t>
            </w:r>
            <w:r w:rsidRPr="00CC6FE5">
              <w:t>ystematically gather</w:t>
            </w:r>
            <w:r>
              <w:t>ing</w:t>
            </w:r>
            <w:r w:rsidRPr="00CC6FE5">
              <w:t xml:space="preserve"> and analys</w:t>
            </w:r>
            <w:r>
              <w:t>ing</w:t>
            </w:r>
            <w:r w:rsidRPr="00CC6FE5">
              <w:t xml:space="preserve"> information</w:t>
            </w:r>
            <w:r>
              <w:t>,</w:t>
            </w:r>
            <w:r w:rsidRPr="00CC6FE5">
              <w:t xml:space="preserve"> evaluat</w:t>
            </w:r>
            <w:r>
              <w:t>ing</w:t>
            </w:r>
            <w:r w:rsidRPr="00CC6FE5">
              <w:t xml:space="preserve"> options </w:t>
            </w:r>
            <w:r>
              <w:t>for inclusion to plans and applying views of team members to project planning.</w:t>
            </w:r>
            <w:bookmarkEnd w:id="42"/>
          </w:p>
        </w:tc>
        <w:permStart w:id="1960993300" w:edGrp="everyone"/>
        <w:tc>
          <w:tcPr>
            <w:tcW w:w="1706" w:type="dxa"/>
            <w:tcBorders>
              <w:left w:val="single" w:sz="4" w:space="0" w:color="auto"/>
              <w:right w:val="single" w:sz="12" w:space="0" w:color="000000"/>
            </w:tcBorders>
            <w:vAlign w:val="center"/>
          </w:tcPr>
          <w:p w14:paraId="206BDF93" w14:textId="53393421" w:rsidR="00901EFB" w:rsidRPr="004E1BC5" w:rsidRDefault="00000000" w:rsidP="00901EFB">
            <w:pPr>
              <w:jc w:val="center"/>
              <w:rPr>
                <w:rFonts w:cs="Arial"/>
                <w:sz w:val="20"/>
              </w:rPr>
            </w:pPr>
            <w:sdt>
              <w:sdtPr>
                <w:rPr>
                  <w:rFonts w:ascii="Arial" w:hAnsi="Arial" w:cs="Arial"/>
                  <w:sz w:val="44"/>
                  <w:szCs w:val="44"/>
                </w:rPr>
                <w:id w:val="-1262595800"/>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960993300"/>
          </w:p>
        </w:tc>
      </w:tr>
      <w:tr w:rsidR="00901EFB" w:rsidRPr="00696855" w14:paraId="644AB911" w14:textId="77777777" w:rsidTr="0072270D">
        <w:trPr>
          <w:trHeight w:val="25"/>
        </w:trPr>
        <w:tc>
          <w:tcPr>
            <w:tcW w:w="7371" w:type="dxa"/>
            <w:tcBorders>
              <w:left w:val="single" w:sz="12" w:space="0" w:color="000000"/>
            </w:tcBorders>
          </w:tcPr>
          <w:p w14:paraId="1B49898C" w14:textId="088B969B" w:rsidR="00901EFB" w:rsidRPr="00486541" w:rsidRDefault="00901EFB" w:rsidP="00EF412E">
            <w:pPr>
              <w:pStyle w:val="332PASListTask1"/>
            </w:pPr>
            <w:bookmarkStart w:id="43" w:name="_Ref95717099"/>
            <w:bookmarkEnd w:id="41"/>
            <w:r w:rsidRPr="002642EB">
              <w:t>Develop project budget and timeframe and seek approval from relevant stakeholders</w:t>
            </w:r>
            <w:r>
              <w:t>.</w:t>
            </w:r>
            <w:bookmarkEnd w:id="43"/>
          </w:p>
        </w:tc>
        <w:permStart w:id="2058452196" w:edGrp="everyone"/>
        <w:tc>
          <w:tcPr>
            <w:tcW w:w="1706" w:type="dxa"/>
            <w:tcBorders>
              <w:left w:val="single" w:sz="4" w:space="0" w:color="auto"/>
              <w:right w:val="single" w:sz="12" w:space="0" w:color="000000"/>
            </w:tcBorders>
            <w:vAlign w:val="center"/>
          </w:tcPr>
          <w:p w14:paraId="6F2E74FB" w14:textId="2BB8A0C7" w:rsidR="00901EFB" w:rsidRPr="004E1BC5" w:rsidRDefault="00000000" w:rsidP="00901EFB">
            <w:pPr>
              <w:jc w:val="center"/>
              <w:rPr>
                <w:rFonts w:cs="Arial"/>
                <w:sz w:val="20"/>
              </w:rPr>
            </w:pPr>
            <w:sdt>
              <w:sdtPr>
                <w:rPr>
                  <w:rFonts w:ascii="Arial" w:hAnsi="Arial" w:cs="Arial"/>
                  <w:sz w:val="44"/>
                  <w:szCs w:val="44"/>
                </w:rPr>
                <w:id w:val="-1457330668"/>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2058452196"/>
          </w:p>
        </w:tc>
      </w:tr>
      <w:tr w:rsidR="00901EFB" w:rsidRPr="00696855" w14:paraId="759BA3DE" w14:textId="77777777" w:rsidTr="0072270D">
        <w:trPr>
          <w:trHeight w:val="25"/>
        </w:trPr>
        <w:tc>
          <w:tcPr>
            <w:tcW w:w="7371" w:type="dxa"/>
            <w:tcBorders>
              <w:left w:val="single" w:sz="12" w:space="0" w:color="000000"/>
            </w:tcBorders>
          </w:tcPr>
          <w:p w14:paraId="5F4FBE06" w14:textId="677680F5" w:rsidR="00901EFB" w:rsidRPr="002642EB" w:rsidRDefault="00901EFB" w:rsidP="00EF412E">
            <w:pPr>
              <w:pStyle w:val="332PASListTask1"/>
            </w:pPr>
            <w:bookmarkStart w:id="44" w:name="_Ref95718372"/>
            <w:r>
              <w:t xml:space="preserve">Apply </w:t>
            </w:r>
            <w:r w:rsidRPr="004E2687">
              <w:t xml:space="preserve">formal and informal, oral and written mathematical language and representation </w:t>
            </w:r>
            <w:r>
              <w:t>when</w:t>
            </w:r>
            <w:r w:rsidRPr="004E2687">
              <w:t xml:space="preserve"> prepar</w:t>
            </w:r>
            <w:r>
              <w:t>ing</w:t>
            </w:r>
            <w:r w:rsidRPr="004E2687">
              <w:t xml:space="preserve"> and communicat</w:t>
            </w:r>
            <w:r>
              <w:t>ing</w:t>
            </w:r>
            <w:r w:rsidRPr="004E2687">
              <w:t xml:space="preserve"> budgetary and financial information</w:t>
            </w:r>
            <w:r>
              <w:t>.</w:t>
            </w:r>
            <w:bookmarkEnd w:id="44"/>
          </w:p>
        </w:tc>
        <w:permStart w:id="1739135927" w:edGrp="everyone"/>
        <w:tc>
          <w:tcPr>
            <w:tcW w:w="1706" w:type="dxa"/>
            <w:tcBorders>
              <w:left w:val="single" w:sz="4" w:space="0" w:color="auto"/>
              <w:right w:val="single" w:sz="12" w:space="0" w:color="000000"/>
            </w:tcBorders>
            <w:vAlign w:val="center"/>
          </w:tcPr>
          <w:p w14:paraId="1139E890" w14:textId="01E16DE3" w:rsidR="00901EFB" w:rsidRPr="004E1BC5" w:rsidRDefault="00000000" w:rsidP="00901EFB">
            <w:pPr>
              <w:jc w:val="center"/>
              <w:rPr>
                <w:rFonts w:cs="Arial"/>
                <w:sz w:val="20"/>
              </w:rPr>
            </w:pPr>
            <w:sdt>
              <w:sdtPr>
                <w:rPr>
                  <w:rFonts w:ascii="Arial" w:hAnsi="Arial" w:cs="Arial"/>
                  <w:sz w:val="44"/>
                  <w:szCs w:val="44"/>
                </w:rPr>
                <w:id w:val="-906454949"/>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739135927"/>
          </w:p>
        </w:tc>
      </w:tr>
      <w:tr w:rsidR="00901EFB" w:rsidRPr="00696855" w14:paraId="4D3A9407" w14:textId="77777777" w:rsidTr="0072270D">
        <w:trPr>
          <w:trHeight w:val="25"/>
        </w:trPr>
        <w:tc>
          <w:tcPr>
            <w:tcW w:w="7371" w:type="dxa"/>
            <w:tcBorders>
              <w:left w:val="single" w:sz="12" w:space="0" w:color="000000"/>
            </w:tcBorders>
          </w:tcPr>
          <w:p w14:paraId="21AAB2FE" w14:textId="23D0A40B" w:rsidR="00901EFB" w:rsidRPr="00486541" w:rsidRDefault="00901EFB" w:rsidP="00EF412E">
            <w:pPr>
              <w:pStyle w:val="332PASListTask1"/>
            </w:pPr>
            <w:bookmarkStart w:id="45" w:name="_Ref95717726"/>
            <w:r>
              <w:t xml:space="preserve">Locate, access and apply project management tools and digital applications </w:t>
            </w:r>
            <w:r w:rsidRPr="002642EB">
              <w:t>appropriate</w:t>
            </w:r>
            <w:r>
              <w:t xml:space="preserve"> to</w:t>
            </w:r>
            <w:r w:rsidRPr="002642EB">
              <w:t xml:space="preserve"> project</w:t>
            </w:r>
            <w:r>
              <w:t xml:space="preserve"> and workplace requirements.</w:t>
            </w:r>
            <w:bookmarkEnd w:id="45"/>
          </w:p>
        </w:tc>
        <w:permStart w:id="1689215835" w:edGrp="everyone"/>
        <w:tc>
          <w:tcPr>
            <w:tcW w:w="1706" w:type="dxa"/>
            <w:tcBorders>
              <w:left w:val="single" w:sz="4" w:space="0" w:color="auto"/>
              <w:right w:val="single" w:sz="12" w:space="0" w:color="000000"/>
            </w:tcBorders>
            <w:vAlign w:val="center"/>
          </w:tcPr>
          <w:p w14:paraId="2CA190BE" w14:textId="4D3AF1AD" w:rsidR="00901EFB" w:rsidRPr="004E1BC5" w:rsidRDefault="00000000" w:rsidP="00901EFB">
            <w:pPr>
              <w:jc w:val="center"/>
              <w:rPr>
                <w:rFonts w:cs="Arial"/>
                <w:sz w:val="20"/>
              </w:rPr>
            </w:pPr>
            <w:sdt>
              <w:sdtPr>
                <w:rPr>
                  <w:rFonts w:ascii="Arial" w:hAnsi="Arial" w:cs="Arial"/>
                  <w:sz w:val="44"/>
                  <w:szCs w:val="44"/>
                </w:rPr>
                <w:id w:val="-2138944573"/>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689215835"/>
          </w:p>
        </w:tc>
      </w:tr>
      <w:tr w:rsidR="00901EFB" w:rsidRPr="00696855" w14:paraId="32B009C5" w14:textId="77777777" w:rsidTr="0072270D">
        <w:trPr>
          <w:trHeight w:val="25"/>
        </w:trPr>
        <w:tc>
          <w:tcPr>
            <w:tcW w:w="7371" w:type="dxa"/>
            <w:tcBorders>
              <w:left w:val="single" w:sz="12" w:space="0" w:color="000000"/>
            </w:tcBorders>
          </w:tcPr>
          <w:p w14:paraId="5B4DA390" w14:textId="159C1963" w:rsidR="00901EFB" w:rsidRPr="00486541" w:rsidRDefault="00901EFB" w:rsidP="00EF412E">
            <w:pPr>
              <w:pStyle w:val="332PASListTask1"/>
            </w:pPr>
            <w:bookmarkStart w:id="46" w:name="_Ref95717907"/>
            <w:r>
              <w:t xml:space="preserve">Develop a project plan </w:t>
            </w:r>
            <w:r w:rsidRPr="00965FAD">
              <w:t>involv</w:t>
            </w:r>
            <w:r>
              <w:t>ing</w:t>
            </w:r>
            <w:r w:rsidRPr="00965FAD">
              <w:t xml:space="preserve"> diverse stakeholders with potentially competing demands</w:t>
            </w:r>
            <w:r>
              <w:t xml:space="preserve"> </w:t>
            </w:r>
            <w:r w:rsidRPr="00FC31EA">
              <w:t>according to project parameters and deliverables</w:t>
            </w:r>
            <w:r>
              <w:t>.</w:t>
            </w:r>
            <w:bookmarkEnd w:id="46"/>
          </w:p>
        </w:tc>
        <w:permStart w:id="457710680" w:edGrp="everyone"/>
        <w:tc>
          <w:tcPr>
            <w:tcW w:w="1706" w:type="dxa"/>
            <w:tcBorders>
              <w:left w:val="single" w:sz="4" w:space="0" w:color="auto"/>
              <w:right w:val="single" w:sz="12" w:space="0" w:color="000000"/>
            </w:tcBorders>
            <w:vAlign w:val="center"/>
          </w:tcPr>
          <w:p w14:paraId="4C88AF0B" w14:textId="4841CBDC" w:rsidR="00901EFB" w:rsidRPr="004E1BC5" w:rsidRDefault="00000000" w:rsidP="00901EFB">
            <w:pPr>
              <w:jc w:val="center"/>
              <w:rPr>
                <w:rFonts w:cs="Arial"/>
                <w:sz w:val="20"/>
              </w:rPr>
            </w:pPr>
            <w:sdt>
              <w:sdtPr>
                <w:rPr>
                  <w:rFonts w:ascii="Arial" w:hAnsi="Arial" w:cs="Arial"/>
                  <w:sz w:val="44"/>
                  <w:szCs w:val="44"/>
                </w:rPr>
                <w:id w:val="-760519209"/>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457710680"/>
          </w:p>
        </w:tc>
      </w:tr>
      <w:tr w:rsidR="00901EFB" w:rsidRPr="00696855" w14:paraId="61A4E13E" w14:textId="77777777" w:rsidTr="0072270D">
        <w:trPr>
          <w:trHeight w:val="25"/>
        </w:trPr>
        <w:tc>
          <w:tcPr>
            <w:tcW w:w="7371" w:type="dxa"/>
            <w:tcBorders>
              <w:left w:val="single" w:sz="12" w:space="0" w:color="000000"/>
            </w:tcBorders>
          </w:tcPr>
          <w:p w14:paraId="26739D10" w14:textId="75DEBDBE" w:rsidR="00901EFB" w:rsidRPr="00486541" w:rsidRDefault="00901EFB" w:rsidP="00EF412E">
            <w:pPr>
              <w:pStyle w:val="332PASListTask1"/>
            </w:pPr>
            <w:bookmarkStart w:id="47" w:name="_Ref95717421"/>
            <w:r>
              <w:t>Review all feedback and make necessary changes as requested, finalise the project plan and gain necessary approval to commence project.</w:t>
            </w:r>
            <w:bookmarkEnd w:id="47"/>
          </w:p>
        </w:tc>
        <w:permStart w:id="401361838" w:edGrp="everyone"/>
        <w:tc>
          <w:tcPr>
            <w:tcW w:w="1706" w:type="dxa"/>
            <w:tcBorders>
              <w:left w:val="single" w:sz="4" w:space="0" w:color="auto"/>
              <w:right w:val="single" w:sz="12" w:space="0" w:color="000000"/>
            </w:tcBorders>
            <w:vAlign w:val="center"/>
          </w:tcPr>
          <w:p w14:paraId="3C5D4821" w14:textId="70A25859" w:rsidR="00901EFB" w:rsidRPr="004E1BC5" w:rsidRDefault="00000000" w:rsidP="00901EFB">
            <w:pPr>
              <w:jc w:val="center"/>
              <w:rPr>
                <w:rFonts w:cs="Arial"/>
                <w:sz w:val="20"/>
              </w:rPr>
            </w:pPr>
            <w:sdt>
              <w:sdtPr>
                <w:rPr>
                  <w:rFonts w:ascii="Arial" w:hAnsi="Arial" w:cs="Arial"/>
                  <w:sz w:val="44"/>
                  <w:szCs w:val="44"/>
                </w:rPr>
                <w:id w:val="1047270901"/>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401361838"/>
          </w:p>
        </w:tc>
      </w:tr>
      <w:tr w:rsidR="00EF412E" w:rsidRPr="005E24F1" w14:paraId="2FD335BA" w14:textId="77777777" w:rsidTr="00AE589B">
        <w:trPr>
          <w:trHeight w:val="305"/>
        </w:trPr>
        <w:tc>
          <w:tcPr>
            <w:tcW w:w="9077" w:type="dxa"/>
            <w:gridSpan w:val="2"/>
            <w:tcBorders>
              <w:left w:val="single" w:sz="12" w:space="0" w:color="000000"/>
              <w:right w:val="single" w:sz="12" w:space="0" w:color="auto"/>
            </w:tcBorders>
            <w:shd w:val="clear" w:color="auto" w:fill="F2F2F2"/>
            <w:vAlign w:val="center"/>
          </w:tcPr>
          <w:p w14:paraId="27818B8C" w14:textId="296ED5DD" w:rsidR="00EF412E" w:rsidRPr="004E1BC5" w:rsidRDefault="00EF412E" w:rsidP="00EF412E">
            <w:pPr>
              <w:ind w:left="601" w:hanging="567"/>
              <w:jc w:val="center"/>
              <w:rPr>
                <w:rFonts w:cs="Arial"/>
                <w:b/>
                <w:sz w:val="20"/>
              </w:rPr>
            </w:pPr>
            <w:r w:rsidRPr="004E1BC5">
              <w:rPr>
                <w:rFonts w:cs="Arial"/>
                <w:b/>
                <w:sz w:val="20"/>
              </w:rPr>
              <w:t xml:space="preserve">3 </w:t>
            </w:r>
            <w:r w:rsidRPr="009225DF">
              <w:rPr>
                <w:rFonts w:cs="Arial"/>
                <w:b/>
                <w:sz w:val="20"/>
              </w:rPr>
              <w:t>Administer and monitor project</w:t>
            </w:r>
          </w:p>
        </w:tc>
      </w:tr>
      <w:tr w:rsidR="00901EFB" w:rsidRPr="00696855" w14:paraId="17FD64FE" w14:textId="77777777" w:rsidTr="00275582">
        <w:trPr>
          <w:trHeight w:val="25"/>
        </w:trPr>
        <w:tc>
          <w:tcPr>
            <w:tcW w:w="7371" w:type="dxa"/>
            <w:tcBorders>
              <w:left w:val="single" w:sz="12" w:space="0" w:color="000000"/>
            </w:tcBorders>
          </w:tcPr>
          <w:p w14:paraId="54C0FF6E" w14:textId="192ADAE1" w:rsidR="00901EFB" w:rsidRPr="00486541" w:rsidRDefault="00901EFB" w:rsidP="00EF412E">
            <w:pPr>
              <w:pStyle w:val="333PASListTask1"/>
            </w:pPr>
            <w:bookmarkStart w:id="48" w:name="_Ref95719135"/>
            <w:r>
              <w:t xml:space="preserve">Discuss project requirements with </w:t>
            </w:r>
            <w:r w:rsidRPr="00A05BF0">
              <w:t>project team members</w:t>
            </w:r>
            <w:r>
              <w:t xml:space="preserve"> and delegate project team member</w:t>
            </w:r>
            <w:r w:rsidRPr="00A05BF0">
              <w:t xml:space="preserve"> responsibilities</w:t>
            </w:r>
            <w:r>
              <w:t>.</w:t>
            </w:r>
            <w:bookmarkEnd w:id="48"/>
          </w:p>
        </w:tc>
        <w:permStart w:id="692723010" w:edGrp="everyone"/>
        <w:tc>
          <w:tcPr>
            <w:tcW w:w="1706" w:type="dxa"/>
            <w:tcBorders>
              <w:left w:val="single" w:sz="4" w:space="0" w:color="auto"/>
              <w:right w:val="single" w:sz="12" w:space="0" w:color="000000"/>
            </w:tcBorders>
            <w:vAlign w:val="center"/>
          </w:tcPr>
          <w:p w14:paraId="0B13F728" w14:textId="2F7128FF" w:rsidR="00901EFB" w:rsidRPr="004E1BC5" w:rsidRDefault="00000000" w:rsidP="00901EFB">
            <w:pPr>
              <w:jc w:val="center"/>
              <w:rPr>
                <w:rFonts w:cs="Arial"/>
                <w:sz w:val="20"/>
              </w:rPr>
            </w:pPr>
            <w:sdt>
              <w:sdtPr>
                <w:rPr>
                  <w:rFonts w:ascii="Arial" w:hAnsi="Arial" w:cs="Arial"/>
                  <w:sz w:val="44"/>
                  <w:szCs w:val="44"/>
                </w:rPr>
                <w:id w:val="673761958"/>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692723010"/>
          </w:p>
        </w:tc>
      </w:tr>
      <w:tr w:rsidR="00901EFB" w:rsidRPr="00696855" w14:paraId="5B0A6717" w14:textId="77777777" w:rsidTr="00275582">
        <w:trPr>
          <w:trHeight w:val="25"/>
        </w:trPr>
        <w:tc>
          <w:tcPr>
            <w:tcW w:w="7371" w:type="dxa"/>
            <w:tcBorders>
              <w:left w:val="single" w:sz="12" w:space="0" w:color="000000"/>
            </w:tcBorders>
          </w:tcPr>
          <w:p w14:paraId="6F18253C" w14:textId="2DA43B47" w:rsidR="00901EFB" w:rsidRPr="00486541" w:rsidRDefault="00901EFB" w:rsidP="00EF412E">
            <w:pPr>
              <w:pStyle w:val="333PASListTask1"/>
            </w:pPr>
            <w:bookmarkStart w:id="49" w:name="_Ref95718878"/>
            <w:r w:rsidRPr="00685DFA">
              <w:t>Establish and maintain required recordkeeping systems</w:t>
            </w:r>
            <w:r>
              <w:t xml:space="preserve"> and reporting</w:t>
            </w:r>
            <w:r w:rsidRPr="00685DFA">
              <w:t xml:space="preserve"> throughout the project</w:t>
            </w:r>
            <w:r>
              <w:t>.</w:t>
            </w:r>
            <w:bookmarkEnd w:id="49"/>
          </w:p>
        </w:tc>
        <w:permStart w:id="249308829" w:edGrp="everyone"/>
        <w:tc>
          <w:tcPr>
            <w:tcW w:w="1706" w:type="dxa"/>
            <w:tcBorders>
              <w:left w:val="single" w:sz="4" w:space="0" w:color="auto"/>
              <w:right w:val="single" w:sz="12" w:space="0" w:color="000000"/>
            </w:tcBorders>
            <w:vAlign w:val="center"/>
          </w:tcPr>
          <w:p w14:paraId="0C595B26" w14:textId="48756E23" w:rsidR="00901EFB" w:rsidRPr="004E1BC5" w:rsidRDefault="00000000" w:rsidP="00901EFB">
            <w:pPr>
              <w:jc w:val="center"/>
              <w:rPr>
                <w:rFonts w:cs="Arial"/>
                <w:sz w:val="20"/>
              </w:rPr>
            </w:pPr>
            <w:sdt>
              <w:sdtPr>
                <w:rPr>
                  <w:rFonts w:ascii="Arial" w:hAnsi="Arial" w:cs="Arial"/>
                  <w:sz w:val="44"/>
                  <w:szCs w:val="44"/>
                </w:rPr>
                <w:id w:val="1182557348"/>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249308829"/>
          </w:p>
        </w:tc>
      </w:tr>
      <w:tr w:rsidR="00901EFB" w:rsidRPr="00696855" w14:paraId="3B1A9D52" w14:textId="77777777" w:rsidTr="00275582">
        <w:trPr>
          <w:trHeight w:val="25"/>
        </w:trPr>
        <w:tc>
          <w:tcPr>
            <w:tcW w:w="7371" w:type="dxa"/>
            <w:tcBorders>
              <w:left w:val="single" w:sz="12" w:space="0" w:color="000000"/>
            </w:tcBorders>
          </w:tcPr>
          <w:p w14:paraId="3921D697" w14:textId="6BDD3D02" w:rsidR="00901EFB" w:rsidRPr="00486541" w:rsidRDefault="00901EFB" w:rsidP="00EF412E">
            <w:pPr>
              <w:pStyle w:val="333PASListTask1"/>
            </w:pPr>
            <w:bookmarkStart w:id="50" w:name="_Ref95719263"/>
            <w:r>
              <w:t>Implement project management plans.</w:t>
            </w:r>
            <w:bookmarkEnd w:id="50"/>
          </w:p>
        </w:tc>
        <w:permStart w:id="1575492127" w:edGrp="everyone"/>
        <w:tc>
          <w:tcPr>
            <w:tcW w:w="1706" w:type="dxa"/>
            <w:tcBorders>
              <w:left w:val="single" w:sz="4" w:space="0" w:color="auto"/>
              <w:right w:val="single" w:sz="12" w:space="0" w:color="000000"/>
            </w:tcBorders>
            <w:vAlign w:val="center"/>
          </w:tcPr>
          <w:p w14:paraId="623234A6" w14:textId="66D0F1A7" w:rsidR="00901EFB" w:rsidRPr="004E1BC5" w:rsidRDefault="00000000" w:rsidP="00901EFB">
            <w:pPr>
              <w:jc w:val="center"/>
              <w:rPr>
                <w:rFonts w:cs="Arial"/>
                <w:sz w:val="20"/>
              </w:rPr>
            </w:pPr>
            <w:sdt>
              <w:sdtPr>
                <w:rPr>
                  <w:rFonts w:ascii="Arial" w:hAnsi="Arial" w:cs="Arial"/>
                  <w:sz w:val="44"/>
                  <w:szCs w:val="44"/>
                </w:rPr>
                <w:id w:val="-1206020986"/>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575492127"/>
          </w:p>
        </w:tc>
      </w:tr>
      <w:tr w:rsidR="00901EFB" w:rsidRPr="00696855" w14:paraId="3976C818" w14:textId="77777777" w:rsidTr="00275582">
        <w:trPr>
          <w:trHeight w:val="25"/>
        </w:trPr>
        <w:tc>
          <w:tcPr>
            <w:tcW w:w="7371" w:type="dxa"/>
            <w:tcBorders>
              <w:left w:val="single" w:sz="12" w:space="0" w:color="000000"/>
            </w:tcBorders>
          </w:tcPr>
          <w:p w14:paraId="0712248A" w14:textId="1CC65163" w:rsidR="00901EFB" w:rsidRPr="00486541" w:rsidRDefault="00901EFB" w:rsidP="00EF412E">
            <w:pPr>
              <w:pStyle w:val="333PASListTask1"/>
            </w:pPr>
            <w:bookmarkStart w:id="51" w:name="_Ref95719233"/>
            <w:r>
              <w:t>Monitor the project plans to determine risks and changes required.</w:t>
            </w:r>
            <w:bookmarkEnd w:id="51"/>
          </w:p>
        </w:tc>
        <w:permStart w:id="878209355" w:edGrp="everyone"/>
        <w:tc>
          <w:tcPr>
            <w:tcW w:w="1706" w:type="dxa"/>
            <w:tcBorders>
              <w:left w:val="single" w:sz="4" w:space="0" w:color="auto"/>
              <w:right w:val="single" w:sz="12" w:space="0" w:color="000000"/>
            </w:tcBorders>
            <w:vAlign w:val="center"/>
          </w:tcPr>
          <w:p w14:paraId="5E107C20" w14:textId="575332D3" w:rsidR="00901EFB" w:rsidRPr="004E1BC5" w:rsidRDefault="00000000" w:rsidP="00901EFB">
            <w:pPr>
              <w:jc w:val="center"/>
              <w:rPr>
                <w:rFonts w:cs="Arial"/>
                <w:sz w:val="20"/>
              </w:rPr>
            </w:pPr>
            <w:sdt>
              <w:sdtPr>
                <w:rPr>
                  <w:rFonts w:ascii="Arial" w:hAnsi="Arial" w:cs="Arial"/>
                  <w:sz w:val="44"/>
                  <w:szCs w:val="44"/>
                </w:rPr>
                <w:id w:val="-240726364"/>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878209355"/>
          </w:p>
        </w:tc>
      </w:tr>
      <w:tr w:rsidR="00901EFB" w:rsidRPr="00696855" w14:paraId="6D3F4828" w14:textId="77777777" w:rsidTr="00275582">
        <w:trPr>
          <w:trHeight w:val="25"/>
        </w:trPr>
        <w:tc>
          <w:tcPr>
            <w:tcW w:w="7371" w:type="dxa"/>
            <w:tcBorders>
              <w:left w:val="single" w:sz="12" w:space="0" w:color="000000"/>
            </w:tcBorders>
          </w:tcPr>
          <w:p w14:paraId="1CE70CD9" w14:textId="040C22B6" w:rsidR="00901EFB" w:rsidRPr="00486541" w:rsidRDefault="00901EFB" w:rsidP="00EF412E">
            <w:pPr>
              <w:pStyle w:val="333PASListTask1"/>
            </w:pPr>
            <w:bookmarkStart w:id="52" w:name="_Ref95719278"/>
            <w:r>
              <w:t>Apply risk management as required.</w:t>
            </w:r>
            <w:bookmarkEnd w:id="52"/>
          </w:p>
        </w:tc>
        <w:permStart w:id="1042494024" w:edGrp="everyone"/>
        <w:tc>
          <w:tcPr>
            <w:tcW w:w="1706" w:type="dxa"/>
            <w:tcBorders>
              <w:left w:val="single" w:sz="4" w:space="0" w:color="auto"/>
              <w:right w:val="single" w:sz="12" w:space="0" w:color="000000"/>
            </w:tcBorders>
            <w:vAlign w:val="center"/>
          </w:tcPr>
          <w:p w14:paraId="66E4A949" w14:textId="12F7F398" w:rsidR="00901EFB" w:rsidRPr="004E1BC5" w:rsidRDefault="00000000" w:rsidP="00901EFB">
            <w:pPr>
              <w:jc w:val="center"/>
              <w:rPr>
                <w:rFonts w:cs="Arial"/>
                <w:sz w:val="20"/>
              </w:rPr>
            </w:pPr>
            <w:sdt>
              <w:sdtPr>
                <w:rPr>
                  <w:rFonts w:ascii="Arial" w:hAnsi="Arial" w:cs="Arial"/>
                  <w:sz w:val="44"/>
                  <w:szCs w:val="44"/>
                </w:rPr>
                <w:id w:val="1537458611"/>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042494024"/>
          </w:p>
        </w:tc>
      </w:tr>
      <w:tr w:rsidR="00901EFB" w:rsidRPr="00696855" w14:paraId="71EB9B61" w14:textId="77777777" w:rsidTr="00275582">
        <w:trPr>
          <w:trHeight w:val="25"/>
        </w:trPr>
        <w:tc>
          <w:tcPr>
            <w:tcW w:w="7371" w:type="dxa"/>
            <w:tcBorders>
              <w:left w:val="single" w:sz="12" w:space="0" w:color="000000"/>
            </w:tcBorders>
          </w:tcPr>
          <w:p w14:paraId="2FC0234A" w14:textId="02DE23F5" w:rsidR="00901EFB" w:rsidRPr="00486541" w:rsidRDefault="00901EFB" w:rsidP="00EF412E">
            <w:pPr>
              <w:pStyle w:val="333PASListTask1"/>
            </w:pPr>
            <w:bookmarkStart w:id="53" w:name="_Ref95719401"/>
            <w:r>
              <w:t>M</w:t>
            </w:r>
            <w:r w:rsidRPr="002D2BEA">
              <w:t xml:space="preserve">aintain records according to </w:t>
            </w:r>
            <w:r>
              <w:t>workplace</w:t>
            </w:r>
            <w:r w:rsidRPr="002D2BEA">
              <w:t xml:space="preserve"> requirements</w:t>
            </w:r>
            <w:r>
              <w:t>.</w:t>
            </w:r>
            <w:bookmarkEnd w:id="53"/>
          </w:p>
        </w:tc>
        <w:permStart w:id="1232024333" w:edGrp="everyone"/>
        <w:tc>
          <w:tcPr>
            <w:tcW w:w="1706" w:type="dxa"/>
            <w:tcBorders>
              <w:left w:val="single" w:sz="4" w:space="0" w:color="auto"/>
              <w:right w:val="single" w:sz="12" w:space="0" w:color="000000"/>
            </w:tcBorders>
            <w:vAlign w:val="center"/>
          </w:tcPr>
          <w:p w14:paraId="791691FD" w14:textId="72111309" w:rsidR="00901EFB" w:rsidRPr="004E1BC5" w:rsidRDefault="00000000" w:rsidP="00901EFB">
            <w:pPr>
              <w:jc w:val="center"/>
              <w:rPr>
                <w:rFonts w:cs="Arial"/>
                <w:sz w:val="20"/>
              </w:rPr>
            </w:pPr>
            <w:sdt>
              <w:sdtPr>
                <w:rPr>
                  <w:rFonts w:ascii="Arial" w:hAnsi="Arial" w:cs="Arial"/>
                  <w:sz w:val="44"/>
                  <w:szCs w:val="44"/>
                </w:rPr>
                <w:id w:val="-1701776375"/>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232024333"/>
          </w:p>
        </w:tc>
      </w:tr>
      <w:tr w:rsidR="00EF412E" w:rsidRPr="005E24F1" w14:paraId="4485FC06"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5825866" w14:textId="3310E8D7" w:rsidR="00EF412E" w:rsidRPr="004E1BC5" w:rsidRDefault="00EF412E" w:rsidP="00EF412E">
            <w:pPr>
              <w:ind w:left="601" w:hanging="567"/>
              <w:jc w:val="center"/>
              <w:rPr>
                <w:rFonts w:cs="Arial"/>
                <w:b/>
                <w:sz w:val="20"/>
              </w:rPr>
            </w:pPr>
            <w:r w:rsidRPr="004E1BC5">
              <w:rPr>
                <w:rFonts w:cs="Arial"/>
                <w:b/>
                <w:sz w:val="20"/>
              </w:rPr>
              <w:t xml:space="preserve">4 </w:t>
            </w:r>
            <w:r w:rsidRPr="009225DF">
              <w:rPr>
                <w:rFonts w:cs="Arial"/>
                <w:b/>
                <w:sz w:val="20"/>
              </w:rPr>
              <w:t>Finalise and review project</w:t>
            </w:r>
          </w:p>
        </w:tc>
      </w:tr>
      <w:tr w:rsidR="00901EFB" w:rsidRPr="00696855" w14:paraId="325978F9" w14:textId="77777777" w:rsidTr="00FF14BB">
        <w:trPr>
          <w:trHeight w:val="25"/>
        </w:trPr>
        <w:tc>
          <w:tcPr>
            <w:tcW w:w="7371" w:type="dxa"/>
            <w:tcBorders>
              <w:left w:val="single" w:sz="12" w:space="0" w:color="000000"/>
            </w:tcBorders>
          </w:tcPr>
          <w:p w14:paraId="22E7CAA1" w14:textId="02032211" w:rsidR="00901EFB" w:rsidRPr="00486541" w:rsidRDefault="00901EFB" w:rsidP="00EF412E">
            <w:pPr>
              <w:pStyle w:val="334PASListTask1"/>
            </w:pPr>
            <w:bookmarkStart w:id="54" w:name="_Ref95719988"/>
            <w:r w:rsidRPr="00DA7A63">
              <w:t>Review all the project documentation to ensure all parties have been paid for the work and there are no outstanding invoices</w:t>
            </w:r>
            <w:r>
              <w:t>.</w:t>
            </w:r>
            <w:bookmarkEnd w:id="54"/>
          </w:p>
        </w:tc>
        <w:permStart w:id="2100494778" w:edGrp="everyone"/>
        <w:tc>
          <w:tcPr>
            <w:tcW w:w="1706" w:type="dxa"/>
            <w:tcBorders>
              <w:left w:val="single" w:sz="4" w:space="0" w:color="auto"/>
              <w:right w:val="single" w:sz="12" w:space="0" w:color="000000"/>
            </w:tcBorders>
            <w:vAlign w:val="center"/>
          </w:tcPr>
          <w:p w14:paraId="3155598E" w14:textId="6D91CF1A" w:rsidR="00901EFB" w:rsidRPr="004E1BC5" w:rsidRDefault="00000000" w:rsidP="00901EFB">
            <w:pPr>
              <w:jc w:val="center"/>
              <w:rPr>
                <w:rFonts w:cs="Arial"/>
                <w:sz w:val="20"/>
              </w:rPr>
            </w:pPr>
            <w:sdt>
              <w:sdtPr>
                <w:rPr>
                  <w:rFonts w:ascii="Arial" w:hAnsi="Arial" w:cs="Arial"/>
                  <w:sz w:val="44"/>
                  <w:szCs w:val="44"/>
                </w:rPr>
                <w:id w:val="2104067473"/>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2100494778"/>
          </w:p>
        </w:tc>
      </w:tr>
      <w:tr w:rsidR="00901EFB" w:rsidRPr="00696855" w14:paraId="5E6B5A9F" w14:textId="77777777" w:rsidTr="00FF14BB">
        <w:trPr>
          <w:trHeight w:val="25"/>
        </w:trPr>
        <w:tc>
          <w:tcPr>
            <w:tcW w:w="7371" w:type="dxa"/>
            <w:tcBorders>
              <w:left w:val="single" w:sz="12" w:space="0" w:color="000000"/>
            </w:tcBorders>
          </w:tcPr>
          <w:p w14:paraId="2D82C0E0" w14:textId="4CA74A39" w:rsidR="00901EFB" w:rsidRPr="00486541" w:rsidRDefault="00901EFB" w:rsidP="00EF412E">
            <w:pPr>
              <w:pStyle w:val="334PASListTask1"/>
            </w:pPr>
            <w:bookmarkStart w:id="55" w:name="_Ref95719991"/>
            <w:r w:rsidRPr="00DA7A63">
              <w:lastRenderedPageBreak/>
              <w:t>Complete and finalise contracts including notifying human resources of end of project, confirming any final payments or obligations ad officially release them so they are free to work on other projects</w:t>
            </w:r>
            <w:r>
              <w:t>.</w:t>
            </w:r>
            <w:bookmarkEnd w:id="55"/>
          </w:p>
        </w:tc>
        <w:permStart w:id="1955222426" w:edGrp="everyone"/>
        <w:tc>
          <w:tcPr>
            <w:tcW w:w="1706" w:type="dxa"/>
            <w:tcBorders>
              <w:left w:val="single" w:sz="4" w:space="0" w:color="auto"/>
              <w:right w:val="single" w:sz="12" w:space="0" w:color="000000"/>
            </w:tcBorders>
            <w:vAlign w:val="center"/>
          </w:tcPr>
          <w:p w14:paraId="0C2E11BE" w14:textId="1AC70116" w:rsidR="00901EFB" w:rsidRPr="004E1BC5" w:rsidRDefault="00000000" w:rsidP="00901EFB">
            <w:pPr>
              <w:jc w:val="center"/>
              <w:rPr>
                <w:rFonts w:cs="Arial"/>
                <w:sz w:val="20"/>
              </w:rPr>
            </w:pPr>
            <w:sdt>
              <w:sdtPr>
                <w:rPr>
                  <w:rFonts w:ascii="Arial" w:hAnsi="Arial" w:cs="Arial"/>
                  <w:sz w:val="44"/>
                  <w:szCs w:val="44"/>
                </w:rPr>
                <w:id w:val="461707782"/>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955222426"/>
          </w:p>
        </w:tc>
      </w:tr>
      <w:tr w:rsidR="00901EFB" w:rsidRPr="00696855" w14:paraId="022AAE25" w14:textId="77777777" w:rsidTr="00FF14BB">
        <w:trPr>
          <w:trHeight w:val="25"/>
        </w:trPr>
        <w:tc>
          <w:tcPr>
            <w:tcW w:w="7371" w:type="dxa"/>
            <w:tcBorders>
              <w:left w:val="single" w:sz="12" w:space="0" w:color="000000"/>
            </w:tcBorders>
          </w:tcPr>
          <w:p w14:paraId="5780733B" w14:textId="6B8D8F5F" w:rsidR="00901EFB" w:rsidRPr="00486541" w:rsidRDefault="00901EFB" w:rsidP="00EF412E">
            <w:pPr>
              <w:pStyle w:val="334PASListTask1"/>
            </w:pPr>
            <w:bookmarkStart w:id="56" w:name="_Ref95719993"/>
            <w:r>
              <w:t xml:space="preserve">Check </w:t>
            </w:r>
            <w:r w:rsidRPr="006821FD">
              <w:t>financial recordkeeping associated with project and confirm according to agreed budget</w:t>
            </w:r>
            <w:r>
              <w:t>.</w:t>
            </w:r>
            <w:bookmarkEnd w:id="56"/>
          </w:p>
        </w:tc>
        <w:permStart w:id="1820406452" w:edGrp="everyone"/>
        <w:tc>
          <w:tcPr>
            <w:tcW w:w="1706" w:type="dxa"/>
            <w:tcBorders>
              <w:left w:val="single" w:sz="4" w:space="0" w:color="auto"/>
              <w:right w:val="single" w:sz="12" w:space="0" w:color="000000"/>
            </w:tcBorders>
            <w:vAlign w:val="center"/>
          </w:tcPr>
          <w:p w14:paraId="75D186BB" w14:textId="593C9A16" w:rsidR="00901EFB" w:rsidRPr="004E1BC5" w:rsidRDefault="00000000" w:rsidP="00901EFB">
            <w:pPr>
              <w:jc w:val="center"/>
              <w:rPr>
                <w:rFonts w:cs="Arial"/>
                <w:sz w:val="20"/>
              </w:rPr>
            </w:pPr>
            <w:sdt>
              <w:sdtPr>
                <w:rPr>
                  <w:rFonts w:ascii="Arial" w:hAnsi="Arial" w:cs="Arial"/>
                  <w:sz w:val="44"/>
                  <w:szCs w:val="44"/>
                </w:rPr>
                <w:id w:val="-1090386539"/>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820406452"/>
          </w:p>
        </w:tc>
      </w:tr>
      <w:tr w:rsidR="00901EFB" w:rsidRPr="00696855" w14:paraId="410488F5" w14:textId="77777777" w:rsidTr="00FF14BB">
        <w:trPr>
          <w:trHeight w:val="25"/>
        </w:trPr>
        <w:tc>
          <w:tcPr>
            <w:tcW w:w="7371" w:type="dxa"/>
            <w:tcBorders>
              <w:left w:val="single" w:sz="12" w:space="0" w:color="000000"/>
            </w:tcBorders>
          </w:tcPr>
          <w:p w14:paraId="3A677ECF" w14:textId="3BC729B5" w:rsidR="00901EFB" w:rsidRPr="00486541" w:rsidRDefault="00901EFB" w:rsidP="00EF412E">
            <w:pPr>
              <w:pStyle w:val="334PASListTask1"/>
            </w:pPr>
            <w:bookmarkStart w:id="57" w:name="_Ref95720003"/>
            <w:r w:rsidRPr="006821FD">
              <w:t>Finalise all activities of the project and obtain sign-off of deliverables.</w:t>
            </w:r>
            <w:bookmarkEnd w:id="57"/>
          </w:p>
        </w:tc>
        <w:permStart w:id="1717323372" w:edGrp="everyone"/>
        <w:tc>
          <w:tcPr>
            <w:tcW w:w="1706" w:type="dxa"/>
            <w:tcBorders>
              <w:left w:val="single" w:sz="4" w:space="0" w:color="auto"/>
              <w:right w:val="single" w:sz="12" w:space="0" w:color="000000"/>
            </w:tcBorders>
            <w:vAlign w:val="center"/>
          </w:tcPr>
          <w:p w14:paraId="2F789BFA" w14:textId="131EC782" w:rsidR="00901EFB" w:rsidRPr="004E1BC5" w:rsidRDefault="00000000" w:rsidP="00901EFB">
            <w:pPr>
              <w:jc w:val="center"/>
              <w:rPr>
                <w:rFonts w:cs="Arial"/>
                <w:sz w:val="20"/>
              </w:rPr>
            </w:pPr>
            <w:sdt>
              <w:sdtPr>
                <w:rPr>
                  <w:rFonts w:ascii="Arial" w:hAnsi="Arial" w:cs="Arial"/>
                  <w:sz w:val="44"/>
                  <w:szCs w:val="44"/>
                </w:rPr>
                <w:id w:val="1477566482"/>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717323372"/>
          </w:p>
        </w:tc>
      </w:tr>
      <w:tr w:rsidR="00901EFB" w:rsidRPr="00696855" w14:paraId="54F87476" w14:textId="77777777" w:rsidTr="00FF14BB">
        <w:trPr>
          <w:trHeight w:val="25"/>
        </w:trPr>
        <w:tc>
          <w:tcPr>
            <w:tcW w:w="7371" w:type="dxa"/>
            <w:tcBorders>
              <w:left w:val="single" w:sz="12" w:space="0" w:color="000000"/>
              <w:bottom w:val="single" w:sz="4" w:space="0" w:color="000000"/>
            </w:tcBorders>
          </w:tcPr>
          <w:p w14:paraId="6606EF40" w14:textId="7AA2DD29" w:rsidR="00901EFB" w:rsidRPr="00486541" w:rsidRDefault="00901EFB" w:rsidP="00EF412E">
            <w:pPr>
              <w:pStyle w:val="334PASListTask1"/>
            </w:pPr>
            <w:bookmarkStart w:id="58" w:name="_Ref95720018"/>
            <w:r w:rsidRPr="006821FD">
              <w:t>Conduct a survey or hold a meeting with the project management team to get feedback on how the project went.</w:t>
            </w:r>
            <w:bookmarkEnd w:id="58"/>
          </w:p>
        </w:tc>
        <w:permStart w:id="1675714571" w:edGrp="everyone"/>
        <w:tc>
          <w:tcPr>
            <w:tcW w:w="1706" w:type="dxa"/>
            <w:tcBorders>
              <w:left w:val="single" w:sz="4" w:space="0" w:color="auto"/>
              <w:bottom w:val="single" w:sz="4" w:space="0" w:color="000000"/>
              <w:right w:val="single" w:sz="12" w:space="0" w:color="000000"/>
            </w:tcBorders>
            <w:vAlign w:val="center"/>
          </w:tcPr>
          <w:p w14:paraId="331558B2" w14:textId="0550A185" w:rsidR="00901EFB" w:rsidRPr="004E1BC5" w:rsidRDefault="00000000" w:rsidP="00901EFB">
            <w:pPr>
              <w:jc w:val="center"/>
              <w:rPr>
                <w:rFonts w:cs="Arial"/>
                <w:sz w:val="20"/>
              </w:rPr>
            </w:pPr>
            <w:sdt>
              <w:sdtPr>
                <w:rPr>
                  <w:rFonts w:ascii="Arial" w:hAnsi="Arial" w:cs="Arial"/>
                  <w:sz w:val="44"/>
                  <w:szCs w:val="44"/>
                </w:rPr>
                <w:id w:val="1035003237"/>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675714571"/>
          </w:p>
        </w:tc>
      </w:tr>
      <w:tr w:rsidR="00901EFB" w:rsidRPr="00696855" w14:paraId="383D80F3" w14:textId="77777777" w:rsidTr="00FF14BB">
        <w:trPr>
          <w:trHeight w:val="25"/>
        </w:trPr>
        <w:tc>
          <w:tcPr>
            <w:tcW w:w="7371" w:type="dxa"/>
            <w:tcBorders>
              <w:left w:val="single" w:sz="12" w:space="0" w:color="000000"/>
              <w:bottom w:val="single" w:sz="12" w:space="0" w:color="000000"/>
            </w:tcBorders>
          </w:tcPr>
          <w:p w14:paraId="5A98BDDD" w14:textId="49AD3DB0" w:rsidR="00901EFB" w:rsidRPr="00486541" w:rsidRDefault="00901EFB" w:rsidP="00EF412E">
            <w:pPr>
              <w:pStyle w:val="334PASListTask1"/>
            </w:pPr>
            <w:bookmarkStart w:id="59" w:name="_Ref95720038"/>
            <w:r>
              <w:t>Undertake a p</w:t>
            </w:r>
            <w:r w:rsidRPr="006821FD">
              <w:t>ost closure review of the successes, failures, and challenges of the project and identify</w:t>
            </w:r>
            <w:r>
              <w:t xml:space="preserve"> and document</w:t>
            </w:r>
            <w:r w:rsidRPr="006821FD">
              <w:t xml:space="preserve"> opportunities for improvement going forward.</w:t>
            </w:r>
            <w:bookmarkEnd w:id="59"/>
          </w:p>
        </w:tc>
        <w:permStart w:id="1565787398" w:edGrp="everyone"/>
        <w:tc>
          <w:tcPr>
            <w:tcW w:w="1706" w:type="dxa"/>
            <w:tcBorders>
              <w:left w:val="single" w:sz="4" w:space="0" w:color="auto"/>
              <w:bottom w:val="single" w:sz="12" w:space="0" w:color="000000"/>
              <w:right w:val="single" w:sz="12" w:space="0" w:color="000000"/>
            </w:tcBorders>
            <w:vAlign w:val="center"/>
          </w:tcPr>
          <w:p w14:paraId="30B8AFD0" w14:textId="1CBDB5CE" w:rsidR="00901EFB" w:rsidRPr="004E1BC5" w:rsidRDefault="00000000" w:rsidP="00901EFB">
            <w:pPr>
              <w:jc w:val="center"/>
              <w:rPr>
                <w:rFonts w:cs="Arial"/>
                <w:sz w:val="20"/>
              </w:rPr>
            </w:pPr>
            <w:sdt>
              <w:sdtPr>
                <w:rPr>
                  <w:rFonts w:ascii="Arial" w:hAnsi="Arial" w:cs="Arial"/>
                  <w:sz w:val="44"/>
                  <w:szCs w:val="44"/>
                </w:rPr>
                <w:id w:val="44188912"/>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565787398"/>
          </w:p>
        </w:tc>
      </w:tr>
    </w:tbl>
    <w:p w14:paraId="29687C40" w14:textId="77777777" w:rsidR="00D95679" w:rsidRPr="00901EFB" w:rsidRDefault="00D95679" w:rsidP="00E572E5">
      <w:pPr>
        <w:rPr>
          <w:sz w:val="2"/>
          <w:szCs w:val="2"/>
        </w:rPr>
      </w:pPr>
    </w:p>
    <w:sectPr w:rsidR="00D95679" w:rsidRPr="00901EFB" w:rsidSect="0091355D">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7F255D" w14:textId="77777777" w:rsidR="00573EEA" w:rsidRDefault="00573EEA" w:rsidP="00A67754">
      <w:r>
        <w:separator/>
      </w:r>
    </w:p>
    <w:p w14:paraId="05C91204" w14:textId="77777777" w:rsidR="00573EEA" w:rsidRDefault="00573EEA"/>
    <w:p w14:paraId="0DC4E3E5" w14:textId="77777777" w:rsidR="00573EEA" w:rsidRDefault="00573EEA"/>
  </w:endnote>
  <w:endnote w:type="continuationSeparator" w:id="0">
    <w:p w14:paraId="00EFCEFA" w14:textId="77777777" w:rsidR="00573EEA" w:rsidRDefault="00573EEA" w:rsidP="00A67754">
      <w:r>
        <w:continuationSeparator/>
      </w:r>
    </w:p>
    <w:p w14:paraId="0AE40F96" w14:textId="77777777" w:rsidR="00573EEA" w:rsidRDefault="00573EEA"/>
    <w:p w14:paraId="6A369AE6" w14:textId="77777777" w:rsidR="00573EEA" w:rsidRDefault="00573E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4F261B18"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5F02A8">
              <w:rPr>
                <w:rFonts w:ascii="Arial" w:hAnsi="Arial" w:cs="Arial"/>
                <w:b/>
                <w:bCs/>
                <w:noProof/>
                <w:sz w:val="16"/>
                <w:szCs w:val="16"/>
              </w:rPr>
              <w:t>20</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A93F06">
          <w:rPr>
            <w:rFonts w:ascii="Arial" w:hAnsi="Arial" w:cs="Arial"/>
            <w:b/>
            <w:sz w:val="16"/>
            <w:szCs w:val="16"/>
          </w:rPr>
          <w:t>v1-0_09/02/2022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3840866F"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A93F06" w:rsidRPr="00A93F06">
          <w:rPr>
            <w:rFonts w:ascii="Arial" w:hAnsi="Arial" w:cs="Arial"/>
            <w:b/>
            <w:sz w:val="16"/>
            <w:szCs w:val="16"/>
          </w:rPr>
          <w:t>v1-0_09/02/2022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F02A8">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5BD7D1A0"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A93F06">
          <w:rPr>
            <w:rFonts w:ascii="Arial" w:hAnsi="Arial" w:cs="Arial"/>
            <w:b/>
            <w:sz w:val="16"/>
            <w:szCs w:val="16"/>
          </w:rPr>
          <w:t>v1-0_09/02/2022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F02A8">
          <w:rPr>
            <w:rFonts w:ascii="Arial" w:hAnsi="Arial" w:cs="Arial"/>
            <w:b/>
            <w:bCs/>
            <w:noProof/>
            <w:sz w:val="16"/>
            <w:szCs w:val="16"/>
          </w:rPr>
          <w:t>20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4743F298"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A93F06">
          <w:rPr>
            <w:rFonts w:ascii="Arial" w:hAnsi="Arial" w:cs="Arial"/>
            <w:b/>
            <w:sz w:val="16"/>
            <w:szCs w:val="16"/>
          </w:rPr>
          <w:t>v1-0_09/02/2022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F02A8">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BF0845" w14:textId="77777777" w:rsidR="00573EEA" w:rsidRDefault="00573EEA" w:rsidP="00A67754">
      <w:r>
        <w:separator/>
      </w:r>
    </w:p>
    <w:p w14:paraId="1BAD1610" w14:textId="77777777" w:rsidR="00573EEA" w:rsidRDefault="00573EEA"/>
    <w:p w14:paraId="5A3412DE" w14:textId="77777777" w:rsidR="00573EEA" w:rsidRDefault="00573EEA"/>
  </w:footnote>
  <w:footnote w:type="continuationSeparator" w:id="0">
    <w:p w14:paraId="05E8106E" w14:textId="77777777" w:rsidR="00573EEA" w:rsidRDefault="00573EEA" w:rsidP="00A67754">
      <w:r>
        <w:continuationSeparator/>
      </w:r>
    </w:p>
    <w:p w14:paraId="32CB0415" w14:textId="77777777" w:rsidR="00573EEA" w:rsidRDefault="00573EEA"/>
    <w:p w14:paraId="31687558" w14:textId="77777777" w:rsidR="00573EEA" w:rsidRDefault="00573EE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02AAB359"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A93F06">
          <w:rPr>
            <w:rFonts w:ascii="Arial" w:hAnsi="Arial" w:cs="Arial"/>
            <w:b/>
            <w:sz w:val="16"/>
            <w:szCs w:val="16"/>
          </w:rPr>
          <w:t>BSBPMG430</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A93F06">
          <w:rPr>
            <w:rFonts w:ascii="Arial" w:hAnsi="Arial" w:cs="Arial"/>
            <w:b/>
            <w:sz w:val="16"/>
            <w:szCs w:val="16"/>
          </w:rPr>
          <w:t>Undertake project work</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5FE25F81"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A93F06" w:rsidRPr="00A93F06">
          <w:rPr>
            <w:rFonts w:ascii="Arial" w:hAnsi="Arial" w:cs="Arial"/>
            <w:b/>
            <w:sz w:val="16"/>
            <w:szCs w:val="16"/>
          </w:rPr>
          <w:t>BSBPMG430</w:t>
        </w:r>
      </w:sdtContent>
    </w:sdt>
    <w:r w:rsidRPr="00A93F06">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A93F06" w:rsidRPr="00A93F06">
          <w:rPr>
            <w:rFonts w:ascii="Arial" w:hAnsi="Arial" w:cs="Arial"/>
            <w:b/>
            <w:sz w:val="16"/>
            <w:szCs w:val="16"/>
          </w:rPr>
          <w:t>Undertake project work</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099C26BA"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A93F06">
          <w:rPr>
            <w:rFonts w:ascii="Arial" w:hAnsi="Arial" w:cs="Arial"/>
            <w:b/>
            <w:sz w:val="16"/>
            <w:szCs w:val="16"/>
          </w:rPr>
          <w:t>BSBPMG430</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A93F06">
          <w:rPr>
            <w:rFonts w:ascii="Arial" w:hAnsi="Arial" w:cs="Arial"/>
            <w:b/>
            <w:sz w:val="16"/>
            <w:szCs w:val="16"/>
          </w:rPr>
          <w:t>Undertake project work</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4BCD1D22" w:rsidR="006E5B7D" w:rsidRDefault="0091355D"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A93F06">
          <w:rPr>
            <w:rFonts w:ascii="Arial" w:hAnsi="Arial" w:cs="Arial"/>
            <w:b/>
            <w:sz w:val="16"/>
            <w:szCs w:val="16"/>
          </w:rPr>
          <w:t>BSBPMG430</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A93F06">
          <w:rPr>
            <w:rFonts w:ascii="Arial" w:hAnsi="Arial" w:cs="Arial"/>
            <w:b/>
            <w:sz w:val="16"/>
            <w:szCs w:val="16"/>
          </w:rPr>
          <w:t>Undertake project work</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469B7" w14:textId="77777777" w:rsidR="0091355D" w:rsidRDefault="0091355D" w:rsidP="0091355D">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Assessment - </w:t>
    </w:r>
    <w:sdt>
      <w:sdtPr>
        <w:rPr>
          <w:rFonts w:ascii="Arial" w:hAnsi="Arial" w:cs="Arial"/>
          <w:b/>
          <w:sz w:val="16"/>
          <w:szCs w:val="16"/>
        </w:rPr>
        <w:alias w:val="Title"/>
        <w:id w:val="1531136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BSBPMG430</w:t>
        </w:r>
      </w:sdtContent>
    </w:sdt>
    <w:r>
      <w:rPr>
        <w:rFonts w:ascii="Arial" w:hAnsi="Arial" w:cs="Arial"/>
        <w:b/>
        <w:sz w:val="16"/>
        <w:szCs w:val="16"/>
      </w:rPr>
      <w:t xml:space="preserve"> </w:t>
    </w:r>
    <w:sdt>
      <w:sdtPr>
        <w:rPr>
          <w:rFonts w:ascii="Arial" w:hAnsi="Arial" w:cs="Arial"/>
          <w:b/>
          <w:sz w:val="16"/>
          <w:szCs w:val="16"/>
        </w:rPr>
        <w:alias w:val="Subject"/>
        <w:id w:val="-131009257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Undertake project work</w:t>
        </w:r>
      </w:sdtContent>
    </w:sdt>
  </w:p>
  <w:p w14:paraId="6A9876DB" w14:textId="77777777" w:rsidR="0091355D" w:rsidRDefault="0091355D" w:rsidP="0091355D">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56F25CA"/>
    <w:multiLevelType w:val="hybridMultilevel"/>
    <w:tmpl w:val="FC888B70"/>
    <w:lvl w:ilvl="0" w:tplc="F2E6F2C4">
      <w:start w:val="1"/>
      <w:numFmt w:val="bullet"/>
      <w:lvlText w:val="•"/>
      <w:lvlJc w:val="left"/>
      <w:pPr>
        <w:tabs>
          <w:tab w:val="num" w:pos="720"/>
        </w:tabs>
        <w:ind w:left="720" w:hanging="360"/>
      </w:pPr>
      <w:rPr>
        <w:rFonts w:ascii="Arial" w:hAnsi="Arial" w:hint="default"/>
      </w:rPr>
    </w:lvl>
    <w:lvl w:ilvl="1" w:tplc="D70680B4">
      <w:start w:val="1"/>
      <w:numFmt w:val="bullet"/>
      <w:lvlText w:val="•"/>
      <w:lvlJc w:val="left"/>
      <w:pPr>
        <w:tabs>
          <w:tab w:val="num" w:pos="1440"/>
        </w:tabs>
        <w:ind w:left="1440" w:hanging="360"/>
      </w:pPr>
      <w:rPr>
        <w:rFonts w:ascii="Arial" w:hAnsi="Arial" w:hint="default"/>
      </w:rPr>
    </w:lvl>
    <w:lvl w:ilvl="2" w:tplc="217E4654" w:tentative="1">
      <w:start w:val="1"/>
      <w:numFmt w:val="bullet"/>
      <w:lvlText w:val="•"/>
      <w:lvlJc w:val="left"/>
      <w:pPr>
        <w:tabs>
          <w:tab w:val="num" w:pos="2160"/>
        </w:tabs>
        <w:ind w:left="2160" w:hanging="360"/>
      </w:pPr>
      <w:rPr>
        <w:rFonts w:ascii="Arial" w:hAnsi="Arial" w:hint="default"/>
      </w:rPr>
    </w:lvl>
    <w:lvl w:ilvl="3" w:tplc="7632F99C" w:tentative="1">
      <w:start w:val="1"/>
      <w:numFmt w:val="bullet"/>
      <w:lvlText w:val="•"/>
      <w:lvlJc w:val="left"/>
      <w:pPr>
        <w:tabs>
          <w:tab w:val="num" w:pos="2880"/>
        </w:tabs>
        <w:ind w:left="2880" w:hanging="360"/>
      </w:pPr>
      <w:rPr>
        <w:rFonts w:ascii="Arial" w:hAnsi="Arial" w:hint="default"/>
      </w:rPr>
    </w:lvl>
    <w:lvl w:ilvl="4" w:tplc="86584EB8" w:tentative="1">
      <w:start w:val="1"/>
      <w:numFmt w:val="bullet"/>
      <w:lvlText w:val="•"/>
      <w:lvlJc w:val="left"/>
      <w:pPr>
        <w:tabs>
          <w:tab w:val="num" w:pos="3600"/>
        </w:tabs>
        <w:ind w:left="3600" w:hanging="360"/>
      </w:pPr>
      <w:rPr>
        <w:rFonts w:ascii="Arial" w:hAnsi="Arial" w:hint="default"/>
      </w:rPr>
    </w:lvl>
    <w:lvl w:ilvl="5" w:tplc="51102A90" w:tentative="1">
      <w:start w:val="1"/>
      <w:numFmt w:val="bullet"/>
      <w:lvlText w:val="•"/>
      <w:lvlJc w:val="left"/>
      <w:pPr>
        <w:tabs>
          <w:tab w:val="num" w:pos="4320"/>
        </w:tabs>
        <w:ind w:left="4320" w:hanging="360"/>
      </w:pPr>
      <w:rPr>
        <w:rFonts w:ascii="Arial" w:hAnsi="Arial" w:hint="default"/>
      </w:rPr>
    </w:lvl>
    <w:lvl w:ilvl="6" w:tplc="1D5EDE6C" w:tentative="1">
      <w:start w:val="1"/>
      <w:numFmt w:val="bullet"/>
      <w:lvlText w:val="•"/>
      <w:lvlJc w:val="left"/>
      <w:pPr>
        <w:tabs>
          <w:tab w:val="num" w:pos="5040"/>
        </w:tabs>
        <w:ind w:left="5040" w:hanging="360"/>
      </w:pPr>
      <w:rPr>
        <w:rFonts w:ascii="Arial" w:hAnsi="Arial" w:hint="default"/>
      </w:rPr>
    </w:lvl>
    <w:lvl w:ilvl="7" w:tplc="748E0F30" w:tentative="1">
      <w:start w:val="1"/>
      <w:numFmt w:val="bullet"/>
      <w:lvlText w:val="•"/>
      <w:lvlJc w:val="left"/>
      <w:pPr>
        <w:tabs>
          <w:tab w:val="num" w:pos="5760"/>
        </w:tabs>
        <w:ind w:left="5760" w:hanging="360"/>
      </w:pPr>
      <w:rPr>
        <w:rFonts w:ascii="Arial" w:hAnsi="Arial" w:hint="default"/>
      </w:rPr>
    </w:lvl>
    <w:lvl w:ilvl="8" w:tplc="063EC7E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5CF7D4B"/>
    <w:multiLevelType w:val="hybridMultilevel"/>
    <w:tmpl w:val="0AE09D8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4" w15:restartNumberingAfterBreak="0">
    <w:nsid w:val="08A12931"/>
    <w:multiLevelType w:val="hybridMultilevel"/>
    <w:tmpl w:val="13F86B06"/>
    <w:lvl w:ilvl="0" w:tplc="5232ADAE">
      <w:start w:val="1"/>
      <w:numFmt w:val="bullet"/>
      <w:lvlText w:val="•"/>
      <w:lvlJc w:val="left"/>
      <w:pPr>
        <w:tabs>
          <w:tab w:val="num" w:pos="720"/>
        </w:tabs>
        <w:ind w:left="720" w:hanging="360"/>
      </w:pPr>
      <w:rPr>
        <w:rFonts w:ascii="Arial" w:hAnsi="Arial" w:hint="default"/>
      </w:rPr>
    </w:lvl>
    <w:lvl w:ilvl="1" w:tplc="89BEDB58">
      <w:start w:val="1"/>
      <w:numFmt w:val="bullet"/>
      <w:lvlText w:val="•"/>
      <w:lvlJc w:val="left"/>
      <w:pPr>
        <w:tabs>
          <w:tab w:val="num" w:pos="1440"/>
        </w:tabs>
        <w:ind w:left="1440" w:hanging="360"/>
      </w:pPr>
      <w:rPr>
        <w:rFonts w:ascii="Arial" w:hAnsi="Arial" w:hint="default"/>
      </w:rPr>
    </w:lvl>
    <w:lvl w:ilvl="2" w:tplc="489AAC3E" w:tentative="1">
      <w:start w:val="1"/>
      <w:numFmt w:val="bullet"/>
      <w:lvlText w:val="•"/>
      <w:lvlJc w:val="left"/>
      <w:pPr>
        <w:tabs>
          <w:tab w:val="num" w:pos="2160"/>
        </w:tabs>
        <w:ind w:left="2160" w:hanging="360"/>
      </w:pPr>
      <w:rPr>
        <w:rFonts w:ascii="Arial" w:hAnsi="Arial" w:hint="default"/>
      </w:rPr>
    </w:lvl>
    <w:lvl w:ilvl="3" w:tplc="466E4774" w:tentative="1">
      <w:start w:val="1"/>
      <w:numFmt w:val="bullet"/>
      <w:lvlText w:val="•"/>
      <w:lvlJc w:val="left"/>
      <w:pPr>
        <w:tabs>
          <w:tab w:val="num" w:pos="2880"/>
        </w:tabs>
        <w:ind w:left="2880" w:hanging="360"/>
      </w:pPr>
      <w:rPr>
        <w:rFonts w:ascii="Arial" w:hAnsi="Arial" w:hint="default"/>
      </w:rPr>
    </w:lvl>
    <w:lvl w:ilvl="4" w:tplc="7FEE3D08" w:tentative="1">
      <w:start w:val="1"/>
      <w:numFmt w:val="bullet"/>
      <w:lvlText w:val="•"/>
      <w:lvlJc w:val="left"/>
      <w:pPr>
        <w:tabs>
          <w:tab w:val="num" w:pos="3600"/>
        </w:tabs>
        <w:ind w:left="3600" w:hanging="360"/>
      </w:pPr>
      <w:rPr>
        <w:rFonts w:ascii="Arial" w:hAnsi="Arial" w:hint="default"/>
      </w:rPr>
    </w:lvl>
    <w:lvl w:ilvl="5" w:tplc="AC1A129E" w:tentative="1">
      <w:start w:val="1"/>
      <w:numFmt w:val="bullet"/>
      <w:lvlText w:val="•"/>
      <w:lvlJc w:val="left"/>
      <w:pPr>
        <w:tabs>
          <w:tab w:val="num" w:pos="4320"/>
        </w:tabs>
        <w:ind w:left="4320" w:hanging="360"/>
      </w:pPr>
      <w:rPr>
        <w:rFonts w:ascii="Arial" w:hAnsi="Arial" w:hint="default"/>
      </w:rPr>
    </w:lvl>
    <w:lvl w:ilvl="6" w:tplc="9EFA4472" w:tentative="1">
      <w:start w:val="1"/>
      <w:numFmt w:val="bullet"/>
      <w:lvlText w:val="•"/>
      <w:lvlJc w:val="left"/>
      <w:pPr>
        <w:tabs>
          <w:tab w:val="num" w:pos="5040"/>
        </w:tabs>
        <w:ind w:left="5040" w:hanging="360"/>
      </w:pPr>
      <w:rPr>
        <w:rFonts w:ascii="Arial" w:hAnsi="Arial" w:hint="default"/>
      </w:rPr>
    </w:lvl>
    <w:lvl w:ilvl="7" w:tplc="5762D164" w:tentative="1">
      <w:start w:val="1"/>
      <w:numFmt w:val="bullet"/>
      <w:lvlText w:val="•"/>
      <w:lvlJc w:val="left"/>
      <w:pPr>
        <w:tabs>
          <w:tab w:val="num" w:pos="5760"/>
        </w:tabs>
        <w:ind w:left="5760" w:hanging="360"/>
      </w:pPr>
      <w:rPr>
        <w:rFonts w:ascii="Arial" w:hAnsi="Arial" w:hint="default"/>
      </w:rPr>
    </w:lvl>
    <w:lvl w:ilvl="8" w:tplc="9E44142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A0E70EC"/>
    <w:multiLevelType w:val="hybridMultilevel"/>
    <w:tmpl w:val="C3D8DFF6"/>
    <w:lvl w:ilvl="0" w:tplc="92149BBA">
      <w:start w:val="1"/>
      <w:numFmt w:val="bullet"/>
      <w:lvlText w:val="•"/>
      <w:lvlJc w:val="left"/>
      <w:pPr>
        <w:tabs>
          <w:tab w:val="num" w:pos="720"/>
        </w:tabs>
        <w:ind w:left="720" w:hanging="360"/>
      </w:pPr>
      <w:rPr>
        <w:rFonts w:ascii="Arial" w:hAnsi="Arial" w:hint="default"/>
      </w:rPr>
    </w:lvl>
    <w:lvl w:ilvl="1" w:tplc="9B50B554">
      <w:start w:val="1"/>
      <w:numFmt w:val="bullet"/>
      <w:lvlText w:val="•"/>
      <w:lvlJc w:val="left"/>
      <w:pPr>
        <w:tabs>
          <w:tab w:val="num" w:pos="1440"/>
        </w:tabs>
        <w:ind w:left="1440" w:hanging="360"/>
      </w:pPr>
      <w:rPr>
        <w:rFonts w:ascii="Arial" w:hAnsi="Arial" w:hint="default"/>
      </w:rPr>
    </w:lvl>
    <w:lvl w:ilvl="2" w:tplc="FED00954" w:tentative="1">
      <w:start w:val="1"/>
      <w:numFmt w:val="bullet"/>
      <w:lvlText w:val="•"/>
      <w:lvlJc w:val="left"/>
      <w:pPr>
        <w:tabs>
          <w:tab w:val="num" w:pos="2160"/>
        </w:tabs>
        <w:ind w:left="2160" w:hanging="360"/>
      </w:pPr>
      <w:rPr>
        <w:rFonts w:ascii="Arial" w:hAnsi="Arial" w:hint="default"/>
      </w:rPr>
    </w:lvl>
    <w:lvl w:ilvl="3" w:tplc="526A2E68" w:tentative="1">
      <w:start w:val="1"/>
      <w:numFmt w:val="bullet"/>
      <w:lvlText w:val="•"/>
      <w:lvlJc w:val="left"/>
      <w:pPr>
        <w:tabs>
          <w:tab w:val="num" w:pos="2880"/>
        </w:tabs>
        <w:ind w:left="2880" w:hanging="360"/>
      </w:pPr>
      <w:rPr>
        <w:rFonts w:ascii="Arial" w:hAnsi="Arial" w:hint="default"/>
      </w:rPr>
    </w:lvl>
    <w:lvl w:ilvl="4" w:tplc="A8704166" w:tentative="1">
      <w:start w:val="1"/>
      <w:numFmt w:val="bullet"/>
      <w:lvlText w:val="•"/>
      <w:lvlJc w:val="left"/>
      <w:pPr>
        <w:tabs>
          <w:tab w:val="num" w:pos="3600"/>
        </w:tabs>
        <w:ind w:left="3600" w:hanging="360"/>
      </w:pPr>
      <w:rPr>
        <w:rFonts w:ascii="Arial" w:hAnsi="Arial" w:hint="default"/>
      </w:rPr>
    </w:lvl>
    <w:lvl w:ilvl="5" w:tplc="2FE863D0" w:tentative="1">
      <w:start w:val="1"/>
      <w:numFmt w:val="bullet"/>
      <w:lvlText w:val="•"/>
      <w:lvlJc w:val="left"/>
      <w:pPr>
        <w:tabs>
          <w:tab w:val="num" w:pos="4320"/>
        </w:tabs>
        <w:ind w:left="4320" w:hanging="360"/>
      </w:pPr>
      <w:rPr>
        <w:rFonts w:ascii="Arial" w:hAnsi="Arial" w:hint="default"/>
      </w:rPr>
    </w:lvl>
    <w:lvl w:ilvl="6" w:tplc="9A0C6DBA" w:tentative="1">
      <w:start w:val="1"/>
      <w:numFmt w:val="bullet"/>
      <w:lvlText w:val="•"/>
      <w:lvlJc w:val="left"/>
      <w:pPr>
        <w:tabs>
          <w:tab w:val="num" w:pos="5040"/>
        </w:tabs>
        <w:ind w:left="5040" w:hanging="360"/>
      </w:pPr>
      <w:rPr>
        <w:rFonts w:ascii="Arial" w:hAnsi="Arial" w:hint="default"/>
      </w:rPr>
    </w:lvl>
    <w:lvl w:ilvl="7" w:tplc="10E0B494" w:tentative="1">
      <w:start w:val="1"/>
      <w:numFmt w:val="bullet"/>
      <w:lvlText w:val="•"/>
      <w:lvlJc w:val="left"/>
      <w:pPr>
        <w:tabs>
          <w:tab w:val="num" w:pos="5760"/>
        </w:tabs>
        <w:ind w:left="5760" w:hanging="360"/>
      </w:pPr>
      <w:rPr>
        <w:rFonts w:ascii="Arial" w:hAnsi="Arial" w:hint="default"/>
      </w:rPr>
    </w:lvl>
    <w:lvl w:ilvl="8" w:tplc="23B2DA2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31D4122"/>
    <w:multiLevelType w:val="hybridMultilevel"/>
    <w:tmpl w:val="01381DBA"/>
    <w:lvl w:ilvl="0" w:tplc="BAF0007E">
      <w:start w:val="1"/>
      <w:numFmt w:val="bullet"/>
      <w:lvlText w:val="•"/>
      <w:lvlJc w:val="left"/>
      <w:pPr>
        <w:tabs>
          <w:tab w:val="num" w:pos="720"/>
        </w:tabs>
        <w:ind w:left="720" w:hanging="360"/>
      </w:pPr>
      <w:rPr>
        <w:rFonts w:ascii="Arial" w:hAnsi="Arial" w:hint="default"/>
      </w:rPr>
    </w:lvl>
    <w:lvl w:ilvl="1" w:tplc="37B47B3C">
      <w:start w:val="1"/>
      <w:numFmt w:val="bullet"/>
      <w:lvlText w:val="•"/>
      <w:lvlJc w:val="left"/>
      <w:pPr>
        <w:tabs>
          <w:tab w:val="num" w:pos="1440"/>
        </w:tabs>
        <w:ind w:left="1440" w:hanging="360"/>
      </w:pPr>
      <w:rPr>
        <w:rFonts w:ascii="Arial" w:hAnsi="Arial" w:hint="default"/>
      </w:rPr>
    </w:lvl>
    <w:lvl w:ilvl="2" w:tplc="403A59A6" w:tentative="1">
      <w:start w:val="1"/>
      <w:numFmt w:val="bullet"/>
      <w:lvlText w:val="•"/>
      <w:lvlJc w:val="left"/>
      <w:pPr>
        <w:tabs>
          <w:tab w:val="num" w:pos="2160"/>
        </w:tabs>
        <w:ind w:left="2160" w:hanging="360"/>
      </w:pPr>
      <w:rPr>
        <w:rFonts w:ascii="Arial" w:hAnsi="Arial" w:hint="default"/>
      </w:rPr>
    </w:lvl>
    <w:lvl w:ilvl="3" w:tplc="9A60D00E" w:tentative="1">
      <w:start w:val="1"/>
      <w:numFmt w:val="bullet"/>
      <w:lvlText w:val="•"/>
      <w:lvlJc w:val="left"/>
      <w:pPr>
        <w:tabs>
          <w:tab w:val="num" w:pos="2880"/>
        </w:tabs>
        <w:ind w:left="2880" w:hanging="360"/>
      </w:pPr>
      <w:rPr>
        <w:rFonts w:ascii="Arial" w:hAnsi="Arial" w:hint="default"/>
      </w:rPr>
    </w:lvl>
    <w:lvl w:ilvl="4" w:tplc="2BE8B706" w:tentative="1">
      <w:start w:val="1"/>
      <w:numFmt w:val="bullet"/>
      <w:lvlText w:val="•"/>
      <w:lvlJc w:val="left"/>
      <w:pPr>
        <w:tabs>
          <w:tab w:val="num" w:pos="3600"/>
        </w:tabs>
        <w:ind w:left="3600" w:hanging="360"/>
      </w:pPr>
      <w:rPr>
        <w:rFonts w:ascii="Arial" w:hAnsi="Arial" w:hint="default"/>
      </w:rPr>
    </w:lvl>
    <w:lvl w:ilvl="5" w:tplc="E7987888" w:tentative="1">
      <w:start w:val="1"/>
      <w:numFmt w:val="bullet"/>
      <w:lvlText w:val="•"/>
      <w:lvlJc w:val="left"/>
      <w:pPr>
        <w:tabs>
          <w:tab w:val="num" w:pos="4320"/>
        </w:tabs>
        <w:ind w:left="4320" w:hanging="360"/>
      </w:pPr>
      <w:rPr>
        <w:rFonts w:ascii="Arial" w:hAnsi="Arial" w:hint="default"/>
      </w:rPr>
    </w:lvl>
    <w:lvl w:ilvl="6" w:tplc="904EAC6C" w:tentative="1">
      <w:start w:val="1"/>
      <w:numFmt w:val="bullet"/>
      <w:lvlText w:val="•"/>
      <w:lvlJc w:val="left"/>
      <w:pPr>
        <w:tabs>
          <w:tab w:val="num" w:pos="5040"/>
        </w:tabs>
        <w:ind w:left="5040" w:hanging="360"/>
      </w:pPr>
      <w:rPr>
        <w:rFonts w:ascii="Arial" w:hAnsi="Arial" w:hint="default"/>
      </w:rPr>
    </w:lvl>
    <w:lvl w:ilvl="7" w:tplc="5E2083BC" w:tentative="1">
      <w:start w:val="1"/>
      <w:numFmt w:val="bullet"/>
      <w:lvlText w:val="•"/>
      <w:lvlJc w:val="left"/>
      <w:pPr>
        <w:tabs>
          <w:tab w:val="num" w:pos="5760"/>
        </w:tabs>
        <w:ind w:left="5760" w:hanging="360"/>
      </w:pPr>
      <w:rPr>
        <w:rFonts w:ascii="Arial" w:hAnsi="Arial" w:hint="default"/>
      </w:rPr>
    </w:lvl>
    <w:lvl w:ilvl="8" w:tplc="30A0C2A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3DD1DEF"/>
    <w:multiLevelType w:val="hybridMultilevel"/>
    <w:tmpl w:val="FEF49A16"/>
    <w:lvl w:ilvl="0" w:tplc="BD806DD8">
      <w:start w:val="1"/>
      <w:numFmt w:val="bullet"/>
      <w:lvlText w:val="•"/>
      <w:lvlJc w:val="left"/>
      <w:pPr>
        <w:tabs>
          <w:tab w:val="num" w:pos="720"/>
        </w:tabs>
        <w:ind w:left="720" w:hanging="360"/>
      </w:pPr>
      <w:rPr>
        <w:rFonts w:ascii="Arial" w:hAnsi="Arial" w:hint="default"/>
      </w:rPr>
    </w:lvl>
    <w:lvl w:ilvl="1" w:tplc="539CD84C">
      <w:start w:val="1"/>
      <w:numFmt w:val="bullet"/>
      <w:lvlText w:val="•"/>
      <w:lvlJc w:val="left"/>
      <w:pPr>
        <w:tabs>
          <w:tab w:val="num" w:pos="1440"/>
        </w:tabs>
        <w:ind w:left="1440" w:hanging="360"/>
      </w:pPr>
      <w:rPr>
        <w:rFonts w:ascii="Arial" w:hAnsi="Arial" w:hint="default"/>
      </w:rPr>
    </w:lvl>
    <w:lvl w:ilvl="2" w:tplc="7CB83AB6" w:tentative="1">
      <w:start w:val="1"/>
      <w:numFmt w:val="bullet"/>
      <w:lvlText w:val="•"/>
      <w:lvlJc w:val="left"/>
      <w:pPr>
        <w:tabs>
          <w:tab w:val="num" w:pos="2160"/>
        </w:tabs>
        <w:ind w:left="2160" w:hanging="360"/>
      </w:pPr>
      <w:rPr>
        <w:rFonts w:ascii="Arial" w:hAnsi="Arial" w:hint="default"/>
      </w:rPr>
    </w:lvl>
    <w:lvl w:ilvl="3" w:tplc="AA4C8ED0" w:tentative="1">
      <w:start w:val="1"/>
      <w:numFmt w:val="bullet"/>
      <w:lvlText w:val="•"/>
      <w:lvlJc w:val="left"/>
      <w:pPr>
        <w:tabs>
          <w:tab w:val="num" w:pos="2880"/>
        </w:tabs>
        <w:ind w:left="2880" w:hanging="360"/>
      </w:pPr>
      <w:rPr>
        <w:rFonts w:ascii="Arial" w:hAnsi="Arial" w:hint="default"/>
      </w:rPr>
    </w:lvl>
    <w:lvl w:ilvl="4" w:tplc="60145118" w:tentative="1">
      <w:start w:val="1"/>
      <w:numFmt w:val="bullet"/>
      <w:lvlText w:val="•"/>
      <w:lvlJc w:val="left"/>
      <w:pPr>
        <w:tabs>
          <w:tab w:val="num" w:pos="3600"/>
        </w:tabs>
        <w:ind w:left="3600" w:hanging="360"/>
      </w:pPr>
      <w:rPr>
        <w:rFonts w:ascii="Arial" w:hAnsi="Arial" w:hint="default"/>
      </w:rPr>
    </w:lvl>
    <w:lvl w:ilvl="5" w:tplc="992A7876" w:tentative="1">
      <w:start w:val="1"/>
      <w:numFmt w:val="bullet"/>
      <w:lvlText w:val="•"/>
      <w:lvlJc w:val="left"/>
      <w:pPr>
        <w:tabs>
          <w:tab w:val="num" w:pos="4320"/>
        </w:tabs>
        <w:ind w:left="4320" w:hanging="360"/>
      </w:pPr>
      <w:rPr>
        <w:rFonts w:ascii="Arial" w:hAnsi="Arial" w:hint="default"/>
      </w:rPr>
    </w:lvl>
    <w:lvl w:ilvl="6" w:tplc="BD52A304" w:tentative="1">
      <w:start w:val="1"/>
      <w:numFmt w:val="bullet"/>
      <w:lvlText w:val="•"/>
      <w:lvlJc w:val="left"/>
      <w:pPr>
        <w:tabs>
          <w:tab w:val="num" w:pos="5040"/>
        </w:tabs>
        <w:ind w:left="5040" w:hanging="360"/>
      </w:pPr>
      <w:rPr>
        <w:rFonts w:ascii="Arial" w:hAnsi="Arial" w:hint="default"/>
      </w:rPr>
    </w:lvl>
    <w:lvl w:ilvl="7" w:tplc="63ECEB02" w:tentative="1">
      <w:start w:val="1"/>
      <w:numFmt w:val="bullet"/>
      <w:lvlText w:val="•"/>
      <w:lvlJc w:val="left"/>
      <w:pPr>
        <w:tabs>
          <w:tab w:val="num" w:pos="5760"/>
        </w:tabs>
        <w:ind w:left="5760" w:hanging="360"/>
      </w:pPr>
      <w:rPr>
        <w:rFonts w:ascii="Arial" w:hAnsi="Arial" w:hint="default"/>
      </w:rPr>
    </w:lvl>
    <w:lvl w:ilvl="8" w:tplc="3E385C7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4B149A6"/>
    <w:multiLevelType w:val="hybridMultilevel"/>
    <w:tmpl w:val="452E7C6E"/>
    <w:lvl w:ilvl="0" w:tplc="0EB8F254">
      <w:start w:val="1"/>
      <w:numFmt w:val="bullet"/>
      <w:lvlText w:val="•"/>
      <w:lvlJc w:val="left"/>
      <w:pPr>
        <w:tabs>
          <w:tab w:val="num" w:pos="720"/>
        </w:tabs>
        <w:ind w:left="720" w:hanging="360"/>
      </w:pPr>
      <w:rPr>
        <w:rFonts w:ascii="Arial" w:hAnsi="Arial" w:hint="default"/>
      </w:rPr>
    </w:lvl>
    <w:lvl w:ilvl="1" w:tplc="335EEF06" w:tentative="1">
      <w:start w:val="1"/>
      <w:numFmt w:val="bullet"/>
      <w:lvlText w:val="•"/>
      <w:lvlJc w:val="left"/>
      <w:pPr>
        <w:tabs>
          <w:tab w:val="num" w:pos="1440"/>
        </w:tabs>
        <w:ind w:left="1440" w:hanging="360"/>
      </w:pPr>
      <w:rPr>
        <w:rFonts w:ascii="Arial" w:hAnsi="Arial" w:hint="default"/>
      </w:rPr>
    </w:lvl>
    <w:lvl w:ilvl="2" w:tplc="6F605114" w:tentative="1">
      <w:start w:val="1"/>
      <w:numFmt w:val="bullet"/>
      <w:lvlText w:val="•"/>
      <w:lvlJc w:val="left"/>
      <w:pPr>
        <w:tabs>
          <w:tab w:val="num" w:pos="2160"/>
        </w:tabs>
        <w:ind w:left="2160" w:hanging="360"/>
      </w:pPr>
      <w:rPr>
        <w:rFonts w:ascii="Arial" w:hAnsi="Arial" w:hint="default"/>
      </w:rPr>
    </w:lvl>
    <w:lvl w:ilvl="3" w:tplc="F27AB1B4" w:tentative="1">
      <w:start w:val="1"/>
      <w:numFmt w:val="bullet"/>
      <w:lvlText w:val="•"/>
      <w:lvlJc w:val="left"/>
      <w:pPr>
        <w:tabs>
          <w:tab w:val="num" w:pos="2880"/>
        </w:tabs>
        <w:ind w:left="2880" w:hanging="360"/>
      </w:pPr>
      <w:rPr>
        <w:rFonts w:ascii="Arial" w:hAnsi="Arial" w:hint="default"/>
      </w:rPr>
    </w:lvl>
    <w:lvl w:ilvl="4" w:tplc="EE48D3A4" w:tentative="1">
      <w:start w:val="1"/>
      <w:numFmt w:val="bullet"/>
      <w:lvlText w:val="•"/>
      <w:lvlJc w:val="left"/>
      <w:pPr>
        <w:tabs>
          <w:tab w:val="num" w:pos="3600"/>
        </w:tabs>
        <w:ind w:left="3600" w:hanging="360"/>
      </w:pPr>
      <w:rPr>
        <w:rFonts w:ascii="Arial" w:hAnsi="Arial" w:hint="default"/>
      </w:rPr>
    </w:lvl>
    <w:lvl w:ilvl="5" w:tplc="B4FA7ABE" w:tentative="1">
      <w:start w:val="1"/>
      <w:numFmt w:val="bullet"/>
      <w:lvlText w:val="•"/>
      <w:lvlJc w:val="left"/>
      <w:pPr>
        <w:tabs>
          <w:tab w:val="num" w:pos="4320"/>
        </w:tabs>
        <w:ind w:left="4320" w:hanging="360"/>
      </w:pPr>
      <w:rPr>
        <w:rFonts w:ascii="Arial" w:hAnsi="Arial" w:hint="default"/>
      </w:rPr>
    </w:lvl>
    <w:lvl w:ilvl="6" w:tplc="40E60FEC" w:tentative="1">
      <w:start w:val="1"/>
      <w:numFmt w:val="bullet"/>
      <w:lvlText w:val="•"/>
      <w:lvlJc w:val="left"/>
      <w:pPr>
        <w:tabs>
          <w:tab w:val="num" w:pos="5040"/>
        </w:tabs>
        <w:ind w:left="5040" w:hanging="360"/>
      </w:pPr>
      <w:rPr>
        <w:rFonts w:ascii="Arial" w:hAnsi="Arial" w:hint="default"/>
      </w:rPr>
    </w:lvl>
    <w:lvl w:ilvl="7" w:tplc="306E756C" w:tentative="1">
      <w:start w:val="1"/>
      <w:numFmt w:val="bullet"/>
      <w:lvlText w:val="•"/>
      <w:lvlJc w:val="left"/>
      <w:pPr>
        <w:tabs>
          <w:tab w:val="num" w:pos="5760"/>
        </w:tabs>
        <w:ind w:left="5760" w:hanging="360"/>
      </w:pPr>
      <w:rPr>
        <w:rFonts w:ascii="Arial" w:hAnsi="Arial" w:hint="default"/>
      </w:rPr>
    </w:lvl>
    <w:lvl w:ilvl="8" w:tplc="49300AC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59D2332"/>
    <w:multiLevelType w:val="hybridMultilevel"/>
    <w:tmpl w:val="CCAEBAAC"/>
    <w:lvl w:ilvl="0" w:tplc="CA6E7728">
      <w:start w:val="1"/>
      <w:numFmt w:val="bullet"/>
      <w:lvlText w:val="•"/>
      <w:lvlJc w:val="left"/>
      <w:pPr>
        <w:tabs>
          <w:tab w:val="num" w:pos="720"/>
        </w:tabs>
        <w:ind w:left="720" w:hanging="360"/>
      </w:pPr>
      <w:rPr>
        <w:rFonts w:ascii="Arial" w:hAnsi="Arial" w:hint="default"/>
      </w:rPr>
    </w:lvl>
    <w:lvl w:ilvl="1" w:tplc="C6AAF492">
      <w:numFmt w:val="bullet"/>
      <w:lvlText w:val="•"/>
      <w:lvlJc w:val="left"/>
      <w:pPr>
        <w:tabs>
          <w:tab w:val="num" w:pos="1440"/>
        </w:tabs>
        <w:ind w:left="1440" w:hanging="360"/>
      </w:pPr>
      <w:rPr>
        <w:rFonts w:ascii="Arial" w:hAnsi="Arial" w:hint="default"/>
      </w:rPr>
    </w:lvl>
    <w:lvl w:ilvl="2" w:tplc="3D8208FC" w:tentative="1">
      <w:start w:val="1"/>
      <w:numFmt w:val="bullet"/>
      <w:lvlText w:val="•"/>
      <w:lvlJc w:val="left"/>
      <w:pPr>
        <w:tabs>
          <w:tab w:val="num" w:pos="2160"/>
        </w:tabs>
        <w:ind w:left="2160" w:hanging="360"/>
      </w:pPr>
      <w:rPr>
        <w:rFonts w:ascii="Arial" w:hAnsi="Arial" w:hint="default"/>
      </w:rPr>
    </w:lvl>
    <w:lvl w:ilvl="3" w:tplc="F52AD15A" w:tentative="1">
      <w:start w:val="1"/>
      <w:numFmt w:val="bullet"/>
      <w:lvlText w:val="•"/>
      <w:lvlJc w:val="left"/>
      <w:pPr>
        <w:tabs>
          <w:tab w:val="num" w:pos="2880"/>
        </w:tabs>
        <w:ind w:left="2880" w:hanging="360"/>
      </w:pPr>
      <w:rPr>
        <w:rFonts w:ascii="Arial" w:hAnsi="Arial" w:hint="default"/>
      </w:rPr>
    </w:lvl>
    <w:lvl w:ilvl="4" w:tplc="0D1430D0" w:tentative="1">
      <w:start w:val="1"/>
      <w:numFmt w:val="bullet"/>
      <w:lvlText w:val="•"/>
      <w:lvlJc w:val="left"/>
      <w:pPr>
        <w:tabs>
          <w:tab w:val="num" w:pos="3600"/>
        </w:tabs>
        <w:ind w:left="3600" w:hanging="360"/>
      </w:pPr>
      <w:rPr>
        <w:rFonts w:ascii="Arial" w:hAnsi="Arial" w:hint="default"/>
      </w:rPr>
    </w:lvl>
    <w:lvl w:ilvl="5" w:tplc="0332E100" w:tentative="1">
      <w:start w:val="1"/>
      <w:numFmt w:val="bullet"/>
      <w:lvlText w:val="•"/>
      <w:lvlJc w:val="left"/>
      <w:pPr>
        <w:tabs>
          <w:tab w:val="num" w:pos="4320"/>
        </w:tabs>
        <w:ind w:left="4320" w:hanging="360"/>
      </w:pPr>
      <w:rPr>
        <w:rFonts w:ascii="Arial" w:hAnsi="Arial" w:hint="default"/>
      </w:rPr>
    </w:lvl>
    <w:lvl w:ilvl="6" w:tplc="7E3AF160" w:tentative="1">
      <w:start w:val="1"/>
      <w:numFmt w:val="bullet"/>
      <w:lvlText w:val="•"/>
      <w:lvlJc w:val="left"/>
      <w:pPr>
        <w:tabs>
          <w:tab w:val="num" w:pos="5040"/>
        </w:tabs>
        <w:ind w:left="5040" w:hanging="360"/>
      </w:pPr>
      <w:rPr>
        <w:rFonts w:ascii="Arial" w:hAnsi="Arial" w:hint="default"/>
      </w:rPr>
    </w:lvl>
    <w:lvl w:ilvl="7" w:tplc="B3CC2DD4" w:tentative="1">
      <w:start w:val="1"/>
      <w:numFmt w:val="bullet"/>
      <w:lvlText w:val="•"/>
      <w:lvlJc w:val="left"/>
      <w:pPr>
        <w:tabs>
          <w:tab w:val="num" w:pos="5760"/>
        </w:tabs>
        <w:ind w:left="5760" w:hanging="360"/>
      </w:pPr>
      <w:rPr>
        <w:rFonts w:ascii="Arial" w:hAnsi="Arial" w:hint="default"/>
      </w:rPr>
    </w:lvl>
    <w:lvl w:ilvl="8" w:tplc="9694355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B3414A6"/>
    <w:multiLevelType w:val="hybridMultilevel"/>
    <w:tmpl w:val="98DCA332"/>
    <w:lvl w:ilvl="0" w:tplc="348EBB80">
      <w:start w:val="1"/>
      <w:numFmt w:val="bullet"/>
      <w:lvlText w:val="•"/>
      <w:lvlJc w:val="left"/>
      <w:pPr>
        <w:tabs>
          <w:tab w:val="num" w:pos="720"/>
        </w:tabs>
        <w:ind w:left="720" w:hanging="360"/>
      </w:pPr>
      <w:rPr>
        <w:rFonts w:ascii="Arial" w:hAnsi="Arial" w:hint="default"/>
      </w:rPr>
    </w:lvl>
    <w:lvl w:ilvl="1" w:tplc="BF68AD1E">
      <w:start w:val="1"/>
      <w:numFmt w:val="bullet"/>
      <w:lvlText w:val="•"/>
      <w:lvlJc w:val="left"/>
      <w:pPr>
        <w:tabs>
          <w:tab w:val="num" w:pos="1440"/>
        </w:tabs>
        <w:ind w:left="1440" w:hanging="360"/>
      </w:pPr>
      <w:rPr>
        <w:rFonts w:ascii="Arial" w:hAnsi="Arial" w:hint="default"/>
      </w:rPr>
    </w:lvl>
    <w:lvl w:ilvl="2" w:tplc="D22C9A42" w:tentative="1">
      <w:start w:val="1"/>
      <w:numFmt w:val="bullet"/>
      <w:lvlText w:val="•"/>
      <w:lvlJc w:val="left"/>
      <w:pPr>
        <w:tabs>
          <w:tab w:val="num" w:pos="2160"/>
        </w:tabs>
        <w:ind w:left="2160" w:hanging="360"/>
      </w:pPr>
      <w:rPr>
        <w:rFonts w:ascii="Arial" w:hAnsi="Arial" w:hint="default"/>
      </w:rPr>
    </w:lvl>
    <w:lvl w:ilvl="3" w:tplc="81041BA8" w:tentative="1">
      <w:start w:val="1"/>
      <w:numFmt w:val="bullet"/>
      <w:lvlText w:val="•"/>
      <w:lvlJc w:val="left"/>
      <w:pPr>
        <w:tabs>
          <w:tab w:val="num" w:pos="2880"/>
        </w:tabs>
        <w:ind w:left="2880" w:hanging="360"/>
      </w:pPr>
      <w:rPr>
        <w:rFonts w:ascii="Arial" w:hAnsi="Arial" w:hint="default"/>
      </w:rPr>
    </w:lvl>
    <w:lvl w:ilvl="4" w:tplc="81F64B94" w:tentative="1">
      <w:start w:val="1"/>
      <w:numFmt w:val="bullet"/>
      <w:lvlText w:val="•"/>
      <w:lvlJc w:val="left"/>
      <w:pPr>
        <w:tabs>
          <w:tab w:val="num" w:pos="3600"/>
        </w:tabs>
        <w:ind w:left="3600" w:hanging="360"/>
      </w:pPr>
      <w:rPr>
        <w:rFonts w:ascii="Arial" w:hAnsi="Arial" w:hint="default"/>
      </w:rPr>
    </w:lvl>
    <w:lvl w:ilvl="5" w:tplc="D9F400B8" w:tentative="1">
      <w:start w:val="1"/>
      <w:numFmt w:val="bullet"/>
      <w:lvlText w:val="•"/>
      <w:lvlJc w:val="left"/>
      <w:pPr>
        <w:tabs>
          <w:tab w:val="num" w:pos="4320"/>
        </w:tabs>
        <w:ind w:left="4320" w:hanging="360"/>
      </w:pPr>
      <w:rPr>
        <w:rFonts w:ascii="Arial" w:hAnsi="Arial" w:hint="default"/>
      </w:rPr>
    </w:lvl>
    <w:lvl w:ilvl="6" w:tplc="ED405DCA" w:tentative="1">
      <w:start w:val="1"/>
      <w:numFmt w:val="bullet"/>
      <w:lvlText w:val="•"/>
      <w:lvlJc w:val="left"/>
      <w:pPr>
        <w:tabs>
          <w:tab w:val="num" w:pos="5040"/>
        </w:tabs>
        <w:ind w:left="5040" w:hanging="360"/>
      </w:pPr>
      <w:rPr>
        <w:rFonts w:ascii="Arial" w:hAnsi="Arial" w:hint="default"/>
      </w:rPr>
    </w:lvl>
    <w:lvl w:ilvl="7" w:tplc="8F56736E" w:tentative="1">
      <w:start w:val="1"/>
      <w:numFmt w:val="bullet"/>
      <w:lvlText w:val="•"/>
      <w:lvlJc w:val="left"/>
      <w:pPr>
        <w:tabs>
          <w:tab w:val="num" w:pos="5760"/>
        </w:tabs>
        <w:ind w:left="5760" w:hanging="360"/>
      </w:pPr>
      <w:rPr>
        <w:rFonts w:ascii="Arial" w:hAnsi="Arial" w:hint="default"/>
      </w:rPr>
    </w:lvl>
    <w:lvl w:ilvl="8" w:tplc="C848174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8723C78"/>
    <w:multiLevelType w:val="hybridMultilevel"/>
    <w:tmpl w:val="F7F8884A"/>
    <w:lvl w:ilvl="0" w:tplc="F844D8FE">
      <w:start w:val="1"/>
      <w:numFmt w:val="bullet"/>
      <w:lvlText w:val="•"/>
      <w:lvlJc w:val="left"/>
      <w:pPr>
        <w:tabs>
          <w:tab w:val="num" w:pos="720"/>
        </w:tabs>
        <w:ind w:left="720" w:hanging="360"/>
      </w:pPr>
      <w:rPr>
        <w:rFonts w:ascii="Arial" w:hAnsi="Arial" w:hint="default"/>
      </w:rPr>
    </w:lvl>
    <w:lvl w:ilvl="1" w:tplc="230C0C90">
      <w:start w:val="1"/>
      <w:numFmt w:val="bullet"/>
      <w:lvlText w:val="•"/>
      <w:lvlJc w:val="left"/>
      <w:pPr>
        <w:tabs>
          <w:tab w:val="num" w:pos="1440"/>
        </w:tabs>
        <w:ind w:left="1440" w:hanging="360"/>
      </w:pPr>
      <w:rPr>
        <w:rFonts w:ascii="Arial" w:hAnsi="Arial" w:hint="default"/>
      </w:rPr>
    </w:lvl>
    <w:lvl w:ilvl="2" w:tplc="3ED02CD8" w:tentative="1">
      <w:start w:val="1"/>
      <w:numFmt w:val="bullet"/>
      <w:lvlText w:val="•"/>
      <w:lvlJc w:val="left"/>
      <w:pPr>
        <w:tabs>
          <w:tab w:val="num" w:pos="2160"/>
        </w:tabs>
        <w:ind w:left="2160" w:hanging="360"/>
      </w:pPr>
      <w:rPr>
        <w:rFonts w:ascii="Arial" w:hAnsi="Arial" w:hint="default"/>
      </w:rPr>
    </w:lvl>
    <w:lvl w:ilvl="3" w:tplc="C24C5184" w:tentative="1">
      <w:start w:val="1"/>
      <w:numFmt w:val="bullet"/>
      <w:lvlText w:val="•"/>
      <w:lvlJc w:val="left"/>
      <w:pPr>
        <w:tabs>
          <w:tab w:val="num" w:pos="2880"/>
        </w:tabs>
        <w:ind w:left="2880" w:hanging="360"/>
      </w:pPr>
      <w:rPr>
        <w:rFonts w:ascii="Arial" w:hAnsi="Arial" w:hint="default"/>
      </w:rPr>
    </w:lvl>
    <w:lvl w:ilvl="4" w:tplc="AF1EB9BE" w:tentative="1">
      <w:start w:val="1"/>
      <w:numFmt w:val="bullet"/>
      <w:lvlText w:val="•"/>
      <w:lvlJc w:val="left"/>
      <w:pPr>
        <w:tabs>
          <w:tab w:val="num" w:pos="3600"/>
        </w:tabs>
        <w:ind w:left="3600" w:hanging="360"/>
      </w:pPr>
      <w:rPr>
        <w:rFonts w:ascii="Arial" w:hAnsi="Arial" w:hint="default"/>
      </w:rPr>
    </w:lvl>
    <w:lvl w:ilvl="5" w:tplc="5BA40B32" w:tentative="1">
      <w:start w:val="1"/>
      <w:numFmt w:val="bullet"/>
      <w:lvlText w:val="•"/>
      <w:lvlJc w:val="left"/>
      <w:pPr>
        <w:tabs>
          <w:tab w:val="num" w:pos="4320"/>
        </w:tabs>
        <w:ind w:left="4320" w:hanging="360"/>
      </w:pPr>
      <w:rPr>
        <w:rFonts w:ascii="Arial" w:hAnsi="Arial" w:hint="default"/>
      </w:rPr>
    </w:lvl>
    <w:lvl w:ilvl="6" w:tplc="CC346AF0" w:tentative="1">
      <w:start w:val="1"/>
      <w:numFmt w:val="bullet"/>
      <w:lvlText w:val="•"/>
      <w:lvlJc w:val="left"/>
      <w:pPr>
        <w:tabs>
          <w:tab w:val="num" w:pos="5040"/>
        </w:tabs>
        <w:ind w:left="5040" w:hanging="360"/>
      </w:pPr>
      <w:rPr>
        <w:rFonts w:ascii="Arial" w:hAnsi="Arial" w:hint="default"/>
      </w:rPr>
    </w:lvl>
    <w:lvl w:ilvl="7" w:tplc="176AC17C" w:tentative="1">
      <w:start w:val="1"/>
      <w:numFmt w:val="bullet"/>
      <w:lvlText w:val="•"/>
      <w:lvlJc w:val="left"/>
      <w:pPr>
        <w:tabs>
          <w:tab w:val="num" w:pos="5760"/>
        </w:tabs>
        <w:ind w:left="5760" w:hanging="360"/>
      </w:pPr>
      <w:rPr>
        <w:rFonts w:ascii="Arial" w:hAnsi="Arial" w:hint="default"/>
      </w:rPr>
    </w:lvl>
    <w:lvl w:ilvl="8" w:tplc="551CA496"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8" w15:restartNumberingAfterBreak="0">
    <w:nsid w:val="41F8065F"/>
    <w:multiLevelType w:val="hybridMultilevel"/>
    <w:tmpl w:val="110C7A2E"/>
    <w:lvl w:ilvl="0" w:tplc="C34E26C2">
      <w:start w:val="1"/>
      <w:numFmt w:val="bullet"/>
      <w:lvlText w:val="•"/>
      <w:lvlJc w:val="left"/>
      <w:pPr>
        <w:tabs>
          <w:tab w:val="num" w:pos="720"/>
        </w:tabs>
        <w:ind w:left="720" w:hanging="360"/>
      </w:pPr>
      <w:rPr>
        <w:rFonts w:ascii="Arial" w:hAnsi="Arial" w:hint="default"/>
      </w:rPr>
    </w:lvl>
    <w:lvl w:ilvl="1" w:tplc="6340F3EC">
      <w:start w:val="1"/>
      <w:numFmt w:val="bullet"/>
      <w:lvlText w:val="•"/>
      <w:lvlJc w:val="left"/>
      <w:pPr>
        <w:tabs>
          <w:tab w:val="num" w:pos="1440"/>
        </w:tabs>
        <w:ind w:left="1440" w:hanging="360"/>
      </w:pPr>
      <w:rPr>
        <w:rFonts w:ascii="Arial" w:hAnsi="Arial" w:hint="default"/>
      </w:rPr>
    </w:lvl>
    <w:lvl w:ilvl="2" w:tplc="57780DCE" w:tentative="1">
      <w:start w:val="1"/>
      <w:numFmt w:val="bullet"/>
      <w:lvlText w:val="•"/>
      <w:lvlJc w:val="left"/>
      <w:pPr>
        <w:tabs>
          <w:tab w:val="num" w:pos="2160"/>
        </w:tabs>
        <w:ind w:left="2160" w:hanging="360"/>
      </w:pPr>
      <w:rPr>
        <w:rFonts w:ascii="Arial" w:hAnsi="Arial" w:hint="default"/>
      </w:rPr>
    </w:lvl>
    <w:lvl w:ilvl="3" w:tplc="D53CF512" w:tentative="1">
      <w:start w:val="1"/>
      <w:numFmt w:val="bullet"/>
      <w:lvlText w:val="•"/>
      <w:lvlJc w:val="left"/>
      <w:pPr>
        <w:tabs>
          <w:tab w:val="num" w:pos="2880"/>
        </w:tabs>
        <w:ind w:left="2880" w:hanging="360"/>
      </w:pPr>
      <w:rPr>
        <w:rFonts w:ascii="Arial" w:hAnsi="Arial" w:hint="default"/>
      </w:rPr>
    </w:lvl>
    <w:lvl w:ilvl="4" w:tplc="4922F6EA" w:tentative="1">
      <w:start w:val="1"/>
      <w:numFmt w:val="bullet"/>
      <w:lvlText w:val="•"/>
      <w:lvlJc w:val="left"/>
      <w:pPr>
        <w:tabs>
          <w:tab w:val="num" w:pos="3600"/>
        </w:tabs>
        <w:ind w:left="3600" w:hanging="360"/>
      </w:pPr>
      <w:rPr>
        <w:rFonts w:ascii="Arial" w:hAnsi="Arial" w:hint="default"/>
      </w:rPr>
    </w:lvl>
    <w:lvl w:ilvl="5" w:tplc="1FCE6FB8" w:tentative="1">
      <w:start w:val="1"/>
      <w:numFmt w:val="bullet"/>
      <w:lvlText w:val="•"/>
      <w:lvlJc w:val="left"/>
      <w:pPr>
        <w:tabs>
          <w:tab w:val="num" w:pos="4320"/>
        </w:tabs>
        <w:ind w:left="4320" w:hanging="360"/>
      </w:pPr>
      <w:rPr>
        <w:rFonts w:ascii="Arial" w:hAnsi="Arial" w:hint="default"/>
      </w:rPr>
    </w:lvl>
    <w:lvl w:ilvl="6" w:tplc="515E0488" w:tentative="1">
      <w:start w:val="1"/>
      <w:numFmt w:val="bullet"/>
      <w:lvlText w:val="•"/>
      <w:lvlJc w:val="left"/>
      <w:pPr>
        <w:tabs>
          <w:tab w:val="num" w:pos="5040"/>
        </w:tabs>
        <w:ind w:left="5040" w:hanging="360"/>
      </w:pPr>
      <w:rPr>
        <w:rFonts w:ascii="Arial" w:hAnsi="Arial" w:hint="default"/>
      </w:rPr>
    </w:lvl>
    <w:lvl w:ilvl="7" w:tplc="4050BEA8" w:tentative="1">
      <w:start w:val="1"/>
      <w:numFmt w:val="bullet"/>
      <w:lvlText w:val="•"/>
      <w:lvlJc w:val="left"/>
      <w:pPr>
        <w:tabs>
          <w:tab w:val="num" w:pos="5760"/>
        </w:tabs>
        <w:ind w:left="5760" w:hanging="360"/>
      </w:pPr>
      <w:rPr>
        <w:rFonts w:ascii="Arial" w:hAnsi="Arial" w:hint="default"/>
      </w:rPr>
    </w:lvl>
    <w:lvl w:ilvl="8" w:tplc="A5868C70"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2" w15:restartNumberingAfterBreak="0">
    <w:nsid w:val="4DC13AC0"/>
    <w:multiLevelType w:val="hybridMultilevel"/>
    <w:tmpl w:val="324E2646"/>
    <w:lvl w:ilvl="0" w:tplc="98826150">
      <w:start w:val="1"/>
      <w:numFmt w:val="bullet"/>
      <w:lvlText w:val="•"/>
      <w:lvlJc w:val="left"/>
      <w:pPr>
        <w:tabs>
          <w:tab w:val="num" w:pos="720"/>
        </w:tabs>
        <w:ind w:left="720" w:hanging="360"/>
      </w:pPr>
      <w:rPr>
        <w:rFonts w:ascii="Arial" w:hAnsi="Arial" w:hint="default"/>
      </w:rPr>
    </w:lvl>
    <w:lvl w:ilvl="1" w:tplc="9766BB84">
      <w:start w:val="1"/>
      <w:numFmt w:val="bullet"/>
      <w:lvlText w:val="•"/>
      <w:lvlJc w:val="left"/>
      <w:pPr>
        <w:tabs>
          <w:tab w:val="num" w:pos="1440"/>
        </w:tabs>
        <w:ind w:left="1440" w:hanging="360"/>
      </w:pPr>
      <w:rPr>
        <w:rFonts w:ascii="Arial" w:hAnsi="Arial" w:hint="default"/>
      </w:rPr>
    </w:lvl>
    <w:lvl w:ilvl="2" w:tplc="37CAAC6A" w:tentative="1">
      <w:start w:val="1"/>
      <w:numFmt w:val="bullet"/>
      <w:lvlText w:val="•"/>
      <w:lvlJc w:val="left"/>
      <w:pPr>
        <w:tabs>
          <w:tab w:val="num" w:pos="2160"/>
        </w:tabs>
        <w:ind w:left="2160" w:hanging="360"/>
      </w:pPr>
      <w:rPr>
        <w:rFonts w:ascii="Arial" w:hAnsi="Arial" w:hint="default"/>
      </w:rPr>
    </w:lvl>
    <w:lvl w:ilvl="3" w:tplc="D0528A8C" w:tentative="1">
      <w:start w:val="1"/>
      <w:numFmt w:val="bullet"/>
      <w:lvlText w:val="•"/>
      <w:lvlJc w:val="left"/>
      <w:pPr>
        <w:tabs>
          <w:tab w:val="num" w:pos="2880"/>
        </w:tabs>
        <w:ind w:left="2880" w:hanging="360"/>
      </w:pPr>
      <w:rPr>
        <w:rFonts w:ascii="Arial" w:hAnsi="Arial" w:hint="default"/>
      </w:rPr>
    </w:lvl>
    <w:lvl w:ilvl="4" w:tplc="A52639C2" w:tentative="1">
      <w:start w:val="1"/>
      <w:numFmt w:val="bullet"/>
      <w:lvlText w:val="•"/>
      <w:lvlJc w:val="left"/>
      <w:pPr>
        <w:tabs>
          <w:tab w:val="num" w:pos="3600"/>
        </w:tabs>
        <w:ind w:left="3600" w:hanging="360"/>
      </w:pPr>
      <w:rPr>
        <w:rFonts w:ascii="Arial" w:hAnsi="Arial" w:hint="default"/>
      </w:rPr>
    </w:lvl>
    <w:lvl w:ilvl="5" w:tplc="344EF7E8" w:tentative="1">
      <w:start w:val="1"/>
      <w:numFmt w:val="bullet"/>
      <w:lvlText w:val="•"/>
      <w:lvlJc w:val="left"/>
      <w:pPr>
        <w:tabs>
          <w:tab w:val="num" w:pos="4320"/>
        </w:tabs>
        <w:ind w:left="4320" w:hanging="360"/>
      </w:pPr>
      <w:rPr>
        <w:rFonts w:ascii="Arial" w:hAnsi="Arial" w:hint="default"/>
      </w:rPr>
    </w:lvl>
    <w:lvl w:ilvl="6" w:tplc="27E61B52" w:tentative="1">
      <w:start w:val="1"/>
      <w:numFmt w:val="bullet"/>
      <w:lvlText w:val="•"/>
      <w:lvlJc w:val="left"/>
      <w:pPr>
        <w:tabs>
          <w:tab w:val="num" w:pos="5040"/>
        </w:tabs>
        <w:ind w:left="5040" w:hanging="360"/>
      </w:pPr>
      <w:rPr>
        <w:rFonts w:ascii="Arial" w:hAnsi="Arial" w:hint="default"/>
      </w:rPr>
    </w:lvl>
    <w:lvl w:ilvl="7" w:tplc="8670087C" w:tentative="1">
      <w:start w:val="1"/>
      <w:numFmt w:val="bullet"/>
      <w:lvlText w:val="•"/>
      <w:lvlJc w:val="left"/>
      <w:pPr>
        <w:tabs>
          <w:tab w:val="num" w:pos="5760"/>
        </w:tabs>
        <w:ind w:left="5760" w:hanging="360"/>
      </w:pPr>
      <w:rPr>
        <w:rFonts w:ascii="Arial" w:hAnsi="Arial" w:hint="default"/>
      </w:rPr>
    </w:lvl>
    <w:lvl w:ilvl="8" w:tplc="BAB2BC92"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5" w15:restartNumberingAfterBreak="0">
    <w:nsid w:val="4EBD64DB"/>
    <w:multiLevelType w:val="hybridMultilevel"/>
    <w:tmpl w:val="F5D21C4A"/>
    <w:lvl w:ilvl="0" w:tplc="B6F8BD1A">
      <w:start w:val="1"/>
      <w:numFmt w:val="bullet"/>
      <w:lvlText w:val="•"/>
      <w:lvlJc w:val="left"/>
      <w:pPr>
        <w:tabs>
          <w:tab w:val="num" w:pos="720"/>
        </w:tabs>
        <w:ind w:left="720" w:hanging="360"/>
      </w:pPr>
      <w:rPr>
        <w:rFonts w:ascii="Arial" w:hAnsi="Arial" w:hint="default"/>
      </w:rPr>
    </w:lvl>
    <w:lvl w:ilvl="1" w:tplc="09A8DF46">
      <w:start w:val="1"/>
      <w:numFmt w:val="bullet"/>
      <w:lvlText w:val="•"/>
      <w:lvlJc w:val="left"/>
      <w:pPr>
        <w:tabs>
          <w:tab w:val="num" w:pos="1440"/>
        </w:tabs>
        <w:ind w:left="1440" w:hanging="360"/>
      </w:pPr>
      <w:rPr>
        <w:rFonts w:ascii="Arial" w:hAnsi="Arial" w:hint="default"/>
      </w:rPr>
    </w:lvl>
    <w:lvl w:ilvl="2" w:tplc="3A507ABE" w:tentative="1">
      <w:start w:val="1"/>
      <w:numFmt w:val="bullet"/>
      <w:lvlText w:val="•"/>
      <w:lvlJc w:val="left"/>
      <w:pPr>
        <w:tabs>
          <w:tab w:val="num" w:pos="2160"/>
        </w:tabs>
        <w:ind w:left="2160" w:hanging="360"/>
      </w:pPr>
      <w:rPr>
        <w:rFonts w:ascii="Arial" w:hAnsi="Arial" w:hint="default"/>
      </w:rPr>
    </w:lvl>
    <w:lvl w:ilvl="3" w:tplc="2CC4B80E" w:tentative="1">
      <w:start w:val="1"/>
      <w:numFmt w:val="bullet"/>
      <w:lvlText w:val="•"/>
      <w:lvlJc w:val="left"/>
      <w:pPr>
        <w:tabs>
          <w:tab w:val="num" w:pos="2880"/>
        </w:tabs>
        <w:ind w:left="2880" w:hanging="360"/>
      </w:pPr>
      <w:rPr>
        <w:rFonts w:ascii="Arial" w:hAnsi="Arial" w:hint="default"/>
      </w:rPr>
    </w:lvl>
    <w:lvl w:ilvl="4" w:tplc="AA1455D8" w:tentative="1">
      <w:start w:val="1"/>
      <w:numFmt w:val="bullet"/>
      <w:lvlText w:val="•"/>
      <w:lvlJc w:val="left"/>
      <w:pPr>
        <w:tabs>
          <w:tab w:val="num" w:pos="3600"/>
        </w:tabs>
        <w:ind w:left="3600" w:hanging="360"/>
      </w:pPr>
      <w:rPr>
        <w:rFonts w:ascii="Arial" w:hAnsi="Arial" w:hint="default"/>
      </w:rPr>
    </w:lvl>
    <w:lvl w:ilvl="5" w:tplc="D84C6C46" w:tentative="1">
      <w:start w:val="1"/>
      <w:numFmt w:val="bullet"/>
      <w:lvlText w:val="•"/>
      <w:lvlJc w:val="left"/>
      <w:pPr>
        <w:tabs>
          <w:tab w:val="num" w:pos="4320"/>
        </w:tabs>
        <w:ind w:left="4320" w:hanging="360"/>
      </w:pPr>
      <w:rPr>
        <w:rFonts w:ascii="Arial" w:hAnsi="Arial" w:hint="default"/>
      </w:rPr>
    </w:lvl>
    <w:lvl w:ilvl="6" w:tplc="3FE82F44" w:tentative="1">
      <w:start w:val="1"/>
      <w:numFmt w:val="bullet"/>
      <w:lvlText w:val="•"/>
      <w:lvlJc w:val="left"/>
      <w:pPr>
        <w:tabs>
          <w:tab w:val="num" w:pos="5040"/>
        </w:tabs>
        <w:ind w:left="5040" w:hanging="360"/>
      </w:pPr>
      <w:rPr>
        <w:rFonts w:ascii="Arial" w:hAnsi="Arial" w:hint="default"/>
      </w:rPr>
    </w:lvl>
    <w:lvl w:ilvl="7" w:tplc="8B86247C" w:tentative="1">
      <w:start w:val="1"/>
      <w:numFmt w:val="bullet"/>
      <w:lvlText w:val="•"/>
      <w:lvlJc w:val="left"/>
      <w:pPr>
        <w:tabs>
          <w:tab w:val="num" w:pos="5760"/>
        </w:tabs>
        <w:ind w:left="5760" w:hanging="360"/>
      </w:pPr>
      <w:rPr>
        <w:rFonts w:ascii="Arial" w:hAnsi="Arial" w:hint="default"/>
      </w:rPr>
    </w:lvl>
    <w:lvl w:ilvl="8" w:tplc="F37A2364"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7" w15:restartNumberingAfterBreak="0">
    <w:nsid w:val="57290A5F"/>
    <w:multiLevelType w:val="hybridMultilevel"/>
    <w:tmpl w:val="2D64CE02"/>
    <w:lvl w:ilvl="0" w:tplc="D6CAAA6A">
      <w:start w:val="1"/>
      <w:numFmt w:val="bullet"/>
      <w:lvlText w:val="•"/>
      <w:lvlJc w:val="left"/>
      <w:pPr>
        <w:tabs>
          <w:tab w:val="num" w:pos="720"/>
        </w:tabs>
        <w:ind w:left="720" w:hanging="360"/>
      </w:pPr>
      <w:rPr>
        <w:rFonts w:ascii="Arial" w:hAnsi="Arial" w:hint="default"/>
      </w:rPr>
    </w:lvl>
    <w:lvl w:ilvl="1" w:tplc="55589110" w:tentative="1">
      <w:start w:val="1"/>
      <w:numFmt w:val="bullet"/>
      <w:lvlText w:val="•"/>
      <w:lvlJc w:val="left"/>
      <w:pPr>
        <w:tabs>
          <w:tab w:val="num" w:pos="1440"/>
        </w:tabs>
        <w:ind w:left="1440" w:hanging="360"/>
      </w:pPr>
      <w:rPr>
        <w:rFonts w:ascii="Arial" w:hAnsi="Arial" w:hint="default"/>
      </w:rPr>
    </w:lvl>
    <w:lvl w:ilvl="2" w:tplc="9A60D7F8" w:tentative="1">
      <w:start w:val="1"/>
      <w:numFmt w:val="bullet"/>
      <w:lvlText w:val="•"/>
      <w:lvlJc w:val="left"/>
      <w:pPr>
        <w:tabs>
          <w:tab w:val="num" w:pos="2160"/>
        </w:tabs>
        <w:ind w:left="2160" w:hanging="360"/>
      </w:pPr>
      <w:rPr>
        <w:rFonts w:ascii="Arial" w:hAnsi="Arial" w:hint="default"/>
      </w:rPr>
    </w:lvl>
    <w:lvl w:ilvl="3" w:tplc="D588806E" w:tentative="1">
      <w:start w:val="1"/>
      <w:numFmt w:val="bullet"/>
      <w:lvlText w:val="•"/>
      <w:lvlJc w:val="left"/>
      <w:pPr>
        <w:tabs>
          <w:tab w:val="num" w:pos="2880"/>
        </w:tabs>
        <w:ind w:left="2880" w:hanging="360"/>
      </w:pPr>
      <w:rPr>
        <w:rFonts w:ascii="Arial" w:hAnsi="Arial" w:hint="default"/>
      </w:rPr>
    </w:lvl>
    <w:lvl w:ilvl="4" w:tplc="74EE3D84" w:tentative="1">
      <w:start w:val="1"/>
      <w:numFmt w:val="bullet"/>
      <w:lvlText w:val="•"/>
      <w:lvlJc w:val="left"/>
      <w:pPr>
        <w:tabs>
          <w:tab w:val="num" w:pos="3600"/>
        </w:tabs>
        <w:ind w:left="3600" w:hanging="360"/>
      </w:pPr>
      <w:rPr>
        <w:rFonts w:ascii="Arial" w:hAnsi="Arial" w:hint="default"/>
      </w:rPr>
    </w:lvl>
    <w:lvl w:ilvl="5" w:tplc="504E341E" w:tentative="1">
      <w:start w:val="1"/>
      <w:numFmt w:val="bullet"/>
      <w:lvlText w:val="•"/>
      <w:lvlJc w:val="left"/>
      <w:pPr>
        <w:tabs>
          <w:tab w:val="num" w:pos="4320"/>
        </w:tabs>
        <w:ind w:left="4320" w:hanging="360"/>
      </w:pPr>
      <w:rPr>
        <w:rFonts w:ascii="Arial" w:hAnsi="Arial" w:hint="default"/>
      </w:rPr>
    </w:lvl>
    <w:lvl w:ilvl="6" w:tplc="D03C118E" w:tentative="1">
      <w:start w:val="1"/>
      <w:numFmt w:val="bullet"/>
      <w:lvlText w:val="•"/>
      <w:lvlJc w:val="left"/>
      <w:pPr>
        <w:tabs>
          <w:tab w:val="num" w:pos="5040"/>
        </w:tabs>
        <w:ind w:left="5040" w:hanging="360"/>
      </w:pPr>
      <w:rPr>
        <w:rFonts w:ascii="Arial" w:hAnsi="Arial" w:hint="default"/>
      </w:rPr>
    </w:lvl>
    <w:lvl w:ilvl="7" w:tplc="D71A9DBE" w:tentative="1">
      <w:start w:val="1"/>
      <w:numFmt w:val="bullet"/>
      <w:lvlText w:val="•"/>
      <w:lvlJc w:val="left"/>
      <w:pPr>
        <w:tabs>
          <w:tab w:val="num" w:pos="5760"/>
        </w:tabs>
        <w:ind w:left="5760" w:hanging="360"/>
      </w:pPr>
      <w:rPr>
        <w:rFonts w:ascii="Arial" w:hAnsi="Arial" w:hint="default"/>
      </w:rPr>
    </w:lvl>
    <w:lvl w:ilvl="8" w:tplc="18A26668"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7BC1068"/>
    <w:multiLevelType w:val="hybridMultilevel"/>
    <w:tmpl w:val="0B8A1764"/>
    <w:lvl w:ilvl="0" w:tplc="D2F6D4AC">
      <w:start w:val="1"/>
      <w:numFmt w:val="bullet"/>
      <w:lvlText w:val="•"/>
      <w:lvlJc w:val="left"/>
      <w:pPr>
        <w:tabs>
          <w:tab w:val="num" w:pos="720"/>
        </w:tabs>
        <w:ind w:left="720" w:hanging="360"/>
      </w:pPr>
      <w:rPr>
        <w:rFonts w:ascii="Arial" w:hAnsi="Arial" w:hint="default"/>
      </w:rPr>
    </w:lvl>
    <w:lvl w:ilvl="1" w:tplc="6FAA462E">
      <w:start w:val="1"/>
      <w:numFmt w:val="bullet"/>
      <w:lvlText w:val="•"/>
      <w:lvlJc w:val="left"/>
      <w:pPr>
        <w:tabs>
          <w:tab w:val="num" w:pos="1440"/>
        </w:tabs>
        <w:ind w:left="1440" w:hanging="360"/>
      </w:pPr>
      <w:rPr>
        <w:rFonts w:ascii="Arial" w:hAnsi="Arial" w:hint="default"/>
      </w:rPr>
    </w:lvl>
    <w:lvl w:ilvl="2" w:tplc="B0DA4902" w:tentative="1">
      <w:start w:val="1"/>
      <w:numFmt w:val="bullet"/>
      <w:lvlText w:val="•"/>
      <w:lvlJc w:val="left"/>
      <w:pPr>
        <w:tabs>
          <w:tab w:val="num" w:pos="2160"/>
        </w:tabs>
        <w:ind w:left="2160" w:hanging="360"/>
      </w:pPr>
      <w:rPr>
        <w:rFonts w:ascii="Arial" w:hAnsi="Arial" w:hint="default"/>
      </w:rPr>
    </w:lvl>
    <w:lvl w:ilvl="3" w:tplc="3378EEC4" w:tentative="1">
      <w:start w:val="1"/>
      <w:numFmt w:val="bullet"/>
      <w:lvlText w:val="•"/>
      <w:lvlJc w:val="left"/>
      <w:pPr>
        <w:tabs>
          <w:tab w:val="num" w:pos="2880"/>
        </w:tabs>
        <w:ind w:left="2880" w:hanging="360"/>
      </w:pPr>
      <w:rPr>
        <w:rFonts w:ascii="Arial" w:hAnsi="Arial" w:hint="default"/>
      </w:rPr>
    </w:lvl>
    <w:lvl w:ilvl="4" w:tplc="6094A9F8" w:tentative="1">
      <w:start w:val="1"/>
      <w:numFmt w:val="bullet"/>
      <w:lvlText w:val="•"/>
      <w:lvlJc w:val="left"/>
      <w:pPr>
        <w:tabs>
          <w:tab w:val="num" w:pos="3600"/>
        </w:tabs>
        <w:ind w:left="3600" w:hanging="360"/>
      </w:pPr>
      <w:rPr>
        <w:rFonts w:ascii="Arial" w:hAnsi="Arial" w:hint="default"/>
      </w:rPr>
    </w:lvl>
    <w:lvl w:ilvl="5" w:tplc="0E3C91C6" w:tentative="1">
      <w:start w:val="1"/>
      <w:numFmt w:val="bullet"/>
      <w:lvlText w:val="•"/>
      <w:lvlJc w:val="left"/>
      <w:pPr>
        <w:tabs>
          <w:tab w:val="num" w:pos="4320"/>
        </w:tabs>
        <w:ind w:left="4320" w:hanging="360"/>
      </w:pPr>
      <w:rPr>
        <w:rFonts w:ascii="Arial" w:hAnsi="Arial" w:hint="default"/>
      </w:rPr>
    </w:lvl>
    <w:lvl w:ilvl="6" w:tplc="F20C3786" w:tentative="1">
      <w:start w:val="1"/>
      <w:numFmt w:val="bullet"/>
      <w:lvlText w:val="•"/>
      <w:lvlJc w:val="left"/>
      <w:pPr>
        <w:tabs>
          <w:tab w:val="num" w:pos="5040"/>
        </w:tabs>
        <w:ind w:left="5040" w:hanging="360"/>
      </w:pPr>
      <w:rPr>
        <w:rFonts w:ascii="Arial" w:hAnsi="Arial" w:hint="default"/>
      </w:rPr>
    </w:lvl>
    <w:lvl w:ilvl="7" w:tplc="952652EA" w:tentative="1">
      <w:start w:val="1"/>
      <w:numFmt w:val="bullet"/>
      <w:lvlText w:val="•"/>
      <w:lvlJc w:val="left"/>
      <w:pPr>
        <w:tabs>
          <w:tab w:val="num" w:pos="5760"/>
        </w:tabs>
        <w:ind w:left="5760" w:hanging="360"/>
      </w:pPr>
      <w:rPr>
        <w:rFonts w:ascii="Arial" w:hAnsi="Arial" w:hint="default"/>
      </w:rPr>
    </w:lvl>
    <w:lvl w:ilvl="8" w:tplc="3C3079BE"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D5D7CE2"/>
    <w:multiLevelType w:val="hybridMultilevel"/>
    <w:tmpl w:val="7A62945A"/>
    <w:lvl w:ilvl="0" w:tplc="E23470C6">
      <w:start w:val="1"/>
      <w:numFmt w:val="bullet"/>
      <w:lvlText w:val="•"/>
      <w:lvlJc w:val="left"/>
      <w:pPr>
        <w:tabs>
          <w:tab w:val="num" w:pos="720"/>
        </w:tabs>
        <w:ind w:left="720" w:hanging="360"/>
      </w:pPr>
      <w:rPr>
        <w:rFonts w:ascii="Arial" w:hAnsi="Arial" w:hint="default"/>
      </w:rPr>
    </w:lvl>
    <w:lvl w:ilvl="1" w:tplc="D1483ADE">
      <w:start w:val="1"/>
      <w:numFmt w:val="bullet"/>
      <w:lvlText w:val="•"/>
      <w:lvlJc w:val="left"/>
      <w:pPr>
        <w:tabs>
          <w:tab w:val="num" w:pos="1440"/>
        </w:tabs>
        <w:ind w:left="1440" w:hanging="360"/>
      </w:pPr>
      <w:rPr>
        <w:rFonts w:ascii="Arial" w:hAnsi="Arial" w:hint="default"/>
      </w:rPr>
    </w:lvl>
    <w:lvl w:ilvl="2" w:tplc="D64E07D6" w:tentative="1">
      <w:start w:val="1"/>
      <w:numFmt w:val="bullet"/>
      <w:lvlText w:val="•"/>
      <w:lvlJc w:val="left"/>
      <w:pPr>
        <w:tabs>
          <w:tab w:val="num" w:pos="2160"/>
        </w:tabs>
        <w:ind w:left="2160" w:hanging="360"/>
      </w:pPr>
      <w:rPr>
        <w:rFonts w:ascii="Arial" w:hAnsi="Arial" w:hint="default"/>
      </w:rPr>
    </w:lvl>
    <w:lvl w:ilvl="3" w:tplc="033ED5D0" w:tentative="1">
      <w:start w:val="1"/>
      <w:numFmt w:val="bullet"/>
      <w:lvlText w:val="•"/>
      <w:lvlJc w:val="left"/>
      <w:pPr>
        <w:tabs>
          <w:tab w:val="num" w:pos="2880"/>
        </w:tabs>
        <w:ind w:left="2880" w:hanging="360"/>
      </w:pPr>
      <w:rPr>
        <w:rFonts w:ascii="Arial" w:hAnsi="Arial" w:hint="default"/>
      </w:rPr>
    </w:lvl>
    <w:lvl w:ilvl="4" w:tplc="09767492" w:tentative="1">
      <w:start w:val="1"/>
      <w:numFmt w:val="bullet"/>
      <w:lvlText w:val="•"/>
      <w:lvlJc w:val="left"/>
      <w:pPr>
        <w:tabs>
          <w:tab w:val="num" w:pos="3600"/>
        </w:tabs>
        <w:ind w:left="3600" w:hanging="360"/>
      </w:pPr>
      <w:rPr>
        <w:rFonts w:ascii="Arial" w:hAnsi="Arial" w:hint="default"/>
      </w:rPr>
    </w:lvl>
    <w:lvl w:ilvl="5" w:tplc="889C3F48" w:tentative="1">
      <w:start w:val="1"/>
      <w:numFmt w:val="bullet"/>
      <w:lvlText w:val="•"/>
      <w:lvlJc w:val="left"/>
      <w:pPr>
        <w:tabs>
          <w:tab w:val="num" w:pos="4320"/>
        </w:tabs>
        <w:ind w:left="4320" w:hanging="360"/>
      </w:pPr>
      <w:rPr>
        <w:rFonts w:ascii="Arial" w:hAnsi="Arial" w:hint="default"/>
      </w:rPr>
    </w:lvl>
    <w:lvl w:ilvl="6" w:tplc="FB941AD6" w:tentative="1">
      <w:start w:val="1"/>
      <w:numFmt w:val="bullet"/>
      <w:lvlText w:val="•"/>
      <w:lvlJc w:val="left"/>
      <w:pPr>
        <w:tabs>
          <w:tab w:val="num" w:pos="5040"/>
        </w:tabs>
        <w:ind w:left="5040" w:hanging="360"/>
      </w:pPr>
      <w:rPr>
        <w:rFonts w:ascii="Arial" w:hAnsi="Arial" w:hint="default"/>
      </w:rPr>
    </w:lvl>
    <w:lvl w:ilvl="7" w:tplc="D8F60D2A" w:tentative="1">
      <w:start w:val="1"/>
      <w:numFmt w:val="bullet"/>
      <w:lvlText w:val="•"/>
      <w:lvlJc w:val="left"/>
      <w:pPr>
        <w:tabs>
          <w:tab w:val="num" w:pos="5760"/>
        </w:tabs>
        <w:ind w:left="5760" w:hanging="360"/>
      </w:pPr>
      <w:rPr>
        <w:rFonts w:ascii="Arial" w:hAnsi="Arial" w:hint="default"/>
      </w:rPr>
    </w:lvl>
    <w:lvl w:ilvl="8" w:tplc="65025C80"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5EEF4F2F"/>
    <w:multiLevelType w:val="hybridMultilevel"/>
    <w:tmpl w:val="1B82A06A"/>
    <w:lvl w:ilvl="0" w:tplc="93383436">
      <w:start w:val="1"/>
      <w:numFmt w:val="bullet"/>
      <w:lvlText w:val="•"/>
      <w:lvlJc w:val="left"/>
      <w:pPr>
        <w:tabs>
          <w:tab w:val="num" w:pos="720"/>
        </w:tabs>
        <w:ind w:left="720" w:hanging="360"/>
      </w:pPr>
      <w:rPr>
        <w:rFonts w:ascii="Arial" w:hAnsi="Arial" w:hint="default"/>
      </w:rPr>
    </w:lvl>
    <w:lvl w:ilvl="1" w:tplc="6B6A5B22" w:tentative="1">
      <w:start w:val="1"/>
      <w:numFmt w:val="bullet"/>
      <w:lvlText w:val="•"/>
      <w:lvlJc w:val="left"/>
      <w:pPr>
        <w:tabs>
          <w:tab w:val="num" w:pos="1440"/>
        </w:tabs>
        <w:ind w:left="1440" w:hanging="360"/>
      </w:pPr>
      <w:rPr>
        <w:rFonts w:ascii="Arial" w:hAnsi="Arial" w:hint="default"/>
      </w:rPr>
    </w:lvl>
    <w:lvl w:ilvl="2" w:tplc="ABF8FD2C" w:tentative="1">
      <w:start w:val="1"/>
      <w:numFmt w:val="bullet"/>
      <w:lvlText w:val="•"/>
      <w:lvlJc w:val="left"/>
      <w:pPr>
        <w:tabs>
          <w:tab w:val="num" w:pos="2160"/>
        </w:tabs>
        <w:ind w:left="2160" w:hanging="360"/>
      </w:pPr>
      <w:rPr>
        <w:rFonts w:ascii="Arial" w:hAnsi="Arial" w:hint="default"/>
      </w:rPr>
    </w:lvl>
    <w:lvl w:ilvl="3" w:tplc="22904C5A" w:tentative="1">
      <w:start w:val="1"/>
      <w:numFmt w:val="bullet"/>
      <w:lvlText w:val="•"/>
      <w:lvlJc w:val="left"/>
      <w:pPr>
        <w:tabs>
          <w:tab w:val="num" w:pos="2880"/>
        </w:tabs>
        <w:ind w:left="2880" w:hanging="360"/>
      </w:pPr>
      <w:rPr>
        <w:rFonts w:ascii="Arial" w:hAnsi="Arial" w:hint="default"/>
      </w:rPr>
    </w:lvl>
    <w:lvl w:ilvl="4" w:tplc="8DD8FFEE" w:tentative="1">
      <w:start w:val="1"/>
      <w:numFmt w:val="bullet"/>
      <w:lvlText w:val="•"/>
      <w:lvlJc w:val="left"/>
      <w:pPr>
        <w:tabs>
          <w:tab w:val="num" w:pos="3600"/>
        </w:tabs>
        <w:ind w:left="3600" w:hanging="360"/>
      </w:pPr>
      <w:rPr>
        <w:rFonts w:ascii="Arial" w:hAnsi="Arial" w:hint="default"/>
      </w:rPr>
    </w:lvl>
    <w:lvl w:ilvl="5" w:tplc="D5DAB50C" w:tentative="1">
      <w:start w:val="1"/>
      <w:numFmt w:val="bullet"/>
      <w:lvlText w:val="•"/>
      <w:lvlJc w:val="left"/>
      <w:pPr>
        <w:tabs>
          <w:tab w:val="num" w:pos="4320"/>
        </w:tabs>
        <w:ind w:left="4320" w:hanging="360"/>
      </w:pPr>
      <w:rPr>
        <w:rFonts w:ascii="Arial" w:hAnsi="Arial" w:hint="default"/>
      </w:rPr>
    </w:lvl>
    <w:lvl w:ilvl="6" w:tplc="233034D4" w:tentative="1">
      <w:start w:val="1"/>
      <w:numFmt w:val="bullet"/>
      <w:lvlText w:val="•"/>
      <w:lvlJc w:val="left"/>
      <w:pPr>
        <w:tabs>
          <w:tab w:val="num" w:pos="5040"/>
        </w:tabs>
        <w:ind w:left="5040" w:hanging="360"/>
      </w:pPr>
      <w:rPr>
        <w:rFonts w:ascii="Arial" w:hAnsi="Arial" w:hint="default"/>
      </w:rPr>
    </w:lvl>
    <w:lvl w:ilvl="7" w:tplc="F196A1E8" w:tentative="1">
      <w:start w:val="1"/>
      <w:numFmt w:val="bullet"/>
      <w:lvlText w:val="•"/>
      <w:lvlJc w:val="left"/>
      <w:pPr>
        <w:tabs>
          <w:tab w:val="num" w:pos="5760"/>
        </w:tabs>
        <w:ind w:left="5760" w:hanging="360"/>
      </w:pPr>
      <w:rPr>
        <w:rFonts w:ascii="Arial" w:hAnsi="Arial" w:hint="default"/>
      </w:rPr>
    </w:lvl>
    <w:lvl w:ilvl="8" w:tplc="F260DE5A"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5EFB02F3"/>
    <w:multiLevelType w:val="hybridMultilevel"/>
    <w:tmpl w:val="C1985BAE"/>
    <w:lvl w:ilvl="0" w:tplc="BD2A6E08">
      <w:start w:val="1"/>
      <w:numFmt w:val="bullet"/>
      <w:lvlText w:val="•"/>
      <w:lvlJc w:val="left"/>
      <w:pPr>
        <w:tabs>
          <w:tab w:val="num" w:pos="720"/>
        </w:tabs>
        <w:ind w:left="720" w:hanging="360"/>
      </w:pPr>
      <w:rPr>
        <w:rFonts w:ascii="Arial" w:hAnsi="Arial" w:hint="default"/>
      </w:rPr>
    </w:lvl>
    <w:lvl w:ilvl="1" w:tplc="B2C6E4CA">
      <w:start w:val="1"/>
      <w:numFmt w:val="bullet"/>
      <w:lvlText w:val="•"/>
      <w:lvlJc w:val="left"/>
      <w:pPr>
        <w:tabs>
          <w:tab w:val="num" w:pos="1440"/>
        </w:tabs>
        <w:ind w:left="1440" w:hanging="360"/>
      </w:pPr>
      <w:rPr>
        <w:rFonts w:ascii="Arial" w:hAnsi="Arial" w:hint="default"/>
      </w:rPr>
    </w:lvl>
    <w:lvl w:ilvl="2" w:tplc="A55A0F14" w:tentative="1">
      <w:start w:val="1"/>
      <w:numFmt w:val="bullet"/>
      <w:lvlText w:val="•"/>
      <w:lvlJc w:val="left"/>
      <w:pPr>
        <w:tabs>
          <w:tab w:val="num" w:pos="2160"/>
        </w:tabs>
        <w:ind w:left="2160" w:hanging="360"/>
      </w:pPr>
      <w:rPr>
        <w:rFonts w:ascii="Arial" w:hAnsi="Arial" w:hint="default"/>
      </w:rPr>
    </w:lvl>
    <w:lvl w:ilvl="3" w:tplc="B4A251AA" w:tentative="1">
      <w:start w:val="1"/>
      <w:numFmt w:val="bullet"/>
      <w:lvlText w:val="•"/>
      <w:lvlJc w:val="left"/>
      <w:pPr>
        <w:tabs>
          <w:tab w:val="num" w:pos="2880"/>
        </w:tabs>
        <w:ind w:left="2880" w:hanging="360"/>
      </w:pPr>
      <w:rPr>
        <w:rFonts w:ascii="Arial" w:hAnsi="Arial" w:hint="default"/>
      </w:rPr>
    </w:lvl>
    <w:lvl w:ilvl="4" w:tplc="3AC26E34" w:tentative="1">
      <w:start w:val="1"/>
      <w:numFmt w:val="bullet"/>
      <w:lvlText w:val="•"/>
      <w:lvlJc w:val="left"/>
      <w:pPr>
        <w:tabs>
          <w:tab w:val="num" w:pos="3600"/>
        </w:tabs>
        <w:ind w:left="3600" w:hanging="360"/>
      </w:pPr>
      <w:rPr>
        <w:rFonts w:ascii="Arial" w:hAnsi="Arial" w:hint="default"/>
      </w:rPr>
    </w:lvl>
    <w:lvl w:ilvl="5" w:tplc="29CCE840" w:tentative="1">
      <w:start w:val="1"/>
      <w:numFmt w:val="bullet"/>
      <w:lvlText w:val="•"/>
      <w:lvlJc w:val="left"/>
      <w:pPr>
        <w:tabs>
          <w:tab w:val="num" w:pos="4320"/>
        </w:tabs>
        <w:ind w:left="4320" w:hanging="360"/>
      </w:pPr>
      <w:rPr>
        <w:rFonts w:ascii="Arial" w:hAnsi="Arial" w:hint="default"/>
      </w:rPr>
    </w:lvl>
    <w:lvl w:ilvl="6" w:tplc="9C888E52" w:tentative="1">
      <w:start w:val="1"/>
      <w:numFmt w:val="bullet"/>
      <w:lvlText w:val="•"/>
      <w:lvlJc w:val="left"/>
      <w:pPr>
        <w:tabs>
          <w:tab w:val="num" w:pos="5040"/>
        </w:tabs>
        <w:ind w:left="5040" w:hanging="360"/>
      </w:pPr>
      <w:rPr>
        <w:rFonts w:ascii="Arial" w:hAnsi="Arial" w:hint="default"/>
      </w:rPr>
    </w:lvl>
    <w:lvl w:ilvl="7" w:tplc="81E6B500" w:tentative="1">
      <w:start w:val="1"/>
      <w:numFmt w:val="bullet"/>
      <w:lvlText w:val="•"/>
      <w:lvlJc w:val="left"/>
      <w:pPr>
        <w:tabs>
          <w:tab w:val="num" w:pos="5760"/>
        </w:tabs>
        <w:ind w:left="5760" w:hanging="360"/>
      </w:pPr>
      <w:rPr>
        <w:rFonts w:ascii="Arial" w:hAnsi="Arial" w:hint="default"/>
      </w:rPr>
    </w:lvl>
    <w:lvl w:ilvl="8" w:tplc="3C26D3BC"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61181DFD"/>
    <w:multiLevelType w:val="hybridMultilevel"/>
    <w:tmpl w:val="773A60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3755294"/>
    <w:multiLevelType w:val="hybridMultilevel"/>
    <w:tmpl w:val="70E44FD6"/>
    <w:lvl w:ilvl="0" w:tplc="428ED0B2">
      <w:start w:val="1"/>
      <w:numFmt w:val="bullet"/>
      <w:lvlText w:val="•"/>
      <w:lvlJc w:val="left"/>
      <w:pPr>
        <w:tabs>
          <w:tab w:val="num" w:pos="720"/>
        </w:tabs>
        <w:ind w:left="720" w:hanging="360"/>
      </w:pPr>
      <w:rPr>
        <w:rFonts w:ascii="Arial" w:hAnsi="Arial" w:hint="default"/>
      </w:rPr>
    </w:lvl>
    <w:lvl w:ilvl="1" w:tplc="F524EBFC" w:tentative="1">
      <w:start w:val="1"/>
      <w:numFmt w:val="bullet"/>
      <w:lvlText w:val="•"/>
      <w:lvlJc w:val="left"/>
      <w:pPr>
        <w:tabs>
          <w:tab w:val="num" w:pos="1440"/>
        </w:tabs>
        <w:ind w:left="1440" w:hanging="360"/>
      </w:pPr>
      <w:rPr>
        <w:rFonts w:ascii="Arial" w:hAnsi="Arial" w:hint="default"/>
      </w:rPr>
    </w:lvl>
    <w:lvl w:ilvl="2" w:tplc="B1767AAC" w:tentative="1">
      <w:start w:val="1"/>
      <w:numFmt w:val="bullet"/>
      <w:lvlText w:val="•"/>
      <w:lvlJc w:val="left"/>
      <w:pPr>
        <w:tabs>
          <w:tab w:val="num" w:pos="2160"/>
        </w:tabs>
        <w:ind w:left="2160" w:hanging="360"/>
      </w:pPr>
      <w:rPr>
        <w:rFonts w:ascii="Arial" w:hAnsi="Arial" w:hint="default"/>
      </w:rPr>
    </w:lvl>
    <w:lvl w:ilvl="3" w:tplc="B7222190" w:tentative="1">
      <w:start w:val="1"/>
      <w:numFmt w:val="bullet"/>
      <w:lvlText w:val="•"/>
      <w:lvlJc w:val="left"/>
      <w:pPr>
        <w:tabs>
          <w:tab w:val="num" w:pos="2880"/>
        </w:tabs>
        <w:ind w:left="2880" w:hanging="360"/>
      </w:pPr>
      <w:rPr>
        <w:rFonts w:ascii="Arial" w:hAnsi="Arial" w:hint="default"/>
      </w:rPr>
    </w:lvl>
    <w:lvl w:ilvl="4" w:tplc="1316AD02" w:tentative="1">
      <w:start w:val="1"/>
      <w:numFmt w:val="bullet"/>
      <w:lvlText w:val="•"/>
      <w:lvlJc w:val="left"/>
      <w:pPr>
        <w:tabs>
          <w:tab w:val="num" w:pos="3600"/>
        </w:tabs>
        <w:ind w:left="3600" w:hanging="360"/>
      </w:pPr>
      <w:rPr>
        <w:rFonts w:ascii="Arial" w:hAnsi="Arial" w:hint="default"/>
      </w:rPr>
    </w:lvl>
    <w:lvl w:ilvl="5" w:tplc="CC8CC004" w:tentative="1">
      <w:start w:val="1"/>
      <w:numFmt w:val="bullet"/>
      <w:lvlText w:val="•"/>
      <w:lvlJc w:val="left"/>
      <w:pPr>
        <w:tabs>
          <w:tab w:val="num" w:pos="4320"/>
        </w:tabs>
        <w:ind w:left="4320" w:hanging="360"/>
      </w:pPr>
      <w:rPr>
        <w:rFonts w:ascii="Arial" w:hAnsi="Arial" w:hint="default"/>
      </w:rPr>
    </w:lvl>
    <w:lvl w:ilvl="6" w:tplc="01CC5028" w:tentative="1">
      <w:start w:val="1"/>
      <w:numFmt w:val="bullet"/>
      <w:lvlText w:val="•"/>
      <w:lvlJc w:val="left"/>
      <w:pPr>
        <w:tabs>
          <w:tab w:val="num" w:pos="5040"/>
        </w:tabs>
        <w:ind w:left="5040" w:hanging="360"/>
      </w:pPr>
      <w:rPr>
        <w:rFonts w:ascii="Arial" w:hAnsi="Arial" w:hint="default"/>
      </w:rPr>
    </w:lvl>
    <w:lvl w:ilvl="7" w:tplc="A7C26D4C" w:tentative="1">
      <w:start w:val="1"/>
      <w:numFmt w:val="bullet"/>
      <w:lvlText w:val="•"/>
      <w:lvlJc w:val="left"/>
      <w:pPr>
        <w:tabs>
          <w:tab w:val="num" w:pos="5760"/>
        </w:tabs>
        <w:ind w:left="5760" w:hanging="360"/>
      </w:pPr>
      <w:rPr>
        <w:rFonts w:ascii="Arial" w:hAnsi="Arial" w:hint="default"/>
      </w:rPr>
    </w:lvl>
    <w:lvl w:ilvl="8" w:tplc="88546D92"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637E1F85"/>
    <w:multiLevelType w:val="hybridMultilevel"/>
    <w:tmpl w:val="EAB82D84"/>
    <w:lvl w:ilvl="0" w:tplc="9E0E1F4A">
      <w:start w:val="1"/>
      <w:numFmt w:val="bullet"/>
      <w:lvlText w:val="•"/>
      <w:lvlJc w:val="left"/>
      <w:pPr>
        <w:tabs>
          <w:tab w:val="num" w:pos="720"/>
        </w:tabs>
        <w:ind w:left="720" w:hanging="360"/>
      </w:pPr>
      <w:rPr>
        <w:rFonts w:ascii="Arial" w:hAnsi="Arial" w:hint="default"/>
      </w:rPr>
    </w:lvl>
    <w:lvl w:ilvl="1" w:tplc="9A00765C" w:tentative="1">
      <w:start w:val="1"/>
      <w:numFmt w:val="bullet"/>
      <w:lvlText w:val="•"/>
      <w:lvlJc w:val="left"/>
      <w:pPr>
        <w:tabs>
          <w:tab w:val="num" w:pos="1440"/>
        </w:tabs>
        <w:ind w:left="1440" w:hanging="360"/>
      </w:pPr>
      <w:rPr>
        <w:rFonts w:ascii="Arial" w:hAnsi="Arial" w:hint="default"/>
      </w:rPr>
    </w:lvl>
    <w:lvl w:ilvl="2" w:tplc="0D94389E" w:tentative="1">
      <w:start w:val="1"/>
      <w:numFmt w:val="bullet"/>
      <w:lvlText w:val="•"/>
      <w:lvlJc w:val="left"/>
      <w:pPr>
        <w:tabs>
          <w:tab w:val="num" w:pos="2160"/>
        </w:tabs>
        <w:ind w:left="2160" w:hanging="360"/>
      </w:pPr>
      <w:rPr>
        <w:rFonts w:ascii="Arial" w:hAnsi="Arial" w:hint="default"/>
      </w:rPr>
    </w:lvl>
    <w:lvl w:ilvl="3" w:tplc="6CB49D04" w:tentative="1">
      <w:start w:val="1"/>
      <w:numFmt w:val="bullet"/>
      <w:lvlText w:val="•"/>
      <w:lvlJc w:val="left"/>
      <w:pPr>
        <w:tabs>
          <w:tab w:val="num" w:pos="2880"/>
        </w:tabs>
        <w:ind w:left="2880" w:hanging="360"/>
      </w:pPr>
      <w:rPr>
        <w:rFonts w:ascii="Arial" w:hAnsi="Arial" w:hint="default"/>
      </w:rPr>
    </w:lvl>
    <w:lvl w:ilvl="4" w:tplc="3318AB7E" w:tentative="1">
      <w:start w:val="1"/>
      <w:numFmt w:val="bullet"/>
      <w:lvlText w:val="•"/>
      <w:lvlJc w:val="left"/>
      <w:pPr>
        <w:tabs>
          <w:tab w:val="num" w:pos="3600"/>
        </w:tabs>
        <w:ind w:left="3600" w:hanging="360"/>
      </w:pPr>
      <w:rPr>
        <w:rFonts w:ascii="Arial" w:hAnsi="Arial" w:hint="default"/>
      </w:rPr>
    </w:lvl>
    <w:lvl w:ilvl="5" w:tplc="7A104AE0" w:tentative="1">
      <w:start w:val="1"/>
      <w:numFmt w:val="bullet"/>
      <w:lvlText w:val="•"/>
      <w:lvlJc w:val="left"/>
      <w:pPr>
        <w:tabs>
          <w:tab w:val="num" w:pos="4320"/>
        </w:tabs>
        <w:ind w:left="4320" w:hanging="360"/>
      </w:pPr>
      <w:rPr>
        <w:rFonts w:ascii="Arial" w:hAnsi="Arial" w:hint="default"/>
      </w:rPr>
    </w:lvl>
    <w:lvl w:ilvl="6" w:tplc="CCE87BD6" w:tentative="1">
      <w:start w:val="1"/>
      <w:numFmt w:val="bullet"/>
      <w:lvlText w:val="•"/>
      <w:lvlJc w:val="left"/>
      <w:pPr>
        <w:tabs>
          <w:tab w:val="num" w:pos="5040"/>
        </w:tabs>
        <w:ind w:left="5040" w:hanging="360"/>
      </w:pPr>
      <w:rPr>
        <w:rFonts w:ascii="Arial" w:hAnsi="Arial" w:hint="default"/>
      </w:rPr>
    </w:lvl>
    <w:lvl w:ilvl="7" w:tplc="5246AFD8" w:tentative="1">
      <w:start w:val="1"/>
      <w:numFmt w:val="bullet"/>
      <w:lvlText w:val="•"/>
      <w:lvlJc w:val="left"/>
      <w:pPr>
        <w:tabs>
          <w:tab w:val="num" w:pos="5760"/>
        </w:tabs>
        <w:ind w:left="5760" w:hanging="360"/>
      </w:pPr>
      <w:rPr>
        <w:rFonts w:ascii="Arial" w:hAnsi="Arial" w:hint="default"/>
      </w:rPr>
    </w:lvl>
    <w:lvl w:ilvl="8" w:tplc="8064F218"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64137628"/>
    <w:multiLevelType w:val="hybridMultilevel"/>
    <w:tmpl w:val="3F4EE53C"/>
    <w:lvl w:ilvl="0" w:tplc="D644827C">
      <w:start w:val="1"/>
      <w:numFmt w:val="bullet"/>
      <w:lvlText w:val="•"/>
      <w:lvlJc w:val="left"/>
      <w:pPr>
        <w:tabs>
          <w:tab w:val="num" w:pos="720"/>
        </w:tabs>
        <w:ind w:left="720" w:hanging="360"/>
      </w:pPr>
      <w:rPr>
        <w:rFonts w:ascii="Arial" w:hAnsi="Arial" w:hint="default"/>
      </w:rPr>
    </w:lvl>
    <w:lvl w:ilvl="1" w:tplc="7556CE78">
      <w:start w:val="1"/>
      <w:numFmt w:val="bullet"/>
      <w:lvlText w:val="•"/>
      <w:lvlJc w:val="left"/>
      <w:pPr>
        <w:tabs>
          <w:tab w:val="num" w:pos="1440"/>
        </w:tabs>
        <w:ind w:left="1440" w:hanging="360"/>
      </w:pPr>
      <w:rPr>
        <w:rFonts w:ascii="Arial" w:hAnsi="Arial" w:hint="default"/>
      </w:rPr>
    </w:lvl>
    <w:lvl w:ilvl="2" w:tplc="8614343A" w:tentative="1">
      <w:start w:val="1"/>
      <w:numFmt w:val="bullet"/>
      <w:lvlText w:val="•"/>
      <w:lvlJc w:val="left"/>
      <w:pPr>
        <w:tabs>
          <w:tab w:val="num" w:pos="2160"/>
        </w:tabs>
        <w:ind w:left="2160" w:hanging="360"/>
      </w:pPr>
      <w:rPr>
        <w:rFonts w:ascii="Arial" w:hAnsi="Arial" w:hint="default"/>
      </w:rPr>
    </w:lvl>
    <w:lvl w:ilvl="3" w:tplc="FA8C6C1A" w:tentative="1">
      <w:start w:val="1"/>
      <w:numFmt w:val="bullet"/>
      <w:lvlText w:val="•"/>
      <w:lvlJc w:val="left"/>
      <w:pPr>
        <w:tabs>
          <w:tab w:val="num" w:pos="2880"/>
        </w:tabs>
        <w:ind w:left="2880" w:hanging="360"/>
      </w:pPr>
      <w:rPr>
        <w:rFonts w:ascii="Arial" w:hAnsi="Arial" w:hint="default"/>
      </w:rPr>
    </w:lvl>
    <w:lvl w:ilvl="4" w:tplc="95D6D398" w:tentative="1">
      <w:start w:val="1"/>
      <w:numFmt w:val="bullet"/>
      <w:lvlText w:val="•"/>
      <w:lvlJc w:val="left"/>
      <w:pPr>
        <w:tabs>
          <w:tab w:val="num" w:pos="3600"/>
        </w:tabs>
        <w:ind w:left="3600" w:hanging="360"/>
      </w:pPr>
      <w:rPr>
        <w:rFonts w:ascii="Arial" w:hAnsi="Arial" w:hint="default"/>
      </w:rPr>
    </w:lvl>
    <w:lvl w:ilvl="5" w:tplc="1F205602" w:tentative="1">
      <w:start w:val="1"/>
      <w:numFmt w:val="bullet"/>
      <w:lvlText w:val="•"/>
      <w:lvlJc w:val="left"/>
      <w:pPr>
        <w:tabs>
          <w:tab w:val="num" w:pos="4320"/>
        </w:tabs>
        <w:ind w:left="4320" w:hanging="360"/>
      </w:pPr>
      <w:rPr>
        <w:rFonts w:ascii="Arial" w:hAnsi="Arial" w:hint="default"/>
      </w:rPr>
    </w:lvl>
    <w:lvl w:ilvl="6" w:tplc="FE7A339C" w:tentative="1">
      <w:start w:val="1"/>
      <w:numFmt w:val="bullet"/>
      <w:lvlText w:val="•"/>
      <w:lvlJc w:val="left"/>
      <w:pPr>
        <w:tabs>
          <w:tab w:val="num" w:pos="5040"/>
        </w:tabs>
        <w:ind w:left="5040" w:hanging="360"/>
      </w:pPr>
      <w:rPr>
        <w:rFonts w:ascii="Arial" w:hAnsi="Arial" w:hint="default"/>
      </w:rPr>
    </w:lvl>
    <w:lvl w:ilvl="7" w:tplc="46A0FA8C" w:tentative="1">
      <w:start w:val="1"/>
      <w:numFmt w:val="bullet"/>
      <w:lvlText w:val="•"/>
      <w:lvlJc w:val="left"/>
      <w:pPr>
        <w:tabs>
          <w:tab w:val="num" w:pos="5760"/>
        </w:tabs>
        <w:ind w:left="5760" w:hanging="360"/>
      </w:pPr>
      <w:rPr>
        <w:rFonts w:ascii="Arial" w:hAnsi="Arial" w:hint="default"/>
      </w:rPr>
    </w:lvl>
    <w:lvl w:ilvl="8" w:tplc="67301750"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69633D5F"/>
    <w:multiLevelType w:val="multilevel"/>
    <w:tmpl w:val="44409A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98D15F3"/>
    <w:multiLevelType w:val="multilevel"/>
    <w:tmpl w:val="9D2E67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1D2616D"/>
    <w:multiLevelType w:val="multilevel"/>
    <w:tmpl w:val="0F64BE6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2CE2A4B"/>
    <w:multiLevelType w:val="hybridMultilevel"/>
    <w:tmpl w:val="63F2D746"/>
    <w:lvl w:ilvl="0" w:tplc="32A2DB5E">
      <w:start w:val="1"/>
      <w:numFmt w:val="bullet"/>
      <w:lvlText w:val="•"/>
      <w:lvlJc w:val="left"/>
      <w:pPr>
        <w:tabs>
          <w:tab w:val="num" w:pos="720"/>
        </w:tabs>
        <w:ind w:left="720" w:hanging="360"/>
      </w:pPr>
      <w:rPr>
        <w:rFonts w:ascii="Arial" w:hAnsi="Arial" w:hint="default"/>
      </w:rPr>
    </w:lvl>
    <w:lvl w:ilvl="1" w:tplc="3B9C1862">
      <w:start w:val="1"/>
      <w:numFmt w:val="bullet"/>
      <w:lvlText w:val="•"/>
      <w:lvlJc w:val="left"/>
      <w:pPr>
        <w:tabs>
          <w:tab w:val="num" w:pos="1440"/>
        </w:tabs>
        <w:ind w:left="1440" w:hanging="360"/>
      </w:pPr>
      <w:rPr>
        <w:rFonts w:ascii="Arial" w:hAnsi="Arial" w:hint="default"/>
      </w:rPr>
    </w:lvl>
    <w:lvl w:ilvl="2" w:tplc="E23467C8" w:tentative="1">
      <w:start w:val="1"/>
      <w:numFmt w:val="bullet"/>
      <w:lvlText w:val="•"/>
      <w:lvlJc w:val="left"/>
      <w:pPr>
        <w:tabs>
          <w:tab w:val="num" w:pos="2160"/>
        </w:tabs>
        <w:ind w:left="2160" w:hanging="360"/>
      </w:pPr>
      <w:rPr>
        <w:rFonts w:ascii="Arial" w:hAnsi="Arial" w:hint="default"/>
      </w:rPr>
    </w:lvl>
    <w:lvl w:ilvl="3" w:tplc="F860319A" w:tentative="1">
      <w:start w:val="1"/>
      <w:numFmt w:val="bullet"/>
      <w:lvlText w:val="•"/>
      <w:lvlJc w:val="left"/>
      <w:pPr>
        <w:tabs>
          <w:tab w:val="num" w:pos="2880"/>
        </w:tabs>
        <w:ind w:left="2880" w:hanging="360"/>
      </w:pPr>
      <w:rPr>
        <w:rFonts w:ascii="Arial" w:hAnsi="Arial" w:hint="default"/>
      </w:rPr>
    </w:lvl>
    <w:lvl w:ilvl="4" w:tplc="4BFC72F4" w:tentative="1">
      <w:start w:val="1"/>
      <w:numFmt w:val="bullet"/>
      <w:lvlText w:val="•"/>
      <w:lvlJc w:val="left"/>
      <w:pPr>
        <w:tabs>
          <w:tab w:val="num" w:pos="3600"/>
        </w:tabs>
        <w:ind w:left="3600" w:hanging="360"/>
      </w:pPr>
      <w:rPr>
        <w:rFonts w:ascii="Arial" w:hAnsi="Arial" w:hint="default"/>
      </w:rPr>
    </w:lvl>
    <w:lvl w:ilvl="5" w:tplc="8D546980" w:tentative="1">
      <w:start w:val="1"/>
      <w:numFmt w:val="bullet"/>
      <w:lvlText w:val="•"/>
      <w:lvlJc w:val="left"/>
      <w:pPr>
        <w:tabs>
          <w:tab w:val="num" w:pos="4320"/>
        </w:tabs>
        <w:ind w:left="4320" w:hanging="360"/>
      </w:pPr>
      <w:rPr>
        <w:rFonts w:ascii="Arial" w:hAnsi="Arial" w:hint="default"/>
      </w:rPr>
    </w:lvl>
    <w:lvl w:ilvl="6" w:tplc="B74696E2" w:tentative="1">
      <w:start w:val="1"/>
      <w:numFmt w:val="bullet"/>
      <w:lvlText w:val="•"/>
      <w:lvlJc w:val="left"/>
      <w:pPr>
        <w:tabs>
          <w:tab w:val="num" w:pos="5040"/>
        </w:tabs>
        <w:ind w:left="5040" w:hanging="360"/>
      </w:pPr>
      <w:rPr>
        <w:rFonts w:ascii="Arial" w:hAnsi="Arial" w:hint="default"/>
      </w:rPr>
    </w:lvl>
    <w:lvl w:ilvl="7" w:tplc="D3284796" w:tentative="1">
      <w:start w:val="1"/>
      <w:numFmt w:val="bullet"/>
      <w:lvlText w:val="•"/>
      <w:lvlJc w:val="left"/>
      <w:pPr>
        <w:tabs>
          <w:tab w:val="num" w:pos="5760"/>
        </w:tabs>
        <w:ind w:left="5760" w:hanging="360"/>
      </w:pPr>
      <w:rPr>
        <w:rFonts w:ascii="Arial" w:hAnsi="Arial" w:hint="default"/>
      </w:rPr>
    </w:lvl>
    <w:lvl w:ilvl="8" w:tplc="B5D68574"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63D4931"/>
    <w:multiLevelType w:val="hybridMultilevel"/>
    <w:tmpl w:val="3A8EC53C"/>
    <w:lvl w:ilvl="0" w:tplc="09B85830">
      <w:start w:val="1"/>
      <w:numFmt w:val="bullet"/>
      <w:lvlText w:val="•"/>
      <w:lvlJc w:val="left"/>
      <w:pPr>
        <w:tabs>
          <w:tab w:val="num" w:pos="720"/>
        </w:tabs>
        <w:ind w:left="720" w:hanging="360"/>
      </w:pPr>
      <w:rPr>
        <w:rFonts w:ascii="Arial" w:hAnsi="Arial" w:hint="default"/>
      </w:rPr>
    </w:lvl>
    <w:lvl w:ilvl="1" w:tplc="9166778A">
      <w:start w:val="1"/>
      <w:numFmt w:val="bullet"/>
      <w:lvlText w:val="•"/>
      <w:lvlJc w:val="left"/>
      <w:pPr>
        <w:tabs>
          <w:tab w:val="num" w:pos="1440"/>
        </w:tabs>
        <w:ind w:left="1440" w:hanging="360"/>
      </w:pPr>
      <w:rPr>
        <w:rFonts w:ascii="Arial" w:hAnsi="Arial" w:hint="default"/>
      </w:rPr>
    </w:lvl>
    <w:lvl w:ilvl="2" w:tplc="87F0ABA4" w:tentative="1">
      <w:start w:val="1"/>
      <w:numFmt w:val="bullet"/>
      <w:lvlText w:val="•"/>
      <w:lvlJc w:val="left"/>
      <w:pPr>
        <w:tabs>
          <w:tab w:val="num" w:pos="2160"/>
        </w:tabs>
        <w:ind w:left="2160" w:hanging="360"/>
      </w:pPr>
      <w:rPr>
        <w:rFonts w:ascii="Arial" w:hAnsi="Arial" w:hint="default"/>
      </w:rPr>
    </w:lvl>
    <w:lvl w:ilvl="3" w:tplc="20965CD2" w:tentative="1">
      <w:start w:val="1"/>
      <w:numFmt w:val="bullet"/>
      <w:lvlText w:val="•"/>
      <w:lvlJc w:val="left"/>
      <w:pPr>
        <w:tabs>
          <w:tab w:val="num" w:pos="2880"/>
        </w:tabs>
        <w:ind w:left="2880" w:hanging="360"/>
      </w:pPr>
      <w:rPr>
        <w:rFonts w:ascii="Arial" w:hAnsi="Arial" w:hint="default"/>
      </w:rPr>
    </w:lvl>
    <w:lvl w:ilvl="4" w:tplc="366AEA5E" w:tentative="1">
      <w:start w:val="1"/>
      <w:numFmt w:val="bullet"/>
      <w:lvlText w:val="•"/>
      <w:lvlJc w:val="left"/>
      <w:pPr>
        <w:tabs>
          <w:tab w:val="num" w:pos="3600"/>
        </w:tabs>
        <w:ind w:left="3600" w:hanging="360"/>
      </w:pPr>
      <w:rPr>
        <w:rFonts w:ascii="Arial" w:hAnsi="Arial" w:hint="default"/>
      </w:rPr>
    </w:lvl>
    <w:lvl w:ilvl="5" w:tplc="B23AF294" w:tentative="1">
      <w:start w:val="1"/>
      <w:numFmt w:val="bullet"/>
      <w:lvlText w:val="•"/>
      <w:lvlJc w:val="left"/>
      <w:pPr>
        <w:tabs>
          <w:tab w:val="num" w:pos="4320"/>
        </w:tabs>
        <w:ind w:left="4320" w:hanging="360"/>
      </w:pPr>
      <w:rPr>
        <w:rFonts w:ascii="Arial" w:hAnsi="Arial" w:hint="default"/>
      </w:rPr>
    </w:lvl>
    <w:lvl w:ilvl="6" w:tplc="C95C6E04" w:tentative="1">
      <w:start w:val="1"/>
      <w:numFmt w:val="bullet"/>
      <w:lvlText w:val="•"/>
      <w:lvlJc w:val="left"/>
      <w:pPr>
        <w:tabs>
          <w:tab w:val="num" w:pos="5040"/>
        </w:tabs>
        <w:ind w:left="5040" w:hanging="360"/>
      </w:pPr>
      <w:rPr>
        <w:rFonts w:ascii="Arial" w:hAnsi="Arial" w:hint="default"/>
      </w:rPr>
    </w:lvl>
    <w:lvl w:ilvl="7" w:tplc="29CE0C92" w:tentative="1">
      <w:start w:val="1"/>
      <w:numFmt w:val="bullet"/>
      <w:lvlText w:val="•"/>
      <w:lvlJc w:val="left"/>
      <w:pPr>
        <w:tabs>
          <w:tab w:val="num" w:pos="5760"/>
        </w:tabs>
        <w:ind w:left="5760" w:hanging="360"/>
      </w:pPr>
      <w:rPr>
        <w:rFonts w:ascii="Arial" w:hAnsi="Arial" w:hint="default"/>
      </w:rPr>
    </w:lvl>
    <w:lvl w:ilvl="8" w:tplc="B4189E70"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7B7A5165"/>
    <w:multiLevelType w:val="hybridMultilevel"/>
    <w:tmpl w:val="9984CC8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78811315">
    <w:abstractNumId w:val="15"/>
  </w:num>
  <w:num w:numId="2" w16cid:durableId="125704772">
    <w:abstractNumId w:val="24"/>
  </w:num>
  <w:num w:numId="3" w16cid:durableId="1813981616">
    <w:abstractNumId w:val="12"/>
  </w:num>
  <w:num w:numId="4" w16cid:durableId="1173446744">
    <w:abstractNumId w:val="21"/>
  </w:num>
  <w:num w:numId="5" w16cid:durableId="1795323298">
    <w:abstractNumId w:val="20"/>
  </w:num>
  <w:num w:numId="6" w16cid:durableId="2119333065">
    <w:abstractNumId w:val="40"/>
  </w:num>
  <w:num w:numId="7" w16cid:durableId="275598277">
    <w:abstractNumId w:val="6"/>
  </w:num>
  <w:num w:numId="8" w16cid:durableId="1042364230">
    <w:abstractNumId w:val="3"/>
  </w:num>
  <w:num w:numId="9" w16cid:durableId="1023018417">
    <w:abstractNumId w:val="19"/>
  </w:num>
  <w:num w:numId="10" w16cid:durableId="149565144">
    <w:abstractNumId w:val="14"/>
  </w:num>
  <w:num w:numId="11" w16cid:durableId="1728726990">
    <w:abstractNumId w:val="11"/>
  </w:num>
  <w:num w:numId="12" w16cid:durableId="2119324251">
    <w:abstractNumId w:val="48"/>
  </w:num>
  <w:num w:numId="13" w16cid:durableId="1444227832">
    <w:abstractNumId w:val="30"/>
  </w:num>
  <w:num w:numId="14" w16cid:durableId="790899876">
    <w:abstractNumId w:val="0"/>
  </w:num>
  <w:num w:numId="15" w16cid:durableId="728070674">
    <w:abstractNumId w:val="23"/>
  </w:num>
  <w:num w:numId="16" w16cid:durableId="620107931">
    <w:abstractNumId w:val="44"/>
  </w:num>
  <w:num w:numId="17" w16cid:durableId="1437746148">
    <w:abstractNumId w:val="29"/>
  </w:num>
  <w:num w:numId="18" w16cid:durableId="507989159">
    <w:abstractNumId w:val="42"/>
  </w:num>
  <w:num w:numId="19" w16cid:durableId="541594014">
    <w:abstractNumId w:val="26"/>
  </w:num>
  <w:num w:numId="20" w16cid:durableId="194657534">
    <w:abstractNumId w:val="46"/>
  </w:num>
  <w:num w:numId="21" w16cid:durableId="76363146">
    <w:abstractNumId w:val="41"/>
  </w:num>
  <w:num w:numId="22" w16cid:durableId="1032724135">
    <w:abstractNumId w:val="17"/>
  </w:num>
  <w:num w:numId="23" w16cid:durableId="160623426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2784115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9105287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3749201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5384437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1612987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5257447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3075122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8232912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76728967">
    <w:abstractNumId w:val="47"/>
  </w:num>
  <w:num w:numId="33" w16cid:durableId="583412610">
    <w:abstractNumId w:val="34"/>
  </w:num>
  <w:num w:numId="34" w16cid:durableId="1587615161">
    <w:abstractNumId w:val="2"/>
  </w:num>
  <w:num w:numId="35" w16cid:durableId="504127424">
    <w:abstractNumId w:val="27"/>
  </w:num>
  <w:num w:numId="36" w16cid:durableId="1710834540">
    <w:abstractNumId w:val="10"/>
  </w:num>
  <w:num w:numId="37" w16cid:durableId="1686327985">
    <w:abstractNumId w:val="32"/>
  </w:num>
  <w:num w:numId="38" w16cid:durableId="1373923689">
    <w:abstractNumId w:val="9"/>
  </w:num>
  <w:num w:numId="39" w16cid:durableId="104279112">
    <w:abstractNumId w:val="36"/>
  </w:num>
  <w:num w:numId="40" w16cid:durableId="2136482155">
    <w:abstractNumId w:val="35"/>
  </w:num>
  <w:num w:numId="41" w16cid:durableId="1850289703">
    <w:abstractNumId w:val="37"/>
  </w:num>
  <w:num w:numId="42" w16cid:durableId="1893734205">
    <w:abstractNumId w:val="1"/>
  </w:num>
  <w:num w:numId="43" w16cid:durableId="398746834">
    <w:abstractNumId w:val="18"/>
  </w:num>
  <w:num w:numId="44" w16cid:durableId="1792088169">
    <w:abstractNumId w:val="28"/>
  </w:num>
  <w:num w:numId="45" w16cid:durableId="1045908366">
    <w:abstractNumId w:val="13"/>
  </w:num>
  <w:num w:numId="46" w16cid:durableId="1229145453">
    <w:abstractNumId w:val="7"/>
  </w:num>
  <w:num w:numId="47" w16cid:durableId="78258917">
    <w:abstractNumId w:val="31"/>
  </w:num>
  <w:num w:numId="48" w16cid:durableId="364333910">
    <w:abstractNumId w:val="5"/>
  </w:num>
  <w:num w:numId="49" w16cid:durableId="1353604733">
    <w:abstractNumId w:val="22"/>
  </w:num>
  <w:num w:numId="50" w16cid:durableId="995963237">
    <w:abstractNumId w:val="33"/>
  </w:num>
  <w:num w:numId="51" w16cid:durableId="1525899954">
    <w:abstractNumId w:val="16"/>
  </w:num>
  <w:num w:numId="52" w16cid:durableId="592864293">
    <w:abstractNumId w:val="4"/>
  </w:num>
  <w:num w:numId="53" w16cid:durableId="1258488730">
    <w:abstractNumId w:val="45"/>
  </w:num>
  <w:num w:numId="54" w16cid:durableId="1872449951">
    <w:abstractNumId w:val="8"/>
  </w:num>
  <w:num w:numId="55" w16cid:durableId="301156136">
    <w:abstractNumId w:val="43"/>
  </w:num>
  <w:num w:numId="56" w16cid:durableId="106194490">
    <w:abstractNumId w:val="25"/>
  </w:num>
  <w:num w:numId="57" w16cid:durableId="560598699">
    <w:abstractNumId w:val="38"/>
  </w:num>
  <w:num w:numId="58" w16cid:durableId="1872300302">
    <w:abstractNumId w:val="3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grammar="clean"/>
  <w:attachedTemplate r:id="rId1"/>
  <w:documentProtection w:edit="readOnly" w:enforcement="1" w:cryptProviderType="rsaAES" w:cryptAlgorithmClass="hash" w:cryptAlgorithmType="typeAny" w:cryptAlgorithmSid="14" w:cryptSpinCount="100000" w:hash="Nbty+aj8eaRJmww2SQBvBb0VbWcmQy7SQpRd0d1UKr7uTb2jw9ZdqUfPUmmex08W9rJKct3TsypkOLJ2ayBNLg==" w:salt="/Nb0jeVb2sFWFBrJlYTP2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1FA8"/>
    <w:rsid w:val="000431AD"/>
    <w:rsid w:val="0004368E"/>
    <w:rsid w:val="00043AB3"/>
    <w:rsid w:val="0004675B"/>
    <w:rsid w:val="00052041"/>
    <w:rsid w:val="00054D7B"/>
    <w:rsid w:val="00061726"/>
    <w:rsid w:val="000636A4"/>
    <w:rsid w:val="000653FD"/>
    <w:rsid w:val="000672EE"/>
    <w:rsid w:val="00067A5F"/>
    <w:rsid w:val="00074457"/>
    <w:rsid w:val="00076AD6"/>
    <w:rsid w:val="0008468E"/>
    <w:rsid w:val="00086146"/>
    <w:rsid w:val="00090D03"/>
    <w:rsid w:val="00091491"/>
    <w:rsid w:val="0009164E"/>
    <w:rsid w:val="000A2303"/>
    <w:rsid w:val="000A7B07"/>
    <w:rsid w:val="000B346C"/>
    <w:rsid w:val="000B7B64"/>
    <w:rsid w:val="000C0F8B"/>
    <w:rsid w:val="000C233D"/>
    <w:rsid w:val="000C4F46"/>
    <w:rsid w:val="000C5322"/>
    <w:rsid w:val="000C6FB4"/>
    <w:rsid w:val="000C7FA2"/>
    <w:rsid w:val="000D0740"/>
    <w:rsid w:val="000D50D1"/>
    <w:rsid w:val="000E1E8C"/>
    <w:rsid w:val="000E680F"/>
    <w:rsid w:val="000F0FCA"/>
    <w:rsid w:val="000F6AFC"/>
    <w:rsid w:val="00101E97"/>
    <w:rsid w:val="00103A5E"/>
    <w:rsid w:val="00106585"/>
    <w:rsid w:val="001109C7"/>
    <w:rsid w:val="0011218C"/>
    <w:rsid w:val="0011416F"/>
    <w:rsid w:val="001145F5"/>
    <w:rsid w:val="001157AF"/>
    <w:rsid w:val="00116C30"/>
    <w:rsid w:val="0012562F"/>
    <w:rsid w:val="001266C6"/>
    <w:rsid w:val="00126C85"/>
    <w:rsid w:val="00132977"/>
    <w:rsid w:val="00133A08"/>
    <w:rsid w:val="00136E8C"/>
    <w:rsid w:val="001457FC"/>
    <w:rsid w:val="00152592"/>
    <w:rsid w:val="001528CF"/>
    <w:rsid w:val="001532FC"/>
    <w:rsid w:val="0015424C"/>
    <w:rsid w:val="00154A40"/>
    <w:rsid w:val="00154DAE"/>
    <w:rsid w:val="0015733E"/>
    <w:rsid w:val="001578F8"/>
    <w:rsid w:val="00162AE6"/>
    <w:rsid w:val="00166E7F"/>
    <w:rsid w:val="001709EB"/>
    <w:rsid w:val="00175F6C"/>
    <w:rsid w:val="00184237"/>
    <w:rsid w:val="0018673D"/>
    <w:rsid w:val="00187D1C"/>
    <w:rsid w:val="00191E86"/>
    <w:rsid w:val="0019250A"/>
    <w:rsid w:val="001A1CBE"/>
    <w:rsid w:val="001A39FF"/>
    <w:rsid w:val="001A5252"/>
    <w:rsid w:val="001A77CF"/>
    <w:rsid w:val="001B0445"/>
    <w:rsid w:val="001B09BC"/>
    <w:rsid w:val="001B28E5"/>
    <w:rsid w:val="001C0B34"/>
    <w:rsid w:val="001C4084"/>
    <w:rsid w:val="001D01D1"/>
    <w:rsid w:val="001D6227"/>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2300"/>
    <w:rsid w:val="00252494"/>
    <w:rsid w:val="00257541"/>
    <w:rsid w:val="0025778A"/>
    <w:rsid w:val="002642EB"/>
    <w:rsid w:val="00265A8F"/>
    <w:rsid w:val="0026676B"/>
    <w:rsid w:val="00267C62"/>
    <w:rsid w:val="00271B12"/>
    <w:rsid w:val="0027392A"/>
    <w:rsid w:val="002762BF"/>
    <w:rsid w:val="0027721E"/>
    <w:rsid w:val="00281347"/>
    <w:rsid w:val="00281ED1"/>
    <w:rsid w:val="00282382"/>
    <w:rsid w:val="002824BE"/>
    <w:rsid w:val="00282828"/>
    <w:rsid w:val="00287CC3"/>
    <w:rsid w:val="002908D0"/>
    <w:rsid w:val="00294162"/>
    <w:rsid w:val="002A1EB3"/>
    <w:rsid w:val="002A316B"/>
    <w:rsid w:val="002A35D4"/>
    <w:rsid w:val="002A4B14"/>
    <w:rsid w:val="002B03AC"/>
    <w:rsid w:val="002B142A"/>
    <w:rsid w:val="002B2600"/>
    <w:rsid w:val="002B3B34"/>
    <w:rsid w:val="002B6786"/>
    <w:rsid w:val="002B7054"/>
    <w:rsid w:val="002C4301"/>
    <w:rsid w:val="002C66FA"/>
    <w:rsid w:val="002C7B36"/>
    <w:rsid w:val="002D0574"/>
    <w:rsid w:val="002D0927"/>
    <w:rsid w:val="002D1837"/>
    <w:rsid w:val="002D2BEA"/>
    <w:rsid w:val="002D3E2B"/>
    <w:rsid w:val="002D4C72"/>
    <w:rsid w:val="002D617C"/>
    <w:rsid w:val="002D67B4"/>
    <w:rsid w:val="002E052A"/>
    <w:rsid w:val="002E2D37"/>
    <w:rsid w:val="00301207"/>
    <w:rsid w:val="00301C4E"/>
    <w:rsid w:val="00303707"/>
    <w:rsid w:val="00304897"/>
    <w:rsid w:val="003050B6"/>
    <w:rsid w:val="00305282"/>
    <w:rsid w:val="00311E5D"/>
    <w:rsid w:val="00314915"/>
    <w:rsid w:val="00315805"/>
    <w:rsid w:val="00315AAA"/>
    <w:rsid w:val="00317391"/>
    <w:rsid w:val="00317404"/>
    <w:rsid w:val="00324DB2"/>
    <w:rsid w:val="003259FD"/>
    <w:rsid w:val="00334E84"/>
    <w:rsid w:val="0033666D"/>
    <w:rsid w:val="00336763"/>
    <w:rsid w:val="00340FD1"/>
    <w:rsid w:val="003430D8"/>
    <w:rsid w:val="00343189"/>
    <w:rsid w:val="00344EF9"/>
    <w:rsid w:val="003450C0"/>
    <w:rsid w:val="00347500"/>
    <w:rsid w:val="00347A6D"/>
    <w:rsid w:val="00354498"/>
    <w:rsid w:val="003548CB"/>
    <w:rsid w:val="003614DC"/>
    <w:rsid w:val="00361CE5"/>
    <w:rsid w:val="00362760"/>
    <w:rsid w:val="00374DDE"/>
    <w:rsid w:val="003758B4"/>
    <w:rsid w:val="00376162"/>
    <w:rsid w:val="00376FCE"/>
    <w:rsid w:val="00383F64"/>
    <w:rsid w:val="0039160D"/>
    <w:rsid w:val="00391634"/>
    <w:rsid w:val="00396581"/>
    <w:rsid w:val="003B0094"/>
    <w:rsid w:val="003B0DC7"/>
    <w:rsid w:val="003B14B1"/>
    <w:rsid w:val="003B5C02"/>
    <w:rsid w:val="003C173C"/>
    <w:rsid w:val="003C33FB"/>
    <w:rsid w:val="003C3E0C"/>
    <w:rsid w:val="003C6A1A"/>
    <w:rsid w:val="003D2DB8"/>
    <w:rsid w:val="003D337A"/>
    <w:rsid w:val="003D3B69"/>
    <w:rsid w:val="003D6A86"/>
    <w:rsid w:val="003D6EB8"/>
    <w:rsid w:val="003D7CD7"/>
    <w:rsid w:val="003E1B98"/>
    <w:rsid w:val="003E1DAB"/>
    <w:rsid w:val="003E41CD"/>
    <w:rsid w:val="003F4120"/>
    <w:rsid w:val="003F4E60"/>
    <w:rsid w:val="003F5361"/>
    <w:rsid w:val="00400774"/>
    <w:rsid w:val="00401C9F"/>
    <w:rsid w:val="00402AD2"/>
    <w:rsid w:val="00402F76"/>
    <w:rsid w:val="00410BC8"/>
    <w:rsid w:val="00410EFE"/>
    <w:rsid w:val="00416046"/>
    <w:rsid w:val="004163B0"/>
    <w:rsid w:val="00417106"/>
    <w:rsid w:val="00417926"/>
    <w:rsid w:val="00420D74"/>
    <w:rsid w:val="004316FB"/>
    <w:rsid w:val="0043335E"/>
    <w:rsid w:val="00433D65"/>
    <w:rsid w:val="00435D5B"/>
    <w:rsid w:val="004403AD"/>
    <w:rsid w:val="004467A9"/>
    <w:rsid w:val="00454B97"/>
    <w:rsid w:val="004559DC"/>
    <w:rsid w:val="004575AD"/>
    <w:rsid w:val="00460835"/>
    <w:rsid w:val="004624D6"/>
    <w:rsid w:val="0046338F"/>
    <w:rsid w:val="00466598"/>
    <w:rsid w:val="004676B1"/>
    <w:rsid w:val="00467952"/>
    <w:rsid w:val="0047439B"/>
    <w:rsid w:val="004768EA"/>
    <w:rsid w:val="00482720"/>
    <w:rsid w:val="00486541"/>
    <w:rsid w:val="00490A25"/>
    <w:rsid w:val="00492F3E"/>
    <w:rsid w:val="00494241"/>
    <w:rsid w:val="004A1207"/>
    <w:rsid w:val="004A3499"/>
    <w:rsid w:val="004B007F"/>
    <w:rsid w:val="004B0525"/>
    <w:rsid w:val="004B42E2"/>
    <w:rsid w:val="004B6B29"/>
    <w:rsid w:val="004B77B2"/>
    <w:rsid w:val="004B7C32"/>
    <w:rsid w:val="004C0DF6"/>
    <w:rsid w:val="004C3241"/>
    <w:rsid w:val="004C48E0"/>
    <w:rsid w:val="004C56C5"/>
    <w:rsid w:val="004C68EC"/>
    <w:rsid w:val="004C6B3F"/>
    <w:rsid w:val="004C71BC"/>
    <w:rsid w:val="004C72F3"/>
    <w:rsid w:val="004D0680"/>
    <w:rsid w:val="004D18D8"/>
    <w:rsid w:val="004D7CCC"/>
    <w:rsid w:val="004E1BC5"/>
    <w:rsid w:val="004E2687"/>
    <w:rsid w:val="004E2E81"/>
    <w:rsid w:val="004E3FB7"/>
    <w:rsid w:val="004E5259"/>
    <w:rsid w:val="004E5C7F"/>
    <w:rsid w:val="004E6613"/>
    <w:rsid w:val="004E67D0"/>
    <w:rsid w:val="004E699E"/>
    <w:rsid w:val="004E7502"/>
    <w:rsid w:val="004E79AD"/>
    <w:rsid w:val="004F06CC"/>
    <w:rsid w:val="00500E6D"/>
    <w:rsid w:val="0050226B"/>
    <w:rsid w:val="005025D4"/>
    <w:rsid w:val="005037A0"/>
    <w:rsid w:val="00503E80"/>
    <w:rsid w:val="005054E9"/>
    <w:rsid w:val="005075AF"/>
    <w:rsid w:val="005102BD"/>
    <w:rsid w:val="00512B1D"/>
    <w:rsid w:val="0051331A"/>
    <w:rsid w:val="005134F1"/>
    <w:rsid w:val="00520284"/>
    <w:rsid w:val="005227F4"/>
    <w:rsid w:val="005261C7"/>
    <w:rsid w:val="00531973"/>
    <w:rsid w:val="00532738"/>
    <w:rsid w:val="005334E1"/>
    <w:rsid w:val="00533511"/>
    <w:rsid w:val="005362A7"/>
    <w:rsid w:val="00536B74"/>
    <w:rsid w:val="00536CB1"/>
    <w:rsid w:val="00543100"/>
    <w:rsid w:val="00544F28"/>
    <w:rsid w:val="00545C50"/>
    <w:rsid w:val="005539E1"/>
    <w:rsid w:val="00555130"/>
    <w:rsid w:val="00555943"/>
    <w:rsid w:val="00573C4A"/>
    <w:rsid w:val="00573EEA"/>
    <w:rsid w:val="0057509D"/>
    <w:rsid w:val="00583840"/>
    <w:rsid w:val="00584F56"/>
    <w:rsid w:val="005868D2"/>
    <w:rsid w:val="0059026D"/>
    <w:rsid w:val="005948F5"/>
    <w:rsid w:val="005A435B"/>
    <w:rsid w:val="005B3783"/>
    <w:rsid w:val="005B38F8"/>
    <w:rsid w:val="005B3D52"/>
    <w:rsid w:val="005B424E"/>
    <w:rsid w:val="005B4B38"/>
    <w:rsid w:val="005B4B55"/>
    <w:rsid w:val="005B4F95"/>
    <w:rsid w:val="005B7523"/>
    <w:rsid w:val="005C1FB7"/>
    <w:rsid w:val="005C20EC"/>
    <w:rsid w:val="005C48AD"/>
    <w:rsid w:val="005C57AB"/>
    <w:rsid w:val="005D0D43"/>
    <w:rsid w:val="005D4C50"/>
    <w:rsid w:val="005D6DBE"/>
    <w:rsid w:val="005E26ED"/>
    <w:rsid w:val="005E2B40"/>
    <w:rsid w:val="005E2C83"/>
    <w:rsid w:val="005F02A8"/>
    <w:rsid w:val="005F3093"/>
    <w:rsid w:val="005F48A3"/>
    <w:rsid w:val="005F55E6"/>
    <w:rsid w:val="005F56A8"/>
    <w:rsid w:val="00601B14"/>
    <w:rsid w:val="00601C41"/>
    <w:rsid w:val="00602BB0"/>
    <w:rsid w:val="00603400"/>
    <w:rsid w:val="006040AF"/>
    <w:rsid w:val="0060728C"/>
    <w:rsid w:val="00607DE8"/>
    <w:rsid w:val="0061390C"/>
    <w:rsid w:val="00614655"/>
    <w:rsid w:val="00616E96"/>
    <w:rsid w:val="00621204"/>
    <w:rsid w:val="00621440"/>
    <w:rsid w:val="00622B2F"/>
    <w:rsid w:val="00625D42"/>
    <w:rsid w:val="00625E7C"/>
    <w:rsid w:val="00626283"/>
    <w:rsid w:val="00627CAE"/>
    <w:rsid w:val="006302E6"/>
    <w:rsid w:val="00632918"/>
    <w:rsid w:val="00633CAE"/>
    <w:rsid w:val="0063511D"/>
    <w:rsid w:val="00637463"/>
    <w:rsid w:val="00640395"/>
    <w:rsid w:val="006407D6"/>
    <w:rsid w:val="00640DDA"/>
    <w:rsid w:val="006420A5"/>
    <w:rsid w:val="00642210"/>
    <w:rsid w:val="00650C50"/>
    <w:rsid w:val="0065179C"/>
    <w:rsid w:val="00651B97"/>
    <w:rsid w:val="00652FA9"/>
    <w:rsid w:val="00653936"/>
    <w:rsid w:val="006555C5"/>
    <w:rsid w:val="00655694"/>
    <w:rsid w:val="00655F6F"/>
    <w:rsid w:val="0065692C"/>
    <w:rsid w:val="006575BC"/>
    <w:rsid w:val="00666379"/>
    <w:rsid w:val="0066767E"/>
    <w:rsid w:val="00672D43"/>
    <w:rsid w:val="00672FAE"/>
    <w:rsid w:val="00674DE6"/>
    <w:rsid w:val="00675E17"/>
    <w:rsid w:val="00677444"/>
    <w:rsid w:val="006774E6"/>
    <w:rsid w:val="00680BFE"/>
    <w:rsid w:val="006821FD"/>
    <w:rsid w:val="0068582E"/>
    <w:rsid w:val="00685DFA"/>
    <w:rsid w:val="006862FA"/>
    <w:rsid w:val="00691ED4"/>
    <w:rsid w:val="006923AD"/>
    <w:rsid w:val="00697DC1"/>
    <w:rsid w:val="00697EDC"/>
    <w:rsid w:val="006A4B98"/>
    <w:rsid w:val="006A4E12"/>
    <w:rsid w:val="006A6387"/>
    <w:rsid w:val="006B055A"/>
    <w:rsid w:val="006B065A"/>
    <w:rsid w:val="006B2FB9"/>
    <w:rsid w:val="006B5A1A"/>
    <w:rsid w:val="006B6115"/>
    <w:rsid w:val="006B7CFD"/>
    <w:rsid w:val="006C1A6C"/>
    <w:rsid w:val="006C212E"/>
    <w:rsid w:val="006C26ED"/>
    <w:rsid w:val="006C509B"/>
    <w:rsid w:val="006C5BB4"/>
    <w:rsid w:val="006C7661"/>
    <w:rsid w:val="006D3899"/>
    <w:rsid w:val="006D4449"/>
    <w:rsid w:val="006D4794"/>
    <w:rsid w:val="006D7E60"/>
    <w:rsid w:val="006E0BDE"/>
    <w:rsid w:val="006E5868"/>
    <w:rsid w:val="006E5B7D"/>
    <w:rsid w:val="006F01CB"/>
    <w:rsid w:val="006F1570"/>
    <w:rsid w:val="006F1E14"/>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D30"/>
    <w:rsid w:val="007518B1"/>
    <w:rsid w:val="00754C46"/>
    <w:rsid w:val="0075506E"/>
    <w:rsid w:val="00757B27"/>
    <w:rsid w:val="00760942"/>
    <w:rsid w:val="00761876"/>
    <w:rsid w:val="00764294"/>
    <w:rsid w:val="007649A3"/>
    <w:rsid w:val="00765796"/>
    <w:rsid w:val="00766A73"/>
    <w:rsid w:val="0076703A"/>
    <w:rsid w:val="007678DC"/>
    <w:rsid w:val="007715C5"/>
    <w:rsid w:val="00771D5E"/>
    <w:rsid w:val="0077287B"/>
    <w:rsid w:val="007750F4"/>
    <w:rsid w:val="00775598"/>
    <w:rsid w:val="007830B6"/>
    <w:rsid w:val="00791658"/>
    <w:rsid w:val="007956AF"/>
    <w:rsid w:val="00795D87"/>
    <w:rsid w:val="007A1BB4"/>
    <w:rsid w:val="007A5008"/>
    <w:rsid w:val="007B48B1"/>
    <w:rsid w:val="007C1D61"/>
    <w:rsid w:val="007C4FE0"/>
    <w:rsid w:val="007C52E8"/>
    <w:rsid w:val="007C63F4"/>
    <w:rsid w:val="007D3292"/>
    <w:rsid w:val="007D3954"/>
    <w:rsid w:val="007D3BDB"/>
    <w:rsid w:val="007E0151"/>
    <w:rsid w:val="007E1C81"/>
    <w:rsid w:val="007E2C77"/>
    <w:rsid w:val="007E57E8"/>
    <w:rsid w:val="007E72A0"/>
    <w:rsid w:val="007E7CAC"/>
    <w:rsid w:val="007F1F7F"/>
    <w:rsid w:val="007F4E9B"/>
    <w:rsid w:val="007F575E"/>
    <w:rsid w:val="008121F4"/>
    <w:rsid w:val="008133D3"/>
    <w:rsid w:val="00814B9D"/>
    <w:rsid w:val="00817A2D"/>
    <w:rsid w:val="0082204C"/>
    <w:rsid w:val="008264AD"/>
    <w:rsid w:val="00827AA9"/>
    <w:rsid w:val="0083003D"/>
    <w:rsid w:val="00830749"/>
    <w:rsid w:val="008322FC"/>
    <w:rsid w:val="00833553"/>
    <w:rsid w:val="00835B05"/>
    <w:rsid w:val="00842AE4"/>
    <w:rsid w:val="00843997"/>
    <w:rsid w:val="00847C7B"/>
    <w:rsid w:val="00855F97"/>
    <w:rsid w:val="00860AFB"/>
    <w:rsid w:val="00864258"/>
    <w:rsid w:val="008643F9"/>
    <w:rsid w:val="00864D30"/>
    <w:rsid w:val="00872007"/>
    <w:rsid w:val="008748CE"/>
    <w:rsid w:val="00881F05"/>
    <w:rsid w:val="00882B9D"/>
    <w:rsid w:val="0088349C"/>
    <w:rsid w:val="008868DF"/>
    <w:rsid w:val="008873FF"/>
    <w:rsid w:val="0089612F"/>
    <w:rsid w:val="008A082C"/>
    <w:rsid w:val="008A257C"/>
    <w:rsid w:val="008A2F2D"/>
    <w:rsid w:val="008A3A99"/>
    <w:rsid w:val="008B22FC"/>
    <w:rsid w:val="008B2EFF"/>
    <w:rsid w:val="008B39C9"/>
    <w:rsid w:val="008B59C1"/>
    <w:rsid w:val="008C48F6"/>
    <w:rsid w:val="008D4DE9"/>
    <w:rsid w:val="008F0BA8"/>
    <w:rsid w:val="008F464C"/>
    <w:rsid w:val="00901593"/>
    <w:rsid w:val="00901EFB"/>
    <w:rsid w:val="009025D4"/>
    <w:rsid w:val="009030D3"/>
    <w:rsid w:val="009046CD"/>
    <w:rsid w:val="009055FD"/>
    <w:rsid w:val="009056E2"/>
    <w:rsid w:val="00906AB7"/>
    <w:rsid w:val="0091355D"/>
    <w:rsid w:val="0091426E"/>
    <w:rsid w:val="00914CA4"/>
    <w:rsid w:val="00917FD2"/>
    <w:rsid w:val="00921288"/>
    <w:rsid w:val="009225DF"/>
    <w:rsid w:val="009238A9"/>
    <w:rsid w:val="00925912"/>
    <w:rsid w:val="009304CA"/>
    <w:rsid w:val="0093060F"/>
    <w:rsid w:val="0093095D"/>
    <w:rsid w:val="00931795"/>
    <w:rsid w:val="009324BA"/>
    <w:rsid w:val="00936180"/>
    <w:rsid w:val="00937C78"/>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5FAD"/>
    <w:rsid w:val="00966633"/>
    <w:rsid w:val="00970B74"/>
    <w:rsid w:val="00971AC8"/>
    <w:rsid w:val="0098186A"/>
    <w:rsid w:val="00986974"/>
    <w:rsid w:val="00986BC7"/>
    <w:rsid w:val="00993997"/>
    <w:rsid w:val="00994CC6"/>
    <w:rsid w:val="00996BEA"/>
    <w:rsid w:val="009A34C4"/>
    <w:rsid w:val="009A4937"/>
    <w:rsid w:val="009B2C5D"/>
    <w:rsid w:val="009B750D"/>
    <w:rsid w:val="009C7961"/>
    <w:rsid w:val="009D06DA"/>
    <w:rsid w:val="009D1E85"/>
    <w:rsid w:val="009E08FC"/>
    <w:rsid w:val="009E3CED"/>
    <w:rsid w:val="009E4376"/>
    <w:rsid w:val="009E78AF"/>
    <w:rsid w:val="009F2D46"/>
    <w:rsid w:val="009F34EB"/>
    <w:rsid w:val="00A03C49"/>
    <w:rsid w:val="00A05BF0"/>
    <w:rsid w:val="00A06C7D"/>
    <w:rsid w:val="00A07F94"/>
    <w:rsid w:val="00A20486"/>
    <w:rsid w:val="00A2147E"/>
    <w:rsid w:val="00A25B81"/>
    <w:rsid w:val="00A2624A"/>
    <w:rsid w:val="00A265D7"/>
    <w:rsid w:val="00A33567"/>
    <w:rsid w:val="00A34BA9"/>
    <w:rsid w:val="00A36B30"/>
    <w:rsid w:val="00A406B8"/>
    <w:rsid w:val="00A41676"/>
    <w:rsid w:val="00A43D76"/>
    <w:rsid w:val="00A44580"/>
    <w:rsid w:val="00A4462D"/>
    <w:rsid w:val="00A44CB5"/>
    <w:rsid w:val="00A526B7"/>
    <w:rsid w:val="00A52BAB"/>
    <w:rsid w:val="00A52C7C"/>
    <w:rsid w:val="00A579E6"/>
    <w:rsid w:val="00A61D78"/>
    <w:rsid w:val="00A63547"/>
    <w:rsid w:val="00A67415"/>
    <w:rsid w:val="00A67754"/>
    <w:rsid w:val="00A706D2"/>
    <w:rsid w:val="00A727C5"/>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3F06"/>
    <w:rsid w:val="00A9666F"/>
    <w:rsid w:val="00A96EE8"/>
    <w:rsid w:val="00A9790B"/>
    <w:rsid w:val="00AA212D"/>
    <w:rsid w:val="00AA517E"/>
    <w:rsid w:val="00AA653D"/>
    <w:rsid w:val="00AB15C0"/>
    <w:rsid w:val="00AB3FCA"/>
    <w:rsid w:val="00AB5FF9"/>
    <w:rsid w:val="00AB63CF"/>
    <w:rsid w:val="00AC0794"/>
    <w:rsid w:val="00AC4E9C"/>
    <w:rsid w:val="00AC6BE2"/>
    <w:rsid w:val="00AC79B9"/>
    <w:rsid w:val="00AD147B"/>
    <w:rsid w:val="00AD2C30"/>
    <w:rsid w:val="00AD390C"/>
    <w:rsid w:val="00AD7FAE"/>
    <w:rsid w:val="00AE25FB"/>
    <w:rsid w:val="00AE2D04"/>
    <w:rsid w:val="00AE4FDF"/>
    <w:rsid w:val="00AE589B"/>
    <w:rsid w:val="00AE7E0E"/>
    <w:rsid w:val="00AF272A"/>
    <w:rsid w:val="00AF28A2"/>
    <w:rsid w:val="00AF41C0"/>
    <w:rsid w:val="00AF5A03"/>
    <w:rsid w:val="00AF5F5B"/>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6785B"/>
    <w:rsid w:val="00B80970"/>
    <w:rsid w:val="00B84397"/>
    <w:rsid w:val="00B876C2"/>
    <w:rsid w:val="00B877C8"/>
    <w:rsid w:val="00B91399"/>
    <w:rsid w:val="00B9239D"/>
    <w:rsid w:val="00B930C4"/>
    <w:rsid w:val="00B93C88"/>
    <w:rsid w:val="00B96243"/>
    <w:rsid w:val="00B9778C"/>
    <w:rsid w:val="00BA235F"/>
    <w:rsid w:val="00BA2BBF"/>
    <w:rsid w:val="00BA45C3"/>
    <w:rsid w:val="00BA7D5F"/>
    <w:rsid w:val="00BB14F2"/>
    <w:rsid w:val="00BB3713"/>
    <w:rsid w:val="00BD1359"/>
    <w:rsid w:val="00BD2155"/>
    <w:rsid w:val="00BD2445"/>
    <w:rsid w:val="00BD2F22"/>
    <w:rsid w:val="00BD4B75"/>
    <w:rsid w:val="00BD5D83"/>
    <w:rsid w:val="00BE1F60"/>
    <w:rsid w:val="00BE2234"/>
    <w:rsid w:val="00BE4357"/>
    <w:rsid w:val="00BE45C9"/>
    <w:rsid w:val="00BE5659"/>
    <w:rsid w:val="00BF15FF"/>
    <w:rsid w:val="00BF168A"/>
    <w:rsid w:val="00BF51EE"/>
    <w:rsid w:val="00BF721E"/>
    <w:rsid w:val="00C01EED"/>
    <w:rsid w:val="00C02070"/>
    <w:rsid w:val="00C05340"/>
    <w:rsid w:val="00C0790A"/>
    <w:rsid w:val="00C114A9"/>
    <w:rsid w:val="00C116AB"/>
    <w:rsid w:val="00C127E5"/>
    <w:rsid w:val="00C145EE"/>
    <w:rsid w:val="00C1477C"/>
    <w:rsid w:val="00C15CA8"/>
    <w:rsid w:val="00C17076"/>
    <w:rsid w:val="00C21B79"/>
    <w:rsid w:val="00C25494"/>
    <w:rsid w:val="00C26A87"/>
    <w:rsid w:val="00C27457"/>
    <w:rsid w:val="00C320F8"/>
    <w:rsid w:val="00C35DC9"/>
    <w:rsid w:val="00C3636D"/>
    <w:rsid w:val="00C373BC"/>
    <w:rsid w:val="00C41923"/>
    <w:rsid w:val="00C42B32"/>
    <w:rsid w:val="00C478B5"/>
    <w:rsid w:val="00C501C6"/>
    <w:rsid w:val="00C53DA4"/>
    <w:rsid w:val="00C547D1"/>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4A0D"/>
    <w:rsid w:val="00C95773"/>
    <w:rsid w:val="00C963C2"/>
    <w:rsid w:val="00C963E0"/>
    <w:rsid w:val="00C97C42"/>
    <w:rsid w:val="00CA0F42"/>
    <w:rsid w:val="00CA2D44"/>
    <w:rsid w:val="00CA78C3"/>
    <w:rsid w:val="00CB70C9"/>
    <w:rsid w:val="00CB7163"/>
    <w:rsid w:val="00CB7187"/>
    <w:rsid w:val="00CC2593"/>
    <w:rsid w:val="00CC3D35"/>
    <w:rsid w:val="00CC5E27"/>
    <w:rsid w:val="00CC6FE5"/>
    <w:rsid w:val="00CD0491"/>
    <w:rsid w:val="00CE09EA"/>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1B57"/>
    <w:rsid w:val="00D22625"/>
    <w:rsid w:val="00D238C2"/>
    <w:rsid w:val="00D25838"/>
    <w:rsid w:val="00D26665"/>
    <w:rsid w:val="00D323A9"/>
    <w:rsid w:val="00D342DF"/>
    <w:rsid w:val="00D36EF8"/>
    <w:rsid w:val="00D402D1"/>
    <w:rsid w:val="00D41220"/>
    <w:rsid w:val="00D44406"/>
    <w:rsid w:val="00D445AA"/>
    <w:rsid w:val="00D448E3"/>
    <w:rsid w:val="00D44AC7"/>
    <w:rsid w:val="00D51F14"/>
    <w:rsid w:val="00D521B0"/>
    <w:rsid w:val="00D52AE9"/>
    <w:rsid w:val="00D55E88"/>
    <w:rsid w:val="00D612CD"/>
    <w:rsid w:val="00D62128"/>
    <w:rsid w:val="00D644BC"/>
    <w:rsid w:val="00D72E53"/>
    <w:rsid w:val="00D74F43"/>
    <w:rsid w:val="00D762CD"/>
    <w:rsid w:val="00D82F1D"/>
    <w:rsid w:val="00D936AE"/>
    <w:rsid w:val="00D952D8"/>
    <w:rsid w:val="00D95463"/>
    <w:rsid w:val="00D95679"/>
    <w:rsid w:val="00DA162F"/>
    <w:rsid w:val="00DA2CF0"/>
    <w:rsid w:val="00DA34F5"/>
    <w:rsid w:val="00DA44D3"/>
    <w:rsid w:val="00DA7219"/>
    <w:rsid w:val="00DA7A63"/>
    <w:rsid w:val="00DB1087"/>
    <w:rsid w:val="00DB20FD"/>
    <w:rsid w:val="00DB24CF"/>
    <w:rsid w:val="00DB572F"/>
    <w:rsid w:val="00DB5E55"/>
    <w:rsid w:val="00DB620A"/>
    <w:rsid w:val="00DC123B"/>
    <w:rsid w:val="00DC25CE"/>
    <w:rsid w:val="00DC416A"/>
    <w:rsid w:val="00DC54AD"/>
    <w:rsid w:val="00DC763D"/>
    <w:rsid w:val="00DD0BB5"/>
    <w:rsid w:val="00DD374A"/>
    <w:rsid w:val="00DD533D"/>
    <w:rsid w:val="00DD571C"/>
    <w:rsid w:val="00DE18C7"/>
    <w:rsid w:val="00DE303D"/>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1A73"/>
    <w:rsid w:val="00E42AA6"/>
    <w:rsid w:val="00E42E04"/>
    <w:rsid w:val="00E441DD"/>
    <w:rsid w:val="00E50AAD"/>
    <w:rsid w:val="00E51079"/>
    <w:rsid w:val="00E51C4F"/>
    <w:rsid w:val="00E548A5"/>
    <w:rsid w:val="00E562DD"/>
    <w:rsid w:val="00E572E5"/>
    <w:rsid w:val="00E6168D"/>
    <w:rsid w:val="00E62A2B"/>
    <w:rsid w:val="00E65E7D"/>
    <w:rsid w:val="00E7090F"/>
    <w:rsid w:val="00E77A19"/>
    <w:rsid w:val="00E83A7C"/>
    <w:rsid w:val="00E85228"/>
    <w:rsid w:val="00E85404"/>
    <w:rsid w:val="00E909B8"/>
    <w:rsid w:val="00E90CAF"/>
    <w:rsid w:val="00E91CA9"/>
    <w:rsid w:val="00E92A54"/>
    <w:rsid w:val="00E930E5"/>
    <w:rsid w:val="00EA1BC6"/>
    <w:rsid w:val="00EA2593"/>
    <w:rsid w:val="00EA4ACC"/>
    <w:rsid w:val="00EA4C21"/>
    <w:rsid w:val="00EA5ACC"/>
    <w:rsid w:val="00EA7937"/>
    <w:rsid w:val="00EB0AA2"/>
    <w:rsid w:val="00EB100E"/>
    <w:rsid w:val="00EB2F5E"/>
    <w:rsid w:val="00EB5CE4"/>
    <w:rsid w:val="00EB7E28"/>
    <w:rsid w:val="00ED7A08"/>
    <w:rsid w:val="00EE0EDC"/>
    <w:rsid w:val="00EE235C"/>
    <w:rsid w:val="00EE272B"/>
    <w:rsid w:val="00EE4CDC"/>
    <w:rsid w:val="00EE4FE3"/>
    <w:rsid w:val="00EF2F06"/>
    <w:rsid w:val="00EF412E"/>
    <w:rsid w:val="00EF529A"/>
    <w:rsid w:val="00EF69A4"/>
    <w:rsid w:val="00EF7575"/>
    <w:rsid w:val="00F00FEB"/>
    <w:rsid w:val="00F01B45"/>
    <w:rsid w:val="00F023CE"/>
    <w:rsid w:val="00F03457"/>
    <w:rsid w:val="00F04BBE"/>
    <w:rsid w:val="00F06E9D"/>
    <w:rsid w:val="00F07185"/>
    <w:rsid w:val="00F212C3"/>
    <w:rsid w:val="00F21DF2"/>
    <w:rsid w:val="00F22B42"/>
    <w:rsid w:val="00F23659"/>
    <w:rsid w:val="00F30473"/>
    <w:rsid w:val="00F312E8"/>
    <w:rsid w:val="00F349AA"/>
    <w:rsid w:val="00F3545B"/>
    <w:rsid w:val="00F425D4"/>
    <w:rsid w:val="00F4286F"/>
    <w:rsid w:val="00F46E9C"/>
    <w:rsid w:val="00F4706B"/>
    <w:rsid w:val="00F47987"/>
    <w:rsid w:val="00F56D33"/>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4BDF"/>
    <w:rsid w:val="00F97200"/>
    <w:rsid w:val="00F97320"/>
    <w:rsid w:val="00FA33EB"/>
    <w:rsid w:val="00FA5265"/>
    <w:rsid w:val="00FB07D9"/>
    <w:rsid w:val="00FB203E"/>
    <w:rsid w:val="00FB4E1E"/>
    <w:rsid w:val="00FB5100"/>
    <w:rsid w:val="00FB5C12"/>
    <w:rsid w:val="00FC083A"/>
    <w:rsid w:val="00FC2BA4"/>
    <w:rsid w:val="00FC31EA"/>
    <w:rsid w:val="00FC4794"/>
    <w:rsid w:val="00FC73DB"/>
    <w:rsid w:val="00FD01E7"/>
    <w:rsid w:val="00FD095A"/>
    <w:rsid w:val="00FD1A3B"/>
    <w:rsid w:val="00FD51DF"/>
    <w:rsid w:val="00FE33FB"/>
    <w:rsid w:val="00FE57D0"/>
    <w:rsid w:val="00FE5ACC"/>
    <w:rsid w:val="00FE5B94"/>
    <w:rsid w:val="00FF0FC5"/>
    <w:rsid w:val="00FF45EE"/>
    <w:rsid w:val="00FF5F48"/>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5259"/>
    <w:rPr>
      <w:sz w:val="24"/>
      <w:szCs w:val="24"/>
      <w:lang w:eastAsia="en-GB"/>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pPr>
    <w:rPr>
      <w:rFonts w:cs="Arial"/>
      <w:sz w:val="20"/>
    </w:rPr>
  </w:style>
  <w:style w:type="paragraph" w:customStyle="1" w:styleId="37PASAssessorDirection">
    <w:name w:val="(37) PAS Assessor Direction"/>
    <w:basedOn w:val="ListParagraph"/>
    <w:qFormat/>
    <w:rsid w:val="00702F50"/>
    <w:pPr>
      <w:ind w:left="459"/>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pPr>
    <w:rPr>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pPr>
    <w:rPr>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pPr>
    <w:rPr>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CB70C9"/>
    <w:pPr>
      <w:spacing w:line="480" w:lineRule="exact"/>
      <w:contextualSpacing/>
    </w:pPr>
    <w:rPr>
      <w:rFonts w:ascii="Arial" w:eastAsiaTheme="minorHAnsi" w:hAnsi="Arial" w:cs="Arial"/>
      <w:color w:val="002060"/>
      <w:sz w:val="22"/>
      <w:szCs w:val="22"/>
      <w:lang w:eastAsia="en-US"/>
    </w:rPr>
  </w:style>
  <w:style w:type="character" w:customStyle="1" w:styleId="22TAHiddenWrittenResponseChar">
    <w:name w:val="(22) TA Hidden Written Response Char"/>
    <w:basedOn w:val="DefaultParagraphFont"/>
    <w:link w:val="22TAHiddenWrittenResponse"/>
    <w:rsid w:val="00CB70C9"/>
    <w:rPr>
      <w:rFonts w:ascii="Arial" w:eastAsiaTheme="minorHAnsi" w:hAnsi="Arial" w:cs="Arial"/>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styleId="NormalWeb">
    <w:name w:val="Normal (Web)"/>
    <w:basedOn w:val="Normal"/>
    <w:uiPriority w:val="99"/>
    <w:unhideWhenUsed/>
    <w:rsid w:val="00FF5F48"/>
    <w:pPr>
      <w:spacing w:before="100" w:beforeAutospacing="1" w:after="100" w:afterAutospacing="1"/>
    </w:pPr>
  </w:style>
  <w:style w:type="paragraph" w:styleId="z-TopofForm">
    <w:name w:val="HTML Top of Form"/>
    <w:basedOn w:val="Normal"/>
    <w:next w:val="Normal"/>
    <w:link w:val="z-TopofFormChar"/>
    <w:hidden/>
    <w:uiPriority w:val="99"/>
    <w:semiHidden/>
    <w:unhideWhenUsed/>
    <w:rsid w:val="00FF5F48"/>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FF5F48"/>
    <w:rPr>
      <w:rFonts w:ascii="Arial"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FF5F48"/>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FF5F48"/>
    <w:rPr>
      <w:rFonts w:ascii="Arial" w:hAnsi="Arial" w:cs="Arial"/>
      <w:vanish/>
      <w:sz w:val="16"/>
      <w:szCs w:val="16"/>
      <w:lang w:eastAsia="en-GB"/>
    </w:rPr>
  </w:style>
  <w:style w:type="character" w:styleId="Hyperlink">
    <w:name w:val="Hyperlink"/>
    <w:basedOn w:val="DefaultParagraphFont"/>
    <w:uiPriority w:val="99"/>
    <w:unhideWhenUsed/>
    <w:rsid w:val="00492F3E"/>
    <w:rPr>
      <w:color w:val="0000FF" w:themeColor="hyperlink"/>
      <w:u w:val="single"/>
    </w:rPr>
  </w:style>
  <w:style w:type="character" w:styleId="UnresolvedMention">
    <w:name w:val="Unresolved Mention"/>
    <w:basedOn w:val="DefaultParagraphFont"/>
    <w:uiPriority w:val="99"/>
    <w:semiHidden/>
    <w:unhideWhenUsed/>
    <w:rsid w:val="00492F3E"/>
    <w:rPr>
      <w:color w:val="605E5C"/>
      <w:shd w:val="clear" w:color="auto" w:fill="E1DFDD"/>
    </w:rPr>
  </w:style>
  <w:style w:type="character" w:styleId="Strong">
    <w:name w:val="Strong"/>
    <w:basedOn w:val="DefaultParagraphFont"/>
    <w:uiPriority w:val="22"/>
    <w:qFormat/>
    <w:rsid w:val="00AE4FD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971928">
      <w:bodyDiv w:val="1"/>
      <w:marLeft w:val="0"/>
      <w:marRight w:val="0"/>
      <w:marTop w:val="0"/>
      <w:marBottom w:val="0"/>
      <w:divBdr>
        <w:top w:val="none" w:sz="0" w:space="0" w:color="auto"/>
        <w:left w:val="none" w:sz="0" w:space="0" w:color="auto"/>
        <w:bottom w:val="none" w:sz="0" w:space="0" w:color="auto"/>
        <w:right w:val="none" w:sz="0" w:space="0" w:color="auto"/>
      </w:divBdr>
    </w:div>
    <w:div w:id="214242677">
      <w:bodyDiv w:val="1"/>
      <w:marLeft w:val="0"/>
      <w:marRight w:val="0"/>
      <w:marTop w:val="0"/>
      <w:marBottom w:val="0"/>
      <w:divBdr>
        <w:top w:val="none" w:sz="0" w:space="0" w:color="auto"/>
        <w:left w:val="none" w:sz="0" w:space="0" w:color="auto"/>
        <w:bottom w:val="none" w:sz="0" w:space="0" w:color="auto"/>
        <w:right w:val="none" w:sz="0" w:space="0" w:color="auto"/>
      </w:divBdr>
    </w:div>
    <w:div w:id="226502667">
      <w:bodyDiv w:val="1"/>
      <w:marLeft w:val="0"/>
      <w:marRight w:val="0"/>
      <w:marTop w:val="0"/>
      <w:marBottom w:val="0"/>
      <w:divBdr>
        <w:top w:val="none" w:sz="0" w:space="0" w:color="auto"/>
        <w:left w:val="none" w:sz="0" w:space="0" w:color="auto"/>
        <w:bottom w:val="none" w:sz="0" w:space="0" w:color="auto"/>
        <w:right w:val="none" w:sz="0" w:space="0" w:color="auto"/>
      </w:divBdr>
      <w:divsChild>
        <w:div w:id="1729763043">
          <w:marLeft w:val="360"/>
          <w:marRight w:val="0"/>
          <w:marTop w:val="200"/>
          <w:marBottom w:val="0"/>
          <w:divBdr>
            <w:top w:val="none" w:sz="0" w:space="0" w:color="auto"/>
            <w:left w:val="none" w:sz="0" w:space="0" w:color="auto"/>
            <w:bottom w:val="none" w:sz="0" w:space="0" w:color="auto"/>
            <w:right w:val="none" w:sz="0" w:space="0" w:color="auto"/>
          </w:divBdr>
        </w:div>
      </w:divsChild>
    </w:div>
    <w:div w:id="246422074">
      <w:bodyDiv w:val="1"/>
      <w:marLeft w:val="0"/>
      <w:marRight w:val="0"/>
      <w:marTop w:val="0"/>
      <w:marBottom w:val="0"/>
      <w:divBdr>
        <w:top w:val="none" w:sz="0" w:space="0" w:color="auto"/>
        <w:left w:val="none" w:sz="0" w:space="0" w:color="auto"/>
        <w:bottom w:val="none" w:sz="0" w:space="0" w:color="auto"/>
        <w:right w:val="none" w:sz="0" w:space="0" w:color="auto"/>
      </w:divBdr>
      <w:divsChild>
        <w:div w:id="1869487325">
          <w:marLeft w:val="0"/>
          <w:marRight w:val="0"/>
          <w:marTop w:val="0"/>
          <w:marBottom w:val="0"/>
          <w:divBdr>
            <w:top w:val="single" w:sz="2" w:space="0" w:color="D9D9E3"/>
            <w:left w:val="single" w:sz="2" w:space="0" w:color="D9D9E3"/>
            <w:bottom w:val="single" w:sz="2" w:space="0" w:color="D9D9E3"/>
            <w:right w:val="single" w:sz="2" w:space="0" w:color="D9D9E3"/>
          </w:divBdr>
          <w:divsChild>
            <w:div w:id="511451528">
              <w:marLeft w:val="0"/>
              <w:marRight w:val="0"/>
              <w:marTop w:val="0"/>
              <w:marBottom w:val="0"/>
              <w:divBdr>
                <w:top w:val="single" w:sz="2" w:space="0" w:color="D9D9E3"/>
                <w:left w:val="single" w:sz="2" w:space="0" w:color="D9D9E3"/>
                <w:bottom w:val="single" w:sz="2" w:space="0" w:color="D9D9E3"/>
                <w:right w:val="single" w:sz="2" w:space="0" w:color="D9D9E3"/>
              </w:divBdr>
              <w:divsChild>
                <w:div w:id="161313040">
                  <w:marLeft w:val="0"/>
                  <w:marRight w:val="0"/>
                  <w:marTop w:val="0"/>
                  <w:marBottom w:val="0"/>
                  <w:divBdr>
                    <w:top w:val="single" w:sz="2" w:space="0" w:color="D9D9E3"/>
                    <w:left w:val="single" w:sz="2" w:space="0" w:color="D9D9E3"/>
                    <w:bottom w:val="single" w:sz="2" w:space="0" w:color="D9D9E3"/>
                    <w:right w:val="single" w:sz="2" w:space="0" w:color="D9D9E3"/>
                  </w:divBdr>
                  <w:divsChild>
                    <w:div w:id="2046832800">
                      <w:marLeft w:val="0"/>
                      <w:marRight w:val="0"/>
                      <w:marTop w:val="0"/>
                      <w:marBottom w:val="0"/>
                      <w:divBdr>
                        <w:top w:val="single" w:sz="2" w:space="0" w:color="D9D9E3"/>
                        <w:left w:val="single" w:sz="2" w:space="0" w:color="D9D9E3"/>
                        <w:bottom w:val="single" w:sz="2" w:space="0" w:color="D9D9E3"/>
                        <w:right w:val="single" w:sz="2" w:space="0" w:color="D9D9E3"/>
                      </w:divBdr>
                      <w:divsChild>
                        <w:div w:id="1030882090">
                          <w:marLeft w:val="0"/>
                          <w:marRight w:val="0"/>
                          <w:marTop w:val="0"/>
                          <w:marBottom w:val="0"/>
                          <w:divBdr>
                            <w:top w:val="single" w:sz="2" w:space="0" w:color="D9D9E3"/>
                            <w:left w:val="single" w:sz="2" w:space="0" w:color="D9D9E3"/>
                            <w:bottom w:val="single" w:sz="2" w:space="0" w:color="D9D9E3"/>
                            <w:right w:val="single" w:sz="2" w:space="0" w:color="D9D9E3"/>
                          </w:divBdr>
                          <w:divsChild>
                            <w:div w:id="911937235">
                              <w:marLeft w:val="0"/>
                              <w:marRight w:val="0"/>
                              <w:marTop w:val="100"/>
                              <w:marBottom w:val="100"/>
                              <w:divBdr>
                                <w:top w:val="single" w:sz="2" w:space="0" w:color="D9D9E3"/>
                                <w:left w:val="single" w:sz="2" w:space="0" w:color="D9D9E3"/>
                                <w:bottom w:val="single" w:sz="2" w:space="0" w:color="D9D9E3"/>
                                <w:right w:val="single" w:sz="2" w:space="0" w:color="D9D9E3"/>
                              </w:divBdr>
                              <w:divsChild>
                                <w:div w:id="868881120">
                                  <w:marLeft w:val="0"/>
                                  <w:marRight w:val="0"/>
                                  <w:marTop w:val="0"/>
                                  <w:marBottom w:val="0"/>
                                  <w:divBdr>
                                    <w:top w:val="single" w:sz="2" w:space="0" w:color="D9D9E3"/>
                                    <w:left w:val="single" w:sz="2" w:space="0" w:color="D9D9E3"/>
                                    <w:bottom w:val="single" w:sz="2" w:space="0" w:color="D9D9E3"/>
                                    <w:right w:val="single" w:sz="2" w:space="0" w:color="D9D9E3"/>
                                  </w:divBdr>
                                  <w:divsChild>
                                    <w:div w:id="2052225494">
                                      <w:marLeft w:val="0"/>
                                      <w:marRight w:val="0"/>
                                      <w:marTop w:val="0"/>
                                      <w:marBottom w:val="0"/>
                                      <w:divBdr>
                                        <w:top w:val="single" w:sz="2" w:space="0" w:color="D9D9E3"/>
                                        <w:left w:val="single" w:sz="2" w:space="0" w:color="D9D9E3"/>
                                        <w:bottom w:val="single" w:sz="2" w:space="0" w:color="D9D9E3"/>
                                        <w:right w:val="single" w:sz="2" w:space="0" w:color="D9D9E3"/>
                                      </w:divBdr>
                                      <w:divsChild>
                                        <w:div w:id="460465011">
                                          <w:marLeft w:val="0"/>
                                          <w:marRight w:val="0"/>
                                          <w:marTop w:val="0"/>
                                          <w:marBottom w:val="0"/>
                                          <w:divBdr>
                                            <w:top w:val="single" w:sz="2" w:space="0" w:color="D9D9E3"/>
                                            <w:left w:val="single" w:sz="2" w:space="0" w:color="D9D9E3"/>
                                            <w:bottom w:val="single" w:sz="2" w:space="0" w:color="D9D9E3"/>
                                            <w:right w:val="single" w:sz="2" w:space="0" w:color="D9D9E3"/>
                                          </w:divBdr>
                                          <w:divsChild>
                                            <w:div w:id="629746288">
                                              <w:marLeft w:val="0"/>
                                              <w:marRight w:val="0"/>
                                              <w:marTop w:val="0"/>
                                              <w:marBottom w:val="0"/>
                                              <w:divBdr>
                                                <w:top w:val="single" w:sz="2" w:space="0" w:color="D9D9E3"/>
                                                <w:left w:val="single" w:sz="2" w:space="0" w:color="D9D9E3"/>
                                                <w:bottom w:val="single" w:sz="2" w:space="0" w:color="D9D9E3"/>
                                                <w:right w:val="single" w:sz="2" w:space="0" w:color="D9D9E3"/>
                                              </w:divBdr>
                                              <w:divsChild>
                                                <w:div w:id="88359818">
                                                  <w:marLeft w:val="0"/>
                                                  <w:marRight w:val="0"/>
                                                  <w:marTop w:val="0"/>
                                                  <w:marBottom w:val="0"/>
                                                  <w:divBdr>
                                                    <w:top w:val="single" w:sz="2" w:space="0" w:color="D9D9E3"/>
                                                    <w:left w:val="single" w:sz="2" w:space="0" w:color="D9D9E3"/>
                                                    <w:bottom w:val="single" w:sz="2" w:space="0" w:color="D9D9E3"/>
                                                    <w:right w:val="single" w:sz="2" w:space="0" w:color="D9D9E3"/>
                                                  </w:divBdr>
                                                  <w:divsChild>
                                                    <w:div w:id="20171505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039403065">
          <w:marLeft w:val="0"/>
          <w:marRight w:val="0"/>
          <w:marTop w:val="0"/>
          <w:marBottom w:val="0"/>
          <w:divBdr>
            <w:top w:val="none" w:sz="0" w:space="0" w:color="auto"/>
            <w:left w:val="none" w:sz="0" w:space="0" w:color="auto"/>
            <w:bottom w:val="none" w:sz="0" w:space="0" w:color="auto"/>
            <w:right w:val="none" w:sz="0" w:space="0" w:color="auto"/>
          </w:divBdr>
          <w:divsChild>
            <w:div w:id="1424574227">
              <w:marLeft w:val="0"/>
              <w:marRight w:val="0"/>
              <w:marTop w:val="0"/>
              <w:marBottom w:val="0"/>
              <w:divBdr>
                <w:top w:val="single" w:sz="2" w:space="0" w:color="D9D9E3"/>
                <w:left w:val="single" w:sz="2" w:space="0" w:color="D9D9E3"/>
                <w:bottom w:val="single" w:sz="2" w:space="0" w:color="D9D9E3"/>
                <w:right w:val="single" w:sz="2" w:space="0" w:color="D9D9E3"/>
              </w:divBdr>
              <w:divsChild>
                <w:div w:id="951746144">
                  <w:marLeft w:val="0"/>
                  <w:marRight w:val="0"/>
                  <w:marTop w:val="0"/>
                  <w:marBottom w:val="0"/>
                  <w:divBdr>
                    <w:top w:val="single" w:sz="2" w:space="0" w:color="D9D9E3"/>
                    <w:left w:val="single" w:sz="2" w:space="0" w:color="D9D9E3"/>
                    <w:bottom w:val="single" w:sz="2" w:space="0" w:color="D9D9E3"/>
                    <w:right w:val="single" w:sz="2" w:space="0" w:color="D9D9E3"/>
                  </w:divBdr>
                  <w:divsChild>
                    <w:div w:id="300427415">
                      <w:marLeft w:val="0"/>
                      <w:marRight w:val="0"/>
                      <w:marTop w:val="0"/>
                      <w:marBottom w:val="0"/>
                      <w:divBdr>
                        <w:top w:val="single" w:sz="6" w:space="0" w:color="auto"/>
                        <w:left w:val="single" w:sz="6" w:space="0" w:color="auto"/>
                        <w:bottom w:val="single" w:sz="6" w:space="0" w:color="auto"/>
                        <w:right w:val="single" w:sz="6" w:space="0" w:color="auto"/>
                      </w:divBdr>
                      <w:divsChild>
                        <w:div w:id="1831216204">
                          <w:marLeft w:val="0"/>
                          <w:marRight w:val="0"/>
                          <w:marTop w:val="0"/>
                          <w:marBottom w:val="0"/>
                          <w:divBdr>
                            <w:top w:val="none" w:sz="0" w:space="0" w:color="auto"/>
                            <w:left w:val="none" w:sz="0" w:space="0" w:color="auto"/>
                            <w:bottom w:val="none" w:sz="0" w:space="0" w:color="auto"/>
                            <w:right w:val="none" w:sz="0" w:space="0" w:color="auto"/>
                          </w:divBdr>
                          <w:divsChild>
                            <w:div w:id="1825900447">
                              <w:marLeft w:val="0"/>
                              <w:marRight w:val="0"/>
                              <w:marTop w:val="0"/>
                              <w:marBottom w:val="0"/>
                              <w:divBdr>
                                <w:top w:val="none" w:sz="0" w:space="0" w:color="auto"/>
                                <w:left w:val="none" w:sz="0" w:space="0" w:color="auto"/>
                                <w:bottom w:val="none" w:sz="0" w:space="0" w:color="auto"/>
                                <w:right w:val="none" w:sz="0" w:space="0" w:color="auto"/>
                              </w:divBdr>
                              <w:divsChild>
                                <w:div w:id="1212762954">
                                  <w:marLeft w:val="0"/>
                                  <w:marRight w:val="0"/>
                                  <w:marTop w:val="0"/>
                                  <w:marBottom w:val="0"/>
                                  <w:divBdr>
                                    <w:top w:val="none" w:sz="0" w:space="0" w:color="auto"/>
                                    <w:left w:val="none" w:sz="0" w:space="0" w:color="auto"/>
                                    <w:bottom w:val="none" w:sz="0" w:space="0" w:color="auto"/>
                                    <w:right w:val="none" w:sz="0" w:space="0" w:color="auto"/>
                                  </w:divBdr>
                                  <w:divsChild>
                                    <w:div w:id="1546287401">
                                      <w:marLeft w:val="0"/>
                                      <w:marRight w:val="0"/>
                                      <w:marTop w:val="0"/>
                                      <w:marBottom w:val="0"/>
                                      <w:divBdr>
                                        <w:top w:val="none" w:sz="0" w:space="0" w:color="auto"/>
                                        <w:left w:val="none" w:sz="0" w:space="0" w:color="auto"/>
                                        <w:bottom w:val="none" w:sz="0" w:space="0" w:color="auto"/>
                                        <w:right w:val="none" w:sz="0" w:space="0" w:color="auto"/>
                                      </w:divBdr>
                                      <w:divsChild>
                                        <w:div w:id="843134508">
                                          <w:marLeft w:val="0"/>
                                          <w:marRight w:val="0"/>
                                          <w:marTop w:val="0"/>
                                          <w:marBottom w:val="0"/>
                                          <w:divBdr>
                                            <w:top w:val="none" w:sz="0" w:space="0" w:color="auto"/>
                                            <w:left w:val="none" w:sz="0" w:space="0" w:color="auto"/>
                                            <w:bottom w:val="none" w:sz="0" w:space="0" w:color="auto"/>
                                            <w:right w:val="none" w:sz="0" w:space="0" w:color="auto"/>
                                          </w:divBdr>
                                          <w:divsChild>
                                            <w:div w:id="159069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98870477">
      <w:bodyDiv w:val="1"/>
      <w:marLeft w:val="0"/>
      <w:marRight w:val="0"/>
      <w:marTop w:val="0"/>
      <w:marBottom w:val="0"/>
      <w:divBdr>
        <w:top w:val="none" w:sz="0" w:space="0" w:color="auto"/>
        <w:left w:val="none" w:sz="0" w:space="0" w:color="auto"/>
        <w:bottom w:val="none" w:sz="0" w:space="0" w:color="auto"/>
        <w:right w:val="none" w:sz="0" w:space="0" w:color="auto"/>
      </w:divBdr>
    </w:div>
    <w:div w:id="402869677">
      <w:bodyDiv w:val="1"/>
      <w:marLeft w:val="0"/>
      <w:marRight w:val="0"/>
      <w:marTop w:val="0"/>
      <w:marBottom w:val="0"/>
      <w:divBdr>
        <w:top w:val="none" w:sz="0" w:space="0" w:color="auto"/>
        <w:left w:val="none" w:sz="0" w:space="0" w:color="auto"/>
        <w:bottom w:val="none" w:sz="0" w:space="0" w:color="auto"/>
        <w:right w:val="none" w:sz="0" w:space="0" w:color="auto"/>
      </w:divBdr>
    </w:div>
    <w:div w:id="40835654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28420267">
      <w:bodyDiv w:val="1"/>
      <w:marLeft w:val="0"/>
      <w:marRight w:val="0"/>
      <w:marTop w:val="0"/>
      <w:marBottom w:val="0"/>
      <w:divBdr>
        <w:top w:val="none" w:sz="0" w:space="0" w:color="auto"/>
        <w:left w:val="none" w:sz="0" w:space="0" w:color="auto"/>
        <w:bottom w:val="none" w:sz="0" w:space="0" w:color="auto"/>
        <w:right w:val="none" w:sz="0" w:space="0" w:color="auto"/>
      </w:divBdr>
      <w:divsChild>
        <w:div w:id="1994681453">
          <w:marLeft w:val="360"/>
          <w:marRight w:val="0"/>
          <w:marTop w:val="200"/>
          <w:marBottom w:val="0"/>
          <w:divBdr>
            <w:top w:val="none" w:sz="0" w:space="0" w:color="auto"/>
            <w:left w:val="none" w:sz="0" w:space="0" w:color="auto"/>
            <w:bottom w:val="none" w:sz="0" w:space="0" w:color="auto"/>
            <w:right w:val="none" w:sz="0" w:space="0" w:color="auto"/>
          </w:divBdr>
        </w:div>
        <w:div w:id="1959876133">
          <w:marLeft w:val="360"/>
          <w:marRight w:val="0"/>
          <w:marTop w:val="200"/>
          <w:marBottom w:val="0"/>
          <w:divBdr>
            <w:top w:val="none" w:sz="0" w:space="0" w:color="auto"/>
            <w:left w:val="none" w:sz="0" w:space="0" w:color="auto"/>
            <w:bottom w:val="none" w:sz="0" w:space="0" w:color="auto"/>
            <w:right w:val="none" w:sz="0" w:space="0" w:color="auto"/>
          </w:divBdr>
        </w:div>
        <w:div w:id="960233739">
          <w:marLeft w:val="360"/>
          <w:marRight w:val="0"/>
          <w:marTop w:val="200"/>
          <w:marBottom w:val="0"/>
          <w:divBdr>
            <w:top w:val="none" w:sz="0" w:space="0" w:color="auto"/>
            <w:left w:val="none" w:sz="0" w:space="0" w:color="auto"/>
            <w:bottom w:val="none" w:sz="0" w:space="0" w:color="auto"/>
            <w:right w:val="none" w:sz="0" w:space="0" w:color="auto"/>
          </w:divBdr>
        </w:div>
        <w:div w:id="91629241">
          <w:marLeft w:val="360"/>
          <w:marRight w:val="0"/>
          <w:marTop w:val="200"/>
          <w:marBottom w:val="0"/>
          <w:divBdr>
            <w:top w:val="none" w:sz="0" w:space="0" w:color="auto"/>
            <w:left w:val="none" w:sz="0" w:space="0" w:color="auto"/>
            <w:bottom w:val="none" w:sz="0" w:space="0" w:color="auto"/>
            <w:right w:val="none" w:sz="0" w:space="0" w:color="auto"/>
          </w:divBdr>
        </w:div>
      </w:divsChild>
    </w:div>
    <w:div w:id="529611944">
      <w:bodyDiv w:val="1"/>
      <w:marLeft w:val="0"/>
      <w:marRight w:val="0"/>
      <w:marTop w:val="0"/>
      <w:marBottom w:val="0"/>
      <w:divBdr>
        <w:top w:val="none" w:sz="0" w:space="0" w:color="auto"/>
        <w:left w:val="none" w:sz="0" w:space="0" w:color="auto"/>
        <w:bottom w:val="none" w:sz="0" w:space="0" w:color="auto"/>
        <w:right w:val="none" w:sz="0" w:space="0" w:color="auto"/>
      </w:divBdr>
    </w:div>
    <w:div w:id="534150751">
      <w:bodyDiv w:val="1"/>
      <w:marLeft w:val="0"/>
      <w:marRight w:val="0"/>
      <w:marTop w:val="0"/>
      <w:marBottom w:val="0"/>
      <w:divBdr>
        <w:top w:val="none" w:sz="0" w:space="0" w:color="auto"/>
        <w:left w:val="none" w:sz="0" w:space="0" w:color="auto"/>
        <w:bottom w:val="none" w:sz="0" w:space="0" w:color="auto"/>
        <w:right w:val="none" w:sz="0" w:space="0" w:color="auto"/>
      </w:divBdr>
    </w:div>
    <w:div w:id="595946631">
      <w:bodyDiv w:val="1"/>
      <w:marLeft w:val="0"/>
      <w:marRight w:val="0"/>
      <w:marTop w:val="0"/>
      <w:marBottom w:val="0"/>
      <w:divBdr>
        <w:top w:val="none" w:sz="0" w:space="0" w:color="auto"/>
        <w:left w:val="none" w:sz="0" w:space="0" w:color="auto"/>
        <w:bottom w:val="none" w:sz="0" w:space="0" w:color="auto"/>
        <w:right w:val="none" w:sz="0" w:space="0" w:color="auto"/>
      </w:divBdr>
      <w:divsChild>
        <w:div w:id="1352563200">
          <w:marLeft w:val="0"/>
          <w:marRight w:val="0"/>
          <w:marTop w:val="0"/>
          <w:marBottom w:val="0"/>
          <w:divBdr>
            <w:top w:val="single" w:sz="2" w:space="0" w:color="D9D9E3"/>
            <w:left w:val="single" w:sz="2" w:space="0" w:color="D9D9E3"/>
            <w:bottom w:val="single" w:sz="2" w:space="0" w:color="D9D9E3"/>
            <w:right w:val="single" w:sz="2" w:space="0" w:color="D9D9E3"/>
          </w:divBdr>
          <w:divsChild>
            <w:div w:id="1138494443">
              <w:marLeft w:val="0"/>
              <w:marRight w:val="0"/>
              <w:marTop w:val="0"/>
              <w:marBottom w:val="0"/>
              <w:divBdr>
                <w:top w:val="single" w:sz="2" w:space="0" w:color="D9D9E3"/>
                <w:left w:val="single" w:sz="2" w:space="0" w:color="D9D9E3"/>
                <w:bottom w:val="single" w:sz="2" w:space="0" w:color="D9D9E3"/>
                <w:right w:val="single" w:sz="2" w:space="0" w:color="D9D9E3"/>
              </w:divBdr>
              <w:divsChild>
                <w:div w:id="1860965619">
                  <w:marLeft w:val="0"/>
                  <w:marRight w:val="0"/>
                  <w:marTop w:val="0"/>
                  <w:marBottom w:val="0"/>
                  <w:divBdr>
                    <w:top w:val="single" w:sz="2" w:space="0" w:color="D9D9E3"/>
                    <w:left w:val="single" w:sz="2" w:space="0" w:color="D9D9E3"/>
                    <w:bottom w:val="single" w:sz="2" w:space="0" w:color="D9D9E3"/>
                    <w:right w:val="single" w:sz="2" w:space="0" w:color="D9D9E3"/>
                  </w:divBdr>
                  <w:divsChild>
                    <w:div w:id="16081079">
                      <w:marLeft w:val="0"/>
                      <w:marRight w:val="0"/>
                      <w:marTop w:val="0"/>
                      <w:marBottom w:val="0"/>
                      <w:divBdr>
                        <w:top w:val="single" w:sz="2" w:space="0" w:color="D9D9E3"/>
                        <w:left w:val="single" w:sz="2" w:space="0" w:color="D9D9E3"/>
                        <w:bottom w:val="single" w:sz="2" w:space="0" w:color="D9D9E3"/>
                        <w:right w:val="single" w:sz="2" w:space="0" w:color="D9D9E3"/>
                      </w:divBdr>
                      <w:divsChild>
                        <w:div w:id="1805124631">
                          <w:marLeft w:val="0"/>
                          <w:marRight w:val="0"/>
                          <w:marTop w:val="0"/>
                          <w:marBottom w:val="0"/>
                          <w:divBdr>
                            <w:top w:val="single" w:sz="2" w:space="0" w:color="D9D9E3"/>
                            <w:left w:val="single" w:sz="2" w:space="0" w:color="D9D9E3"/>
                            <w:bottom w:val="single" w:sz="2" w:space="0" w:color="D9D9E3"/>
                            <w:right w:val="single" w:sz="2" w:space="0" w:color="D9D9E3"/>
                          </w:divBdr>
                          <w:divsChild>
                            <w:div w:id="1373916542">
                              <w:marLeft w:val="0"/>
                              <w:marRight w:val="0"/>
                              <w:marTop w:val="100"/>
                              <w:marBottom w:val="100"/>
                              <w:divBdr>
                                <w:top w:val="single" w:sz="2" w:space="0" w:color="D9D9E3"/>
                                <w:left w:val="single" w:sz="2" w:space="0" w:color="D9D9E3"/>
                                <w:bottom w:val="single" w:sz="2" w:space="0" w:color="D9D9E3"/>
                                <w:right w:val="single" w:sz="2" w:space="0" w:color="D9D9E3"/>
                              </w:divBdr>
                              <w:divsChild>
                                <w:div w:id="2017809249">
                                  <w:marLeft w:val="0"/>
                                  <w:marRight w:val="0"/>
                                  <w:marTop w:val="0"/>
                                  <w:marBottom w:val="0"/>
                                  <w:divBdr>
                                    <w:top w:val="single" w:sz="2" w:space="0" w:color="D9D9E3"/>
                                    <w:left w:val="single" w:sz="2" w:space="0" w:color="D9D9E3"/>
                                    <w:bottom w:val="single" w:sz="2" w:space="0" w:color="D9D9E3"/>
                                    <w:right w:val="single" w:sz="2" w:space="0" w:color="D9D9E3"/>
                                  </w:divBdr>
                                  <w:divsChild>
                                    <w:div w:id="2086994323">
                                      <w:marLeft w:val="0"/>
                                      <w:marRight w:val="0"/>
                                      <w:marTop w:val="0"/>
                                      <w:marBottom w:val="0"/>
                                      <w:divBdr>
                                        <w:top w:val="single" w:sz="2" w:space="0" w:color="D9D9E3"/>
                                        <w:left w:val="single" w:sz="2" w:space="0" w:color="D9D9E3"/>
                                        <w:bottom w:val="single" w:sz="2" w:space="0" w:color="D9D9E3"/>
                                        <w:right w:val="single" w:sz="2" w:space="0" w:color="D9D9E3"/>
                                      </w:divBdr>
                                      <w:divsChild>
                                        <w:div w:id="2132938309">
                                          <w:marLeft w:val="0"/>
                                          <w:marRight w:val="0"/>
                                          <w:marTop w:val="0"/>
                                          <w:marBottom w:val="0"/>
                                          <w:divBdr>
                                            <w:top w:val="single" w:sz="2" w:space="0" w:color="D9D9E3"/>
                                            <w:left w:val="single" w:sz="2" w:space="0" w:color="D9D9E3"/>
                                            <w:bottom w:val="single" w:sz="2" w:space="0" w:color="D9D9E3"/>
                                            <w:right w:val="single" w:sz="2" w:space="0" w:color="D9D9E3"/>
                                          </w:divBdr>
                                          <w:divsChild>
                                            <w:div w:id="438140069">
                                              <w:marLeft w:val="0"/>
                                              <w:marRight w:val="0"/>
                                              <w:marTop w:val="0"/>
                                              <w:marBottom w:val="0"/>
                                              <w:divBdr>
                                                <w:top w:val="single" w:sz="2" w:space="0" w:color="D9D9E3"/>
                                                <w:left w:val="single" w:sz="2" w:space="0" w:color="D9D9E3"/>
                                                <w:bottom w:val="single" w:sz="2" w:space="0" w:color="D9D9E3"/>
                                                <w:right w:val="single" w:sz="2" w:space="0" w:color="D9D9E3"/>
                                              </w:divBdr>
                                              <w:divsChild>
                                                <w:div w:id="935404027">
                                                  <w:marLeft w:val="0"/>
                                                  <w:marRight w:val="0"/>
                                                  <w:marTop w:val="0"/>
                                                  <w:marBottom w:val="0"/>
                                                  <w:divBdr>
                                                    <w:top w:val="single" w:sz="2" w:space="0" w:color="D9D9E3"/>
                                                    <w:left w:val="single" w:sz="2" w:space="0" w:color="D9D9E3"/>
                                                    <w:bottom w:val="single" w:sz="2" w:space="0" w:color="D9D9E3"/>
                                                    <w:right w:val="single" w:sz="2" w:space="0" w:color="D9D9E3"/>
                                                  </w:divBdr>
                                                  <w:divsChild>
                                                    <w:div w:id="8390786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42807317">
          <w:marLeft w:val="0"/>
          <w:marRight w:val="0"/>
          <w:marTop w:val="0"/>
          <w:marBottom w:val="0"/>
          <w:divBdr>
            <w:top w:val="none" w:sz="0" w:space="0" w:color="auto"/>
            <w:left w:val="none" w:sz="0" w:space="0" w:color="auto"/>
            <w:bottom w:val="none" w:sz="0" w:space="0" w:color="auto"/>
            <w:right w:val="none" w:sz="0" w:space="0" w:color="auto"/>
          </w:divBdr>
          <w:divsChild>
            <w:div w:id="1911690342">
              <w:marLeft w:val="0"/>
              <w:marRight w:val="0"/>
              <w:marTop w:val="0"/>
              <w:marBottom w:val="0"/>
              <w:divBdr>
                <w:top w:val="single" w:sz="2" w:space="0" w:color="D9D9E3"/>
                <w:left w:val="single" w:sz="2" w:space="0" w:color="D9D9E3"/>
                <w:bottom w:val="single" w:sz="2" w:space="0" w:color="D9D9E3"/>
                <w:right w:val="single" w:sz="2" w:space="0" w:color="D9D9E3"/>
              </w:divBdr>
              <w:divsChild>
                <w:div w:id="207495216">
                  <w:marLeft w:val="0"/>
                  <w:marRight w:val="0"/>
                  <w:marTop w:val="0"/>
                  <w:marBottom w:val="0"/>
                  <w:divBdr>
                    <w:top w:val="single" w:sz="2" w:space="0" w:color="D9D9E3"/>
                    <w:left w:val="single" w:sz="2" w:space="0" w:color="D9D9E3"/>
                    <w:bottom w:val="single" w:sz="2" w:space="0" w:color="D9D9E3"/>
                    <w:right w:val="single" w:sz="2" w:space="0" w:color="D9D9E3"/>
                  </w:divBdr>
                  <w:divsChild>
                    <w:div w:id="343485173">
                      <w:marLeft w:val="0"/>
                      <w:marRight w:val="0"/>
                      <w:marTop w:val="0"/>
                      <w:marBottom w:val="0"/>
                      <w:divBdr>
                        <w:top w:val="single" w:sz="6" w:space="0" w:color="auto"/>
                        <w:left w:val="single" w:sz="6" w:space="0" w:color="auto"/>
                        <w:bottom w:val="single" w:sz="6" w:space="0" w:color="auto"/>
                        <w:right w:val="single" w:sz="6" w:space="0" w:color="auto"/>
                      </w:divBdr>
                      <w:divsChild>
                        <w:div w:id="1571845015">
                          <w:marLeft w:val="0"/>
                          <w:marRight w:val="0"/>
                          <w:marTop w:val="0"/>
                          <w:marBottom w:val="0"/>
                          <w:divBdr>
                            <w:top w:val="none" w:sz="0" w:space="0" w:color="auto"/>
                            <w:left w:val="none" w:sz="0" w:space="0" w:color="auto"/>
                            <w:bottom w:val="none" w:sz="0" w:space="0" w:color="auto"/>
                            <w:right w:val="none" w:sz="0" w:space="0" w:color="auto"/>
                          </w:divBdr>
                          <w:divsChild>
                            <w:div w:id="318265793">
                              <w:marLeft w:val="0"/>
                              <w:marRight w:val="0"/>
                              <w:marTop w:val="0"/>
                              <w:marBottom w:val="0"/>
                              <w:divBdr>
                                <w:top w:val="none" w:sz="0" w:space="0" w:color="auto"/>
                                <w:left w:val="none" w:sz="0" w:space="0" w:color="auto"/>
                                <w:bottom w:val="none" w:sz="0" w:space="0" w:color="auto"/>
                                <w:right w:val="none" w:sz="0" w:space="0" w:color="auto"/>
                              </w:divBdr>
                              <w:divsChild>
                                <w:div w:id="1240867346">
                                  <w:marLeft w:val="0"/>
                                  <w:marRight w:val="0"/>
                                  <w:marTop w:val="0"/>
                                  <w:marBottom w:val="0"/>
                                  <w:divBdr>
                                    <w:top w:val="none" w:sz="0" w:space="0" w:color="auto"/>
                                    <w:left w:val="none" w:sz="0" w:space="0" w:color="auto"/>
                                    <w:bottom w:val="none" w:sz="0" w:space="0" w:color="auto"/>
                                    <w:right w:val="none" w:sz="0" w:space="0" w:color="auto"/>
                                  </w:divBdr>
                                  <w:divsChild>
                                    <w:div w:id="810563783">
                                      <w:marLeft w:val="0"/>
                                      <w:marRight w:val="0"/>
                                      <w:marTop w:val="0"/>
                                      <w:marBottom w:val="0"/>
                                      <w:divBdr>
                                        <w:top w:val="none" w:sz="0" w:space="0" w:color="auto"/>
                                        <w:left w:val="none" w:sz="0" w:space="0" w:color="auto"/>
                                        <w:bottom w:val="none" w:sz="0" w:space="0" w:color="auto"/>
                                        <w:right w:val="none" w:sz="0" w:space="0" w:color="auto"/>
                                      </w:divBdr>
                                      <w:divsChild>
                                        <w:div w:id="1035350548">
                                          <w:marLeft w:val="0"/>
                                          <w:marRight w:val="0"/>
                                          <w:marTop w:val="0"/>
                                          <w:marBottom w:val="0"/>
                                          <w:divBdr>
                                            <w:top w:val="none" w:sz="0" w:space="0" w:color="auto"/>
                                            <w:left w:val="none" w:sz="0" w:space="0" w:color="auto"/>
                                            <w:bottom w:val="none" w:sz="0" w:space="0" w:color="auto"/>
                                            <w:right w:val="none" w:sz="0" w:space="0" w:color="auto"/>
                                          </w:divBdr>
                                          <w:divsChild>
                                            <w:div w:id="266693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00452590">
      <w:bodyDiv w:val="1"/>
      <w:marLeft w:val="0"/>
      <w:marRight w:val="0"/>
      <w:marTop w:val="0"/>
      <w:marBottom w:val="0"/>
      <w:divBdr>
        <w:top w:val="none" w:sz="0" w:space="0" w:color="auto"/>
        <w:left w:val="none" w:sz="0" w:space="0" w:color="auto"/>
        <w:bottom w:val="none" w:sz="0" w:space="0" w:color="auto"/>
        <w:right w:val="none" w:sz="0" w:space="0" w:color="auto"/>
      </w:divBdr>
      <w:divsChild>
        <w:div w:id="1849977926">
          <w:marLeft w:val="360"/>
          <w:marRight w:val="0"/>
          <w:marTop w:val="200"/>
          <w:marBottom w:val="0"/>
          <w:divBdr>
            <w:top w:val="none" w:sz="0" w:space="0" w:color="auto"/>
            <w:left w:val="none" w:sz="0" w:space="0" w:color="auto"/>
            <w:bottom w:val="none" w:sz="0" w:space="0" w:color="auto"/>
            <w:right w:val="none" w:sz="0" w:space="0" w:color="auto"/>
          </w:divBdr>
        </w:div>
        <w:div w:id="70080613">
          <w:marLeft w:val="360"/>
          <w:marRight w:val="0"/>
          <w:marTop w:val="200"/>
          <w:marBottom w:val="0"/>
          <w:divBdr>
            <w:top w:val="none" w:sz="0" w:space="0" w:color="auto"/>
            <w:left w:val="none" w:sz="0" w:space="0" w:color="auto"/>
            <w:bottom w:val="none" w:sz="0" w:space="0" w:color="auto"/>
            <w:right w:val="none" w:sz="0" w:space="0" w:color="auto"/>
          </w:divBdr>
        </w:div>
        <w:div w:id="226190412">
          <w:marLeft w:val="360"/>
          <w:marRight w:val="0"/>
          <w:marTop w:val="200"/>
          <w:marBottom w:val="0"/>
          <w:divBdr>
            <w:top w:val="none" w:sz="0" w:space="0" w:color="auto"/>
            <w:left w:val="none" w:sz="0" w:space="0" w:color="auto"/>
            <w:bottom w:val="none" w:sz="0" w:space="0" w:color="auto"/>
            <w:right w:val="none" w:sz="0" w:space="0" w:color="auto"/>
          </w:divBdr>
        </w:div>
        <w:div w:id="1257056449">
          <w:marLeft w:val="360"/>
          <w:marRight w:val="0"/>
          <w:marTop w:val="200"/>
          <w:marBottom w:val="0"/>
          <w:divBdr>
            <w:top w:val="none" w:sz="0" w:space="0" w:color="auto"/>
            <w:left w:val="none" w:sz="0" w:space="0" w:color="auto"/>
            <w:bottom w:val="none" w:sz="0" w:space="0" w:color="auto"/>
            <w:right w:val="none" w:sz="0" w:space="0" w:color="auto"/>
          </w:divBdr>
        </w:div>
        <w:div w:id="1086532225">
          <w:marLeft w:val="360"/>
          <w:marRight w:val="0"/>
          <w:marTop w:val="200"/>
          <w:marBottom w:val="0"/>
          <w:divBdr>
            <w:top w:val="none" w:sz="0" w:space="0" w:color="auto"/>
            <w:left w:val="none" w:sz="0" w:space="0" w:color="auto"/>
            <w:bottom w:val="none" w:sz="0" w:space="0" w:color="auto"/>
            <w:right w:val="none" w:sz="0" w:space="0" w:color="auto"/>
          </w:divBdr>
        </w:div>
      </w:divsChild>
    </w:div>
    <w:div w:id="675159968">
      <w:bodyDiv w:val="1"/>
      <w:marLeft w:val="0"/>
      <w:marRight w:val="0"/>
      <w:marTop w:val="0"/>
      <w:marBottom w:val="0"/>
      <w:divBdr>
        <w:top w:val="none" w:sz="0" w:space="0" w:color="auto"/>
        <w:left w:val="none" w:sz="0" w:space="0" w:color="auto"/>
        <w:bottom w:val="none" w:sz="0" w:space="0" w:color="auto"/>
        <w:right w:val="none" w:sz="0" w:space="0" w:color="auto"/>
      </w:divBdr>
      <w:divsChild>
        <w:div w:id="1482891803">
          <w:marLeft w:val="1080"/>
          <w:marRight w:val="0"/>
          <w:marTop w:val="100"/>
          <w:marBottom w:val="0"/>
          <w:divBdr>
            <w:top w:val="none" w:sz="0" w:space="0" w:color="auto"/>
            <w:left w:val="none" w:sz="0" w:space="0" w:color="auto"/>
            <w:bottom w:val="none" w:sz="0" w:space="0" w:color="auto"/>
            <w:right w:val="none" w:sz="0" w:space="0" w:color="auto"/>
          </w:divBdr>
        </w:div>
        <w:div w:id="1149247745">
          <w:marLeft w:val="1080"/>
          <w:marRight w:val="0"/>
          <w:marTop w:val="100"/>
          <w:marBottom w:val="0"/>
          <w:divBdr>
            <w:top w:val="none" w:sz="0" w:space="0" w:color="auto"/>
            <w:left w:val="none" w:sz="0" w:space="0" w:color="auto"/>
            <w:bottom w:val="none" w:sz="0" w:space="0" w:color="auto"/>
            <w:right w:val="none" w:sz="0" w:space="0" w:color="auto"/>
          </w:divBdr>
        </w:div>
        <w:div w:id="555093886">
          <w:marLeft w:val="1080"/>
          <w:marRight w:val="0"/>
          <w:marTop w:val="100"/>
          <w:marBottom w:val="0"/>
          <w:divBdr>
            <w:top w:val="none" w:sz="0" w:space="0" w:color="auto"/>
            <w:left w:val="none" w:sz="0" w:space="0" w:color="auto"/>
            <w:bottom w:val="none" w:sz="0" w:space="0" w:color="auto"/>
            <w:right w:val="none" w:sz="0" w:space="0" w:color="auto"/>
          </w:divBdr>
        </w:div>
        <w:div w:id="792671857">
          <w:marLeft w:val="1080"/>
          <w:marRight w:val="0"/>
          <w:marTop w:val="100"/>
          <w:marBottom w:val="0"/>
          <w:divBdr>
            <w:top w:val="none" w:sz="0" w:space="0" w:color="auto"/>
            <w:left w:val="none" w:sz="0" w:space="0" w:color="auto"/>
            <w:bottom w:val="none" w:sz="0" w:space="0" w:color="auto"/>
            <w:right w:val="none" w:sz="0" w:space="0" w:color="auto"/>
          </w:divBdr>
        </w:div>
        <w:div w:id="917859637">
          <w:marLeft w:val="1080"/>
          <w:marRight w:val="0"/>
          <w:marTop w:val="100"/>
          <w:marBottom w:val="0"/>
          <w:divBdr>
            <w:top w:val="none" w:sz="0" w:space="0" w:color="auto"/>
            <w:left w:val="none" w:sz="0" w:space="0" w:color="auto"/>
            <w:bottom w:val="none" w:sz="0" w:space="0" w:color="auto"/>
            <w:right w:val="none" w:sz="0" w:space="0" w:color="auto"/>
          </w:divBdr>
        </w:div>
        <w:div w:id="27876407">
          <w:marLeft w:val="1080"/>
          <w:marRight w:val="0"/>
          <w:marTop w:val="100"/>
          <w:marBottom w:val="0"/>
          <w:divBdr>
            <w:top w:val="none" w:sz="0" w:space="0" w:color="auto"/>
            <w:left w:val="none" w:sz="0" w:space="0" w:color="auto"/>
            <w:bottom w:val="none" w:sz="0" w:space="0" w:color="auto"/>
            <w:right w:val="none" w:sz="0" w:space="0" w:color="auto"/>
          </w:divBdr>
        </w:div>
        <w:div w:id="1284120455">
          <w:marLeft w:val="1080"/>
          <w:marRight w:val="0"/>
          <w:marTop w:val="100"/>
          <w:marBottom w:val="0"/>
          <w:divBdr>
            <w:top w:val="none" w:sz="0" w:space="0" w:color="auto"/>
            <w:left w:val="none" w:sz="0" w:space="0" w:color="auto"/>
            <w:bottom w:val="none" w:sz="0" w:space="0" w:color="auto"/>
            <w:right w:val="none" w:sz="0" w:space="0" w:color="auto"/>
          </w:divBdr>
        </w:div>
        <w:div w:id="201678866">
          <w:marLeft w:val="1080"/>
          <w:marRight w:val="0"/>
          <w:marTop w:val="100"/>
          <w:marBottom w:val="0"/>
          <w:divBdr>
            <w:top w:val="none" w:sz="0" w:space="0" w:color="auto"/>
            <w:left w:val="none" w:sz="0" w:space="0" w:color="auto"/>
            <w:bottom w:val="none" w:sz="0" w:space="0" w:color="auto"/>
            <w:right w:val="none" w:sz="0" w:space="0" w:color="auto"/>
          </w:divBdr>
        </w:div>
      </w:divsChild>
    </w:div>
    <w:div w:id="717435202">
      <w:bodyDiv w:val="1"/>
      <w:marLeft w:val="0"/>
      <w:marRight w:val="0"/>
      <w:marTop w:val="0"/>
      <w:marBottom w:val="0"/>
      <w:divBdr>
        <w:top w:val="none" w:sz="0" w:space="0" w:color="auto"/>
        <w:left w:val="none" w:sz="0" w:space="0" w:color="auto"/>
        <w:bottom w:val="none" w:sz="0" w:space="0" w:color="auto"/>
        <w:right w:val="none" w:sz="0" w:space="0" w:color="auto"/>
      </w:divBdr>
    </w:div>
    <w:div w:id="805974001">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39392742">
      <w:bodyDiv w:val="1"/>
      <w:marLeft w:val="0"/>
      <w:marRight w:val="0"/>
      <w:marTop w:val="0"/>
      <w:marBottom w:val="0"/>
      <w:divBdr>
        <w:top w:val="none" w:sz="0" w:space="0" w:color="auto"/>
        <w:left w:val="none" w:sz="0" w:space="0" w:color="auto"/>
        <w:bottom w:val="none" w:sz="0" w:space="0" w:color="auto"/>
        <w:right w:val="none" w:sz="0" w:space="0" w:color="auto"/>
      </w:divBdr>
      <w:divsChild>
        <w:div w:id="2082023890">
          <w:marLeft w:val="1080"/>
          <w:marRight w:val="0"/>
          <w:marTop w:val="100"/>
          <w:marBottom w:val="0"/>
          <w:divBdr>
            <w:top w:val="none" w:sz="0" w:space="0" w:color="auto"/>
            <w:left w:val="none" w:sz="0" w:space="0" w:color="auto"/>
            <w:bottom w:val="none" w:sz="0" w:space="0" w:color="auto"/>
            <w:right w:val="none" w:sz="0" w:space="0" w:color="auto"/>
          </w:divBdr>
        </w:div>
        <w:div w:id="1914124981">
          <w:marLeft w:val="1080"/>
          <w:marRight w:val="0"/>
          <w:marTop w:val="100"/>
          <w:marBottom w:val="0"/>
          <w:divBdr>
            <w:top w:val="none" w:sz="0" w:space="0" w:color="auto"/>
            <w:left w:val="none" w:sz="0" w:space="0" w:color="auto"/>
            <w:bottom w:val="none" w:sz="0" w:space="0" w:color="auto"/>
            <w:right w:val="none" w:sz="0" w:space="0" w:color="auto"/>
          </w:divBdr>
        </w:div>
        <w:div w:id="1413626007">
          <w:marLeft w:val="1080"/>
          <w:marRight w:val="0"/>
          <w:marTop w:val="100"/>
          <w:marBottom w:val="0"/>
          <w:divBdr>
            <w:top w:val="none" w:sz="0" w:space="0" w:color="auto"/>
            <w:left w:val="none" w:sz="0" w:space="0" w:color="auto"/>
            <w:bottom w:val="none" w:sz="0" w:space="0" w:color="auto"/>
            <w:right w:val="none" w:sz="0" w:space="0" w:color="auto"/>
          </w:divBdr>
        </w:div>
        <w:div w:id="430704306">
          <w:marLeft w:val="1080"/>
          <w:marRight w:val="0"/>
          <w:marTop w:val="100"/>
          <w:marBottom w:val="0"/>
          <w:divBdr>
            <w:top w:val="none" w:sz="0" w:space="0" w:color="auto"/>
            <w:left w:val="none" w:sz="0" w:space="0" w:color="auto"/>
            <w:bottom w:val="none" w:sz="0" w:space="0" w:color="auto"/>
            <w:right w:val="none" w:sz="0" w:space="0" w:color="auto"/>
          </w:divBdr>
        </w:div>
        <w:div w:id="296836664">
          <w:marLeft w:val="1080"/>
          <w:marRight w:val="0"/>
          <w:marTop w:val="100"/>
          <w:marBottom w:val="0"/>
          <w:divBdr>
            <w:top w:val="none" w:sz="0" w:space="0" w:color="auto"/>
            <w:left w:val="none" w:sz="0" w:space="0" w:color="auto"/>
            <w:bottom w:val="none" w:sz="0" w:space="0" w:color="auto"/>
            <w:right w:val="none" w:sz="0" w:space="0" w:color="auto"/>
          </w:divBdr>
        </w:div>
        <w:div w:id="1342128439">
          <w:marLeft w:val="1080"/>
          <w:marRight w:val="0"/>
          <w:marTop w:val="100"/>
          <w:marBottom w:val="0"/>
          <w:divBdr>
            <w:top w:val="none" w:sz="0" w:space="0" w:color="auto"/>
            <w:left w:val="none" w:sz="0" w:space="0" w:color="auto"/>
            <w:bottom w:val="none" w:sz="0" w:space="0" w:color="auto"/>
            <w:right w:val="none" w:sz="0" w:space="0" w:color="auto"/>
          </w:divBdr>
        </w:div>
        <w:div w:id="1722438617">
          <w:marLeft w:val="1080"/>
          <w:marRight w:val="0"/>
          <w:marTop w:val="100"/>
          <w:marBottom w:val="0"/>
          <w:divBdr>
            <w:top w:val="none" w:sz="0" w:space="0" w:color="auto"/>
            <w:left w:val="none" w:sz="0" w:space="0" w:color="auto"/>
            <w:bottom w:val="none" w:sz="0" w:space="0" w:color="auto"/>
            <w:right w:val="none" w:sz="0" w:space="0" w:color="auto"/>
          </w:divBdr>
        </w:div>
        <w:div w:id="186263072">
          <w:marLeft w:val="1080"/>
          <w:marRight w:val="0"/>
          <w:marTop w:val="100"/>
          <w:marBottom w:val="0"/>
          <w:divBdr>
            <w:top w:val="none" w:sz="0" w:space="0" w:color="auto"/>
            <w:left w:val="none" w:sz="0" w:space="0" w:color="auto"/>
            <w:bottom w:val="none" w:sz="0" w:space="0" w:color="auto"/>
            <w:right w:val="none" w:sz="0" w:space="0" w:color="auto"/>
          </w:divBdr>
        </w:div>
      </w:divsChild>
    </w:div>
    <w:div w:id="850493407">
      <w:bodyDiv w:val="1"/>
      <w:marLeft w:val="0"/>
      <w:marRight w:val="0"/>
      <w:marTop w:val="0"/>
      <w:marBottom w:val="0"/>
      <w:divBdr>
        <w:top w:val="none" w:sz="0" w:space="0" w:color="auto"/>
        <w:left w:val="none" w:sz="0" w:space="0" w:color="auto"/>
        <w:bottom w:val="none" w:sz="0" w:space="0" w:color="auto"/>
        <w:right w:val="none" w:sz="0" w:space="0" w:color="auto"/>
      </w:divBdr>
    </w:div>
    <w:div w:id="1088117333">
      <w:bodyDiv w:val="1"/>
      <w:marLeft w:val="0"/>
      <w:marRight w:val="0"/>
      <w:marTop w:val="0"/>
      <w:marBottom w:val="0"/>
      <w:divBdr>
        <w:top w:val="none" w:sz="0" w:space="0" w:color="auto"/>
        <w:left w:val="none" w:sz="0" w:space="0" w:color="auto"/>
        <w:bottom w:val="none" w:sz="0" w:space="0" w:color="auto"/>
        <w:right w:val="none" w:sz="0" w:space="0" w:color="auto"/>
      </w:divBdr>
    </w:div>
    <w:div w:id="1169760172">
      <w:bodyDiv w:val="1"/>
      <w:marLeft w:val="0"/>
      <w:marRight w:val="0"/>
      <w:marTop w:val="0"/>
      <w:marBottom w:val="0"/>
      <w:divBdr>
        <w:top w:val="none" w:sz="0" w:space="0" w:color="auto"/>
        <w:left w:val="none" w:sz="0" w:space="0" w:color="auto"/>
        <w:bottom w:val="none" w:sz="0" w:space="0" w:color="auto"/>
        <w:right w:val="none" w:sz="0" w:space="0" w:color="auto"/>
      </w:divBdr>
    </w:div>
    <w:div w:id="1328167900">
      <w:bodyDiv w:val="1"/>
      <w:marLeft w:val="0"/>
      <w:marRight w:val="0"/>
      <w:marTop w:val="0"/>
      <w:marBottom w:val="0"/>
      <w:divBdr>
        <w:top w:val="none" w:sz="0" w:space="0" w:color="auto"/>
        <w:left w:val="none" w:sz="0" w:space="0" w:color="auto"/>
        <w:bottom w:val="none" w:sz="0" w:space="0" w:color="auto"/>
        <w:right w:val="none" w:sz="0" w:space="0" w:color="auto"/>
      </w:divBdr>
    </w:div>
    <w:div w:id="1335837453">
      <w:bodyDiv w:val="1"/>
      <w:marLeft w:val="0"/>
      <w:marRight w:val="0"/>
      <w:marTop w:val="0"/>
      <w:marBottom w:val="0"/>
      <w:divBdr>
        <w:top w:val="none" w:sz="0" w:space="0" w:color="auto"/>
        <w:left w:val="none" w:sz="0" w:space="0" w:color="auto"/>
        <w:bottom w:val="none" w:sz="0" w:space="0" w:color="auto"/>
        <w:right w:val="none" w:sz="0" w:space="0" w:color="auto"/>
      </w:divBdr>
    </w:div>
    <w:div w:id="1383603322">
      <w:bodyDiv w:val="1"/>
      <w:marLeft w:val="0"/>
      <w:marRight w:val="0"/>
      <w:marTop w:val="0"/>
      <w:marBottom w:val="0"/>
      <w:divBdr>
        <w:top w:val="none" w:sz="0" w:space="0" w:color="auto"/>
        <w:left w:val="none" w:sz="0" w:space="0" w:color="auto"/>
        <w:bottom w:val="none" w:sz="0" w:space="0" w:color="auto"/>
        <w:right w:val="none" w:sz="0" w:space="0" w:color="auto"/>
      </w:divBdr>
      <w:divsChild>
        <w:div w:id="1132863241">
          <w:marLeft w:val="360"/>
          <w:marRight w:val="0"/>
          <w:marTop w:val="200"/>
          <w:marBottom w:val="0"/>
          <w:divBdr>
            <w:top w:val="none" w:sz="0" w:space="0" w:color="auto"/>
            <w:left w:val="none" w:sz="0" w:space="0" w:color="auto"/>
            <w:bottom w:val="none" w:sz="0" w:space="0" w:color="auto"/>
            <w:right w:val="none" w:sz="0" w:space="0" w:color="auto"/>
          </w:divBdr>
        </w:div>
        <w:div w:id="620694850">
          <w:marLeft w:val="360"/>
          <w:marRight w:val="0"/>
          <w:marTop w:val="200"/>
          <w:marBottom w:val="0"/>
          <w:divBdr>
            <w:top w:val="none" w:sz="0" w:space="0" w:color="auto"/>
            <w:left w:val="none" w:sz="0" w:space="0" w:color="auto"/>
            <w:bottom w:val="none" w:sz="0" w:space="0" w:color="auto"/>
            <w:right w:val="none" w:sz="0" w:space="0" w:color="auto"/>
          </w:divBdr>
        </w:div>
        <w:div w:id="1792699360">
          <w:marLeft w:val="360"/>
          <w:marRight w:val="0"/>
          <w:marTop w:val="200"/>
          <w:marBottom w:val="0"/>
          <w:divBdr>
            <w:top w:val="none" w:sz="0" w:space="0" w:color="auto"/>
            <w:left w:val="none" w:sz="0" w:space="0" w:color="auto"/>
            <w:bottom w:val="none" w:sz="0" w:space="0" w:color="auto"/>
            <w:right w:val="none" w:sz="0" w:space="0" w:color="auto"/>
          </w:divBdr>
        </w:div>
        <w:div w:id="700087589">
          <w:marLeft w:val="360"/>
          <w:marRight w:val="0"/>
          <w:marTop w:val="200"/>
          <w:marBottom w:val="0"/>
          <w:divBdr>
            <w:top w:val="none" w:sz="0" w:space="0" w:color="auto"/>
            <w:left w:val="none" w:sz="0" w:space="0" w:color="auto"/>
            <w:bottom w:val="none" w:sz="0" w:space="0" w:color="auto"/>
            <w:right w:val="none" w:sz="0" w:space="0" w:color="auto"/>
          </w:divBdr>
        </w:div>
        <w:div w:id="1745486853">
          <w:marLeft w:val="360"/>
          <w:marRight w:val="0"/>
          <w:marTop w:val="200"/>
          <w:marBottom w:val="0"/>
          <w:divBdr>
            <w:top w:val="none" w:sz="0" w:space="0" w:color="auto"/>
            <w:left w:val="none" w:sz="0" w:space="0" w:color="auto"/>
            <w:bottom w:val="none" w:sz="0" w:space="0" w:color="auto"/>
            <w:right w:val="none" w:sz="0" w:space="0" w:color="auto"/>
          </w:divBdr>
        </w:div>
        <w:div w:id="157961413">
          <w:marLeft w:val="1080"/>
          <w:marRight w:val="0"/>
          <w:marTop w:val="100"/>
          <w:marBottom w:val="0"/>
          <w:divBdr>
            <w:top w:val="none" w:sz="0" w:space="0" w:color="auto"/>
            <w:left w:val="none" w:sz="0" w:space="0" w:color="auto"/>
            <w:bottom w:val="none" w:sz="0" w:space="0" w:color="auto"/>
            <w:right w:val="none" w:sz="0" w:space="0" w:color="auto"/>
          </w:divBdr>
        </w:div>
        <w:div w:id="810293431">
          <w:marLeft w:val="360"/>
          <w:marRight w:val="0"/>
          <w:marTop w:val="200"/>
          <w:marBottom w:val="0"/>
          <w:divBdr>
            <w:top w:val="none" w:sz="0" w:space="0" w:color="auto"/>
            <w:left w:val="none" w:sz="0" w:space="0" w:color="auto"/>
            <w:bottom w:val="none" w:sz="0" w:space="0" w:color="auto"/>
            <w:right w:val="none" w:sz="0" w:space="0" w:color="auto"/>
          </w:divBdr>
        </w:div>
        <w:div w:id="1841385753">
          <w:marLeft w:val="360"/>
          <w:marRight w:val="0"/>
          <w:marTop w:val="20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4955090">
      <w:bodyDiv w:val="1"/>
      <w:marLeft w:val="0"/>
      <w:marRight w:val="0"/>
      <w:marTop w:val="0"/>
      <w:marBottom w:val="0"/>
      <w:divBdr>
        <w:top w:val="none" w:sz="0" w:space="0" w:color="auto"/>
        <w:left w:val="none" w:sz="0" w:space="0" w:color="auto"/>
        <w:bottom w:val="none" w:sz="0" w:space="0" w:color="auto"/>
        <w:right w:val="none" w:sz="0" w:space="0" w:color="auto"/>
      </w:divBdr>
    </w:div>
    <w:div w:id="1528450381">
      <w:bodyDiv w:val="1"/>
      <w:marLeft w:val="0"/>
      <w:marRight w:val="0"/>
      <w:marTop w:val="0"/>
      <w:marBottom w:val="0"/>
      <w:divBdr>
        <w:top w:val="none" w:sz="0" w:space="0" w:color="auto"/>
        <w:left w:val="none" w:sz="0" w:space="0" w:color="auto"/>
        <w:bottom w:val="none" w:sz="0" w:space="0" w:color="auto"/>
        <w:right w:val="none" w:sz="0" w:space="0" w:color="auto"/>
      </w:divBdr>
    </w:div>
    <w:div w:id="1553078981">
      <w:bodyDiv w:val="1"/>
      <w:marLeft w:val="0"/>
      <w:marRight w:val="0"/>
      <w:marTop w:val="0"/>
      <w:marBottom w:val="0"/>
      <w:divBdr>
        <w:top w:val="none" w:sz="0" w:space="0" w:color="auto"/>
        <w:left w:val="none" w:sz="0" w:space="0" w:color="auto"/>
        <w:bottom w:val="none" w:sz="0" w:space="0" w:color="auto"/>
        <w:right w:val="none" w:sz="0" w:space="0" w:color="auto"/>
      </w:divBdr>
    </w:div>
    <w:div w:id="1596942314">
      <w:bodyDiv w:val="1"/>
      <w:marLeft w:val="0"/>
      <w:marRight w:val="0"/>
      <w:marTop w:val="0"/>
      <w:marBottom w:val="0"/>
      <w:divBdr>
        <w:top w:val="none" w:sz="0" w:space="0" w:color="auto"/>
        <w:left w:val="none" w:sz="0" w:space="0" w:color="auto"/>
        <w:bottom w:val="none" w:sz="0" w:space="0" w:color="auto"/>
        <w:right w:val="none" w:sz="0" w:space="0" w:color="auto"/>
      </w:divBdr>
      <w:divsChild>
        <w:div w:id="2087535186">
          <w:marLeft w:val="0"/>
          <w:marRight w:val="0"/>
          <w:marTop w:val="0"/>
          <w:marBottom w:val="0"/>
          <w:divBdr>
            <w:top w:val="single" w:sz="2" w:space="0" w:color="D9D9E3"/>
            <w:left w:val="single" w:sz="2" w:space="0" w:color="D9D9E3"/>
            <w:bottom w:val="single" w:sz="2" w:space="0" w:color="D9D9E3"/>
            <w:right w:val="single" w:sz="2" w:space="0" w:color="D9D9E3"/>
          </w:divBdr>
          <w:divsChild>
            <w:div w:id="1496410713">
              <w:marLeft w:val="0"/>
              <w:marRight w:val="0"/>
              <w:marTop w:val="0"/>
              <w:marBottom w:val="0"/>
              <w:divBdr>
                <w:top w:val="single" w:sz="2" w:space="0" w:color="D9D9E3"/>
                <w:left w:val="single" w:sz="2" w:space="0" w:color="D9D9E3"/>
                <w:bottom w:val="single" w:sz="2" w:space="0" w:color="D9D9E3"/>
                <w:right w:val="single" w:sz="2" w:space="0" w:color="D9D9E3"/>
              </w:divBdr>
              <w:divsChild>
                <w:div w:id="1866869468">
                  <w:marLeft w:val="0"/>
                  <w:marRight w:val="0"/>
                  <w:marTop w:val="0"/>
                  <w:marBottom w:val="0"/>
                  <w:divBdr>
                    <w:top w:val="single" w:sz="2" w:space="0" w:color="D9D9E3"/>
                    <w:left w:val="single" w:sz="2" w:space="0" w:color="D9D9E3"/>
                    <w:bottom w:val="single" w:sz="2" w:space="0" w:color="D9D9E3"/>
                    <w:right w:val="single" w:sz="2" w:space="0" w:color="D9D9E3"/>
                  </w:divBdr>
                  <w:divsChild>
                    <w:div w:id="1586265583">
                      <w:marLeft w:val="0"/>
                      <w:marRight w:val="0"/>
                      <w:marTop w:val="0"/>
                      <w:marBottom w:val="0"/>
                      <w:divBdr>
                        <w:top w:val="single" w:sz="2" w:space="0" w:color="D9D9E3"/>
                        <w:left w:val="single" w:sz="2" w:space="0" w:color="D9D9E3"/>
                        <w:bottom w:val="single" w:sz="2" w:space="0" w:color="D9D9E3"/>
                        <w:right w:val="single" w:sz="2" w:space="0" w:color="D9D9E3"/>
                      </w:divBdr>
                      <w:divsChild>
                        <w:div w:id="788547251">
                          <w:marLeft w:val="0"/>
                          <w:marRight w:val="0"/>
                          <w:marTop w:val="0"/>
                          <w:marBottom w:val="0"/>
                          <w:divBdr>
                            <w:top w:val="single" w:sz="2" w:space="0" w:color="D9D9E3"/>
                            <w:left w:val="single" w:sz="2" w:space="0" w:color="D9D9E3"/>
                            <w:bottom w:val="single" w:sz="2" w:space="0" w:color="D9D9E3"/>
                            <w:right w:val="single" w:sz="2" w:space="0" w:color="D9D9E3"/>
                          </w:divBdr>
                          <w:divsChild>
                            <w:div w:id="2015067593">
                              <w:marLeft w:val="0"/>
                              <w:marRight w:val="0"/>
                              <w:marTop w:val="100"/>
                              <w:marBottom w:val="100"/>
                              <w:divBdr>
                                <w:top w:val="single" w:sz="2" w:space="0" w:color="D9D9E3"/>
                                <w:left w:val="single" w:sz="2" w:space="0" w:color="D9D9E3"/>
                                <w:bottom w:val="single" w:sz="2" w:space="0" w:color="D9D9E3"/>
                                <w:right w:val="single" w:sz="2" w:space="0" w:color="D9D9E3"/>
                              </w:divBdr>
                              <w:divsChild>
                                <w:div w:id="1077173047">
                                  <w:marLeft w:val="0"/>
                                  <w:marRight w:val="0"/>
                                  <w:marTop w:val="0"/>
                                  <w:marBottom w:val="0"/>
                                  <w:divBdr>
                                    <w:top w:val="single" w:sz="2" w:space="0" w:color="D9D9E3"/>
                                    <w:left w:val="single" w:sz="2" w:space="0" w:color="D9D9E3"/>
                                    <w:bottom w:val="single" w:sz="2" w:space="0" w:color="D9D9E3"/>
                                    <w:right w:val="single" w:sz="2" w:space="0" w:color="D9D9E3"/>
                                  </w:divBdr>
                                  <w:divsChild>
                                    <w:div w:id="1183203100">
                                      <w:marLeft w:val="0"/>
                                      <w:marRight w:val="0"/>
                                      <w:marTop w:val="0"/>
                                      <w:marBottom w:val="0"/>
                                      <w:divBdr>
                                        <w:top w:val="single" w:sz="2" w:space="0" w:color="D9D9E3"/>
                                        <w:left w:val="single" w:sz="2" w:space="0" w:color="D9D9E3"/>
                                        <w:bottom w:val="single" w:sz="2" w:space="0" w:color="D9D9E3"/>
                                        <w:right w:val="single" w:sz="2" w:space="0" w:color="D9D9E3"/>
                                      </w:divBdr>
                                      <w:divsChild>
                                        <w:div w:id="88622273">
                                          <w:marLeft w:val="0"/>
                                          <w:marRight w:val="0"/>
                                          <w:marTop w:val="0"/>
                                          <w:marBottom w:val="0"/>
                                          <w:divBdr>
                                            <w:top w:val="single" w:sz="2" w:space="0" w:color="D9D9E3"/>
                                            <w:left w:val="single" w:sz="2" w:space="0" w:color="D9D9E3"/>
                                            <w:bottom w:val="single" w:sz="2" w:space="0" w:color="D9D9E3"/>
                                            <w:right w:val="single" w:sz="2" w:space="0" w:color="D9D9E3"/>
                                          </w:divBdr>
                                          <w:divsChild>
                                            <w:div w:id="1103112105">
                                              <w:marLeft w:val="0"/>
                                              <w:marRight w:val="0"/>
                                              <w:marTop w:val="0"/>
                                              <w:marBottom w:val="0"/>
                                              <w:divBdr>
                                                <w:top w:val="single" w:sz="2" w:space="0" w:color="D9D9E3"/>
                                                <w:left w:val="single" w:sz="2" w:space="0" w:color="D9D9E3"/>
                                                <w:bottom w:val="single" w:sz="2" w:space="0" w:color="D9D9E3"/>
                                                <w:right w:val="single" w:sz="2" w:space="0" w:color="D9D9E3"/>
                                              </w:divBdr>
                                              <w:divsChild>
                                                <w:div w:id="1903365179">
                                                  <w:marLeft w:val="0"/>
                                                  <w:marRight w:val="0"/>
                                                  <w:marTop w:val="0"/>
                                                  <w:marBottom w:val="0"/>
                                                  <w:divBdr>
                                                    <w:top w:val="single" w:sz="2" w:space="0" w:color="D9D9E3"/>
                                                    <w:left w:val="single" w:sz="2" w:space="0" w:color="D9D9E3"/>
                                                    <w:bottom w:val="single" w:sz="2" w:space="0" w:color="D9D9E3"/>
                                                    <w:right w:val="single" w:sz="2" w:space="0" w:color="D9D9E3"/>
                                                  </w:divBdr>
                                                  <w:divsChild>
                                                    <w:div w:id="19526648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78033826">
          <w:marLeft w:val="0"/>
          <w:marRight w:val="0"/>
          <w:marTop w:val="0"/>
          <w:marBottom w:val="0"/>
          <w:divBdr>
            <w:top w:val="none" w:sz="0" w:space="0" w:color="auto"/>
            <w:left w:val="none" w:sz="0" w:space="0" w:color="auto"/>
            <w:bottom w:val="none" w:sz="0" w:space="0" w:color="auto"/>
            <w:right w:val="none" w:sz="0" w:space="0" w:color="auto"/>
          </w:divBdr>
          <w:divsChild>
            <w:div w:id="1119686454">
              <w:marLeft w:val="0"/>
              <w:marRight w:val="0"/>
              <w:marTop w:val="0"/>
              <w:marBottom w:val="0"/>
              <w:divBdr>
                <w:top w:val="single" w:sz="2" w:space="0" w:color="D9D9E3"/>
                <w:left w:val="single" w:sz="2" w:space="0" w:color="D9D9E3"/>
                <w:bottom w:val="single" w:sz="2" w:space="0" w:color="D9D9E3"/>
                <w:right w:val="single" w:sz="2" w:space="0" w:color="D9D9E3"/>
              </w:divBdr>
              <w:divsChild>
                <w:div w:id="2095593054">
                  <w:marLeft w:val="0"/>
                  <w:marRight w:val="0"/>
                  <w:marTop w:val="0"/>
                  <w:marBottom w:val="0"/>
                  <w:divBdr>
                    <w:top w:val="single" w:sz="2" w:space="0" w:color="D9D9E3"/>
                    <w:left w:val="single" w:sz="2" w:space="0" w:color="D9D9E3"/>
                    <w:bottom w:val="single" w:sz="2" w:space="0" w:color="D9D9E3"/>
                    <w:right w:val="single" w:sz="2" w:space="0" w:color="D9D9E3"/>
                  </w:divBdr>
                  <w:divsChild>
                    <w:div w:id="1856994056">
                      <w:marLeft w:val="0"/>
                      <w:marRight w:val="0"/>
                      <w:marTop w:val="0"/>
                      <w:marBottom w:val="0"/>
                      <w:divBdr>
                        <w:top w:val="single" w:sz="6" w:space="0" w:color="auto"/>
                        <w:left w:val="single" w:sz="6" w:space="0" w:color="auto"/>
                        <w:bottom w:val="single" w:sz="6" w:space="0" w:color="auto"/>
                        <w:right w:val="single" w:sz="6" w:space="0" w:color="auto"/>
                      </w:divBdr>
                      <w:divsChild>
                        <w:div w:id="2029260137">
                          <w:marLeft w:val="0"/>
                          <w:marRight w:val="0"/>
                          <w:marTop w:val="0"/>
                          <w:marBottom w:val="0"/>
                          <w:divBdr>
                            <w:top w:val="none" w:sz="0" w:space="0" w:color="auto"/>
                            <w:left w:val="none" w:sz="0" w:space="0" w:color="auto"/>
                            <w:bottom w:val="none" w:sz="0" w:space="0" w:color="auto"/>
                            <w:right w:val="none" w:sz="0" w:space="0" w:color="auto"/>
                          </w:divBdr>
                          <w:divsChild>
                            <w:div w:id="15666680">
                              <w:marLeft w:val="0"/>
                              <w:marRight w:val="0"/>
                              <w:marTop w:val="0"/>
                              <w:marBottom w:val="0"/>
                              <w:divBdr>
                                <w:top w:val="none" w:sz="0" w:space="0" w:color="auto"/>
                                <w:left w:val="none" w:sz="0" w:space="0" w:color="auto"/>
                                <w:bottom w:val="none" w:sz="0" w:space="0" w:color="auto"/>
                                <w:right w:val="none" w:sz="0" w:space="0" w:color="auto"/>
                              </w:divBdr>
                              <w:divsChild>
                                <w:div w:id="14229903">
                                  <w:marLeft w:val="0"/>
                                  <w:marRight w:val="0"/>
                                  <w:marTop w:val="0"/>
                                  <w:marBottom w:val="0"/>
                                  <w:divBdr>
                                    <w:top w:val="none" w:sz="0" w:space="0" w:color="auto"/>
                                    <w:left w:val="none" w:sz="0" w:space="0" w:color="auto"/>
                                    <w:bottom w:val="none" w:sz="0" w:space="0" w:color="auto"/>
                                    <w:right w:val="none" w:sz="0" w:space="0" w:color="auto"/>
                                  </w:divBdr>
                                  <w:divsChild>
                                    <w:div w:id="1028530628">
                                      <w:marLeft w:val="0"/>
                                      <w:marRight w:val="0"/>
                                      <w:marTop w:val="0"/>
                                      <w:marBottom w:val="0"/>
                                      <w:divBdr>
                                        <w:top w:val="none" w:sz="0" w:space="0" w:color="auto"/>
                                        <w:left w:val="none" w:sz="0" w:space="0" w:color="auto"/>
                                        <w:bottom w:val="none" w:sz="0" w:space="0" w:color="auto"/>
                                        <w:right w:val="none" w:sz="0" w:space="0" w:color="auto"/>
                                      </w:divBdr>
                                      <w:divsChild>
                                        <w:div w:id="1154640988">
                                          <w:marLeft w:val="0"/>
                                          <w:marRight w:val="0"/>
                                          <w:marTop w:val="0"/>
                                          <w:marBottom w:val="0"/>
                                          <w:divBdr>
                                            <w:top w:val="none" w:sz="0" w:space="0" w:color="auto"/>
                                            <w:left w:val="none" w:sz="0" w:space="0" w:color="auto"/>
                                            <w:bottom w:val="none" w:sz="0" w:space="0" w:color="auto"/>
                                            <w:right w:val="none" w:sz="0" w:space="0" w:color="auto"/>
                                          </w:divBdr>
                                          <w:divsChild>
                                            <w:div w:id="1461873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27927861">
      <w:bodyDiv w:val="1"/>
      <w:marLeft w:val="0"/>
      <w:marRight w:val="0"/>
      <w:marTop w:val="0"/>
      <w:marBottom w:val="0"/>
      <w:divBdr>
        <w:top w:val="none" w:sz="0" w:space="0" w:color="auto"/>
        <w:left w:val="none" w:sz="0" w:space="0" w:color="auto"/>
        <w:bottom w:val="none" w:sz="0" w:space="0" w:color="auto"/>
        <w:right w:val="none" w:sz="0" w:space="0" w:color="auto"/>
      </w:divBdr>
      <w:divsChild>
        <w:div w:id="671180424">
          <w:marLeft w:val="0"/>
          <w:marRight w:val="0"/>
          <w:marTop w:val="0"/>
          <w:marBottom w:val="0"/>
          <w:divBdr>
            <w:top w:val="single" w:sz="2" w:space="0" w:color="D9D9E3"/>
            <w:left w:val="single" w:sz="2" w:space="0" w:color="D9D9E3"/>
            <w:bottom w:val="single" w:sz="2" w:space="0" w:color="D9D9E3"/>
            <w:right w:val="single" w:sz="2" w:space="0" w:color="D9D9E3"/>
          </w:divBdr>
          <w:divsChild>
            <w:div w:id="1806072525">
              <w:marLeft w:val="0"/>
              <w:marRight w:val="0"/>
              <w:marTop w:val="0"/>
              <w:marBottom w:val="0"/>
              <w:divBdr>
                <w:top w:val="single" w:sz="2" w:space="0" w:color="D9D9E3"/>
                <w:left w:val="single" w:sz="2" w:space="0" w:color="D9D9E3"/>
                <w:bottom w:val="single" w:sz="2" w:space="0" w:color="D9D9E3"/>
                <w:right w:val="single" w:sz="2" w:space="0" w:color="D9D9E3"/>
              </w:divBdr>
              <w:divsChild>
                <w:div w:id="1698239742">
                  <w:marLeft w:val="0"/>
                  <w:marRight w:val="0"/>
                  <w:marTop w:val="0"/>
                  <w:marBottom w:val="0"/>
                  <w:divBdr>
                    <w:top w:val="single" w:sz="2" w:space="0" w:color="D9D9E3"/>
                    <w:left w:val="single" w:sz="2" w:space="0" w:color="D9D9E3"/>
                    <w:bottom w:val="single" w:sz="2" w:space="0" w:color="D9D9E3"/>
                    <w:right w:val="single" w:sz="2" w:space="0" w:color="D9D9E3"/>
                  </w:divBdr>
                  <w:divsChild>
                    <w:div w:id="313341798">
                      <w:marLeft w:val="0"/>
                      <w:marRight w:val="0"/>
                      <w:marTop w:val="0"/>
                      <w:marBottom w:val="0"/>
                      <w:divBdr>
                        <w:top w:val="single" w:sz="2" w:space="0" w:color="D9D9E3"/>
                        <w:left w:val="single" w:sz="2" w:space="0" w:color="D9D9E3"/>
                        <w:bottom w:val="single" w:sz="2" w:space="0" w:color="D9D9E3"/>
                        <w:right w:val="single" w:sz="2" w:space="0" w:color="D9D9E3"/>
                      </w:divBdr>
                      <w:divsChild>
                        <w:div w:id="1535312636">
                          <w:marLeft w:val="0"/>
                          <w:marRight w:val="0"/>
                          <w:marTop w:val="0"/>
                          <w:marBottom w:val="0"/>
                          <w:divBdr>
                            <w:top w:val="single" w:sz="2" w:space="0" w:color="D9D9E3"/>
                            <w:left w:val="single" w:sz="2" w:space="0" w:color="D9D9E3"/>
                            <w:bottom w:val="single" w:sz="2" w:space="0" w:color="D9D9E3"/>
                            <w:right w:val="single" w:sz="2" w:space="0" w:color="D9D9E3"/>
                          </w:divBdr>
                          <w:divsChild>
                            <w:div w:id="1665426565">
                              <w:marLeft w:val="0"/>
                              <w:marRight w:val="0"/>
                              <w:marTop w:val="100"/>
                              <w:marBottom w:val="100"/>
                              <w:divBdr>
                                <w:top w:val="single" w:sz="2" w:space="0" w:color="D9D9E3"/>
                                <w:left w:val="single" w:sz="2" w:space="0" w:color="D9D9E3"/>
                                <w:bottom w:val="single" w:sz="2" w:space="0" w:color="D9D9E3"/>
                                <w:right w:val="single" w:sz="2" w:space="0" w:color="D9D9E3"/>
                              </w:divBdr>
                              <w:divsChild>
                                <w:div w:id="277957800">
                                  <w:marLeft w:val="0"/>
                                  <w:marRight w:val="0"/>
                                  <w:marTop w:val="0"/>
                                  <w:marBottom w:val="0"/>
                                  <w:divBdr>
                                    <w:top w:val="single" w:sz="2" w:space="0" w:color="D9D9E3"/>
                                    <w:left w:val="single" w:sz="2" w:space="0" w:color="D9D9E3"/>
                                    <w:bottom w:val="single" w:sz="2" w:space="0" w:color="D9D9E3"/>
                                    <w:right w:val="single" w:sz="2" w:space="0" w:color="D9D9E3"/>
                                  </w:divBdr>
                                  <w:divsChild>
                                    <w:div w:id="1437284269">
                                      <w:marLeft w:val="0"/>
                                      <w:marRight w:val="0"/>
                                      <w:marTop w:val="0"/>
                                      <w:marBottom w:val="0"/>
                                      <w:divBdr>
                                        <w:top w:val="single" w:sz="2" w:space="0" w:color="D9D9E3"/>
                                        <w:left w:val="single" w:sz="2" w:space="0" w:color="D9D9E3"/>
                                        <w:bottom w:val="single" w:sz="2" w:space="0" w:color="D9D9E3"/>
                                        <w:right w:val="single" w:sz="2" w:space="0" w:color="D9D9E3"/>
                                      </w:divBdr>
                                      <w:divsChild>
                                        <w:div w:id="1101687451">
                                          <w:marLeft w:val="0"/>
                                          <w:marRight w:val="0"/>
                                          <w:marTop w:val="0"/>
                                          <w:marBottom w:val="0"/>
                                          <w:divBdr>
                                            <w:top w:val="single" w:sz="2" w:space="0" w:color="D9D9E3"/>
                                            <w:left w:val="single" w:sz="2" w:space="0" w:color="D9D9E3"/>
                                            <w:bottom w:val="single" w:sz="2" w:space="0" w:color="D9D9E3"/>
                                            <w:right w:val="single" w:sz="2" w:space="0" w:color="D9D9E3"/>
                                          </w:divBdr>
                                          <w:divsChild>
                                            <w:div w:id="121272470">
                                              <w:marLeft w:val="0"/>
                                              <w:marRight w:val="0"/>
                                              <w:marTop w:val="0"/>
                                              <w:marBottom w:val="0"/>
                                              <w:divBdr>
                                                <w:top w:val="single" w:sz="2" w:space="0" w:color="D9D9E3"/>
                                                <w:left w:val="single" w:sz="2" w:space="0" w:color="D9D9E3"/>
                                                <w:bottom w:val="single" w:sz="2" w:space="0" w:color="D9D9E3"/>
                                                <w:right w:val="single" w:sz="2" w:space="0" w:color="D9D9E3"/>
                                              </w:divBdr>
                                              <w:divsChild>
                                                <w:div w:id="1957058036">
                                                  <w:marLeft w:val="0"/>
                                                  <w:marRight w:val="0"/>
                                                  <w:marTop w:val="0"/>
                                                  <w:marBottom w:val="0"/>
                                                  <w:divBdr>
                                                    <w:top w:val="single" w:sz="2" w:space="0" w:color="D9D9E3"/>
                                                    <w:left w:val="single" w:sz="2" w:space="0" w:color="D9D9E3"/>
                                                    <w:bottom w:val="single" w:sz="2" w:space="0" w:color="D9D9E3"/>
                                                    <w:right w:val="single" w:sz="2" w:space="0" w:color="D9D9E3"/>
                                                  </w:divBdr>
                                                  <w:divsChild>
                                                    <w:div w:id="5153408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041202941">
          <w:marLeft w:val="0"/>
          <w:marRight w:val="0"/>
          <w:marTop w:val="0"/>
          <w:marBottom w:val="0"/>
          <w:divBdr>
            <w:top w:val="none" w:sz="0" w:space="0" w:color="auto"/>
            <w:left w:val="none" w:sz="0" w:space="0" w:color="auto"/>
            <w:bottom w:val="none" w:sz="0" w:space="0" w:color="auto"/>
            <w:right w:val="none" w:sz="0" w:space="0" w:color="auto"/>
          </w:divBdr>
          <w:divsChild>
            <w:div w:id="999622481">
              <w:marLeft w:val="0"/>
              <w:marRight w:val="0"/>
              <w:marTop w:val="0"/>
              <w:marBottom w:val="0"/>
              <w:divBdr>
                <w:top w:val="single" w:sz="2" w:space="0" w:color="D9D9E3"/>
                <w:left w:val="single" w:sz="2" w:space="0" w:color="D9D9E3"/>
                <w:bottom w:val="single" w:sz="2" w:space="0" w:color="D9D9E3"/>
                <w:right w:val="single" w:sz="2" w:space="0" w:color="D9D9E3"/>
              </w:divBdr>
              <w:divsChild>
                <w:div w:id="1275138014">
                  <w:marLeft w:val="0"/>
                  <w:marRight w:val="0"/>
                  <w:marTop w:val="0"/>
                  <w:marBottom w:val="0"/>
                  <w:divBdr>
                    <w:top w:val="single" w:sz="2" w:space="0" w:color="D9D9E3"/>
                    <w:left w:val="single" w:sz="2" w:space="0" w:color="D9D9E3"/>
                    <w:bottom w:val="single" w:sz="2" w:space="0" w:color="D9D9E3"/>
                    <w:right w:val="single" w:sz="2" w:space="0" w:color="D9D9E3"/>
                  </w:divBdr>
                  <w:divsChild>
                    <w:div w:id="2083524494">
                      <w:marLeft w:val="0"/>
                      <w:marRight w:val="0"/>
                      <w:marTop w:val="0"/>
                      <w:marBottom w:val="0"/>
                      <w:divBdr>
                        <w:top w:val="single" w:sz="6" w:space="0" w:color="auto"/>
                        <w:left w:val="single" w:sz="6" w:space="0" w:color="auto"/>
                        <w:bottom w:val="single" w:sz="6" w:space="0" w:color="auto"/>
                        <w:right w:val="single" w:sz="6" w:space="0" w:color="auto"/>
                      </w:divBdr>
                      <w:divsChild>
                        <w:div w:id="457070508">
                          <w:marLeft w:val="0"/>
                          <w:marRight w:val="0"/>
                          <w:marTop w:val="0"/>
                          <w:marBottom w:val="0"/>
                          <w:divBdr>
                            <w:top w:val="none" w:sz="0" w:space="0" w:color="auto"/>
                            <w:left w:val="none" w:sz="0" w:space="0" w:color="auto"/>
                            <w:bottom w:val="none" w:sz="0" w:space="0" w:color="auto"/>
                            <w:right w:val="none" w:sz="0" w:space="0" w:color="auto"/>
                          </w:divBdr>
                          <w:divsChild>
                            <w:div w:id="60449496">
                              <w:marLeft w:val="0"/>
                              <w:marRight w:val="0"/>
                              <w:marTop w:val="0"/>
                              <w:marBottom w:val="0"/>
                              <w:divBdr>
                                <w:top w:val="none" w:sz="0" w:space="0" w:color="auto"/>
                                <w:left w:val="none" w:sz="0" w:space="0" w:color="auto"/>
                                <w:bottom w:val="none" w:sz="0" w:space="0" w:color="auto"/>
                                <w:right w:val="none" w:sz="0" w:space="0" w:color="auto"/>
                              </w:divBdr>
                              <w:divsChild>
                                <w:div w:id="289938884">
                                  <w:marLeft w:val="0"/>
                                  <w:marRight w:val="0"/>
                                  <w:marTop w:val="0"/>
                                  <w:marBottom w:val="0"/>
                                  <w:divBdr>
                                    <w:top w:val="none" w:sz="0" w:space="0" w:color="auto"/>
                                    <w:left w:val="none" w:sz="0" w:space="0" w:color="auto"/>
                                    <w:bottom w:val="none" w:sz="0" w:space="0" w:color="auto"/>
                                    <w:right w:val="none" w:sz="0" w:space="0" w:color="auto"/>
                                  </w:divBdr>
                                  <w:divsChild>
                                    <w:div w:id="1477839316">
                                      <w:marLeft w:val="0"/>
                                      <w:marRight w:val="0"/>
                                      <w:marTop w:val="0"/>
                                      <w:marBottom w:val="0"/>
                                      <w:divBdr>
                                        <w:top w:val="none" w:sz="0" w:space="0" w:color="auto"/>
                                        <w:left w:val="none" w:sz="0" w:space="0" w:color="auto"/>
                                        <w:bottom w:val="none" w:sz="0" w:space="0" w:color="auto"/>
                                        <w:right w:val="none" w:sz="0" w:space="0" w:color="auto"/>
                                      </w:divBdr>
                                      <w:divsChild>
                                        <w:div w:id="2035375343">
                                          <w:marLeft w:val="0"/>
                                          <w:marRight w:val="0"/>
                                          <w:marTop w:val="0"/>
                                          <w:marBottom w:val="0"/>
                                          <w:divBdr>
                                            <w:top w:val="none" w:sz="0" w:space="0" w:color="auto"/>
                                            <w:left w:val="none" w:sz="0" w:space="0" w:color="auto"/>
                                            <w:bottom w:val="none" w:sz="0" w:space="0" w:color="auto"/>
                                            <w:right w:val="none" w:sz="0" w:space="0" w:color="auto"/>
                                          </w:divBdr>
                                          <w:divsChild>
                                            <w:div w:id="687754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79622984">
      <w:bodyDiv w:val="1"/>
      <w:marLeft w:val="0"/>
      <w:marRight w:val="0"/>
      <w:marTop w:val="0"/>
      <w:marBottom w:val="0"/>
      <w:divBdr>
        <w:top w:val="none" w:sz="0" w:space="0" w:color="auto"/>
        <w:left w:val="none" w:sz="0" w:space="0" w:color="auto"/>
        <w:bottom w:val="none" w:sz="0" w:space="0" w:color="auto"/>
        <w:right w:val="none" w:sz="0" w:space="0" w:color="auto"/>
      </w:divBdr>
      <w:divsChild>
        <w:div w:id="1368679552">
          <w:marLeft w:val="0"/>
          <w:marRight w:val="0"/>
          <w:marTop w:val="0"/>
          <w:marBottom w:val="0"/>
          <w:divBdr>
            <w:top w:val="single" w:sz="2" w:space="0" w:color="D9D9E3"/>
            <w:left w:val="single" w:sz="2" w:space="0" w:color="D9D9E3"/>
            <w:bottom w:val="single" w:sz="2" w:space="0" w:color="D9D9E3"/>
            <w:right w:val="single" w:sz="2" w:space="0" w:color="D9D9E3"/>
          </w:divBdr>
          <w:divsChild>
            <w:div w:id="785926685">
              <w:marLeft w:val="0"/>
              <w:marRight w:val="0"/>
              <w:marTop w:val="0"/>
              <w:marBottom w:val="0"/>
              <w:divBdr>
                <w:top w:val="single" w:sz="2" w:space="0" w:color="D9D9E3"/>
                <w:left w:val="single" w:sz="2" w:space="0" w:color="D9D9E3"/>
                <w:bottom w:val="single" w:sz="2" w:space="0" w:color="D9D9E3"/>
                <w:right w:val="single" w:sz="2" w:space="0" w:color="D9D9E3"/>
              </w:divBdr>
              <w:divsChild>
                <w:div w:id="1259603432">
                  <w:marLeft w:val="0"/>
                  <w:marRight w:val="0"/>
                  <w:marTop w:val="0"/>
                  <w:marBottom w:val="0"/>
                  <w:divBdr>
                    <w:top w:val="single" w:sz="2" w:space="0" w:color="D9D9E3"/>
                    <w:left w:val="single" w:sz="2" w:space="0" w:color="D9D9E3"/>
                    <w:bottom w:val="single" w:sz="2" w:space="0" w:color="D9D9E3"/>
                    <w:right w:val="single" w:sz="2" w:space="0" w:color="D9D9E3"/>
                  </w:divBdr>
                  <w:divsChild>
                    <w:div w:id="656806081">
                      <w:marLeft w:val="0"/>
                      <w:marRight w:val="0"/>
                      <w:marTop w:val="0"/>
                      <w:marBottom w:val="0"/>
                      <w:divBdr>
                        <w:top w:val="single" w:sz="2" w:space="0" w:color="D9D9E3"/>
                        <w:left w:val="single" w:sz="2" w:space="0" w:color="D9D9E3"/>
                        <w:bottom w:val="single" w:sz="2" w:space="0" w:color="D9D9E3"/>
                        <w:right w:val="single" w:sz="2" w:space="0" w:color="D9D9E3"/>
                      </w:divBdr>
                      <w:divsChild>
                        <w:div w:id="589891829">
                          <w:marLeft w:val="0"/>
                          <w:marRight w:val="0"/>
                          <w:marTop w:val="0"/>
                          <w:marBottom w:val="0"/>
                          <w:divBdr>
                            <w:top w:val="single" w:sz="2" w:space="0" w:color="D9D9E3"/>
                            <w:left w:val="single" w:sz="2" w:space="0" w:color="D9D9E3"/>
                            <w:bottom w:val="single" w:sz="2" w:space="0" w:color="D9D9E3"/>
                            <w:right w:val="single" w:sz="2" w:space="0" w:color="D9D9E3"/>
                          </w:divBdr>
                          <w:divsChild>
                            <w:div w:id="856044825">
                              <w:marLeft w:val="0"/>
                              <w:marRight w:val="0"/>
                              <w:marTop w:val="100"/>
                              <w:marBottom w:val="100"/>
                              <w:divBdr>
                                <w:top w:val="single" w:sz="2" w:space="0" w:color="D9D9E3"/>
                                <w:left w:val="single" w:sz="2" w:space="0" w:color="D9D9E3"/>
                                <w:bottom w:val="single" w:sz="2" w:space="0" w:color="D9D9E3"/>
                                <w:right w:val="single" w:sz="2" w:space="0" w:color="D9D9E3"/>
                              </w:divBdr>
                              <w:divsChild>
                                <w:div w:id="1465853048">
                                  <w:marLeft w:val="0"/>
                                  <w:marRight w:val="0"/>
                                  <w:marTop w:val="0"/>
                                  <w:marBottom w:val="0"/>
                                  <w:divBdr>
                                    <w:top w:val="single" w:sz="2" w:space="0" w:color="D9D9E3"/>
                                    <w:left w:val="single" w:sz="2" w:space="0" w:color="D9D9E3"/>
                                    <w:bottom w:val="single" w:sz="2" w:space="0" w:color="D9D9E3"/>
                                    <w:right w:val="single" w:sz="2" w:space="0" w:color="D9D9E3"/>
                                  </w:divBdr>
                                  <w:divsChild>
                                    <w:div w:id="1090807807">
                                      <w:marLeft w:val="0"/>
                                      <w:marRight w:val="0"/>
                                      <w:marTop w:val="0"/>
                                      <w:marBottom w:val="0"/>
                                      <w:divBdr>
                                        <w:top w:val="single" w:sz="2" w:space="0" w:color="D9D9E3"/>
                                        <w:left w:val="single" w:sz="2" w:space="0" w:color="D9D9E3"/>
                                        <w:bottom w:val="single" w:sz="2" w:space="0" w:color="D9D9E3"/>
                                        <w:right w:val="single" w:sz="2" w:space="0" w:color="D9D9E3"/>
                                      </w:divBdr>
                                      <w:divsChild>
                                        <w:div w:id="1117913286">
                                          <w:marLeft w:val="0"/>
                                          <w:marRight w:val="0"/>
                                          <w:marTop w:val="0"/>
                                          <w:marBottom w:val="0"/>
                                          <w:divBdr>
                                            <w:top w:val="single" w:sz="2" w:space="0" w:color="D9D9E3"/>
                                            <w:left w:val="single" w:sz="2" w:space="0" w:color="D9D9E3"/>
                                            <w:bottom w:val="single" w:sz="2" w:space="0" w:color="D9D9E3"/>
                                            <w:right w:val="single" w:sz="2" w:space="0" w:color="D9D9E3"/>
                                          </w:divBdr>
                                          <w:divsChild>
                                            <w:div w:id="1895582280">
                                              <w:marLeft w:val="0"/>
                                              <w:marRight w:val="0"/>
                                              <w:marTop w:val="0"/>
                                              <w:marBottom w:val="0"/>
                                              <w:divBdr>
                                                <w:top w:val="single" w:sz="2" w:space="0" w:color="D9D9E3"/>
                                                <w:left w:val="single" w:sz="2" w:space="0" w:color="D9D9E3"/>
                                                <w:bottom w:val="single" w:sz="2" w:space="0" w:color="D9D9E3"/>
                                                <w:right w:val="single" w:sz="2" w:space="0" w:color="D9D9E3"/>
                                              </w:divBdr>
                                              <w:divsChild>
                                                <w:div w:id="1631520211">
                                                  <w:marLeft w:val="0"/>
                                                  <w:marRight w:val="0"/>
                                                  <w:marTop w:val="0"/>
                                                  <w:marBottom w:val="0"/>
                                                  <w:divBdr>
                                                    <w:top w:val="single" w:sz="2" w:space="0" w:color="D9D9E3"/>
                                                    <w:left w:val="single" w:sz="2" w:space="0" w:color="D9D9E3"/>
                                                    <w:bottom w:val="single" w:sz="2" w:space="0" w:color="D9D9E3"/>
                                                    <w:right w:val="single" w:sz="2" w:space="0" w:color="D9D9E3"/>
                                                  </w:divBdr>
                                                  <w:divsChild>
                                                    <w:div w:id="7597602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7624283">
          <w:marLeft w:val="0"/>
          <w:marRight w:val="0"/>
          <w:marTop w:val="0"/>
          <w:marBottom w:val="0"/>
          <w:divBdr>
            <w:top w:val="none" w:sz="0" w:space="0" w:color="auto"/>
            <w:left w:val="none" w:sz="0" w:space="0" w:color="auto"/>
            <w:bottom w:val="none" w:sz="0" w:space="0" w:color="auto"/>
            <w:right w:val="none" w:sz="0" w:space="0" w:color="auto"/>
          </w:divBdr>
          <w:divsChild>
            <w:div w:id="909195592">
              <w:marLeft w:val="0"/>
              <w:marRight w:val="0"/>
              <w:marTop w:val="0"/>
              <w:marBottom w:val="0"/>
              <w:divBdr>
                <w:top w:val="single" w:sz="2" w:space="0" w:color="D9D9E3"/>
                <w:left w:val="single" w:sz="2" w:space="0" w:color="D9D9E3"/>
                <w:bottom w:val="single" w:sz="2" w:space="0" w:color="D9D9E3"/>
                <w:right w:val="single" w:sz="2" w:space="0" w:color="D9D9E3"/>
              </w:divBdr>
              <w:divsChild>
                <w:div w:id="312762876">
                  <w:marLeft w:val="0"/>
                  <w:marRight w:val="0"/>
                  <w:marTop w:val="0"/>
                  <w:marBottom w:val="0"/>
                  <w:divBdr>
                    <w:top w:val="single" w:sz="2" w:space="0" w:color="D9D9E3"/>
                    <w:left w:val="single" w:sz="2" w:space="0" w:color="D9D9E3"/>
                    <w:bottom w:val="single" w:sz="2" w:space="0" w:color="D9D9E3"/>
                    <w:right w:val="single" w:sz="2" w:space="0" w:color="D9D9E3"/>
                  </w:divBdr>
                  <w:divsChild>
                    <w:div w:id="374743523">
                      <w:marLeft w:val="0"/>
                      <w:marRight w:val="0"/>
                      <w:marTop w:val="0"/>
                      <w:marBottom w:val="0"/>
                      <w:divBdr>
                        <w:top w:val="single" w:sz="6" w:space="0" w:color="auto"/>
                        <w:left w:val="single" w:sz="6" w:space="0" w:color="auto"/>
                        <w:bottom w:val="single" w:sz="6" w:space="0" w:color="auto"/>
                        <w:right w:val="single" w:sz="6" w:space="0" w:color="auto"/>
                      </w:divBdr>
                      <w:divsChild>
                        <w:div w:id="399209310">
                          <w:marLeft w:val="0"/>
                          <w:marRight w:val="0"/>
                          <w:marTop w:val="0"/>
                          <w:marBottom w:val="0"/>
                          <w:divBdr>
                            <w:top w:val="none" w:sz="0" w:space="0" w:color="auto"/>
                            <w:left w:val="none" w:sz="0" w:space="0" w:color="auto"/>
                            <w:bottom w:val="none" w:sz="0" w:space="0" w:color="auto"/>
                            <w:right w:val="none" w:sz="0" w:space="0" w:color="auto"/>
                          </w:divBdr>
                          <w:divsChild>
                            <w:div w:id="906379756">
                              <w:marLeft w:val="0"/>
                              <w:marRight w:val="0"/>
                              <w:marTop w:val="0"/>
                              <w:marBottom w:val="0"/>
                              <w:divBdr>
                                <w:top w:val="none" w:sz="0" w:space="0" w:color="auto"/>
                                <w:left w:val="none" w:sz="0" w:space="0" w:color="auto"/>
                                <w:bottom w:val="none" w:sz="0" w:space="0" w:color="auto"/>
                                <w:right w:val="none" w:sz="0" w:space="0" w:color="auto"/>
                              </w:divBdr>
                              <w:divsChild>
                                <w:div w:id="1664237954">
                                  <w:marLeft w:val="0"/>
                                  <w:marRight w:val="0"/>
                                  <w:marTop w:val="0"/>
                                  <w:marBottom w:val="0"/>
                                  <w:divBdr>
                                    <w:top w:val="none" w:sz="0" w:space="0" w:color="auto"/>
                                    <w:left w:val="none" w:sz="0" w:space="0" w:color="auto"/>
                                    <w:bottom w:val="none" w:sz="0" w:space="0" w:color="auto"/>
                                    <w:right w:val="none" w:sz="0" w:space="0" w:color="auto"/>
                                  </w:divBdr>
                                  <w:divsChild>
                                    <w:div w:id="679239909">
                                      <w:marLeft w:val="0"/>
                                      <w:marRight w:val="0"/>
                                      <w:marTop w:val="0"/>
                                      <w:marBottom w:val="0"/>
                                      <w:divBdr>
                                        <w:top w:val="none" w:sz="0" w:space="0" w:color="auto"/>
                                        <w:left w:val="none" w:sz="0" w:space="0" w:color="auto"/>
                                        <w:bottom w:val="none" w:sz="0" w:space="0" w:color="auto"/>
                                        <w:right w:val="none" w:sz="0" w:space="0" w:color="auto"/>
                                      </w:divBdr>
                                      <w:divsChild>
                                        <w:div w:id="807017004">
                                          <w:marLeft w:val="0"/>
                                          <w:marRight w:val="0"/>
                                          <w:marTop w:val="0"/>
                                          <w:marBottom w:val="0"/>
                                          <w:divBdr>
                                            <w:top w:val="none" w:sz="0" w:space="0" w:color="auto"/>
                                            <w:left w:val="none" w:sz="0" w:space="0" w:color="auto"/>
                                            <w:bottom w:val="none" w:sz="0" w:space="0" w:color="auto"/>
                                            <w:right w:val="none" w:sz="0" w:space="0" w:color="auto"/>
                                          </w:divBdr>
                                          <w:divsChild>
                                            <w:div w:id="50136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91895141">
      <w:bodyDiv w:val="1"/>
      <w:marLeft w:val="0"/>
      <w:marRight w:val="0"/>
      <w:marTop w:val="0"/>
      <w:marBottom w:val="0"/>
      <w:divBdr>
        <w:top w:val="none" w:sz="0" w:space="0" w:color="auto"/>
        <w:left w:val="none" w:sz="0" w:space="0" w:color="auto"/>
        <w:bottom w:val="none" w:sz="0" w:space="0" w:color="auto"/>
        <w:right w:val="none" w:sz="0" w:space="0" w:color="auto"/>
      </w:divBdr>
    </w:div>
    <w:div w:id="1795294382">
      <w:bodyDiv w:val="1"/>
      <w:marLeft w:val="0"/>
      <w:marRight w:val="0"/>
      <w:marTop w:val="0"/>
      <w:marBottom w:val="0"/>
      <w:divBdr>
        <w:top w:val="none" w:sz="0" w:space="0" w:color="auto"/>
        <w:left w:val="none" w:sz="0" w:space="0" w:color="auto"/>
        <w:bottom w:val="none" w:sz="0" w:space="0" w:color="auto"/>
        <w:right w:val="none" w:sz="0" w:space="0" w:color="auto"/>
      </w:divBdr>
    </w:div>
    <w:div w:id="1834447363">
      <w:bodyDiv w:val="1"/>
      <w:marLeft w:val="0"/>
      <w:marRight w:val="0"/>
      <w:marTop w:val="0"/>
      <w:marBottom w:val="0"/>
      <w:divBdr>
        <w:top w:val="none" w:sz="0" w:space="0" w:color="auto"/>
        <w:left w:val="none" w:sz="0" w:space="0" w:color="auto"/>
        <w:bottom w:val="none" w:sz="0" w:space="0" w:color="auto"/>
        <w:right w:val="none" w:sz="0" w:space="0" w:color="auto"/>
      </w:divBdr>
    </w:div>
    <w:div w:id="1927641689">
      <w:bodyDiv w:val="1"/>
      <w:marLeft w:val="0"/>
      <w:marRight w:val="0"/>
      <w:marTop w:val="0"/>
      <w:marBottom w:val="0"/>
      <w:divBdr>
        <w:top w:val="none" w:sz="0" w:space="0" w:color="auto"/>
        <w:left w:val="none" w:sz="0" w:space="0" w:color="auto"/>
        <w:bottom w:val="none" w:sz="0" w:space="0" w:color="auto"/>
        <w:right w:val="none" w:sz="0" w:space="0" w:color="auto"/>
      </w:divBdr>
    </w:div>
    <w:div w:id="2144225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24DFFD5FB88043E8B4A0A5999FD54A24"/>
        <w:category>
          <w:name w:val="General"/>
          <w:gallery w:val="placeholder"/>
        </w:category>
        <w:types>
          <w:type w:val="bbPlcHdr"/>
        </w:types>
        <w:behaviors>
          <w:behavior w:val="content"/>
        </w:behaviors>
        <w:guid w:val="{D73CA1D8-A7B4-4431-BB1D-BD9B6FCD5E11}"/>
      </w:docPartPr>
      <w:docPartBody>
        <w:p w:rsidR="00682E8D" w:rsidRDefault="0083519D" w:rsidP="0083519D">
          <w:pPr>
            <w:pStyle w:val="24DFFD5FB88043E8B4A0A5999FD54A24"/>
          </w:pPr>
          <w:r w:rsidRPr="00786856">
            <w:rPr>
              <w:rStyle w:val="PlaceholderText"/>
              <w:color w:val="808080" w:themeColor="background1" w:themeShade="80"/>
            </w:rPr>
            <w:t>Select Date.</w:t>
          </w:r>
        </w:p>
      </w:docPartBody>
    </w:docPart>
    <w:docPart>
      <w:docPartPr>
        <w:name w:val="6B02235BC06F4B04BE7604E341CFAE34"/>
        <w:category>
          <w:name w:val="General"/>
          <w:gallery w:val="placeholder"/>
        </w:category>
        <w:types>
          <w:type w:val="bbPlcHdr"/>
        </w:types>
        <w:behaviors>
          <w:behavior w:val="content"/>
        </w:behaviors>
        <w:guid w:val="{E6FF23B2-41CB-42D5-82FD-8A4D3DA76ADC}"/>
      </w:docPartPr>
      <w:docPartBody>
        <w:p w:rsidR="00682E8D" w:rsidRDefault="0083519D" w:rsidP="0083519D">
          <w:pPr>
            <w:pStyle w:val="6B02235BC06F4B04BE7604E341CFAE34"/>
          </w:pPr>
          <w:r w:rsidRPr="00786856">
            <w:rPr>
              <w:rStyle w:val="PlaceholderText"/>
              <w:color w:val="808080" w:themeColor="background1" w:themeShade="80"/>
            </w:rPr>
            <w:t>Select Date.</w:t>
          </w:r>
        </w:p>
      </w:docPartBody>
    </w:docPart>
    <w:docPart>
      <w:docPartPr>
        <w:name w:val="24015619A1414B3089A21A5654F97985"/>
        <w:category>
          <w:name w:val="General"/>
          <w:gallery w:val="placeholder"/>
        </w:category>
        <w:types>
          <w:type w:val="bbPlcHdr"/>
        </w:types>
        <w:behaviors>
          <w:behavior w:val="content"/>
        </w:behaviors>
        <w:guid w:val="{C8AB78BA-5530-4C1C-B88D-458FF01D6187}"/>
      </w:docPartPr>
      <w:docPartBody>
        <w:p w:rsidR="00682E8D" w:rsidRDefault="0083519D" w:rsidP="0083519D">
          <w:pPr>
            <w:pStyle w:val="24015619A1414B3089A21A5654F97985"/>
          </w:pPr>
          <w:r w:rsidRPr="000300FA">
            <w:rPr>
              <w:rStyle w:val="PlaceholderText"/>
            </w:rPr>
            <w:t>[Title]</w:t>
          </w:r>
        </w:p>
      </w:docPartBody>
    </w:docPart>
    <w:docPart>
      <w:docPartPr>
        <w:name w:val="26E0DA7A522D4AE098502E099FA36604"/>
        <w:category>
          <w:name w:val="General"/>
          <w:gallery w:val="placeholder"/>
        </w:category>
        <w:types>
          <w:type w:val="bbPlcHdr"/>
        </w:types>
        <w:behaviors>
          <w:behavior w:val="content"/>
        </w:behaviors>
        <w:guid w:val="{5834D148-DBF0-4555-AF81-B0DC148A67E9}"/>
      </w:docPartPr>
      <w:docPartBody>
        <w:p w:rsidR="00682E8D" w:rsidRDefault="0083519D" w:rsidP="0083519D">
          <w:pPr>
            <w:pStyle w:val="26E0DA7A522D4AE098502E099FA36604"/>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9777B"/>
    <w:rsid w:val="00106BC6"/>
    <w:rsid w:val="001125F5"/>
    <w:rsid w:val="00122786"/>
    <w:rsid w:val="00152532"/>
    <w:rsid w:val="00155DCA"/>
    <w:rsid w:val="00181DB6"/>
    <w:rsid w:val="001E4222"/>
    <w:rsid w:val="001F2D33"/>
    <w:rsid w:val="00216485"/>
    <w:rsid w:val="00217293"/>
    <w:rsid w:val="00221067"/>
    <w:rsid w:val="00247826"/>
    <w:rsid w:val="0026412C"/>
    <w:rsid w:val="002A67A7"/>
    <w:rsid w:val="003D7AF8"/>
    <w:rsid w:val="00530616"/>
    <w:rsid w:val="005D3BC9"/>
    <w:rsid w:val="006206DC"/>
    <w:rsid w:val="00645E48"/>
    <w:rsid w:val="00654A91"/>
    <w:rsid w:val="00682E8D"/>
    <w:rsid w:val="006A5ED9"/>
    <w:rsid w:val="00776B89"/>
    <w:rsid w:val="007C130D"/>
    <w:rsid w:val="007E2E66"/>
    <w:rsid w:val="007F5DDF"/>
    <w:rsid w:val="00834F76"/>
    <w:rsid w:val="0083519D"/>
    <w:rsid w:val="00854CEF"/>
    <w:rsid w:val="008946ED"/>
    <w:rsid w:val="008A49B9"/>
    <w:rsid w:val="008C1EB3"/>
    <w:rsid w:val="008E6DF9"/>
    <w:rsid w:val="008F3A83"/>
    <w:rsid w:val="009133ED"/>
    <w:rsid w:val="0092096F"/>
    <w:rsid w:val="00923477"/>
    <w:rsid w:val="00955000"/>
    <w:rsid w:val="009662BC"/>
    <w:rsid w:val="0098441D"/>
    <w:rsid w:val="009A5338"/>
    <w:rsid w:val="009A7ADB"/>
    <w:rsid w:val="009B3343"/>
    <w:rsid w:val="009D1912"/>
    <w:rsid w:val="00A12C05"/>
    <w:rsid w:val="00A152FD"/>
    <w:rsid w:val="00A8521E"/>
    <w:rsid w:val="00B06821"/>
    <w:rsid w:val="00B4136F"/>
    <w:rsid w:val="00B4478C"/>
    <w:rsid w:val="00B50BE1"/>
    <w:rsid w:val="00B50CCC"/>
    <w:rsid w:val="00B54662"/>
    <w:rsid w:val="00B92AE2"/>
    <w:rsid w:val="00BB03B3"/>
    <w:rsid w:val="00C10BE1"/>
    <w:rsid w:val="00C32448"/>
    <w:rsid w:val="00C86AC1"/>
    <w:rsid w:val="00C942CC"/>
    <w:rsid w:val="00CF3EAC"/>
    <w:rsid w:val="00D1199A"/>
    <w:rsid w:val="00DC0AEB"/>
    <w:rsid w:val="00DC549C"/>
    <w:rsid w:val="00DD1CB8"/>
    <w:rsid w:val="00E04351"/>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3519D"/>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24DFFD5FB88043E8B4A0A5999FD54A24">
    <w:name w:val="24DFFD5FB88043E8B4A0A5999FD54A24"/>
    <w:rsid w:val="0083519D"/>
    <w:pPr>
      <w:spacing w:after="160" w:line="259" w:lineRule="auto"/>
    </w:pPr>
  </w:style>
  <w:style w:type="paragraph" w:customStyle="1" w:styleId="6B02235BC06F4B04BE7604E341CFAE34">
    <w:name w:val="6B02235BC06F4B04BE7604E341CFAE34"/>
    <w:rsid w:val="0083519D"/>
    <w:pPr>
      <w:spacing w:after="160" w:line="259" w:lineRule="auto"/>
    </w:pPr>
  </w:style>
  <w:style w:type="paragraph" w:customStyle="1" w:styleId="24015619A1414B3089A21A5654F97985">
    <w:name w:val="24015619A1414B3089A21A5654F97985"/>
    <w:rsid w:val="0083519D"/>
    <w:pPr>
      <w:spacing w:after="160" w:line="259" w:lineRule="auto"/>
    </w:pPr>
  </w:style>
  <w:style w:type="paragraph" w:customStyle="1" w:styleId="26E0DA7A522D4AE098502E099FA36604">
    <w:name w:val="26E0DA7A522D4AE098502E099FA36604"/>
    <w:rsid w:val="0083519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14</TotalTime>
  <Pages>27</Pages>
  <Words>7107</Words>
  <Characters>40514</Characters>
  <Application>Microsoft Office Word</Application>
  <DocSecurity>8</DocSecurity>
  <Lines>337</Lines>
  <Paragraphs>95</Paragraphs>
  <ScaleCrop>false</ScaleCrop>
  <HeadingPairs>
    <vt:vector size="2" baseType="variant">
      <vt:variant>
        <vt:lpstr>Title</vt:lpstr>
      </vt:variant>
      <vt:variant>
        <vt:i4>1</vt:i4>
      </vt:variant>
    </vt:vector>
  </HeadingPairs>
  <TitlesOfParts>
    <vt:vector size="1" baseType="lpstr">
      <vt:lpstr>BSBPMG430</vt:lpstr>
    </vt:vector>
  </TitlesOfParts>
  <Company/>
  <LinksUpToDate>false</LinksUpToDate>
  <CharactersWithSpaces>47526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BSBPMG430</dc:title>
  <dc:subject>Undertake project work</dc:subject>
  <dc:creator>Author Name</dc:creator>
  <cp:lastModifiedBy>Tamika Musarella</cp:lastModifiedBy>
  <cp:revision>5</cp:revision>
  <cp:lastPrinted>2022-05-09T02:21:00Z</cp:lastPrinted>
  <dcterms:created xsi:type="dcterms:W3CDTF">2024-01-09T00:08:00Z</dcterms:created>
  <dcterms:modified xsi:type="dcterms:W3CDTF">2024-01-09T06:14:00Z</dcterms:modified>
  <cp:contentStatus>v1-0_09/02/2022</cp:contentStatus>
</cp:coreProperties>
</file>