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BF2CF" w14:textId="04A361A2" w:rsidR="00AD5A16" w:rsidRPr="00364244" w:rsidRDefault="00673C02" w:rsidP="00673C02">
      <w:pPr>
        <w:spacing w:after="120" w:line="276" w:lineRule="auto"/>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On completing this </w:t>
      </w:r>
      <w:proofErr w:type="gramStart"/>
      <w:r>
        <w:rPr>
          <w:rFonts w:asciiTheme="majorHAnsi" w:hAnsiTheme="majorHAnsi" w:cstheme="majorHAnsi"/>
          <w:color w:val="262626" w:themeColor="text1" w:themeTint="D9"/>
          <w:sz w:val="20"/>
          <w:szCs w:val="20"/>
        </w:rPr>
        <w:t>task</w:t>
      </w:r>
      <w:proofErr w:type="gramEnd"/>
      <w:r>
        <w:rPr>
          <w:rFonts w:asciiTheme="majorHAnsi" w:hAnsiTheme="majorHAnsi" w:cstheme="majorHAnsi"/>
          <w:color w:val="262626" w:themeColor="text1" w:themeTint="D9"/>
          <w:sz w:val="20"/>
          <w:szCs w:val="20"/>
        </w:rPr>
        <w:t xml:space="preserve"> please see the</w:t>
      </w:r>
      <w:r w:rsidR="00AD5A16" w:rsidRPr="00364244">
        <w:rPr>
          <w:rFonts w:asciiTheme="majorHAnsi" w:hAnsiTheme="majorHAnsi" w:cstheme="majorHAnsi"/>
          <w:color w:val="262626" w:themeColor="text1" w:themeTint="D9"/>
          <w:sz w:val="20"/>
          <w:szCs w:val="20"/>
        </w:rPr>
        <w:t xml:space="preserve"> following:</w:t>
      </w:r>
    </w:p>
    <w:p w14:paraId="5ED7139A" w14:textId="715A8B95" w:rsidR="00FC7F5F" w:rsidRDefault="00FC7F5F" w:rsidP="00C36350">
      <w:pPr>
        <w:pStyle w:val="ListParagraph"/>
        <w:numPr>
          <w:ilvl w:val="0"/>
          <w:numId w:val="3"/>
        </w:numPr>
        <w:tabs>
          <w:tab w:val="left" w:pos="180"/>
        </w:tabs>
        <w:spacing w:after="120" w:line="276" w:lineRule="auto"/>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End of Defects Liability Checklist (as attached)</w:t>
      </w:r>
    </w:p>
    <w:p w14:paraId="043E50EF" w14:textId="66657F72" w:rsidR="00C36350" w:rsidRPr="00C36350" w:rsidRDefault="00C36350" w:rsidP="00C36350">
      <w:pPr>
        <w:pStyle w:val="ListParagraph"/>
        <w:numPr>
          <w:ilvl w:val="0"/>
          <w:numId w:val="3"/>
        </w:numPr>
        <w:tabs>
          <w:tab w:val="left" w:pos="180"/>
        </w:tabs>
        <w:spacing w:after="120" w:line="276" w:lineRule="auto"/>
        <w:jc w:val="both"/>
        <w:rPr>
          <w:rFonts w:asciiTheme="majorHAnsi" w:hAnsiTheme="majorHAnsi" w:cstheme="majorHAnsi"/>
          <w:color w:val="262626" w:themeColor="text1" w:themeTint="D9"/>
          <w:sz w:val="20"/>
          <w:szCs w:val="20"/>
        </w:rPr>
      </w:pPr>
      <w:r w:rsidRPr="00C36350">
        <w:rPr>
          <w:rFonts w:asciiTheme="majorHAnsi" w:hAnsiTheme="majorHAnsi" w:cstheme="majorHAnsi"/>
          <w:color w:val="262626" w:themeColor="text1" w:themeTint="D9"/>
          <w:sz w:val="20"/>
          <w:szCs w:val="20"/>
        </w:rPr>
        <w:t>End of Defects Liability Checklist</w:t>
      </w:r>
      <w:r>
        <w:rPr>
          <w:rFonts w:asciiTheme="majorHAnsi" w:hAnsiTheme="majorHAnsi" w:cstheme="majorHAnsi"/>
          <w:color w:val="262626" w:themeColor="text1" w:themeTint="D9"/>
          <w:sz w:val="20"/>
          <w:szCs w:val="20"/>
        </w:rPr>
        <w:t xml:space="preserve">, </w:t>
      </w:r>
      <w:r w:rsidRPr="00C36350">
        <w:rPr>
          <w:rFonts w:asciiTheme="majorHAnsi" w:hAnsiTheme="majorHAnsi" w:cstheme="majorHAnsi"/>
          <w:color w:val="262626" w:themeColor="text1" w:themeTint="D9"/>
          <w:sz w:val="20"/>
          <w:szCs w:val="20"/>
        </w:rPr>
        <w:t xml:space="preserve">provided in </w:t>
      </w:r>
      <w:r>
        <w:rPr>
          <w:rFonts w:asciiTheme="majorHAnsi" w:hAnsiTheme="majorHAnsi" w:cstheme="majorHAnsi"/>
          <w:color w:val="262626" w:themeColor="text1" w:themeTint="D9"/>
          <w:sz w:val="20"/>
          <w:szCs w:val="20"/>
        </w:rPr>
        <w:t>the</w:t>
      </w:r>
      <w:r w:rsidRPr="00C36350">
        <w:rPr>
          <w:rFonts w:asciiTheme="majorHAnsi" w:hAnsiTheme="majorHAnsi" w:cstheme="majorHAnsi"/>
          <w:color w:val="262626" w:themeColor="text1" w:themeTint="D9"/>
          <w:sz w:val="20"/>
          <w:szCs w:val="20"/>
        </w:rPr>
        <w:t xml:space="preserve"> email</w:t>
      </w:r>
      <w:r w:rsidRPr="00C36350">
        <w:rPr>
          <w:rFonts w:asciiTheme="majorHAnsi" w:hAnsiTheme="majorHAnsi" w:cstheme="majorHAnsi"/>
          <w:color w:val="262626" w:themeColor="text1" w:themeTint="D9"/>
          <w:sz w:val="20"/>
          <w:szCs w:val="20"/>
        </w:rPr>
        <w:t xml:space="preserve"> </w:t>
      </w:r>
      <w:r w:rsidRPr="00C36350">
        <w:rPr>
          <w:rFonts w:asciiTheme="majorHAnsi" w:hAnsiTheme="majorHAnsi" w:cstheme="majorHAnsi"/>
          <w:color w:val="262626" w:themeColor="text1" w:themeTint="D9"/>
          <w:sz w:val="20"/>
          <w:szCs w:val="20"/>
        </w:rPr>
        <w:t>from supervisor confirming the end of defects liability</w:t>
      </w:r>
      <w:r w:rsidRPr="00C36350">
        <w:rPr>
          <w:rFonts w:asciiTheme="majorHAnsi" w:hAnsiTheme="majorHAnsi" w:cstheme="majorHAnsi"/>
          <w:color w:val="262626" w:themeColor="text1" w:themeTint="D9"/>
          <w:sz w:val="20"/>
          <w:szCs w:val="20"/>
        </w:rPr>
        <w:t xml:space="preserve"> as </w:t>
      </w:r>
      <w:proofErr w:type="gramStart"/>
      <w:r w:rsidRPr="00C36350">
        <w:rPr>
          <w:rFonts w:asciiTheme="majorHAnsi" w:hAnsiTheme="majorHAnsi" w:cstheme="majorHAnsi"/>
          <w:color w:val="262626" w:themeColor="text1" w:themeTint="D9"/>
          <w:sz w:val="20"/>
          <w:szCs w:val="20"/>
        </w:rPr>
        <w:t>below</w:t>
      </w:r>
      <w:proofErr w:type="gramEnd"/>
    </w:p>
    <w:p w14:paraId="04E960A8" w14:textId="0A815733" w:rsidR="00C36350" w:rsidRPr="00364244" w:rsidRDefault="00E3284F" w:rsidP="00C36350">
      <w:pPr>
        <w:pStyle w:val="ListParagraph"/>
        <w:numPr>
          <w:ilvl w:val="0"/>
          <w:numId w:val="3"/>
        </w:numPr>
        <w:spacing w:before="120" w:after="120" w:line="276" w:lineRule="auto"/>
        <w:contextualSpacing w:val="0"/>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Screenshot</w:t>
      </w:r>
      <w:r w:rsidR="00C36350" w:rsidRPr="00364244">
        <w:rPr>
          <w:rFonts w:asciiTheme="majorHAnsi" w:hAnsiTheme="majorHAnsi" w:cstheme="majorHAnsi"/>
          <w:color w:val="262626" w:themeColor="text1" w:themeTint="D9"/>
          <w:sz w:val="20"/>
          <w:szCs w:val="20"/>
        </w:rPr>
        <w:t xml:space="preserve"> of the workplace resources reviewed to verify make good instructions of defects are satisfied</w:t>
      </w:r>
      <w:r>
        <w:rPr>
          <w:rFonts w:asciiTheme="majorHAnsi" w:hAnsiTheme="majorHAnsi" w:cstheme="majorHAnsi"/>
          <w:color w:val="262626" w:themeColor="text1" w:themeTint="D9"/>
          <w:sz w:val="20"/>
          <w:szCs w:val="20"/>
        </w:rPr>
        <w:t xml:space="preserve"> as shown </w:t>
      </w:r>
      <w:proofErr w:type="gramStart"/>
      <w:r>
        <w:rPr>
          <w:rFonts w:asciiTheme="majorHAnsi" w:hAnsiTheme="majorHAnsi" w:cstheme="majorHAnsi"/>
          <w:color w:val="262626" w:themeColor="text1" w:themeTint="D9"/>
          <w:sz w:val="20"/>
          <w:szCs w:val="20"/>
        </w:rPr>
        <w:t>below</w:t>
      </w:r>
      <w:proofErr w:type="gramEnd"/>
    </w:p>
    <w:p w14:paraId="6DA6BBAB" w14:textId="4BB51825" w:rsidR="00673C02" w:rsidRDefault="0083748F" w:rsidP="00673C02">
      <w:pPr>
        <w:pStyle w:val="ListParagraph"/>
        <w:widowControl w:val="0"/>
        <w:numPr>
          <w:ilvl w:val="0"/>
          <w:numId w:val="4"/>
        </w:numPr>
        <w:spacing w:after="120" w:line="276" w:lineRule="auto"/>
        <w:ind w:right="102"/>
        <w:jc w:val="both"/>
        <w:rPr>
          <w:rFonts w:cstheme="minorHAnsi"/>
          <w:color w:val="262626" w:themeColor="text1" w:themeTint="D9"/>
          <w:sz w:val="20"/>
          <w:szCs w:val="20"/>
          <w:lang w:bidi="en-US"/>
        </w:rPr>
      </w:pPr>
      <w:r>
        <w:rPr>
          <w:rFonts w:cstheme="minorHAnsi"/>
          <w:color w:val="262626" w:themeColor="text1" w:themeTint="D9"/>
          <w:sz w:val="20"/>
          <w:szCs w:val="20"/>
          <w:lang w:bidi="en-US"/>
        </w:rPr>
        <w:t>The defects</w:t>
      </w:r>
      <w:r w:rsidR="00673C02" w:rsidRPr="0083748F">
        <w:rPr>
          <w:rFonts w:cstheme="minorHAnsi"/>
          <w:color w:val="262626" w:themeColor="text1" w:themeTint="D9"/>
          <w:sz w:val="20"/>
          <w:szCs w:val="20"/>
          <w:lang w:bidi="en-US"/>
        </w:rPr>
        <w:t xml:space="preserve"> liability period </w:t>
      </w:r>
      <w:r w:rsidR="00C8764C">
        <w:rPr>
          <w:rFonts w:cstheme="minorHAnsi"/>
          <w:color w:val="262626" w:themeColor="text1" w:themeTint="D9"/>
          <w:sz w:val="20"/>
          <w:szCs w:val="20"/>
          <w:lang w:bidi="en-US"/>
        </w:rPr>
        <w:t>as per contract under Clause 19 states:</w:t>
      </w:r>
    </w:p>
    <w:p w14:paraId="7D6C260B"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 DEFECTS LIABILITY PERIOD</w:t>
      </w:r>
    </w:p>
    <w:p w14:paraId="38FC75B3"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19.1 Defects Liability Period</w:t>
      </w:r>
    </w:p>
    <w:p w14:paraId="483C17B0"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The Contractor must rectify defects in, and omissions from, the Works which become apparent and are notified in writing to the Contractor during the Defects Liability Period.</w:t>
      </w:r>
    </w:p>
    <w:p w14:paraId="4465959A"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19.2 No retention money</w:t>
      </w:r>
    </w:p>
    <w:p w14:paraId="0829068C"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To avoid doubt, no part of the Contract Price is to be retained by the Owner during the Defects Liability Period.</w:t>
      </w:r>
    </w:p>
    <w:p w14:paraId="28ECD4EB" w14:textId="77777777"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19.3 Contractor must rectify defects identified during the Defects Liability Period</w:t>
      </w:r>
    </w:p>
    <w:p w14:paraId="43681739" w14:textId="43548621" w:rsidR="00C8764C" w:rsidRPr="00C8764C" w:rsidRDefault="00C8764C" w:rsidP="00C8764C">
      <w:pPr>
        <w:pStyle w:val="ListParagraph"/>
        <w:autoSpaceDE w:val="0"/>
        <w:autoSpaceDN w:val="0"/>
        <w:adjustRightInd w:val="0"/>
        <w:rPr>
          <w:rFonts w:asciiTheme="majorHAnsi" w:hAnsiTheme="majorHAnsi" w:cstheme="majorHAnsi"/>
          <w:color w:val="000000" w:themeColor="text1"/>
          <w:sz w:val="20"/>
          <w:szCs w:val="20"/>
          <w:lang w:val="en-GB"/>
        </w:rPr>
      </w:pPr>
      <w:r w:rsidRPr="00C8764C">
        <w:rPr>
          <w:rFonts w:asciiTheme="majorHAnsi" w:hAnsiTheme="majorHAnsi" w:cstheme="majorHAnsi"/>
          <w:color w:val="000000" w:themeColor="text1"/>
          <w:sz w:val="20"/>
          <w:szCs w:val="20"/>
          <w:lang w:val="en-GB"/>
        </w:rPr>
        <w:t>Subject to reasonable access being provided, the Contractor must, within the Defects Liability Period and, if</w:t>
      </w:r>
      <w:r>
        <w:rPr>
          <w:rFonts w:asciiTheme="majorHAnsi" w:hAnsiTheme="majorHAnsi" w:cstheme="majorHAnsi"/>
          <w:color w:val="000000" w:themeColor="text1"/>
          <w:sz w:val="20"/>
          <w:szCs w:val="20"/>
          <w:lang w:val="en-GB"/>
        </w:rPr>
        <w:t xml:space="preserve"> </w:t>
      </w:r>
      <w:r w:rsidRPr="00C8764C">
        <w:rPr>
          <w:rFonts w:asciiTheme="majorHAnsi" w:hAnsiTheme="majorHAnsi" w:cstheme="majorHAnsi"/>
          <w:color w:val="000000" w:themeColor="text1"/>
          <w:sz w:val="20"/>
          <w:szCs w:val="20"/>
          <w:lang w:val="en-GB"/>
        </w:rPr>
        <w:t xml:space="preserve">reasonably required by the Contractor, a further period of twenty (20) Business </w:t>
      </w:r>
      <w:proofErr w:type="spellStart"/>
      <w:r w:rsidRPr="00C8764C">
        <w:rPr>
          <w:rFonts w:asciiTheme="majorHAnsi" w:hAnsiTheme="majorHAnsi" w:cstheme="majorHAnsi"/>
          <w:color w:val="000000" w:themeColor="text1"/>
          <w:sz w:val="20"/>
          <w:szCs w:val="20"/>
          <w:lang w:val="en-GB"/>
        </w:rPr>
        <w:t>Day's</w:t>
      </w:r>
      <w:proofErr w:type="spellEnd"/>
      <w:r w:rsidRPr="00C8764C">
        <w:rPr>
          <w:rFonts w:asciiTheme="majorHAnsi" w:hAnsiTheme="majorHAnsi" w:cstheme="majorHAnsi"/>
          <w:color w:val="000000" w:themeColor="text1"/>
          <w:sz w:val="20"/>
          <w:szCs w:val="20"/>
          <w:lang w:val="en-GB"/>
        </w:rPr>
        <w:t xml:space="preserve"> after the expiry of the Defects Liability Period, rectify any defects in, and omissions from, the Works notified to the Contractor in accordance with Clause 19.1, during usual business hours and at no cost to the Owner. The Contractor is not responsible for rectifying any alleged defects or omissions which arise from the fact that something is still to be supplied or done by the Owner, or which relate to the maintenance of an item which is still to be performed by the Owner or is the responsibility of the Owner.</w:t>
      </w:r>
    </w:p>
    <w:p w14:paraId="70B7CC5E" w14:textId="2FEFA08F" w:rsidR="00673C02" w:rsidRPr="00C36350" w:rsidRDefault="00673C02" w:rsidP="00C8764C">
      <w:pPr>
        <w:pStyle w:val="ListParagraph"/>
        <w:widowControl w:val="0"/>
        <w:numPr>
          <w:ilvl w:val="0"/>
          <w:numId w:val="4"/>
        </w:numPr>
        <w:spacing w:after="120" w:line="276" w:lineRule="auto"/>
        <w:ind w:right="102"/>
        <w:jc w:val="both"/>
      </w:pPr>
      <w:r w:rsidRPr="00C8764C">
        <w:rPr>
          <w:rFonts w:cstheme="minorHAnsi"/>
          <w:color w:val="262626" w:themeColor="text1" w:themeTint="D9"/>
          <w:sz w:val="20"/>
          <w:szCs w:val="20"/>
          <w:lang w:bidi="en-US"/>
        </w:rPr>
        <w:t xml:space="preserve">Once </w:t>
      </w:r>
      <w:r w:rsidR="00C8764C" w:rsidRPr="00C8764C">
        <w:rPr>
          <w:rFonts w:cstheme="minorHAnsi"/>
          <w:color w:val="262626" w:themeColor="text1" w:themeTint="D9"/>
          <w:sz w:val="20"/>
          <w:szCs w:val="20"/>
          <w:lang w:bidi="en-US"/>
        </w:rPr>
        <w:t xml:space="preserve">all the above was satisfied the final certificate was </w:t>
      </w:r>
      <w:r w:rsidRPr="00C8764C">
        <w:rPr>
          <w:rFonts w:cstheme="minorHAnsi"/>
          <w:color w:val="262626" w:themeColor="text1" w:themeTint="D9"/>
          <w:sz w:val="20"/>
          <w:szCs w:val="20"/>
          <w:lang w:bidi="en-US"/>
        </w:rPr>
        <w:t>issued</w:t>
      </w:r>
      <w:r w:rsidR="00C8764C">
        <w:rPr>
          <w:rFonts w:cstheme="minorHAnsi"/>
          <w:color w:val="262626" w:themeColor="text1" w:themeTint="D9"/>
          <w:sz w:val="20"/>
          <w:szCs w:val="20"/>
          <w:lang w:bidi="en-US"/>
        </w:rPr>
        <w:t>.</w:t>
      </w:r>
    </w:p>
    <w:p w14:paraId="16EF561C" w14:textId="64F16F1E" w:rsidR="00C36350" w:rsidRDefault="00C36350" w:rsidP="00C36350">
      <w:pPr>
        <w:widowControl w:val="0"/>
        <w:spacing w:after="120" w:line="276" w:lineRule="auto"/>
        <w:ind w:right="102"/>
        <w:jc w:val="both"/>
      </w:pPr>
    </w:p>
    <w:p w14:paraId="7E56F91D" w14:textId="597FF921" w:rsidR="00C36350" w:rsidRPr="003168A7" w:rsidRDefault="00C36350" w:rsidP="00C36350">
      <w:pPr>
        <w:spacing w:line="276" w:lineRule="auto"/>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 xml:space="preserve">Email </w:t>
      </w:r>
      <w:r w:rsidR="00FC7F5F">
        <w:rPr>
          <w:rFonts w:asciiTheme="majorHAnsi" w:hAnsiTheme="majorHAnsi" w:cstheme="majorHAnsi"/>
          <w:color w:val="000000" w:themeColor="text1"/>
          <w:sz w:val="28"/>
          <w:szCs w:val="28"/>
          <w:u w:val="single"/>
        </w:rPr>
        <w:t>Received from</w:t>
      </w:r>
      <w:r w:rsidRPr="003168A7">
        <w:rPr>
          <w:rFonts w:asciiTheme="majorHAnsi" w:hAnsiTheme="majorHAnsi" w:cstheme="majorHAnsi"/>
          <w:color w:val="000000" w:themeColor="text1"/>
          <w:sz w:val="28"/>
          <w:szCs w:val="28"/>
          <w:u w:val="single"/>
        </w:rPr>
        <w:t xml:space="preserve"> </w:t>
      </w:r>
      <w:r>
        <w:rPr>
          <w:rFonts w:asciiTheme="majorHAnsi" w:hAnsiTheme="majorHAnsi" w:cstheme="majorHAnsi"/>
          <w:color w:val="000000" w:themeColor="text1"/>
          <w:sz w:val="28"/>
          <w:szCs w:val="28"/>
          <w:u w:val="single"/>
        </w:rPr>
        <w:t>Site Supervisor</w:t>
      </w:r>
      <w:r w:rsidRPr="003168A7">
        <w:rPr>
          <w:rFonts w:asciiTheme="majorHAnsi" w:hAnsiTheme="majorHAnsi" w:cstheme="majorHAnsi"/>
          <w:color w:val="000000" w:themeColor="text1"/>
          <w:sz w:val="28"/>
          <w:szCs w:val="28"/>
          <w:u w:val="single"/>
        </w:rPr>
        <w:t>:</w:t>
      </w:r>
    </w:p>
    <w:p w14:paraId="2F409B65" w14:textId="3741FE8B" w:rsidR="00C36350" w:rsidRPr="003168A7" w:rsidRDefault="00C36350" w:rsidP="00C36350">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r w:rsidR="00FC7F5F" w:rsidRPr="004238DE">
        <w:rPr>
          <w:rFonts w:asciiTheme="majorHAnsi" w:hAnsiTheme="majorHAnsi" w:cstheme="majorHAnsi"/>
          <w:sz w:val="20"/>
          <w:szCs w:val="20"/>
        </w:rPr>
        <w:t>buildingsitesupervisor@knightscbi.com</w:t>
      </w:r>
    </w:p>
    <w:p w14:paraId="5C962C95" w14:textId="7958E26C" w:rsidR="00C36350" w:rsidRPr="003168A7" w:rsidRDefault="00C36350" w:rsidP="00C36350">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5" w:history="1">
        <w:r w:rsidR="00FC7F5F" w:rsidRPr="00FC7F5F">
          <w:rPr>
            <w:rStyle w:val="Hyperlink"/>
            <w:rFonts w:asciiTheme="majorHAnsi" w:hAnsiTheme="majorHAnsi" w:cstheme="majorHAnsi"/>
            <w:color w:val="000000" w:themeColor="text1"/>
            <w:sz w:val="20"/>
            <w:szCs w:val="20"/>
            <w:u w:val="none"/>
          </w:rPr>
          <w:t>nao@knightscbi.com</w:t>
        </w:r>
      </w:hyperlink>
      <w:r w:rsidR="00FC7F5F">
        <w:rPr>
          <w:rStyle w:val="Hyperlink"/>
          <w:rFonts w:asciiTheme="majorHAnsi" w:hAnsiTheme="majorHAnsi" w:cstheme="majorHAnsi"/>
          <w:color w:val="000000" w:themeColor="text1"/>
          <w:sz w:val="20"/>
          <w:szCs w:val="20"/>
        </w:rPr>
        <w:t xml:space="preserve">  </w:t>
      </w:r>
    </w:p>
    <w:p w14:paraId="0839477E" w14:textId="16E58225" w:rsidR="00C36350" w:rsidRPr="003168A7" w:rsidRDefault="00C36350" w:rsidP="00C36350">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12</w:t>
      </w:r>
      <w:r>
        <w:rPr>
          <w:rFonts w:asciiTheme="majorHAnsi" w:hAnsiTheme="majorHAnsi" w:cstheme="majorHAnsi"/>
          <w:color w:val="000000" w:themeColor="text1"/>
          <w:sz w:val="20"/>
          <w:szCs w:val="20"/>
        </w:rPr>
        <w:t>/03</w:t>
      </w:r>
      <w:r w:rsidRPr="003168A7">
        <w:rPr>
          <w:rFonts w:asciiTheme="majorHAnsi" w:hAnsiTheme="majorHAnsi" w:cstheme="majorHAnsi"/>
          <w:color w:val="000000" w:themeColor="text1"/>
          <w:sz w:val="20"/>
          <w:szCs w:val="20"/>
        </w:rPr>
        <w:t>/2023   Time: 10:00am</w:t>
      </w:r>
    </w:p>
    <w:p w14:paraId="18786DD0" w14:textId="6DD43D12" w:rsidR="00C36350" w:rsidRPr="003168A7" w:rsidRDefault="00C36350" w:rsidP="00C36350">
      <w:pPr>
        <w:spacing w:after="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00FC7F5F">
        <w:rPr>
          <w:rFonts w:asciiTheme="majorHAnsi" w:hAnsiTheme="majorHAnsi" w:cstheme="majorHAnsi"/>
          <w:color w:val="000000" w:themeColor="text1"/>
          <w:sz w:val="20"/>
          <w:szCs w:val="20"/>
        </w:rPr>
        <w:t>Confirmation of Completion of Defects Liability</w:t>
      </w:r>
      <w:r>
        <w:rPr>
          <w:rFonts w:asciiTheme="majorHAnsi" w:hAnsiTheme="majorHAnsi" w:cstheme="majorHAnsi"/>
          <w:color w:val="000000" w:themeColor="text1"/>
          <w:sz w:val="20"/>
          <w:szCs w:val="20"/>
        </w:rPr>
        <w:t xml:space="preserve"> </w:t>
      </w:r>
      <w:r w:rsidR="00FC7F5F">
        <w:rPr>
          <w:rFonts w:asciiTheme="majorHAnsi" w:hAnsiTheme="majorHAnsi" w:cstheme="majorHAnsi"/>
          <w:color w:val="000000" w:themeColor="text1"/>
          <w:sz w:val="20"/>
          <w:szCs w:val="20"/>
        </w:rPr>
        <w:t xml:space="preserve">Checklist </w:t>
      </w:r>
      <w:r>
        <w:rPr>
          <w:rFonts w:asciiTheme="majorHAnsi" w:hAnsiTheme="majorHAnsi" w:cstheme="majorHAnsi"/>
          <w:color w:val="000000" w:themeColor="text1"/>
          <w:sz w:val="20"/>
          <w:szCs w:val="20"/>
        </w:rPr>
        <w:t>on Construction Site</w:t>
      </w:r>
    </w:p>
    <w:p w14:paraId="5F199183" w14:textId="77777777" w:rsidR="00C36350" w:rsidRPr="003168A7" w:rsidRDefault="00C36350" w:rsidP="00C36350">
      <w:pPr>
        <w:spacing w:line="276" w:lineRule="auto"/>
        <w:rPr>
          <w:rFonts w:asciiTheme="majorHAnsi" w:hAnsiTheme="majorHAnsi" w:cstheme="majorHAnsi"/>
          <w:color w:val="000000" w:themeColor="text1"/>
          <w:sz w:val="20"/>
          <w:szCs w:val="20"/>
        </w:rPr>
      </w:pPr>
    </w:p>
    <w:p w14:paraId="72F03D55" w14:textId="6EB1D2FF" w:rsidR="00C36350" w:rsidRDefault="00C36350" w:rsidP="00FC7F5F">
      <w:pPr>
        <w:spacing w:after="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 xml:space="preserve">Dear </w:t>
      </w:r>
      <w:r w:rsidR="00FC7F5F">
        <w:rPr>
          <w:rFonts w:asciiTheme="majorHAnsi" w:hAnsiTheme="majorHAnsi" w:cstheme="majorHAnsi"/>
          <w:color w:val="000000" w:themeColor="text1"/>
          <w:sz w:val="20"/>
          <w:szCs w:val="20"/>
        </w:rPr>
        <w:t>Noreen</w:t>
      </w:r>
    </w:p>
    <w:p w14:paraId="056DD18E" w14:textId="77777777" w:rsidR="00C36350" w:rsidRPr="004238DE" w:rsidRDefault="00C36350" w:rsidP="00FC7F5F">
      <w:pPr>
        <w:spacing w:after="0" w:line="276" w:lineRule="auto"/>
        <w:rPr>
          <w:rFonts w:asciiTheme="majorHAnsi" w:hAnsiTheme="majorHAnsi" w:cstheme="majorHAnsi"/>
          <w:color w:val="000000" w:themeColor="text1"/>
          <w:sz w:val="20"/>
          <w:szCs w:val="20"/>
        </w:rPr>
      </w:pPr>
    </w:p>
    <w:p w14:paraId="610CE8CF" w14:textId="77777777" w:rsidR="00C36350" w:rsidRDefault="00C36350" w:rsidP="00FC7F5F">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Hope this email finds you well.</w:t>
      </w:r>
    </w:p>
    <w:p w14:paraId="474C3E31" w14:textId="42EFA5DD" w:rsidR="00C36350" w:rsidRPr="00FC7F5F" w:rsidRDefault="00C36350" w:rsidP="00FC7F5F">
      <w:pPr>
        <w:pStyle w:val="NormalWeb"/>
        <w:spacing w:before="0" w:beforeAutospacing="0" w:after="0" w:afterAutospacing="0" w:line="276" w:lineRule="auto"/>
        <w:rPr>
          <w:rFonts w:asciiTheme="majorHAnsi" w:hAnsiTheme="majorHAnsi" w:cstheme="majorHAnsi"/>
          <w:color w:val="000000" w:themeColor="text1"/>
          <w:sz w:val="20"/>
          <w:szCs w:val="20"/>
        </w:rPr>
      </w:pPr>
    </w:p>
    <w:p w14:paraId="251BFBF9" w14:textId="6002C96D" w:rsidR="00FC7F5F" w:rsidRDefault="00FC7F5F" w:rsidP="00FC7F5F">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I </w:t>
      </w:r>
      <w:r w:rsidRPr="00FC7F5F">
        <w:rPr>
          <w:rFonts w:asciiTheme="majorHAnsi" w:hAnsiTheme="majorHAnsi" w:cstheme="majorHAnsi"/>
          <w:color w:val="000000" w:themeColor="text1"/>
          <w:sz w:val="20"/>
          <w:szCs w:val="20"/>
        </w:rPr>
        <w:t xml:space="preserve">am pleased to inform you that the Defects Liability </w:t>
      </w:r>
      <w:r w:rsidR="00E557C1">
        <w:rPr>
          <w:rFonts w:asciiTheme="majorHAnsi" w:hAnsiTheme="majorHAnsi" w:cstheme="majorHAnsi"/>
          <w:color w:val="000000" w:themeColor="text1"/>
          <w:sz w:val="20"/>
          <w:szCs w:val="20"/>
        </w:rPr>
        <w:t xml:space="preserve">inspection </w:t>
      </w:r>
      <w:r w:rsidRPr="00FC7F5F">
        <w:rPr>
          <w:rFonts w:asciiTheme="majorHAnsi" w:hAnsiTheme="majorHAnsi" w:cstheme="majorHAnsi"/>
          <w:color w:val="000000" w:themeColor="text1"/>
          <w:sz w:val="20"/>
          <w:szCs w:val="20"/>
        </w:rPr>
        <w:t xml:space="preserve">for the construction </w:t>
      </w:r>
      <w:r w:rsidRPr="00FC7F5F">
        <w:rPr>
          <w:rFonts w:asciiTheme="majorHAnsi" w:hAnsiTheme="majorHAnsi" w:cstheme="majorHAnsi"/>
          <w:color w:val="000000" w:themeColor="text1"/>
          <w:sz w:val="20"/>
          <w:szCs w:val="20"/>
        </w:rPr>
        <w:t xml:space="preserve">project </w:t>
      </w:r>
      <w:r w:rsidRPr="0045347C">
        <w:rPr>
          <w:rFonts w:asciiTheme="majorHAnsi" w:hAnsiTheme="majorHAnsi" w:cstheme="majorHAnsi"/>
          <w:color w:val="000000" w:themeColor="text1"/>
          <w:sz w:val="20"/>
          <w:szCs w:val="20"/>
        </w:rPr>
        <w:t>123 ABC RESIDENTIAL STREET, QLD</w:t>
      </w:r>
      <w:r>
        <w:rPr>
          <w:rFonts w:asciiTheme="majorHAnsi" w:hAnsiTheme="majorHAnsi" w:cstheme="majorHAnsi"/>
          <w:color w:val="000000" w:themeColor="text1"/>
          <w:sz w:val="20"/>
          <w:szCs w:val="20"/>
        </w:rPr>
        <w:t xml:space="preserve"> has</w:t>
      </w:r>
      <w:r w:rsidRPr="00FC7F5F">
        <w:rPr>
          <w:rFonts w:asciiTheme="majorHAnsi" w:hAnsiTheme="majorHAnsi" w:cstheme="majorHAnsi"/>
          <w:color w:val="000000" w:themeColor="text1"/>
          <w:sz w:val="20"/>
          <w:szCs w:val="20"/>
        </w:rPr>
        <w:t xml:space="preserve"> been completed to our satisfaction. As the supervisor of the project, I have reviewed and verified that all items on the checklist have been addressed and </w:t>
      </w:r>
      <w:r>
        <w:rPr>
          <w:rFonts w:asciiTheme="majorHAnsi" w:hAnsiTheme="majorHAnsi" w:cstheme="majorHAnsi"/>
          <w:color w:val="000000" w:themeColor="text1"/>
          <w:sz w:val="20"/>
          <w:szCs w:val="20"/>
        </w:rPr>
        <w:t xml:space="preserve">confirm </w:t>
      </w:r>
      <w:r w:rsidR="00E557C1">
        <w:rPr>
          <w:rFonts w:asciiTheme="majorHAnsi" w:hAnsiTheme="majorHAnsi" w:cstheme="majorHAnsi"/>
          <w:color w:val="000000" w:themeColor="text1"/>
          <w:sz w:val="20"/>
          <w:szCs w:val="20"/>
        </w:rPr>
        <w:t>that all defects and issues have been addressed and resolved to our satisfaction, if and where applicable</w:t>
      </w:r>
      <w:r>
        <w:rPr>
          <w:rFonts w:asciiTheme="majorHAnsi" w:hAnsiTheme="majorHAnsi" w:cstheme="majorHAnsi"/>
          <w:color w:val="000000" w:themeColor="text1"/>
          <w:sz w:val="20"/>
          <w:szCs w:val="20"/>
        </w:rPr>
        <w:t xml:space="preserve">.  Note these covered structural, mechanical, electrical defects, finishing defects, safety, compliance, operational </w:t>
      </w:r>
      <w:proofErr w:type="gramStart"/>
      <w:r>
        <w:rPr>
          <w:rFonts w:asciiTheme="majorHAnsi" w:hAnsiTheme="majorHAnsi" w:cstheme="majorHAnsi"/>
          <w:color w:val="000000" w:themeColor="text1"/>
          <w:sz w:val="20"/>
          <w:szCs w:val="20"/>
        </w:rPr>
        <w:t>defects</w:t>
      </w:r>
      <w:proofErr w:type="gramEnd"/>
      <w:r>
        <w:rPr>
          <w:rFonts w:asciiTheme="majorHAnsi" w:hAnsiTheme="majorHAnsi" w:cstheme="majorHAnsi"/>
          <w:color w:val="000000" w:themeColor="text1"/>
          <w:sz w:val="20"/>
          <w:szCs w:val="20"/>
        </w:rPr>
        <w:t xml:space="preserve"> and any warranty claims as well.</w:t>
      </w:r>
    </w:p>
    <w:p w14:paraId="048E857D" w14:textId="77777777" w:rsidR="00FC7F5F" w:rsidRPr="00FC7F5F" w:rsidRDefault="00FC7F5F" w:rsidP="00FC7F5F">
      <w:pPr>
        <w:pStyle w:val="NormalWeb"/>
        <w:spacing w:before="0" w:beforeAutospacing="0" w:after="0" w:afterAutospacing="0" w:line="276" w:lineRule="auto"/>
        <w:rPr>
          <w:rFonts w:asciiTheme="majorHAnsi" w:hAnsiTheme="majorHAnsi" w:cstheme="majorHAnsi"/>
          <w:color w:val="000000" w:themeColor="text1"/>
          <w:sz w:val="20"/>
          <w:szCs w:val="20"/>
        </w:rPr>
      </w:pPr>
    </w:p>
    <w:p w14:paraId="3D9E40F2" w14:textId="6F796217" w:rsidR="00FC7F5F" w:rsidRDefault="00FC7F5F" w:rsidP="00FC7F5F">
      <w:pPr>
        <w:pStyle w:val="NormalWeb"/>
        <w:spacing w:before="0" w:beforeAutospacing="0" w:after="0" w:afterAutospacing="0" w:line="276" w:lineRule="auto"/>
        <w:rPr>
          <w:rFonts w:asciiTheme="majorHAnsi" w:hAnsiTheme="majorHAnsi" w:cstheme="majorHAnsi"/>
          <w:color w:val="000000" w:themeColor="text1"/>
          <w:sz w:val="20"/>
          <w:szCs w:val="20"/>
        </w:rPr>
      </w:pPr>
      <w:r w:rsidRPr="00FC7F5F">
        <w:rPr>
          <w:rFonts w:asciiTheme="majorHAnsi" w:hAnsiTheme="majorHAnsi" w:cstheme="majorHAnsi"/>
          <w:color w:val="000000" w:themeColor="text1"/>
          <w:sz w:val="20"/>
          <w:szCs w:val="20"/>
        </w:rPr>
        <w:t xml:space="preserve">I would like to take this opportunity to express my gratitude for </w:t>
      </w:r>
      <w:r>
        <w:rPr>
          <w:rFonts w:asciiTheme="majorHAnsi" w:hAnsiTheme="majorHAnsi" w:cstheme="majorHAnsi"/>
          <w:color w:val="000000" w:themeColor="text1"/>
          <w:sz w:val="20"/>
          <w:szCs w:val="20"/>
        </w:rPr>
        <w:t xml:space="preserve">the </w:t>
      </w:r>
      <w:r w:rsidRPr="00FC7F5F">
        <w:rPr>
          <w:rFonts w:asciiTheme="majorHAnsi" w:hAnsiTheme="majorHAnsi" w:cstheme="majorHAnsi"/>
          <w:color w:val="000000" w:themeColor="text1"/>
          <w:sz w:val="20"/>
          <w:szCs w:val="20"/>
        </w:rPr>
        <w:t>hard work and dedication in ensuring that the construction project was completed successfully. Your contribution and commitment to the project have been valuable, and we appreciate your efforts.</w:t>
      </w:r>
    </w:p>
    <w:p w14:paraId="4F679D22" w14:textId="77777777" w:rsidR="00E557C1" w:rsidRDefault="00E557C1" w:rsidP="00FC7F5F">
      <w:pPr>
        <w:pStyle w:val="NormalWeb"/>
        <w:spacing w:before="0" w:beforeAutospacing="0" w:after="0" w:afterAutospacing="0" w:line="276" w:lineRule="auto"/>
        <w:rPr>
          <w:rFonts w:asciiTheme="majorHAnsi" w:hAnsiTheme="majorHAnsi" w:cstheme="majorHAnsi"/>
          <w:color w:val="000000" w:themeColor="text1"/>
          <w:sz w:val="20"/>
          <w:szCs w:val="20"/>
        </w:rPr>
      </w:pPr>
    </w:p>
    <w:p w14:paraId="7B2E544F" w14:textId="4C00A285" w:rsidR="00FC7F5F" w:rsidRDefault="00FC7F5F" w:rsidP="00FC7F5F">
      <w:pPr>
        <w:pStyle w:val="NormalWeb"/>
        <w:spacing w:before="0" w:beforeAutospacing="0" w:after="0" w:afterAutospacing="0" w:line="276" w:lineRule="auto"/>
        <w:rPr>
          <w:rFonts w:asciiTheme="majorHAnsi" w:hAnsiTheme="majorHAnsi" w:cstheme="majorHAnsi"/>
          <w:color w:val="000000" w:themeColor="text1"/>
          <w:sz w:val="20"/>
          <w:szCs w:val="20"/>
        </w:rPr>
      </w:pPr>
      <w:r w:rsidRPr="00FC7F5F">
        <w:rPr>
          <w:rFonts w:asciiTheme="majorHAnsi" w:hAnsiTheme="majorHAnsi" w:cstheme="majorHAnsi"/>
          <w:color w:val="000000" w:themeColor="text1"/>
          <w:sz w:val="20"/>
          <w:szCs w:val="20"/>
        </w:rPr>
        <w:lastRenderedPageBreak/>
        <w:t>Please feel free to contact me if you have any questions or concerns regarding the completion of the Defects Liability checklist</w:t>
      </w:r>
      <w:r>
        <w:rPr>
          <w:rFonts w:asciiTheme="majorHAnsi" w:hAnsiTheme="majorHAnsi" w:cstheme="majorHAnsi"/>
          <w:color w:val="000000" w:themeColor="text1"/>
          <w:sz w:val="20"/>
          <w:szCs w:val="20"/>
        </w:rPr>
        <w:t>, which is attached</w:t>
      </w:r>
      <w:r w:rsidRPr="00FC7F5F">
        <w:rPr>
          <w:rFonts w:asciiTheme="majorHAnsi" w:hAnsiTheme="majorHAnsi" w:cstheme="majorHAnsi"/>
          <w:color w:val="000000" w:themeColor="text1"/>
          <w:sz w:val="20"/>
          <w:szCs w:val="20"/>
        </w:rPr>
        <w:t>. I will be more than happy to assist you in any way I can.</w:t>
      </w:r>
    </w:p>
    <w:p w14:paraId="5ABB89DB" w14:textId="77777777" w:rsidR="00FC7F5F" w:rsidRPr="00FC7F5F" w:rsidRDefault="00FC7F5F" w:rsidP="00FC7F5F">
      <w:pPr>
        <w:pStyle w:val="NormalWeb"/>
        <w:spacing w:before="0" w:beforeAutospacing="0" w:after="0" w:afterAutospacing="0" w:line="276" w:lineRule="auto"/>
        <w:rPr>
          <w:rFonts w:asciiTheme="majorHAnsi" w:hAnsiTheme="majorHAnsi" w:cstheme="majorHAnsi"/>
          <w:color w:val="000000" w:themeColor="text1"/>
          <w:sz w:val="20"/>
          <w:szCs w:val="20"/>
        </w:rPr>
      </w:pPr>
    </w:p>
    <w:p w14:paraId="3B655715" w14:textId="77777777" w:rsidR="00FC7F5F" w:rsidRPr="00FC7F5F" w:rsidRDefault="00FC7F5F" w:rsidP="00FC7F5F">
      <w:pPr>
        <w:pStyle w:val="NormalWeb"/>
        <w:spacing w:before="0" w:beforeAutospacing="0" w:after="0" w:afterAutospacing="0" w:line="276" w:lineRule="auto"/>
        <w:rPr>
          <w:rFonts w:asciiTheme="majorHAnsi" w:hAnsiTheme="majorHAnsi" w:cstheme="majorHAnsi"/>
          <w:color w:val="000000" w:themeColor="text1"/>
          <w:sz w:val="20"/>
          <w:szCs w:val="20"/>
        </w:rPr>
      </w:pPr>
      <w:r w:rsidRPr="00FC7F5F">
        <w:rPr>
          <w:rFonts w:asciiTheme="majorHAnsi" w:hAnsiTheme="majorHAnsi" w:cstheme="majorHAnsi"/>
          <w:color w:val="000000" w:themeColor="text1"/>
          <w:sz w:val="20"/>
          <w:szCs w:val="20"/>
        </w:rPr>
        <w:t>Thank you once again for your cooperation and hard work. We look forward to working with you on future projects.</w:t>
      </w:r>
    </w:p>
    <w:p w14:paraId="21B0DD1A" w14:textId="77777777" w:rsidR="00C36350" w:rsidRPr="003168A7" w:rsidRDefault="00C36350" w:rsidP="00C36350">
      <w:pPr>
        <w:pStyle w:val="NormalWeb"/>
        <w:spacing w:before="0" w:beforeAutospacing="0" w:after="0" w:afterAutospacing="0" w:line="276" w:lineRule="auto"/>
        <w:rPr>
          <w:rFonts w:asciiTheme="majorHAnsi" w:hAnsiTheme="majorHAnsi" w:cstheme="majorHAnsi"/>
          <w:color w:val="000000" w:themeColor="text1"/>
          <w:sz w:val="20"/>
          <w:szCs w:val="20"/>
        </w:rPr>
      </w:pPr>
    </w:p>
    <w:p w14:paraId="191EF734" w14:textId="77777777" w:rsidR="00C36350" w:rsidRPr="003168A7" w:rsidRDefault="00C36350" w:rsidP="00C36350">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53FE47AD" w14:textId="77777777" w:rsidR="00C36350" w:rsidRDefault="00C36350" w:rsidP="00C36350">
      <w:pPr>
        <w:spacing w:after="0" w:line="276" w:lineRule="auto"/>
        <w:rPr>
          <w:rFonts w:ascii="Apple Chancery" w:hAnsi="Apple Chancery" w:cs="Apple Chancery"/>
          <w:color w:val="000000" w:themeColor="text1"/>
          <w:sz w:val="20"/>
          <w:szCs w:val="20"/>
        </w:rPr>
      </w:pPr>
    </w:p>
    <w:p w14:paraId="5D10A41E" w14:textId="26EF4750" w:rsidR="00C36350" w:rsidRPr="00BD7AB4" w:rsidRDefault="00E557C1" w:rsidP="00C36350">
      <w:pPr>
        <w:spacing w:after="0" w:line="276" w:lineRule="auto"/>
        <w:rPr>
          <w:rFonts w:ascii="Apple Chancery" w:hAnsi="Apple Chancery" w:cs="Apple Chancery"/>
          <w:color w:val="000000" w:themeColor="text1"/>
          <w:sz w:val="20"/>
          <w:szCs w:val="20"/>
        </w:rPr>
      </w:pPr>
      <w:r>
        <w:rPr>
          <w:rFonts w:ascii="Apple Chancery" w:hAnsi="Apple Chancery" w:cs="Apple Chancery"/>
          <w:color w:val="000000" w:themeColor="text1"/>
          <w:sz w:val="20"/>
          <w:szCs w:val="20"/>
        </w:rPr>
        <w:t>Supervisor</w:t>
      </w:r>
    </w:p>
    <w:p w14:paraId="6274FECB" w14:textId="168C7F09" w:rsidR="00C36350" w:rsidRPr="00AD4CC3" w:rsidRDefault="00E557C1" w:rsidP="00C36350">
      <w:pPr>
        <w:spacing w:after="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Mr Supervisor</w:t>
      </w:r>
    </w:p>
    <w:p w14:paraId="3D5FA12A" w14:textId="12084DBA" w:rsidR="00C36350" w:rsidRPr="00AD4CC3" w:rsidRDefault="00E557C1" w:rsidP="00C36350">
      <w:pPr>
        <w:spacing w:after="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Building Site Supervisor</w:t>
      </w:r>
    </w:p>
    <w:p w14:paraId="18B6A5EC" w14:textId="0A3445C2" w:rsidR="00C36350" w:rsidRPr="00AD4CC3" w:rsidRDefault="00C36350" w:rsidP="00C36350">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w:t>
      </w:r>
      <w:r w:rsidR="00E557C1">
        <w:rPr>
          <w:rFonts w:asciiTheme="majorHAnsi" w:hAnsiTheme="majorHAnsi" w:cstheme="majorHAnsi"/>
          <w:color w:val="000000" w:themeColor="text1"/>
          <w:sz w:val="20"/>
          <w:szCs w:val="20"/>
        </w:rPr>
        <w:t>0000001</w:t>
      </w:r>
    </w:p>
    <w:p w14:paraId="6A19697F" w14:textId="77777777" w:rsidR="00E557C1" w:rsidRDefault="00E557C1" w:rsidP="00C36350">
      <w:pPr>
        <w:spacing w:after="0" w:line="276" w:lineRule="auto"/>
        <w:rPr>
          <w:rFonts w:asciiTheme="majorHAnsi" w:hAnsiTheme="majorHAnsi" w:cstheme="majorHAnsi"/>
          <w:color w:val="000000" w:themeColor="text1"/>
          <w:sz w:val="20"/>
          <w:szCs w:val="20"/>
        </w:rPr>
      </w:pPr>
      <w:r w:rsidRPr="004238DE">
        <w:rPr>
          <w:rFonts w:asciiTheme="majorHAnsi" w:hAnsiTheme="majorHAnsi" w:cstheme="majorHAnsi"/>
          <w:sz w:val="20"/>
          <w:szCs w:val="20"/>
        </w:rPr>
        <w:t>buildingsitesupervisor@knightscbi.com</w:t>
      </w:r>
      <w:r w:rsidRPr="00AD4CC3">
        <w:rPr>
          <w:rFonts w:asciiTheme="majorHAnsi" w:hAnsiTheme="majorHAnsi" w:cstheme="majorHAnsi"/>
          <w:color w:val="000000" w:themeColor="text1"/>
          <w:sz w:val="20"/>
          <w:szCs w:val="20"/>
        </w:rPr>
        <w:t xml:space="preserve"> </w:t>
      </w:r>
    </w:p>
    <w:p w14:paraId="78945FEC" w14:textId="679C1689" w:rsidR="00C36350" w:rsidRPr="00AD4CC3" w:rsidRDefault="00C36350" w:rsidP="00C36350">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6F30E86D" w14:textId="77777777" w:rsidR="00C36350" w:rsidRPr="00AD4CC3" w:rsidRDefault="00C36350" w:rsidP="00C36350">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42519C00" w14:textId="77777777" w:rsidR="00C36350" w:rsidRPr="00AD4CC3" w:rsidRDefault="00C36350" w:rsidP="00C36350">
      <w:pPr>
        <w:spacing w:after="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0FC5BE54" w14:textId="77777777" w:rsidR="00C36350" w:rsidRDefault="00C36350" w:rsidP="00C36350"/>
    <w:p w14:paraId="2120775B" w14:textId="7AD0E64B" w:rsidR="00E3284F" w:rsidRPr="00E557C1" w:rsidRDefault="00E3284F" w:rsidP="00E3284F">
      <w:pPr>
        <w:spacing w:before="120" w:after="120" w:line="276" w:lineRule="auto"/>
        <w:jc w:val="both"/>
        <w:rPr>
          <w:rFonts w:asciiTheme="majorHAnsi" w:hAnsiTheme="majorHAnsi" w:cstheme="majorHAnsi"/>
          <w:b/>
          <w:bCs/>
          <w:color w:val="262626" w:themeColor="text1" w:themeTint="D9"/>
          <w:sz w:val="24"/>
          <w:szCs w:val="24"/>
        </w:rPr>
      </w:pPr>
      <w:r w:rsidRPr="00E557C1">
        <w:rPr>
          <w:rFonts w:asciiTheme="majorHAnsi" w:hAnsiTheme="majorHAnsi" w:cstheme="majorHAnsi"/>
          <w:b/>
          <w:bCs/>
          <w:color w:val="262626" w:themeColor="text1" w:themeTint="D9"/>
          <w:sz w:val="24"/>
          <w:szCs w:val="24"/>
        </w:rPr>
        <w:t xml:space="preserve">Screenshot of the workplace resources reviewed to verify make good instructions of defects are </w:t>
      </w:r>
      <w:proofErr w:type="gramStart"/>
      <w:r w:rsidRPr="00E557C1">
        <w:rPr>
          <w:rFonts w:asciiTheme="majorHAnsi" w:hAnsiTheme="majorHAnsi" w:cstheme="majorHAnsi"/>
          <w:b/>
          <w:bCs/>
          <w:color w:val="262626" w:themeColor="text1" w:themeTint="D9"/>
          <w:sz w:val="24"/>
          <w:szCs w:val="24"/>
        </w:rPr>
        <w:t>satisfied</w:t>
      </w:r>
      <w:proofErr w:type="gramEnd"/>
      <w:r w:rsidRPr="00E557C1">
        <w:rPr>
          <w:rFonts w:asciiTheme="majorHAnsi" w:hAnsiTheme="majorHAnsi" w:cstheme="majorHAnsi"/>
          <w:b/>
          <w:bCs/>
          <w:color w:val="262626" w:themeColor="text1" w:themeTint="D9"/>
          <w:sz w:val="24"/>
          <w:szCs w:val="24"/>
        </w:rPr>
        <w:t xml:space="preserve"> </w:t>
      </w:r>
    </w:p>
    <w:p w14:paraId="1D40C4D7" w14:textId="4E8AD308" w:rsidR="00C36350" w:rsidRDefault="00C36350" w:rsidP="00C36350">
      <w:pPr>
        <w:widowControl w:val="0"/>
        <w:spacing w:after="120" w:line="276" w:lineRule="auto"/>
        <w:ind w:right="102"/>
        <w:jc w:val="both"/>
      </w:pPr>
    </w:p>
    <w:p w14:paraId="3ECEC893" w14:textId="74842488" w:rsidR="00E3284F" w:rsidRDefault="00E3284F" w:rsidP="00C36350">
      <w:pPr>
        <w:widowControl w:val="0"/>
        <w:spacing w:after="120" w:line="276" w:lineRule="auto"/>
        <w:ind w:right="102"/>
        <w:jc w:val="both"/>
      </w:pPr>
      <w:r>
        <w:rPr>
          <w:noProof/>
        </w:rPr>
        <w:drawing>
          <wp:inline distT="0" distB="0" distL="0" distR="0" wp14:anchorId="0C7A7C81" wp14:editId="1DBAA432">
            <wp:extent cx="5731510" cy="4411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731510" cy="4411345"/>
                    </a:xfrm>
                    <a:prstGeom prst="rect">
                      <a:avLst/>
                    </a:prstGeom>
                  </pic:spPr>
                </pic:pic>
              </a:graphicData>
            </a:graphic>
          </wp:inline>
        </w:drawing>
      </w:r>
    </w:p>
    <w:sectPr w:rsidR="00E32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E9254F"/>
    <w:multiLevelType w:val="hybridMultilevel"/>
    <w:tmpl w:val="F00A387A"/>
    <w:lvl w:ilvl="0" w:tplc="73DE8048">
      <w:start w:val="1"/>
      <w:numFmt w:val="bullet"/>
      <w:lvlText w:val=""/>
      <w:lvlJc w:val="left"/>
      <w:pPr>
        <w:ind w:left="720" w:hanging="360"/>
      </w:pPr>
      <w:rPr>
        <w:rFonts w:ascii="Wingdings" w:hAnsi="Wing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1A072B20"/>
    <w:multiLevelType w:val="hybridMultilevel"/>
    <w:tmpl w:val="D11CCA7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DC6249C"/>
    <w:multiLevelType w:val="hybridMultilevel"/>
    <w:tmpl w:val="4490B95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75977722"/>
    <w:multiLevelType w:val="hybridMultilevel"/>
    <w:tmpl w:val="6AFE136E"/>
    <w:lvl w:ilvl="0" w:tplc="34090005">
      <w:start w:val="1"/>
      <w:numFmt w:val="bullet"/>
      <w:lvlText w:val=""/>
      <w:lvlJc w:val="left"/>
      <w:pPr>
        <w:ind w:left="1212" w:hanging="360"/>
      </w:pPr>
      <w:rPr>
        <w:rFonts w:ascii="Wingdings" w:hAnsi="Wingdings" w:hint="default"/>
      </w:rPr>
    </w:lvl>
    <w:lvl w:ilvl="1" w:tplc="34090003">
      <w:start w:val="1"/>
      <w:numFmt w:val="bullet"/>
      <w:lvlText w:val="o"/>
      <w:lvlJc w:val="left"/>
      <w:pPr>
        <w:ind w:left="1932" w:hanging="360"/>
      </w:pPr>
      <w:rPr>
        <w:rFonts w:ascii="Courier New" w:hAnsi="Courier New" w:cs="Courier New" w:hint="default"/>
      </w:rPr>
    </w:lvl>
    <w:lvl w:ilvl="2" w:tplc="34090005" w:tentative="1">
      <w:start w:val="1"/>
      <w:numFmt w:val="bullet"/>
      <w:lvlText w:val=""/>
      <w:lvlJc w:val="left"/>
      <w:pPr>
        <w:ind w:left="2652" w:hanging="360"/>
      </w:pPr>
      <w:rPr>
        <w:rFonts w:ascii="Wingdings" w:hAnsi="Wingdings" w:hint="default"/>
      </w:rPr>
    </w:lvl>
    <w:lvl w:ilvl="3" w:tplc="34090001" w:tentative="1">
      <w:start w:val="1"/>
      <w:numFmt w:val="bullet"/>
      <w:lvlText w:val=""/>
      <w:lvlJc w:val="left"/>
      <w:pPr>
        <w:ind w:left="3372" w:hanging="360"/>
      </w:pPr>
      <w:rPr>
        <w:rFonts w:ascii="Symbol" w:hAnsi="Symbol" w:hint="default"/>
      </w:rPr>
    </w:lvl>
    <w:lvl w:ilvl="4" w:tplc="34090003" w:tentative="1">
      <w:start w:val="1"/>
      <w:numFmt w:val="bullet"/>
      <w:lvlText w:val="o"/>
      <w:lvlJc w:val="left"/>
      <w:pPr>
        <w:ind w:left="4092" w:hanging="360"/>
      </w:pPr>
      <w:rPr>
        <w:rFonts w:ascii="Courier New" w:hAnsi="Courier New" w:cs="Courier New" w:hint="default"/>
      </w:rPr>
    </w:lvl>
    <w:lvl w:ilvl="5" w:tplc="34090005" w:tentative="1">
      <w:start w:val="1"/>
      <w:numFmt w:val="bullet"/>
      <w:lvlText w:val=""/>
      <w:lvlJc w:val="left"/>
      <w:pPr>
        <w:ind w:left="4812" w:hanging="360"/>
      </w:pPr>
      <w:rPr>
        <w:rFonts w:ascii="Wingdings" w:hAnsi="Wingdings" w:hint="default"/>
      </w:rPr>
    </w:lvl>
    <w:lvl w:ilvl="6" w:tplc="34090001" w:tentative="1">
      <w:start w:val="1"/>
      <w:numFmt w:val="bullet"/>
      <w:lvlText w:val=""/>
      <w:lvlJc w:val="left"/>
      <w:pPr>
        <w:ind w:left="5532" w:hanging="360"/>
      </w:pPr>
      <w:rPr>
        <w:rFonts w:ascii="Symbol" w:hAnsi="Symbol" w:hint="default"/>
      </w:rPr>
    </w:lvl>
    <w:lvl w:ilvl="7" w:tplc="34090003" w:tentative="1">
      <w:start w:val="1"/>
      <w:numFmt w:val="bullet"/>
      <w:lvlText w:val="o"/>
      <w:lvlJc w:val="left"/>
      <w:pPr>
        <w:ind w:left="6252" w:hanging="360"/>
      </w:pPr>
      <w:rPr>
        <w:rFonts w:ascii="Courier New" w:hAnsi="Courier New" w:cs="Courier New" w:hint="default"/>
      </w:rPr>
    </w:lvl>
    <w:lvl w:ilvl="8" w:tplc="34090005" w:tentative="1">
      <w:start w:val="1"/>
      <w:numFmt w:val="bullet"/>
      <w:lvlText w:val=""/>
      <w:lvlJc w:val="left"/>
      <w:pPr>
        <w:ind w:left="6972" w:hanging="360"/>
      </w:pPr>
      <w:rPr>
        <w:rFonts w:ascii="Wingdings" w:hAnsi="Wingdings" w:hint="default"/>
      </w:rPr>
    </w:lvl>
  </w:abstractNum>
  <w:num w:numId="1" w16cid:durableId="1419903173">
    <w:abstractNumId w:val="4"/>
  </w:num>
  <w:num w:numId="2" w16cid:durableId="751580865">
    <w:abstractNumId w:val="3"/>
  </w:num>
  <w:num w:numId="3" w16cid:durableId="1381712617">
    <w:abstractNumId w:val="6"/>
  </w:num>
  <w:num w:numId="4" w16cid:durableId="2123765891">
    <w:abstractNumId w:val="2"/>
  </w:num>
  <w:num w:numId="5" w16cid:durableId="1466847810">
    <w:abstractNumId w:val="0"/>
  </w:num>
  <w:num w:numId="6" w16cid:durableId="214194828">
    <w:abstractNumId w:val="5"/>
  </w:num>
  <w:num w:numId="7" w16cid:durableId="1806384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673C02"/>
    <w:rsid w:val="0083748F"/>
    <w:rsid w:val="00A73E69"/>
    <w:rsid w:val="00AA7842"/>
    <w:rsid w:val="00AD5A16"/>
    <w:rsid w:val="00B01010"/>
    <w:rsid w:val="00C36350"/>
    <w:rsid w:val="00C8764C"/>
    <w:rsid w:val="00E3284F"/>
    <w:rsid w:val="00E557C1"/>
    <w:rsid w:val="00FC7F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A16"/>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D5A16"/>
    <w:pPr>
      <w:ind w:left="720"/>
      <w:contextualSpacing/>
    </w:pPr>
  </w:style>
  <w:style w:type="character" w:customStyle="1" w:styleId="ListParagraphChar">
    <w:name w:val="List Paragraph Char"/>
    <w:basedOn w:val="DefaultParagraphFont"/>
    <w:link w:val="ListParagraph"/>
    <w:uiPriority w:val="34"/>
    <w:rsid w:val="00AD5A16"/>
    <w:rPr>
      <w:sz w:val="22"/>
      <w:szCs w:val="22"/>
    </w:rPr>
  </w:style>
  <w:style w:type="table" w:styleId="TableGrid">
    <w:name w:val="Table Grid"/>
    <w:aliases w:val="Compliant Table Grid"/>
    <w:basedOn w:val="TableNormal"/>
    <w:uiPriority w:val="39"/>
    <w:rsid w:val="00AD5A16"/>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6350"/>
    <w:rPr>
      <w:color w:val="0563C1" w:themeColor="hyperlink"/>
      <w:u w:val="single"/>
    </w:rPr>
  </w:style>
  <w:style w:type="paragraph" w:styleId="NormalWeb">
    <w:name w:val="Normal (Web)"/>
    <w:basedOn w:val="Normal"/>
    <w:uiPriority w:val="99"/>
    <w:unhideWhenUsed/>
    <w:rsid w:val="00C363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74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nao@knightscbi.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2023-03-03T00:01:00Z</dcterms:created>
  <dcterms:modified xsi:type="dcterms:W3CDTF">2023-03-03T00:01:00Z</dcterms:modified>
</cp:coreProperties>
</file>