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1F639" w14:textId="77777777" w:rsidR="00193388" w:rsidRPr="0099758A" w:rsidRDefault="00193388" w:rsidP="006B3A63">
      <w:pPr>
        <w:spacing w:line="240" w:lineRule="auto"/>
        <w:jc w:val="center"/>
        <w:rPr>
          <w:rFonts w:ascii="Arial Black" w:hAnsi="Arial Black" w:cs="Arial"/>
          <w:b/>
          <w:sz w:val="28"/>
          <w:szCs w:val="28"/>
        </w:rPr>
      </w:pPr>
      <w:r>
        <w:rPr>
          <w:rFonts w:ascii="Arial Black" w:hAnsi="Arial Black" w:cs="Arial"/>
          <w:b/>
          <w:sz w:val="28"/>
          <w:szCs w:val="28"/>
        </w:rPr>
        <w:t>INCIDENT / INJURY / ILLNESS REPORT</w:t>
      </w:r>
      <w:r w:rsidRPr="0099758A">
        <w:rPr>
          <w:rFonts w:ascii="Arial Black" w:hAnsi="Arial Black" w:cs="Arial"/>
          <w:b/>
          <w:sz w:val="28"/>
          <w:szCs w:val="28"/>
        </w:rPr>
        <w:t xml:space="preserve"> FORM</w:t>
      </w:r>
    </w:p>
    <w:p w14:paraId="35BFA925" w14:textId="77777777" w:rsidR="00193388" w:rsidRPr="0099758A" w:rsidRDefault="00193388" w:rsidP="00193388">
      <w:pPr>
        <w:rPr>
          <w:rFonts w:ascii="Arial" w:hAnsi="Arial" w:cs="Arial"/>
        </w:rPr>
      </w:pPr>
    </w:p>
    <w:tbl>
      <w:tblPr>
        <w:tblStyle w:val="TableGrid"/>
        <w:tblW w:w="9067" w:type="dxa"/>
        <w:tblLayout w:type="fixed"/>
        <w:tblLook w:val="04A0" w:firstRow="1" w:lastRow="0" w:firstColumn="1" w:lastColumn="0" w:noHBand="0" w:noVBand="1"/>
      </w:tblPr>
      <w:tblGrid>
        <w:gridCol w:w="2238"/>
        <w:gridCol w:w="1301"/>
        <w:gridCol w:w="2113"/>
        <w:gridCol w:w="608"/>
        <w:gridCol w:w="243"/>
        <w:gridCol w:w="2564"/>
      </w:tblGrid>
      <w:tr w:rsidR="00193388" w:rsidRPr="0099758A" w14:paraId="773B6FDC" w14:textId="77777777" w:rsidTr="006B3A63">
        <w:trPr>
          <w:trHeight w:val="382"/>
        </w:trPr>
        <w:tc>
          <w:tcPr>
            <w:tcW w:w="9067" w:type="dxa"/>
            <w:gridSpan w:val="6"/>
            <w:shd w:val="clear" w:color="auto" w:fill="000000" w:themeFill="text1"/>
            <w:vAlign w:val="center"/>
          </w:tcPr>
          <w:p w14:paraId="14C8D260" w14:textId="77777777" w:rsidR="00193388" w:rsidRPr="0099758A" w:rsidRDefault="00193388" w:rsidP="00721C61">
            <w:pPr>
              <w:rPr>
                <w:rFonts w:ascii="Arial" w:hAnsi="Arial" w:cs="Arial"/>
                <w:b/>
                <w:sz w:val="22"/>
                <w:szCs w:val="22"/>
              </w:rPr>
            </w:pPr>
            <w:r w:rsidRPr="0099758A">
              <w:rPr>
                <w:rFonts w:ascii="Arial" w:hAnsi="Arial" w:cs="Arial"/>
                <w:b/>
                <w:sz w:val="22"/>
                <w:szCs w:val="22"/>
              </w:rPr>
              <w:t>GENERAL</w:t>
            </w:r>
          </w:p>
        </w:tc>
      </w:tr>
      <w:tr w:rsidR="00193388" w:rsidRPr="0099758A" w14:paraId="5A822733" w14:textId="77777777" w:rsidTr="006B3A63">
        <w:trPr>
          <w:trHeight w:val="567"/>
        </w:trPr>
        <w:tc>
          <w:tcPr>
            <w:tcW w:w="2238" w:type="dxa"/>
            <w:shd w:val="clear" w:color="auto" w:fill="D9D9D9" w:themeFill="background1" w:themeFillShade="D9"/>
            <w:vAlign w:val="center"/>
          </w:tcPr>
          <w:p w14:paraId="3E3F3399" w14:textId="77777777" w:rsidR="00193388" w:rsidRPr="0099758A" w:rsidRDefault="00193388" w:rsidP="00721C61">
            <w:pPr>
              <w:rPr>
                <w:rFonts w:ascii="Arial" w:hAnsi="Arial" w:cs="Arial"/>
                <w:b/>
                <w:sz w:val="22"/>
                <w:szCs w:val="22"/>
              </w:rPr>
            </w:pPr>
            <w:r w:rsidRPr="0099758A">
              <w:rPr>
                <w:rFonts w:ascii="Arial" w:hAnsi="Arial" w:cs="Arial"/>
                <w:b/>
                <w:sz w:val="22"/>
                <w:szCs w:val="22"/>
              </w:rPr>
              <w:t>Date</w:t>
            </w:r>
          </w:p>
        </w:tc>
        <w:tc>
          <w:tcPr>
            <w:tcW w:w="6829" w:type="dxa"/>
            <w:gridSpan w:val="5"/>
            <w:vAlign w:val="center"/>
          </w:tcPr>
          <w:p w14:paraId="19AB44FC" w14:textId="0E6FB50C" w:rsidR="00193388" w:rsidRPr="00EE3E30" w:rsidRDefault="00B62B39" w:rsidP="00721C61">
            <w:pPr>
              <w:rPr>
                <w:rFonts w:ascii="Arial" w:hAnsi="Arial" w:cs="Arial"/>
                <w:sz w:val="22"/>
                <w:szCs w:val="22"/>
              </w:rPr>
            </w:pPr>
            <w:r>
              <w:rPr>
                <w:rFonts w:ascii="Arial" w:hAnsi="Arial" w:cs="Arial"/>
                <w:sz w:val="22"/>
                <w:szCs w:val="22"/>
              </w:rPr>
              <w:t>28</w:t>
            </w:r>
            <w:r w:rsidRPr="00B62B39">
              <w:rPr>
                <w:rFonts w:ascii="Arial" w:hAnsi="Arial" w:cs="Arial"/>
                <w:sz w:val="22"/>
                <w:szCs w:val="22"/>
                <w:vertAlign w:val="superscript"/>
              </w:rPr>
              <w:t>th</w:t>
            </w:r>
            <w:r>
              <w:rPr>
                <w:rFonts w:ascii="Arial" w:hAnsi="Arial" w:cs="Arial"/>
                <w:sz w:val="22"/>
                <w:szCs w:val="22"/>
              </w:rPr>
              <w:t xml:space="preserve"> August 2024</w:t>
            </w:r>
          </w:p>
        </w:tc>
      </w:tr>
      <w:tr w:rsidR="00193388" w:rsidRPr="0099758A" w14:paraId="6212C860" w14:textId="77777777" w:rsidTr="006B3A63">
        <w:trPr>
          <w:trHeight w:val="567"/>
        </w:trPr>
        <w:tc>
          <w:tcPr>
            <w:tcW w:w="2238" w:type="dxa"/>
            <w:shd w:val="clear" w:color="auto" w:fill="D9D9D9" w:themeFill="background1" w:themeFillShade="D9"/>
            <w:vAlign w:val="center"/>
          </w:tcPr>
          <w:p w14:paraId="4E26BD72" w14:textId="77777777" w:rsidR="00193388" w:rsidRPr="0099758A" w:rsidRDefault="00193388" w:rsidP="00721C61">
            <w:pPr>
              <w:rPr>
                <w:rFonts w:ascii="Arial" w:hAnsi="Arial" w:cs="Arial"/>
                <w:b/>
                <w:sz w:val="22"/>
                <w:szCs w:val="22"/>
              </w:rPr>
            </w:pPr>
            <w:r w:rsidRPr="0099758A">
              <w:rPr>
                <w:rFonts w:ascii="Arial" w:hAnsi="Arial" w:cs="Arial"/>
                <w:b/>
                <w:sz w:val="22"/>
                <w:szCs w:val="22"/>
              </w:rPr>
              <w:t>Submitted by</w:t>
            </w:r>
          </w:p>
        </w:tc>
        <w:tc>
          <w:tcPr>
            <w:tcW w:w="6829" w:type="dxa"/>
            <w:gridSpan w:val="5"/>
            <w:vAlign w:val="center"/>
          </w:tcPr>
          <w:p w14:paraId="3F3EAA29" w14:textId="1A6DF2A8" w:rsidR="00193388" w:rsidRPr="00EE3E30" w:rsidRDefault="00B62B39" w:rsidP="00721C61">
            <w:pPr>
              <w:rPr>
                <w:rFonts w:ascii="Arial" w:hAnsi="Arial" w:cs="Arial"/>
                <w:sz w:val="22"/>
                <w:szCs w:val="22"/>
              </w:rPr>
            </w:pPr>
            <w:r>
              <w:rPr>
                <w:rFonts w:ascii="Arial" w:hAnsi="Arial" w:cs="Arial"/>
                <w:sz w:val="22"/>
                <w:szCs w:val="22"/>
              </w:rPr>
              <w:t>Kylie Roth</w:t>
            </w:r>
          </w:p>
        </w:tc>
      </w:tr>
      <w:tr w:rsidR="00193388" w:rsidRPr="0099758A" w14:paraId="172ADD55" w14:textId="77777777" w:rsidTr="006B3A63">
        <w:trPr>
          <w:trHeight w:val="380"/>
        </w:trPr>
        <w:tc>
          <w:tcPr>
            <w:tcW w:w="9067" w:type="dxa"/>
            <w:gridSpan w:val="6"/>
            <w:shd w:val="clear" w:color="auto" w:fill="000000" w:themeFill="text1"/>
            <w:vAlign w:val="center"/>
          </w:tcPr>
          <w:p w14:paraId="059DF0C8" w14:textId="77777777" w:rsidR="00193388" w:rsidRPr="0099758A" w:rsidRDefault="00193388" w:rsidP="00721C61">
            <w:pPr>
              <w:rPr>
                <w:rFonts w:ascii="Arial" w:hAnsi="Arial" w:cs="Arial"/>
                <w:b/>
                <w:sz w:val="22"/>
                <w:szCs w:val="22"/>
              </w:rPr>
            </w:pPr>
            <w:r>
              <w:rPr>
                <w:rFonts w:ascii="Arial" w:hAnsi="Arial" w:cs="Arial"/>
                <w:b/>
                <w:sz w:val="22"/>
                <w:szCs w:val="22"/>
              </w:rPr>
              <w:t>INCIDENT</w:t>
            </w:r>
            <w:r w:rsidRPr="0099758A">
              <w:rPr>
                <w:rFonts w:ascii="Arial" w:hAnsi="Arial" w:cs="Arial"/>
                <w:b/>
                <w:sz w:val="22"/>
                <w:szCs w:val="22"/>
              </w:rPr>
              <w:t xml:space="preserve"> DETAILS</w:t>
            </w:r>
          </w:p>
        </w:tc>
      </w:tr>
      <w:tr w:rsidR="00193388" w:rsidRPr="0099758A" w14:paraId="1132E6FD" w14:textId="77777777" w:rsidTr="006B3A63">
        <w:trPr>
          <w:trHeight w:val="567"/>
        </w:trPr>
        <w:tc>
          <w:tcPr>
            <w:tcW w:w="2238" w:type="dxa"/>
            <w:shd w:val="clear" w:color="auto" w:fill="D9D9D9" w:themeFill="background1" w:themeFillShade="D9"/>
            <w:vAlign w:val="center"/>
          </w:tcPr>
          <w:p w14:paraId="6279D3F4" w14:textId="77777777" w:rsidR="00193388" w:rsidRPr="0099758A" w:rsidRDefault="00193388" w:rsidP="00721C61">
            <w:pPr>
              <w:rPr>
                <w:rFonts w:ascii="Arial" w:hAnsi="Arial" w:cs="Arial"/>
                <w:b/>
                <w:sz w:val="22"/>
                <w:szCs w:val="22"/>
              </w:rPr>
            </w:pPr>
            <w:r>
              <w:rPr>
                <w:rFonts w:ascii="Arial" w:hAnsi="Arial" w:cs="Arial"/>
                <w:b/>
                <w:sz w:val="22"/>
                <w:szCs w:val="22"/>
              </w:rPr>
              <w:t>Notification of</w:t>
            </w:r>
          </w:p>
        </w:tc>
        <w:tc>
          <w:tcPr>
            <w:tcW w:w="1301" w:type="dxa"/>
            <w:vAlign w:val="center"/>
          </w:tcPr>
          <w:p w14:paraId="76C51BD1" w14:textId="3DCA7ED0" w:rsidR="00193388" w:rsidRPr="0099758A" w:rsidRDefault="00000000" w:rsidP="00721C61">
            <w:pPr>
              <w:rPr>
                <w:rFonts w:ascii="Arial" w:hAnsi="Arial" w:cs="Arial"/>
                <w:sz w:val="22"/>
                <w:szCs w:val="22"/>
              </w:rPr>
            </w:pPr>
            <w:sdt>
              <w:sdtPr>
                <w:rPr>
                  <w:rFonts w:ascii="Arial" w:hAnsi="Arial" w:cs="Arial"/>
                  <w:sz w:val="28"/>
                  <w:szCs w:val="28"/>
                </w:rPr>
                <w:id w:val="604006169"/>
                <w14:checkbox>
                  <w14:checked w14:val="0"/>
                  <w14:checkedState w14:val="00FE" w14:font="Wingdings"/>
                  <w14:uncheckedState w14:val="00A8" w14:font="Wingdings"/>
                </w14:checkbox>
              </w:sdt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t>
            </w:r>
            <w:r w:rsidR="00193388">
              <w:rPr>
                <w:rFonts w:ascii="Arial" w:hAnsi="Arial" w:cs="Arial"/>
                <w:sz w:val="22"/>
                <w:szCs w:val="22"/>
              </w:rPr>
              <w:t>Death</w:t>
            </w:r>
          </w:p>
        </w:tc>
        <w:tc>
          <w:tcPr>
            <w:tcW w:w="2721" w:type="dxa"/>
            <w:gridSpan w:val="2"/>
            <w:vAlign w:val="center"/>
          </w:tcPr>
          <w:p w14:paraId="02C91B83" w14:textId="68AE9EDE" w:rsidR="00193388" w:rsidRPr="0099758A" w:rsidRDefault="00000000" w:rsidP="00721C61">
            <w:pPr>
              <w:rPr>
                <w:rFonts w:ascii="Arial" w:hAnsi="Arial" w:cs="Arial"/>
                <w:sz w:val="22"/>
                <w:szCs w:val="22"/>
              </w:rPr>
            </w:pPr>
            <w:sdt>
              <w:sdtPr>
                <w:rPr>
                  <w:rFonts w:ascii="Arial" w:hAnsi="Arial" w:cs="Arial"/>
                  <w:sz w:val="28"/>
                  <w:szCs w:val="28"/>
                </w:rPr>
                <w:id w:val="1016277166"/>
                <w14:checkbox>
                  <w14:checked w14:val="0"/>
                  <w14:checkedState w14:val="00FE" w14:font="Wingdings"/>
                  <w14:uncheckedState w14:val="00A8" w14:font="Wingdings"/>
                </w14:checkbox>
              </w:sdt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t>
            </w:r>
            <w:r w:rsidR="00193388" w:rsidRPr="002C59B4">
              <w:rPr>
                <w:rFonts w:ascii="Arial" w:hAnsi="Arial" w:cs="Arial"/>
                <w:sz w:val="22"/>
                <w:szCs w:val="22"/>
              </w:rPr>
              <w:t>Dangerous incident</w:t>
            </w:r>
          </w:p>
        </w:tc>
        <w:tc>
          <w:tcPr>
            <w:tcW w:w="2807" w:type="dxa"/>
            <w:gridSpan w:val="2"/>
            <w:vAlign w:val="center"/>
          </w:tcPr>
          <w:p w14:paraId="78312A5B" w14:textId="4AD251FB" w:rsidR="00193388" w:rsidRPr="0099758A" w:rsidRDefault="00000000" w:rsidP="00721C61">
            <w:pPr>
              <w:rPr>
                <w:rFonts w:ascii="Arial" w:hAnsi="Arial" w:cs="Arial"/>
                <w:sz w:val="22"/>
                <w:szCs w:val="22"/>
              </w:rPr>
            </w:pPr>
            <w:sdt>
              <w:sdtPr>
                <w:rPr>
                  <w:rFonts w:ascii="Arial" w:hAnsi="Arial" w:cs="Arial"/>
                  <w:sz w:val="28"/>
                  <w:szCs w:val="28"/>
                </w:rPr>
                <w:id w:val="915748775"/>
                <w14:checkbox>
                  <w14:checked w14:val="1"/>
                  <w14:checkedState w14:val="00FE" w14:font="Wingdings"/>
                  <w14:uncheckedState w14:val="00A8" w14:font="Wingdings"/>
                </w14:checkbox>
              </w:sdtPr>
              <w:sdtContent>
                <w:r w:rsidR="00B62B39">
                  <w:rPr>
                    <w:rFonts w:ascii="Arial" w:hAnsi="Arial" w:cs="Arial"/>
                    <w:sz w:val="28"/>
                    <w:szCs w:val="28"/>
                  </w:rPr>
                  <w:sym w:font="Wingdings" w:char="F0FE"/>
                </w:r>
              </w:sdtContent>
            </w:sdt>
            <w:r w:rsidR="00193388" w:rsidRPr="0099758A">
              <w:rPr>
                <w:rFonts w:ascii="Arial" w:hAnsi="Arial" w:cs="Arial"/>
                <w:sz w:val="22"/>
                <w:szCs w:val="22"/>
              </w:rPr>
              <w:t xml:space="preserve">  </w:t>
            </w:r>
            <w:r w:rsidR="00193388" w:rsidRPr="002C59B4">
              <w:rPr>
                <w:rFonts w:ascii="Arial" w:hAnsi="Arial" w:cs="Arial"/>
                <w:sz w:val="22"/>
                <w:szCs w:val="22"/>
              </w:rPr>
              <w:t>Serious injury</w:t>
            </w:r>
            <w:r w:rsidR="00193388">
              <w:rPr>
                <w:rFonts w:ascii="Arial" w:hAnsi="Arial" w:cs="Arial"/>
                <w:sz w:val="22"/>
                <w:szCs w:val="22"/>
              </w:rPr>
              <w:t xml:space="preserve"> </w:t>
            </w:r>
            <w:r w:rsidR="00193388" w:rsidRPr="002C59B4">
              <w:rPr>
                <w:rFonts w:ascii="Arial" w:hAnsi="Arial" w:cs="Arial"/>
                <w:sz w:val="22"/>
                <w:szCs w:val="22"/>
              </w:rPr>
              <w:t>/</w:t>
            </w:r>
            <w:r w:rsidR="00193388">
              <w:rPr>
                <w:rFonts w:ascii="Arial" w:hAnsi="Arial" w:cs="Arial"/>
                <w:sz w:val="22"/>
                <w:szCs w:val="22"/>
              </w:rPr>
              <w:t xml:space="preserve"> </w:t>
            </w:r>
            <w:r w:rsidR="00193388" w:rsidRPr="002C59B4">
              <w:rPr>
                <w:rFonts w:ascii="Arial" w:hAnsi="Arial" w:cs="Arial"/>
                <w:sz w:val="22"/>
                <w:szCs w:val="22"/>
              </w:rPr>
              <w:t xml:space="preserve">illness </w:t>
            </w:r>
          </w:p>
        </w:tc>
      </w:tr>
      <w:tr w:rsidR="00193388" w:rsidRPr="0099758A" w14:paraId="0213A8E7" w14:textId="77777777" w:rsidTr="006B3A63">
        <w:trPr>
          <w:trHeight w:val="567"/>
        </w:trPr>
        <w:tc>
          <w:tcPr>
            <w:tcW w:w="2238" w:type="dxa"/>
            <w:shd w:val="clear" w:color="auto" w:fill="D9D9D9" w:themeFill="background1" w:themeFillShade="D9"/>
            <w:vAlign w:val="center"/>
          </w:tcPr>
          <w:p w14:paraId="68D4411D" w14:textId="77777777" w:rsidR="00193388" w:rsidRPr="0099758A" w:rsidRDefault="00193388" w:rsidP="00721C61">
            <w:pPr>
              <w:rPr>
                <w:rFonts w:ascii="Arial" w:hAnsi="Arial" w:cs="Arial"/>
                <w:b/>
                <w:sz w:val="22"/>
                <w:szCs w:val="22"/>
              </w:rPr>
            </w:pPr>
            <w:r>
              <w:rPr>
                <w:rFonts w:ascii="Arial" w:hAnsi="Arial" w:cs="Arial"/>
                <w:b/>
                <w:sz w:val="22"/>
                <w:szCs w:val="22"/>
              </w:rPr>
              <w:t>Incident date</w:t>
            </w:r>
          </w:p>
        </w:tc>
        <w:tc>
          <w:tcPr>
            <w:tcW w:w="6829" w:type="dxa"/>
            <w:gridSpan w:val="5"/>
            <w:vAlign w:val="center"/>
          </w:tcPr>
          <w:p w14:paraId="31D2E122" w14:textId="20AB1FDE" w:rsidR="00193388" w:rsidRPr="00EE3E30" w:rsidRDefault="00B62B39" w:rsidP="00721C61">
            <w:pPr>
              <w:rPr>
                <w:rFonts w:ascii="Arial" w:hAnsi="Arial" w:cs="Arial"/>
                <w:sz w:val="22"/>
                <w:szCs w:val="22"/>
              </w:rPr>
            </w:pPr>
            <w:r>
              <w:rPr>
                <w:rFonts w:ascii="Arial" w:hAnsi="Arial" w:cs="Arial"/>
                <w:sz w:val="22"/>
                <w:szCs w:val="22"/>
              </w:rPr>
              <w:t>27</w:t>
            </w:r>
            <w:r w:rsidRPr="00B62B39">
              <w:rPr>
                <w:rFonts w:ascii="Arial" w:hAnsi="Arial" w:cs="Arial"/>
                <w:sz w:val="22"/>
                <w:szCs w:val="22"/>
                <w:vertAlign w:val="superscript"/>
              </w:rPr>
              <w:t>th</w:t>
            </w:r>
            <w:r>
              <w:rPr>
                <w:rFonts w:ascii="Arial" w:hAnsi="Arial" w:cs="Arial"/>
                <w:sz w:val="22"/>
                <w:szCs w:val="22"/>
              </w:rPr>
              <w:t xml:space="preserve"> August 2024</w:t>
            </w:r>
          </w:p>
        </w:tc>
      </w:tr>
      <w:tr w:rsidR="00193388" w:rsidRPr="0099758A" w14:paraId="5DC6B587" w14:textId="77777777" w:rsidTr="006B3A63">
        <w:trPr>
          <w:trHeight w:val="567"/>
        </w:trPr>
        <w:tc>
          <w:tcPr>
            <w:tcW w:w="2238" w:type="dxa"/>
            <w:shd w:val="clear" w:color="auto" w:fill="D9D9D9" w:themeFill="background1" w:themeFillShade="D9"/>
            <w:vAlign w:val="center"/>
          </w:tcPr>
          <w:p w14:paraId="47434756" w14:textId="77777777" w:rsidR="00193388" w:rsidRPr="0099758A" w:rsidRDefault="00193388" w:rsidP="00721C61">
            <w:pPr>
              <w:rPr>
                <w:rFonts w:ascii="Arial" w:hAnsi="Arial" w:cs="Arial"/>
                <w:b/>
                <w:sz w:val="22"/>
                <w:szCs w:val="22"/>
              </w:rPr>
            </w:pPr>
            <w:r>
              <w:rPr>
                <w:rFonts w:ascii="Arial" w:hAnsi="Arial" w:cs="Arial"/>
                <w:b/>
                <w:sz w:val="22"/>
                <w:szCs w:val="22"/>
              </w:rPr>
              <w:t>Incident location</w:t>
            </w:r>
          </w:p>
        </w:tc>
        <w:tc>
          <w:tcPr>
            <w:tcW w:w="6829" w:type="dxa"/>
            <w:gridSpan w:val="5"/>
            <w:vAlign w:val="center"/>
          </w:tcPr>
          <w:p w14:paraId="7B148888" w14:textId="71AF6B13" w:rsidR="00193388" w:rsidRPr="00EE3E30" w:rsidRDefault="00B62B39" w:rsidP="00721C61">
            <w:pPr>
              <w:rPr>
                <w:rFonts w:ascii="Arial" w:hAnsi="Arial" w:cs="Arial"/>
                <w:sz w:val="22"/>
                <w:szCs w:val="22"/>
              </w:rPr>
            </w:pPr>
            <w:r>
              <w:rPr>
                <w:rFonts w:ascii="Arial" w:hAnsi="Arial" w:cs="Arial"/>
                <w:sz w:val="22"/>
                <w:szCs w:val="22"/>
              </w:rPr>
              <w:t>Loading dock</w:t>
            </w:r>
          </w:p>
        </w:tc>
      </w:tr>
      <w:tr w:rsidR="00193388" w:rsidRPr="0099758A" w14:paraId="6E877F32" w14:textId="77777777" w:rsidTr="006B3A63">
        <w:trPr>
          <w:trHeight w:val="1984"/>
        </w:trPr>
        <w:tc>
          <w:tcPr>
            <w:tcW w:w="2238" w:type="dxa"/>
            <w:shd w:val="clear" w:color="auto" w:fill="D9D9D9" w:themeFill="background1" w:themeFillShade="D9"/>
            <w:vAlign w:val="center"/>
          </w:tcPr>
          <w:p w14:paraId="2B2EDA14" w14:textId="77777777" w:rsidR="00193388" w:rsidRPr="0099758A" w:rsidRDefault="00193388" w:rsidP="00721C61">
            <w:pPr>
              <w:rPr>
                <w:rFonts w:ascii="Arial" w:hAnsi="Arial" w:cs="Arial"/>
                <w:b/>
                <w:sz w:val="22"/>
                <w:szCs w:val="22"/>
              </w:rPr>
            </w:pPr>
            <w:r w:rsidRPr="00D82987">
              <w:rPr>
                <w:rFonts w:ascii="Arial" w:hAnsi="Arial" w:cs="Arial"/>
                <w:b/>
                <w:sz w:val="22"/>
                <w:szCs w:val="22"/>
              </w:rPr>
              <w:t>Description of incident</w:t>
            </w:r>
          </w:p>
        </w:tc>
        <w:tc>
          <w:tcPr>
            <w:tcW w:w="6829" w:type="dxa"/>
            <w:gridSpan w:val="5"/>
            <w:vAlign w:val="center"/>
          </w:tcPr>
          <w:p w14:paraId="3F710988" w14:textId="3D721B48" w:rsidR="00193388" w:rsidRPr="00EE3E30" w:rsidRDefault="00B62B39" w:rsidP="00721C61">
            <w:pPr>
              <w:rPr>
                <w:rFonts w:ascii="Arial" w:hAnsi="Arial" w:cs="Arial"/>
                <w:sz w:val="22"/>
                <w:szCs w:val="22"/>
              </w:rPr>
            </w:pPr>
            <w:r>
              <w:rPr>
                <w:rFonts w:ascii="Arial" w:hAnsi="Arial" w:cs="Arial"/>
                <w:sz w:val="22"/>
                <w:szCs w:val="22"/>
              </w:rPr>
              <w:t>An employee was moving 50 kg boxes (150cm x 30 cm x 30 cm) onto a pallet. The employee stood a box upright on its end in order to lift it. He then rotated the box on its bottom edges in order to move it closer to the pallet, the box began to fall over as the employee moved it closer to the pallet. The employee attempted to restrain the box and prevent it from falling over and as a result of this move, he suffered a serious back injury.</w:t>
            </w:r>
          </w:p>
        </w:tc>
      </w:tr>
      <w:tr w:rsidR="00193388" w:rsidRPr="0099758A" w14:paraId="0A0DF6DF" w14:textId="77777777" w:rsidTr="006B3A63">
        <w:trPr>
          <w:trHeight w:val="380"/>
        </w:trPr>
        <w:tc>
          <w:tcPr>
            <w:tcW w:w="9067" w:type="dxa"/>
            <w:gridSpan w:val="6"/>
            <w:shd w:val="clear" w:color="auto" w:fill="000000" w:themeFill="text1"/>
            <w:vAlign w:val="center"/>
          </w:tcPr>
          <w:p w14:paraId="5F27845E" w14:textId="77777777" w:rsidR="00193388" w:rsidRPr="0099758A" w:rsidRDefault="00193388" w:rsidP="00721C61">
            <w:pPr>
              <w:rPr>
                <w:rFonts w:ascii="Arial" w:hAnsi="Arial" w:cs="Arial"/>
                <w:b/>
                <w:sz w:val="22"/>
                <w:szCs w:val="22"/>
              </w:rPr>
            </w:pPr>
            <w:r>
              <w:rPr>
                <w:rFonts w:ascii="Arial" w:hAnsi="Arial" w:cs="Arial"/>
                <w:b/>
                <w:sz w:val="22"/>
                <w:szCs w:val="22"/>
              </w:rPr>
              <w:t>INJURY / ILLNESS DETAILS</w:t>
            </w:r>
          </w:p>
        </w:tc>
      </w:tr>
      <w:tr w:rsidR="00193388" w:rsidRPr="0099758A" w14:paraId="67364AA3" w14:textId="77777777" w:rsidTr="006B3A63">
        <w:trPr>
          <w:trHeight w:val="567"/>
        </w:trPr>
        <w:tc>
          <w:tcPr>
            <w:tcW w:w="2238" w:type="dxa"/>
            <w:shd w:val="clear" w:color="auto" w:fill="D9D9D9" w:themeFill="background1" w:themeFillShade="D9"/>
            <w:vAlign w:val="center"/>
          </w:tcPr>
          <w:p w14:paraId="54C491FE" w14:textId="77777777" w:rsidR="00193388" w:rsidRPr="00D82987" w:rsidRDefault="00193388" w:rsidP="00721C61">
            <w:pPr>
              <w:rPr>
                <w:rFonts w:ascii="Arial" w:hAnsi="Arial" w:cs="Arial"/>
                <w:b/>
                <w:sz w:val="22"/>
                <w:szCs w:val="22"/>
              </w:rPr>
            </w:pPr>
            <w:r>
              <w:rPr>
                <w:rFonts w:ascii="Arial" w:hAnsi="Arial" w:cs="Arial"/>
                <w:b/>
                <w:sz w:val="22"/>
                <w:szCs w:val="22"/>
              </w:rPr>
              <w:t>Injured party name</w:t>
            </w:r>
          </w:p>
        </w:tc>
        <w:tc>
          <w:tcPr>
            <w:tcW w:w="6829" w:type="dxa"/>
            <w:gridSpan w:val="5"/>
            <w:vAlign w:val="center"/>
          </w:tcPr>
          <w:p w14:paraId="142193F8" w14:textId="03F07C1B" w:rsidR="00193388" w:rsidRPr="00EE3E30" w:rsidRDefault="00B62B39" w:rsidP="00721C61">
            <w:pPr>
              <w:rPr>
                <w:rFonts w:ascii="Arial" w:hAnsi="Arial" w:cs="Arial"/>
                <w:sz w:val="22"/>
                <w:szCs w:val="22"/>
              </w:rPr>
            </w:pPr>
            <w:r>
              <w:rPr>
                <w:rFonts w:ascii="Arial" w:hAnsi="Arial" w:cs="Arial"/>
                <w:sz w:val="22"/>
                <w:szCs w:val="22"/>
              </w:rPr>
              <w:t>Jack Sprat</w:t>
            </w:r>
          </w:p>
        </w:tc>
      </w:tr>
      <w:tr w:rsidR="00193388" w:rsidRPr="0099758A" w14:paraId="274A02E1" w14:textId="77777777" w:rsidTr="006B3A63">
        <w:trPr>
          <w:trHeight w:val="1928"/>
        </w:trPr>
        <w:tc>
          <w:tcPr>
            <w:tcW w:w="2238" w:type="dxa"/>
            <w:shd w:val="clear" w:color="auto" w:fill="D9D9D9" w:themeFill="background1" w:themeFillShade="D9"/>
            <w:vAlign w:val="center"/>
          </w:tcPr>
          <w:p w14:paraId="28DA3C3D" w14:textId="77777777" w:rsidR="00193388" w:rsidRPr="00D82987" w:rsidRDefault="00193388" w:rsidP="00721C61">
            <w:pPr>
              <w:rPr>
                <w:rFonts w:ascii="Arial" w:hAnsi="Arial" w:cs="Arial"/>
                <w:b/>
                <w:sz w:val="22"/>
                <w:szCs w:val="22"/>
              </w:rPr>
            </w:pPr>
            <w:r>
              <w:rPr>
                <w:rFonts w:ascii="Arial" w:hAnsi="Arial" w:cs="Arial"/>
                <w:b/>
                <w:sz w:val="22"/>
                <w:szCs w:val="22"/>
              </w:rPr>
              <w:t>Description of injury / illness</w:t>
            </w:r>
          </w:p>
        </w:tc>
        <w:tc>
          <w:tcPr>
            <w:tcW w:w="6829" w:type="dxa"/>
            <w:gridSpan w:val="5"/>
            <w:vAlign w:val="center"/>
          </w:tcPr>
          <w:p w14:paraId="5745AEA6" w14:textId="64D74EA1" w:rsidR="00193388" w:rsidRPr="00EE3E30" w:rsidRDefault="00B62B39" w:rsidP="00721C61">
            <w:pPr>
              <w:rPr>
                <w:rFonts w:ascii="Arial" w:hAnsi="Arial" w:cs="Arial"/>
                <w:sz w:val="22"/>
                <w:szCs w:val="22"/>
              </w:rPr>
            </w:pPr>
            <w:r>
              <w:rPr>
                <w:rFonts w:ascii="Arial" w:hAnsi="Arial" w:cs="Arial"/>
                <w:sz w:val="22"/>
                <w:szCs w:val="22"/>
              </w:rPr>
              <w:t>Serious back injury</w:t>
            </w:r>
          </w:p>
        </w:tc>
      </w:tr>
      <w:tr w:rsidR="00193388" w:rsidRPr="0099758A" w14:paraId="41412704" w14:textId="77777777" w:rsidTr="006B3A63">
        <w:trPr>
          <w:trHeight w:val="1134"/>
        </w:trPr>
        <w:tc>
          <w:tcPr>
            <w:tcW w:w="2238" w:type="dxa"/>
            <w:shd w:val="clear" w:color="auto" w:fill="D9D9D9" w:themeFill="background1" w:themeFillShade="D9"/>
            <w:vAlign w:val="center"/>
          </w:tcPr>
          <w:p w14:paraId="5D5D2CC8" w14:textId="77777777" w:rsidR="00193388" w:rsidRPr="0099758A" w:rsidRDefault="00193388" w:rsidP="00721C61">
            <w:pPr>
              <w:rPr>
                <w:rFonts w:ascii="Arial" w:hAnsi="Arial" w:cs="Arial"/>
                <w:b/>
                <w:sz w:val="22"/>
                <w:szCs w:val="22"/>
              </w:rPr>
            </w:pPr>
            <w:r>
              <w:rPr>
                <w:rFonts w:ascii="Arial" w:hAnsi="Arial" w:cs="Arial"/>
                <w:b/>
                <w:sz w:val="22"/>
                <w:szCs w:val="22"/>
              </w:rPr>
              <w:t>Treatment given</w:t>
            </w:r>
          </w:p>
        </w:tc>
        <w:tc>
          <w:tcPr>
            <w:tcW w:w="6829" w:type="dxa"/>
            <w:gridSpan w:val="5"/>
            <w:vAlign w:val="center"/>
          </w:tcPr>
          <w:p w14:paraId="5A8BD397" w14:textId="17547A63" w:rsidR="00193388" w:rsidRPr="00EE3E30" w:rsidRDefault="00B62B39" w:rsidP="00721C61">
            <w:pPr>
              <w:rPr>
                <w:rFonts w:ascii="Arial" w:hAnsi="Arial" w:cs="Arial"/>
                <w:sz w:val="22"/>
                <w:szCs w:val="22"/>
              </w:rPr>
            </w:pPr>
            <w:r>
              <w:rPr>
                <w:rFonts w:ascii="Arial" w:hAnsi="Arial" w:cs="Arial"/>
                <w:sz w:val="22"/>
                <w:szCs w:val="22"/>
              </w:rPr>
              <w:t>First aid, transport to emergency hospital</w:t>
            </w:r>
          </w:p>
        </w:tc>
      </w:tr>
      <w:tr w:rsidR="00193388" w:rsidRPr="0099758A" w14:paraId="5B2DC9DE" w14:textId="77777777" w:rsidTr="006B3A63">
        <w:trPr>
          <w:trHeight w:val="380"/>
        </w:trPr>
        <w:tc>
          <w:tcPr>
            <w:tcW w:w="9067" w:type="dxa"/>
            <w:gridSpan w:val="6"/>
            <w:shd w:val="clear" w:color="auto" w:fill="000000" w:themeFill="text1"/>
            <w:vAlign w:val="center"/>
          </w:tcPr>
          <w:p w14:paraId="7B829227" w14:textId="77777777" w:rsidR="00193388" w:rsidRPr="0099758A" w:rsidRDefault="00193388" w:rsidP="00721C61">
            <w:pPr>
              <w:rPr>
                <w:rFonts w:ascii="Arial" w:hAnsi="Arial" w:cs="Arial"/>
                <w:b/>
                <w:sz w:val="22"/>
                <w:szCs w:val="22"/>
              </w:rPr>
            </w:pPr>
            <w:r w:rsidRPr="0099758A">
              <w:rPr>
                <w:rFonts w:ascii="Arial" w:hAnsi="Arial" w:cs="Arial"/>
                <w:b/>
                <w:sz w:val="22"/>
                <w:szCs w:val="22"/>
              </w:rPr>
              <w:t>CONTROL MEASURES</w:t>
            </w:r>
          </w:p>
        </w:tc>
      </w:tr>
      <w:tr w:rsidR="00193388" w:rsidRPr="0099758A" w14:paraId="48BF6D27" w14:textId="77777777" w:rsidTr="006B3A63">
        <w:trPr>
          <w:trHeight w:val="1928"/>
        </w:trPr>
        <w:tc>
          <w:tcPr>
            <w:tcW w:w="2238" w:type="dxa"/>
            <w:shd w:val="clear" w:color="auto" w:fill="D9D9D9" w:themeFill="background1" w:themeFillShade="D9"/>
            <w:vAlign w:val="center"/>
          </w:tcPr>
          <w:p w14:paraId="06A6327A" w14:textId="77777777" w:rsidR="00193388" w:rsidRPr="0099758A" w:rsidRDefault="00193388" w:rsidP="00721C61">
            <w:pPr>
              <w:rPr>
                <w:rFonts w:ascii="Arial" w:hAnsi="Arial" w:cs="Arial"/>
                <w:b/>
                <w:sz w:val="22"/>
                <w:szCs w:val="22"/>
              </w:rPr>
            </w:pPr>
            <w:r w:rsidRPr="0099758A">
              <w:rPr>
                <w:rFonts w:ascii="Arial" w:hAnsi="Arial" w:cs="Arial"/>
                <w:b/>
                <w:sz w:val="22"/>
                <w:szCs w:val="22"/>
              </w:rPr>
              <w:t xml:space="preserve">Corrective action required </w:t>
            </w:r>
          </w:p>
        </w:tc>
        <w:tc>
          <w:tcPr>
            <w:tcW w:w="6829" w:type="dxa"/>
            <w:gridSpan w:val="5"/>
            <w:vAlign w:val="center"/>
          </w:tcPr>
          <w:p w14:paraId="43DB7D16" w14:textId="0C5C7AD5" w:rsidR="00F8439A" w:rsidRDefault="00F8439A" w:rsidP="00721C61">
            <w:pPr>
              <w:rPr>
                <w:rFonts w:ascii="Arial" w:hAnsi="Arial" w:cs="Arial"/>
                <w:sz w:val="22"/>
                <w:szCs w:val="22"/>
              </w:rPr>
            </w:pPr>
            <w:r>
              <w:rPr>
                <w:rFonts w:ascii="Arial" w:hAnsi="Arial" w:cs="Arial"/>
                <w:sz w:val="22"/>
                <w:szCs w:val="22"/>
              </w:rPr>
              <w:t xml:space="preserve">Eliminate the need to lift heavy </w:t>
            </w:r>
            <w:r w:rsidR="00335654">
              <w:rPr>
                <w:rFonts w:ascii="Arial" w:hAnsi="Arial" w:cs="Arial"/>
                <w:sz w:val="22"/>
                <w:szCs w:val="22"/>
              </w:rPr>
              <w:t>boxes,</w:t>
            </w:r>
            <w:r>
              <w:rPr>
                <w:rFonts w:ascii="Arial" w:hAnsi="Arial" w:cs="Arial"/>
                <w:sz w:val="22"/>
                <w:szCs w:val="22"/>
              </w:rPr>
              <w:t xml:space="preserve"> if </w:t>
            </w:r>
            <w:r w:rsidR="00335654">
              <w:rPr>
                <w:rFonts w:ascii="Arial" w:hAnsi="Arial" w:cs="Arial"/>
                <w:sz w:val="22"/>
                <w:szCs w:val="22"/>
              </w:rPr>
              <w:t>possible,</w:t>
            </w:r>
            <w:r>
              <w:rPr>
                <w:rFonts w:ascii="Arial" w:hAnsi="Arial" w:cs="Arial"/>
                <w:sz w:val="22"/>
                <w:szCs w:val="22"/>
              </w:rPr>
              <w:t xml:space="preserve"> by using mechanical aids</w:t>
            </w:r>
            <w:r w:rsidR="00335654">
              <w:rPr>
                <w:rFonts w:ascii="Arial" w:hAnsi="Arial" w:cs="Arial"/>
                <w:sz w:val="22"/>
                <w:szCs w:val="22"/>
              </w:rPr>
              <w:t xml:space="preserve"> e.g. hoist</w:t>
            </w:r>
          </w:p>
          <w:p w14:paraId="06964063" w14:textId="10842450" w:rsidR="00F8439A" w:rsidRDefault="00335654" w:rsidP="00721C61">
            <w:pPr>
              <w:rPr>
                <w:rFonts w:ascii="Arial" w:hAnsi="Arial" w:cs="Arial"/>
                <w:sz w:val="22"/>
                <w:szCs w:val="22"/>
              </w:rPr>
            </w:pPr>
            <w:r>
              <w:rPr>
                <w:rFonts w:ascii="Arial" w:hAnsi="Arial" w:cs="Arial"/>
                <w:sz w:val="22"/>
                <w:szCs w:val="22"/>
              </w:rPr>
              <w:t>If there is no hoist, reduce the weight, if possible, e.g. re-design packaging or use smaller containers to decrease weight</w:t>
            </w:r>
          </w:p>
          <w:p w14:paraId="1BD9266E" w14:textId="6DB8076F" w:rsidR="00335654" w:rsidRDefault="00335654" w:rsidP="00721C61">
            <w:pPr>
              <w:rPr>
                <w:rFonts w:ascii="Arial" w:hAnsi="Arial" w:cs="Arial"/>
                <w:sz w:val="22"/>
                <w:szCs w:val="22"/>
              </w:rPr>
            </w:pPr>
            <w:r>
              <w:rPr>
                <w:rFonts w:ascii="Arial" w:hAnsi="Arial" w:cs="Arial"/>
                <w:sz w:val="22"/>
                <w:szCs w:val="22"/>
              </w:rPr>
              <w:t>If not able to reduce weight, get assistance from another person to help move the box onto the pallet</w:t>
            </w:r>
          </w:p>
          <w:p w14:paraId="750FF0C4" w14:textId="7ACEBF9C" w:rsidR="00335654" w:rsidRDefault="00335654" w:rsidP="00721C61">
            <w:pPr>
              <w:rPr>
                <w:rFonts w:ascii="Arial" w:hAnsi="Arial" w:cs="Arial"/>
                <w:sz w:val="22"/>
                <w:szCs w:val="22"/>
              </w:rPr>
            </w:pPr>
            <w:r>
              <w:rPr>
                <w:rFonts w:ascii="Arial" w:hAnsi="Arial" w:cs="Arial"/>
                <w:sz w:val="22"/>
                <w:szCs w:val="22"/>
              </w:rPr>
              <w:t>Policy updated</w:t>
            </w:r>
          </w:p>
          <w:p w14:paraId="4B7A3B9C" w14:textId="2D432CFE" w:rsidR="00335654" w:rsidRDefault="00335654" w:rsidP="00721C61">
            <w:pPr>
              <w:rPr>
                <w:rFonts w:ascii="Arial" w:hAnsi="Arial" w:cs="Arial"/>
                <w:sz w:val="22"/>
                <w:szCs w:val="22"/>
              </w:rPr>
            </w:pPr>
            <w:r>
              <w:rPr>
                <w:rFonts w:ascii="Arial" w:hAnsi="Arial" w:cs="Arial"/>
                <w:sz w:val="22"/>
                <w:szCs w:val="22"/>
              </w:rPr>
              <w:t>Procedure updated</w:t>
            </w:r>
          </w:p>
          <w:p w14:paraId="2FEF0D1B" w14:textId="4ECFD954" w:rsidR="00335654" w:rsidRDefault="00335654" w:rsidP="00721C61">
            <w:pPr>
              <w:rPr>
                <w:rFonts w:ascii="Arial" w:hAnsi="Arial" w:cs="Arial"/>
                <w:sz w:val="22"/>
                <w:szCs w:val="22"/>
              </w:rPr>
            </w:pPr>
            <w:r>
              <w:rPr>
                <w:rFonts w:ascii="Arial" w:hAnsi="Arial" w:cs="Arial"/>
                <w:sz w:val="22"/>
                <w:szCs w:val="22"/>
              </w:rPr>
              <w:t>SWMS updated new change</w:t>
            </w:r>
          </w:p>
          <w:p w14:paraId="5DF47DA2" w14:textId="7E11C244" w:rsidR="00335654" w:rsidRDefault="00335654" w:rsidP="00721C61">
            <w:pPr>
              <w:rPr>
                <w:rFonts w:ascii="Arial" w:hAnsi="Arial" w:cs="Arial"/>
                <w:sz w:val="22"/>
                <w:szCs w:val="22"/>
              </w:rPr>
            </w:pPr>
            <w:r>
              <w:rPr>
                <w:rFonts w:ascii="Arial" w:hAnsi="Arial" w:cs="Arial"/>
                <w:sz w:val="22"/>
                <w:szCs w:val="22"/>
              </w:rPr>
              <w:t>Toolbox to update workers on updated SWMS</w:t>
            </w:r>
          </w:p>
          <w:p w14:paraId="30EB2A38" w14:textId="69E3B7D8" w:rsidR="00F8439A" w:rsidRPr="00EE3E30" w:rsidRDefault="00F8439A" w:rsidP="00721C61">
            <w:pPr>
              <w:rPr>
                <w:rFonts w:ascii="Arial" w:hAnsi="Arial" w:cs="Arial"/>
                <w:sz w:val="22"/>
                <w:szCs w:val="22"/>
              </w:rPr>
            </w:pPr>
          </w:p>
        </w:tc>
      </w:tr>
      <w:tr w:rsidR="00193388" w:rsidRPr="0099758A" w14:paraId="075A4842" w14:textId="77777777" w:rsidTr="006B3A63">
        <w:trPr>
          <w:trHeight w:val="779"/>
        </w:trPr>
        <w:tc>
          <w:tcPr>
            <w:tcW w:w="2238" w:type="dxa"/>
            <w:shd w:val="clear" w:color="auto" w:fill="D9D9D9" w:themeFill="background1" w:themeFillShade="D9"/>
            <w:vAlign w:val="center"/>
          </w:tcPr>
          <w:p w14:paraId="72CB3D98" w14:textId="77777777" w:rsidR="00193388" w:rsidRPr="0099758A" w:rsidRDefault="00193388" w:rsidP="00721C61">
            <w:pPr>
              <w:rPr>
                <w:rFonts w:ascii="Arial" w:hAnsi="Arial" w:cs="Arial"/>
                <w:b/>
                <w:sz w:val="22"/>
                <w:szCs w:val="22"/>
              </w:rPr>
            </w:pPr>
            <w:r w:rsidRPr="0099758A">
              <w:rPr>
                <w:rFonts w:ascii="Arial" w:hAnsi="Arial" w:cs="Arial"/>
                <w:b/>
                <w:sz w:val="22"/>
                <w:szCs w:val="22"/>
              </w:rPr>
              <w:lastRenderedPageBreak/>
              <w:t>Person to action</w:t>
            </w:r>
          </w:p>
        </w:tc>
        <w:tc>
          <w:tcPr>
            <w:tcW w:w="3414" w:type="dxa"/>
            <w:gridSpan w:val="2"/>
            <w:vAlign w:val="center"/>
          </w:tcPr>
          <w:p w14:paraId="7A06D48B" w14:textId="476F248A" w:rsidR="00193388" w:rsidRPr="00EE3E30" w:rsidRDefault="00335654" w:rsidP="00721C61">
            <w:pPr>
              <w:rPr>
                <w:rFonts w:ascii="Arial" w:hAnsi="Arial" w:cs="Arial"/>
                <w:sz w:val="22"/>
                <w:szCs w:val="22"/>
              </w:rPr>
            </w:pPr>
            <w:r>
              <w:rPr>
                <w:rFonts w:ascii="Arial" w:hAnsi="Arial" w:cs="Arial"/>
                <w:sz w:val="22"/>
                <w:szCs w:val="22"/>
              </w:rPr>
              <w:t>WHS Advisor</w:t>
            </w:r>
          </w:p>
        </w:tc>
        <w:tc>
          <w:tcPr>
            <w:tcW w:w="851" w:type="dxa"/>
            <w:gridSpan w:val="2"/>
            <w:shd w:val="clear" w:color="auto" w:fill="D9D9D9" w:themeFill="background1" w:themeFillShade="D9"/>
            <w:vAlign w:val="center"/>
          </w:tcPr>
          <w:p w14:paraId="7314E116" w14:textId="77777777" w:rsidR="00193388" w:rsidRPr="0099758A" w:rsidRDefault="00193388" w:rsidP="00721C61">
            <w:pPr>
              <w:rPr>
                <w:rFonts w:ascii="Arial" w:hAnsi="Arial" w:cs="Arial"/>
                <w:b/>
                <w:sz w:val="22"/>
                <w:szCs w:val="22"/>
              </w:rPr>
            </w:pPr>
            <w:r w:rsidRPr="0099758A">
              <w:rPr>
                <w:rFonts w:ascii="Arial" w:hAnsi="Arial" w:cs="Arial"/>
                <w:b/>
                <w:sz w:val="22"/>
                <w:szCs w:val="22"/>
              </w:rPr>
              <w:t>When</w:t>
            </w:r>
          </w:p>
        </w:tc>
        <w:tc>
          <w:tcPr>
            <w:tcW w:w="2564" w:type="dxa"/>
            <w:vAlign w:val="center"/>
          </w:tcPr>
          <w:p w14:paraId="030C0E4B" w14:textId="44DE982A" w:rsidR="00193388" w:rsidRPr="0099758A" w:rsidRDefault="00000000" w:rsidP="00721C61">
            <w:pPr>
              <w:rPr>
                <w:rFonts w:ascii="Arial" w:hAnsi="Arial" w:cs="Arial"/>
                <w:sz w:val="22"/>
                <w:szCs w:val="22"/>
              </w:rPr>
            </w:pPr>
            <w:sdt>
              <w:sdtPr>
                <w:rPr>
                  <w:rFonts w:ascii="Arial" w:hAnsi="Arial" w:cs="Arial"/>
                  <w:sz w:val="28"/>
                  <w:szCs w:val="28"/>
                </w:rPr>
                <w:id w:val="-899594309"/>
                <w14:checkbox>
                  <w14:checked w14:val="1"/>
                  <w14:checkedState w14:val="00FE" w14:font="Wingdings"/>
                  <w14:uncheckedState w14:val="00A8" w14:font="Wingdings"/>
                </w14:checkbox>
              </w:sdtPr>
              <w:sdtContent>
                <w:r w:rsidR="00335654">
                  <w:rPr>
                    <w:rFonts w:ascii="Arial" w:hAnsi="Arial" w:cs="Arial"/>
                    <w:sz w:val="28"/>
                    <w:szCs w:val="28"/>
                  </w:rPr>
                  <w:sym w:font="Wingdings" w:char="F0FE"/>
                </w:r>
              </w:sdtContent>
            </w:sdt>
            <w:r w:rsidR="00193388" w:rsidRPr="0099758A">
              <w:rPr>
                <w:rFonts w:ascii="Arial" w:hAnsi="Arial" w:cs="Arial"/>
                <w:sz w:val="22"/>
                <w:szCs w:val="22"/>
              </w:rPr>
              <w:t xml:space="preserve">  Immediately</w:t>
            </w:r>
          </w:p>
          <w:p w14:paraId="008D0C1F" w14:textId="0BE6AF0B" w:rsidR="00193388" w:rsidRPr="0099758A" w:rsidRDefault="00000000" w:rsidP="00721C61">
            <w:pPr>
              <w:rPr>
                <w:rFonts w:ascii="Arial" w:hAnsi="Arial" w:cs="Arial"/>
                <w:sz w:val="22"/>
                <w:szCs w:val="22"/>
              </w:rPr>
            </w:pPr>
            <w:sdt>
              <w:sdtPr>
                <w:rPr>
                  <w:rFonts w:ascii="Arial" w:hAnsi="Arial" w:cs="Arial"/>
                  <w:sz w:val="28"/>
                  <w:szCs w:val="28"/>
                </w:rPr>
                <w:id w:val="-1741547969"/>
                <w14:checkbox>
                  <w14:checked w14:val="0"/>
                  <w14:checkedState w14:val="00FE" w14:font="Wingdings"/>
                  <w14:uncheckedState w14:val="00A8" w14:font="Wingdings"/>
                </w14:checkbox>
              </w:sdt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Within 24 hours</w:t>
            </w:r>
          </w:p>
          <w:p w14:paraId="3E16AF92" w14:textId="7868E941" w:rsidR="00193388" w:rsidRPr="0099758A" w:rsidRDefault="00000000" w:rsidP="00721C61">
            <w:pPr>
              <w:rPr>
                <w:rFonts w:ascii="Arial" w:hAnsi="Arial" w:cs="Arial"/>
                <w:sz w:val="22"/>
                <w:szCs w:val="22"/>
              </w:rPr>
            </w:pPr>
            <w:sdt>
              <w:sdtPr>
                <w:rPr>
                  <w:rFonts w:ascii="Arial" w:hAnsi="Arial" w:cs="Arial"/>
                  <w:sz w:val="28"/>
                  <w:szCs w:val="28"/>
                </w:rPr>
                <w:id w:val="1912429315"/>
                <w14:checkbox>
                  <w14:checked w14:val="0"/>
                  <w14:checkedState w14:val="00FE" w14:font="Wingdings"/>
                  <w14:uncheckedState w14:val="00A8" w14:font="Wingdings"/>
                </w14:checkbox>
              </w:sdt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Within 7 days</w:t>
            </w:r>
          </w:p>
        </w:tc>
      </w:tr>
    </w:tbl>
    <w:p w14:paraId="2D92B2A4" w14:textId="77777777" w:rsidR="00522F5D" w:rsidRDefault="00522F5D" w:rsidP="006B3A63">
      <w:pPr>
        <w:rPr>
          <w:rFonts w:ascii="Arial" w:hAnsi="Arial" w:cs="Arial"/>
          <w:sz w:val="20"/>
          <w:szCs w:val="20"/>
        </w:rPr>
      </w:pPr>
    </w:p>
    <w:sectPr w:rsidR="00522F5D" w:rsidSect="00123D54">
      <w:headerReference w:type="even" r:id="rId6"/>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BA757" w14:textId="77777777" w:rsidR="00C5469E" w:rsidRDefault="00C5469E" w:rsidP="00123D54">
      <w:pPr>
        <w:spacing w:line="240" w:lineRule="auto"/>
      </w:pPr>
      <w:r>
        <w:separator/>
      </w:r>
    </w:p>
  </w:endnote>
  <w:endnote w:type="continuationSeparator" w:id="0">
    <w:p w14:paraId="24D5E7EF" w14:textId="77777777" w:rsidR="00C5469E" w:rsidRDefault="00C5469E" w:rsidP="00123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B29BD" w14:textId="77777777" w:rsidR="00123D54" w:rsidRPr="00123D54" w:rsidRDefault="00123D54" w:rsidP="00123D54">
    <w:pPr>
      <w:pBdr>
        <w:top w:val="single" w:sz="4" w:space="1" w:color="auto"/>
      </w:pBdr>
      <w:spacing w:line="240" w:lineRule="auto"/>
      <w:jc w:val="both"/>
      <w:rPr>
        <w:rFonts w:ascii="Arial" w:eastAsia="Times New Roman" w:hAnsi="Arial" w:cs="Arial"/>
        <w:b/>
        <w:sz w:val="16"/>
        <w:szCs w:val="16"/>
      </w:rPr>
    </w:pPr>
  </w:p>
  <w:p w14:paraId="2959E436" w14:textId="7DBE2934" w:rsidR="00123D54" w:rsidRPr="00123D54" w:rsidRDefault="00000000" w:rsidP="00123D54">
    <w:pPr>
      <w:pBdr>
        <w:top w:val="single" w:sz="4" w:space="1" w:color="auto"/>
      </w:pBdr>
      <w:tabs>
        <w:tab w:val="right" w:pos="9026"/>
      </w:tabs>
      <w:spacing w:line="240" w:lineRule="auto"/>
      <w:jc w:val="both"/>
      <w:rPr>
        <w:rFonts w:ascii="Arial" w:eastAsia="Times New Roman" w:hAnsi="Arial" w:cs="Arial"/>
        <w:b/>
        <w:sz w:val="16"/>
        <w:szCs w:val="16"/>
      </w:rPr>
    </w:pPr>
    <w:sdt>
      <w:sdtPr>
        <w:rPr>
          <w:rFonts w:ascii="Arial" w:eastAsia="Times New Roman" w:hAnsi="Arial" w:cs="Arial"/>
          <w:b/>
          <w:sz w:val="16"/>
          <w:szCs w:val="16"/>
        </w:rPr>
        <w:id w:val="-132019429"/>
        <w:docPartObj>
          <w:docPartGallery w:val="Page Numbers (Top of Page)"/>
          <w:docPartUnique/>
        </w:docPartObj>
      </w:sdtPr>
      <w:sdtContent>
        <w:sdt>
          <w:sdtPr>
            <w:rPr>
              <w:rFonts w:ascii="Arial" w:eastAsia="Times New Roman" w:hAnsi="Arial" w:cs="Arial"/>
              <w:b/>
              <w:sz w:val="16"/>
              <w:szCs w:val="16"/>
            </w:rPr>
            <w:id w:val="-318569350"/>
            <w:docPartObj>
              <w:docPartGallery w:val="Page Numbers (Top of Page)"/>
              <w:docPartUnique/>
            </w:docPartObj>
          </w:sdtPr>
          <w:sdtContent>
            <w:r w:rsidR="00123D54" w:rsidRPr="00123D54">
              <w:rPr>
                <w:rFonts w:ascii="Arial" w:eastAsia="Times New Roman" w:hAnsi="Arial" w:cs="Arial"/>
                <w:b/>
                <w:sz w:val="16"/>
                <w:szCs w:val="16"/>
              </w:rPr>
              <w:t xml:space="preserve">Page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PAGE </w:instrText>
            </w:r>
            <w:r w:rsidR="00123D54" w:rsidRPr="00123D54">
              <w:rPr>
                <w:rFonts w:ascii="Arial" w:eastAsia="Times New Roman" w:hAnsi="Arial" w:cs="Arial"/>
                <w:b/>
                <w:bCs/>
                <w:sz w:val="16"/>
                <w:szCs w:val="16"/>
              </w:rPr>
              <w:fldChar w:fldCharType="separate"/>
            </w:r>
            <w:r w:rsidR="00123D54" w:rsidRPr="00123D54">
              <w:rPr>
                <w:rFonts w:ascii="Arial" w:eastAsia="Times New Roman" w:hAnsi="Arial" w:cs="Arial"/>
                <w:b/>
                <w:bCs/>
                <w:sz w:val="16"/>
                <w:szCs w:val="16"/>
              </w:rPr>
              <w:t>6</w:t>
            </w:r>
            <w:r w:rsidR="00123D54" w:rsidRPr="00123D54">
              <w:rPr>
                <w:rFonts w:ascii="Arial" w:eastAsia="Times New Roman" w:hAnsi="Arial" w:cs="Arial"/>
                <w:b/>
                <w:sz w:val="16"/>
                <w:szCs w:val="16"/>
              </w:rPr>
              <w:fldChar w:fldCharType="end"/>
            </w:r>
            <w:r w:rsidR="00123D54" w:rsidRPr="00123D54">
              <w:rPr>
                <w:rFonts w:ascii="Arial" w:eastAsia="Times New Roman" w:hAnsi="Arial" w:cs="Arial"/>
                <w:b/>
                <w:sz w:val="16"/>
                <w:szCs w:val="16"/>
              </w:rPr>
              <w:t xml:space="preserve"> of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SECTIONPAGES  </w:instrText>
            </w:r>
            <w:r w:rsidR="00123D54" w:rsidRPr="00123D54">
              <w:rPr>
                <w:rFonts w:ascii="Arial" w:eastAsia="Times New Roman" w:hAnsi="Arial" w:cs="Arial"/>
                <w:b/>
                <w:bCs/>
                <w:sz w:val="16"/>
                <w:szCs w:val="16"/>
              </w:rPr>
              <w:fldChar w:fldCharType="separate"/>
            </w:r>
            <w:r w:rsidR="00335654">
              <w:rPr>
                <w:rFonts w:ascii="Arial" w:eastAsia="Times New Roman" w:hAnsi="Arial" w:cs="Arial"/>
                <w:b/>
                <w:bCs/>
                <w:noProof/>
                <w:sz w:val="16"/>
                <w:szCs w:val="16"/>
              </w:rPr>
              <w:t>2</w:t>
            </w:r>
            <w:r w:rsidR="00123D54" w:rsidRPr="00123D54">
              <w:rPr>
                <w:rFonts w:ascii="Arial" w:eastAsia="Times New Roman" w:hAnsi="Arial" w:cs="Arial"/>
                <w:b/>
                <w:sz w:val="16"/>
                <w:szCs w:val="16"/>
              </w:rPr>
              <w:fldChar w:fldCharType="end"/>
            </w:r>
          </w:sdtContent>
        </w:sdt>
      </w:sdtContent>
    </w:sdt>
    <w:r w:rsidR="00123D54" w:rsidRPr="00123D54">
      <w:rPr>
        <w:rFonts w:ascii="Arial" w:eastAsia="Times New Roman" w:hAnsi="Arial" w:cs="Arial"/>
        <w:b/>
        <w:sz w:val="16"/>
        <w:szCs w:val="16"/>
      </w:rPr>
      <w:ptab w:relativeTo="margin" w:alignment="right" w:leader="none"/>
    </w:r>
    <w:r w:rsidR="00123D54" w:rsidRPr="00123D54">
      <w:rPr>
        <w:rFonts w:ascii="Arial" w:eastAsia="Times New Roman" w:hAnsi="Arial" w:cs="Arial"/>
        <w:b/>
        <w:sz w:val="16"/>
        <w:szCs w:val="16"/>
      </w:rPr>
      <w:t>CSTC Pty Ltd_RTO#0699_</w:t>
    </w:r>
    <w:sdt>
      <w:sdtPr>
        <w:rPr>
          <w:rFonts w:ascii="Arial" w:eastAsia="Times New Roman"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6B3A63">
          <w:rPr>
            <w:rFonts w:ascii="Arial" w:eastAsia="Times New Roman" w:hAnsi="Arial" w:cs="Arial"/>
            <w:b/>
            <w:sz w:val="16"/>
            <w:szCs w:val="16"/>
          </w:rPr>
          <w:t>v1-1_15/08/2024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67348" w14:textId="77777777" w:rsidR="00123D54" w:rsidRPr="00830749" w:rsidRDefault="00123D54" w:rsidP="00123D54">
    <w:pPr>
      <w:pBdr>
        <w:top w:val="single" w:sz="4" w:space="1" w:color="auto"/>
      </w:pBdr>
      <w:rPr>
        <w:rFonts w:ascii="Arial" w:hAnsi="Arial" w:cs="Arial"/>
        <w:b/>
        <w:sz w:val="16"/>
        <w:szCs w:val="16"/>
      </w:rPr>
    </w:pPr>
  </w:p>
  <w:p w14:paraId="4D920A91" w14:textId="2ED54B2B" w:rsidR="00123D54" w:rsidRPr="00123D54" w:rsidRDefault="00123D54" w:rsidP="00123D54">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w:t>
        </w:r>
        <w:r w:rsidR="006B3A63">
          <w:rPr>
            <w:rFonts w:ascii="Arial" w:hAnsi="Arial" w:cs="Arial"/>
            <w:b/>
            <w:sz w:val="16"/>
            <w:szCs w:val="16"/>
          </w:rPr>
          <w:t>1</w:t>
        </w:r>
        <w:r>
          <w:rPr>
            <w:rFonts w:ascii="Arial" w:hAnsi="Arial" w:cs="Arial"/>
            <w:b/>
            <w:sz w:val="16"/>
            <w:szCs w:val="16"/>
          </w:rPr>
          <w:t>_</w:t>
        </w:r>
        <w:r w:rsidR="006B3A63">
          <w:rPr>
            <w:rFonts w:ascii="Arial" w:hAnsi="Arial" w:cs="Arial"/>
            <w:b/>
            <w:sz w:val="16"/>
            <w:szCs w:val="16"/>
          </w:rPr>
          <w:t>15</w:t>
        </w:r>
        <w:r>
          <w:rPr>
            <w:rFonts w:ascii="Arial" w:hAnsi="Arial" w:cs="Arial"/>
            <w:b/>
            <w:sz w:val="16"/>
            <w:szCs w:val="16"/>
          </w:rPr>
          <w:t>/0</w:t>
        </w:r>
        <w:r w:rsidR="006B3A63">
          <w:rPr>
            <w:rFonts w:ascii="Arial" w:hAnsi="Arial" w:cs="Arial"/>
            <w:b/>
            <w:sz w:val="16"/>
            <w:szCs w:val="16"/>
          </w:rPr>
          <w:t>8</w:t>
        </w:r>
        <w:r>
          <w:rPr>
            <w:rFonts w:ascii="Arial" w:hAnsi="Arial" w:cs="Arial"/>
            <w:b/>
            <w:sz w:val="16"/>
            <w:szCs w:val="16"/>
          </w:rPr>
          <w:t>/202</w:t>
        </w:r>
        <w:r w:rsidR="006B3A63">
          <w:rPr>
            <w:rFonts w:ascii="Arial" w:hAnsi="Arial" w:cs="Arial"/>
            <w:b/>
            <w:sz w:val="16"/>
            <w:szCs w:val="16"/>
          </w:rPr>
          <w:t>4</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5654">
          <w:rPr>
            <w:rFonts w:ascii="Arial" w:hAnsi="Arial" w:cs="Arial"/>
            <w:b/>
            <w:bCs/>
            <w:noProof/>
            <w:sz w:val="16"/>
            <w:szCs w:val="16"/>
          </w:rPr>
          <w:t>2</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F9704" w14:textId="77777777" w:rsidR="00C5469E" w:rsidRDefault="00C5469E" w:rsidP="00123D54">
      <w:pPr>
        <w:spacing w:line="240" w:lineRule="auto"/>
      </w:pPr>
      <w:r>
        <w:separator/>
      </w:r>
    </w:p>
  </w:footnote>
  <w:footnote w:type="continuationSeparator" w:id="0">
    <w:p w14:paraId="7E0808B9" w14:textId="77777777" w:rsidR="00C5469E" w:rsidRDefault="00C5469E" w:rsidP="00123D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9591D" w14:textId="3CA0925A" w:rsidR="00123D54" w:rsidRPr="00123D54" w:rsidRDefault="006B3A63" w:rsidP="00123D54">
    <w:pPr>
      <w:pBdr>
        <w:bottom w:val="single" w:sz="4" w:space="1" w:color="auto"/>
      </w:pBdr>
      <w:tabs>
        <w:tab w:val="right" w:pos="9072"/>
      </w:tabs>
      <w:spacing w:line="240" w:lineRule="auto"/>
      <w:jc w:val="both"/>
      <w:rPr>
        <w:rFonts w:ascii="Arial Bold" w:eastAsia="Times New Roman" w:hAnsi="Arial Bold" w:cs="Arial"/>
        <w:sz w:val="16"/>
        <w:szCs w:val="16"/>
      </w:rPr>
    </w:pPr>
    <w:r>
      <w:rPr>
        <w:rFonts w:ascii="Arial Bold" w:eastAsia="Times New Roman" w:hAnsi="Arial Bold" w:cs="Arial"/>
        <w:b/>
        <w:sz w:val="16"/>
        <w:szCs w:val="16"/>
      </w:rPr>
      <w:t>Handout 1</w:t>
    </w:r>
    <w:r w:rsidRPr="00123D54">
      <w:rPr>
        <w:rFonts w:ascii="Arial Bold" w:eastAsia="Times New Roman" w:hAnsi="Arial Bold" w:cs="Arial"/>
        <w:b/>
        <w:sz w:val="16"/>
        <w:szCs w:val="16"/>
      </w:rPr>
      <w:t xml:space="preserve"> - </w:t>
    </w:r>
    <w:sdt>
      <w:sdtPr>
        <w:rPr>
          <w:rFonts w:ascii="Arial Bold" w:eastAsia="Times New Roman" w:hAnsi="Arial Bold"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123D54" w:rsidRPr="00123D54">
          <w:rPr>
            <w:rFonts w:ascii="Arial Bold" w:eastAsia="Times New Roman" w:hAnsi="Arial Bold" w:cs="Arial"/>
            <w:b/>
            <w:sz w:val="16"/>
            <w:szCs w:val="16"/>
          </w:rPr>
          <w:t>BSBWHS416</w:t>
        </w:r>
      </w:sdtContent>
    </w:sdt>
    <w:r w:rsidR="00123D54"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123D54" w:rsidRPr="00123D54">
          <w:rPr>
            <w:rFonts w:ascii="Arial Bold" w:eastAsia="Times New Roman" w:hAnsi="Arial Bold" w:cs="Arial"/>
            <w:b/>
            <w:sz w:val="16"/>
            <w:szCs w:val="16"/>
          </w:rPr>
          <w:t>Contribute to workplace incident response</w:t>
        </w:r>
      </w:sdtContent>
    </w:sdt>
  </w:p>
  <w:p w14:paraId="269C6F8D"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8A451" w14:textId="709D8B71" w:rsidR="00123D54" w:rsidRPr="00123D54" w:rsidRDefault="00123D54" w:rsidP="00123D54">
    <w:pPr>
      <w:pBdr>
        <w:bottom w:val="single" w:sz="4" w:space="1" w:color="auto"/>
      </w:pBdr>
      <w:tabs>
        <w:tab w:val="right" w:pos="9072"/>
      </w:tabs>
      <w:spacing w:line="240" w:lineRule="auto"/>
      <w:jc w:val="both"/>
      <w:rPr>
        <w:rFonts w:ascii="Arial Bold" w:eastAsia="Times New Roman" w:hAnsi="Arial Bold" w:cs="Arial"/>
        <w:sz w:val="16"/>
        <w:szCs w:val="16"/>
      </w:rPr>
    </w:pPr>
    <w:r w:rsidRPr="00123D54">
      <w:rPr>
        <w:rFonts w:ascii="Arial Bold" w:eastAsia="Times New Roman" w:hAnsi="Arial Bold" w:cs="Arial"/>
        <w:b/>
        <w:sz w:val="16"/>
        <w:szCs w:val="16"/>
      </w:rPr>
      <w:ptab w:relativeTo="margin" w:alignment="right" w:leader="none"/>
    </w:r>
    <w:r>
      <w:rPr>
        <w:rFonts w:ascii="Arial Bold" w:eastAsia="Times New Roman" w:hAnsi="Arial Bold" w:cs="Arial"/>
        <w:b/>
        <w:sz w:val="16"/>
        <w:szCs w:val="16"/>
      </w:rPr>
      <w:t>Handout</w:t>
    </w:r>
    <w:r w:rsidR="006B3A63">
      <w:rPr>
        <w:rFonts w:ascii="Arial Bold" w:eastAsia="Times New Roman" w:hAnsi="Arial Bold" w:cs="Arial"/>
        <w:b/>
        <w:sz w:val="16"/>
        <w:szCs w:val="16"/>
      </w:rPr>
      <w:t xml:space="preserve"> 1</w:t>
    </w:r>
    <w:r w:rsidRPr="00123D54">
      <w:rPr>
        <w:rFonts w:ascii="Arial Bold" w:eastAsia="Times New Roman" w:hAnsi="Arial Bold" w:cs="Arial"/>
        <w:b/>
        <w:sz w:val="16"/>
        <w:szCs w:val="16"/>
      </w:rPr>
      <w:t xml:space="preserve"> - </w:t>
    </w:r>
    <w:sdt>
      <w:sdtPr>
        <w:rPr>
          <w:rFonts w:ascii="Arial Bold" w:eastAsia="Times New Roman" w:hAnsi="Arial Bold"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Bold" w:eastAsia="Times New Roman" w:hAnsi="Arial Bold" w:cs="Arial"/>
            <w:b/>
            <w:sz w:val="16"/>
            <w:szCs w:val="16"/>
          </w:rPr>
          <w:t>BSBWHS416</w:t>
        </w:r>
      </w:sdtContent>
    </w:sdt>
    <w:r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Bold" w:eastAsia="Times New Roman" w:hAnsi="Arial Bold" w:cs="Arial"/>
            <w:b/>
            <w:sz w:val="16"/>
            <w:szCs w:val="16"/>
          </w:rPr>
          <w:t>Contribute to workplace incident response</w:t>
        </w:r>
      </w:sdtContent>
    </w:sdt>
  </w:p>
  <w:p w14:paraId="1FC47193"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96"/>
    <w:rsid w:val="00015720"/>
    <w:rsid w:val="00123D54"/>
    <w:rsid w:val="00193388"/>
    <w:rsid w:val="00335654"/>
    <w:rsid w:val="004516A3"/>
    <w:rsid w:val="00461718"/>
    <w:rsid w:val="004A5942"/>
    <w:rsid w:val="004C145F"/>
    <w:rsid w:val="00522F5D"/>
    <w:rsid w:val="006B3A63"/>
    <w:rsid w:val="006F48F9"/>
    <w:rsid w:val="0081318C"/>
    <w:rsid w:val="00941E10"/>
    <w:rsid w:val="00B62B39"/>
    <w:rsid w:val="00BE00F6"/>
    <w:rsid w:val="00C5469E"/>
    <w:rsid w:val="00C628F4"/>
    <w:rsid w:val="00EE3E30"/>
    <w:rsid w:val="00F00E96"/>
    <w:rsid w:val="00F8439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8C7A5"/>
  <w15:chartTrackingRefBased/>
  <w15:docId w15:val="{C661A2E0-D628-4151-A0D0-80A61087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59"/>
    <w:rsid w:val="00193388"/>
    <w:pPr>
      <w:spacing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D54"/>
    <w:pPr>
      <w:tabs>
        <w:tab w:val="center" w:pos="4513"/>
        <w:tab w:val="right" w:pos="9026"/>
      </w:tabs>
      <w:spacing w:line="240" w:lineRule="auto"/>
    </w:pPr>
  </w:style>
  <w:style w:type="character" w:customStyle="1" w:styleId="HeaderChar">
    <w:name w:val="Header Char"/>
    <w:basedOn w:val="DefaultParagraphFont"/>
    <w:link w:val="Header"/>
    <w:uiPriority w:val="99"/>
    <w:rsid w:val="00123D54"/>
  </w:style>
  <w:style w:type="paragraph" w:styleId="Footer">
    <w:name w:val="footer"/>
    <w:basedOn w:val="Normal"/>
    <w:link w:val="FooterChar"/>
    <w:uiPriority w:val="99"/>
    <w:unhideWhenUsed/>
    <w:rsid w:val="00123D54"/>
    <w:pPr>
      <w:tabs>
        <w:tab w:val="center" w:pos="4513"/>
        <w:tab w:val="right" w:pos="9026"/>
      </w:tabs>
      <w:spacing w:line="240" w:lineRule="auto"/>
    </w:pPr>
  </w:style>
  <w:style w:type="character" w:customStyle="1" w:styleId="FooterChar">
    <w:name w:val="Footer Char"/>
    <w:basedOn w:val="DefaultParagraphFont"/>
    <w:link w:val="Footer"/>
    <w:uiPriority w:val="99"/>
    <w:rsid w:val="00123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dc:creator>
  <cp:keywords/>
  <dc:description/>
  <cp:lastModifiedBy>Kylie Roth</cp:lastModifiedBy>
  <cp:revision>3</cp:revision>
  <dcterms:created xsi:type="dcterms:W3CDTF">2024-08-28T08:32:00Z</dcterms:created>
  <dcterms:modified xsi:type="dcterms:W3CDTF">2024-08-28T09:01:00Z</dcterms:modified>
  <cp:contentStatus>v1-1_15/08/2024</cp:contentStatus>
</cp:coreProperties>
</file>