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619E6" w:rsidRPr="004932A4" w:rsidRDefault="00C86E43" w:rsidP="008619E6">
      <w:pPr>
        <w:pStyle w:val="01CSTCPLHeading1"/>
        <w:rPr>
          <w:szCs w:val="32"/>
        </w:rPr>
      </w:pPr>
      <w:sdt>
        <w:sdtPr>
          <w:rPr>
            <w:szCs w:val="32"/>
          </w:rPr>
          <w:alias w:val="Title"/>
          <w:tag w:val=""/>
          <w:id w:val="-28649257"/>
          <w:placeholder>
            <w:docPart w:val="2D07D4FA63C74F52A73E0A7F7EBC32B8"/>
          </w:placeholder>
          <w:dataBinding w:prefixMappings="xmlns:ns0='http://purl.org/dc/elements/1.1/' xmlns:ns1='http://schemas.openxmlformats.org/package/2006/metadata/core-properties' " w:xpath="/ns1:coreProperties[1]/ns0:title[1]" w:storeItemID="{6C3C8BC8-F283-45AE-878A-BAB7291924A1}"/>
          <w:text/>
        </w:sdtPr>
        <w:sdtEndPr/>
        <w:sdtContent>
          <w:r w:rsidR="008619E6">
            <w:rPr>
              <w:szCs w:val="32"/>
            </w:rPr>
            <w:t>CPCCBC4029B</w:t>
          </w:r>
        </w:sdtContent>
      </w:sdt>
      <w:r w:rsidR="008619E6" w:rsidRPr="004932A4">
        <w:rPr>
          <w:szCs w:val="32"/>
        </w:rPr>
        <w:t xml:space="preserve"> </w:t>
      </w:r>
    </w:p>
    <w:p w:rsidR="008619E6" w:rsidRDefault="00C86E43" w:rsidP="008619E6">
      <w:pPr>
        <w:pStyle w:val="01CSTCPLHeading1"/>
        <w:rPr>
          <w:szCs w:val="32"/>
        </w:rPr>
      </w:pPr>
      <w:sdt>
        <w:sdtPr>
          <w:rPr>
            <w:szCs w:val="32"/>
          </w:rPr>
          <w:alias w:val="Subject"/>
          <w:tag w:val=""/>
          <w:id w:val="678169341"/>
          <w:placeholder>
            <w:docPart w:val="974B03CD684E447CAB9AD269F4D1814D"/>
          </w:placeholder>
          <w:dataBinding w:prefixMappings="xmlns:ns0='http://purl.org/dc/elements/1.1/' xmlns:ns1='http://schemas.openxmlformats.org/package/2006/metadata/core-properties' " w:xpath="/ns1:coreProperties[1]/ns0:subject[1]" w:storeItemID="{6C3C8BC8-F283-45AE-878A-BAB7291924A1}"/>
          <w:text/>
        </w:sdtPr>
        <w:sdtEndPr/>
        <w:sdtContent>
          <w:r w:rsidR="008619E6">
            <w:rPr>
              <w:szCs w:val="32"/>
            </w:rPr>
            <w:t>Apply construction information to the sales process</w:t>
          </w:r>
        </w:sdtContent>
      </w:sdt>
    </w:p>
    <w:p w:rsidR="008619E6" w:rsidRPr="004932A4" w:rsidRDefault="008619E6" w:rsidP="008619E6">
      <w:pPr>
        <w:pStyle w:val="01CSTCPLHeading1"/>
        <w:rPr>
          <w:szCs w:val="32"/>
        </w:rPr>
      </w:pPr>
      <w:r>
        <w:rPr>
          <w:szCs w:val="32"/>
        </w:rPr>
        <w:t>ASSESSMENT SUMMARY</w:t>
      </w:r>
    </w:p>
    <w:p w:rsidR="008619E6" w:rsidRPr="004C3241" w:rsidRDefault="008619E6" w:rsidP="008619E6">
      <w:pPr>
        <w:ind w:left="709" w:right="-24" w:hanging="709"/>
        <w:rPr>
          <w:rFonts w:ascii="Arial" w:hAnsi="Arial" w:cs="Arial"/>
          <w:b/>
          <w:sz w:val="20"/>
        </w:rPr>
      </w:pPr>
    </w:p>
    <w:p w:rsidR="008619E6" w:rsidRPr="004C3241" w:rsidRDefault="008619E6" w:rsidP="008619E6">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D321243A8BE49BDBE7DA02BDB81EBC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CPCCBC4029B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F60D94E73D014647B04B9B1CAB642A6C"/>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Apply construction information to the sales process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8619E6" w:rsidRPr="004C3241"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8619E6" w:rsidRPr="004C3241"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8619E6" w:rsidRPr="004C3241"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8619E6"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8619E6" w:rsidRPr="004C3241" w:rsidTr="00E40410">
        <w:trPr>
          <w:trHeight w:val="397"/>
        </w:trPr>
        <w:tc>
          <w:tcPr>
            <w:tcW w:w="3681" w:type="dxa"/>
            <w:shd w:val="clear" w:color="auto" w:fill="D9D9D9" w:themeFill="background1" w:themeFillShade="D9"/>
            <w:vAlign w:val="center"/>
          </w:tcPr>
          <w:p w:rsidR="008619E6" w:rsidRPr="004C3241" w:rsidRDefault="008619E6" w:rsidP="00E40410">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8619E6" w:rsidRPr="00455CC3" w:rsidRDefault="00F55525" w:rsidP="00E40410">
            <w:pPr>
              <w:jc w:val="left"/>
              <w:rPr>
                <w:rFonts w:ascii="Arial" w:hAnsi="Arial" w:cs="Arial"/>
                <w:sz w:val="22"/>
              </w:rPr>
            </w:pPr>
            <w:permStart w:id="2077577144" w:edGrp="everyone"/>
            <w:r>
              <w:rPr>
                <w:rFonts w:ascii="Arial" w:hAnsi="Arial" w:cs="Arial"/>
                <w:sz w:val="22"/>
              </w:rPr>
              <w:t>Danielle Henderson</w:t>
            </w:r>
            <w:permEnd w:id="2077577144"/>
          </w:p>
        </w:tc>
      </w:tr>
    </w:tbl>
    <w:p w:rsidR="008619E6"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619E6" w:rsidRPr="004C3241" w:rsidTr="00E40410">
        <w:trPr>
          <w:trHeight w:val="283"/>
        </w:trPr>
        <w:tc>
          <w:tcPr>
            <w:tcW w:w="3681" w:type="dxa"/>
            <w:shd w:val="clear" w:color="auto" w:fill="000000" w:themeFill="text1"/>
            <w:vAlign w:val="center"/>
          </w:tcPr>
          <w:p w:rsidR="008619E6" w:rsidRPr="004C3241" w:rsidRDefault="008619E6" w:rsidP="00E40410">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8619E6" w:rsidRPr="004C3241" w:rsidRDefault="008619E6" w:rsidP="00E40410">
            <w:pPr>
              <w:jc w:val="left"/>
              <w:rPr>
                <w:rFonts w:ascii="Arial" w:hAnsi="Arial" w:cs="Arial"/>
                <w:b/>
                <w:sz w:val="20"/>
              </w:rPr>
            </w:pPr>
            <w:r w:rsidRPr="004C3241">
              <w:rPr>
                <w:rFonts w:ascii="Arial" w:hAnsi="Arial" w:cs="Arial"/>
                <w:b/>
                <w:sz w:val="20"/>
              </w:rPr>
              <w:t xml:space="preserve">Assessment Results </w:t>
            </w:r>
          </w:p>
        </w:tc>
      </w:tr>
      <w:tr w:rsidR="008619E6" w:rsidRPr="004C3241" w:rsidTr="00E40410">
        <w:trPr>
          <w:trHeight w:val="454"/>
        </w:trPr>
        <w:tc>
          <w:tcPr>
            <w:tcW w:w="3681" w:type="dxa"/>
            <w:shd w:val="clear" w:color="auto" w:fill="D9D9D9" w:themeFill="background1" w:themeFillShade="D9"/>
            <w:vAlign w:val="center"/>
          </w:tcPr>
          <w:p w:rsidR="008619E6" w:rsidRPr="004C3241" w:rsidRDefault="008619E6" w:rsidP="00E40410">
            <w:pPr>
              <w:jc w:val="left"/>
              <w:rPr>
                <w:rFonts w:ascii="Arial" w:hAnsi="Arial" w:cs="Arial"/>
                <w:sz w:val="20"/>
              </w:rPr>
            </w:pPr>
            <w:r w:rsidRPr="004C3241">
              <w:rPr>
                <w:rFonts w:ascii="Arial" w:hAnsi="Arial" w:cs="Arial"/>
                <w:sz w:val="20"/>
              </w:rPr>
              <w:t>Theory Exam</w:t>
            </w:r>
          </w:p>
        </w:tc>
        <w:tc>
          <w:tcPr>
            <w:tcW w:w="2667" w:type="dxa"/>
            <w:vAlign w:val="center"/>
          </w:tcPr>
          <w:p w:rsidR="008619E6" w:rsidRPr="004C3241" w:rsidRDefault="00C86E43" w:rsidP="00E40410">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2077699798" w:edGrp="everyone"/>
                <w:r w:rsidR="008619E6" w:rsidRPr="004C3241">
                  <w:rPr>
                    <w:rFonts w:ascii="Arial" w:hAnsi="Arial" w:cs="Arial"/>
                    <w:sz w:val="20"/>
                  </w:rPr>
                  <w:sym w:font="Wingdings" w:char="F0A8"/>
                </w:r>
                <w:permEnd w:id="2077699798"/>
              </w:sdtContent>
            </w:sdt>
            <w:r w:rsidR="008619E6" w:rsidRPr="004C3241">
              <w:rPr>
                <w:rFonts w:ascii="Arial" w:hAnsi="Arial" w:cs="Arial"/>
                <w:sz w:val="20"/>
              </w:rPr>
              <w:t xml:space="preserve"> Satisfactory </w:t>
            </w:r>
          </w:p>
        </w:tc>
        <w:permStart w:id="481784259" w:edGrp="everyone"/>
        <w:tc>
          <w:tcPr>
            <w:tcW w:w="2668" w:type="dxa"/>
            <w:vAlign w:val="center"/>
          </w:tcPr>
          <w:p w:rsidR="008619E6" w:rsidRPr="004C3241" w:rsidRDefault="00C86E43" w:rsidP="00E40410">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8619E6" w:rsidRPr="004C3241">
                  <w:rPr>
                    <w:rFonts w:ascii="Arial" w:hAnsi="Arial" w:cs="Arial"/>
                    <w:sz w:val="20"/>
                  </w:rPr>
                  <w:sym w:font="Wingdings" w:char="F0A8"/>
                </w:r>
                <w:permEnd w:id="481784259"/>
              </w:sdtContent>
            </w:sdt>
            <w:r w:rsidR="008619E6" w:rsidRPr="004C3241">
              <w:rPr>
                <w:rFonts w:ascii="Arial" w:hAnsi="Arial" w:cs="Arial"/>
                <w:sz w:val="20"/>
              </w:rPr>
              <w:t xml:space="preserve"> Not </w:t>
            </w:r>
            <w:r w:rsidR="008619E6">
              <w:rPr>
                <w:rFonts w:ascii="Arial" w:hAnsi="Arial" w:cs="Arial"/>
                <w:sz w:val="20"/>
              </w:rPr>
              <w:t xml:space="preserve">Yet </w:t>
            </w:r>
            <w:r w:rsidR="008619E6" w:rsidRPr="004C3241">
              <w:rPr>
                <w:rFonts w:ascii="Arial" w:hAnsi="Arial" w:cs="Arial"/>
                <w:sz w:val="20"/>
              </w:rPr>
              <w:t>Satisfactory</w:t>
            </w:r>
          </w:p>
        </w:tc>
      </w:tr>
      <w:tr w:rsidR="008619E6" w:rsidRPr="004C3241" w:rsidTr="00E40410">
        <w:trPr>
          <w:trHeight w:val="454"/>
        </w:trPr>
        <w:tc>
          <w:tcPr>
            <w:tcW w:w="3681" w:type="dxa"/>
            <w:shd w:val="clear" w:color="auto" w:fill="D9D9D9" w:themeFill="background1" w:themeFillShade="D9"/>
            <w:vAlign w:val="center"/>
          </w:tcPr>
          <w:p w:rsidR="008619E6" w:rsidRPr="004C3241" w:rsidRDefault="008619E6" w:rsidP="00E40410">
            <w:pPr>
              <w:jc w:val="left"/>
              <w:rPr>
                <w:rFonts w:ascii="Arial" w:hAnsi="Arial" w:cs="Arial"/>
                <w:sz w:val="20"/>
              </w:rPr>
            </w:pPr>
            <w:r w:rsidRPr="004C3241">
              <w:rPr>
                <w:rFonts w:ascii="Arial" w:hAnsi="Arial" w:cs="Arial"/>
                <w:sz w:val="20"/>
              </w:rPr>
              <w:t>Practical Assessment</w:t>
            </w:r>
          </w:p>
        </w:tc>
        <w:tc>
          <w:tcPr>
            <w:tcW w:w="2667" w:type="dxa"/>
            <w:vAlign w:val="center"/>
          </w:tcPr>
          <w:p w:rsidR="008619E6" w:rsidRPr="004C3241" w:rsidRDefault="00C86E43" w:rsidP="00E40410">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897127929" w:edGrp="everyone"/>
                <w:r w:rsidR="008619E6">
                  <w:rPr>
                    <w:rFonts w:ascii="Arial" w:hAnsi="Arial" w:cs="Arial"/>
                    <w:sz w:val="20"/>
                  </w:rPr>
                  <w:sym w:font="Wingdings" w:char="F0A8"/>
                </w:r>
                <w:permEnd w:id="897127929"/>
              </w:sdtContent>
            </w:sdt>
            <w:r w:rsidR="008619E6" w:rsidRPr="004C3241">
              <w:rPr>
                <w:rFonts w:ascii="Arial" w:hAnsi="Arial" w:cs="Arial"/>
                <w:sz w:val="20"/>
              </w:rPr>
              <w:t xml:space="preserve"> Satisfactory </w:t>
            </w:r>
          </w:p>
        </w:tc>
        <w:tc>
          <w:tcPr>
            <w:tcW w:w="2668" w:type="dxa"/>
            <w:vAlign w:val="center"/>
          </w:tcPr>
          <w:p w:rsidR="008619E6" w:rsidRPr="004C3241" w:rsidRDefault="00C86E43" w:rsidP="00E40410">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814876589" w:edGrp="everyone"/>
                <w:r w:rsidR="008619E6" w:rsidRPr="004C3241">
                  <w:rPr>
                    <w:rFonts w:ascii="Arial" w:hAnsi="Arial" w:cs="Arial"/>
                    <w:sz w:val="20"/>
                  </w:rPr>
                  <w:sym w:font="Wingdings" w:char="F0A8"/>
                </w:r>
                <w:permEnd w:id="814876589"/>
              </w:sdtContent>
            </w:sdt>
            <w:r w:rsidR="008619E6" w:rsidRPr="004C3241">
              <w:rPr>
                <w:rFonts w:ascii="Arial" w:hAnsi="Arial" w:cs="Arial"/>
                <w:sz w:val="20"/>
              </w:rPr>
              <w:t xml:space="preserve"> Not </w:t>
            </w:r>
            <w:r w:rsidR="008619E6">
              <w:rPr>
                <w:rFonts w:ascii="Arial" w:hAnsi="Arial" w:cs="Arial"/>
                <w:sz w:val="20"/>
              </w:rPr>
              <w:t xml:space="preserve">Yet </w:t>
            </w:r>
            <w:r w:rsidR="008619E6" w:rsidRPr="004C3241">
              <w:rPr>
                <w:rFonts w:ascii="Arial" w:hAnsi="Arial" w:cs="Arial"/>
                <w:sz w:val="20"/>
              </w:rPr>
              <w:t>Satisfactory</w:t>
            </w:r>
          </w:p>
        </w:tc>
      </w:tr>
      <w:tr w:rsidR="008619E6" w:rsidRPr="004C3241" w:rsidTr="00E40410">
        <w:trPr>
          <w:trHeight w:val="454"/>
        </w:trPr>
        <w:tc>
          <w:tcPr>
            <w:tcW w:w="3681" w:type="dxa"/>
            <w:shd w:val="clear" w:color="auto" w:fill="000000" w:themeFill="text1"/>
            <w:vAlign w:val="center"/>
          </w:tcPr>
          <w:p w:rsidR="008619E6" w:rsidRPr="004C3241" w:rsidRDefault="008619E6" w:rsidP="00E40410">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76898446" w:edGrp="everyone"/>
        <w:tc>
          <w:tcPr>
            <w:tcW w:w="2667" w:type="dxa"/>
            <w:vAlign w:val="center"/>
          </w:tcPr>
          <w:p w:rsidR="008619E6" w:rsidRPr="004C3241" w:rsidRDefault="00C86E43" w:rsidP="00E40410">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8619E6">
                  <w:rPr>
                    <w:rFonts w:ascii="Arial" w:hAnsi="Arial" w:cs="Arial"/>
                    <w:b/>
                    <w:sz w:val="20"/>
                  </w:rPr>
                  <w:sym w:font="Wingdings" w:char="F0A8"/>
                </w:r>
              </w:sdtContent>
            </w:sdt>
            <w:permEnd w:id="76898446"/>
            <w:r w:rsidR="008619E6" w:rsidRPr="004C3241">
              <w:rPr>
                <w:rFonts w:ascii="Arial" w:hAnsi="Arial" w:cs="Arial"/>
                <w:b/>
                <w:sz w:val="20"/>
              </w:rPr>
              <w:t xml:space="preserve"> Competent</w:t>
            </w:r>
          </w:p>
        </w:tc>
        <w:tc>
          <w:tcPr>
            <w:tcW w:w="2668" w:type="dxa"/>
            <w:vAlign w:val="center"/>
          </w:tcPr>
          <w:p w:rsidR="008619E6" w:rsidRPr="004C3241" w:rsidRDefault="00C86E43" w:rsidP="00E40410">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888712611" w:edGrp="everyone"/>
                <w:r w:rsidR="008619E6" w:rsidRPr="004C3241">
                  <w:rPr>
                    <w:rFonts w:ascii="Arial" w:hAnsi="Arial" w:cs="Arial"/>
                    <w:b/>
                    <w:sz w:val="20"/>
                  </w:rPr>
                  <w:sym w:font="Wingdings" w:char="F0A8"/>
                </w:r>
                <w:permEnd w:id="1888712611"/>
              </w:sdtContent>
            </w:sdt>
            <w:r w:rsidR="008619E6" w:rsidRPr="004C3241">
              <w:rPr>
                <w:rFonts w:ascii="Arial" w:hAnsi="Arial" w:cs="Arial"/>
                <w:b/>
                <w:sz w:val="20"/>
              </w:rPr>
              <w:t xml:space="preserve"> Not Yet Competent</w:t>
            </w:r>
          </w:p>
        </w:tc>
      </w:tr>
    </w:tbl>
    <w:p w:rsidR="008619E6" w:rsidRDefault="008619E6" w:rsidP="008619E6">
      <w:pPr>
        <w:jc w:val="left"/>
        <w:rPr>
          <w:rFonts w:ascii="Arial" w:hAnsi="Arial" w:cs="Arial"/>
          <w:sz w:val="20"/>
        </w:rPr>
      </w:pPr>
    </w:p>
    <w:p w:rsidR="008619E6" w:rsidRPr="004C3241" w:rsidRDefault="008619E6" w:rsidP="008619E6">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8619E6" w:rsidRPr="004C3241" w:rsidTr="00E40410">
        <w:trPr>
          <w:trHeight w:val="397"/>
        </w:trPr>
        <w:tc>
          <w:tcPr>
            <w:tcW w:w="3681" w:type="dxa"/>
            <w:shd w:val="clear" w:color="auto" w:fill="D9D9D9" w:themeFill="background1" w:themeFillShade="D9"/>
            <w:vAlign w:val="center"/>
          </w:tcPr>
          <w:p w:rsidR="008619E6" w:rsidRPr="004C3241" w:rsidRDefault="008619E6" w:rsidP="00E40410">
            <w:pPr>
              <w:jc w:val="left"/>
              <w:rPr>
                <w:rFonts w:ascii="Arial" w:hAnsi="Arial" w:cs="Arial"/>
                <w:sz w:val="20"/>
              </w:rPr>
            </w:pPr>
            <w:r w:rsidRPr="004C3241">
              <w:rPr>
                <w:rFonts w:ascii="Arial" w:hAnsi="Arial" w:cs="Arial"/>
                <w:sz w:val="20"/>
              </w:rPr>
              <w:t>Assessor Name</w:t>
            </w:r>
          </w:p>
        </w:tc>
        <w:tc>
          <w:tcPr>
            <w:tcW w:w="5335" w:type="dxa"/>
            <w:vAlign w:val="center"/>
          </w:tcPr>
          <w:p w:rsidR="008619E6" w:rsidRPr="00455CC3" w:rsidRDefault="008619E6" w:rsidP="00E40410">
            <w:pPr>
              <w:jc w:val="left"/>
              <w:rPr>
                <w:rFonts w:ascii="Arial" w:hAnsi="Arial" w:cs="Arial"/>
                <w:sz w:val="22"/>
              </w:rPr>
            </w:pPr>
            <w:permStart w:id="1184785923" w:edGrp="everyone"/>
            <w:permEnd w:id="1184785923"/>
          </w:p>
        </w:tc>
      </w:tr>
      <w:tr w:rsidR="008619E6" w:rsidRPr="004C3241" w:rsidTr="00E40410">
        <w:trPr>
          <w:trHeight w:val="680"/>
        </w:trPr>
        <w:tc>
          <w:tcPr>
            <w:tcW w:w="3681" w:type="dxa"/>
            <w:shd w:val="clear" w:color="auto" w:fill="D9D9D9" w:themeFill="background1" w:themeFillShade="D9"/>
            <w:vAlign w:val="center"/>
          </w:tcPr>
          <w:p w:rsidR="008619E6" w:rsidRPr="004C3241" w:rsidRDefault="008619E6" w:rsidP="00E40410">
            <w:pPr>
              <w:jc w:val="left"/>
              <w:rPr>
                <w:rFonts w:ascii="Arial" w:hAnsi="Arial" w:cs="Arial"/>
                <w:sz w:val="20"/>
              </w:rPr>
            </w:pPr>
            <w:r w:rsidRPr="004C3241">
              <w:rPr>
                <w:rFonts w:ascii="Arial" w:hAnsi="Arial" w:cs="Arial"/>
                <w:sz w:val="20"/>
              </w:rPr>
              <w:t>Assessor Signature</w:t>
            </w:r>
          </w:p>
        </w:tc>
        <w:permStart w:id="503081941" w:edGrp="everyone" w:displacedByCustomXml="next"/>
        <w:sdt>
          <w:sdtPr>
            <w:rPr>
              <w:rFonts w:ascii="Arial" w:hAnsi="Arial" w:cs="Arial"/>
              <w:sz w:val="22"/>
              <w:szCs w:val="22"/>
            </w:rPr>
            <w:id w:val="909501784"/>
            <w:showingPlcHdr/>
            <w:picture/>
          </w:sdtPr>
          <w:sdtEndPr/>
          <w:sdtContent>
            <w:tc>
              <w:tcPr>
                <w:tcW w:w="5335" w:type="dxa"/>
                <w:vAlign w:val="center"/>
              </w:tcPr>
              <w:p w:rsidR="008619E6" w:rsidRPr="004C3241" w:rsidRDefault="008619E6" w:rsidP="00E40410">
                <w:pPr>
                  <w:jc w:val="left"/>
                  <w:rPr>
                    <w:rFonts w:ascii="Arial" w:hAnsi="Arial" w:cs="Arial"/>
                    <w:sz w:val="20"/>
                  </w:rPr>
                </w:pPr>
                <w:r w:rsidRPr="00553DDB">
                  <w:rPr>
                    <w:rFonts w:ascii="Arial" w:hAnsi="Arial" w:cs="Arial"/>
                    <w:noProof/>
                    <w:sz w:val="22"/>
                    <w:szCs w:val="22"/>
                    <w:lang w:eastAsia="en-AU"/>
                  </w:rPr>
                  <w:drawing>
                    <wp:inline distT="0" distB="0" distL="0" distR="0" wp14:anchorId="7DDCC593" wp14:editId="19948427">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503081941" w:displacedByCustomXml="prev"/>
      </w:tr>
      <w:tr w:rsidR="008619E6" w:rsidRPr="004C3241" w:rsidTr="00E40410">
        <w:trPr>
          <w:trHeight w:val="397"/>
        </w:trPr>
        <w:tc>
          <w:tcPr>
            <w:tcW w:w="3681" w:type="dxa"/>
            <w:shd w:val="clear" w:color="auto" w:fill="D9D9D9" w:themeFill="background1" w:themeFillShade="D9"/>
            <w:vAlign w:val="center"/>
          </w:tcPr>
          <w:p w:rsidR="008619E6" w:rsidRPr="004C3241" w:rsidRDefault="008619E6" w:rsidP="00E40410">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693856877" w:edGrp="everyone"/>
        <w:tc>
          <w:tcPr>
            <w:tcW w:w="5335" w:type="dxa"/>
            <w:tcBorders>
              <w:top w:val="nil"/>
              <w:left w:val="nil"/>
              <w:bottom w:val="single" w:sz="8" w:space="0" w:color="auto"/>
              <w:right w:val="single" w:sz="4" w:space="0" w:color="auto"/>
            </w:tcBorders>
            <w:vAlign w:val="center"/>
          </w:tcPr>
          <w:p w:rsidR="008619E6" w:rsidRPr="00DD7A44" w:rsidRDefault="00C86E43" w:rsidP="00E40410">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8F3CD05C71BB4DF498E88146EE6C9914"/>
                </w:placeholder>
                <w:showingPlcHdr/>
                <w:date w:fullDate="2017-04-04T00:00:00Z">
                  <w:dateFormat w:val="d/MM/yyyy"/>
                  <w:lid w:val="en-AU"/>
                  <w:storeMappedDataAs w:val="dateTime"/>
                  <w:calendar w:val="gregorian"/>
                </w:date>
              </w:sdtPr>
              <w:sdtEndPr/>
              <w:sdtContent>
                <w:r w:rsidR="008619E6" w:rsidRPr="00DD7A44">
                  <w:rPr>
                    <w:rStyle w:val="PlaceholderText"/>
                    <w:color w:val="auto"/>
                  </w:rPr>
                  <w:t>Click here to enter a date.</w:t>
                </w:r>
              </w:sdtContent>
            </w:sdt>
            <w:permEnd w:id="693856877"/>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rsidR="008619E6" w:rsidRPr="004932A4" w:rsidRDefault="00C86E43" w:rsidP="008619E6">
      <w:pPr>
        <w:pStyle w:val="01CSTCPLHeading1"/>
        <w:rPr>
          <w:szCs w:val="32"/>
        </w:rPr>
      </w:pPr>
      <w:sdt>
        <w:sdtPr>
          <w:rPr>
            <w:szCs w:val="32"/>
          </w:rPr>
          <w:alias w:val="Title"/>
          <w:tag w:val=""/>
          <w:id w:val="1791854187"/>
          <w:placeholder>
            <w:docPart w:val="A92B516236D2410793F424443FF12B63"/>
          </w:placeholder>
          <w:dataBinding w:prefixMappings="xmlns:ns0='http://purl.org/dc/elements/1.1/' xmlns:ns1='http://schemas.openxmlformats.org/package/2006/metadata/core-properties' " w:xpath="/ns1:coreProperties[1]/ns0:title[1]" w:storeItemID="{6C3C8BC8-F283-45AE-878A-BAB7291924A1}"/>
          <w:text/>
        </w:sdtPr>
        <w:sdtEndPr/>
        <w:sdtContent>
          <w:r w:rsidR="008619E6">
            <w:rPr>
              <w:szCs w:val="32"/>
            </w:rPr>
            <w:t>CPCCBC4029B</w:t>
          </w:r>
        </w:sdtContent>
      </w:sdt>
      <w:r w:rsidR="008619E6" w:rsidRPr="004932A4">
        <w:rPr>
          <w:szCs w:val="32"/>
        </w:rPr>
        <w:t xml:space="preserve"> </w:t>
      </w:r>
    </w:p>
    <w:p w:rsidR="008619E6" w:rsidRPr="004932A4" w:rsidRDefault="00C86E43" w:rsidP="008619E6">
      <w:pPr>
        <w:pStyle w:val="01CSTCPLHeading1"/>
        <w:rPr>
          <w:szCs w:val="32"/>
        </w:rPr>
      </w:pPr>
      <w:sdt>
        <w:sdtPr>
          <w:rPr>
            <w:szCs w:val="32"/>
          </w:rPr>
          <w:alias w:val="Subject"/>
          <w:tag w:val=""/>
          <w:id w:val="825252594"/>
          <w:placeholder>
            <w:docPart w:val="10E934D7B0E24B5485C618C77617CB74"/>
          </w:placeholder>
          <w:dataBinding w:prefixMappings="xmlns:ns0='http://purl.org/dc/elements/1.1/' xmlns:ns1='http://schemas.openxmlformats.org/package/2006/metadata/core-properties' " w:xpath="/ns1:coreProperties[1]/ns0:subject[1]" w:storeItemID="{6C3C8BC8-F283-45AE-878A-BAB7291924A1}"/>
          <w:text/>
        </w:sdtPr>
        <w:sdtEndPr/>
        <w:sdtContent>
          <w:r w:rsidR="008619E6">
            <w:rPr>
              <w:szCs w:val="32"/>
            </w:rPr>
            <w:t>Apply construction information to the sales process</w:t>
          </w:r>
        </w:sdtContent>
      </w:sdt>
    </w:p>
    <w:p w:rsidR="008619E6" w:rsidRDefault="008619E6" w:rsidP="008619E6">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619E6" w:rsidTr="00E40410">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8619E6" w:rsidRDefault="008619E6" w:rsidP="00E40410">
            <w:pPr>
              <w:ind w:right="-24"/>
              <w:jc w:val="center"/>
              <w:rPr>
                <w:rFonts w:ascii="Arial" w:hAnsi="Arial" w:cs="Arial"/>
                <w:b/>
                <w:szCs w:val="24"/>
              </w:rPr>
            </w:pPr>
            <w:r w:rsidRPr="0032118C">
              <w:rPr>
                <w:rFonts w:ascii="Arial" w:hAnsi="Arial" w:cs="Arial"/>
                <w:b/>
                <w:szCs w:val="24"/>
              </w:rPr>
              <w:t>THEORY EXAM INSTRUCTIONS</w:t>
            </w:r>
          </w:p>
          <w:p w:rsidR="008619E6" w:rsidRPr="0032118C" w:rsidRDefault="008619E6" w:rsidP="00E40410">
            <w:pPr>
              <w:ind w:right="-24"/>
              <w:jc w:val="center"/>
              <w:rPr>
                <w:rFonts w:ascii="Arial" w:hAnsi="Arial" w:cs="Arial"/>
                <w:b/>
                <w:szCs w:val="24"/>
              </w:rPr>
            </w:pPr>
          </w:p>
          <w:p w:rsidR="008619E6" w:rsidRPr="0032118C" w:rsidRDefault="008619E6" w:rsidP="00E40410">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8619E6" w:rsidRPr="0032118C" w:rsidRDefault="008619E6" w:rsidP="00E40410">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8619E6" w:rsidRPr="0032118C" w:rsidRDefault="008619E6" w:rsidP="00E40410">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8619E6" w:rsidRDefault="008619E6" w:rsidP="00E40410">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8619E6" w:rsidRPr="0032118C" w:rsidRDefault="008619E6" w:rsidP="00E40410">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8619E6" w:rsidRDefault="008619E6" w:rsidP="00E40410">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8619E6" w:rsidRPr="0032118C" w:rsidRDefault="008619E6" w:rsidP="00E40410">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8619E6" w:rsidRPr="0032118C" w:rsidRDefault="008619E6" w:rsidP="00E40410">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8619E6" w:rsidRPr="00923E1E" w:rsidRDefault="008619E6" w:rsidP="00E40410">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8619E6" w:rsidRDefault="008619E6" w:rsidP="008619E6">
      <w:pPr>
        <w:ind w:right="-24"/>
        <w:rPr>
          <w:rFonts w:ascii="Arial" w:hAnsi="Arial" w:cs="Arial"/>
          <w:sz w:val="22"/>
          <w:szCs w:val="22"/>
        </w:rPr>
      </w:pPr>
    </w:p>
    <w:p w:rsidR="008619E6" w:rsidRPr="00830749"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830749" w:rsidTr="00E40410">
        <w:tc>
          <w:tcPr>
            <w:tcW w:w="2552" w:type="dxa"/>
            <w:tcBorders>
              <w:top w:val="nil"/>
              <w:left w:val="nil"/>
              <w:bottom w:val="nil"/>
              <w:right w:val="nil"/>
            </w:tcBorders>
          </w:tcPr>
          <w:p w:rsidR="008619E6" w:rsidRPr="001C4084" w:rsidRDefault="008619E6" w:rsidP="00E40410">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8619E6" w:rsidRPr="001C4084" w:rsidRDefault="00F55525" w:rsidP="00E40410">
            <w:pPr>
              <w:ind w:right="-24"/>
              <w:rPr>
                <w:rFonts w:ascii="Arial" w:hAnsi="Arial" w:cs="Arial"/>
                <w:sz w:val="22"/>
                <w:szCs w:val="22"/>
              </w:rPr>
            </w:pPr>
            <w:permStart w:id="1430340120" w:edGrp="everyone"/>
            <w:r>
              <w:rPr>
                <w:rFonts w:ascii="Arial" w:hAnsi="Arial" w:cs="Arial"/>
                <w:sz w:val="22"/>
                <w:szCs w:val="22"/>
              </w:rPr>
              <w:t>Danielle Henderson</w:t>
            </w:r>
            <w:permEnd w:id="1430340120"/>
          </w:p>
        </w:tc>
      </w:tr>
      <w:tr w:rsidR="008619E6" w:rsidRPr="004E05D0" w:rsidTr="00E40410">
        <w:tc>
          <w:tcPr>
            <w:tcW w:w="2552" w:type="dxa"/>
            <w:tcBorders>
              <w:top w:val="nil"/>
              <w:left w:val="nil"/>
              <w:bottom w:val="nil"/>
              <w:right w:val="nil"/>
            </w:tcBorders>
          </w:tcPr>
          <w:p w:rsidR="008619E6" w:rsidRPr="004E05D0" w:rsidRDefault="008619E6" w:rsidP="00E40410">
            <w:pPr>
              <w:ind w:right="-24"/>
              <w:rPr>
                <w:rFonts w:ascii="Arial" w:hAnsi="Arial" w:cs="Arial"/>
                <w:sz w:val="10"/>
                <w:szCs w:val="10"/>
              </w:rPr>
            </w:pPr>
          </w:p>
        </w:tc>
        <w:tc>
          <w:tcPr>
            <w:tcW w:w="6520" w:type="dxa"/>
            <w:tcBorders>
              <w:top w:val="single" w:sz="8" w:space="0" w:color="auto"/>
              <w:left w:val="nil"/>
              <w:bottom w:val="nil"/>
              <w:right w:val="nil"/>
            </w:tcBorders>
          </w:tcPr>
          <w:p w:rsidR="008619E6" w:rsidRPr="004E05D0" w:rsidRDefault="008619E6" w:rsidP="00E40410">
            <w:pPr>
              <w:ind w:right="-24"/>
              <w:rPr>
                <w:rFonts w:ascii="Arial" w:hAnsi="Arial" w:cs="Arial"/>
                <w:sz w:val="10"/>
                <w:szCs w:val="10"/>
              </w:rPr>
            </w:pPr>
          </w:p>
        </w:tc>
      </w:tr>
      <w:tr w:rsidR="008619E6" w:rsidRPr="00830749" w:rsidTr="00E40410">
        <w:tc>
          <w:tcPr>
            <w:tcW w:w="2552" w:type="dxa"/>
            <w:tcBorders>
              <w:top w:val="nil"/>
              <w:left w:val="nil"/>
              <w:bottom w:val="nil"/>
              <w:right w:val="nil"/>
            </w:tcBorders>
          </w:tcPr>
          <w:p w:rsidR="008619E6" w:rsidRPr="001C4084" w:rsidRDefault="008619E6" w:rsidP="00E40410">
            <w:pPr>
              <w:ind w:right="-24"/>
              <w:rPr>
                <w:rFonts w:ascii="Arial" w:hAnsi="Arial" w:cs="Arial"/>
                <w:sz w:val="22"/>
                <w:szCs w:val="22"/>
              </w:rPr>
            </w:pPr>
            <w:r>
              <w:rPr>
                <w:rFonts w:ascii="Arial" w:hAnsi="Arial" w:cs="Arial"/>
                <w:sz w:val="22"/>
                <w:szCs w:val="22"/>
              </w:rPr>
              <w:t>Participant signature</w:t>
            </w:r>
          </w:p>
        </w:tc>
        <w:permStart w:id="1779982461"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8619E6" w:rsidRPr="00DD7A44" w:rsidRDefault="008619E6" w:rsidP="00E4041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B37E204" wp14:editId="29E6BE26">
                      <wp:extent cx="1060952" cy="428625"/>
                      <wp:effectExtent l="0" t="0" r="635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060952" cy="428625"/>
                              </a:xfrm>
                              <a:prstGeom prst="rect">
                                <a:avLst/>
                              </a:prstGeom>
                              <a:noFill/>
                              <a:ln>
                                <a:noFill/>
                              </a:ln>
                            </pic:spPr>
                          </pic:pic>
                        </a:graphicData>
                      </a:graphic>
                    </wp:inline>
                  </w:drawing>
                </w:r>
              </w:p>
            </w:tc>
          </w:sdtContent>
        </w:sdt>
        <w:permEnd w:id="1779982461" w:displacedByCustomXml="prev"/>
      </w:tr>
      <w:tr w:rsidR="008619E6" w:rsidRPr="00830749" w:rsidTr="00E40410">
        <w:tc>
          <w:tcPr>
            <w:tcW w:w="2552" w:type="dxa"/>
            <w:tcBorders>
              <w:top w:val="nil"/>
              <w:left w:val="nil"/>
              <w:bottom w:val="nil"/>
              <w:right w:val="nil"/>
            </w:tcBorders>
          </w:tcPr>
          <w:p w:rsidR="008619E6" w:rsidRDefault="008619E6" w:rsidP="00E40410">
            <w:pPr>
              <w:ind w:right="-24"/>
              <w:rPr>
                <w:rFonts w:ascii="Arial" w:hAnsi="Arial" w:cs="Arial"/>
                <w:sz w:val="22"/>
                <w:szCs w:val="22"/>
              </w:rPr>
            </w:pPr>
          </w:p>
        </w:tc>
        <w:tc>
          <w:tcPr>
            <w:tcW w:w="6520" w:type="dxa"/>
            <w:tcBorders>
              <w:top w:val="single" w:sz="8" w:space="0" w:color="auto"/>
              <w:left w:val="nil"/>
              <w:bottom w:val="nil"/>
              <w:right w:val="nil"/>
            </w:tcBorders>
          </w:tcPr>
          <w:p w:rsidR="008619E6" w:rsidRPr="001C4084" w:rsidRDefault="008619E6" w:rsidP="00E40410">
            <w:pPr>
              <w:ind w:right="-24"/>
              <w:rPr>
                <w:rFonts w:ascii="Arial" w:hAnsi="Arial" w:cs="Arial"/>
                <w:sz w:val="22"/>
                <w:szCs w:val="22"/>
              </w:rPr>
            </w:pPr>
          </w:p>
        </w:tc>
      </w:tr>
      <w:tr w:rsidR="008619E6" w:rsidRPr="0077428E" w:rsidTr="00E40410">
        <w:tc>
          <w:tcPr>
            <w:tcW w:w="2552" w:type="dxa"/>
            <w:tcBorders>
              <w:top w:val="nil"/>
              <w:left w:val="nil"/>
              <w:bottom w:val="nil"/>
              <w:right w:val="nil"/>
            </w:tcBorders>
          </w:tcPr>
          <w:p w:rsidR="008619E6" w:rsidRPr="0077428E" w:rsidRDefault="008619E6" w:rsidP="00E40410">
            <w:pPr>
              <w:ind w:right="-24"/>
              <w:rPr>
                <w:rFonts w:ascii="Arial" w:hAnsi="Arial" w:cs="Arial"/>
                <w:sz w:val="22"/>
                <w:szCs w:val="22"/>
              </w:rPr>
            </w:pPr>
            <w:r w:rsidRPr="0077428E">
              <w:rPr>
                <w:rFonts w:ascii="Arial" w:hAnsi="Arial" w:cs="Arial"/>
                <w:sz w:val="22"/>
                <w:szCs w:val="22"/>
              </w:rPr>
              <w:t>Date</w:t>
            </w:r>
          </w:p>
        </w:tc>
        <w:permStart w:id="1845769365" w:edGrp="everyone" w:displacedByCustomXml="next"/>
        <w:sdt>
          <w:sdtPr>
            <w:rPr>
              <w:rFonts w:ascii="Arial" w:hAnsi="Arial" w:cs="Arial"/>
              <w:sz w:val="22"/>
              <w:szCs w:val="22"/>
            </w:rPr>
            <w:id w:val="1824854710"/>
            <w:placeholder>
              <w:docPart w:val="A5A701887E58441D817627592CF6EDF1"/>
            </w:placeholder>
            <w:date w:fullDate="2020-01-1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8619E6" w:rsidRPr="00DD7A44" w:rsidRDefault="00C86E43" w:rsidP="00E40410">
                <w:pPr>
                  <w:ind w:right="-24"/>
                  <w:rPr>
                    <w:rFonts w:ascii="Arial" w:hAnsi="Arial" w:cs="Arial"/>
                    <w:sz w:val="22"/>
                    <w:szCs w:val="22"/>
                  </w:rPr>
                </w:pPr>
                <w:r>
                  <w:rPr>
                    <w:rFonts w:ascii="Arial" w:hAnsi="Arial" w:cs="Arial"/>
                    <w:sz w:val="22"/>
                    <w:szCs w:val="22"/>
                  </w:rPr>
                  <w:t>13/01/2020</w:t>
                </w:r>
              </w:p>
            </w:tc>
          </w:sdtContent>
        </w:sdt>
        <w:permEnd w:id="1845769365" w:displacedByCustomXml="prev"/>
      </w:tr>
    </w:tbl>
    <w:p w:rsidR="008619E6" w:rsidRDefault="008619E6" w:rsidP="008619E6">
      <w:pPr>
        <w:ind w:right="-24"/>
        <w:rPr>
          <w:rFonts w:ascii="Arial" w:hAnsi="Arial" w:cs="Arial"/>
          <w:sz w:val="22"/>
          <w:szCs w:val="22"/>
        </w:rPr>
      </w:pPr>
    </w:p>
    <w:p w:rsidR="008619E6"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32118C" w:rsidTr="00E40410">
        <w:tc>
          <w:tcPr>
            <w:tcW w:w="2552" w:type="dxa"/>
            <w:tcBorders>
              <w:top w:val="nil"/>
              <w:left w:val="nil"/>
              <w:bottom w:val="nil"/>
              <w:right w:val="nil"/>
            </w:tcBorders>
          </w:tcPr>
          <w:p w:rsidR="008619E6" w:rsidRPr="0032118C" w:rsidRDefault="008619E6" w:rsidP="00E40410">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8619E6" w:rsidRPr="0032118C" w:rsidRDefault="008619E6" w:rsidP="00E40410">
            <w:pPr>
              <w:ind w:right="-24"/>
              <w:rPr>
                <w:rFonts w:ascii="Arial" w:hAnsi="Arial" w:cs="Arial"/>
                <w:sz w:val="22"/>
                <w:szCs w:val="22"/>
              </w:rPr>
            </w:pPr>
            <w:permStart w:id="250959387" w:edGrp="everyone"/>
            <w:permEnd w:id="250959387"/>
          </w:p>
        </w:tc>
      </w:tr>
      <w:tr w:rsidR="008619E6" w:rsidRPr="004E05D0" w:rsidTr="00E40410">
        <w:trPr>
          <w:trHeight w:val="113"/>
        </w:trPr>
        <w:tc>
          <w:tcPr>
            <w:tcW w:w="2552" w:type="dxa"/>
            <w:tcBorders>
              <w:top w:val="nil"/>
              <w:left w:val="nil"/>
              <w:bottom w:val="nil"/>
              <w:right w:val="nil"/>
            </w:tcBorders>
          </w:tcPr>
          <w:p w:rsidR="008619E6" w:rsidRPr="004E05D0" w:rsidRDefault="008619E6" w:rsidP="00E40410">
            <w:pPr>
              <w:ind w:right="-24"/>
              <w:rPr>
                <w:rFonts w:ascii="Arial" w:hAnsi="Arial" w:cs="Arial"/>
                <w:sz w:val="10"/>
                <w:szCs w:val="10"/>
              </w:rPr>
            </w:pPr>
          </w:p>
        </w:tc>
        <w:tc>
          <w:tcPr>
            <w:tcW w:w="6520" w:type="dxa"/>
            <w:tcBorders>
              <w:top w:val="single" w:sz="8" w:space="0" w:color="auto"/>
              <w:left w:val="nil"/>
              <w:bottom w:val="nil"/>
              <w:right w:val="nil"/>
            </w:tcBorders>
          </w:tcPr>
          <w:p w:rsidR="008619E6" w:rsidRPr="004E05D0" w:rsidRDefault="008619E6" w:rsidP="00E40410">
            <w:pPr>
              <w:ind w:right="-24"/>
              <w:rPr>
                <w:rFonts w:ascii="Arial" w:hAnsi="Arial" w:cs="Arial"/>
                <w:sz w:val="10"/>
                <w:szCs w:val="10"/>
              </w:rPr>
            </w:pPr>
          </w:p>
        </w:tc>
      </w:tr>
      <w:tr w:rsidR="008619E6" w:rsidRPr="0032118C" w:rsidTr="00E40410">
        <w:tc>
          <w:tcPr>
            <w:tcW w:w="2552" w:type="dxa"/>
            <w:tcBorders>
              <w:top w:val="nil"/>
              <w:left w:val="nil"/>
              <w:bottom w:val="nil"/>
              <w:right w:val="nil"/>
            </w:tcBorders>
          </w:tcPr>
          <w:p w:rsidR="008619E6" w:rsidRPr="0032118C" w:rsidRDefault="008619E6" w:rsidP="00E40410">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30016883"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8619E6" w:rsidRPr="00DD7A44" w:rsidRDefault="008619E6" w:rsidP="00E4041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41973AD" wp14:editId="2F776C58">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30016883" w:displacedByCustomXml="prev"/>
      </w:tr>
      <w:tr w:rsidR="008619E6" w:rsidRPr="0032118C" w:rsidTr="00E40410">
        <w:tc>
          <w:tcPr>
            <w:tcW w:w="2552" w:type="dxa"/>
            <w:tcBorders>
              <w:top w:val="nil"/>
              <w:left w:val="nil"/>
              <w:bottom w:val="nil"/>
              <w:right w:val="nil"/>
            </w:tcBorders>
          </w:tcPr>
          <w:p w:rsidR="008619E6" w:rsidRDefault="008619E6" w:rsidP="00E40410">
            <w:pPr>
              <w:ind w:right="-24"/>
              <w:rPr>
                <w:rFonts w:ascii="Arial" w:hAnsi="Arial" w:cs="Arial"/>
                <w:sz w:val="22"/>
                <w:szCs w:val="22"/>
              </w:rPr>
            </w:pPr>
          </w:p>
        </w:tc>
        <w:tc>
          <w:tcPr>
            <w:tcW w:w="6520" w:type="dxa"/>
            <w:tcBorders>
              <w:top w:val="single" w:sz="8" w:space="0" w:color="auto"/>
              <w:left w:val="nil"/>
              <w:bottom w:val="nil"/>
              <w:right w:val="nil"/>
            </w:tcBorders>
          </w:tcPr>
          <w:p w:rsidR="008619E6" w:rsidRPr="0032118C" w:rsidRDefault="008619E6" w:rsidP="00E40410">
            <w:pPr>
              <w:ind w:right="-24"/>
              <w:rPr>
                <w:rFonts w:ascii="Arial" w:hAnsi="Arial" w:cs="Arial"/>
                <w:sz w:val="22"/>
                <w:szCs w:val="22"/>
              </w:rPr>
            </w:pPr>
          </w:p>
        </w:tc>
      </w:tr>
      <w:tr w:rsidR="008619E6" w:rsidRPr="0077428E" w:rsidTr="00E40410">
        <w:tc>
          <w:tcPr>
            <w:tcW w:w="2552" w:type="dxa"/>
            <w:tcBorders>
              <w:top w:val="nil"/>
              <w:left w:val="nil"/>
              <w:bottom w:val="nil"/>
              <w:right w:val="nil"/>
            </w:tcBorders>
          </w:tcPr>
          <w:p w:rsidR="008619E6" w:rsidRPr="0077428E" w:rsidRDefault="008619E6" w:rsidP="00E40410">
            <w:pPr>
              <w:ind w:right="-24"/>
              <w:rPr>
                <w:rFonts w:ascii="Arial" w:hAnsi="Arial" w:cs="Arial"/>
                <w:sz w:val="22"/>
                <w:szCs w:val="22"/>
              </w:rPr>
            </w:pPr>
            <w:r w:rsidRPr="0077428E">
              <w:rPr>
                <w:rFonts w:ascii="Arial" w:hAnsi="Arial" w:cs="Arial"/>
                <w:sz w:val="22"/>
                <w:szCs w:val="22"/>
              </w:rPr>
              <w:t>Date</w:t>
            </w:r>
          </w:p>
        </w:tc>
        <w:permStart w:id="163712587" w:edGrp="everyone"/>
        <w:tc>
          <w:tcPr>
            <w:tcW w:w="6520" w:type="dxa"/>
            <w:tcBorders>
              <w:top w:val="nil"/>
              <w:left w:val="nil"/>
              <w:bottom w:val="single" w:sz="8" w:space="0" w:color="auto"/>
              <w:right w:val="nil"/>
            </w:tcBorders>
          </w:tcPr>
          <w:p w:rsidR="008619E6" w:rsidRPr="00DD7A44" w:rsidRDefault="00C86E43" w:rsidP="00E40410">
            <w:pPr>
              <w:tabs>
                <w:tab w:val="left" w:pos="4492"/>
              </w:tabs>
              <w:ind w:right="-24"/>
              <w:rPr>
                <w:rFonts w:ascii="Arial" w:hAnsi="Arial" w:cs="Arial"/>
                <w:sz w:val="22"/>
                <w:szCs w:val="22"/>
              </w:rPr>
            </w:pPr>
            <w:sdt>
              <w:sdtPr>
                <w:rPr>
                  <w:rFonts w:ascii="Arial" w:hAnsi="Arial" w:cs="Arial"/>
                  <w:sz w:val="22"/>
                  <w:szCs w:val="22"/>
                </w:rPr>
                <w:id w:val="923916815"/>
                <w:placeholder>
                  <w:docPart w:val="DB05019CD9C741BD8E2B136BFE05C169"/>
                </w:placeholder>
                <w:showingPlcHdr/>
                <w:date w:fullDate="2017-04-04T00:00:00Z">
                  <w:dateFormat w:val="d/MM/yyyy"/>
                  <w:lid w:val="en-AU"/>
                  <w:storeMappedDataAs w:val="dateTime"/>
                  <w:calendar w:val="gregorian"/>
                </w:date>
              </w:sdtPr>
              <w:sdtEndPr/>
              <w:sdtContent>
                <w:r w:rsidR="008619E6" w:rsidRPr="00DD7A44">
                  <w:rPr>
                    <w:rStyle w:val="PlaceholderText"/>
                    <w:color w:val="auto"/>
                  </w:rPr>
                  <w:t>Click here to enter a date.</w:t>
                </w:r>
              </w:sdtContent>
            </w:sdt>
            <w:permEnd w:id="163712587"/>
          </w:p>
        </w:tc>
      </w:tr>
    </w:tbl>
    <w:p w:rsidR="008619E6" w:rsidRPr="0077428E" w:rsidRDefault="008619E6" w:rsidP="008619E6">
      <w:pPr>
        <w:ind w:right="-24"/>
        <w:rPr>
          <w:rFonts w:ascii="Arial" w:hAnsi="Arial" w:cs="Arial"/>
          <w:sz w:val="22"/>
          <w:szCs w:val="22"/>
        </w:rPr>
      </w:pPr>
    </w:p>
    <w:p w:rsidR="008619E6" w:rsidRDefault="008619E6" w:rsidP="008619E6">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8619E6" w:rsidRPr="004932A4" w:rsidTr="00E40410">
        <w:trPr>
          <w:trHeight w:val="217"/>
          <w:jc w:val="center"/>
        </w:trPr>
        <w:tc>
          <w:tcPr>
            <w:tcW w:w="2528" w:type="dxa"/>
            <w:shd w:val="clear" w:color="auto" w:fill="F3F3F3"/>
            <w:vAlign w:val="center"/>
          </w:tcPr>
          <w:p w:rsidR="008619E6" w:rsidRPr="004932A4" w:rsidRDefault="008619E6" w:rsidP="00E40410">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8619E6" w:rsidRPr="004932A4" w:rsidRDefault="008619E6" w:rsidP="00E40410">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8619E6" w:rsidRPr="004932A4" w:rsidRDefault="008619E6" w:rsidP="00E40410">
            <w:pPr>
              <w:ind w:right="-24"/>
              <w:jc w:val="center"/>
              <w:rPr>
                <w:rFonts w:ascii="Arial" w:hAnsi="Arial" w:cs="Arial"/>
                <w:b/>
                <w:bCs/>
                <w:sz w:val="22"/>
                <w:szCs w:val="22"/>
              </w:rPr>
            </w:pPr>
            <w:r>
              <w:rPr>
                <w:rFonts w:ascii="Arial" w:hAnsi="Arial" w:cs="Arial"/>
                <w:b/>
                <w:bCs/>
                <w:sz w:val="22"/>
                <w:szCs w:val="22"/>
              </w:rPr>
              <w:t>Task outcome (Tick)</w:t>
            </w:r>
          </w:p>
        </w:tc>
      </w:tr>
      <w:tr w:rsidR="008619E6" w:rsidRPr="004932A4" w:rsidTr="00E40410">
        <w:trPr>
          <w:cantSplit/>
          <w:jc w:val="center"/>
        </w:trPr>
        <w:tc>
          <w:tcPr>
            <w:tcW w:w="2528" w:type="dxa"/>
            <w:vMerge w:val="restart"/>
            <w:vAlign w:val="center"/>
          </w:tcPr>
          <w:p w:rsidR="008619E6" w:rsidRPr="004932A4" w:rsidRDefault="008619E6" w:rsidP="00E40410">
            <w:pPr>
              <w:ind w:right="-24"/>
              <w:jc w:val="center"/>
              <w:rPr>
                <w:rFonts w:ascii="Arial" w:hAnsi="Arial" w:cs="Arial"/>
                <w:sz w:val="22"/>
                <w:szCs w:val="22"/>
              </w:rPr>
            </w:pPr>
            <w:r>
              <w:rPr>
                <w:rFonts w:ascii="Arial" w:hAnsi="Arial" w:cs="Arial"/>
                <w:sz w:val="22"/>
                <w:szCs w:val="22"/>
              </w:rPr>
              <w:t>18</w:t>
            </w:r>
          </w:p>
        </w:tc>
        <w:tc>
          <w:tcPr>
            <w:tcW w:w="2411" w:type="dxa"/>
            <w:vMerge w:val="restart"/>
            <w:vAlign w:val="center"/>
          </w:tcPr>
          <w:p w:rsidR="008619E6" w:rsidRPr="004932A4" w:rsidRDefault="008619E6" w:rsidP="00E40410">
            <w:pPr>
              <w:ind w:right="-24"/>
              <w:jc w:val="center"/>
              <w:rPr>
                <w:rFonts w:ascii="Arial" w:hAnsi="Arial" w:cs="Arial"/>
                <w:sz w:val="22"/>
                <w:szCs w:val="22"/>
              </w:rPr>
            </w:pPr>
            <w:permStart w:id="1108937189" w:edGrp="everyone"/>
            <w:permEnd w:id="1108937189"/>
          </w:p>
        </w:tc>
        <w:tc>
          <w:tcPr>
            <w:tcW w:w="1346" w:type="dxa"/>
            <w:vAlign w:val="center"/>
          </w:tcPr>
          <w:p w:rsidR="008619E6" w:rsidRPr="004932A4" w:rsidRDefault="008619E6" w:rsidP="00E40410">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8619E6" w:rsidRPr="004932A4" w:rsidRDefault="008619E6" w:rsidP="00E40410">
            <w:pPr>
              <w:ind w:right="-24"/>
              <w:jc w:val="center"/>
              <w:rPr>
                <w:rFonts w:ascii="Arial" w:hAnsi="Arial" w:cs="Arial"/>
                <w:sz w:val="22"/>
                <w:szCs w:val="22"/>
              </w:rPr>
            </w:pPr>
            <w:r>
              <w:rPr>
                <w:rFonts w:ascii="Arial" w:hAnsi="Arial" w:cs="Arial"/>
                <w:sz w:val="22"/>
                <w:szCs w:val="22"/>
              </w:rPr>
              <w:t>Not Yet Satisfactory</w:t>
            </w:r>
          </w:p>
        </w:tc>
      </w:tr>
      <w:tr w:rsidR="008619E6" w:rsidRPr="004932A4" w:rsidTr="00E40410">
        <w:trPr>
          <w:cantSplit/>
          <w:trHeight w:val="454"/>
          <w:jc w:val="center"/>
        </w:trPr>
        <w:tc>
          <w:tcPr>
            <w:tcW w:w="2528" w:type="dxa"/>
            <w:vMerge/>
            <w:vAlign w:val="center"/>
          </w:tcPr>
          <w:p w:rsidR="008619E6" w:rsidRPr="004932A4" w:rsidRDefault="008619E6" w:rsidP="00E40410">
            <w:pPr>
              <w:ind w:right="-24"/>
              <w:jc w:val="center"/>
              <w:rPr>
                <w:rFonts w:ascii="Arial" w:hAnsi="Arial" w:cs="Arial"/>
                <w:sz w:val="22"/>
                <w:szCs w:val="22"/>
              </w:rPr>
            </w:pPr>
          </w:p>
        </w:tc>
        <w:tc>
          <w:tcPr>
            <w:tcW w:w="2411" w:type="dxa"/>
            <w:vMerge/>
            <w:vAlign w:val="center"/>
          </w:tcPr>
          <w:p w:rsidR="008619E6" w:rsidRPr="004932A4" w:rsidRDefault="008619E6" w:rsidP="00E40410">
            <w:pPr>
              <w:ind w:right="-24"/>
              <w:jc w:val="center"/>
              <w:rPr>
                <w:rFonts w:ascii="Arial" w:hAnsi="Arial" w:cs="Arial"/>
                <w:sz w:val="22"/>
                <w:szCs w:val="22"/>
              </w:rPr>
            </w:pPr>
          </w:p>
        </w:tc>
        <w:permStart w:id="412708608" w:edGrp="everyone"/>
        <w:tc>
          <w:tcPr>
            <w:tcW w:w="1346" w:type="dxa"/>
            <w:vAlign w:val="center"/>
          </w:tcPr>
          <w:p w:rsidR="008619E6" w:rsidRPr="00533511" w:rsidRDefault="00C86E43" w:rsidP="00E40410">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8619E6">
                  <w:rPr>
                    <w:rFonts w:ascii="Arial" w:hAnsi="Arial" w:cs="Arial"/>
                    <w:sz w:val="40"/>
                    <w:szCs w:val="28"/>
                  </w:rPr>
                  <w:sym w:font="Wingdings" w:char="F0A8"/>
                </w:r>
              </w:sdtContent>
            </w:sdt>
            <w:permEnd w:id="412708608"/>
          </w:p>
        </w:tc>
        <w:permStart w:id="315383661" w:edGrp="everyone"/>
        <w:tc>
          <w:tcPr>
            <w:tcW w:w="1347" w:type="dxa"/>
            <w:vAlign w:val="center"/>
          </w:tcPr>
          <w:p w:rsidR="008619E6" w:rsidRPr="00533511" w:rsidRDefault="00C86E43" w:rsidP="00E40410">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8619E6">
                  <w:rPr>
                    <w:rFonts w:ascii="Arial" w:hAnsi="Arial" w:cs="Arial"/>
                    <w:sz w:val="40"/>
                    <w:szCs w:val="28"/>
                  </w:rPr>
                  <w:sym w:font="Wingdings" w:char="F0A8"/>
                </w:r>
              </w:sdtContent>
            </w:sdt>
            <w:permEnd w:id="315383661"/>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619E6" w:rsidRPr="000C0B14" w:rsidTr="00E40410">
        <w:tc>
          <w:tcPr>
            <w:tcW w:w="9057" w:type="dxa"/>
            <w:shd w:val="clear" w:color="auto" w:fill="D9D9D9" w:themeFill="background1" w:themeFillShade="D9"/>
          </w:tcPr>
          <w:p w:rsidR="008619E6" w:rsidRPr="000C0B14" w:rsidRDefault="008619E6" w:rsidP="00E40410">
            <w:pPr>
              <w:keepNext/>
              <w:rPr>
                <w:rFonts w:ascii="Arial" w:hAnsi="Arial" w:cs="Arial"/>
                <w:b/>
                <w:caps/>
                <w:szCs w:val="24"/>
              </w:rPr>
            </w:pPr>
            <w:r w:rsidRPr="000C0B14">
              <w:rPr>
                <w:rFonts w:ascii="Arial" w:hAnsi="Arial" w:cs="Arial"/>
                <w:b/>
                <w:caps/>
                <w:szCs w:val="24"/>
              </w:rPr>
              <w:lastRenderedPageBreak/>
              <w:t>ASSESSOR Comments</w:t>
            </w:r>
          </w:p>
        </w:tc>
      </w:tr>
      <w:tr w:rsidR="008619E6" w:rsidRPr="000C0B14" w:rsidTr="00E40410">
        <w:trPr>
          <w:trHeight w:val="13433"/>
        </w:trPr>
        <w:tc>
          <w:tcPr>
            <w:tcW w:w="9057" w:type="dxa"/>
          </w:tcPr>
          <w:p w:rsidR="008619E6" w:rsidRPr="000C0B14" w:rsidRDefault="008619E6" w:rsidP="00E40410">
            <w:pPr>
              <w:rPr>
                <w:rFonts w:ascii="Arial" w:hAnsi="Arial" w:cs="Arial"/>
                <w:szCs w:val="24"/>
              </w:rPr>
            </w:pPr>
            <w:permStart w:id="1870216822" w:edGrp="everyone"/>
            <w:permEnd w:id="1870216822"/>
          </w:p>
        </w:tc>
      </w:tr>
    </w:tbl>
    <w:bookmarkEnd w:id="0"/>
    <w:p w:rsidR="008619E6" w:rsidRPr="00797AFE" w:rsidRDefault="008619E6" w:rsidP="008619E6">
      <w:pPr>
        <w:pStyle w:val="11CSTCPLQuestionBullet"/>
        <w:ind w:left="709" w:hanging="709"/>
      </w:pPr>
      <w:r w:rsidRPr="00797AFE">
        <w:lastRenderedPageBreak/>
        <w:t>Outline the circumstances in which a building licence must be obtained before carrying out building work.</w:t>
      </w:r>
    </w:p>
    <w:p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rsidTr="00E40410">
        <w:trPr>
          <w:trHeight w:val="4819"/>
        </w:trPr>
        <w:tc>
          <w:tcPr>
            <w:tcW w:w="1027" w:type="dxa"/>
            <w:tcBorders>
              <w:top w:val="nil"/>
              <w:left w:val="nil"/>
              <w:bottom w:val="nil"/>
              <w:right w:val="single" w:sz="4" w:space="0" w:color="auto"/>
            </w:tcBorders>
          </w:tcPr>
          <w:p w:rsidR="008619E6" w:rsidRPr="00797AFE" w:rsidRDefault="008619E6" w:rsidP="00E4041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4353" w:rsidRDefault="00EA4353" w:rsidP="00E40410">
            <w:pPr>
              <w:rPr>
                <w:rFonts w:ascii="Arial" w:hAnsi="Arial" w:cs="Arial"/>
                <w:sz w:val="22"/>
                <w:szCs w:val="22"/>
              </w:rPr>
            </w:pPr>
            <w:permStart w:id="58472598" w:edGrp="everyone"/>
            <w:r>
              <w:rPr>
                <w:rFonts w:ascii="Arial" w:hAnsi="Arial" w:cs="Arial"/>
                <w:sz w:val="22"/>
                <w:szCs w:val="22"/>
              </w:rPr>
              <w:t xml:space="preserve">For individuals and companies in Queensland, the following works require a licence: </w:t>
            </w:r>
          </w:p>
          <w:p w:rsidR="008619E6" w:rsidRDefault="00CA2B37" w:rsidP="00EA4353">
            <w:pPr>
              <w:pStyle w:val="ListParagraph"/>
              <w:numPr>
                <w:ilvl w:val="0"/>
                <w:numId w:val="68"/>
              </w:numPr>
              <w:rPr>
                <w:rFonts w:ascii="Arial" w:hAnsi="Arial" w:cs="Arial"/>
                <w:sz w:val="22"/>
                <w:szCs w:val="22"/>
              </w:rPr>
            </w:pPr>
            <w:r w:rsidRPr="00EA4353">
              <w:rPr>
                <w:rFonts w:ascii="Arial" w:hAnsi="Arial" w:cs="Arial"/>
                <w:sz w:val="22"/>
                <w:szCs w:val="22"/>
              </w:rPr>
              <w:t>Any</w:t>
            </w:r>
            <w:r w:rsidR="00EA4353">
              <w:rPr>
                <w:rFonts w:ascii="Arial" w:hAnsi="Arial" w:cs="Arial"/>
                <w:sz w:val="22"/>
                <w:szCs w:val="22"/>
              </w:rPr>
              <w:t xml:space="preserve"> building</w:t>
            </w:r>
            <w:r w:rsidRPr="00EA4353">
              <w:rPr>
                <w:rFonts w:ascii="Arial" w:hAnsi="Arial" w:cs="Arial"/>
                <w:sz w:val="22"/>
                <w:szCs w:val="22"/>
              </w:rPr>
              <w:t xml:space="preserve"> works over $3,300.</w:t>
            </w:r>
          </w:p>
          <w:p w:rsidR="00EA4353" w:rsidRDefault="00EA4353" w:rsidP="00EA4353">
            <w:pPr>
              <w:pStyle w:val="ListParagraph"/>
              <w:numPr>
                <w:ilvl w:val="0"/>
                <w:numId w:val="68"/>
              </w:numPr>
              <w:rPr>
                <w:rFonts w:ascii="Arial" w:hAnsi="Arial" w:cs="Arial"/>
                <w:sz w:val="22"/>
                <w:szCs w:val="22"/>
              </w:rPr>
            </w:pPr>
            <w:r>
              <w:rPr>
                <w:rFonts w:ascii="Arial" w:hAnsi="Arial" w:cs="Arial"/>
                <w:sz w:val="22"/>
                <w:szCs w:val="22"/>
              </w:rPr>
              <w:t xml:space="preserve">Any building work at any dollar value that includes for Fire Protection, Gas Fitting, Plumbing &amp; Drainage, Chemical Termite Management, Drainage, Site Classification, Building Design (Low Rise &amp; Medium Rise and Open) or a </w:t>
            </w:r>
            <w:r w:rsidR="0010722B">
              <w:rPr>
                <w:rFonts w:ascii="Arial" w:hAnsi="Arial" w:cs="Arial"/>
                <w:sz w:val="22"/>
                <w:szCs w:val="22"/>
              </w:rPr>
              <w:t>Completed</w:t>
            </w:r>
            <w:r>
              <w:rPr>
                <w:rFonts w:ascii="Arial" w:hAnsi="Arial" w:cs="Arial"/>
                <w:sz w:val="22"/>
                <w:szCs w:val="22"/>
              </w:rPr>
              <w:t xml:space="preserve"> Residential Building Inspection.</w:t>
            </w:r>
          </w:p>
          <w:p w:rsidR="0010722B" w:rsidRDefault="0010722B" w:rsidP="00EA4353">
            <w:pPr>
              <w:pStyle w:val="ListParagraph"/>
              <w:numPr>
                <w:ilvl w:val="0"/>
                <w:numId w:val="68"/>
              </w:numPr>
              <w:rPr>
                <w:rFonts w:ascii="Arial" w:hAnsi="Arial" w:cs="Arial"/>
                <w:sz w:val="22"/>
                <w:szCs w:val="22"/>
              </w:rPr>
            </w:pPr>
            <w:r>
              <w:rPr>
                <w:rFonts w:ascii="Arial" w:hAnsi="Arial" w:cs="Arial"/>
                <w:sz w:val="22"/>
                <w:szCs w:val="22"/>
              </w:rPr>
              <w:t>Building work that involves Hydraulic Services Design and works exceed $1,100</w:t>
            </w:r>
          </w:p>
          <w:p w:rsidR="00C73BC5" w:rsidRPr="00C73BC5" w:rsidRDefault="00C73BC5" w:rsidP="00C73BC5">
            <w:pPr>
              <w:rPr>
                <w:rFonts w:ascii="Arial" w:hAnsi="Arial" w:cs="Arial"/>
                <w:sz w:val="22"/>
                <w:szCs w:val="22"/>
              </w:rPr>
            </w:pPr>
          </w:p>
          <w:p w:rsidR="0010722B" w:rsidRDefault="0010722B" w:rsidP="0010722B">
            <w:pPr>
              <w:rPr>
                <w:rFonts w:ascii="Arial" w:hAnsi="Arial" w:cs="Arial"/>
                <w:sz w:val="22"/>
                <w:szCs w:val="22"/>
              </w:rPr>
            </w:pPr>
            <w:r>
              <w:rPr>
                <w:rFonts w:ascii="Arial" w:hAnsi="Arial" w:cs="Arial"/>
                <w:sz w:val="22"/>
                <w:szCs w:val="22"/>
              </w:rPr>
              <w:t>It is also important to understand that the definition of carrying out building works relates to administration, management and supervisory services as well as personally carrying out the works and directly or indirectly causing the building work to be carried out.</w:t>
            </w:r>
          </w:p>
          <w:p w:rsidR="00C73BC5" w:rsidRDefault="00C73BC5" w:rsidP="0010722B">
            <w:pPr>
              <w:rPr>
                <w:rFonts w:ascii="Arial" w:hAnsi="Arial" w:cs="Arial"/>
                <w:sz w:val="22"/>
                <w:szCs w:val="22"/>
              </w:rPr>
            </w:pPr>
          </w:p>
          <w:p w:rsidR="00C73BC5" w:rsidRPr="0010722B" w:rsidRDefault="00C73BC5" w:rsidP="0010722B">
            <w:pPr>
              <w:rPr>
                <w:rFonts w:ascii="Arial" w:hAnsi="Arial" w:cs="Arial"/>
                <w:sz w:val="22"/>
                <w:szCs w:val="22"/>
              </w:rPr>
            </w:pPr>
            <w:r>
              <w:rPr>
                <w:rFonts w:ascii="Arial" w:hAnsi="Arial" w:cs="Arial"/>
                <w:sz w:val="22"/>
                <w:szCs w:val="22"/>
              </w:rPr>
              <w:t xml:space="preserve">A detailed list of works and requirements is outlined on the QBCC website under “When is a contractor licence required?”. </w:t>
            </w:r>
          </w:p>
          <w:permEnd w:id="58472598"/>
          <w:p w:rsidR="008619E6" w:rsidRPr="00797AFE" w:rsidRDefault="008619E6" w:rsidP="00E40410">
            <w:pPr>
              <w:rPr>
                <w:rFonts w:ascii="Arial" w:hAnsi="Arial" w:cs="Arial"/>
                <w:sz w:val="22"/>
                <w:szCs w:val="22"/>
              </w:rPr>
            </w:pPr>
          </w:p>
        </w:tc>
        <w:permStart w:id="1821795233" w:edGrp="everyone" w:displacedByCustomXml="next"/>
        <w:sdt>
          <w:sdtPr>
            <w:rPr>
              <w:rFonts w:ascii="Arial" w:hAnsi="Arial" w:cs="Arial"/>
              <w:sz w:val="44"/>
              <w:szCs w:val="44"/>
            </w:rPr>
            <w:id w:val="20249729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8619E6" w:rsidRPr="00797AFE" w:rsidRDefault="008619E6" w:rsidP="00E40410">
                <w:pPr>
                  <w:rPr>
                    <w:rFonts w:ascii="Arial" w:hAnsi="Arial" w:cs="Arial"/>
                    <w:sz w:val="44"/>
                    <w:szCs w:val="44"/>
                  </w:rPr>
                </w:pPr>
                <w:r w:rsidRPr="00797AFE">
                  <w:rPr>
                    <w:rFonts w:ascii="Arial" w:hAnsi="Arial" w:cs="Arial"/>
                    <w:sz w:val="44"/>
                    <w:szCs w:val="44"/>
                  </w:rPr>
                  <w:sym w:font="Wingdings" w:char="F0A8"/>
                </w:r>
              </w:p>
            </w:tc>
          </w:sdtContent>
        </w:sdt>
        <w:permEnd w:id="1821795233" w:displacedByCustomXml="prev"/>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 w:name="_Ref428791707"/>
      <w:bookmarkStart w:id="2" w:name="_Ref496611482"/>
      <w:r w:rsidRPr="00797AFE">
        <w:t>Describe the steps involved in organising electricity supply to site</w:t>
      </w:r>
      <w:bookmarkEnd w:id="1"/>
      <w:r w:rsidRPr="00797AFE">
        <w:t>. Provide approximate timeframes</w:t>
      </w:r>
      <w:r>
        <w:t xml:space="preserve"> for this process</w:t>
      </w:r>
      <w:r w:rsidRPr="00797AFE">
        <w:t>.</w:t>
      </w:r>
      <w:bookmarkEnd w:id="2"/>
    </w:p>
    <w:p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rsidTr="00E40410">
        <w:trPr>
          <w:trHeight w:val="6293"/>
        </w:trPr>
        <w:tc>
          <w:tcPr>
            <w:tcW w:w="1027" w:type="dxa"/>
            <w:tcBorders>
              <w:top w:val="nil"/>
              <w:left w:val="nil"/>
              <w:bottom w:val="nil"/>
              <w:right w:val="single" w:sz="4" w:space="0" w:color="auto"/>
            </w:tcBorders>
          </w:tcPr>
          <w:p w:rsidR="008619E6" w:rsidRPr="00797AFE" w:rsidRDefault="008619E6" w:rsidP="00E4041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54B11" w:rsidRDefault="00D54B11" w:rsidP="00E40410">
            <w:pPr>
              <w:rPr>
                <w:rFonts w:ascii="Arial" w:hAnsi="Arial" w:cs="Arial"/>
                <w:sz w:val="22"/>
                <w:szCs w:val="22"/>
              </w:rPr>
            </w:pPr>
            <w:permStart w:id="1237801411" w:edGrp="everyone"/>
            <w:r>
              <w:rPr>
                <w:rFonts w:ascii="Arial" w:hAnsi="Arial" w:cs="Arial"/>
                <w:sz w:val="22"/>
                <w:szCs w:val="22"/>
              </w:rPr>
              <w:t>Your nominated electrical contracting company will be able to advise if an existing electrical supply is available.</w:t>
            </w:r>
          </w:p>
          <w:p w:rsidR="003B4436" w:rsidRDefault="00D54B11" w:rsidP="00E40410">
            <w:pPr>
              <w:rPr>
                <w:rFonts w:ascii="Arial" w:hAnsi="Arial" w:cs="Arial"/>
                <w:sz w:val="22"/>
                <w:szCs w:val="22"/>
              </w:rPr>
            </w:pPr>
            <w:r>
              <w:rPr>
                <w:rFonts w:ascii="Arial" w:hAnsi="Arial" w:cs="Arial"/>
                <w:sz w:val="22"/>
                <w:szCs w:val="22"/>
              </w:rPr>
              <w:t xml:space="preserve">If </w:t>
            </w:r>
            <w:r w:rsidR="003B4436">
              <w:rPr>
                <w:rFonts w:ascii="Arial" w:hAnsi="Arial" w:cs="Arial"/>
                <w:sz w:val="22"/>
                <w:szCs w:val="22"/>
              </w:rPr>
              <w:t xml:space="preserve">an existing supply is </w:t>
            </w:r>
            <w:r>
              <w:rPr>
                <w:rFonts w:ascii="Arial" w:hAnsi="Arial" w:cs="Arial"/>
                <w:sz w:val="22"/>
                <w:szCs w:val="22"/>
              </w:rPr>
              <w:t xml:space="preserve">available, </w:t>
            </w:r>
            <w:r w:rsidR="003B4436">
              <w:rPr>
                <w:rFonts w:ascii="Arial" w:hAnsi="Arial" w:cs="Arial"/>
                <w:sz w:val="22"/>
                <w:szCs w:val="22"/>
              </w:rPr>
              <w:t>the electrical contractor will need to arrange to submit to the Network Service Provider a Network Connection Agreement. This application will be assessed within 10 business days and a return Network Connection Offer will be issued</w:t>
            </w:r>
          </w:p>
          <w:p w:rsidR="003B4436" w:rsidRDefault="003B4436" w:rsidP="00E40410">
            <w:pPr>
              <w:rPr>
                <w:rFonts w:ascii="Arial" w:hAnsi="Arial" w:cs="Arial"/>
                <w:sz w:val="22"/>
                <w:szCs w:val="22"/>
              </w:rPr>
            </w:pPr>
          </w:p>
          <w:p w:rsidR="00D54B11" w:rsidRDefault="003B4436" w:rsidP="00E40410">
            <w:pPr>
              <w:rPr>
                <w:rFonts w:ascii="Arial" w:hAnsi="Arial" w:cs="Arial"/>
                <w:sz w:val="22"/>
                <w:szCs w:val="22"/>
              </w:rPr>
            </w:pPr>
            <w:r>
              <w:rPr>
                <w:rFonts w:ascii="Arial" w:hAnsi="Arial" w:cs="Arial"/>
                <w:sz w:val="22"/>
                <w:szCs w:val="22"/>
              </w:rPr>
              <w:t xml:space="preserve">If a supply is not available, the electrical contractor </w:t>
            </w:r>
            <w:r w:rsidR="00D54B11">
              <w:rPr>
                <w:rFonts w:ascii="Arial" w:hAnsi="Arial" w:cs="Arial"/>
                <w:sz w:val="22"/>
                <w:szCs w:val="22"/>
              </w:rPr>
              <w:t>will complete an enquiry on behalf of the client</w:t>
            </w:r>
            <w:r>
              <w:rPr>
                <w:rFonts w:ascii="Arial" w:hAnsi="Arial" w:cs="Arial"/>
                <w:sz w:val="22"/>
                <w:szCs w:val="22"/>
              </w:rPr>
              <w:t>,</w:t>
            </w:r>
            <w:r w:rsidR="00D54B11">
              <w:rPr>
                <w:rFonts w:ascii="Arial" w:hAnsi="Arial" w:cs="Arial"/>
                <w:sz w:val="22"/>
                <w:szCs w:val="22"/>
              </w:rPr>
              <w:t xml:space="preserve"> </w:t>
            </w:r>
            <w:r>
              <w:rPr>
                <w:rFonts w:ascii="Arial" w:hAnsi="Arial" w:cs="Arial"/>
                <w:sz w:val="22"/>
                <w:szCs w:val="22"/>
              </w:rPr>
              <w:t>and</w:t>
            </w:r>
            <w:r w:rsidR="00D54B11">
              <w:rPr>
                <w:rFonts w:ascii="Arial" w:hAnsi="Arial" w:cs="Arial"/>
                <w:sz w:val="22"/>
                <w:szCs w:val="22"/>
              </w:rPr>
              <w:t xml:space="preserve"> the relevant Network Service Provider will need to investigate the supply to provide estimated costs and a timeframe. The client will have </w:t>
            </w:r>
            <w:r>
              <w:rPr>
                <w:rFonts w:ascii="Arial" w:hAnsi="Arial" w:cs="Arial"/>
                <w:sz w:val="22"/>
                <w:szCs w:val="22"/>
              </w:rPr>
              <w:t xml:space="preserve">20 </w:t>
            </w:r>
            <w:r w:rsidR="00D54B11">
              <w:rPr>
                <w:rFonts w:ascii="Arial" w:hAnsi="Arial" w:cs="Arial"/>
                <w:sz w:val="22"/>
                <w:szCs w:val="22"/>
              </w:rPr>
              <w:t xml:space="preserve">business days to assess this and respond with a decision to the Service Provider. </w:t>
            </w:r>
          </w:p>
          <w:p w:rsidR="000C5756" w:rsidRDefault="00D54B11" w:rsidP="00E40410">
            <w:pPr>
              <w:rPr>
                <w:rFonts w:ascii="Arial" w:hAnsi="Arial" w:cs="Arial"/>
                <w:sz w:val="22"/>
                <w:szCs w:val="22"/>
              </w:rPr>
            </w:pPr>
            <w:r>
              <w:rPr>
                <w:rFonts w:ascii="Arial" w:hAnsi="Arial" w:cs="Arial"/>
                <w:sz w:val="22"/>
                <w:szCs w:val="22"/>
              </w:rPr>
              <w:t xml:space="preserve">Once the client has agreed to the offer, the electrical contractor will complete pre-connection works on site ready for the connection. </w:t>
            </w:r>
          </w:p>
          <w:p w:rsidR="000C5756" w:rsidRDefault="000C5756" w:rsidP="00E40410">
            <w:pPr>
              <w:rPr>
                <w:rFonts w:ascii="Arial" w:hAnsi="Arial" w:cs="Arial"/>
                <w:sz w:val="22"/>
                <w:szCs w:val="22"/>
              </w:rPr>
            </w:pPr>
            <w:r>
              <w:rPr>
                <w:rFonts w:ascii="Arial" w:hAnsi="Arial" w:cs="Arial"/>
                <w:sz w:val="22"/>
                <w:szCs w:val="22"/>
              </w:rPr>
              <w:t xml:space="preserve">An Electrical Work Request (EWR) needs to be lodged to the Network Service Provider once the pre-connection works are complete and a copy issued to the client’s nominated electrical retailer. </w:t>
            </w:r>
          </w:p>
          <w:p w:rsidR="000C5756" w:rsidRDefault="000C5756" w:rsidP="00E40410">
            <w:pPr>
              <w:rPr>
                <w:rFonts w:ascii="Arial" w:hAnsi="Arial" w:cs="Arial"/>
                <w:sz w:val="22"/>
                <w:szCs w:val="22"/>
              </w:rPr>
            </w:pPr>
          </w:p>
          <w:p w:rsidR="000C5756" w:rsidRDefault="000C5756" w:rsidP="00E40410">
            <w:pPr>
              <w:rPr>
                <w:rFonts w:ascii="Arial" w:hAnsi="Arial" w:cs="Arial"/>
                <w:sz w:val="22"/>
                <w:szCs w:val="22"/>
              </w:rPr>
            </w:pPr>
            <w:r>
              <w:rPr>
                <w:rFonts w:ascii="Arial" w:hAnsi="Arial" w:cs="Arial"/>
                <w:sz w:val="22"/>
                <w:szCs w:val="22"/>
              </w:rPr>
              <w:t xml:space="preserve">Once all items above are completed on site and submitted to the relevant authorities, the Network Service Provider will arrange for attendance and connection. In Queensland, Energex will attend within 5 business days of an approved request. </w:t>
            </w:r>
          </w:p>
          <w:p w:rsidR="000C5756" w:rsidRDefault="000C5756" w:rsidP="00E40410">
            <w:pPr>
              <w:rPr>
                <w:rFonts w:ascii="Arial" w:hAnsi="Arial" w:cs="Arial"/>
                <w:sz w:val="22"/>
                <w:szCs w:val="22"/>
              </w:rPr>
            </w:pPr>
          </w:p>
          <w:p w:rsidR="008619E6" w:rsidRPr="00797AFE" w:rsidRDefault="000C5756" w:rsidP="00E40410">
            <w:pPr>
              <w:rPr>
                <w:rFonts w:ascii="Arial" w:hAnsi="Arial" w:cs="Arial"/>
                <w:sz w:val="22"/>
                <w:szCs w:val="22"/>
              </w:rPr>
            </w:pPr>
            <w:r>
              <w:rPr>
                <w:rFonts w:ascii="Arial" w:hAnsi="Arial" w:cs="Arial"/>
                <w:sz w:val="22"/>
                <w:szCs w:val="22"/>
              </w:rPr>
              <w:t>Other external factors that will affect the connection works include getting access to the site, network availability and any traffic control requirements to facilitate the works.</w:t>
            </w:r>
            <w:permEnd w:id="1237801411"/>
          </w:p>
        </w:tc>
        <w:permStart w:id="1427264242" w:edGrp="everyone" w:displacedByCustomXml="next"/>
        <w:sdt>
          <w:sdtPr>
            <w:rPr>
              <w:rFonts w:ascii="Arial" w:hAnsi="Arial" w:cs="Arial"/>
              <w:sz w:val="44"/>
              <w:szCs w:val="44"/>
            </w:rPr>
            <w:id w:val="-15368052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8619E6" w:rsidRPr="00797AFE" w:rsidRDefault="008619E6" w:rsidP="00E40410">
                <w:pPr>
                  <w:rPr>
                    <w:rFonts w:ascii="Arial" w:hAnsi="Arial" w:cs="Arial"/>
                    <w:sz w:val="44"/>
                    <w:szCs w:val="44"/>
                  </w:rPr>
                </w:pPr>
                <w:r w:rsidRPr="00797AFE">
                  <w:rPr>
                    <w:rFonts w:ascii="Arial" w:hAnsi="Arial" w:cs="Arial"/>
                    <w:sz w:val="44"/>
                    <w:szCs w:val="44"/>
                  </w:rPr>
                  <w:sym w:font="Wingdings" w:char="F0A8"/>
                </w:r>
              </w:p>
            </w:tc>
          </w:sdtContent>
        </w:sdt>
        <w:permEnd w:id="1427264242" w:displacedByCustomXml="prev"/>
      </w:tr>
    </w:tbl>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3" w:name="_Ref496611484"/>
      <w:r>
        <w:lastRenderedPageBreak/>
        <w:t>True or False (Tick your response): Staged approval is one type of approval that may be sought for the building approval stage</w:t>
      </w:r>
      <w:r w:rsidRPr="00797AFE">
        <w:t>.</w:t>
      </w:r>
      <w:bookmarkEnd w:id="3"/>
    </w:p>
    <w:p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rsidTr="00130BE0">
        <w:trPr>
          <w:trHeight w:val="510"/>
        </w:trPr>
        <w:tc>
          <w:tcPr>
            <w:tcW w:w="1557" w:type="pct"/>
            <w:tcBorders>
              <w:top w:val="nil"/>
              <w:left w:val="nil"/>
              <w:bottom w:val="nil"/>
              <w:right w:val="single" w:sz="12" w:space="0" w:color="auto"/>
            </w:tcBorders>
            <w:shd w:val="clear" w:color="auto" w:fill="auto"/>
          </w:tcPr>
          <w:p w:rsidR="008619E6" w:rsidRPr="00797AFE" w:rsidRDefault="008619E6" w:rsidP="00130BE0">
            <w:pPr>
              <w:keepNext/>
              <w:ind w:left="993" w:hanging="993"/>
            </w:pPr>
            <w:r w:rsidRPr="00797AFE">
              <w:rPr>
                <w:rFonts w:ascii="Arial" w:hAnsi="Arial" w:cs="Arial"/>
                <w:b/>
                <w:sz w:val="22"/>
                <w:szCs w:val="22"/>
              </w:rPr>
              <w:t>Answer</w:t>
            </w:r>
          </w:p>
        </w:tc>
        <w:permStart w:id="21470179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619E6" w:rsidRPr="00797AFE" w:rsidRDefault="00C86E43" w:rsidP="00130BE0">
            <w:pPr>
              <w:ind w:left="993" w:hanging="993"/>
              <w:jc w:val="center"/>
              <w:rPr>
                <w:sz w:val="40"/>
              </w:rPr>
            </w:pPr>
            <w:sdt>
              <w:sdtPr>
                <w:rPr>
                  <w:rFonts w:ascii="Arial" w:hAnsi="Arial" w:cs="Arial"/>
                  <w:sz w:val="40"/>
                  <w:szCs w:val="44"/>
                </w:rPr>
                <w:id w:val="2039773711"/>
                <w14:checkbox>
                  <w14:checked w14:val="1"/>
                  <w14:checkedState w14:val="00FE" w14:font="Wingdings"/>
                  <w14:uncheckedState w14:val="00A8" w14:font="Wingdings"/>
                </w14:checkbox>
              </w:sdtPr>
              <w:sdtEndPr/>
              <w:sdtContent>
                <w:r w:rsidR="00CA2B37">
                  <w:rPr>
                    <w:rFonts w:ascii="Arial" w:hAnsi="Arial" w:cs="Arial"/>
                    <w:sz w:val="40"/>
                    <w:szCs w:val="44"/>
                  </w:rPr>
                  <w:sym w:font="Wingdings" w:char="F0FE"/>
                </w:r>
              </w:sdtContent>
            </w:sdt>
            <w:permEnd w:id="21470179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keepNext/>
              <w:ind w:left="993" w:hanging="993"/>
              <w:rPr>
                <w:rFonts w:ascii="Arial" w:hAnsi="Arial" w:cs="Arial"/>
                <w:sz w:val="44"/>
                <w:szCs w:val="44"/>
              </w:rPr>
            </w:pPr>
          </w:p>
        </w:tc>
        <w:permStart w:id="2141154544" w:edGrp="everyone" w:displacedByCustomXml="next"/>
        <w:sdt>
          <w:sdtPr>
            <w:rPr>
              <w:rFonts w:ascii="Arial" w:hAnsi="Arial" w:cs="Arial"/>
              <w:sz w:val="44"/>
              <w:szCs w:val="44"/>
            </w:rPr>
            <w:id w:val="-159500273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8619E6" w:rsidRPr="00797AFE" w:rsidRDefault="008619E6" w:rsidP="00130BE0">
                <w:pPr>
                  <w:keepNext/>
                  <w:ind w:left="993" w:hanging="993"/>
                </w:pPr>
                <w:r w:rsidRPr="00797AFE">
                  <w:rPr>
                    <w:rFonts w:ascii="Arial" w:hAnsi="Arial" w:cs="Arial"/>
                    <w:sz w:val="44"/>
                    <w:szCs w:val="44"/>
                  </w:rPr>
                  <w:sym w:font="Wingdings" w:char="F0A8"/>
                </w:r>
              </w:p>
            </w:tc>
          </w:sdtContent>
        </w:sdt>
        <w:permEnd w:id="2141154544" w:displacedByCustomXml="prev"/>
      </w:tr>
      <w:tr w:rsidR="008619E6" w:rsidRPr="00797AFE" w:rsidTr="00130BE0">
        <w:trPr>
          <w:trHeight w:val="510"/>
        </w:trPr>
        <w:tc>
          <w:tcPr>
            <w:tcW w:w="1557" w:type="pct"/>
            <w:tcBorders>
              <w:top w:val="nil"/>
              <w:left w:val="nil"/>
              <w:bottom w:val="nil"/>
              <w:right w:val="single" w:sz="12" w:space="0" w:color="auto"/>
            </w:tcBorders>
          </w:tcPr>
          <w:p w:rsidR="008619E6" w:rsidRPr="00797AFE" w:rsidRDefault="008619E6" w:rsidP="00130BE0">
            <w:pPr>
              <w:ind w:left="993" w:hanging="993"/>
              <w:jc w:val="center"/>
            </w:pPr>
          </w:p>
        </w:tc>
        <w:permStart w:id="136624168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619E6" w:rsidRPr="00797AFE" w:rsidRDefault="00C86E43" w:rsidP="00130BE0">
            <w:pPr>
              <w:ind w:left="993" w:hanging="993"/>
              <w:jc w:val="center"/>
              <w:rPr>
                <w:sz w:val="40"/>
              </w:rPr>
            </w:pPr>
            <w:sdt>
              <w:sdtPr>
                <w:rPr>
                  <w:rFonts w:ascii="Arial" w:hAnsi="Arial" w:cs="Arial"/>
                  <w:sz w:val="40"/>
                  <w:szCs w:val="44"/>
                </w:rPr>
                <w:id w:val="-1011833293"/>
                <w14:checkbox>
                  <w14:checked w14:val="0"/>
                  <w14:checkedState w14:val="00FE" w14:font="Wingdings"/>
                  <w14:uncheckedState w14:val="00A8" w14:font="Wingdings"/>
                </w14:checkbox>
              </w:sdtPr>
              <w:sdtEndPr/>
              <w:sdtContent>
                <w:r w:rsidR="00130BE0">
                  <w:rPr>
                    <w:rFonts w:ascii="Arial" w:hAnsi="Arial" w:cs="Arial"/>
                    <w:sz w:val="40"/>
                    <w:szCs w:val="44"/>
                  </w:rPr>
                  <w:sym w:font="Wingdings" w:char="F0A8"/>
                </w:r>
              </w:sdtContent>
            </w:sdt>
            <w:permEnd w:id="136624168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ind w:left="993" w:hanging="993"/>
            </w:pPr>
          </w:p>
        </w:tc>
        <w:tc>
          <w:tcPr>
            <w:tcW w:w="336" w:type="pct"/>
            <w:tcBorders>
              <w:top w:val="nil"/>
              <w:left w:val="nil"/>
              <w:bottom w:val="nil"/>
              <w:right w:val="nil"/>
            </w:tcBorders>
          </w:tcPr>
          <w:p w:rsidR="008619E6" w:rsidRPr="00797AFE" w:rsidRDefault="008619E6" w:rsidP="00130BE0">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4" w:name="_Ref496178501"/>
      <w:r w:rsidRPr="00797AFE">
        <w:t>True or False (Tick your response): Building provision approvals are issued by the local government (e.g. Brisbane City Council).</w:t>
      </w:r>
      <w:bookmarkEnd w:id="4"/>
    </w:p>
    <w:p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rsidTr="00130BE0">
        <w:trPr>
          <w:trHeight w:val="510"/>
        </w:trPr>
        <w:tc>
          <w:tcPr>
            <w:tcW w:w="1557" w:type="pct"/>
            <w:tcBorders>
              <w:top w:val="nil"/>
              <w:left w:val="nil"/>
              <w:bottom w:val="nil"/>
              <w:right w:val="single" w:sz="12" w:space="0" w:color="auto"/>
            </w:tcBorders>
            <w:shd w:val="clear" w:color="auto" w:fill="auto"/>
          </w:tcPr>
          <w:p w:rsidR="008619E6" w:rsidRPr="00797AFE" w:rsidRDefault="008619E6" w:rsidP="00130BE0">
            <w:pPr>
              <w:keepNext/>
              <w:ind w:left="993" w:hanging="993"/>
            </w:pPr>
            <w:r w:rsidRPr="00797AFE">
              <w:rPr>
                <w:rFonts w:ascii="Arial" w:hAnsi="Arial" w:cs="Arial"/>
                <w:b/>
                <w:sz w:val="22"/>
                <w:szCs w:val="22"/>
              </w:rPr>
              <w:t>Answer</w:t>
            </w:r>
          </w:p>
        </w:tc>
        <w:permStart w:id="101851743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619E6" w:rsidRPr="00797AFE" w:rsidRDefault="00C86E43" w:rsidP="00130BE0">
            <w:pPr>
              <w:ind w:left="993" w:hanging="993"/>
              <w:jc w:val="center"/>
              <w:rPr>
                <w:sz w:val="40"/>
              </w:rPr>
            </w:pPr>
            <w:sdt>
              <w:sdtPr>
                <w:rPr>
                  <w:rFonts w:ascii="Arial" w:hAnsi="Arial" w:cs="Arial"/>
                  <w:sz w:val="40"/>
                  <w:szCs w:val="44"/>
                </w:rPr>
                <w:id w:val="-1768530318"/>
                <w14:checkbox>
                  <w14:checked w14:val="1"/>
                  <w14:checkedState w14:val="00FE" w14:font="Wingdings"/>
                  <w14:uncheckedState w14:val="00A8" w14:font="Wingdings"/>
                </w14:checkbox>
              </w:sdtPr>
              <w:sdtEndPr/>
              <w:sdtContent>
                <w:r w:rsidR="00CA2B37">
                  <w:rPr>
                    <w:rFonts w:ascii="Arial" w:hAnsi="Arial" w:cs="Arial"/>
                    <w:sz w:val="40"/>
                    <w:szCs w:val="44"/>
                  </w:rPr>
                  <w:sym w:font="Wingdings" w:char="F0FE"/>
                </w:r>
              </w:sdtContent>
            </w:sdt>
            <w:permEnd w:id="101851743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keepNext/>
              <w:ind w:left="993" w:hanging="993"/>
              <w:rPr>
                <w:rFonts w:ascii="Arial" w:hAnsi="Arial" w:cs="Arial"/>
                <w:sz w:val="44"/>
                <w:szCs w:val="44"/>
              </w:rPr>
            </w:pPr>
          </w:p>
        </w:tc>
        <w:permStart w:id="1346841254" w:edGrp="everyone" w:displacedByCustomXml="next"/>
        <w:sdt>
          <w:sdtPr>
            <w:rPr>
              <w:rFonts w:ascii="Arial" w:hAnsi="Arial" w:cs="Arial"/>
              <w:sz w:val="44"/>
              <w:szCs w:val="44"/>
            </w:rPr>
            <w:id w:val="85638663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8619E6" w:rsidRPr="00797AFE" w:rsidRDefault="008619E6" w:rsidP="00130BE0">
                <w:pPr>
                  <w:keepNext/>
                  <w:ind w:left="993" w:hanging="993"/>
                </w:pPr>
                <w:r w:rsidRPr="00797AFE">
                  <w:rPr>
                    <w:rFonts w:ascii="Arial" w:hAnsi="Arial" w:cs="Arial"/>
                    <w:sz w:val="44"/>
                    <w:szCs w:val="44"/>
                  </w:rPr>
                  <w:sym w:font="Wingdings" w:char="F0A8"/>
                </w:r>
              </w:p>
            </w:tc>
          </w:sdtContent>
        </w:sdt>
        <w:permEnd w:id="1346841254" w:displacedByCustomXml="prev"/>
      </w:tr>
      <w:tr w:rsidR="008619E6" w:rsidRPr="00797AFE" w:rsidTr="00130BE0">
        <w:trPr>
          <w:trHeight w:val="510"/>
        </w:trPr>
        <w:tc>
          <w:tcPr>
            <w:tcW w:w="1557" w:type="pct"/>
            <w:tcBorders>
              <w:top w:val="nil"/>
              <w:left w:val="nil"/>
              <w:bottom w:val="nil"/>
              <w:right w:val="single" w:sz="12" w:space="0" w:color="auto"/>
            </w:tcBorders>
          </w:tcPr>
          <w:p w:rsidR="008619E6" w:rsidRPr="00797AFE" w:rsidRDefault="008619E6" w:rsidP="00130BE0">
            <w:pPr>
              <w:ind w:left="993" w:hanging="993"/>
              <w:jc w:val="center"/>
            </w:pPr>
          </w:p>
        </w:tc>
        <w:permStart w:id="32421503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619E6" w:rsidRPr="00797AFE" w:rsidRDefault="00C86E43" w:rsidP="00130BE0">
            <w:pPr>
              <w:ind w:left="993" w:hanging="993"/>
              <w:jc w:val="center"/>
              <w:rPr>
                <w:sz w:val="40"/>
              </w:rPr>
            </w:pPr>
            <w:sdt>
              <w:sdtPr>
                <w:rPr>
                  <w:rFonts w:ascii="Arial" w:hAnsi="Arial" w:cs="Arial"/>
                  <w:sz w:val="40"/>
                  <w:szCs w:val="44"/>
                </w:rPr>
                <w:id w:val="-1973436028"/>
                <w14:checkbox>
                  <w14:checked w14:val="0"/>
                  <w14:checkedState w14:val="00FE" w14:font="Wingdings"/>
                  <w14:uncheckedState w14:val="00A8" w14:font="Wingdings"/>
                </w14:checkbox>
              </w:sdtPr>
              <w:sdtEndPr/>
              <w:sdtContent>
                <w:r w:rsidR="00130BE0">
                  <w:rPr>
                    <w:rFonts w:ascii="Arial" w:hAnsi="Arial" w:cs="Arial"/>
                    <w:sz w:val="40"/>
                    <w:szCs w:val="44"/>
                  </w:rPr>
                  <w:sym w:font="Wingdings" w:char="F0A8"/>
                </w:r>
              </w:sdtContent>
            </w:sdt>
            <w:permEnd w:id="32421503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ind w:left="993" w:hanging="993"/>
            </w:pPr>
          </w:p>
        </w:tc>
        <w:tc>
          <w:tcPr>
            <w:tcW w:w="336" w:type="pct"/>
            <w:tcBorders>
              <w:top w:val="nil"/>
              <w:left w:val="nil"/>
              <w:bottom w:val="nil"/>
              <w:right w:val="nil"/>
            </w:tcBorders>
          </w:tcPr>
          <w:p w:rsidR="008619E6" w:rsidRPr="00797AFE" w:rsidRDefault="008619E6" w:rsidP="00130BE0">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5" w:name="_Ref496611488"/>
      <w:r w:rsidRPr="00797AFE">
        <w:t>Describe the steps involved in organising water supply to site. Provide approximate timeframes</w:t>
      </w:r>
      <w:r>
        <w:t xml:space="preserve"> for this process</w:t>
      </w:r>
      <w:r w:rsidRPr="00797AFE">
        <w:t>.</w:t>
      </w:r>
      <w:bookmarkEnd w:id="5"/>
    </w:p>
    <w:p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rsidTr="00E40410">
        <w:trPr>
          <w:trHeight w:val="4876"/>
        </w:trPr>
        <w:tc>
          <w:tcPr>
            <w:tcW w:w="1027" w:type="dxa"/>
            <w:tcBorders>
              <w:top w:val="nil"/>
              <w:left w:val="nil"/>
              <w:bottom w:val="nil"/>
              <w:right w:val="single" w:sz="4" w:space="0" w:color="auto"/>
            </w:tcBorders>
          </w:tcPr>
          <w:p w:rsidR="008619E6" w:rsidRPr="00797AFE" w:rsidRDefault="008619E6" w:rsidP="00E4041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619E6" w:rsidRDefault="00E40410" w:rsidP="00E40410">
            <w:pPr>
              <w:rPr>
                <w:rFonts w:ascii="Arial" w:hAnsi="Arial" w:cs="Arial"/>
                <w:sz w:val="22"/>
                <w:szCs w:val="22"/>
              </w:rPr>
            </w:pPr>
            <w:permStart w:id="1955531895" w:edGrp="everyone"/>
            <w:r>
              <w:rPr>
                <w:rFonts w:ascii="Arial" w:hAnsi="Arial" w:cs="Arial"/>
                <w:sz w:val="22"/>
                <w:szCs w:val="22"/>
              </w:rPr>
              <w:t xml:space="preserve">A Water Approval application must be submitted for any connection or disconnection to and from the water and sewerage network. This application is also necessary for any alteration to the network infrastructure. </w:t>
            </w:r>
          </w:p>
          <w:p w:rsidR="00C403E4" w:rsidRDefault="00C403E4" w:rsidP="00E40410">
            <w:pPr>
              <w:rPr>
                <w:rFonts w:ascii="Arial" w:hAnsi="Arial" w:cs="Arial"/>
                <w:sz w:val="22"/>
                <w:szCs w:val="22"/>
              </w:rPr>
            </w:pPr>
          </w:p>
          <w:p w:rsidR="008619E6" w:rsidRDefault="00E40410" w:rsidP="00E40410">
            <w:pPr>
              <w:rPr>
                <w:rFonts w:ascii="Arial" w:hAnsi="Arial" w:cs="Arial"/>
                <w:sz w:val="22"/>
                <w:szCs w:val="22"/>
              </w:rPr>
            </w:pPr>
            <w:r>
              <w:rPr>
                <w:rFonts w:ascii="Arial" w:hAnsi="Arial" w:cs="Arial"/>
                <w:sz w:val="22"/>
                <w:szCs w:val="22"/>
              </w:rPr>
              <w:t xml:space="preserve">In South East Queensland, the authority is Queensland Urban Utilities. </w:t>
            </w:r>
          </w:p>
          <w:p w:rsidR="00C403E4" w:rsidRDefault="00C403E4" w:rsidP="00E40410">
            <w:pPr>
              <w:rPr>
                <w:rFonts w:ascii="Arial" w:hAnsi="Arial" w:cs="Arial"/>
                <w:sz w:val="22"/>
                <w:szCs w:val="22"/>
              </w:rPr>
            </w:pPr>
          </w:p>
          <w:p w:rsidR="00E40410" w:rsidRDefault="00E40410" w:rsidP="00E40410">
            <w:pPr>
              <w:rPr>
                <w:rFonts w:ascii="Arial" w:hAnsi="Arial" w:cs="Arial"/>
                <w:sz w:val="22"/>
                <w:szCs w:val="22"/>
              </w:rPr>
            </w:pPr>
            <w:r>
              <w:rPr>
                <w:rFonts w:ascii="Arial" w:hAnsi="Arial" w:cs="Arial"/>
                <w:sz w:val="22"/>
                <w:szCs w:val="22"/>
              </w:rPr>
              <w:t>Depending on the involvement of works and the services already available, the timing of the</w:t>
            </w:r>
            <w:r w:rsidR="00C403E4">
              <w:rPr>
                <w:rFonts w:ascii="Arial" w:hAnsi="Arial" w:cs="Arial"/>
                <w:sz w:val="22"/>
                <w:szCs w:val="22"/>
              </w:rPr>
              <w:t>se</w:t>
            </w:r>
            <w:r>
              <w:rPr>
                <w:rFonts w:ascii="Arial" w:hAnsi="Arial" w:cs="Arial"/>
                <w:sz w:val="22"/>
                <w:szCs w:val="22"/>
              </w:rPr>
              <w:t xml:space="preserve"> application</w:t>
            </w:r>
            <w:r w:rsidR="00C403E4">
              <w:rPr>
                <w:rFonts w:ascii="Arial" w:hAnsi="Arial" w:cs="Arial"/>
                <w:sz w:val="22"/>
                <w:szCs w:val="22"/>
              </w:rPr>
              <w:t>s</w:t>
            </w:r>
            <w:r>
              <w:rPr>
                <w:rFonts w:ascii="Arial" w:hAnsi="Arial" w:cs="Arial"/>
                <w:sz w:val="22"/>
                <w:szCs w:val="22"/>
              </w:rPr>
              <w:t xml:space="preserve"> cannot be guaranteed</w:t>
            </w:r>
            <w:r w:rsidR="00C403E4">
              <w:rPr>
                <w:rFonts w:ascii="Arial" w:hAnsi="Arial" w:cs="Arial"/>
                <w:sz w:val="22"/>
                <w:szCs w:val="22"/>
              </w:rPr>
              <w:t>. Each connection approval is customised to the development size</w:t>
            </w:r>
            <w:r w:rsidR="003256BB">
              <w:rPr>
                <w:rFonts w:ascii="Arial" w:hAnsi="Arial" w:cs="Arial"/>
                <w:sz w:val="22"/>
                <w:szCs w:val="22"/>
              </w:rPr>
              <w:t xml:space="preserve"> and the current amenities. </w:t>
            </w:r>
          </w:p>
          <w:p w:rsidR="00C403E4" w:rsidRDefault="00C403E4" w:rsidP="00E40410">
            <w:pPr>
              <w:rPr>
                <w:rFonts w:ascii="Arial" w:hAnsi="Arial" w:cs="Arial"/>
                <w:sz w:val="22"/>
                <w:szCs w:val="22"/>
              </w:rPr>
            </w:pPr>
          </w:p>
          <w:p w:rsidR="00E40410" w:rsidRDefault="00E40410" w:rsidP="00E40410">
            <w:pPr>
              <w:rPr>
                <w:rFonts w:ascii="Arial" w:hAnsi="Arial" w:cs="Arial"/>
                <w:sz w:val="22"/>
                <w:szCs w:val="22"/>
              </w:rPr>
            </w:pPr>
            <w:r>
              <w:rPr>
                <w:rFonts w:ascii="Arial" w:hAnsi="Arial" w:cs="Arial"/>
                <w:sz w:val="22"/>
                <w:szCs w:val="22"/>
              </w:rPr>
              <w:t xml:space="preserve">Should the application fall within a standard connection category, you can expect the connection to be completed within five days. </w:t>
            </w:r>
          </w:p>
          <w:p w:rsidR="00C403E4" w:rsidRDefault="00C403E4" w:rsidP="00E40410">
            <w:pPr>
              <w:rPr>
                <w:rFonts w:ascii="Arial" w:hAnsi="Arial" w:cs="Arial"/>
                <w:sz w:val="22"/>
                <w:szCs w:val="22"/>
              </w:rPr>
            </w:pPr>
          </w:p>
          <w:p w:rsidR="008619E6" w:rsidRPr="00797AFE" w:rsidRDefault="00E40410" w:rsidP="00E40410">
            <w:pPr>
              <w:rPr>
                <w:rFonts w:ascii="Arial" w:hAnsi="Arial" w:cs="Arial"/>
                <w:sz w:val="22"/>
                <w:szCs w:val="22"/>
              </w:rPr>
            </w:pPr>
            <w:r>
              <w:rPr>
                <w:rFonts w:ascii="Arial" w:hAnsi="Arial" w:cs="Arial"/>
                <w:sz w:val="22"/>
                <w:szCs w:val="22"/>
              </w:rPr>
              <w:t xml:space="preserve">If a developer is proposing to connect to </w:t>
            </w:r>
            <w:r w:rsidR="00813403">
              <w:rPr>
                <w:rFonts w:ascii="Arial" w:hAnsi="Arial" w:cs="Arial"/>
                <w:sz w:val="22"/>
                <w:szCs w:val="22"/>
              </w:rPr>
              <w:t>the existing water and sewerage, e</w:t>
            </w:r>
            <w:r>
              <w:rPr>
                <w:rFonts w:ascii="Arial" w:hAnsi="Arial" w:cs="Arial"/>
                <w:sz w:val="22"/>
                <w:szCs w:val="22"/>
              </w:rPr>
              <w:t>vidence is required to be submitted to QUU</w:t>
            </w:r>
            <w:r w:rsidR="00813403">
              <w:rPr>
                <w:rFonts w:ascii="Arial" w:hAnsi="Arial" w:cs="Arial"/>
                <w:sz w:val="22"/>
                <w:szCs w:val="22"/>
              </w:rPr>
              <w:t xml:space="preserve"> to confirm the available connection. </w:t>
            </w:r>
            <w:permEnd w:id="1955531895"/>
          </w:p>
        </w:tc>
        <w:permStart w:id="429219566" w:edGrp="everyone" w:displacedByCustomXml="next"/>
        <w:sdt>
          <w:sdtPr>
            <w:rPr>
              <w:rFonts w:ascii="Arial" w:hAnsi="Arial" w:cs="Arial"/>
              <w:sz w:val="44"/>
              <w:szCs w:val="44"/>
            </w:rPr>
            <w:id w:val="-209029966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8619E6" w:rsidRPr="00797AFE" w:rsidRDefault="00130BE0" w:rsidP="00E40410">
                <w:pPr>
                  <w:rPr>
                    <w:rFonts w:ascii="Arial" w:hAnsi="Arial" w:cs="Arial"/>
                    <w:sz w:val="44"/>
                    <w:szCs w:val="44"/>
                  </w:rPr>
                </w:pPr>
                <w:r>
                  <w:rPr>
                    <w:rFonts w:ascii="Arial" w:hAnsi="Arial" w:cs="Arial"/>
                    <w:sz w:val="44"/>
                    <w:szCs w:val="44"/>
                  </w:rPr>
                  <w:sym w:font="Wingdings" w:char="F0A8"/>
                </w:r>
              </w:p>
            </w:tc>
          </w:sdtContent>
        </w:sdt>
        <w:permEnd w:id="429219566" w:displacedByCustomXml="prev"/>
      </w:tr>
    </w:tbl>
    <w:p w:rsidR="008619E6" w:rsidRPr="00797AFE" w:rsidRDefault="008619E6" w:rsidP="008619E6">
      <w:pPr>
        <w:rPr>
          <w:rFonts w:ascii="Arial" w:hAnsi="Arial" w:cs="Arial"/>
          <w:sz w:val="22"/>
          <w:szCs w:val="22"/>
        </w:rPr>
      </w:pPr>
    </w:p>
    <w:p w:rsidR="008619E6" w:rsidRDefault="008619E6" w:rsidP="008619E6">
      <w:pPr>
        <w:rPr>
          <w:rFonts w:ascii="Arial" w:hAnsi="Arial" w:cs="Arial"/>
          <w:sz w:val="22"/>
          <w:szCs w:val="22"/>
        </w:rPr>
      </w:pPr>
    </w:p>
    <w:p w:rsidR="008619E6" w:rsidRPr="00830749" w:rsidRDefault="008619E6" w:rsidP="008619E6">
      <w:pPr>
        <w:pStyle w:val="11CSTCPLQuestionBullet"/>
        <w:ind w:left="709" w:hanging="709"/>
      </w:pPr>
      <w:bookmarkStart w:id="6" w:name="_Ref496611496"/>
      <w:r>
        <w:t>Identify the Volume and Parts of the NCC which outline energy efficiency requirements for Classes 1 and 10, and Classes 2 to 9.</w:t>
      </w:r>
      <w:bookmarkEnd w:id="6"/>
    </w:p>
    <w:p w:rsidR="008619E6" w:rsidRPr="007B5AA6" w:rsidRDefault="008619E6" w:rsidP="008619E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619E6" w:rsidTr="00E40410">
        <w:tc>
          <w:tcPr>
            <w:tcW w:w="611" w:type="pct"/>
            <w:tcBorders>
              <w:top w:val="nil"/>
              <w:left w:val="nil"/>
              <w:bottom w:val="nil"/>
              <w:right w:val="single" w:sz="12" w:space="0" w:color="auto"/>
            </w:tcBorders>
            <w:shd w:val="clear" w:color="auto" w:fill="auto"/>
          </w:tcPr>
          <w:p w:rsidR="008619E6" w:rsidRDefault="008619E6" w:rsidP="00E40410">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8619E6" w:rsidRPr="00721F99" w:rsidRDefault="008619E6" w:rsidP="00E40410">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8619E6" w:rsidRDefault="008619E6" w:rsidP="00E40410">
            <w:pPr>
              <w:ind w:right="82"/>
              <w:jc w:val="center"/>
            </w:pPr>
            <w:r>
              <w:t>Classes 2 to 9</w:t>
            </w:r>
          </w:p>
        </w:tc>
        <w:tc>
          <w:tcPr>
            <w:tcW w:w="335" w:type="pct"/>
            <w:tcBorders>
              <w:top w:val="nil"/>
              <w:left w:val="single" w:sz="12" w:space="0" w:color="auto"/>
              <w:bottom w:val="nil"/>
              <w:right w:val="nil"/>
            </w:tcBorders>
            <w:shd w:val="clear" w:color="auto" w:fill="auto"/>
          </w:tcPr>
          <w:p w:rsidR="008619E6" w:rsidRDefault="008619E6" w:rsidP="00E40410">
            <w:pPr>
              <w:keepNext/>
              <w:ind w:left="993" w:hanging="993"/>
            </w:pPr>
            <w:r w:rsidRPr="00E106BF">
              <w:rPr>
                <w:rFonts w:ascii="Arial" w:hAnsi="Arial" w:cs="Arial"/>
                <w:sz w:val="44"/>
                <w:szCs w:val="44"/>
              </w:rPr>
              <w:sym w:font="Wingdings" w:char="F071"/>
            </w:r>
          </w:p>
        </w:tc>
      </w:tr>
      <w:tr w:rsidR="008619E6" w:rsidTr="00E40410">
        <w:trPr>
          <w:trHeight w:val="850"/>
          <w:hidden/>
        </w:trPr>
        <w:tc>
          <w:tcPr>
            <w:tcW w:w="611" w:type="pct"/>
            <w:tcBorders>
              <w:top w:val="nil"/>
              <w:left w:val="nil"/>
              <w:bottom w:val="nil"/>
              <w:right w:val="single" w:sz="12" w:space="0" w:color="auto"/>
            </w:tcBorders>
          </w:tcPr>
          <w:p w:rsidR="008619E6" w:rsidRPr="00FE608E" w:rsidRDefault="008619E6" w:rsidP="00E40410">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8619E6" w:rsidRPr="009A0D34" w:rsidRDefault="000719D1" w:rsidP="00E40410">
            <w:pPr>
              <w:rPr>
                <w:rFonts w:ascii="Arial" w:hAnsi="Arial" w:cs="Arial"/>
                <w:sz w:val="22"/>
                <w:szCs w:val="22"/>
              </w:rPr>
            </w:pPr>
            <w:permStart w:id="114712375" w:edGrp="everyone"/>
            <w:r>
              <w:rPr>
                <w:rFonts w:ascii="Arial" w:hAnsi="Arial" w:cs="Arial"/>
                <w:sz w:val="22"/>
                <w:szCs w:val="22"/>
              </w:rPr>
              <w:t>Volume 2</w:t>
            </w:r>
            <w:r w:rsidR="00D157E2">
              <w:rPr>
                <w:rFonts w:ascii="Arial" w:hAnsi="Arial" w:cs="Arial"/>
                <w:sz w:val="22"/>
                <w:szCs w:val="22"/>
              </w:rPr>
              <w:t>:</w:t>
            </w:r>
            <w:r>
              <w:rPr>
                <w:rFonts w:ascii="Arial" w:hAnsi="Arial" w:cs="Arial"/>
                <w:sz w:val="22"/>
                <w:szCs w:val="22"/>
              </w:rPr>
              <w:t xml:space="preserve"> Parts 2.6 &amp; 3.12 </w:t>
            </w:r>
            <w:permEnd w:id="114712375"/>
          </w:p>
        </w:tc>
        <w:tc>
          <w:tcPr>
            <w:tcW w:w="2027" w:type="pct"/>
            <w:tcBorders>
              <w:left w:val="single" w:sz="4" w:space="0" w:color="auto"/>
            </w:tcBorders>
            <w:shd w:val="clear" w:color="auto" w:fill="auto"/>
            <w:vAlign w:val="center"/>
          </w:tcPr>
          <w:p w:rsidR="008619E6" w:rsidRPr="009A0D34" w:rsidRDefault="000719D1" w:rsidP="00E40410">
            <w:pPr>
              <w:rPr>
                <w:rFonts w:ascii="Arial" w:hAnsi="Arial" w:cs="Arial"/>
                <w:sz w:val="22"/>
                <w:szCs w:val="22"/>
              </w:rPr>
            </w:pPr>
            <w:permStart w:id="1963089989" w:edGrp="everyone"/>
            <w:r>
              <w:rPr>
                <w:rFonts w:ascii="Arial" w:hAnsi="Arial" w:cs="Arial"/>
                <w:sz w:val="22"/>
                <w:szCs w:val="22"/>
              </w:rPr>
              <w:t>Volume 1</w:t>
            </w:r>
            <w:r w:rsidR="00D157E2">
              <w:rPr>
                <w:rFonts w:ascii="Arial" w:hAnsi="Arial" w:cs="Arial"/>
                <w:sz w:val="22"/>
                <w:szCs w:val="22"/>
              </w:rPr>
              <w:t xml:space="preserve">: </w:t>
            </w:r>
            <w:r>
              <w:rPr>
                <w:rFonts w:ascii="Arial" w:hAnsi="Arial" w:cs="Arial"/>
                <w:sz w:val="22"/>
                <w:szCs w:val="22"/>
              </w:rPr>
              <w:t>Part J</w:t>
            </w:r>
            <w:permEnd w:id="1963089989"/>
          </w:p>
        </w:tc>
        <w:tc>
          <w:tcPr>
            <w:tcW w:w="335" w:type="pct"/>
            <w:tcBorders>
              <w:top w:val="nil"/>
              <w:left w:val="single" w:sz="12" w:space="0" w:color="auto"/>
              <w:bottom w:val="nil"/>
              <w:right w:val="nil"/>
            </w:tcBorders>
          </w:tcPr>
          <w:p w:rsidR="008619E6" w:rsidRDefault="008619E6" w:rsidP="00E40410">
            <w:pPr>
              <w:ind w:left="993" w:hanging="993"/>
            </w:pPr>
          </w:p>
        </w:tc>
      </w:tr>
    </w:tbl>
    <w:p w:rsidR="008619E6" w:rsidRDefault="008619E6" w:rsidP="008619E6">
      <w:pPr>
        <w:rPr>
          <w:rFonts w:ascii="Arial" w:hAnsi="Arial" w:cs="Arial"/>
          <w:sz w:val="22"/>
          <w:szCs w:val="22"/>
        </w:rPr>
      </w:pPr>
    </w:p>
    <w:p w:rsidR="008619E6" w:rsidRPr="00797AFE" w:rsidRDefault="008619E6" w:rsidP="008619E6">
      <w:pPr>
        <w:jc w:val="left"/>
        <w:rPr>
          <w:rFonts w:ascii="Arial" w:hAnsi="Arial" w:cs="Arial"/>
          <w:sz w:val="22"/>
          <w:szCs w:val="22"/>
        </w:rPr>
      </w:pPr>
      <w:r w:rsidRPr="00797AFE">
        <w:rPr>
          <w:rFonts w:ascii="Arial" w:hAnsi="Arial" w:cs="Arial"/>
          <w:sz w:val="22"/>
          <w:szCs w:val="22"/>
        </w:rPr>
        <w:br w:type="page"/>
      </w:r>
    </w:p>
    <w:p w:rsidR="008619E6" w:rsidRPr="00797AFE" w:rsidRDefault="008619E6" w:rsidP="008619E6">
      <w:pPr>
        <w:pStyle w:val="11CSTCPLQuestionBullet"/>
        <w:ind w:left="709" w:hanging="709"/>
      </w:pPr>
      <w:bookmarkStart w:id="7" w:name="_Ref496611503"/>
      <w:r w:rsidRPr="00797AFE">
        <w:lastRenderedPageBreak/>
        <w:t>Describe the long-term benefits of sustainable building solutions. List one (1) environmental benefit and one (1) benefit for the client.</w:t>
      </w:r>
      <w:bookmarkEnd w:id="7"/>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rsidTr="00E40410">
        <w:tc>
          <w:tcPr>
            <w:tcW w:w="624" w:type="pct"/>
            <w:tcBorders>
              <w:top w:val="nil"/>
              <w:left w:val="nil"/>
              <w:bottom w:val="nil"/>
              <w:right w:val="single" w:sz="12" w:space="0" w:color="auto"/>
            </w:tcBorders>
            <w:shd w:val="clear" w:color="auto" w:fill="auto"/>
          </w:tcPr>
          <w:p w:rsidR="008619E6" w:rsidRPr="00797AFE" w:rsidRDefault="008619E6" w:rsidP="00E40410">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E40410">
            <w:pPr>
              <w:keepNext/>
              <w:ind w:left="993" w:right="82" w:hanging="993"/>
              <w:jc w:val="center"/>
            </w:pPr>
            <w:r w:rsidRPr="00797AFE">
              <w:t>Topics</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E40410">
            <w:pPr>
              <w:keepNext/>
              <w:ind w:left="993" w:right="82" w:hanging="993"/>
              <w:jc w:val="center"/>
            </w:pPr>
            <w:r w:rsidRPr="00797AFE">
              <w:t>Definition</w:t>
            </w:r>
          </w:p>
        </w:tc>
        <w:permStart w:id="819206886" w:edGrp="everyone" w:displacedByCustomXml="next"/>
        <w:sdt>
          <w:sdtPr>
            <w:rPr>
              <w:rFonts w:ascii="Arial" w:hAnsi="Arial" w:cs="Arial"/>
              <w:sz w:val="44"/>
              <w:szCs w:val="44"/>
            </w:rPr>
            <w:id w:val="-9490009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8619E6" w:rsidRPr="00797AFE" w:rsidRDefault="008619E6" w:rsidP="00E40410">
                <w:pPr>
                  <w:keepNext/>
                  <w:ind w:left="993" w:hanging="993"/>
                </w:pPr>
                <w:r w:rsidRPr="00797AFE">
                  <w:rPr>
                    <w:rFonts w:ascii="Arial" w:hAnsi="Arial" w:cs="Arial"/>
                    <w:sz w:val="44"/>
                    <w:szCs w:val="44"/>
                  </w:rPr>
                  <w:sym w:font="Wingdings" w:char="F0A8"/>
                </w:r>
              </w:p>
            </w:tc>
          </w:sdtContent>
        </w:sdt>
        <w:permEnd w:id="819206886" w:displacedByCustomXml="prev"/>
      </w:tr>
      <w:tr w:rsidR="008619E6" w:rsidRPr="00797AFE" w:rsidTr="00E40410">
        <w:trPr>
          <w:trHeight w:val="2268"/>
        </w:trPr>
        <w:tc>
          <w:tcPr>
            <w:tcW w:w="624" w:type="pct"/>
            <w:tcBorders>
              <w:top w:val="nil"/>
              <w:left w:val="nil"/>
              <w:bottom w:val="nil"/>
              <w:right w:val="single" w:sz="12" w:space="0" w:color="auto"/>
            </w:tcBorders>
          </w:tcPr>
          <w:p w:rsidR="008619E6" w:rsidRPr="00797AFE" w:rsidRDefault="008619E6" w:rsidP="00E40410">
            <w:pPr>
              <w:ind w:left="993" w:hanging="993"/>
              <w:jc w:val="center"/>
            </w:pPr>
          </w:p>
        </w:tc>
        <w:tc>
          <w:tcPr>
            <w:tcW w:w="1096" w:type="pct"/>
            <w:tcBorders>
              <w:top w:val="single" w:sz="12" w:space="0" w:color="auto"/>
              <w:right w:val="single" w:sz="4" w:space="0" w:color="auto"/>
            </w:tcBorders>
            <w:shd w:val="clear" w:color="auto" w:fill="auto"/>
            <w:vAlign w:val="center"/>
          </w:tcPr>
          <w:p w:rsidR="008619E6" w:rsidRPr="00797AFE" w:rsidRDefault="008619E6" w:rsidP="00E40410">
            <w:pPr>
              <w:ind w:right="82"/>
              <w:jc w:val="center"/>
            </w:pPr>
            <w:r w:rsidRPr="00797AFE">
              <w:t>Environmental benefit</w:t>
            </w:r>
          </w:p>
        </w:tc>
        <w:tc>
          <w:tcPr>
            <w:tcW w:w="2945" w:type="pct"/>
            <w:tcBorders>
              <w:top w:val="single" w:sz="12" w:space="0" w:color="auto"/>
              <w:left w:val="single" w:sz="4" w:space="0" w:color="auto"/>
            </w:tcBorders>
            <w:shd w:val="clear" w:color="auto" w:fill="auto"/>
            <w:vAlign w:val="center"/>
          </w:tcPr>
          <w:p w:rsidR="008619E6" w:rsidRDefault="00516610" w:rsidP="00E40410">
            <w:pPr>
              <w:ind w:right="82"/>
              <w:jc w:val="left"/>
              <w:rPr>
                <w:rFonts w:ascii="Arial" w:hAnsi="Arial" w:cs="Arial"/>
                <w:sz w:val="22"/>
              </w:rPr>
            </w:pPr>
            <w:permStart w:id="1225600688" w:edGrp="everyone"/>
            <w:r>
              <w:rPr>
                <w:rFonts w:ascii="Arial" w:hAnsi="Arial" w:cs="Arial"/>
                <w:sz w:val="22"/>
              </w:rPr>
              <w:t xml:space="preserve">Through use of recycled or reconstituted materials, the amount of waste during the </w:t>
            </w:r>
            <w:r w:rsidR="00A96D33">
              <w:rPr>
                <w:rFonts w:ascii="Arial" w:hAnsi="Arial" w:cs="Arial"/>
                <w:sz w:val="22"/>
              </w:rPr>
              <w:t>manufacture</w:t>
            </w:r>
            <w:r>
              <w:rPr>
                <w:rFonts w:ascii="Arial" w:hAnsi="Arial" w:cs="Arial"/>
                <w:sz w:val="22"/>
              </w:rPr>
              <w:t xml:space="preserve"> of the final material is significantly reduced. This is evident in many material manufacturing processes such as wood materials that use laminated wood chips, bonding of cellulose fibres, fibre-cement composites, cellulose insulation, and recycled glass mixed with cement</w:t>
            </w:r>
            <w:r w:rsidR="00D51B6C">
              <w:rPr>
                <w:rFonts w:ascii="Arial" w:hAnsi="Arial" w:cs="Arial"/>
                <w:sz w:val="22"/>
              </w:rPr>
              <w:t>.</w:t>
            </w:r>
          </w:p>
          <w:p w:rsidR="00D51B6C" w:rsidRDefault="00D51B6C" w:rsidP="00E40410">
            <w:pPr>
              <w:ind w:right="82"/>
              <w:jc w:val="left"/>
              <w:rPr>
                <w:rFonts w:ascii="Arial" w:hAnsi="Arial" w:cs="Arial"/>
                <w:sz w:val="22"/>
              </w:rPr>
            </w:pPr>
          </w:p>
          <w:p w:rsidR="008619E6" w:rsidRPr="00797AFE" w:rsidRDefault="00871C0F" w:rsidP="00E40410">
            <w:pPr>
              <w:ind w:right="82"/>
              <w:jc w:val="left"/>
              <w:rPr>
                <w:rFonts w:ascii="Arial" w:hAnsi="Arial" w:cs="Arial"/>
                <w:sz w:val="22"/>
              </w:rPr>
            </w:pPr>
            <w:r>
              <w:rPr>
                <w:rFonts w:ascii="Arial" w:hAnsi="Arial" w:cs="Arial"/>
                <w:sz w:val="22"/>
              </w:rPr>
              <w:t xml:space="preserve">Applying scientific research or engineered applications to the construction can result in lower levels of environmental pollutants created by use of the building. </w:t>
            </w:r>
            <w:permEnd w:id="1225600688"/>
          </w:p>
        </w:tc>
        <w:tc>
          <w:tcPr>
            <w:tcW w:w="335" w:type="pct"/>
            <w:tcBorders>
              <w:top w:val="nil"/>
              <w:left w:val="single" w:sz="12" w:space="0" w:color="auto"/>
              <w:bottom w:val="nil"/>
              <w:right w:val="nil"/>
            </w:tcBorders>
          </w:tcPr>
          <w:p w:rsidR="008619E6" w:rsidRPr="00797AFE" w:rsidRDefault="008619E6" w:rsidP="00E40410">
            <w:pPr>
              <w:ind w:left="993" w:hanging="993"/>
            </w:pPr>
          </w:p>
        </w:tc>
      </w:tr>
      <w:tr w:rsidR="008619E6" w:rsidRPr="00797AFE" w:rsidTr="00E40410">
        <w:trPr>
          <w:trHeight w:val="2268"/>
        </w:trPr>
        <w:tc>
          <w:tcPr>
            <w:tcW w:w="624" w:type="pct"/>
            <w:tcBorders>
              <w:top w:val="nil"/>
              <w:left w:val="nil"/>
              <w:bottom w:val="nil"/>
              <w:right w:val="single" w:sz="12" w:space="0" w:color="auto"/>
            </w:tcBorders>
          </w:tcPr>
          <w:p w:rsidR="008619E6" w:rsidRPr="00797AFE" w:rsidRDefault="008619E6" w:rsidP="00E40410">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E40410">
            <w:pPr>
              <w:jc w:val="center"/>
            </w:pPr>
            <w:r w:rsidRPr="00797AFE">
              <w:t>Client benefit</w:t>
            </w:r>
          </w:p>
        </w:tc>
        <w:tc>
          <w:tcPr>
            <w:tcW w:w="2945" w:type="pct"/>
            <w:tcBorders>
              <w:left w:val="single" w:sz="4" w:space="0" w:color="auto"/>
            </w:tcBorders>
            <w:shd w:val="clear" w:color="auto" w:fill="auto"/>
            <w:vAlign w:val="center"/>
          </w:tcPr>
          <w:p w:rsidR="00D51B6C" w:rsidRDefault="00871C0F" w:rsidP="00E40410">
            <w:pPr>
              <w:ind w:right="82"/>
              <w:jc w:val="left"/>
              <w:rPr>
                <w:rFonts w:ascii="Arial" w:hAnsi="Arial" w:cs="Arial"/>
                <w:sz w:val="22"/>
              </w:rPr>
            </w:pPr>
            <w:permStart w:id="578039858" w:edGrp="everyone"/>
            <w:r>
              <w:rPr>
                <w:rFonts w:ascii="Arial" w:hAnsi="Arial" w:cs="Arial"/>
                <w:sz w:val="22"/>
              </w:rPr>
              <w:t xml:space="preserve">Selection of building materials that are manufactured from durable low maintenance materials will reduce the ongoing costs for clients and many of these materials offer a longer warranty period. </w:t>
            </w:r>
          </w:p>
          <w:p w:rsidR="00D51B6C" w:rsidRDefault="00D51B6C" w:rsidP="00E40410">
            <w:pPr>
              <w:ind w:right="82"/>
              <w:jc w:val="left"/>
              <w:rPr>
                <w:rFonts w:ascii="Arial" w:hAnsi="Arial" w:cs="Arial"/>
                <w:sz w:val="22"/>
              </w:rPr>
            </w:pPr>
          </w:p>
          <w:p w:rsidR="008619E6" w:rsidRPr="00797AFE" w:rsidRDefault="00871C0F" w:rsidP="00E40410">
            <w:pPr>
              <w:ind w:right="82"/>
              <w:jc w:val="left"/>
              <w:rPr>
                <w:rFonts w:ascii="Arial" w:hAnsi="Arial" w:cs="Arial"/>
                <w:sz w:val="22"/>
              </w:rPr>
            </w:pPr>
            <w:r>
              <w:rPr>
                <w:rFonts w:ascii="Arial" w:hAnsi="Arial" w:cs="Arial"/>
                <w:sz w:val="22"/>
              </w:rPr>
              <w:t xml:space="preserve">Initial outlay for more costly design and construction methods can result in a more energy efficient build to reduce energy costs in the future. </w:t>
            </w:r>
            <w:permEnd w:id="578039858"/>
          </w:p>
        </w:tc>
        <w:tc>
          <w:tcPr>
            <w:tcW w:w="335" w:type="pct"/>
            <w:tcBorders>
              <w:top w:val="nil"/>
              <w:left w:val="single" w:sz="12" w:space="0" w:color="auto"/>
              <w:bottom w:val="nil"/>
              <w:right w:val="nil"/>
            </w:tcBorders>
          </w:tcPr>
          <w:p w:rsidR="008619E6" w:rsidRPr="00797AFE" w:rsidRDefault="008619E6" w:rsidP="00E40410">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8" w:name="_Ref496611507"/>
      <w:r w:rsidRPr="00797AFE">
        <w:t>Match the insurance types and definitions by writing the appropriate letter next to each number in the centre column.</w:t>
      </w:r>
      <w:bookmarkEnd w:id="8"/>
    </w:p>
    <w:p w:rsidR="008619E6" w:rsidRPr="00797AFE" w:rsidRDefault="008619E6" w:rsidP="008619E6">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8619E6" w:rsidRPr="00797AFE" w:rsidTr="00E40410">
        <w:tc>
          <w:tcPr>
            <w:tcW w:w="555" w:type="pct"/>
            <w:tcBorders>
              <w:top w:val="nil"/>
              <w:left w:val="nil"/>
              <w:bottom w:val="nil"/>
              <w:right w:val="single" w:sz="12" w:space="0" w:color="auto"/>
            </w:tcBorders>
            <w:shd w:val="clear" w:color="auto" w:fill="auto"/>
          </w:tcPr>
          <w:p w:rsidR="008619E6" w:rsidRPr="00797AFE" w:rsidRDefault="008619E6" w:rsidP="00E40410">
            <w:pPr>
              <w:keepNext/>
              <w:ind w:left="993" w:hanging="993"/>
            </w:pPr>
            <w:r w:rsidRPr="00797AFE">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8619E6" w:rsidRPr="00797AFE" w:rsidRDefault="008619E6" w:rsidP="00E40410">
            <w:pPr>
              <w:keepNext/>
              <w:ind w:left="993" w:right="82" w:hanging="993"/>
              <w:jc w:val="center"/>
            </w:pPr>
            <w:r w:rsidRPr="00797AFE">
              <w:t>Insurances</w:t>
            </w:r>
          </w:p>
        </w:tc>
        <w:tc>
          <w:tcPr>
            <w:tcW w:w="608" w:type="pct"/>
            <w:tcBorders>
              <w:top w:val="nil"/>
              <w:left w:val="single" w:sz="12" w:space="0" w:color="auto"/>
              <w:bottom w:val="nil"/>
              <w:right w:val="single" w:sz="12" w:space="0" w:color="auto"/>
            </w:tcBorders>
            <w:shd w:val="clear" w:color="auto" w:fill="auto"/>
            <w:vAlign w:val="center"/>
          </w:tcPr>
          <w:p w:rsidR="008619E6" w:rsidRPr="00797AFE" w:rsidRDefault="008619E6" w:rsidP="00E40410">
            <w:pPr>
              <w:keepNext/>
              <w:ind w:left="993" w:right="82" w:hanging="993"/>
              <w:jc w:val="center"/>
              <w:rPr>
                <w:color w:val="17365D" w:themeColor="text2" w:themeShade="BF"/>
              </w:rPr>
            </w:pPr>
            <w:r w:rsidRPr="00797AFE">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8619E6" w:rsidRPr="00797AFE" w:rsidRDefault="008619E6" w:rsidP="00E40410">
            <w:pPr>
              <w:keepNext/>
              <w:ind w:left="993" w:right="82" w:hanging="993"/>
              <w:jc w:val="center"/>
            </w:pPr>
            <w:r w:rsidRPr="00797AFE">
              <w:t>Definition</w:t>
            </w:r>
          </w:p>
        </w:tc>
        <w:permStart w:id="483005384" w:edGrp="everyone" w:displacedByCustomXml="next"/>
        <w:sdt>
          <w:sdtPr>
            <w:rPr>
              <w:rFonts w:ascii="Arial" w:hAnsi="Arial" w:cs="Arial"/>
              <w:sz w:val="44"/>
              <w:szCs w:val="44"/>
            </w:rPr>
            <w:id w:val="203060134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8619E6" w:rsidRPr="00797AFE" w:rsidRDefault="008619E6" w:rsidP="00E40410">
                <w:pPr>
                  <w:keepNext/>
                  <w:ind w:left="993" w:hanging="993"/>
                </w:pPr>
                <w:r w:rsidRPr="00797AFE">
                  <w:rPr>
                    <w:rFonts w:ascii="Arial" w:hAnsi="Arial" w:cs="Arial"/>
                    <w:sz w:val="44"/>
                    <w:szCs w:val="44"/>
                  </w:rPr>
                  <w:sym w:font="Wingdings" w:char="F0A8"/>
                </w:r>
              </w:p>
            </w:tc>
          </w:sdtContent>
        </w:sdt>
        <w:permEnd w:id="483005384" w:displacedByCustomXml="prev"/>
      </w:tr>
      <w:tr w:rsidR="008619E6" w:rsidRPr="00797AFE" w:rsidTr="00E40410">
        <w:tc>
          <w:tcPr>
            <w:tcW w:w="555" w:type="pct"/>
            <w:tcBorders>
              <w:top w:val="nil"/>
              <w:left w:val="nil"/>
              <w:bottom w:val="nil"/>
              <w:right w:val="single" w:sz="12" w:space="0" w:color="auto"/>
            </w:tcBorders>
          </w:tcPr>
          <w:p w:rsidR="008619E6" w:rsidRPr="00797AFE" w:rsidRDefault="008619E6" w:rsidP="00E40410">
            <w:pPr>
              <w:ind w:left="993" w:hanging="993"/>
              <w:jc w:val="center"/>
            </w:pPr>
          </w:p>
        </w:tc>
        <w:tc>
          <w:tcPr>
            <w:tcW w:w="224" w:type="pct"/>
            <w:tcBorders>
              <w:top w:val="single" w:sz="12" w:space="0" w:color="auto"/>
              <w:right w:val="single" w:sz="12" w:space="0" w:color="auto"/>
            </w:tcBorders>
            <w:shd w:val="clear" w:color="auto" w:fill="auto"/>
            <w:vAlign w:val="center"/>
          </w:tcPr>
          <w:p w:rsidR="008619E6" w:rsidRPr="00797AFE" w:rsidRDefault="008619E6" w:rsidP="00E40410">
            <w:pPr>
              <w:ind w:left="161" w:right="82" w:hanging="161"/>
              <w:jc w:val="center"/>
            </w:pPr>
            <w:r w:rsidRPr="00797AFE">
              <w:t>1</w:t>
            </w:r>
          </w:p>
        </w:tc>
        <w:tc>
          <w:tcPr>
            <w:tcW w:w="1020" w:type="pct"/>
            <w:tcBorders>
              <w:top w:val="single" w:sz="12" w:space="0" w:color="auto"/>
              <w:right w:val="single" w:sz="12" w:space="0" w:color="auto"/>
            </w:tcBorders>
            <w:shd w:val="clear" w:color="auto" w:fill="auto"/>
            <w:vAlign w:val="center"/>
          </w:tcPr>
          <w:p w:rsidR="008619E6" w:rsidRPr="00797AFE" w:rsidRDefault="008619E6" w:rsidP="00E40410">
            <w:pPr>
              <w:ind w:right="82"/>
              <w:jc w:val="center"/>
            </w:pPr>
            <w:r w:rsidRPr="00797AFE">
              <w:t>Builder’s All Risk</w:t>
            </w:r>
          </w:p>
        </w:tc>
        <w:tc>
          <w:tcPr>
            <w:tcW w:w="608" w:type="pct"/>
            <w:tcBorders>
              <w:top w:val="nil"/>
              <w:left w:val="single" w:sz="12" w:space="0" w:color="auto"/>
              <w:bottom w:val="nil"/>
              <w:right w:val="single" w:sz="12" w:space="0" w:color="auto"/>
            </w:tcBorders>
            <w:shd w:val="clear" w:color="auto" w:fill="auto"/>
            <w:vAlign w:val="center"/>
          </w:tcPr>
          <w:p w:rsidR="008619E6" w:rsidRPr="00797AFE" w:rsidRDefault="008619E6" w:rsidP="00E40410">
            <w:pPr>
              <w:ind w:left="161" w:right="82" w:hanging="161"/>
              <w:jc w:val="center"/>
            </w:pPr>
            <w:r w:rsidRPr="00797AFE">
              <w:t>1</w:t>
            </w:r>
            <w:r w:rsidRPr="00797AFE">
              <w:rPr>
                <w:rFonts w:ascii="Arial" w:hAnsi="Arial" w:cs="Arial"/>
                <w:sz w:val="22"/>
              </w:rPr>
              <w:t xml:space="preserve"> -</w:t>
            </w:r>
            <w:permStart w:id="37775039" w:edGrp="everyone"/>
            <w:r w:rsidR="00CA2B37">
              <w:rPr>
                <w:rFonts w:ascii="Arial" w:hAnsi="Arial" w:cs="Arial"/>
                <w:sz w:val="22"/>
              </w:rPr>
              <w:t>B</w:t>
            </w:r>
            <w:permEnd w:id="37775039"/>
          </w:p>
        </w:tc>
        <w:tc>
          <w:tcPr>
            <w:tcW w:w="248" w:type="pct"/>
            <w:tcBorders>
              <w:top w:val="single" w:sz="12" w:space="0" w:color="auto"/>
              <w:left w:val="single" w:sz="12" w:space="0" w:color="auto"/>
              <w:right w:val="single" w:sz="4" w:space="0" w:color="auto"/>
            </w:tcBorders>
            <w:shd w:val="clear" w:color="auto" w:fill="auto"/>
            <w:vAlign w:val="center"/>
          </w:tcPr>
          <w:p w:rsidR="008619E6" w:rsidRPr="00797AFE" w:rsidRDefault="008619E6" w:rsidP="00E40410">
            <w:pPr>
              <w:ind w:left="161" w:right="82" w:hanging="161"/>
              <w:jc w:val="center"/>
            </w:pPr>
            <w:r w:rsidRPr="00797AFE">
              <w:t>A</w:t>
            </w:r>
          </w:p>
        </w:tc>
        <w:tc>
          <w:tcPr>
            <w:tcW w:w="2011" w:type="pct"/>
            <w:tcBorders>
              <w:top w:val="single" w:sz="12" w:space="0" w:color="auto"/>
              <w:left w:val="single" w:sz="12" w:space="0" w:color="auto"/>
              <w:right w:val="single" w:sz="4" w:space="0" w:color="auto"/>
            </w:tcBorders>
            <w:shd w:val="clear" w:color="auto" w:fill="auto"/>
            <w:vAlign w:val="center"/>
          </w:tcPr>
          <w:p w:rsidR="008619E6" w:rsidRPr="00797AFE" w:rsidRDefault="008619E6" w:rsidP="00E40410">
            <w:pPr>
              <w:ind w:right="82"/>
              <w:jc w:val="center"/>
            </w:pPr>
            <w:r w:rsidRPr="00797AFE">
              <w:t>Covers personal injury or property damage.</w:t>
            </w:r>
          </w:p>
        </w:tc>
        <w:tc>
          <w:tcPr>
            <w:tcW w:w="334" w:type="pct"/>
            <w:tcBorders>
              <w:top w:val="nil"/>
              <w:left w:val="single" w:sz="12" w:space="0" w:color="auto"/>
              <w:bottom w:val="nil"/>
              <w:right w:val="nil"/>
            </w:tcBorders>
          </w:tcPr>
          <w:p w:rsidR="008619E6" w:rsidRPr="00797AFE" w:rsidRDefault="008619E6" w:rsidP="00E40410">
            <w:pPr>
              <w:ind w:left="993" w:hanging="993"/>
            </w:pPr>
          </w:p>
        </w:tc>
      </w:tr>
      <w:tr w:rsidR="008619E6" w:rsidRPr="00797AFE" w:rsidTr="00E40410">
        <w:tc>
          <w:tcPr>
            <w:tcW w:w="555" w:type="pct"/>
            <w:tcBorders>
              <w:top w:val="nil"/>
              <w:left w:val="nil"/>
              <w:bottom w:val="nil"/>
              <w:right w:val="single" w:sz="12" w:space="0" w:color="auto"/>
            </w:tcBorders>
          </w:tcPr>
          <w:p w:rsidR="008619E6" w:rsidRPr="00797AFE" w:rsidRDefault="008619E6" w:rsidP="00E40410">
            <w:pPr>
              <w:ind w:left="993" w:hanging="993"/>
              <w:jc w:val="center"/>
            </w:pPr>
          </w:p>
        </w:tc>
        <w:tc>
          <w:tcPr>
            <w:tcW w:w="224" w:type="pct"/>
            <w:tcBorders>
              <w:right w:val="single" w:sz="12" w:space="0" w:color="auto"/>
            </w:tcBorders>
            <w:shd w:val="clear" w:color="auto" w:fill="auto"/>
            <w:vAlign w:val="center"/>
          </w:tcPr>
          <w:p w:rsidR="008619E6" w:rsidRPr="00797AFE" w:rsidRDefault="008619E6" w:rsidP="00E40410">
            <w:pPr>
              <w:ind w:left="161" w:right="82" w:hanging="161"/>
              <w:jc w:val="center"/>
            </w:pPr>
            <w:r w:rsidRPr="00797AFE">
              <w:t>2</w:t>
            </w:r>
          </w:p>
        </w:tc>
        <w:tc>
          <w:tcPr>
            <w:tcW w:w="1020" w:type="pct"/>
            <w:tcBorders>
              <w:right w:val="single" w:sz="12" w:space="0" w:color="auto"/>
            </w:tcBorders>
            <w:shd w:val="clear" w:color="auto" w:fill="auto"/>
            <w:vAlign w:val="center"/>
          </w:tcPr>
          <w:p w:rsidR="008619E6" w:rsidRPr="00797AFE" w:rsidRDefault="008619E6" w:rsidP="00E40410">
            <w:pPr>
              <w:ind w:right="82"/>
              <w:jc w:val="center"/>
            </w:pPr>
            <w:r w:rsidRPr="00797AFE">
              <w:t>Indemnity</w:t>
            </w:r>
          </w:p>
        </w:tc>
        <w:tc>
          <w:tcPr>
            <w:tcW w:w="608" w:type="pct"/>
            <w:tcBorders>
              <w:top w:val="nil"/>
              <w:left w:val="single" w:sz="12" w:space="0" w:color="auto"/>
              <w:bottom w:val="nil"/>
              <w:right w:val="single" w:sz="12" w:space="0" w:color="auto"/>
            </w:tcBorders>
            <w:shd w:val="clear" w:color="auto" w:fill="auto"/>
            <w:vAlign w:val="center"/>
          </w:tcPr>
          <w:p w:rsidR="008619E6" w:rsidRPr="00797AFE" w:rsidRDefault="008619E6" w:rsidP="00E40410">
            <w:pPr>
              <w:ind w:left="161" w:right="82" w:hanging="161"/>
              <w:jc w:val="center"/>
            </w:pPr>
            <w:r w:rsidRPr="00797AFE">
              <w:t>2</w:t>
            </w:r>
            <w:r w:rsidRPr="00797AFE">
              <w:rPr>
                <w:rFonts w:ascii="Arial" w:hAnsi="Arial" w:cs="Arial"/>
                <w:sz w:val="22"/>
              </w:rPr>
              <w:t xml:space="preserve"> -</w:t>
            </w:r>
            <w:permStart w:id="1667371428" w:edGrp="everyone"/>
            <w:r w:rsidR="00CA2B37">
              <w:rPr>
                <w:rFonts w:ascii="Arial" w:hAnsi="Arial" w:cs="Arial"/>
                <w:sz w:val="22"/>
              </w:rPr>
              <w:t>C</w:t>
            </w:r>
            <w:permEnd w:id="1667371428"/>
          </w:p>
        </w:tc>
        <w:tc>
          <w:tcPr>
            <w:tcW w:w="248" w:type="pct"/>
            <w:tcBorders>
              <w:left w:val="single" w:sz="12" w:space="0" w:color="auto"/>
              <w:right w:val="single" w:sz="4" w:space="0" w:color="auto"/>
            </w:tcBorders>
            <w:shd w:val="clear" w:color="auto" w:fill="auto"/>
            <w:vAlign w:val="center"/>
          </w:tcPr>
          <w:p w:rsidR="008619E6" w:rsidRPr="00797AFE" w:rsidRDefault="008619E6" w:rsidP="00E40410">
            <w:pPr>
              <w:ind w:left="161" w:right="82" w:hanging="161"/>
              <w:jc w:val="center"/>
            </w:pPr>
            <w:r w:rsidRPr="00797AFE">
              <w:t>B</w:t>
            </w:r>
          </w:p>
        </w:tc>
        <w:tc>
          <w:tcPr>
            <w:tcW w:w="2011" w:type="pct"/>
            <w:tcBorders>
              <w:left w:val="single" w:sz="12" w:space="0" w:color="auto"/>
              <w:right w:val="single" w:sz="4" w:space="0" w:color="auto"/>
            </w:tcBorders>
            <w:shd w:val="clear" w:color="auto" w:fill="auto"/>
            <w:vAlign w:val="center"/>
          </w:tcPr>
          <w:p w:rsidR="008619E6" w:rsidRPr="00797AFE" w:rsidRDefault="008619E6" w:rsidP="00E40410">
            <w:pPr>
              <w:ind w:right="82"/>
              <w:jc w:val="center"/>
            </w:pPr>
            <w:r w:rsidRPr="00797AFE">
              <w:t>Covers accidental risks of physical loss or damage during construction, third party liabilities and advance loss of profits.</w:t>
            </w:r>
          </w:p>
        </w:tc>
        <w:tc>
          <w:tcPr>
            <w:tcW w:w="334" w:type="pct"/>
            <w:tcBorders>
              <w:top w:val="nil"/>
              <w:left w:val="single" w:sz="12" w:space="0" w:color="auto"/>
              <w:bottom w:val="nil"/>
              <w:right w:val="nil"/>
            </w:tcBorders>
          </w:tcPr>
          <w:p w:rsidR="008619E6" w:rsidRPr="00797AFE" w:rsidRDefault="008619E6" w:rsidP="00E40410">
            <w:pPr>
              <w:ind w:left="993" w:hanging="993"/>
            </w:pPr>
          </w:p>
        </w:tc>
      </w:tr>
      <w:tr w:rsidR="008619E6" w:rsidRPr="00797AFE" w:rsidTr="00E40410">
        <w:tc>
          <w:tcPr>
            <w:tcW w:w="555" w:type="pct"/>
            <w:tcBorders>
              <w:top w:val="nil"/>
              <w:left w:val="nil"/>
              <w:bottom w:val="nil"/>
              <w:right w:val="single" w:sz="12" w:space="0" w:color="auto"/>
            </w:tcBorders>
          </w:tcPr>
          <w:p w:rsidR="008619E6" w:rsidRPr="00797AFE" w:rsidRDefault="008619E6" w:rsidP="00E40410">
            <w:pPr>
              <w:ind w:left="993" w:hanging="993"/>
              <w:jc w:val="center"/>
            </w:pPr>
          </w:p>
        </w:tc>
        <w:tc>
          <w:tcPr>
            <w:tcW w:w="224" w:type="pct"/>
            <w:tcBorders>
              <w:right w:val="single" w:sz="12" w:space="0" w:color="auto"/>
            </w:tcBorders>
            <w:shd w:val="clear" w:color="auto" w:fill="auto"/>
            <w:vAlign w:val="center"/>
          </w:tcPr>
          <w:p w:rsidR="008619E6" w:rsidRPr="00797AFE" w:rsidRDefault="008619E6" w:rsidP="00E40410">
            <w:pPr>
              <w:ind w:left="161" w:right="82" w:hanging="161"/>
              <w:jc w:val="center"/>
            </w:pPr>
            <w:r w:rsidRPr="00797AFE">
              <w:t>3</w:t>
            </w:r>
          </w:p>
        </w:tc>
        <w:tc>
          <w:tcPr>
            <w:tcW w:w="1020" w:type="pct"/>
            <w:tcBorders>
              <w:right w:val="single" w:sz="12" w:space="0" w:color="auto"/>
            </w:tcBorders>
            <w:shd w:val="clear" w:color="auto" w:fill="auto"/>
            <w:vAlign w:val="center"/>
          </w:tcPr>
          <w:p w:rsidR="008619E6" w:rsidRPr="00797AFE" w:rsidRDefault="008619E6" w:rsidP="00E40410">
            <w:pPr>
              <w:ind w:right="82"/>
              <w:jc w:val="center"/>
            </w:pPr>
            <w:r w:rsidRPr="00797AFE">
              <w:t>Public Liability</w:t>
            </w:r>
          </w:p>
        </w:tc>
        <w:tc>
          <w:tcPr>
            <w:tcW w:w="608" w:type="pct"/>
            <w:tcBorders>
              <w:top w:val="nil"/>
              <w:left w:val="single" w:sz="12" w:space="0" w:color="auto"/>
              <w:bottom w:val="nil"/>
              <w:right w:val="single" w:sz="12" w:space="0" w:color="auto"/>
            </w:tcBorders>
            <w:shd w:val="clear" w:color="auto" w:fill="auto"/>
            <w:vAlign w:val="center"/>
          </w:tcPr>
          <w:p w:rsidR="008619E6" w:rsidRPr="00797AFE" w:rsidRDefault="008619E6" w:rsidP="00E40410">
            <w:pPr>
              <w:ind w:left="161" w:right="82" w:hanging="161"/>
              <w:jc w:val="center"/>
            </w:pPr>
            <w:r w:rsidRPr="00797AFE">
              <w:t>3</w:t>
            </w:r>
            <w:r w:rsidRPr="00797AFE">
              <w:rPr>
                <w:rFonts w:ascii="Arial" w:hAnsi="Arial" w:cs="Arial"/>
                <w:sz w:val="22"/>
              </w:rPr>
              <w:t xml:space="preserve"> -</w:t>
            </w:r>
            <w:permStart w:id="490105813" w:edGrp="everyone"/>
            <w:r w:rsidR="00CA2B37">
              <w:rPr>
                <w:rFonts w:ascii="Arial" w:hAnsi="Arial" w:cs="Arial"/>
                <w:sz w:val="22"/>
              </w:rPr>
              <w:t>A</w:t>
            </w:r>
            <w:permEnd w:id="490105813"/>
          </w:p>
        </w:tc>
        <w:tc>
          <w:tcPr>
            <w:tcW w:w="248" w:type="pct"/>
            <w:tcBorders>
              <w:left w:val="single" w:sz="12" w:space="0" w:color="auto"/>
              <w:right w:val="single" w:sz="4" w:space="0" w:color="auto"/>
            </w:tcBorders>
            <w:shd w:val="clear" w:color="auto" w:fill="auto"/>
            <w:vAlign w:val="center"/>
          </w:tcPr>
          <w:p w:rsidR="008619E6" w:rsidRPr="00797AFE" w:rsidRDefault="008619E6" w:rsidP="00E40410">
            <w:pPr>
              <w:ind w:left="161" w:right="82" w:hanging="161"/>
              <w:jc w:val="center"/>
            </w:pPr>
            <w:r w:rsidRPr="00797AFE">
              <w:t>C</w:t>
            </w:r>
          </w:p>
        </w:tc>
        <w:tc>
          <w:tcPr>
            <w:tcW w:w="2011" w:type="pct"/>
            <w:tcBorders>
              <w:left w:val="single" w:sz="12" w:space="0" w:color="auto"/>
              <w:right w:val="single" w:sz="4" w:space="0" w:color="auto"/>
            </w:tcBorders>
            <w:shd w:val="clear" w:color="auto" w:fill="auto"/>
            <w:vAlign w:val="center"/>
          </w:tcPr>
          <w:p w:rsidR="008619E6" w:rsidRPr="00797AFE" w:rsidRDefault="008619E6" w:rsidP="00E40410">
            <w:pPr>
              <w:ind w:left="13" w:right="82" w:hanging="13"/>
              <w:jc w:val="center"/>
            </w:pPr>
            <w:r w:rsidRPr="00797AFE">
              <w:t>Covers costs where a contractor has caused building errors or omissions.</w:t>
            </w:r>
          </w:p>
        </w:tc>
        <w:tc>
          <w:tcPr>
            <w:tcW w:w="334" w:type="pct"/>
            <w:tcBorders>
              <w:top w:val="nil"/>
              <w:left w:val="single" w:sz="12" w:space="0" w:color="auto"/>
              <w:bottom w:val="nil"/>
              <w:right w:val="nil"/>
            </w:tcBorders>
          </w:tcPr>
          <w:p w:rsidR="008619E6" w:rsidRPr="00797AFE" w:rsidRDefault="008619E6" w:rsidP="00E40410">
            <w:pPr>
              <w:ind w:left="993" w:hanging="993"/>
            </w:pPr>
          </w:p>
        </w:tc>
      </w:tr>
      <w:tr w:rsidR="008619E6" w:rsidRPr="00797AFE" w:rsidTr="00E40410">
        <w:tc>
          <w:tcPr>
            <w:tcW w:w="555" w:type="pct"/>
            <w:tcBorders>
              <w:top w:val="nil"/>
              <w:left w:val="nil"/>
              <w:bottom w:val="nil"/>
              <w:right w:val="single" w:sz="12" w:space="0" w:color="auto"/>
            </w:tcBorders>
          </w:tcPr>
          <w:p w:rsidR="008619E6" w:rsidRPr="00797AFE" w:rsidRDefault="008619E6" w:rsidP="00E40410">
            <w:pPr>
              <w:ind w:left="993" w:hanging="993"/>
              <w:jc w:val="center"/>
            </w:pPr>
          </w:p>
        </w:tc>
        <w:tc>
          <w:tcPr>
            <w:tcW w:w="224" w:type="pct"/>
            <w:tcBorders>
              <w:right w:val="single" w:sz="12" w:space="0" w:color="auto"/>
            </w:tcBorders>
            <w:shd w:val="clear" w:color="auto" w:fill="auto"/>
            <w:vAlign w:val="center"/>
          </w:tcPr>
          <w:p w:rsidR="008619E6" w:rsidRPr="00797AFE" w:rsidRDefault="008619E6" w:rsidP="00E40410">
            <w:pPr>
              <w:ind w:left="161" w:right="82" w:hanging="161"/>
              <w:jc w:val="center"/>
            </w:pPr>
            <w:r w:rsidRPr="00797AFE">
              <w:t>4</w:t>
            </w:r>
          </w:p>
        </w:tc>
        <w:tc>
          <w:tcPr>
            <w:tcW w:w="1020" w:type="pct"/>
            <w:tcBorders>
              <w:right w:val="single" w:sz="12" w:space="0" w:color="auto"/>
            </w:tcBorders>
            <w:shd w:val="clear" w:color="auto" w:fill="auto"/>
            <w:vAlign w:val="center"/>
          </w:tcPr>
          <w:p w:rsidR="008619E6" w:rsidRPr="00797AFE" w:rsidRDefault="008619E6" w:rsidP="00E40410">
            <w:pPr>
              <w:ind w:right="82"/>
              <w:jc w:val="center"/>
            </w:pPr>
            <w:r w:rsidRPr="00797AFE">
              <w:t>Workers’ Compensation</w:t>
            </w:r>
          </w:p>
        </w:tc>
        <w:tc>
          <w:tcPr>
            <w:tcW w:w="608" w:type="pct"/>
            <w:tcBorders>
              <w:top w:val="nil"/>
              <w:left w:val="single" w:sz="12" w:space="0" w:color="auto"/>
              <w:bottom w:val="nil"/>
              <w:right w:val="single" w:sz="12" w:space="0" w:color="auto"/>
            </w:tcBorders>
            <w:shd w:val="clear" w:color="auto" w:fill="auto"/>
            <w:vAlign w:val="center"/>
          </w:tcPr>
          <w:p w:rsidR="008619E6" w:rsidRPr="00797AFE" w:rsidRDefault="008619E6" w:rsidP="00E40410">
            <w:pPr>
              <w:ind w:left="161" w:right="82" w:hanging="161"/>
              <w:jc w:val="center"/>
            </w:pPr>
            <w:r w:rsidRPr="00797AFE">
              <w:t>4</w:t>
            </w:r>
            <w:r w:rsidRPr="00797AFE">
              <w:rPr>
                <w:rFonts w:ascii="Arial" w:hAnsi="Arial" w:cs="Arial"/>
                <w:sz w:val="22"/>
              </w:rPr>
              <w:t xml:space="preserve"> -</w:t>
            </w:r>
            <w:permStart w:id="1825397394" w:edGrp="everyone"/>
            <w:r w:rsidR="00CA2B37">
              <w:rPr>
                <w:rFonts w:ascii="Arial" w:hAnsi="Arial" w:cs="Arial"/>
                <w:sz w:val="22"/>
              </w:rPr>
              <w:t>D</w:t>
            </w:r>
            <w:permEnd w:id="1825397394"/>
          </w:p>
        </w:tc>
        <w:tc>
          <w:tcPr>
            <w:tcW w:w="248" w:type="pct"/>
            <w:tcBorders>
              <w:left w:val="single" w:sz="12" w:space="0" w:color="auto"/>
              <w:right w:val="single" w:sz="4" w:space="0" w:color="auto"/>
            </w:tcBorders>
            <w:shd w:val="clear" w:color="auto" w:fill="auto"/>
            <w:vAlign w:val="center"/>
          </w:tcPr>
          <w:p w:rsidR="008619E6" w:rsidRPr="00797AFE" w:rsidRDefault="008619E6" w:rsidP="00E40410">
            <w:pPr>
              <w:ind w:left="161" w:right="82" w:hanging="161"/>
              <w:jc w:val="center"/>
            </w:pPr>
            <w:r w:rsidRPr="00797AFE">
              <w:t>D</w:t>
            </w:r>
          </w:p>
        </w:tc>
        <w:tc>
          <w:tcPr>
            <w:tcW w:w="2011" w:type="pct"/>
            <w:tcBorders>
              <w:left w:val="single" w:sz="12" w:space="0" w:color="auto"/>
              <w:right w:val="single" w:sz="4" w:space="0" w:color="auto"/>
            </w:tcBorders>
            <w:shd w:val="clear" w:color="auto" w:fill="auto"/>
            <w:vAlign w:val="center"/>
          </w:tcPr>
          <w:p w:rsidR="008619E6" w:rsidRPr="00797AFE" w:rsidRDefault="008619E6" w:rsidP="00E40410">
            <w:pPr>
              <w:ind w:right="82"/>
              <w:jc w:val="center"/>
            </w:pPr>
            <w:r w:rsidRPr="00797AFE">
              <w:t>Covers death, injury or illness of employees.</w:t>
            </w:r>
          </w:p>
        </w:tc>
        <w:tc>
          <w:tcPr>
            <w:tcW w:w="334" w:type="pct"/>
            <w:tcBorders>
              <w:top w:val="nil"/>
              <w:left w:val="single" w:sz="12" w:space="0" w:color="auto"/>
              <w:bottom w:val="nil"/>
              <w:right w:val="nil"/>
            </w:tcBorders>
          </w:tcPr>
          <w:p w:rsidR="008619E6" w:rsidRPr="00797AFE" w:rsidRDefault="008619E6" w:rsidP="00E40410">
            <w:pPr>
              <w:ind w:left="993" w:hanging="993"/>
            </w:pPr>
          </w:p>
        </w:tc>
      </w:tr>
    </w:tbl>
    <w:p w:rsidR="008619E6" w:rsidRPr="00797AFE" w:rsidRDefault="008619E6" w:rsidP="008619E6">
      <w:pPr>
        <w:jc w:val="left"/>
        <w:rPr>
          <w:rFonts w:ascii="Arial" w:hAnsi="Arial"/>
          <w:b/>
          <w:sz w:val="20"/>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9" w:name="_Ref496611511"/>
      <w:r w:rsidRPr="00797AFE">
        <w:t>True or False (Tick your response): Insurance should be taken out by the contractor prior to starting construction.</w:t>
      </w:r>
      <w:bookmarkEnd w:id="9"/>
    </w:p>
    <w:p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rsidTr="00130BE0">
        <w:trPr>
          <w:trHeight w:val="510"/>
        </w:trPr>
        <w:tc>
          <w:tcPr>
            <w:tcW w:w="1557" w:type="pct"/>
            <w:tcBorders>
              <w:top w:val="nil"/>
              <w:left w:val="nil"/>
              <w:bottom w:val="nil"/>
              <w:right w:val="single" w:sz="12" w:space="0" w:color="auto"/>
            </w:tcBorders>
            <w:shd w:val="clear" w:color="auto" w:fill="auto"/>
          </w:tcPr>
          <w:p w:rsidR="008619E6" w:rsidRPr="00797AFE" w:rsidRDefault="008619E6" w:rsidP="00130BE0">
            <w:pPr>
              <w:keepNext/>
              <w:ind w:left="993" w:hanging="993"/>
            </w:pPr>
            <w:r w:rsidRPr="00797AFE">
              <w:rPr>
                <w:rFonts w:ascii="Arial" w:hAnsi="Arial" w:cs="Arial"/>
                <w:b/>
                <w:sz w:val="22"/>
                <w:szCs w:val="22"/>
              </w:rPr>
              <w:t>Answer</w:t>
            </w:r>
          </w:p>
        </w:tc>
        <w:permStart w:id="23869534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619E6" w:rsidRPr="00797AFE" w:rsidRDefault="00C86E43" w:rsidP="00130BE0">
            <w:pPr>
              <w:ind w:left="993" w:hanging="993"/>
              <w:jc w:val="center"/>
              <w:rPr>
                <w:sz w:val="40"/>
              </w:rPr>
            </w:pPr>
            <w:sdt>
              <w:sdtPr>
                <w:rPr>
                  <w:rFonts w:ascii="Arial" w:hAnsi="Arial" w:cs="Arial"/>
                  <w:sz w:val="40"/>
                  <w:szCs w:val="44"/>
                </w:rPr>
                <w:id w:val="-850342499"/>
                <w14:checkbox>
                  <w14:checked w14:val="1"/>
                  <w14:checkedState w14:val="00FE" w14:font="Wingdings"/>
                  <w14:uncheckedState w14:val="00A8" w14:font="Wingdings"/>
                </w14:checkbox>
              </w:sdtPr>
              <w:sdtEndPr/>
              <w:sdtContent>
                <w:r w:rsidR="00CA2B37">
                  <w:rPr>
                    <w:rFonts w:ascii="Arial" w:hAnsi="Arial" w:cs="Arial"/>
                    <w:sz w:val="40"/>
                    <w:szCs w:val="44"/>
                  </w:rPr>
                  <w:sym w:font="Wingdings" w:char="F0FE"/>
                </w:r>
              </w:sdtContent>
            </w:sdt>
            <w:permEnd w:id="23869534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keepNext/>
              <w:ind w:left="993" w:hanging="993"/>
              <w:rPr>
                <w:rFonts w:ascii="Arial" w:hAnsi="Arial" w:cs="Arial"/>
                <w:sz w:val="44"/>
                <w:szCs w:val="44"/>
              </w:rPr>
            </w:pPr>
          </w:p>
        </w:tc>
        <w:permStart w:id="2008576253" w:edGrp="everyone" w:displacedByCustomXml="next"/>
        <w:sdt>
          <w:sdtPr>
            <w:rPr>
              <w:rFonts w:ascii="Arial" w:hAnsi="Arial" w:cs="Arial"/>
              <w:sz w:val="44"/>
              <w:szCs w:val="44"/>
            </w:rPr>
            <w:id w:val="208803178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8619E6" w:rsidRPr="00797AFE" w:rsidRDefault="00130BE0" w:rsidP="00130BE0">
                <w:pPr>
                  <w:keepNext/>
                  <w:ind w:left="993" w:hanging="993"/>
                </w:pPr>
                <w:r>
                  <w:rPr>
                    <w:rFonts w:ascii="Arial" w:hAnsi="Arial" w:cs="Arial"/>
                    <w:sz w:val="44"/>
                    <w:szCs w:val="44"/>
                  </w:rPr>
                  <w:sym w:font="Wingdings" w:char="F0A8"/>
                </w:r>
              </w:p>
            </w:tc>
          </w:sdtContent>
        </w:sdt>
        <w:permEnd w:id="2008576253" w:displacedByCustomXml="prev"/>
      </w:tr>
      <w:tr w:rsidR="008619E6" w:rsidRPr="00797AFE" w:rsidTr="00130BE0">
        <w:trPr>
          <w:trHeight w:val="510"/>
        </w:trPr>
        <w:tc>
          <w:tcPr>
            <w:tcW w:w="1557" w:type="pct"/>
            <w:tcBorders>
              <w:top w:val="nil"/>
              <w:left w:val="nil"/>
              <w:bottom w:val="nil"/>
              <w:right w:val="single" w:sz="12" w:space="0" w:color="auto"/>
            </w:tcBorders>
          </w:tcPr>
          <w:p w:rsidR="008619E6" w:rsidRPr="00797AFE" w:rsidRDefault="008619E6" w:rsidP="00130BE0">
            <w:pPr>
              <w:ind w:left="993" w:hanging="993"/>
              <w:jc w:val="center"/>
            </w:pPr>
          </w:p>
        </w:tc>
        <w:permStart w:id="211648539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619E6" w:rsidRPr="00797AFE" w:rsidRDefault="00C86E43" w:rsidP="00130BE0">
            <w:pPr>
              <w:ind w:left="993" w:hanging="993"/>
              <w:jc w:val="center"/>
              <w:rPr>
                <w:sz w:val="40"/>
              </w:rPr>
            </w:pPr>
            <w:sdt>
              <w:sdtPr>
                <w:rPr>
                  <w:rFonts w:ascii="Arial" w:hAnsi="Arial" w:cs="Arial"/>
                  <w:sz w:val="40"/>
                  <w:szCs w:val="44"/>
                </w:rPr>
                <w:id w:val="1091428711"/>
                <w14:checkbox>
                  <w14:checked w14:val="0"/>
                  <w14:checkedState w14:val="00FE" w14:font="Wingdings"/>
                  <w14:uncheckedState w14:val="00A8" w14:font="Wingdings"/>
                </w14:checkbox>
              </w:sdtPr>
              <w:sdtEndPr/>
              <w:sdtContent>
                <w:r w:rsidR="00130BE0">
                  <w:rPr>
                    <w:rFonts w:ascii="Arial" w:hAnsi="Arial" w:cs="Arial"/>
                    <w:sz w:val="40"/>
                    <w:szCs w:val="44"/>
                  </w:rPr>
                  <w:sym w:font="Wingdings" w:char="F0A8"/>
                </w:r>
              </w:sdtContent>
            </w:sdt>
            <w:permEnd w:id="211648539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130BE0">
            <w:pPr>
              <w:ind w:left="993" w:hanging="993"/>
            </w:pPr>
          </w:p>
        </w:tc>
        <w:tc>
          <w:tcPr>
            <w:tcW w:w="336" w:type="pct"/>
            <w:tcBorders>
              <w:top w:val="nil"/>
              <w:left w:val="nil"/>
              <w:bottom w:val="nil"/>
              <w:right w:val="nil"/>
            </w:tcBorders>
          </w:tcPr>
          <w:p w:rsidR="008619E6" w:rsidRPr="00797AFE" w:rsidRDefault="008619E6" w:rsidP="00130BE0">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r w:rsidRPr="00797AFE">
        <w:rPr>
          <w:rFonts w:ascii="Arial" w:hAnsi="Arial" w:cs="Arial"/>
          <w:sz w:val="22"/>
          <w:szCs w:val="22"/>
        </w:rPr>
        <w:br w:type="page"/>
      </w:r>
    </w:p>
    <w:p w:rsidR="008619E6" w:rsidRPr="00797AFE" w:rsidRDefault="008619E6" w:rsidP="008619E6">
      <w:pPr>
        <w:pStyle w:val="11CSTCPLQuestionBullet"/>
        <w:ind w:left="709" w:hanging="709"/>
      </w:pPr>
      <w:bookmarkStart w:id="10" w:name="_Ref496611526"/>
      <w:r w:rsidRPr="00797AFE">
        <w:lastRenderedPageBreak/>
        <w:t>Select and describe five (5) trades involved in the construction process.</w:t>
      </w:r>
      <w:bookmarkEnd w:id="10"/>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rsidTr="00E40410">
        <w:tc>
          <w:tcPr>
            <w:tcW w:w="624" w:type="pct"/>
            <w:tcBorders>
              <w:top w:val="nil"/>
              <w:left w:val="nil"/>
              <w:bottom w:val="nil"/>
              <w:right w:val="single" w:sz="12" w:space="0" w:color="auto"/>
            </w:tcBorders>
            <w:shd w:val="clear" w:color="auto" w:fill="auto"/>
          </w:tcPr>
          <w:p w:rsidR="008619E6" w:rsidRPr="00797AFE" w:rsidRDefault="008619E6" w:rsidP="00E40410">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E40410">
            <w:pPr>
              <w:keepNext/>
              <w:ind w:left="993" w:right="82" w:hanging="993"/>
              <w:jc w:val="center"/>
            </w:pPr>
            <w:r w:rsidRPr="00797AFE">
              <w:t>Trade</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E40410">
            <w:pPr>
              <w:keepNext/>
              <w:ind w:left="993" w:right="82" w:hanging="993"/>
              <w:jc w:val="center"/>
            </w:pPr>
            <w:r w:rsidRPr="00797AFE">
              <w:t>Description</w:t>
            </w:r>
          </w:p>
        </w:tc>
        <w:permStart w:id="41434452" w:edGrp="everyone" w:displacedByCustomXml="next"/>
        <w:sdt>
          <w:sdtPr>
            <w:rPr>
              <w:rFonts w:ascii="Arial" w:hAnsi="Arial" w:cs="Arial"/>
              <w:sz w:val="44"/>
              <w:szCs w:val="44"/>
            </w:rPr>
            <w:id w:val="18818935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8619E6" w:rsidRPr="00797AFE" w:rsidRDefault="008619E6" w:rsidP="00E40410">
                <w:pPr>
                  <w:keepNext/>
                  <w:ind w:left="993" w:hanging="993"/>
                </w:pPr>
                <w:r w:rsidRPr="00797AFE">
                  <w:rPr>
                    <w:rFonts w:ascii="Arial" w:hAnsi="Arial" w:cs="Arial"/>
                    <w:sz w:val="44"/>
                    <w:szCs w:val="44"/>
                  </w:rPr>
                  <w:sym w:font="Wingdings" w:char="F0A8"/>
                </w:r>
              </w:p>
            </w:tc>
          </w:sdtContent>
        </w:sdt>
        <w:permEnd w:id="41434452" w:displacedByCustomXml="prev"/>
      </w:tr>
      <w:tr w:rsidR="008619E6" w:rsidRPr="00797AFE" w:rsidTr="00E40410">
        <w:trPr>
          <w:trHeight w:val="1247"/>
        </w:trPr>
        <w:tc>
          <w:tcPr>
            <w:tcW w:w="624" w:type="pct"/>
            <w:tcBorders>
              <w:top w:val="nil"/>
              <w:left w:val="nil"/>
              <w:bottom w:val="nil"/>
              <w:right w:val="single" w:sz="12" w:space="0" w:color="auto"/>
            </w:tcBorders>
          </w:tcPr>
          <w:p w:rsidR="008619E6" w:rsidRPr="00797AFE" w:rsidRDefault="008619E6" w:rsidP="00E40410">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8619E6" w:rsidRPr="00797AFE" w:rsidRDefault="00CA2B37" w:rsidP="00E40410">
            <w:pPr>
              <w:ind w:right="82"/>
              <w:jc w:val="left"/>
              <w:rPr>
                <w:rFonts w:ascii="Arial" w:hAnsi="Arial" w:cs="Arial"/>
                <w:sz w:val="22"/>
              </w:rPr>
            </w:pPr>
            <w:permStart w:id="852034330" w:edGrp="everyone"/>
            <w:r>
              <w:rPr>
                <w:rFonts w:ascii="Arial" w:hAnsi="Arial" w:cs="Arial"/>
                <w:sz w:val="22"/>
              </w:rPr>
              <w:t>Painter</w:t>
            </w:r>
            <w:permEnd w:id="852034330"/>
          </w:p>
        </w:tc>
        <w:tc>
          <w:tcPr>
            <w:tcW w:w="2945" w:type="pct"/>
            <w:tcBorders>
              <w:top w:val="single" w:sz="12" w:space="0" w:color="auto"/>
              <w:left w:val="single" w:sz="4" w:space="0" w:color="auto"/>
              <w:bottom w:val="single" w:sz="8" w:space="0" w:color="auto"/>
            </w:tcBorders>
            <w:shd w:val="clear" w:color="auto" w:fill="auto"/>
            <w:vAlign w:val="center"/>
          </w:tcPr>
          <w:p w:rsidR="008619E6" w:rsidRPr="00797AFE" w:rsidRDefault="00D66E06" w:rsidP="00E40410">
            <w:pPr>
              <w:ind w:right="82"/>
              <w:jc w:val="left"/>
              <w:rPr>
                <w:rFonts w:ascii="Arial" w:hAnsi="Arial" w:cs="Arial"/>
                <w:sz w:val="22"/>
              </w:rPr>
            </w:pPr>
            <w:permStart w:id="224726396" w:edGrp="everyone"/>
            <w:r>
              <w:rPr>
                <w:rFonts w:ascii="Arial" w:hAnsi="Arial" w:cs="Arial"/>
                <w:sz w:val="22"/>
              </w:rPr>
              <w:t xml:space="preserve">Painters will be one of the final “finishing” trades to work on the construction. Depending on other trades, they may be required to return numerous times to complete defect works.  </w:t>
            </w:r>
            <w:permEnd w:id="224726396"/>
          </w:p>
        </w:tc>
        <w:tc>
          <w:tcPr>
            <w:tcW w:w="335" w:type="pct"/>
            <w:tcBorders>
              <w:top w:val="nil"/>
              <w:left w:val="single" w:sz="12" w:space="0" w:color="auto"/>
              <w:bottom w:val="nil"/>
              <w:right w:val="nil"/>
            </w:tcBorders>
          </w:tcPr>
          <w:p w:rsidR="008619E6" w:rsidRPr="00797AFE" w:rsidRDefault="008619E6" w:rsidP="00E40410">
            <w:pPr>
              <w:ind w:left="993" w:hanging="993"/>
            </w:pPr>
          </w:p>
        </w:tc>
      </w:tr>
      <w:tr w:rsidR="008619E6" w:rsidRPr="00797AFE" w:rsidTr="00E40410">
        <w:trPr>
          <w:trHeight w:val="1247"/>
        </w:trPr>
        <w:tc>
          <w:tcPr>
            <w:tcW w:w="624" w:type="pct"/>
            <w:tcBorders>
              <w:top w:val="nil"/>
              <w:left w:val="nil"/>
              <w:bottom w:val="nil"/>
              <w:right w:val="single" w:sz="12" w:space="0" w:color="auto"/>
            </w:tcBorders>
          </w:tcPr>
          <w:p w:rsidR="008619E6" w:rsidRPr="00797AFE" w:rsidRDefault="008619E6" w:rsidP="00E40410">
            <w:pPr>
              <w:ind w:left="993" w:hanging="993"/>
              <w:jc w:val="center"/>
            </w:pPr>
          </w:p>
        </w:tc>
        <w:tc>
          <w:tcPr>
            <w:tcW w:w="1096" w:type="pct"/>
            <w:tcBorders>
              <w:top w:val="single" w:sz="8" w:space="0" w:color="auto"/>
              <w:right w:val="single" w:sz="4" w:space="0" w:color="auto"/>
            </w:tcBorders>
            <w:shd w:val="clear" w:color="auto" w:fill="auto"/>
            <w:vAlign w:val="center"/>
          </w:tcPr>
          <w:p w:rsidR="008619E6" w:rsidRPr="00797AFE" w:rsidRDefault="00CA2B37" w:rsidP="00E40410">
            <w:pPr>
              <w:ind w:right="82"/>
              <w:jc w:val="left"/>
              <w:rPr>
                <w:rFonts w:ascii="Arial" w:hAnsi="Arial" w:cs="Arial"/>
                <w:sz w:val="22"/>
              </w:rPr>
            </w:pPr>
            <w:permStart w:id="1275990348" w:edGrp="everyone"/>
            <w:r>
              <w:rPr>
                <w:rFonts w:ascii="Arial" w:hAnsi="Arial" w:cs="Arial"/>
                <w:sz w:val="22"/>
              </w:rPr>
              <w:t>Electrician</w:t>
            </w:r>
            <w:permEnd w:id="1275990348"/>
          </w:p>
        </w:tc>
        <w:tc>
          <w:tcPr>
            <w:tcW w:w="2945" w:type="pct"/>
            <w:tcBorders>
              <w:top w:val="single" w:sz="8" w:space="0" w:color="auto"/>
              <w:left w:val="single" w:sz="4" w:space="0" w:color="auto"/>
            </w:tcBorders>
            <w:shd w:val="clear" w:color="auto" w:fill="auto"/>
            <w:vAlign w:val="center"/>
          </w:tcPr>
          <w:p w:rsidR="008619E6" w:rsidRPr="00797AFE" w:rsidRDefault="00D66E06" w:rsidP="00E40410">
            <w:pPr>
              <w:ind w:right="82"/>
              <w:jc w:val="left"/>
              <w:rPr>
                <w:rFonts w:ascii="Arial" w:hAnsi="Arial" w:cs="Arial"/>
                <w:sz w:val="22"/>
              </w:rPr>
            </w:pPr>
            <w:permStart w:id="597099393" w:edGrp="everyone"/>
            <w:r>
              <w:rPr>
                <w:rFonts w:ascii="Arial" w:hAnsi="Arial" w:cs="Arial"/>
                <w:sz w:val="22"/>
              </w:rPr>
              <w:t xml:space="preserve">Electricians are required in the initial stages of construction for temporary power works, underground works prior to slab pouring and their first stage of internal works will be done prior to sheeting of the walls and installation of the ceiling. They will also return as a “finishing” trade to fit cover plates and final </w:t>
            </w:r>
            <w:r w:rsidR="00A96D33">
              <w:rPr>
                <w:rFonts w:ascii="Arial" w:hAnsi="Arial" w:cs="Arial"/>
                <w:sz w:val="22"/>
              </w:rPr>
              <w:t xml:space="preserve">fixture </w:t>
            </w:r>
            <w:r>
              <w:rPr>
                <w:rFonts w:ascii="Arial" w:hAnsi="Arial" w:cs="Arial"/>
                <w:sz w:val="22"/>
              </w:rPr>
              <w:t>installations to the internal works</w:t>
            </w:r>
            <w:r w:rsidR="00A96D33">
              <w:rPr>
                <w:rFonts w:ascii="Arial" w:hAnsi="Arial" w:cs="Arial"/>
                <w:sz w:val="22"/>
              </w:rPr>
              <w:t>. If lighting installations are specified, they will be involved with the</w:t>
            </w:r>
            <w:r>
              <w:rPr>
                <w:rFonts w:ascii="Arial" w:hAnsi="Arial" w:cs="Arial"/>
                <w:sz w:val="22"/>
              </w:rPr>
              <w:t xml:space="preserve"> </w:t>
            </w:r>
            <w:r w:rsidR="00A96D33">
              <w:rPr>
                <w:rFonts w:ascii="Arial" w:hAnsi="Arial" w:cs="Arial"/>
                <w:sz w:val="22"/>
              </w:rPr>
              <w:t xml:space="preserve">external </w:t>
            </w:r>
            <w:r>
              <w:rPr>
                <w:rFonts w:ascii="Arial" w:hAnsi="Arial" w:cs="Arial"/>
                <w:sz w:val="22"/>
              </w:rPr>
              <w:t>landscape works</w:t>
            </w:r>
            <w:r w:rsidR="00A96D33">
              <w:rPr>
                <w:rFonts w:ascii="Arial" w:hAnsi="Arial" w:cs="Arial"/>
                <w:sz w:val="22"/>
              </w:rPr>
              <w:t xml:space="preserve"> in the final stages</w:t>
            </w:r>
            <w:r>
              <w:rPr>
                <w:rFonts w:ascii="Arial" w:hAnsi="Arial" w:cs="Arial"/>
                <w:sz w:val="22"/>
              </w:rPr>
              <w:t xml:space="preserve">. </w:t>
            </w:r>
            <w:permEnd w:id="597099393"/>
          </w:p>
        </w:tc>
        <w:tc>
          <w:tcPr>
            <w:tcW w:w="335" w:type="pct"/>
            <w:tcBorders>
              <w:top w:val="nil"/>
              <w:left w:val="single" w:sz="12" w:space="0" w:color="auto"/>
              <w:bottom w:val="nil"/>
              <w:right w:val="nil"/>
            </w:tcBorders>
          </w:tcPr>
          <w:p w:rsidR="008619E6" w:rsidRPr="00797AFE" w:rsidRDefault="008619E6" w:rsidP="00E40410">
            <w:pPr>
              <w:ind w:left="993" w:hanging="993"/>
            </w:pPr>
          </w:p>
        </w:tc>
      </w:tr>
      <w:tr w:rsidR="008619E6" w:rsidRPr="00797AFE" w:rsidTr="00E40410">
        <w:trPr>
          <w:trHeight w:val="1247"/>
        </w:trPr>
        <w:tc>
          <w:tcPr>
            <w:tcW w:w="624" w:type="pct"/>
            <w:tcBorders>
              <w:top w:val="nil"/>
              <w:left w:val="nil"/>
              <w:bottom w:val="nil"/>
              <w:right w:val="single" w:sz="12" w:space="0" w:color="auto"/>
            </w:tcBorders>
          </w:tcPr>
          <w:p w:rsidR="008619E6" w:rsidRPr="00797AFE" w:rsidRDefault="008619E6" w:rsidP="00E40410">
            <w:pPr>
              <w:ind w:left="993" w:hanging="993"/>
              <w:jc w:val="center"/>
            </w:pPr>
          </w:p>
        </w:tc>
        <w:tc>
          <w:tcPr>
            <w:tcW w:w="1096" w:type="pct"/>
            <w:tcBorders>
              <w:right w:val="single" w:sz="4" w:space="0" w:color="auto"/>
            </w:tcBorders>
            <w:shd w:val="clear" w:color="auto" w:fill="auto"/>
            <w:vAlign w:val="center"/>
          </w:tcPr>
          <w:p w:rsidR="008619E6" w:rsidRPr="00797AFE" w:rsidRDefault="00CA2B37" w:rsidP="00E40410">
            <w:pPr>
              <w:ind w:right="82"/>
              <w:jc w:val="left"/>
              <w:rPr>
                <w:rFonts w:ascii="Arial" w:hAnsi="Arial" w:cs="Arial"/>
                <w:sz w:val="22"/>
              </w:rPr>
            </w:pPr>
            <w:permStart w:id="1527058194" w:edGrp="everyone"/>
            <w:r>
              <w:rPr>
                <w:rFonts w:ascii="Arial" w:hAnsi="Arial" w:cs="Arial"/>
                <w:sz w:val="22"/>
              </w:rPr>
              <w:t>Plumber</w:t>
            </w:r>
            <w:permEnd w:id="1527058194"/>
          </w:p>
        </w:tc>
        <w:tc>
          <w:tcPr>
            <w:tcW w:w="2945" w:type="pct"/>
            <w:tcBorders>
              <w:left w:val="single" w:sz="4" w:space="0" w:color="auto"/>
            </w:tcBorders>
            <w:shd w:val="clear" w:color="auto" w:fill="auto"/>
            <w:vAlign w:val="center"/>
          </w:tcPr>
          <w:p w:rsidR="008619E6" w:rsidRPr="00797AFE" w:rsidRDefault="00D66E06" w:rsidP="00E40410">
            <w:pPr>
              <w:ind w:right="82"/>
              <w:jc w:val="left"/>
              <w:rPr>
                <w:rFonts w:ascii="Arial" w:hAnsi="Arial" w:cs="Arial"/>
                <w:sz w:val="22"/>
              </w:rPr>
            </w:pPr>
            <w:permStart w:id="1838944289" w:edGrp="everyone"/>
            <w:r>
              <w:rPr>
                <w:rFonts w:ascii="Arial" w:hAnsi="Arial" w:cs="Arial"/>
                <w:sz w:val="22"/>
              </w:rPr>
              <w:t>Plumbers are similar to the electricians as they will require underground pipes to be installed in the initial stages of the construction, prior to the slab</w:t>
            </w:r>
            <w:r w:rsidR="009503F6">
              <w:rPr>
                <w:rFonts w:ascii="Arial" w:hAnsi="Arial" w:cs="Arial"/>
                <w:sz w:val="22"/>
              </w:rPr>
              <w:t xml:space="preserve"> pour</w:t>
            </w:r>
            <w:r>
              <w:rPr>
                <w:rFonts w:ascii="Arial" w:hAnsi="Arial" w:cs="Arial"/>
                <w:sz w:val="22"/>
              </w:rPr>
              <w:t>. Internal works will be done before the walls and ceiling are finalised, and fixtures and fittings will be installed in the later stages of the construction</w:t>
            </w:r>
            <w:r w:rsidR="009503F6">
              <w:rPr>
                <w:rFonts w:ascii="Arial" w:hAnsi="Arial" w:cs="Arial"/>
                <w:sz w:val="22"/>
              </w:rPr>
              <w:t xml:space="preserve"> with final works</w:t>
            </w:r>
            <w:r>
              <w:rPr>
                <w:rFonts w:ascii="Arial" w:hAnsi="Arial" w:cs="Arial"/>
                <w:sz w:val="22"/>
              </w:rPr>
              <w:t xml:space="preserve">. </w:t>
            </w:r>
            <w:permEnd w:id="1838944289"/>
          </w:p>
        </w:tc>
        <w:tc>
          <w:tcPr>
            <w:tcW w:w="335" w:type="pct"/>
            <w:tcBorders>
              <w:top w:val="nil"/>
              <w:left w:val="single" w:sz="12" w:space="0" w:color="auto"/>
              <w:bottom w:val="nil"/>
              <w:right w:val="nil"/>
            </w:tcBorders>
          </w:tcPr>
          <w:p w:rsidR="008619E6" w:rsidRPr="00797AFE" w:rsidRDefault="008619E6" w:rsidP="00E40410">
            <w:pPr>
              <w:ind w:left="993" w:hanging="993"/>
            </w:pPr>
          </w:p>
        </w:tc>
      </w:tr>
      <w:tr w:rsidR="008619E6" w:rsidRPr="00797AFE" w:rsidTr="00E40410">
        <w:trPr>
          <w:trHeight w:val="1247"/>
        </w:trPr>
        <w:tc>
          <w:tcPr>
            <w:tcW w:w="624" w:type="pct"/>
            <w:tcBorders>
              <w:top w:val="nil"/>
              <w:left w:val="nil"/>
              <w:bottom w:val="nil"/>
              <w:right w:val="single" w:sz="12" w:space="0" w:color="auto"/>
            </w:tcBorders>
          </w:tcPr>
          <w:p w:rsidR="008619E6" w:rsidRPr="00797AFE" w:rsidRDefault="008619E6" w:rsidP="00E40410">
            <w:pPr>
              <w:ind w:left="993" w:hanging="993"/>
              <w:jc w:val="center"/>
            </w:pPr>
          </w:p>
        </w:tc>
        <w:tc>
          <w:tcPr>
            <w:tcW w:w="1096" w:type="pct"/>
            <w:tcBorders>
              <w:right w:val="single" w:sz="4" w:space="0" w:color="auto"/>
            </w:tcBorders>
            <w:shd w:val="clear" w:color="auto" w:fill="auto"/>
            <w:vAlign w:val="center"/>
          </w:tcPr>
          <w:p w:rsidR="008619E6" w:rsidRPr="00797AFE" w:rsidRDefault="00D66E06" w:rsidP="00E40410">
            <w:pPr>
              <w:ind w:right="82"/>
              <w:jc w:val="left"/>
              <w:rPr>
                <w:rFonts w:ascii="Arial" w:hAnsi="Arial" w:cs="Arial"/>
                <w:sz w:val="22"/>
              </w:rPr>
            </w:pPr>
            <w:permStart w:id="1728531967" w:edGrp="everyone"/>
            <w:r>
              <w:rPr>
                <w:rFonts w:ascii="Arial" w:hAnsi="Arial" w:cs="Arial"/>
                <w:sz w:val="22"/>
              </w:rPr>
              <w:t>Carpenter</w:t>
            </w:r>
            <w:permEnd w:id="1728531967"/>
          </w:p>
        </w:tc>
        <w:tc>
          <w:tcPr>
            <w:tcW w:w="2945" w:type="pct"/>
            <w:tcBorders>
              <w:left w:val="single" w:sz="4" w:space="0" w:color="auto"/>
            </w:tcBorders>
            <w:shd w:val="clear" w:color="auto" w:fill="auto"/>
            <w:vAlign w:val="center"/>
          </w:tcPr>
          <w:p w:rsidR="008619E6" w:rsidRPr="00797AFE" w:rsidRDefault="00D66E06" w:rsidP="00E40410">
            <w:pPr>
              <w:ind w:right="82"/>
              <w:jc w:val="left"/>
              <w:rPr>
                <w:rFonts w:ascii="Arial" w:hAnsi="Arial" w:cs="Arial"/>
                <w:sz w:val="22"/>
              </w:rPr>
            </w:pPr>
            <w:permStart w:id="1037780033" w:edGrp="everyone"/>
            <w:r>
              <w:rPr>
                <w:rFonts w:ascii="Arial" w:hAnsi="Arial" w:cs="Arial"/>
                <w:sz w:val="22"/>
              </w:rPr>
              <w:t>The carpentry team will be involved from initial stages of set out</w:t>
            </w:r>
            <w:r w:rsidR="00F663A1">
              <w:rPr>
                <w:rFonts w:ascii="Arial" w:hAnsi="Arial" w:cs="Arial"/>
                <w:sz w:val="22"/>
              </w:rPr>
              <w:t>, roof trusses</w:t>
            </w:r>
            <w:r>
              <w:rPr>
                <w:rFonts w:ascii="Arial" w:hAnsi="Arial" w:cs="Arial"/>
                <w:sz w:val="22"/>
              </w:rPr>
              <w:t xml:space="preserve"> and framing, through to the final installation of joinery and external decks/stairs.</w:t>
            </w:r>
            <w:r w:rsidR="004C53C9">
              <w:rPr>
                <w:rFonts w:ascii="Arial" w:hAnsi="Arial" w:cs="Arial"/>
                <w:sz w:val="22"/>
              </w:rPr>
              <w:t xml:space="preserve"> They will have an ongoing labour presence onsite and will likely act as a site foreman to co-ordinate trades and deliveries throughout. </w:t>
            </w:r>
            <w:r>
              <w:rPr>
                <w:rFonts w:ascii="Arial" w:hAnsi="Arial" w:cs="Arial"/>
                <w:sz w:val="22"/>
              </w:rPr>
              <w:t xml:space="preserve"> </w:t>
            </w:r>
            <w:permEnd w:id="1037780033"/>
          </w:p>
        </w:tc>
        <w:tc>
          <w:tcPr>
            <w:tcW w:w="335" w:type="pct"/>
            <w:tcBorders>
              <w:top w:val="nil"/>
              <w:left w:val="single" w:sz="12" w:space="0" w:color="auto"/>
              <w:bottom w:val="nil"/>
              <w:right w:val="nil"/>
            </w:tcBorders>
          </w:tcPr>
          <w:p w:rsidR="008619E6" w:rsidRPr="00797AFE" w:rsidRDefault="008619E6" w:rsidP="00E40410">
            <w:pPr>
              <w:ind w:left="993" w:hanging="993"/>
            </w:pPr>
          </w:p>
        </w:tc>
      </w:tr>
      <w:tr w:rsidR="008619E6" w:rsidRPr="00797AFE" w:rsidTr="00E40410">
        <w:trPr>
          <w:trHeight w:val="1247"/>
        </w:trPr>
        <w:tc>
          <w:tcPr>
            <w:tcW w:w="624" w:type="pct"/>
            <w:tcBorders>
              <w:top w:val="nil"/>
              <w:left w:val="nil"/>
              <w:bottom w:val="nil"/>
              <w:right w:val="single" w:sz="12" w:space="0" w:color="auto"/>
            </w:tcBorders>
          </w:tcPr>
          <w:p w:rsidR="008619E6" w:rsidRPr="00797AFE" w:rsidRDefault="008619E6" w:rsidP="00E40410">
            <w:pPr>
              <w:ind w:left="993" w:hanging="993"/>
              <w:jc w:val="center"/>
            </w:pPr>
          </w:p>
        </w:tc>
        <w:tc>
          <w:tcPr>
            <w:tcW w:w="1096" w:type="pct"/>
            <w:tcBorders>
              <w:right w:val="single" w:sz="4" w:space="0" w:color="auto"/>
            </w:tcBorders>
            <w:shd w:val="clear" w:color="auto" w:fill="auto"/>
            <w:vAlign w:val="center"/>
          </w:tcPr>
          <w:p w:rsidR="008619E6" w:rsidRPr="00797AFE" w:rsidRDefault="00CA2B37" w:rsidP="00E40410">
            <w:pPr>
              <w:ind w:right="82"/>
              <w:jc w:val="left"/>
              <w:rPr>
                <w:rFonts w:ascii="Arial" w:hAnsi="Arial" w:cs="Arial"/>
                <w:sz w:val="22"/>
              </w:rPr>
            </w:pPr>
            <w:permStart w:id="1230261524" w:edGrp="everyone"/>
            <w:r>
              <w:rPr>
                <w:rFonts w:ascii="Arial" w:hAnsi="Arial" w:cs="Arial"/>
                <w:sz w:val="22"/>
              </w:rPr>
              <w:t>Carpet Layer</w:t>
            </w:r>
            <w:permEnd w:id="1230261524"/>
          </w:p>
        </w:tc>
        <w:tc>
          <w:tcPr>
            <w:tcW w:w="2945" w:type="pct"/>
            <w:tcBorders>
              <w:left w:val="single" w:sz="4" w:space="0" w:color="auto"/>
            </w:tcBorders>
            <w:shd w:val="clear" w:color="auto" w:fill="auto"/>
            <w:vAlign w:val="center"/>
          </w:tcPr>
          <w:p w:rsidR="008619E6" w:rsidRPr="00797AFE" w:rsidRDefault="00D66E06" w:rsidP="00E40410">
            <w:pPr>
              <w:ind w:right="82"/>
              <w:jc w:val="left"/>
              <w:rPr>
                <w:rFonts w:ascii="Arial" w:hAnsi="Arial" w:cs="Arial"/>
                <w:sz w:val="22"/>
              </w:rPr>
            </w:pPr>
            <w:permStart w:id="1690463538" w:edGrp="everyone"/>
            <w:r>
              <w:rPr>
                <w:rFonts w:ascii="Arial" w:hAnsi="Arial" w:cs="Arial"/>
                <w:sz w:val="22"/>
              </w:rPr>
              <w:t xml:space="preserve">Flooring works are to be completed during the final stages of construction as this will prevent damage to the installation. Carpet layers can apply a clear adhesive film to the works if other trades will need to access the area after the installation. </w:t>
            </w:r>
            <w:permEnd w:id="1690463538"/>
          </w:p>
        </w:tc>
        <w:tc>
          <w:tcPr>
            <w:tcW w:w="335" w:type="pct"/>
            <w:tcBorders>
              <w:top w:val="nil"/>
              <w:left w:val="single" w:sz="12" w:space="0" w:color="auto"/>
              <w:bottom w:val="nil"/>
              <w:right w:val="nil"/>
            </w:tcBorders>
          </w:tcPr>
          <w:p w:rsidR="008619E6" w:rsidRPr="00797AFE" w:rsidRDefault="008619E6" w:rsidP="00E40410">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jc w:val="left"/>
        <w:rPr>
          <w:rFonts w:ascii="Arial" w:hAnsi="Arial" w:cs="Arial"/>
          <w:sz w:val="22"/>
          <w:szCs w:val="22"/>
        </w:rPr>
      </w:pPr>
    </w:p>
    <w:p w:rsidR="008619E6" w:rsidRPr="00797AFE" w:rsidRDefault="008619E6" w:rsidP="008619E6">
      <w:pPr>
        <w:pStyle w:val="11CSTCPLQuestionBullet"/>
        <w:ind w:left="709" w:hanging="709"/>
      </w:pPr>
      <w:bookmarkStart w:id="11" w:name="_Ref496611530"/>
      <w:r w:rsidRPr="00797AFE">
        <w:t>Order the following steps from 1 to 10 to identify an appropriate construction sequence.</w:t>
      </w:r>
      <w:bookmarkEnd w:id="11"/>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rsidTr="00E40410">
        <w:tc>
          <w:tcPr>
            <w:tcW w:w="624" w:type="pct"/>
            <w:tcBorders>
              <w:top w:val="nil"/>
              <w:left w:val="nil"/>
              <w:bottom w:val="nil"/>
              <w:right w:val="single" w:sz="12" w:space="0" w:color="auto"/>
            </w:tcBorders>
            <w:shd w:val="clear" w:color="auto" w:fill="auto"/>
          </w:tcPr>
          <w:p w:rsidR="008619E6" w:rsidRPr="00797AFE" w:rsidRDefault="008619E6" w:rsidP="00E40410">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E40410">
            <w:pPr>
              <w:keepNext/>
              <w:ind w:left="993" w:right="82" w:hanging="993"/>
              <w:jc w:val="center"/>
            </w:pPr>
            <w:r w:rsidRPr="00797AFE">
              <w:t>Step Number</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E40410">
            <w:pPr>
              <w:keepNext/>
              <w:ind w:left="993" w:right="82" w:hanging="993"/>
              <w:jc w:val="center"/>
            </w:pPr>
            <w:r w:rsidRPr="00797AFE">
              <w:t>Steps</w:t>
            </w:r>
          </w:p>
        </w:tc>
        <w:permStart w:id="1074753277" w:edGrp="everyone" w:displacedByCustomXml="next"/>
        <w:sdt>
          <w:sdtPr>
            <w:rPr>
              <w:rFonts w:ascii="Arial" w:hAnsi="Arial" w:cs="Arial"/>
              <w:sz w:val="44"/>
              <w:szCs w:val="44"/>
            </w:rPr>
            <w:id w:val="-52417293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8619E6" w:rsidRPr="00797AFE" w:rsidRDefault="008619E6" w:rsidP="00E40410">
                <w:pPr>
                  <w:keepNext/>
                  <w:ind w:left="993" w:hanging="993"/>
                </w:pPr>
                <w:r w:rsidRPr="00797AFE">
                  <w:rPr>
                    <w:rFonts w:ascii="Arial" w:hAnsi="Arial" w:cs="Arial"/>
                    <w:sz w:val="44"/>
                    <w:szCs w:val="44"/>
                  </w:rPr>
                  <w:sym w:font="Wingdings" w:char="F0A8"/>
                </w:r>
              </w:p>
            </w:tc>
          </w:sdtContent>
        </w:sdt>
        <w:permEnd w:id="1074753277" w:displacedByCustomXml="prev"/>
      </w:tr>
      <w:tr w:rsidR="008619E6" w:rsidRPr="00797AFE" w:rsidTr="00E40410">
        <w:trPr>
          <w:trHeight w:val="425"/>
        </w:trPr>
        <w:tc>
          <w:tcPr>
            <w:tcW w:w="624" w:type="pct"/>
            <w:tcBorders>
              <w:top w:val="nil"/>
              <w:left w:val="nil"/>
              <w:bottom w:val="nil"/>
              <w:right w:val="single" w:sz="12" w:space="0" w:color="auto"/>
            </w:tcBorders>
          </w:tcPr>
          <w:p w:rsidR="008619E6" w:rsidRPr="00797AFE" w:rsidRDefault="008619E6" w:rsidP="00E40410">
            <w:pPr>
              <w:ind w:left="993" w:hanging="993"/>
              <w:jc w:val="center"/>
            </w:pPr>
          </w:p>
        </w:tc>
        <w:tc>
          <w:tcPr>
            <w:tcW w:w="1096" w:type="pct"/>
            <w:tcBorders>
              <w:top w:val="single" w:sz="12" w:space="0" w:color="auto"/>
              <w:right w:val="single" w:sz="4" w:space="0" w:color="auto"/>
            </w:tcBorders>
            <w:shd w:val="clear" w:color="auto" w:fill="auto"/>
            <w:vAlign w:val="center"/>
          </w:tcPr>
          <w:p w:rsidR="008619E6" w:rsidRPr="00797AFE" w:rsidRDefault="007341EC" w:rsidP="00E40410">
            <w:pPr>
              <w:ind w:right="82"/>
              <w:jc w:val="center"/>
              <w:rPr>
                <w:rFonts w:ascii="Arial" w:hAnsi="Arial" w:cs="Arial"/>
                <w:sz w:val="22"/>
              </w:rPr>
            </w:pPr>
            <w:permStart w:id="1565472760" w:edGrp="everyone"/>
            <w:r>
              <w:rPr>
                <w:rFonts w:ascii="Arial" w:hAnsi="Arial" w:cs="Arial"/>
                <w:sz w:val="22"/>
              </w:rPr>
              <w:t>3</w:t>
            </w:r>
            <w:permEnd w:id="1565472760"/>
          </w:p>
        </w:tc>
        <w:tc>
          <w:tcPr>
            <w:tcW w:w="2945" w:type="pct"/>
            <w:tcBorders>
              <w:top w:val="single" w:sz="12" w:space="0" w:color="auto"/>
              <w:left w:val="single" w:sz="4" w:space="0" w:color="auto"/>
            </w:tcBorders>
            <w:shd w:val="clear" w:color="auto" w:fill="auto"/>
            <w:vAlign w:val="center"/>
          </w:tcPr>
          <w:p w:rsidR="008619E6" w:rsidRPr="00797AFE" w:rsidRDefault="008619E6" w:rsidP="00E40410">
            <w:pPr>
              <w:ind w:right="82"/>
              <w:jc w:val="center"/>
              <w:rPr>
                <w:color w:val="000000" w:themeColor="text1"/>
              </w:rPr>
            </w:pPr>
            <w:r w:rsidRPr="00797AFE">
              <w:rPr>
                <w:color w:val="000000" w:themeColor="text1"/>
              </w:rPr>
              <w:t>Floor frame</w:t>
            </w:r>
          </w:p>
        </w:tc>
        <w:tc>
          <w:tcPr>
            <w:tcW w:w="335" w:type="pct"/>
            <w:tcBorders>
              <w:top w:val="nil"/>
              <w:left w:val="single" w:sz="12" w:space="0" w:color="auto"/>
              <w:bottom w:val="nil"/>
              <w:right w:val="nil"/>
            </w:tcBorders>
          </w:tcPr>
          <w:p w:rsidR="008619E6" w:rsidRPr="00797AFE" w:rsidRDefault="008619E6" w:rsidP="00E40410">
            <w:pPr>
              <w:ind w:left="993" w:hanging="993"/>
            </w:pPr>
          </w:p>
        </w:tc>
      </w:tr>
      <w:tr w:rsidR="008619E6" w:rsidRPr="00797AFE" w:rsidTr="00E40410">
        <w:trPr>
          <w:trHeight w:val="425"/>
        </w:trPr>
        <w:tc>
          <w:tcPr>
            <w:tcW w:w="624" w:type="pct"/>
            <w:tcBorders>
              <w:top w:val="nil"/>
              <w:left w:val="nil"/>
              <w:bottom w:val="nil"/>
              <w:right w:val="single" w:sz="12" w:space="0" w:color="auto"/>
            </w:tcBorders>
          </w:tcPr>
          <w:p w:rsidR="008619E6" w:rsidRPr="00797AFE" w:rsidRDefault="008619E6" w:rsidP="00E40410">
            <w:pPr>
              <w:ind w:left="993" w:hanging="993"/>
              <w:jc w:val="center"/>
            </w:pPr>
          </w:p>
        </w:tc>
        <w:tc>
          <w:tcPr>
            <w:tcW w:w="1096" w:type="pct"/>
            <w:tcBorders>
              <w:right w:val="single" w:sz="4" w:space="0" w:color="auto"/>
            </w:tcBorders>
            <w:shd w:val="clear" w:color="auto" w:fill="auto"/>
            <w:vAlign w:val="center"/>
          </w:tcPr>
          <w:p w:rsidR="008619E6" w:rsidRPr="00797AFE" w:rsidRDefault="007341EC" w:rsidP="00E40410">
            <w:pPr>
              <w:ind w:right="82"/>
              <w:jc w:val="center"/>
              <w:rPr>
                <w:rFonts w:ascii="Arial" w:hAnsi="Arial" w:cs="Arial"/>
                <w:sz w:val="22"/>
              </w:rPr>
            </w:pPr>
            <w:permStart w:id="775379841" w:edGrp="everyone"/>
            <w:r>
              <w:rPr>
                <w:rFonts w:ascii="Arial" w:hAnsi="Arial" w:cs="Arial"/>
                <w:sz w:val="22"/>
              </w:rPr>
              <w:t>5</w:t>
            </w:r>
            <w:permEnd w:id="775379841"/>
          </w:p>
        </w:tc>
        <w:tc>
          <w:tcPr>
            <w:tcW w:w="2945" w:type="pct"/>
            <w:tcBorders>
              <w:left w:val="single" w:sz="4" w:space="0" w:color="auto"/>
            </w:tcBorders>
            <w:shd w:val="clear" w:color="auto" w:fill="auto"/>
            <w:vAlign w:val="center"/>
          </w:tcPr>
          <w:p w:rsidR="008619E6" w:rsidRPr="00797AFE" w:rsidRDefault="008619E6" w:rsidP="00E40410">
            <w:pPr>
              <w:ind w:right="82"/>
              <w:jc w:val="center"/>
              <w:rPr>
                <w:color w:val="000000" w:themeColor="text1"/>
              </w:rPr>
            </w:pPr>
            <w:r w:rsidRPr="00797AFE">
              <w:rPr>
                <w:color w:val="000000" w:themeColor="text1"/>
              </w:rPr>
              <w:t>Windows and external door frames</w:t>
            </w:r>
          </w:p>
        </w:tc>
        <w:tc>
          <w:tcPr>
            <w:tcW w:w="335" w:type="pct"/>
            <w:tcBorders>
              <w:top w:val="nil"/>
              <w:left w:val="single" w:sz="12" w:space="0" w:color="auto"/>
              <w:bottom w:val="nil"/>
              <w:right w:val="nil"/>
            </w:tcBorders>
          </w:tcPr>
          <w:p w:rsidR="008619E6" w:rsidRPr="00797AFE" w:rsidRDefault="008619E6" w:rsidP="00E40410">
            <w:pPr>
              <w:ind w:left="993" w:hanging="993"/>
            </w:pPr>
          </w:p>
        </w:tc>
      </w:tr>
      <w:tr w:rsidR="008619E6" w:rsidRPr="00797AFE" w:rsidTr="00E40410">
        <w:trPr>
          <w:trHeight w:val="425"/>
        </w:trPr>
        <w:tc>
          <w:tcPr>
            <w:tcW w:w="624" w:type="pct"/>
            <w:tcBorders>
              <w:top w:val="nil"/>
              <w:left w:val="nil"/>
              <w:bottom w:val="nil"/>
              <w:right w:val="single" w:sz="12" w:space="0" w:color="auto"/>
            </w:tcBorders>
          </w:tcPr>
          <w:p w:rsidR="008619E6" w:rsidRPr="00797AFE" w:rsidRDefault="008619E6" w:rsidP="00E40410">
            <w:pPr>
              <w:ind w:left="993" w:hanging="993"/>
              <w:jc w:val="center"/>
            </w:pPr>
          </w:p>
        </w:tc>
        <w:tc>
          <w:tcPr>
            <w:tcW w:w="1096" w:type="pct"/>
            <w:tcBorders>
              <w:right w:val="single" w:sz="4" w:space="0" w:color="auto"/>
            </w:tcBorders>
            <w:shd w:val="clear" w:color="auto" w:fill="auto"/>
            <w:vAlign w:val="center"/>
          </w:tcPr>
          <w:p w:rsidR="008619E6" w:rsidRPr="00797AFE" w:rsidRDefault="00CA2B37" w:rsidP="00E40410">
            <w:pPr>
              <w:ind w:right="82"/>
              <w:jc w:val="center"/>
              <w:rPr>
                <w:rFonts w:ascii="Arial" w:hAnsi="Arial" w:cs="Arial"/>
                <w:sz w:val="22"/>
              </w:rPr>
            </w:pPr>
            <w:permStart w:id="840704703" w:edGrp="everyone"/>
            <w:r>
              <w:rPr>
                <w:rFonts w:ascii="Arial" w:hAnsi="Arial" w:cs="Arial"/>
                <w:sz w:val="22"/>
              </w:rPr>
              <w:t>7</w:t>
            </w:r>
            <w:permEnd w:id="840704703"/>
          </w:p>
        </w:tc>
        <w:tc>
          <w:tcPr>
            <w:tcW w:w="2945" w:type="pct"/>
            <w:tcBorders>
              <w:left w:val="single" w:sz="4" w:space="0" w:color="auto"/>
            </w:tcBorders>
            <w:shd w:val="clear" w:color="auto" w:fill="auto"/>
            <w:vAlign w:val="center"/>
          </w:tcPr>
          <w:p w:rsidR="008619E6" w:rsidRPr="00797AFE" w:rsidRDefault="008619E6" w:rsidP="00E40410">
            <w:pPr>
              <w:ind w:right="82"/>
              <w:jc w:val="center"/>
              <w:rPr>
                <w:color w:val="000000" w:themeColor="text1"/>
              </w:rPr>
            </w:pPr>
            <w:r w:rsidRPr="00797AFE">
              <w:rPr>
                <w:color w:val="000000" w:themeColor="text1"/>
              </w:rPr>
              <w:t>Wall insulation</w:t>
            </w:r>
          </w:p>
        </w:tc>
        <w:tc>
          <w:tcPr>
            <w:tcW w:w="335" w:type="pct"/>
            <w:tcBorders>
              <w:top w:val="nil"/>
              <w:left w:val="single" w:sz="12" w:space="0" w:color="auto"/>
              <w:bottom w:val="nil"/>
              <w:right w:val="nil"/>
            </w:tcBorders>
          </w:tcPr>
          <w:p w:rsidR="008619E6" w:rsidRPr="00797AFE" w:rsidRDefault="008619E6" w:rsidP="00E40410">
            <w:pPr>
              <w:ind w:left="993" w:hanging="993"/>
            </w:pPr>
          </w:p>
        </w:tc>
      </w:tr>
      <w:tr w:rsidR="008619E6" w:rsidRPr="00797AFE" w:rsidTr="00E40410">
        <w:trPr>
          <w:trHeight w:val="425"/>
        </w:trPr>
        <w:tc>
          <w:tcPr>
            <w:tcW w:w="624" w:type="pct"/>
            <w:tcBorders>
              <w:top w:val="nil"/>
              <w:left w:val="nil"/>
              <w:bottom w:val="nil"/>
              <w:right w:val="single" w:sz="12" w:space="0" w:color="auto"/>
            </w:tcBorders>
          </w:tcPr>
          <w:p w:rsidR="008619E6" w:rsidRPr="00797AFE" w:rsidRDefault="008619E6" w:rsidP="00E40410">
            <w:pPr>
              <w:ind w:left="993" w:hanging="993"/>
              <w:jc w:val="center"/>
            </w:pPr>
          </w:p>
        </w:tc>
        <w:tc>
          <w:tcPr>
            <w:tcW w:w="1096" w:type="pct"/>
            <w:tcBorders>
              <w:right w:val="single" w:sz="4" w:space="0" w:color="auto"/>
            </w:tcBorders>
            <w:shd w:val="clear" w:color="auto" w:fill="auto"/>
            <w:vAlign w:val="center"/>
          </w:tcPr>
          <w:p w:rsidR="008619E6" w:rsidRPr="00797AFE" w:rsidRDefault="00CA2B37" w:rsidP="00E40410">
            <w:pPr>
              <w:ind w:right="82"/>
              <w:jc w:val="center"/>
              <w:rPr>
                <w:rFonts w:ascii="Arial" w:hAnsi="Arial" w:cs="Arial"/>
                <w:sz w:val="22"/>
              </w:rPr>
            </w:pPr>
            <w:permStart w:id="2086733747" w:edGrp="everyone"/>
            <w:r>
              <w:rPr>
                <w:rFonts w:ascii="Arial" w:hAnsi="Arial" w:cs="Arial"/>
                <w:sz w:val="22"/>
              </w:rPr>
              <w:t>1</w:t>
            </w:r>
            <w:permEnd w:id="2086733747"/>
          </w:p>
        </w:tc>
        <w:tc>
          <w:tcPr>
            <w:tcW w:w="2945" w:type="pct"/>
            <w:tcBorders>
              <w:left w:val="single" w:sz="4" w:space="0" w:color="auto"/>
            </w:tcBorders>
            <w:shd w:val="clear" w:color="auto" w:fill="auto"/>
            <w:vAlign w:val="center"/>
          </w:tcPr>
          <w:p w:rsidR="008619E6" w:rsidRPr="00797AFE" w:rsidRDefault="008619E6" w:rsidP="00E40410">
            <w:pPr>
              <w:ind w:right="82"/>
              <w:jc w:val="center"/>
              <w:rPr>
                <w:color w:val="000000" w:themeColor="text1"/>
              </w:rPr>
            </w:pPr>
            <w:r w:rsidRPr="00797AFE">
              <w:rPr>
                <w:color w:val="000000" w:themeColor="text1"/>
              </w:rPr>
              <w:t>Set out</w:t>
            </w:r>
          </w:p>
        </w:tc>
        <w:tc>
          <w:tcPr>
            <w:tcW w:w="335" w:type="pct"/>
            <w:tcBorders>
              <w:top w:val="nil"/>
              <w:left w:val="single" w:sz="12" w:space="0" w:color="auto"/>
              <w:bottom w:val="nil"/>
              <w:right w:val="nil"/>
            </w:tcBorders>
          </w:tcPr>
          <w:p w:rsidR="008619E6" w:rsidRPr="00797AFE" w:rsidRDefault="008619E6" w:rsidP="00E40410">
            <w:pPr>
              <w:ind w:left="993" w:hanging="993"/>
            </w:pPr>
          </w:p>
        </w:tc>
      </w:tr>
      <w:tr w:rsidR="008619E6" w:rsidRPr="00797AFE" w:rsidTr="00E40410">
        <w:trPr>
          <w:trHeight w:val="425"/>
        </w:trPr>
        <w:tc>
          <w:tcPr>
            <w:tcW w:w="624" w:type="pct"/>
            <w:tcBorders>
              <w:top w:val="nil"/>
              <w:left w:val="nil"/>
              <w:bottom w:val="nil"/>
              <w:right w:val="single" w:sz="12" w:space="0" w:color="auto"/>
            </w:tcBorders>
          </w:tcPr>
          <w:p w:rsidR="008619E6" w:rsidRPr="00797AFE" w:rsidRDefault="008619E6" w:rsidP="00E40410">
            <w:pPr>
              <w:ind w:left="993" w:hanging="993"/>
              <w:jc w:val="center"/>
            </w:pPr>
          </w:p>
        </w:tc>
        <w:tc>
          <w:tcPr>
            <w:tcW w:w="1096" w:type="pct"/>
            <w:tcBorders>
              <w:right w:val="single" w:sz="4" w:space="0" w:color="auto"/>
            </w:tcBorders>
            <w:shd w:val="clear" w:color="auto" w:fill="auto"/>
            <w:vAlign w:val="center"/>
          </w:tcPr>
          <w:p w:rsidR="008619E6" w:rsidRPr="00797AFE" w:rsidRDefault="00CA2B37" w:rsidP="00E40410">
            <w:pPr>
              <w:ind w:right="82"/>
              <w:jc w:val="center"/>
              <w:rPr>
                <w:rFonts w:ascii="Arial" w:hAnsi="Arial" w:cs="Arial"/>
                <w:sz w:val="22"/>
              </w:rPr>
            </w:pPr>
            <w:permStart w:id="733109998" w:edGrp="everyone"/>
            <w:r>
              <w:rPr>
                <w:rFonts w:ascii="Arial" w:hAnsi="Arial" w:cs="Arial"/>
                <w:sz w:val="22"/>
              </w:rPr>
              <w:t>9</w:t>
            </w:r>
            <w:permEnd w:id="733109998"/>
          </w:p>
        </w:tc>
        <w:tc>
          <w:tcPr>
            <w:tcW w:w="2945" w:type="pct"/>
            <w:tcBorders>
              <w:left w:val="single" w:sz="4" w:space="0" w:color="auto"/>
            </w:tcBorders>
            <w:shd w:val="clear" w:color="auto" w:fill="auto"/>
            <w:vAlign w:val="center"/>
          </w:tcPr>
          <w:p w:rsidR="008619E6" w:rsidRPr="00797AFE" w:rsidRDefault="008619E6" w:rsidP="00E40410">
            <w:pPr>
              <w:ind w:right="82"/>
              <w:jc w:val="center"/>
              <w:rPr>
                <w:color w:val="000000" w:themeColor="text1"/>
              </w:rPr>
            </w:pPr>
            <w:r w:rsidRPr="00797AFE">
              <w:rPr>
                <w:color w:val="000000" w:themeColor="text1"/>
              </w:rPr>
              <w:t>Painting</w:t>
            </w:r>
          </w:p>
        </w:tc>
        <w:tc>
          <w:tcPr>
            <w:tcW w:w="335" w:type="pct"/>
            <w:tcBorders>
              <w:top w:val="nil"/>
              <w:left w:val="single" w:sz="12" w:space="0" w:color="auto"/>
              <w:bottom w:val="nil"/>
              <w:right w:val="nil"/>
            </w:tcBorders>
          </w:tcPr>
          <w:p w:rsidR="008619E6" w:rsidRPr="00797AFE" w:rsidRDefault="008619E6" w:rsidP="00E40410">
            <w:pPr>
              <w:ind w:left="993" w:hanging="993"/>
            </w:pPr>
          </w:p>
        </w:tc>
      </w:tr>
      <w:tr w:rsidR="008619E6" w:rsidRPr="00797AFE" w:rsidTr="00E40410">
        <w:trPr>
          <w:trHeight w:val="425"/>
        </w:trPr>
        <w:tc>
          <w:tcPr>
            <w:tcW w:w="624" w:type="pct"/>
            <w:tcBorders>
              <w:top w:val="nil"/>
              <w:left w:val="nil"/>
              <w:bottom w:val="nil"/>
              <w:right w:val="single" w:sz="12" w:space="0" w:color="auto"/>
            </w:tcBorders>
          </w:tcPr>
          <w:p w:rsidR="008619E6" w:rsidRPr="00797AFE" w:rsidRDefault="008619E6" w:rsidP="00E40410">
            <w:pPr>
              <w:ind w:left="993" w:hanging="993"/>
              <w:jc w:val="center"/>
            </w:pPr>
          </w:p>
        </w:tc>
        <w:tc>
          <w:tcPr>
            <w:tcW w:w="1096" w:type="pct"/>
            <w:tcBorders>
              <w:right w:val="single" w:sz="4" w:space="0" w:color="auto"/>
            </w:tcBorders>
            <w:shd w:val="clear" w:color="auto" w:fill="auto"/>
            <w:vAlign w:val="center"/>
          </w:tcPr>
          <w:p w:rsidR="008619E6" w:rsidRPr="00797AFE" w:rsidRDefault="00CA2B37" w:rsidP="00E40410">
            <w:pPr>
              <w:ind w:right="82"/>
              <w:jc w:val="center"/>
              <w:rPr>
                <w:rFonts w:ascii="Arial" w:hAnsi="Arial" w:cs="Arial"/>
                <w:sz w:val="22"/>
              </w:rPr>
            </w:pPr>
            <w:permStart w:id="513085588" w:edGrp="everyone"/>
            <w:r>
              <w:rPr>
                <w:rFonts w:ascii="Arial" w:hAnsi="Arial" w:cs="Arial"/>
                <w:sz w:val="22"/>
              </w:rPr>
              <w:t>6</w:t>
            </w:r>
            <w:permEnd w:id="513085588"/>
          </w:p>
        </w:tc>
        <w:tc>
          <w:tcPr>
            <w:tcW w:w="2945" w:type="pct"/>
            <w:tcBorders>
              <w:left w:val="single" w:sz="4" w:space="0" w:color="auto"/>
            </w:tcBorders>
            <w:shd w:val="clear" w:color="auto" w:fill="auto"/>
            <w:vAlign w:val="center"/>
          </w:tcPr>
          <w:p w:rsidR="008619E6" w:rsidRPr="00797AFE" w:rsidRDefault="008619E6" w:rsidP="00E40410">
            <w:pPr>
              <w:ind w:right="82"/>
              <w:jc w:val="center"/>
              <w:rPr>
                <w:color w:val="000000" w:themeColor="text1"/>
              </w:rPr>
            </w:pPr>
            <w:r w:rsidRPr="00797AFE">
              <w:rPr>
                <w:color w:val="000000" w:themeColor="text1"/>
              </w:rPr>
              <w:t>Electrical wiring</w:t>
            </w:r>
          </w:p>
        </w:tc>
        <w:tc>
          <w:tcPr>
            <w:tcW w:w="335" w:type="pct"/>
            <w:tcBorders>
              <w:top w:val="nil"/>
              <w:left w:val="single" w:sz="12" w:space="0" w:color="auto"/>
              <w:bottom w:val="nil"/>
              <w:right w:val="nil"/>
            </w:tcBorders>
          </w:tcPr>
          <w:p w:rsidR="008619E6" w:rsidRPr="00797AFE" w:rsidRDefault="008619E6" w:rsidP="00E40410">
            <w:pPr>
              <w:ind w:left="993" w:hanging="993"/>
            </w:pPr>
          </w:p>
        </w:tc>
      </w:tr>
      <w:tr w:rsidR="008619E6" w:rsidRPr="00797AFE" w:rsidTr="00E40410">
        <w:trPr>
          <w:trHeight w:val="425"/>
        </w:trPr>
        <w:tc>
          <w:tcPr>
            <w:tcW w:w="624" w:type="pct"/>
            <w:tcBorders>
              <w:top w:val="nil"/>
              <w:left w:val="nil"/>
              <w:bottom w:val="nil"/>
              <w:right w:val="single" w:sz="12" w:space="0" w:color="auto"/>
            </w:tcBorders>
          </w:tcPr>
          <w:p w:rsidR="008619E6" w:rsidRPr="00797AFE" w:rsidRDefault="008619E6" w:rsidP="00E40410">
            <w:pPr>
              <w:ind w:left="993" w:hanging="993"/>
              <w:jc w:val="center"/>
            </w:pPr>
          </w:p>
        </w:tc>
        <w:tc>
          <w:tcPr>
            <w:tcW w:w="1096" w:type="pct"/>
            <w:tcBorders>
              <w:right w:val="single" w:sz="4" w:space="0" w:color="auto"/>
            </w:tcBorders>
            <w:shd w:val="clear" w:color="auto" w:fill="auto"/>
            <w:vAlign w:val="center"/>
          </w:tcPr>
          <w:p w:rsidR="008619E6" w:rsidRPr="00797AFE" w:rsidRDefault="007341EC" w:rsidP="00E40410">
            <w:pPr>
              <w:ind w:right="82"/>
              <w:jc w:val="center"/>
              <w:rPr>
                <w:rFonts w:ascii="Arial" w:hAnsi="Arial" w:cs="Arial"/>
                <w:sz w:val="22"/>
              </w:rPr>
            </w:pPr>
            <w:permStart w:id="1744925038" w:edGrp="everyone"/>
            <w:r>
              <w:rPr>
                <w:rFonts w:ascii="Arial" w:hAnsi="Arial" w:cs="Arial"/>
                <w:sz w:val="22"/>
              </w:rPr>
              <w:t>2</w:t>
            </w:r>
            <w:permEnd w:id="1744925038"/>
          </w:p>
        </w:tc>
        <w:tc>
          <w:tcPr>
            <w:tcW w:w="2945" w:type="pct"/>
            <w:tcBorders>
              <w:left w:val="single" w:sz="4" w:space="0" w:color="auto"/>
              <w:bottom w:val="single" w:sz="8" w:space="0" w:color="auto"/>
            </w:tcBorders>
            <w:shd w:val="clear" w:color="auto" w:fill="auto"/>
            <w:vAlign w:val="center"/>
          </w:tcPr>
          <w:p w:rsidR="008619E6" w:rsidRPr="00797AFE" w:rsidRDefault="008619E6" w:rsidP="00E40410">
            <w:pPr>
              <w:ind w:right="82"/>
              <w:jc w:val="center"/>
              <w:rPr>
                <w:color w:val="000000" w:themeColor="text1"/>
              </w:rPr>
            </w:pPr>
            <w:r w:rsidRPr="00797AFE">
              <w:rPr>
                <w:color w:val="000000" w:themeColor="text1"/>
              </w:rPr>
              <w:t>Plumbing of waste pipes</w:t>
            </w:r>
          </w:p>
        </w:tc>
        <w:tc>
          <w:tcPr>
            <w:tcW w:w="335" w:type="pct"/>
            <w:tcBorders>
              <w:top w:val="nil"/>
              <w:left w:val="single" w:sz="12" w:space="0" w:color="auto"/>
              <w:bottom w:val="nil"/>
              <w:right w:val="nil"/>
            </w:tcBorders>
          </w:tcPr>
          <w:p w:rsidR="008619E6" w:rsidRPr="00797AFE" w:rsidRDefault="008619E6" w:rsidP="00E40410">
            <w:pPr>
              <w:ind w:left="993" w:hanging="993"/>
            </w:pPr>
          </w:p>
        </w:tc>
      </w:tr>
      <w:tr w:rsidR="008619E6" w:rsidRPr="00797AFE" w:rsidTr="00E40410">
        <w:trPr>
          <w:trHeight w:val="425"/>
        </w:trPr>
        <w:tc>
          <w:tcPr>
            <w:tcW w:w="624" w:type="pct"/>
            <w:tcBorders>
              <w:top w:val="nil"/>
              <w:left w:val="nil"/>
              <w:bottom w:val="nil"/>
              <w:right w:val="single" w:sz="12" w:space="0" w:color="auto"/>
            </w:tcBorders>
          </w:tcPr>
          <w:p w:rsidR="008619E6" w:rsidRPr="00797AFE" w:rsidRDefault="008619E6" w:rsidP="00E40410">
            <w:pPr>
              <w:ind w:left="993" w:hanging="993"/>
              <w:jc w:val="center"/>
            </w:pPr>
          </w:p>
        </w:tc>
        <w:tc>
          <w:tcPr>
            <w:tcW w:w="1096" w:type="pct"/>
            <w:tcBorders>
              <w:right w:val="single" w:sz="4" w:space="0" w:color="auto"/>
            </w:tcBorders>
            <w:shd w:val="clear" w:color="auto" w:fill="auto"/>
            <w:vAlign w:val="center"/>
          </w:tcPr>
          <w:p w:rsidR="008619E6" w:rsidRPr="00797AFE" w:rsidRDefault="00CA2B37" w:rsidP="00E40410">
            <w:pPr>
              <w:ind w:right="82"/>
              <w:jc w:val="center"/>
              <w:rPr>
                <w:rFonts w:ascii="Arial" w:hAnsi="Arial" w:cs="Arial"/>
                <w:sz w:val="22"/>
              </w:rPr>
            </w:pPr>
            <w:permStart w:id="405163447" w:edGrp="everyone"/>
            <w:r>
              <w:rPr>
                <w:rFonts w:ascii="Arial" w:hAnsi="Arial" w:cs="Arial"/>
                <w:sz w:val="22"/>
              </w:rPr>
              <w:t>8</w:t>
            </w:r>
            <w:permEnd w:id="405163447"/>
          </w:p>
        </w:tc>
        <w:tc>
          <w:tcPr>
            <w:tcW w:w="2945" w:type="pct"/>
            <w:tcBorders>
              <w:top w:val="single" w:sz="8" w:space="0" w:color="auto"/>
              <w:left w:val="single" w:sz="4" w:space="0" w:color="auto"/>
              <w:bottom w:val="single" w:sz="8" w:space="0" w:color="auto"/>
            </w:tcBorders>
            <w:shd w:val="clear" w:color="auto" w:fill="auto"/>
            <w:vAlign w:val="center"/>
          </w:tcPr>
          <w:p w:rsidR="008619E6" w:rsidRPr="00797AFE" w:rsidRDefault="008619E6" w:rsidP="00E40410">
            <w:pPr>
              <w:ind w:right="82"/>
              <w:jc w:val="center"/>
              <w:rPr>
                <w:color w:val="000000" w:themeColor="text1"/>
              </w:rPr>
            </w:pPr>
            <w:r w:rsidRPr="00797AFE">
              <w:rPr>
                <w:color w:val="000000" w:themeColor="text1"/>
              </w:rPr>
              <w:t>Internal linings</w:t>
            </w:r>
          </w:p>
        </w:tc>
        <w:tc>
          <w:tcPr>
            <w:tcW w:w="335" w:type="pct"/>
            <w:tcBorders>
              <w:top w:val="nil"/>
              <w:left w:val="single" w:sz="12" w:space="0" w:color="auto"/>
              <w:bottom w:val="nil"/>
              <w:right w:val="nil"/>
            </w:tcBorders>
          </w:tcPr>
          <w:p w:rsidR="008619E6" w:rsidRPr="00797AFE" w:rsidRDefault="008619E6" w:rsidP="00E40410">
            <w:pPr>
              <w:ind w:left="993" w:hanging="993"/>
            </w:pPr>
          </w:p>
        </w:tc>
      </w:tr>
      <w:tr w:rsidR="008619E6" w:rsidRPr="00797AFE" w:rsidTr="00E40410">
        <w:trPr>
          <w:trHeight w:val="425"/>
        </w:trPr>
        <w:tc>
          <w:tcPr>
            <w:tcW w:w="624" w:type="pct"/>
            <w:tcBorders>
              <w:top w:val="nil"/>
              <w:left w:val="nil"/>
              <w:bottom w:val="nil"/>
              <w:right w:val="single" w:sz="12" w:space="0" w:color="auto"/>
            </w:tcBorders>
          </w:tcPr>
          <w:p w:rsidR="008619E6" w:rsidRPr="00797AFE" w:rsidRDefault="008619E6" w:rsidP="00E40410">
            <w:pPr>
              <w:ind w:left="993" w:hanging="993"/>
              <w:jc w:val="center"/>
            </w:pPr>
          </w:p>
        </w:tc>
        <w:tc>
          <w:tcPr>
            <w:tcW w:w="1096" w:type="pct"/>
            <w:tcBorders>
              <w:right w:val="single" w:sz="4" w:space="0" w:color="auto"/>
            </w:tcBorders>
            <w:shd w:val="clear" w:color="auto" w:fill="auto"/>
            <w:vAlign w:val="center"/>
          </w:tcPr>
          <w:p w:rsidR="008619E6" w:rsidRPr="00797AFE" w:rsidRDefault="00CA2B37" w:rsidP="00E40410">
            <w:pPr>
              <w:ind w:right="82"/>
              <w:jc w:val="center"/>
              <w:rPr>
                <w:rFonts w:ascii="Arial" w:hAnsi="Arial" w:cs="Arial"/>
                <w:sz w:val="22"/>
              </w:rPr>
            </w:pPr>
            <w:permStart w:id="892871289" w:edGrp="everyone"/>
            <w:r>
              <w:rPr>
                <w:rFonts w:ascii="Arial" w:hAnsi="Arial" w:cs="Arial"/>
                <w:sz w:val="22"/>
              </w:rPr>
              <w:t>10</w:t>
            </w:r>
            <w:permEnd w:id="892871289"/>
          </w:p>
        </w:tc>
        <w:tc>
          <w:tcPr>
            <w:tcW w:w="2945" w:type="pct"/>
            <w:tcBorders>
              <w:top w:val="single" w:sz="8" w:space="0" w:color="auto"/>
              <w:left w:val="single" w:sz="4" w:space="0" w:color="auto"/>
              <w:bottom w:val="single" w:sz="8" w:space="0" w:color="auto"/>
            </w:tcBorders>
            <w:shd w:val="clear" w:color="auto" w:fill="auto"/>
            <w:vAlign w:val="center"/>
          </w:tcPr>
          <w:p w:rsidR="008619E6" w:rsidRPr="00797AFE" w:rsidRDefault="008619E6" w:rsidP="00E40410">
            <w:pPr>
              <w:ind w:right="82"/>
              <w:jc w:val="center"/>
              <w:rPr>
                <w:color w:val="000000" w:themeColor="text1"/>
              </w:rPr>
            </w:pPr>
            <w:r w:rsidRPr="00797AFE">
              <w:rPr>
                <w:color w:val="000000" w:themeColor="text1"/>
              </w:rPr>
              <w:t>Landscaping</w:t>
            </w:r>
          </w:p>
        </w:tc>
        <w:tc>
          <w:tcPr>
            <w:tcW w:w="335" w:type="pct"/>
            <w:tcBorders>
              <w:top w:val="nil"/>
              <w:left w:val="single" w:sz="12" w:space="0" w:color="auto"/>
              <w:bottom w:val="nil"/>
              <w:right w:val="nil"/>
            </w:tcBorders>
          </w:tcPr>
          <w:p w:rsidR="008619E6" w:rsidRPr="00797AFE" w:rsidRDefault="008619E6" w:rsidP="00E40410">
            <w:pPr>
              <w:ind w:left="993" w:hanging="993"/>
            </w:pPr>
          </w:p>
        </w:tc>
      </w:tr>
      <w:tr w:rsidR="008619E6" w:rsidRPr="00797AFE" w:rsidTr="00E40410">
        <w:trPr>
          <w:trHeight w:val="425"/>
        </w:trPr>
        <w:tc>
          <w:tcPr>
            <w:tcW w:w="624" w:type="pct"/>
            <w:tcBorders>
              <w:top w:val="nil"/>
              <w:left w:val="nil"/>
              <w:bottom w:val="nil"/>
              <w:right w:val="single" w:sz="12" w:space="0" w:color="auto"/>
            </w:tcBorders>
          </w:tcPr>
          <w:p w:rsidR="008619E6" w:rsidRPr="00797AFE" w:rsidRDefault="008619E6" w:rsidP="00E40410">
            <w:pPr>
              <w:ind w:left="993" w:hanging="993"/>
              <w:jc w:val="center"/>
            </w:pPr>
          </w:p>
        </w:tc>
        <w:tc>
          <w:tcPr>
            <w:tcW w:w="1096" w:type="pct"/>
            <w:tcBorders>
              <w:right w:val="single" w:sz="4" w:space="0" w:color="auto"/>
            </w:tcBorders>
            <w:shd w:val="clear" w:color="auto" w:fill="auto"/>
            <w:vAlign w:val="center"/>
          </w:tcPr>
          <w:p w:rsidR="008619E6" w:rsidRPr="00797AFE" w:rsidRDefault="007341EC" w:rsidP="00E40410">
            <w:pPr>
              <w:ind w:right="82"/>
              <w:jc w:val="center"/>
              <w:rPr>
                <w:rFonts w:ascii="Arial" w:hAnsi="Arial" w:cs="Arial"/>
                <w:sz w:val="22"/>
              </w:rPr>
            </w:pPr>
            <w:permStart w:id="804281711" w:edGrp="everyone"/>
            <w:r>
              <w:rPr>
                <w:rFonts w:ascii="Arial" w:hAnsi="Arial" w:cs="Arial"/>
                <w:sz w:val="22"/>
              </w:rPr>
              <w:t>4</w:t>
            </w:r>
            <w:permEnd w:id="804281711"/>
          </w:p>
        </w:tc>
        <w:tc>
          <w:tcPr>
            <w:tcW w:w="2945" w:type="pct"/>
            <w:tcBorders>
              <w:top w:val="single" w:sz="8" w:space="0" w:color="auto"/>
              <w:left w:val="single" w:sz="4" w:space="0" w:color="auto"/>
              <w:bottom w:val="single" w:sz="12" w:space="0" w:color="auto"/>
            </w:tcBorders>
            <w:shd w:val="clear" w:color="auto" w:fill="auto"/>
            <w:vAlign w:val="center"/>
          </w:tcPr>
          <w:p w:rsidR="008619E6" w:rsidRPr="00797AFE" w:rsidRDefault="008619E6" w:rsidP="00E40410">
            <w:pPr>
              <w:ind w:right="82"/>
              <w:jc w:val="center"/>
              <w:rPr>
                <w:color w:val="000000" w:themeColor="text1"/>
              </w:rPr>
            </w:pPr>
            <w:r w:rsidRPr="00797AFE">
              <w:rPr>
                <w:color w:val="000000" w:themeColor="text1"/>
              </w:rPr>
              <w:t>Wall frames</w:t>
            </w:r>
          </w:p>
        </w:tc>
        <w:tc>
          <w:tcPr>
            <w:tcW w:w="335" w:type="pct"/>
            <w:tcBorders>
              <w:top w:val="nil"/>
              <w:left w:val="single" w:sz="12" w:space="0" w:color="auto"/>
              <w:bottom w:val="nil"/>
              <w:right w:val="nil"/>
            </w:tcBorders>
          </w:tcPr>
          <w:p w:rsidR="008619E6" w:rsidRPr="00797AFE" w:rsidRDefault="008619E6" w:rsidP="00E40410">
            <w:pPr>
              <w:ind w:left="993" w:hanging="993"/>
            </w:pPr>
          </w:p>
        </w:tc>
      </w:tr>
    </w:tbl>
    <w:p w:rsidR="008619E6" w:rsidRPr="00797AFE" w:rsidRDefault="008619E6" w:rsidP="008619E6">
      <w:pPr>
        <w:jc w:val="left"/>
        <w:rPr>
          <w:rFonts w:ascii="Arial" w:hAnsi="Arial" w:cs="Arial"/>
          <w:sz w:val="22"/>
          <w:szCs w:val="22"/>
        </w:rPr>
      </w:pPr>
    </w:p>
    <w:p w:rsidR="008619E6" w:rsidRPr="00797AFE" w:rsidRDefault="008619E6" w:rsidP="008619E6">
      <w:pPr>
        <w:pStyle w:val="11CSTCPLQuestionBullet"/>
        <w:ind w:left="709" w:hanging="709"/>
      </w:pPr>
      <w:bookmarkStart w:id="12" w:name="_Ref496611534"/>
      <w:r w:rsidRPr="00797AFE">
        <w:t>For each of the main stages of construction listed below, identify the main trades involved and an approximate duration of each stage for a standard.</w:t>
      </w:r>
      <w:bookmarkEnd w:id="12"/>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59"/>
        <w:gridCol w:w="1208"/>
        <w:gridCol w:w="1042"/>
        <w:gridCol w:w="5169"/>
        <w:gridCol w:w="609"/>
      </w:tblGrid>
      <w:tr w:rsidR="008619E6" w:rsidRPr="00797AFE" w:rsidTr="00E40410">
        <w:tc>
          <w:tcPr>
            <w:tcW w:w="583" w:type="pct"/>
            <w:tcBorders>
              <w:top w:val="nil"/>
              <w:left w:val="nil"/>
              <w:bottom w:val="nil"/>
              <w:right w:val="single" w:sz="12" w:space="0" w:color="auto"/>
            </w:tcBorders>
            <w:shd w:val="clear" w:color="auto" w:fill="auto"/>
          </w:tcPr>
          <w:p w:rsidR="008619E6" w:rsidRPr="00797AFE" w:rsidRDefault="008619E6" w:rsidP="00E40410">
            <w:pPr>
              <w:keepNext/>
              <w:ind w:left="993" w:hanging="993"/>
            </w:pPr>
            <w:r w:rsidRPr="00797AFE">
              <w:rPr>
                <w:rFonts w:ascii="Arial" w:hAnsi="Arial" w:cs="Arial"/>
                <w:b/>
                <w:sz w:val="22"/>
                <w:szCs w:val="22"/>
              </w:rPr>
              <w:t>Answer</w:t>
            </w:r>
          </w:p>
        </w:tc>
        <w:tc>
          <w:tcPr>
            <w:tcW w:w="665"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E40410">
            <w:pPr>
              <w:keepNext/>
              <w:ind w:left="993" w:right="82" w:hanging="993"/>
              <w:jc w:val="center"/>
            </w:pPr>
            <w:r w:rsidRPr="00797AFE">
              <w:t>Stage</w:t>
            </w:r>
          </w:p>
        </w:tc>
        <w:tc>
          <w:tcPr>
            <w:tcW w:w="3417" w:type="pct"/>
            <w:gridSpan w:val="2"/>
            <w:tcBorders>
              <w:top w:val="single" w:sz="12" w:space="0" w:color="auto"/>
              <w:left w:val="single" w:sz="4" w:space="0" w:color="auto"/>
              <w:bottom w:val="single" w:sz="12" w:space="0" w:color="auto"/>
            </w:tcBorders>
            <w:shd w:val="clear" w:color="auto" w:fill="C0C0C0"/>
            <w:vAlign w:val="center"/>
          </w:tcPr>
          <w:p w:rsidR="008619E6" w:rsidRPr="00797AFE" w:rsidRDefault="008619E6" w:rsidP="00E40410">
            <w:pPr>
              <w:keepNext/>
              <w:ind w:left="993" w:right="82" w:hanging="993"/>
              <w:jc w:val="center"/>
            </w:pPr>
            <w:r w:rsidRPr="00797AFE">
              <w:t>Description</w:t>
            </w:r>
          </w:p>
        </w:tc>
        <w:permStart w:id="595094595" w:edGrp="everyone" w:displacedByCustomXml="next"/>
        <w:sdt>
          <w:sdtPr>
            <w:rPr>
              <w:rFonts w:ascii="Arial" w:hAnsi="Arial" w:cs="Arial"/>
              <w:sz w:val="44"/>
              <w:szCs w:val="44"/>
            </w:rPr>
            <w:id w:val="210221958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8619E6" w:rsidRPr="00797AFE" w:rsidRDefault="008619E6" w:rsidP="00E40410">
                <w:pPr>
                  <w:keepNext/>
                  <w:ind w:left="993" w:hanging="993"/>
                </w:pPr>
                <w:r w:rsidRPr="00797AFE">
                  <w:rPr>
                    <w:rFonts w:ascii="Arial" w:hAnsi="Arial" w:cs="Arial"/>
                    <w:sz w:val="44"/>
                    <w:szCs w:val="44"/>
                  </w:rPr>
                  <w:sym w:font="Wingdings" w:char="F0A8"/>
                </w:r>
              </w:p>
            </w:tc>
          </w:sdtContent>
        </w:sdt>
        <w:permEnd w:id="595094595" w:displacedByCustomXml="prev"/>
      </w:tr>
      <w:tr w:rsidR="008619E6" w:rsidRPr="00797AFE" w:rsidTr="00E40410">
        <w:trPr>
          <w:trHeight w:val="1474"/>
        </w:trPr>
        <w:tc>
          <w:tcPr>
            <w:tcW w:w="583" w:type="pct"/>
            <w:vMerge w:val="restart"/>
            <w:tcBorders>
              <w:top w:val="nil"/>
              <w:left w:val="nil"/>
              <w:right w:val="single" w:sz="12" w:space="0" w:color="auto"/>
            </w:tcBorders>
          </w:tcPr>
          <w:p w:rsidR="008619E6" w:rsidRPr="00797AFE" w:rsidRDefault="008619E6" w:rsidP="00E40410">
            <w:pPr>
              <w:ind w:left="993" w:hanging="993"/>
              <w:jc w:val="center"/>
            </w:pPr>
          </w:p>
        </w:tc>
        <w:tc>
          <w:tcPr>
            <w:tcW w:w="665" w:type="pct"/>
            <w:vMerge w:val="restart"/>
            <w:tcBorders>
              <w:top w:val="single" w:sz="12" w:space="0" w:color="auto"/>
              <w:right w:val="single" w:sz="4" w:space="0" w:color="auto"/>
            </w:tcBorders>
            <w:shd w:val="clear" w:color="auto" w:fill="auto"/>
            <w:vAlign w:val="center"/>
          </w:tcPr>
          <w:p w:rsidR="008619E6" w:rsidRPr="00797AFE" w:rsidRDefault="008619E6" w:rsidP="00E40410">
            <w:pPr>
              <w:ind w:right="82"/>
              <w:jc w:val="center"/>
            </w:pPr>
            <w:r w:rsidRPr="00797AFE">
              <w:t>1: Clearing of the site</w:t>
            </w:r>
          </w:p>
        </w:tc>
        <w:tc>
          <w:tcPr>
            <w:tcW w:w="573" w:type="pct"/>
            <w:tcBorders>
              <w:top w:val="single" w:sz="12" w:space="0" w:color="auto"/>
              <w:left w:val="single" w:sz="4" w:space="0" w:color="auto"/>
              <w:bottom w:val="single" w:sz="4" w:space="0" w:color="auto"/>
            </w:tcBorders>
            <w:shd w:val="clear" w:color="auto" w:fill="F2F2F2" w:themeFill="background1" w:themeFillShade="F2"/>
            <w:vAlign w:val="center"/>
          </w:tcPr>
          <w:p w:rsidR="008619E6" w:rsidRPr="00797AFE" w:rsidRDefault="008619E6" w:rsidP="00E40410">
            <w:pPr>
              <w:ind w:right="82"/>
              <w:jc w:val="center"/>
            </w:pPr>
            <w:r w:rsidRPr="00797AFE">
              <w:t>Trades</w:t>
            </w:r>
          </w:p>
        </w:tc>
        <w:tc>
          <w:tcPr>
            <w:tcW w:w="2844" w:type="pct"/>
            <w:tcBorders>
              <w:top w:val="single" w:sz="12" w:space="0" w:color="auto"/>
              <w:left w:val="single" w:sz="4" w:space="0" w:color="auto"/>
              <w:bottom w:val="single" w:sz="4" w:space="0" w:color="auto"/>
            </w:tcBorders>
            <w:shd w:val="clear" w:color="auto" w:fill="auto"/>
            <w:vAlign w:val="center"/>
          </w:tcPr>
          <w:p w:rsidR="008619E6" w:rsidRPr="00797AFE" w:rsidRDefault="00F663A1" w:rsidP="00E40410">
            <w:pPr>
              <w:ind w:right="82"/>
              <w:jc w:val="left"/>
              <w:rPr>
                <w:rFonts w:ascii="Arial" w:hAnsi="Arial" w:cs="Arial"/>
                <w:sz w:val="22"/>
              </w:rPr>
            </w:pPr>
            <w:permStart w:id="893662786" w:edGrp="everyone"/>
            <w:r>
              <w:rPr>
                <w:rFonts w:ascii="Arial" w:hAnsi="Arial" w:cs="Arial"/>
                <w:sz w:val="22"/>
              </w:rPr>
              <w:t>Surveyor, earthmover/excavator.</w:t>
            </w:r>
            <w:permEnd w:id="893662786"/>
          </w:p>
        </w:tc>
        <w:tc>
          <w:tcPr>
            <w:tcW w:w="335" w:type="pct"/>
            <w:vMerge w:val="restart"/>
            <w:tcBorders>
              <w:top w:val="nil"/>
              <w:left w:val="single" w:sz="12" w:space="0" w:color="auto"/>
              <w:right w:val="nil"/>
            </w:tcBorders>
          </w:tcPr>
          <w:p w:rsidR="008619E6" w:rsidRPr="00797AFE" w:rsidRDefault="008619E6" w:rsidP="00E40410">
            <w:pPr>
              <w:ind w:left="993" w:hanging="993"/>
            </w:pPr>
          </w:p>
        </w:tc>
      </w:tr>
      <w:tr w:rsidR="008619E6" w:rsidRPr="00797AFE" w:rsidTr="00E40410">
        <w:trPr>
          <w:trHeight w:val="397"/>
        </w:trPr>
        <w:tc>
          <w:tcPr>
            <w:tcW w:w="583" w:type="pct"/>
            <w:vMerge/>
            <w:tcBorders>
              <w:left w:val="nil"/>
              <w:bottom w:val="nil"/>
              <w:right w:val="single" w:sz="12" w:space="0" w:color="auto"/>
            </w:tcBorders>
          </w:tcPr>
          <w:p w:rsidR="008619E6" w:rsidRPr="00797AFE" w:rsidRDefault="008619E6" w:rsidP="00E40410">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E40410">
            <w:pPr>
              <w:ind w:right="82"/>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E40410">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F663A1" w:rsidP="00E40410">
            <w:pPr>
              <w:ind w:right="82"/>
              <w:jc w:val="left"/>
              <w:rPr>
                <w:rFonts w:ascii="Arial" w:hAnsi="Arial" w:cs="Arial"/>
                <w:sz w:val="22"/>
              </w:rPr>
            </w:pPr>
            <w:permStart w:id="183446981" w:edGrp="everyone"/>
            <w:r>
              <w:rPr>
                <w:rFonts w:ascii="Arial" w:hAnsi="Arial" w:cs="Arial"/>
                <w:sz w:val="22"/>
              </w:rPr>
              <w:t>This can vary depending on underground/unforeseen factors at this stage.</w:t>
            </w:r>
            <w:permEnd w:id="183446981"/>
          </w:p>
        </w:tc>
        <w:tc>
          <w:tcPr>
            <w:tcW w:w="335" w:type="pct"/>
            <w:vMerge/>
            <w:tcBorders>
              <w:left w:val="single" w:sz="12" w:space="0" w:color="auto"/>
              <w:bottom w:val="nil"/>
              <w:right w:val="nil"/>
            </w:tcBorders>
          </w:tcPr>
          <w:p w:rsidR="008619E6" w:rsidRPr="00797AFE" w:rsidRDefault="008619E6" w:rsidP="00E40410">
            <w:pPr>
              <w:ind w:left="993" w:hanging="993"/>
            </w:pPr>
          </w:p>
        </w:tc>
      </w:tr>
      <w:tr w:rsidR="008619E6" w:rsidRPr="00797AFE" w:rsidTr="00E40410">
        <w:trPr>
          <w:trHeight w:val="1474"/>
        </w:trPr>
        <w:tc>
          <w:tcPr>
            <w:tcW w:w="583" w:type="pct"/>
            <w:vMerge w:val="restart"/>
            <w:tcBorders>
              <w:top w:val="nil"/>
              <w:left w:val="nil"/>
              <w:right w:val="single" w:sz="12" w:space="0" w:color="auto"/>
            </w:tcBorders>
          </w:tcPr>
          <w:p w:rsidR="008619E6" w:rsidRPr="00797AFE" w:rsidRDefault="008619E6" w:rsidP="00E40410">
            <w:pPr>
              <w:ind w:left="993" w:hanging="993"/>
              <w:jc w:val="center"/>
            </w:pPr>
          </w:p>
        </w:tc>
        <w:tc>
          <w:tcPr>
            <w:tcW w:w="665" w:type="pct"/>
            <w:vMerge w:val="restart"/>
            <w:tcBorders>
              <w:right w:val="single" w:sz="4" w:space="0" w:color="auto"/>
            </w:tcBorders>
            <w:shd w:val="clear" w:color="auto" w:fill="auto"/>
            <w:vAlign w:val="center"/>
          </w:tcPr>
          <w:p w:rsidR="008619E6" w:rsidRPr="00797AFE" w:rsidRDefault="008619E6" w:rsidP="00E40410">
            <w:pPr>
              <w:jc w:val="center"/>
            </w:pPr>
            <w:r w:rsidRPr="00797AFE">
              <w:t>2: Slab or base stage</w:t>
            </w:r>
          </w:p>
        </w:tc>
        <w:tc>
          <w:tcPr>
            <w:tcW w:w="573" w:type="pct"/>
            <w:tcBorders>
              <w:left w:val="single" w:sz="4" w:space="0" w:color="auto"/>
              <w:bottom w:val="single" w:sz="4" w:space="0" w:color="auto"/>
            </w:tcBorders>
            <w:shd w:val="clear" w:color="auto" w:fill="F2F2F2" w:themeFill="background1" w:themeFillShade="F2"/>
            <w:vAlign w:val="center"/>
          </w:tcPr>
          <w:p w:rsidR="008619E6" w:rsidRPr="00797AFE" w:rsidRDefault="008619E6" w:rsidP="00E40410">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8619E6" w:rsidRPr="00797AFE" w:rsidRDefault="00F663A1" w:rsidP="00E40410">
            <w:pPr>
              <w:ind w:right="82"/>
              <w:jc w:val="left"/>
              <w:rPr>
                <w:rFonts w:ascii="Arial" w:hAnsi="Arial" w:cs="Arial"/>
                <w:sz w:val="22"/>
              </w:rPr>
            </w:pPr>
            <w:permStart w:id="1285042978" w:edGrp="everyone"/>
            <w:r>
              <w:rPr>
                <w:rFonts w:ascii="Arial" w:hAnsi="Arial" w:cs="Arial"/>
                <w:sz w:val="22"/>
              </w:rPr>
              <w:t>Plumber, pest control technician, surveyor</w:t>
            </w:r>
            <w:r w:rsidR="00905C64">
              <w:rPr>
                <w:rFonts w:ascii="Arial" w:hAnsi="Arial" w:cs="Arial"/>
                <w:sz w:val="22"/>
              </w:rPr>
              <w:t>, consulting engineer, structural engineer</w:t>
            </w:r>
            <w:r>
              <w:rPr>
                <w:rFonts w:ascii="Arial" w:hAnsi="Arial" w:cs="Arial"/>
                <w:sz w:val="22"/>
              </w:rPr>
              <w:t>, excavator, concretor.</w:t>
            </w:r>
            <w:permEnd w:id="1285042978"/>
          </w:p>
        </w:tc>
        <w:tc>
          <w:tcPr>
            <w:tcW w:w="335" w:type="pct"/>
            <w:vMerge w:val="restart"/>
            <w:tcBorders>
              <w:top w:val="nil"/>
              <w:left w:val="single" w:sz="12" w:space="0" w:color="auto"/>
              <w:right w:val="nil"/>
            </w:tcBorders>
          </w:tcPr>
          <w:p w:rsidR="008619E6" w:rsidRPr="00797AFE" w:rsidRDefault="008619E6" w:rsidP="00E40410">
            <w:pPr>
              <w:ind w:left="993" w:hanging="993"/>
            </w:pPr>
          </w:p>
        </w:tc>
      </w:tr>
      <w:tr w:rsidR="008619E6" w:rsidRPr="00797AFE" w:rsidTr="00E40410">
        <w:trPr>
          <w:trHeight w:val="397"/>
        </w:trPr>
        <w:tc>
          <w:tcPr>
            <w:tcW w:w="583" w:type="pct"/>
            <w:vMerge/>
            <w:tcBorders>
              <w:left w:val="nil"/>
              <w:bottom w:val="nil"/>
              <w:right w:val="single" w:sz="12" w:space="0" w:color="auto"/>
            </w:tcBorders>
          </w:tcPr>
          <w:p w:rsidR="008619E6" w:rsidRPr="00797AFE" w:rsidRDefault="008619E6" w:rsidP="00E40410">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E40410">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E40410">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F663A1" w:rsidP="00E40410">
            <w:pPr>
              <w:ind w:right="82"/>
              <w:jc w:val="left"/>
              <w:rPr>
                <w:rFonts w:ascii="Arial" w:hAnsi="Arial" w:cs="Arial"/>
                <w:sz w:val="22"/>
              </w:rPr>
            </w:pPr>
            <w:permStart w:id="965946945" w:edGrp="everyone"/>
            <w:r>
              <w:rPr>
                <w:rFonts w:ascii="Arial" w:hAnsi="Arial" w:cs="Arial"/>
                <w:sz w:val="22"/>
              </w:rPr>
              <w:t>1-2 weeks</w:t>
            </w:r>
            <w:permEnd w:id="965946945"/>
          </w:p>
        </w:tc>
        <w:tc>
          <w:tcPr>
            <w:tcW w:w="335" w:type="pct"/>
            <w:vMerge/>
            <w:tcBorders>
              <w:left w:val="single" w:sz="12" w:space="0" w:color="auto"/>
              <w:bottom w:val="nil"/>
              <w:right w:val="nil"/>
            </w:tcBorders>
          </w:tcPr>
          <w:p w:rsidR="008619E6" w:rsidRPr="00797AFE" w:rsidRDefault="008619E6" w:rsidP="00E40410">
            <w:pPr>
              <w:ind w:left="993" w:hanging="993"/>
            </w:pPr>
          </w:p>
        </w:tc>
      </w:tr>
      <w:tr w:rsidR="008619E6" w:rsidRPr="00797AFE" w:rsidTr="00E40410">
        <w:trPr>
          <w:trHeight w:val="1474"/>
        </w:trPr>
        <w:tc>
          <w:tcPr>
            <w:tcW w:w="583" w:type="pct"/>
            <w:vMerge w:val="restart"/>
            <w:tcBorders>
              <w:top w:val="nil"/>
              <w:left w:val="nil"/>
              <w:right w:val="single" w:sz="12" w:space="0" w:color="auto"/>
            </w:tcBorders>
          </w:tcPr>
          <w:p w:rsidR="008619E6" w:rsidRPr="00797AFE" w:rsidRDefault="008619E6" w:rsidP="00E40410">
            <w:pPr>
              <w:ind w:left="993" w:hanging="993"/>
              <w:jc w:val="center"/>
            </w:pPr>
          </w:p>
        </w:tc>
        <w:tc>
          <w:tcPr>
            <w:tcW w:w="665" w:type="pct"/>
            <w:vMerge w:val="restart"/>
            <w:tcBorders>
              <w:right w:val="single" w:sz="4" w:space="0" w:color="auto"/>
            </w:tcBorders>
            <w:shd w:val="clear" w:color="auto" w:fill="auto"/>
            <w:vAlign w:val="center"/>
          </w:tcPr>
          <w:p w:rsidR="008619E6" w:rsidRPr="00797AFE" w:rsidRDefault="008619E6" w:rsidP="00E40410">
            <w:pPr>
              <w:jc w:val="center"/>
            </w:pPr>
            <w:r w:rsidRPr="00797AFE">
              <w:t>3: Frame stage</w:t>
            </w:r>
          </w:p>
        </w:tc>
        <w:tc>
          <w:tcPr>
            <w:tcW w:w="573" w:type="pct"/>
            <w:tcBorders>
              <w:left w:val="single" w:sz="4" w:space="0" w:color="auto"/>
              <w:bottom w:val="single" w:sz="4" w:space="0" w:color="auto"/>
            </w:tcBorders>
            <w:shd w:val="clear" w:color="auto" w:fill="F2F2F2" w:themeFill="background1" w:themeFillShade="F2"/>
            <w:vAlign w:val="center"/>
          </w:tcPr>
          <w:p w:rsidR="008619E6" w:rsidRPr="00797AFE" w:rsidRDefault="008619E6" w:rsidP="00E40410">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8619E6" w:rsidRPr="00797AFE" w:rsidRDefault="00F663A1" w:rsidP="00E40410">
            <w:pPr>
              <w:ind w:left="27" w:right="82"/>
              <w:jc w:val="left"/>
              <w:rPr>
                <w:rFonts w:ascii="Arial" w:hAnsi="Arial" w:cs="Arial"/>
                <w:sz w:val="22"/>
              </w:rPr>
            </w:pPr>
            <w:permStart w:id="672860554" w:edGrp="everyone"/>
            <w:r>
              <w:rPr>
                <w:rFonts w:ascii="Arial" w:hAnsi="Arial" w:cs="Arial"/>
                <w:sz w:val="22"/>
              </w:rPr>
              <w:t xml:space="preserve">Carpenter, electrician, plumber, bricklayer.  </w:t>
            </w:r>
            <w:permEnd w:id="672860554"/>
          </w:p>
        </w:tc>
        <w:tc>
          <w:tcPr>
            <w:tcW w:w="335" w:type="pct"/>
            <w:vMerge w:val="restart"/>
            <w:tcBorders>
              <w:top w:val="nil"/>
              <w:left w:val="single" w:sz="12" w:space="0" w:color="auto"/>
              <w:right w:val="nil"/>
            </w:tcBorders>
          </w:tcPr>
          <w:p w:rsidR="008619E6" w:rsidRPr="00797AFE" w:rsidRDefault="008619E6" w:rsidP="00E40410">
            <w:pPr>
              <w:ind w:left="993" w:hanging="993"/>
            </w:pPr>
          </w:p>
        </w:tc>
      </w:tr>
      <w:tr w:rsidR="008619E6" w:rsidRPr="00797AFE" w:rsidTr="00E40410">
        <w:trPr>
          <w:trHeight w:val="397"/>
        </w:trPr>
        <w:tc>
          <w:tcPr>
            <w:tcW w:w="583" w:type="pct"/>
            <w:vMerge/>
            <w:tcBorders>
              <w:left w:val="nil"/>
              <w:bottom w:val="nil"/>
              <w:right w:val="single" w:sz="12" w:space="0" w:color="auto"/>
            </w:tcBorders>
          </w:tcPr>
          <w:p w:rsidR="008619E6" w:rsidRPr="00797AFE" w:rsidRDefault="008619E6" w:rsidP="00E40410">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E40410">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E40410">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F663A1" w:rsidP="00E40410">
            <w:pPr>
              <w:ind w:left="27" w:right="82"/>
              <w:jc w:val="left"/>
              <w:rPr>
                <w:rFonts w:ascii="Arial" w:hAnsi="Arial" w:cs="Arial"/>
                <w:sz w:val="22"/>
              </w:rPr>
            </w:pPr>
            <w:permStart w:id="564420151" w:edGrp="everyone"/>
            <w:r>
              <w:rPr>
                <w:rFonts w:ascii="Arial" w:hAnsi="Arial" w:cs="Arial"/>
                <w:sz w:val="22"/>
              </w:rPr>
              <w:t>3-4 weeks</w:t>
            </w:r>
            <w:permEnd w:id="564420151"/>
          </w:p>
        </w:tc>
        <w:tc>
          <w:tcPr>
            <w:tcW w:w="335" w:type="pct"/>
            <w:vMerge/>
            <w:tcBorders>
              <w:left w:val="single" w:sz="12" w:space="0" w:color="auto"/>
              <w:bottom w:val="nil"/>
              <w:right w:val="nil"/>
            </w:tcBorders>
          </w:tcPr>
          <w:p w:rsidR="008619E6" w:rsidRPr="00797AFE" w:rsidRDefault="008619E6" w:rsidP="00E40410">
            <w:pPr>
              <w:ind w:left="993" w:hanging="993"/>
            </w:pPr>
          </w:p>
        </w:tc>
      </w:tr>
      <w:tr w:rsidR="008619E6" w:rsidRPr="00797AFE" w:rsidTr="00E40410">
        <w:trPr>
          <w:trHeight w:val="1474"/>
        </w:trPr>
        <w:tc>
          <w:tcPr>
            <w:tcW w:w="583" w:type="pct"/>
            <w:vMerge w:val="restart"/>
            <w:tcBorders>
              <w:top w:val="nil"/>
              <w:left w:val="nil"/>
              <w:right w:val="single" w:sz="12" w:space="0" w:color="auto"/>
            </w:tcBorders>
          </w:tcPr>
          <w:p w:rsidR="008619E6" w:rsidRPr="00797AFE" w:rsidRDefault="008619E6" w:rsidP="00E40410">
            <w:pPr>
              <w:ind w:left="993" w:hanging="993"/>
              <w:jc w:val="center"/>
            </w:pPr>
          </w:p>
        </w:tc>
        <w:tc>
          <w:tcPr>
            <w:tcW w:w="665" w:type="pct"/>
            <w:vMerge w:val="restart"/>
            <w:tcBorders>
              <w:right w:val="single" w:sz="4" w:space="0" w:color="auto"/>
            </w:tcBorders>
            <w:shd w:val="clear" w:color="auto" w:fill="auto"/>
            <w:vAlign w:val="center"/>
          </w:tcPr>
          <w:p w:rsidR="008619E6" w:rsidRPr="00797AFE" w:rsidRDefault="008619E6" w:rsidP="00E40410">
            <w:pPr>
              <w:jc w:val="center"/>
            </w:pPr>
            <w:r w:rsidRPr="00797AFE">
              <w:t>4: Lockup stage</w:t>
            </w:r>
          </w:p>
        </w:tc>
        <w:tc>
          <w:tcPr>
            <w:tcW w:w="573" w:type="pct"/>
            <w:tcBorders>
              <w:left w:val="single" w:sz="4" w:space="0" w:color="auto"/>
              <w:bottom w:val="single" w:sz="4" w:space="0" w:color="auto"/>
            </w:tcBorders>
            <w:shd w:val="clear" w:color="auto" w:fill="F2F2F2" w:themeFill="background1" w:themeFillShade="F2"/>
            <w:vAlign w:val="center"/>
          </w:tcPr>
          <w:p w:rsidR="008619E6" w:rsidRPr="00797AFE" w:rsidRDefault="008619E6" w:rsidP="00E40410">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8619E6" w:rsidRPr="00797AFE" w:rsidRDefault="00F663A1" w:rsidP="00E40410">
            <w:pPr>
              <w:ind w:left="27" w:right="82"/>
              <w:jc w:val="left"/>
              <w:rPr>
                <w:rFonts w:ascii="Arial" w:hAnsi="Arial" w:cs="Arial"/>
                <w:sz w:val="22"/>
              </w:rPr>
            </w:pPr>
            <w:permStart w:id="1521046645" w:edGrp="everyone"/>
            <w:r>
              <w:rPr>
                <w:rFonts w:ascii="Arial" w:hAnsi="Arial" w:cs="Arial"/>
                <w:sz w:val="22"/>
              </w:rPr>
              <w:t xml:space="preserve">Carpenter, electrician, plumber, gas fitter, waterproofer, plasterer. </w:t>
            </w:r>
            <w:permEnd w:id="1521046645"/>
          </w:p>
        </w:tc>
        <w:tc>
          <w:tcPr>
            <w:tcW w:w="335" w:type="pct"/>
            <w:vMerge w:val="restart"/>
            <w:tcBorders>
              <w:top w:val="nil"/>
              <w:left w:val="single" w:sz="12" w:space="0" w:color="auto"/>
              <w:right w:val="nil"/>
            </w:tcBorders>
          </w:tcPr>
          <w:p w:rsidR="008619E6" w:rsidRPr="00797AFE" w:rsidRDefault="008619E6" w:rsidP="00E40410">
            <w:pPr>
              <w:ind w:left="993" w:hanging="993"/>
            </w:pPr>
          </w:p>
        </w:tc>
      </w:tr>
      <w:tr w:rsidR="008619E6" w:rsidRPr="00797AFE" w:rsidTr="00E40410">
        <w:trPr>
          <w:trHeight w:val="397"/>
        </w:trPr>
        <w:tc>
          <w:tcPr>
            <w:tcW w:w="583" w:type="pct"/>
            <w:vMerge/>
            <w:tcBorders>
              <w:left w:val="nil"/>
              <w:bottom w:val="nil"/>
              <w:right w:val="single" w:sz="12" w:space="0" w:color="auto"/>
            </w:tcBorders>
          </w:tcPr>
          <w:p w:rsidR="008619E6" w:rsidRPr="00797AFE" w:rsidRDefault="008619E6" w:rsidP="00E40410">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E40410">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E40410">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F663A1" w:rsidP="00E40410">
            <w:pPr>
              <w:ind w:left="27" w:right="82"/>
              <w:jc w:val="left"/>
              <w:rPr>
                <w:rFonts w:ascii="Arial" w:hAnsi="Arial" w:cs="Arial"/>
                <w:sz w:val="22"/>
              </w:rPr>
            </w:pPr>
            <w:permStart w:id="653479648" w:edGrp="everyone"/>
            <w:r>
              <w:rPr>
                <w:rFonts w:ascii="Arial" w:hAnsi="Arial" w:cs="Arial"/>
                <w:sz w:val="22"/>
              </w:rPr>
              <w:t>4 weeks</w:t>
            </w:r>
            <w:permEnd w:id="653479648"/>
          </w:p>
        </w:tc>
        <w:tc>
          <w:tcPr>
            <w:tcW w:w="335" w:type="pct"/>
            <w:vMerge/>
            <w:tcBorders>
              <w:left w:val="single" w:sz="12" w:space="0" w:color="auto"/>
              <w:bottom w:val="nil"/>
              <w:right w:val="nil"/>
            </w:tcBorders>
          </w:tcPr>
          <w:p w:rsidR="008619E6" w:rsidRPr="00797AFE" w:rsidRDefault="008619E6" w:rsidP="00E40410">
            <w:pPr>
              <w:ind w:left="993" w:hanging="993"/>
            </w:pPr>
          </w:p>
        </w:tc>
      </w:tr>
      <w:tr w:rsidR="008619E6" w:rsidRPr="00797AFE" w:rsidTr="00E40410">
        <w:trPr>
          <w:trHeight w:val="1474"/>
        </w:trPr>
        <w:tc>
          <w:tcPr>
            <w:tcW w:w="583" w:type="pct"/>
            <w:vMerge w:val="restart"/>
            <w:tcBorders>
              <w:top w:val="nil"/>
              <w:left w:val="nil"/>
              <w:right w:val="single" w:sz="12" w:space="0" w:color="auto"/>
            </w:tcBorders>
          </w:tcPr>
          <w:p w:rsidR="008619E6" w:rsidRPr="00797AFE" w:rsidRDefault="008619E6" w:rsidP="00E40410">
            <w:pPr>
              <w:ind w:left="993" w:hanging="993"/>
              <w:jc w:val="center"/>
            </w:pPr>
          </w:p>
        </w:tc>
        <w:tc>
          <w:tcPr>
            <w:tcW w:w="665" w:type="pct"/>
            <w:vMerge w:val="restart"/>
            <w:tcBorders>
              <w:right w:val="single" w:sz="4" w:space="0" w:color="auto"/>
            </w:tcBorders>
            <w:shd w:val="clear" w:color="auto" w:fill="auto"/>
            <w:vAlign w:val="center"/>
          </w:tcPr>
          <w:p w:rsidR="008619E6" w:rsidRPr="00797AFE" w:rsidRDefault="008619E6" w:rsidP="00E40410">
            <w:pPr>
              <w:jc w:val="center"/>
            </w:pPr>
            <w:r w:rsidRPr="00797AFE">
              <w:t>5: Fit-out or fixing stage</w:t>
            </w:r>
          </w:p>
        </w:tc>
        <w:tc>
          <w:tcPr>
            <w:tcW w:w="573" w:type="pct"/>
            <w:tcBorders>
              <w:left w:val="single" w:sz="4" w:space="0" w:color="auto"/>
              <w:bottom w:val="single" w:sz="4" w:space="0" w:color="auto"/>
            </w:tcBorders>
            <w:shd w:val="clear" w:color="auto" w:fill="F2F2F2" w:themeFill="background1" w:themeFillShade="F2"/>
            <w:vAlign w:val="center"/>
          </w:tcPr>
          <w:p w:rsidR="008619E6" w:rsidRPr="00797AFE" w:rsidRDefault="008619E6" w:rsidP="00E40410">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8619E6" w:rsidRPr="00797AFE" w:rsidRDefault="00F663A1" w:rsidP="00E40410">
            <w:pPr>
              <w:ind w:left="27" w:right="82"/>
              <w:jc w:val="left"/>
              <w:rPr>
                <w:rFonts w:ascii="Arial" w:hAnsi="Arial" w:cs="Arial"/>
                <w:sz w:val="22"/>
              </w:rPr>
            </w:pPr>
            <w:permStart w:id="2089379843" w:edGrp="everyone"/>
            <w:r>
              <w:rPr>
                <w:rFonts w:ascii="Arial" w:hAnsi="Arial" w:cs="Arial"/>
                <w:sz w:val="22"/>
              </w:rPr>
              <w:t xml:space="preserve">Carpet layer, tiler, painter, electrician, plumber, landscaper, carpenter. </w:t>
            </w:r>
            <w:permEnd w:id="2089379843"/>
          </w:p>
        </w:tc>
        <w:tc>
          <w:tcPr>
            <w:tcW w:w="335" w:type="pct"/>
            <w:vMerge w:val="restart"/>
            <w:tcBorders>
              <w:top w:val="nil"/>
              <w:left w:val="single" w:sz="12" w:space="0" w:color="auto"/>
              <w:right w:val="nil"/>
            </w:tcBorders>
          </w:tcPr>
          <w:p w:rsidR="008619E6" w:rsidRPr="00797AFE" w:rsidRDefault="008619E6" w:rsidP="00E40410">
            <w:pPr>
              <w:ind w:left="993" w:hanging="993"/>
            </w:pPr>
          </w:p>
        </w:tc>
      </w:tr>
      <w:tr w:rsidR="008619E6" w:rsidRPr="00797AFE" w:rsidTr="00E40410">
        <w:trPr>
          <w:trHeight w:val="397"/>
        </w:trPr>
        <w:tc>
          <w:tcPr>
            <w:tcW w:w="583" w:type="pct"/>
            <w:vMerge/>
            <w:tcBorders>
              <w:left w:val="nil"/>
              <w:bottom w:val="nil"/>
              <w:right w:val="single" w:sz="12" w:space="0" w:color="auto"/>
            </w:tcBorders>
          </w:tcPr>
          <w:p w:rsidR="008619E6" w:rsidRPr="00797AFE" w:rsidRDefault="008619E6" w:rsidP="00E40410">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E40410">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E40410">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F663A1" w:rsidP="00E40410">
            <w:pPr>
              <w:ind w:left="27" w:right="82"/>
              <w:jc w:val="left"/>
              <w:rPr>
                <w:rFonts w:ascii="Arial" w:hAnsi="Arial" w:cs="Arial"/>
                <w:sz w:val="22"/>
              </w:rPr>
            </w:pPr>
            <w:permStart w:id="1537891940" w:edGrp="everyone"/>
            <w:r>
              <w:rPr>
                <w:rFonts w:ascii="Arial" w:hAnsi="Arial" w:cs="Arial"/>
                <w:sz w:val="22"/>
              </w:rPr>
              <w:t>5-6 weeks</w:t>
            </w:r>
            <w:permEnd w:id="1537891940"/>
          </w:p>
        </w:tc>
        <w:tc>
          <w:tcPr>
            <w:tcW w:w="335" w:type="pct"/>
            <w:vMerge/>
            <w:tcBorders>
              <w:left w:val="single" w:sz="12" w:space="0" w:color="auto"/>
              <w:bottom w:val="nil"/>
              <w:right w:val="nil"/>
            </w:tcBorders>
          </w:tcPr>
          <w:p w:rsidR="008619E6" w:rsidRPr="00797AFE" w:rsidRDefault="008619E6" w:rsidP="00E40410">
            <w:pPr>
              <w:ind w:left="993" w:hanging="993"/>
            </w:pPr>
          </w:p>
        </w:tc>
      </w:tr>
      <w:tr w:rsidR="008619E6" w:rsidRPr="00797AFE" w:rsidTr="00E40410">
        <w:trPr>
          <w:trHeight w:val="1474"/>
        </w:trPr>
        <w:tc>
          <w:tcPr>
            <w:tcW w:w="583" w:type="pct"/>
            <w:vMerge w:val="restart"/>
            <w:tcBorders>
              <w:top w:val="nil"/>
              <w:left w:val="nil"/>
              <w:right w:val="single" w:sz="12" w:space="0" w:color="auto"/>
            </w:tcBorders>
          </w:tcPr>
          <w:p w:rsidR="008619E6" w:rsidRPr="00797AFE" w:rsidRDefault="008619E6" w:rsidP="00E40410">
            <w:pPr>
              <w:ind w:left="993" w:hanging="993"/>
              <w:jc w:val="center"/>
            </w:pPr>
          </w:p>
        </w:tc>
        <w:tc>
          <w:tcPr>
            <w:tcW w:w="665" w:type="pct"/>
            <w:vMerge w:val="restart"/>
            <w:tcBorders>
              <w:right w:val="single" w:sz="4" w:space="0" w:color="auto"/>
            </w:tcBorders>
            <w:shd w:val="clear" w:color="auto" w:fill="auto"/>
            <w:vAlign w:val="center"/>
          </w:tcPr>
          <w:p w:rsidR="008619E6" w:rsidRPr="00797AFE" w:rsidRDefault="008619E6" w:rsidP="00E40410">
            <w:pPr>
              <w:jc w:val="center"/>
            </w:pPr>
            <w:r w:rsidRPr="00797AFE">
              <w:t>6: Practical completion stage</w:t>
            </w:r>
          </w:p>
        </w:tc>
        <w:tc>
          <w:tcPr>
            <w:tcW w:w="573" w:type="pct"/>
            <w:tcBorders>
              <w:left w:val="single" w:sz="4" w:space="0" w:color="auto"/>
              <w:bottom w:val="single" w:sz="4" w:space="0" w:color="auto"/>
            </w:tcBorders>
            <w:shd w:val="clear" w:color="auto" w:fill="F2F2F2" w:themeFill="background1" w:themeFillShade="F2"/>
            <w:vAlign w:val="center"/>
          </w:tcPr>
          <w:p w:rsidR="008619E6" w:rsidRPr="00797AFE" w:rsidRDefault="008619E6" w:rsidP="00E40410">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8619E6" w:rsidRPr="00797AFE" w:rsidRDefault="00F663A1" w:rsidP="00E40410">
            <w:pPr>
              <w:ind w:left="27" w:right="82"/>
              <w:jc w:val="left"/>
              <w:rPr>
                <w:rFonts w:ascii="Arial" w:hAnsi="Arial" w:cs="Arial"/>
                <w:sz w:val="22"/>
              </w:rPr>
            </w:pPr>
            <w:permStart w:id="1855739598" w:edGrp="everyone"/>
            <w:r>
              <w:rPr>
                <w:rFonts w:ascii="Arial" w:hAnsi="Arial" w:cs="Arial"/>
                <w:sz w:val="22"/>
              </w:rPr>
              <w:t>Carpenter, cleaner, plumber, electrician.</w:t>
            </w:r>
            <w:permEnd w:id="1855739598"/>
          </w:p>
        </w:tc>
        <w:tc>
          <w:tcPr>
            <w:tcW w:w="335" w:type="pct"/>
            <w:vMerge w:val="restart"/>
            <w:tcBorders>
              <w:top w:val="nil"/>
              <w:left w:val="single" w:sz="12" w:space="0" w:color="auto"/>
              <w:right w:val="nil"/>
            </w:tcBorders>
          </w:tcPr>
          <w:p w:rsidR="008619E6" w:rsidRPr="00797AFE" w:rsidRDefault="008619E6" w:rsidP="00E40410">
            <w:pPr>
              <w:ind w:left="993" w:hanging="993"/>
            </w:pPr>
          </w:p>
        </w:tc>
      </w:tr>
      <w:tr w:rsidR="008619E6" w:rsidRPr="00797AFE" w:rsidTr="00E40410">
        <w:trPr>
          <w:trHeight w:val="397"/>
        </w:trPr>
        <w:tc>
          <w:tcPr>
            <w:tcW w:w="583" w:type="pct"/>
            <w:vMerge/>
            <w:tcBorders>
              <w:left w:val="nil"/>
              <w:bottom w:val="nil"/>
              <w:right w:val="single" w:sz="12" w:space="0" w:color="auto"/>
            </w:tcBorders>
          </w:tcPr>
          <w:p w:rsidR="008619E6" w:rsidRPr="00797AFE" w:rsidRDefault="008619E6" w:rsidP="00E40410">
            <w:pPr>
              <w:ind w:left="993" w:hanging="993"/>
              <w:jc w:val="center"/>
            </w:pPr>
          </w:p>
        </w:tc>
        <w:tc>
          <w:tcPr>
            <w:tcW w:w="665" w:type="pct"/>
            <w:vMerge/>
            <w:tcBorders>
              <w:right w:val="single" w:sz="4" w:space="0" w:color="auto"/>
            </w:tcBorders>
            <w:shd w:val="clear" w:color="auto" w:fill="auto"/>
            <w:vAlign w:val="center"/>
          </w:tcPr>
          <w:p w:rsidR="008619E6" w:rsidRPr="00797AFE" w:rsidRDefault="008619E6" w:rsidP="00E40410">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8619E6" w:rsidRPr="00797AFE" w:rsidRDefault="008619E6" w:rsidP="00E40410">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8619E6" w:rsidRPr="00797AFE" w:rsidRDefault="00F663A1" w:rsidP="00E40410">
            <w:pPr>
              <w:ind w:left="27" w:right="82"/>
              <w:jc w:val="left"/>
              <w:rPr>
                <w:rFonts w:ascii="Arial" w:hAnsi="Arial" w:cs="Arial"/>
                <w:sz w:val="22"/>
              </w:rPr>
            </w:pPr>
            <w:permStart w:id="703934791" w:edGrp="everyone"/>
            <w:r>
              <w:rPr>
                <w:rFonts w:ascii="Arial" w:hAnsi="Arial" w:cs="Arial"/>
                <w:sz w:val="22"/>
              </w:rPr>
              <w:t>7-8 weeks</w:t>
            </w:r>
            <w:permEnd w:id="703934791"/>
          </w:p>
        </w:tc>
        <w:tc>
          <w:tcPr>
            <w:tcW w:w="335" w:type="pct"/>
            <w:vMerge/>
            <w:tcBorders>
              <w:left w:val="single" w:sz="12" w:space="0" w:color="auto"/>
              <w:bottom w:val="nil"/>
              <w:right w:val="nil"/>
            </w:tcBorders>
          </w:tcPr>
          <w:p w:rsidR="008619E6" w:rsidRPr="00797AFE" w:rsidRDefault="008619E6" w:rsidP="00E40410">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3" w:name="_Ref428791713"/>
      <w:r w:rsidRPr="00797AFE">
        <w:t>Identify five (5) factors that can affect the duration of each construction stage.</w:t>
      </w:r>
      <w:bookmarkEnd w:id="13"/>
    </w:p>
    <w:p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rsidTr="00E40410">
        <w:trPr>
          <w:trHeight w:val="2494"/>
        </w:trPr>
        <w:tc>
          <w:tcPr>
            <w:tcW w:w="1027" w:type="dxa"/>
            <w:tcBorders>
              <w:top w:val="nil"/>
              <w:left w:val="nil"/>
              <w:bottom w:val="nil"/>
              <w:right w:val="single" w:sz="4" w:space="0" w:color="auto"/>
            </w:tcBorders>
          </w:tcPr>
          <w:p w:rsidR="008619E6" w:rsidRPr="00797AFE" w:rsidRDefault="008619E6" w:rsidP="00E4041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619E6" w:rsidRDefault="00954231" w:rsidP="00E40410">
            <w:pPr>
              <w:rPr>
                <w:rFonts w:ascii="Arial" w:hAnsi="Arial" w:cs="Arial"/>
                <w:sz w:val="22"/>
                <w:szCs w:val="22"/>
              </w:rPr>
            </w:pPr>
            <w:permStart w:id="1881163756" w:edGrp="everyone"/>
            <w:r>
              <w:rPr>
                <w:rFonts w:ascii="Arial" w:hAnsi="Arial" w:cs="Arial"/>
                <w:sz w:val="22"/>
                <w:szCs w:val="22"/>
              </w:rPr>
              <w:t>Material availability</w:t>
            </w:r>
          </w:p>
          <w:p w:rsidR="008619E6" w:rsidRDefault="00954231" w:rsidP="00E40410">
            <w:pPr>
              <w:rPr>
                <w:rFonts w:ascii="Arial" w:hAnsi="Arial" w:cs="Arial"/>
                <w:sz w:val="22"/>
                <w:szCs w:val="22"/>
              </w:rPr>
            </w:pPr>
            <w:r>
              <w:rPr>
                <w:rFonts w:ascii="Arial" w:hAnsi="Arial" w:cs="Arial"/>
                <w:sz w:val="22"/>
                <w:szCs w:val="22"/>
              </w:rPr>
              <w:t>Labour availability</w:t>
            </w:r>
          </w:p>
          <w:p w:rsidR="008619E6" w:rsidRDefault="00954231" w:rsidP="00E40410">
            <w:pPr>
              <w:rPr>
                <w:rFonts w:ascii="Arial" w:hAnsi="Arial" w:cs="Arial"/>
                <w:sz w:val="22"/>
                <w:szCs w:val="22"/>
              </w:rPr>
            </w:pPr>
            <w:r>
              <w:rPr>
                <w:rFonts w:ascii="Arial" w:hAnsi="Arial" w:cs="Arial"/>
                <w:sz w:val="22"/>
                <w:szCs w:val="22"/>
              </w:rPr>
              <w:t>Inclement weather</w:t>
            </w:r>
          </w:p>
          <w:p w:rsidR="008619E6" w:rsidRDefault="00954231" w:rsidP="00E40410">
            <w:pPr>
              <w:rPr>
                <w:rFonts w:ascii="Arial" w:hAnsi="Arial" w:cs="Arial"/>
                <w:sz w:val="22"/>
                <w:szCs w:val="22"/>
              </w:rPr>
            </w:pPr>
            <w:r>
              <w:rPr>
                <w:rFonts w:ascii="Arial" w:hAnsi="Arial" w:cs="Arial"/>
                <w:sz w:val="22"/>
                <w:szCs w:val="22"/>
              </w:rPr>
              <w:t>Variation/change to scope</w:t>
            </w:r>
          </w:p>
          <w:p w:rsidR="008619E6" w:rsidRPr="00797AFE" w:rsidRDefault="00954231" w:rsidP="00E40410">
            <w:pPr>
              <w:rPr>
                <w:rFonts w:ascii="Arial" w:hAnsi="Arial" w:cs="Arial"/>
                <w:sz w:val="22"/>
                <w:szCs w:val="22"/>
              </w:rPr>
            </w:pPr>
            <w:r>
              <w:rPr>
                <w:rFonts w:ascii="Arial" w:hAnsi="Arial" w:cs="Arial"/>
                <w:sz w:val="22"/>
                <w:szCs w:val="22"/>
              </w:rPr>
              <w:t>Council timeframes</w:t>
            </w:r>
            <w:permEnd w:id="1881163756"/>
          </w:p>
        </w:tc>
        <w:permStart w:id="212892073" w:edGrp="everyone" w:displacedByCustomXml="next"/>
        <w:sdt>
          <w:sdtPr>
            <w:rPr>
              <w:rFonts w:ascii="Arial" w:hAnsi="Arial" w:cs="Arial"/>
              <w:sz w:val="44"/>
              <w:szCs w:val="44"/>
            </w:rPr>
            <w:id w:val="149020719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8619E6" w:rsidRPr="00797AFE" w:rsidRDefault="00130BE0" w:rsidP="00E40410">
                <w:pPr>
                  <w:rPr>
                    <w:rFonts w:ascii="Arial" w:hAnsi="Arial" w:cs="Arial"/>
                    <w:sz w:val="44"/>
                    <w:szCs w:val="44"/>
                  </w:rPr>
                </w:pPr>
                <w:r>
                  <w:rPr>
                    <w:rFonts w:ascii="Arial" w:hAnsi="Arial" w:cs="Arial"/>
                    <w:sz w:val="44"/>
                    <w:szCs w:val="44"/>
                  </w:rPr>
                  <w:sym w:font="Wingdings" w:char="F0A8"/>
                </w:r>
              </w:p>
            </w:tc>
          </w:sdtContent>
        </w:sdt>
        <w:permEnd w:id="212892073" w:displacedByCustomXml="prev"/>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4" w:name="_Ref496611554"/>
      <w:r w:rsidRPr="00797AFE">
        <w:t>Describe how each of the following factors can affect construction times.</w:t>
      </w:r>
      <w:bookmarkEnd w:id="14"/>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rsidTr="00E40410">
        <w:tc>
          <w:tcPr>
            <w:tcW w:w="624" w:type="pct"/>
            <w:tcBorders>
              <w:top w:val="nil"/>
              <w:left w:val="nil"/>
              <w:bottom w:val="nil"/>
              <w:right w:val="single" w:sz="12" w:space="0" w:color="auto"/>
            </w:tcBorders>
            <w:shd w:val="clear" w:color="auto" w:fill="auto"/>
          </w:tcPr>
          <w:p w:rsidR="008619E6" w:rsidRPr="00797AFE" w:rsidRDefault="008619E6" w:rsidP="00E40410">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E40410">
            <w:pPr>
              <w:keepNext/>
              <w:ind w:left="993" w:right="82" w:hanging="993"/>
              <w:jc w:val="center"/>
            </w:pPr>
            <w:r w:rsidRPr="00797AFE">
              <w:t>Factor</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E40410">
            <w:pPr>
              <w:keepNext/>
              <w:ind w:left="993" w:right="82" w:hanging="993"/>
              <w:jc w:val="center"/>
            </w:pPr>
            <w:r w:rsidRPr="00797AFE">
              <w:t>Effect</w:t>
            </w:r>
          </w:p>
        </w:tc>
        <w:permStart w:id="1263558917" w:edGrp="everyone" w:displacedByCustomXml="next"/>
        <w:sdt>
          <w:sdtPr>
            <w:rPr>
              <w:rFonts w:ascii="Arial" w:hAnsi="Arial" w:cs="Arial"/>
              <w:sz w:val="44"/>
              <w:szCs w:val="44"/>
            </w:rPr>
            <w:id w:val="8374309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8619E6" w:rsidRPr="00797AFE" w:rsidRDefault="008619E6" w:rsidP="00E40410">
                <w:pPr>
                  <w:keepNext/>
                  <w:ind w:left="993" w:hanging="993"/>
                </w:pPr>
                <w:r w:rsidRPr="00797AFE">
                  <w:rPr>
                    <w:rFonts w:ascii="Arial" w:hAnsi="Arial" w:cs="Arial"/>
                    <w:sz w:val="44"/>
                    <w:szCs w:val="44"/>
                  </w:rPr>
                  <w:sym w:font="Wingdings" w:char="F0A8"/>
                </w:r>
              </w:p>
            </w:tc>
          </w:sdtContent>
        </w:sdt>
        <w:permEnd w:id="1263558917" w:displacedByCustomXml="prev"/>
      </w:tr>
      <w:tr w:rsidR="008619E6" w:rsidRPr="00797AFE" w:rsidTr="00E40410">
        <w:trPr>
          <w:trHeight w:val="1984"/>
        </w:trPr>
        <w:tc>
          <w:tcPr>
            <w:tcW w:w="624" w:type="pct"/>
            <w:tcBorders>
              <w:top w:val="nil"/>
              <w:left w:val="nil"/>
              <w:bottom w:val="nil"/>
              <w:right w:val="single" w:sz="12" w:space="0" w:color="auto"/>
            </w:tcBorders>
          </w:tcPr>
          <w:p w:rsidR="008619E6" w:rsidRPr="00797AFE" w:rsidRDefault="008619E6" w:rsidP="00E40410">
            <w:pPr>
              <w:ind w:left="993" w:hanging="993"/>
              <w:jc w:val="center"/>
            </w:pPr>
          </w:p>
        </w:tc>
        <w:tc>
          <w:tcPr>
            <w:tcW w:w="1096" w:type="pct"/>
            <w:tcBorders>
              <w:top w:val="single" w:sz="12" w:space="0" w:color="auto"/>
              <w:right w:val="single" w:sz="4" w:space="0" w:color="auto"/>
            </w:tcBorders>
            <w:shd w:val="clear" w:color="auto" w:fill="auto"/>
            <w:vAlign w:val="center"/>
          </w:tcPr>
          <w:p w:rsidR="008619E6" w:rsidRPr="00797AFE" w:rsidRDefault="008619E6" w:rsidP="00E40410">
            <w:pPr>
              <w:ind w:right="82"/>
              <w:jc w:val="center"/>
            </w:pPr>
            <w:r w:rsidRPr="00797AFE">
              <w:t>Changed conditions</w:t>
            </w:r>
          </w:p>
        </w:tc>
        <w:tc>
          <w:tcPr>
            <w:tcW w:w="2945" w:type="pct"/>
            <w:tcBorders>
              <w:top w:val="single" w:sz="12" w:space="0" w:color="auto"/>
              <w:left w:val="single" w:sz="4" w:space="0" w:color="auto"/>
            </w:tcBorders>
            <w:shd w:val="clear" w:color="auto" w:fill="auto"/>
            <w:vAlign w:val="center"/>
          </w:tcPr>
          <w:p w:rsidR="008619E6" w:rsidRPr="00797AFE" w:rsidRDefault="009909B4" w:rsidP="00E40410">
            <w:pPr>
              <w:ind w:right="82"/>
              <w:jc w:val="left"/>
              <w:rPr>
                <w:rFonts w:ascii="Arial" w:hAnsi="Arial" w:cs="Arial"/>
                <w:sz w:val="22"/>
              </w:rPr>
            </w:pPr>
            <w:permStart w:id="366496816" w:edGrp="everyone"/>
            <w:r>
              <w:rPr>
                <w:rFonts w:ascii="Arial" w:hAnsi="Arial" w:cs="Arial"/>
                <w:sz w:val="22"/>
              </w:rPr>
              <w:t>Variation works requested by the owner/client can significantly impact the duration of the construction, depending on additional labour and more materials required.</w:t>
            </w:r>
            <w:r w:rsidR="00927465">
              <w:rPr>
                <w:rFonts w:ascii="Arial" w:hAnsi="Arial" w:cs="Arial"/>
                <w:sz w:val="22"/>
              </w:rPr>
              <w:t xml:space="preserve"> These need to be quoted and accepted in writing before any works can proceed which may delay current works if the variation </w:t>
            </w:r>
            <w:r w:rsidR="00025302">
              <w:rPr>
                <w:rFonts w:ascii="Arial" w:hAnsi="Arial" w:cs="Arial"/>
                <w:sz w:val="22"/>
              </w:rPr>
              <w:t xml:space="preserve">scope </w:t>
            </w:r>
            <w:r w:rsidR="00927465">
              <w:rPr>
                <w:rFonts w:ascii="Arial" w:hAnsi="Arial" w:cs="Arial"/>
                <w:sz w:val="22"/>
              </w:rPr>
              <w:t xml:space="preserve">is in conjunction with an early stage of the construction. </w:t>
            </w:r>
            <w:r>
              <w:rPr>
                <w:rFonts w:ascii="Arial" w:hAnsi="Arial" w:cs="Arial"/>
                <w:sz w:val="22"/>
              </w:rPr>
              <w:t xml:space="preserve"> </w:t>
            </w:r>
            <w:permEnd w:id="366496816"/>
          </w:p>
        </w:tc>
        <w:tc>
          <w:tcPr>
            <w:tcW w:w="335" w:type="pct"/>
            <w:tcBorders>
              <w:top w:val="nil"/>
              <w:left w:val="single" w:sz="12" w:space="0" w:color="auto"/>
              <w:bottom w:val="nil"/>
              <w:right w:val="nil"/>
            </w:tcBorders>
          </w:tcPr>
          <w:p w:rsidR="008619E6" w:rsidRPr="00797AFE" w:rsidRDefault="008619E6" w:rsidP="00E40410">
            <w:pPr>
              <w:ind w:left="993" w:hanging="993"/>
            </w:pPr>
          </w:p>
        </w:tc>
      </w:tr>
      <w:tr w:rsidR="008619E6" w:rsidRPr="00797AFE" w:rsidTr="00E40410">
        <w:trPr>
          <w:trHeight w:val="1984"/>
        </w:trPr>
        <w:tc>
          <w:tcPr>
            <w:tcW w:w="624" w:type="pct"/>
            <w:tcBorders>
              <w:top w:val="nil"/>
              <w:left w:val="nil"/>
              <w:bottom w:val="nil"/>
              <w:right w:val="single" w:sz="12" w:space="0" w:color="auto"/>
            </w:tcBorders>
          </w:tcPr>
          <w:p w:rsidR="008619E6" w:rsidRPr="00797AFE" w:rsidRDefault="008619E6" w:rsidP="00E40410">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E40410">
            <w:pPr>
              <w:jc w:val="center"/>
            </w:pPr>
            <w:r w:rsidRPr="00797AFE">
              <w:t>Labour availability</w:t>
            </w:r>
          </w:p>
        </w:tc>
        <w:tc>
          <w:tcPr>
            <w:tcW w:w="2945" w:type="pct"/>
            <w:tcBorders>
              <w:left w:val="single" w:sz="4" w:space="0" w:color="auto"/>
            </w:tcBorders>
            <w:shd w:val="clear" w:color="auto" w:fill="auto"/>
            <w:vAlign w:val="center"/>
          </w:tcPr>
          <w:p w:rsidR="008619E6" w:rsidRPr="00797AFE" w:rsidRDefault="009909B4" w:rsidP="00E40410">
            <w:pPr>
              <w:ind w:right="82"/>
              <w:jc w:val="left"/>
              <w:rPr>
                <w:rFonts w:ascii="Arial" w:hAnsi="Arial" w:cs="Arial"/>
                <w:sz w:val="22"/>
              </w:rPr>
            </w:pPr>
            <w:permStart w:id="1601842978" w:edGrp="everyone"/>
            <w:r>
              <w:rPr>
                <w:rFonts w:ascii="Arial" w:hAnsi="Arial" w:cs="Arial"/>
                <w:sz w:val="22"/>
              </w:rPr>
              <w:t>If labour is not scheduled accurately and pre-organised, this can delay multiple trades and stop the construction for days/weeks.</w:t>
            </w:r>
            <w:r w:rsidR="005718F1">
              <w:rPr>
                <w:rFonts w:ascii="Arial" w:hAnsi="Arial" w:cs="Arial"/>
                <w:sz w:val="22"/>
              </w:rPr>
              <w:t xml:space="preserve"> Understanding that your sub-contractors will have other projects scheduled and communicating a clear program when commencing works can alleviate these issues</w:t>
            </w:r>
            <w:r w:rsidR="003C74D3">
              <w:rPr>
                <w:rFonts w:ascii="Arial" w:hAnsi="Arial" w:cs="Arial"/>
                <w:sz w:val="22"/>
              </w:rPr>
              <w:t xml:space="preserve"> and ensure that all trades are working together for maximum efficiency.</w:t>
            </w:r>
            <w:r w:rsidR="005718F1">
              <w:rPr>
                <w:rFonts w:ascii="Arial" w:hAnsi="Arial" w:cs="Arial"/>
                <w:sz w:val="22"/>
              </w:rPr>
              <w:t xml:space="preserve"> </w:t>
            </w:r>
            <w:permEnd w:id="1601842978"/>
          </w:p>
        </w:tc>
        <w:tc>
          <w:tcPr>
            <w:tcW w:w="335" w:type="pct"/>
            <w:tcBorders>
              <w:top w:val="nil"/>
              <w:left w:val="single" w:sz="12" w:space="0" w:color="auto"/>
              <w:bottom w:val="nil"/>
              <w:right w:val="nil"/>
            </w:tcBorders>
          </w:tcPr>
          <w:p w:rsidR="008619E6" w:rsidRPr="00797AFE" w:rsidRDefault="008619E6" w:rsidP="00E40410">
            <w:pPr>
              <w:ind w:left="993" w:hanging="993"/>
            </w:pPr>
          </w:p>
        </w:tc>
      </w:tr>
      <w:tr w:rsidR="008619E6" w:rsidRPr="00797AFE" w:rsidTr="00E40410">
        <w:trPr>
          <w:trHeight w:val="1984"/>
        </w:trPr>
        <w:tc>
          <w:tcPr>
            <w:tcW w:w="624" w:type="pct"/>
            <w:tcBorders>
              <w:top w:val="nil"/>
              <w:left w:val="nil"/>
              <w:bottom w:val="nil"/>
              <w:right w:val="single" w:sz="12" w:space="0" w:color="auto"/>
            </w:tcBorders>
          </w:tcPr>
          <w:p w:rsidR="008619E6" w:rsidRPr="00797AFE" w:rsidRDefault="008619E6" w:rsidP="00E40410">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E40410">
            <w:pPr>
              <w:jc w:val="center"/>
            </w:pPr>
            <w:r w:rsidRPr="00797AFE">
              <w:t>Material availability</w:t>
            </w:r>
          </w:p>
        </w:tc>
        <w:tc>
          <w:tcPr>
            <w:tcW w:w="2945" w:type="pct"/>
            <w:tcBorders>
              <w:left w:val="single" w:sz="4" w:space="0" w:color="auto"/>
            </w:tcBorders>
            <w:shd w:val="clear" w:color="auto" w:fill="auto"/>
            <w:vAlign w:val="center"/>
          </w:tcPr>
          <w:p w:rsidR="008619E6" w:rsidRPr="00797AFE" w:rsidRDefault="00CA2B37" w:rsidP="00E40410">
            <w:pPr>
              <w:ind w:left="27" w:right="82"/>
              <w:jc w:val="left"/>
              <w:rPr>
                <w:rFonts w:ascii="Arial" w:hAnsi="Arial" w:cs="Arial"/>
                <w:sz w:val="22"/>
              </w:rPr>
            </w:pPr>
            <w:permStart w:id="1917591846" w:edGrp="everyone"/>
            <w:r>
              <w:rPr>
                <w:rFonts w:ascii="Arial" w:hAnsi="Arial" w:cs="Arial"/>
                <w:sz w:val="22"/>
              </w:rPr>
              <w:t>If materials are not available in the timeframe when trades are due back on site, this will delay the directly affected trade and all other following trades</w:t>
            </w:r>
            <w:r w:rsidR="009909B4">
              <w:rPr>
                <w:rFonts w:ascii="Arial" w:hAnsi="Arial" w:cs="Arial"/>
                <w:sz w:val="22"/>
              </w:rPr>
              <w:t xml:space="preserve">. Any custom or speciality items should be organised early in the construction to ensure delivery is available at the time of the sub-contractor’s works. </w:t>
            </w:r>
            <w:permEnd w:id="1917591846"/>
          </w:p>
        </w:tc>
        <w:tc>
          <w:tcPr>
            <w:tcW w:w="335" w:type="pct"/>
            <w:tcBorders>
              <w:top w:val="nil"/>
              <w:left w:val="single" w:sz="12" w:space="0" w:color="auto"/>
              <w:bottom w:val="nil"/>
              <w:right w:val="nil"/>
            </w:tcBorders>
          </w:tcPr>
          <w:p w:rsidR="008619E6" w:rsidRPr="00797AFE" w:rsidRDefault="008619E6" w:rsidP="00E40410">
            <w:pPr>
              <w:ind w:left="993" w:hanging="993"/>
            </w:pPr>
          </w:p>
        </w:tc>
      </w:tr>
      <w:tr w:rsidR="008619E6" w:rsidRPr="00797AFE" w:rsidTr="00E40410">
        <w:trPr>
          <w:trHeight w:val="1984"/>
        </w:trPr>
        <w:tc>
          <w:tcPr>
            <w:tcW w:w="624" w:type="pct"/>
            <w:tcBorders>
              <w:top w:val="nil"/>
              <w:left w:val="nil"/>
              <w:bottom w:val="nil"/>
              <w:right w:val="single" w:sz="12" w:space="0" w:color="auto"/>
            </w:tcBorders>
          </w:tcPr>
          <w:p w:rsidR="008619E6" w:rsidRPr="00797AFE" w:rsidRDefault="008619E6" w:rsidP="00E40410">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E40410">
            <w:pPr>
              <w:jc w:val="center"/>
            </w:pPr>
            <w:r w:rsidRPr="00797AFE">
              <w:t>Weather</w:t>
            </w:r>
          </w:p>
        </w:tc>
        <w:tc>
          <w:tcPr>
            <w:tcW w:w="2945" w:type="pct"/>
            <w:tcBorders>
              <w:left w:val="single" w:sz="4" w:space="0" w:color="auto"/>
            </w:tcBorders>
            <w:shd w:val="clear" w:color="auto" w:fill="auto"/>
            <w:vAlign w:val="center"/>
          </w:tcPr>
          <w:p w:rsidR="008619E6" w:rsidRPr="00797AFE" w:rsidRDefault="00CA2B37" w:rsidP="00E40410">
            <w:pPr>
              <w:ind w:left="27" w:right="82"/>
              <w:jc w:val="left"/>
              <w:rPr>
                <w:rFonts w:ascii="Arial" w:hAnsi="Arial" w:cs="Arial"/>
                <w:sz w:val="22"/>
              </w:rPr>
            </w:pPr>
            <w:permStart w:id="1822828205" w:edGrp="everyone"/>
            <w:r>
              <w:rPr>
                <w:rFonts w:ascii="Arial" w:hAnsi="Arial" w:cs="Arial"/>
                <w:sz w:val="22"/>
              </w:rPr>
              <w:t>Weather can affect site by creating exclusion zones after flooding and potentially damaging site.</w:t>
            </w:r>
            <w:r w:rsidR="009909B4">
              <w:rPr>
                <w:rFonts w:ascii="Arial" w:hAnsi="Arial" w:cs="Arial"/>
                <w:sz w:val="22"/>
              </w:rPr>
              <w:t xml:space="preserve"> If works are deemed not safe to proceed in the weather conditions, the site could be shut indefinitely. </w:t>
            </w:r>
            <w:permEnd w:id="1822828205"/>
          </w:p>
        </w:tc>
        <w:tc>
          <w:tcPr>
            <w:tcW w:w="335" w:type="pct"/>
            <w:tcBorders>
              <w:top w:val="nil"/>
              <w:left w:val="single" w:sz="12" w:space="0" w:color="auto"/>
              <w:bottom w:val="nil"/>
              <w:right w:val="nil"/>
            </w:tcBorders>
          </w:tcPr>
          <w:p w:rsidR="008619E6" w:rsidRPr="00797AFE" w:rsidRDefault="008619E6" w:rsidP="00E40410">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5" w:name="_Ref496611557"/>
      <w:r w:rsidRPr="00797AFE">
        <w:t>Describe the site establishment requirements for each of the points listed.</w:t>
      </w:r>
      <w:bookmarkEnd w:id="15"/>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rsidTr="00E40410">
        <w:tc>
          <w:tcPr>
            <w:tcW w:w="624" w:type="pct"/>
            <w:tcBorders>
              <w:top w:val="nil"/>
              <w:left w:val="nil"/>
              <w:bottom w:val="nil"/>
              <w:right w:val="single" w:sz="12" w:space="0" w:color="auto"/>
            </w:tcBorders>
            <w:shd w:val="clear" w:color="auto" w:fill="auto"/>
          </w:tcPr>
          <w:p w:rsidR="008619E6" w:rsidRPr="00797AFE" w:rsidRDefault="008619E6" w:rsidP="00E40410">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E40410">
            <w:pPr>
              <w:keepNext/>
              <w:ind w:left="993" w:right="82" w:hanging="993"/>
              <w:jc w:val="center"/>
            </w:pPr>
            <w:r w:rsidRPr="00797AFE">
              <w:t>Requirement</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E40410">
            <w:pPr>
              <w:keepNext/>
              <w:ind w:left="993" w:right="82" w:hanging="993"/>
              <w:jc w:val="center"/>
            </w:pPr>
            <w:r w:rsidRPr="00797AFE">
              <w:t>Description</w:t>
            </w:r>
          </w:p>
        </w:tc>
        <w:permStart w:id="845245001" w:edGrp="everyone" w:displacedByCustomXml="next"/>
        <w:sdt>
          <w:sdtPr>
            <w:rPr>
              <w:rFonts w:ascii="Arial" w:hAnsi="Arial" w:cs="Arial"/>
              <w:sz w:val="44"/>
              <w:szCs w:val="44"/>
            </w:rPr>
            <w:id w:val="-68336159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8619E6" w:rsidRPr="00797AFE" w:rsidRDefault="008619E6" w:rsidP="00E40410">
                <w:pPr>
                  <w:keepNext/>
                  <w:ind w:left="993" w:hanging="993"/>
                </w:pPr>
                <w:r w:rsidRPr="00797AFE">
                  <w:rPr>
                    <w:rFonts w:ascii="Arial" w:hAnsi="Arial" w:cs="Arial"/>
                    <w:sz w:val="44"/>
                    <w:szCs w:val="44"/>
                  </w:rPr>
                  <w:sym w:font="Wingdings" w:char="F0A8"/>
                </w:r>
              </w:p>
            </w:tc>
          </w:sdtContent>
        </w:sdt>
        <w:permEnd w:id="845245001" w:displacedByCustomXml="prev"/>
      </w:tr>
      <w:tr w:rsidR="008619E6" w:rsidRPr="00797AFE" w:rsidTr="00E40410">
        <w:trPr>
          <w:trHeight w:val="1247"/>
        </w:trPr>
        <w:tc>
          <w:tcPr>
            <w:tcW w:w="624" w:type="pct"/>
            <w:tcBorders>
              <w:top w:val="nil"/>
              <w:left w:val="nil"/>
              <w:bottom w:val="nil"/>
              <w:right w:val="single" w:sz="12" w:space="0" w:color="auto"/>
            </w:tcBorders>
          </w:tcPr>
          <w:p w:rsidR="008619E6" w:rsidRPr="00797AFE" w:rsidRDefault="008619E6" w:rsidP="00E40410">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8619E6" w:rsidRPr="00797AFE" w:rsidRDefault="008619E6" w:rsidP="00E40410">
            <w:pPr>
              <w:ind w:right="82"/>
              <w:jc w:val="center"/>
            </w:pPr>
            <w:r w:rsidRPr="00797AFE">
              <w:t>Earthworks</w:t>
            </w:r>
          </w:p>
        </w:tc>
        <w:tc>
          <w:tcPr>
            <w:tcW w:w="2945" w:type="pct"/>
            <w:tcBorders>
              <w:top w:val="single" w:sz="12" w:space="0" w:color="auto"/>
              <w:left w:val="single" w:sz="4" w:space="0" w:color="auto"/>
              <w:bottom w:val="single" w:sz="8" w:space="0" w:color="auto"/>
            </w:tcBorders>
            <w:shd w:val="clear" w:color="auto" w:fill="auto"/>
            <w:vAlign w:val="center"/>
          </w:tcPr>
          <w:p w:rsidR="008619E6" w:rsidRPr="00797AFE" w:rsidRDefault="000A2B3F" w:rsidP="00E40410">
            <w:pPr>
              <w:ind w:right="82"/>
              <w:jc w:val="left"/>
              <w:rPr>
                <w:rFonts w:ascii="Arial" w:hAnsi="Arial" w:cs="Arial"/>
                <w:sz w:val="22"/>
              </w:rPr>
            </w:pPr>
            <w:permStart w:id="948726201" w:edGrp="everyone"/>
            <w:r>
              <w:rPr>
                <w:rFonts w:ascii="Arial" w:hAnsi="Arial" w:cs="Arial"/>
                <w:sz w:val="22"/>
              </w:rPr>
              <w:t xml:space="preserve">No earthworks should proceed without contacting an appropriate “Dial Before You Dig” company. Scanning for existing services and paint markers will be detailed on site, and a report will be provided by the company before any earthworks can commence. </w:t>
            </w:r>
            <w:permEnd w:id="948726201"/>
          </w:p>
        </w:tc>
        <w:tc>
          <w:tcPr>
            <w:tcW w:w="335" w:type="pct"/>
            <w:tcBorders>
              <w:top w:val="nil"/>
              <w:left w:val="single" w:sz="12" w:space="0" w:color="auto"/>
              <w:bottom w:val="nil"/>
              <w:right w:val="nil"/>
            </w:tcBorders>
          </w:tcPr>
          <w:p w:rsidR="008619E6" w:rsidRPr="00797AFE" w:rsidRDefault="008619E6" w:rsidP="00E40410">
            <w:pPr>
              <w:ind w:left="993" w:hanging="993"/>
            </w:pPr>
          </w:p>
        </w:tc>
      </w:tr>
      <w:tr w:rsidR="008619E6" w:rsidRPr="00797AFE" w:rsidTr="00E40410">
        <w:trPr>
          <w:trHeight w:val="1247"/>
        </w:trPr>
        <w:tc>
          <w:tcPr>
            <w:tcW w:w="624" w:type="pct"/>
            <w:tcBorders>
              <w:top w:val="nil"/>
              <w:left w:val="nil"/>
              <w:bottom w:val="nil"/>
              <w:right w:val="single" w:sz="12" w:space="0" w:color="auto"/>
            </w:tcBorders>
          </w:tcPr>
          <w:p w:rsidR="008619E6" w:rsidRPr="00797AFE" w:rsidRDefault="008619E6" w:rsidP="00E40410">
            <w:pPr>
              <w:ind w:left="993" w:hanging="993"/>
              <w:jc w:val="center"/>
            </w:pPr>
          </w:p>
        </w:tc>
        <w:tc>
          <w:tcPr>
            <w:tcW w:w="1096" w:type="pct"/>
            <w:tcBorders>
              <w:top w:val="single" w:sz="8" w:space="0" w:color="auto"/>
              <w:right w:val="single" w:sz="4" w:space="0" w:color="auto"/>
            </w:tcBorders>
            <w:shd w:val="clear" w:color="auto" w:fill="auto"/>
            <w:vAlign w:val="center"/>
          </w:tcPr>
          <w:p w:rsidR="008619E6" w:rsidRPr="00797AFE" w:rsidRDefault="008619E6" w:rsidP="00E40410">
            <w:pPr>
              <w:ind w:right="82"/>
              <w:jc w:val="center"/>
            </w:pPr>
            <w:r w:rsidRPr="00797AFE">
              <w:t>Electricity</w:t>
            </w:r>
          </w:p>
        </w:tc>
        <w:tc>
          <w:tcPr>
            <w:tcW w:w="2945" w:type="pct"/>
            <w:tcBorders>
              <w:top w:val="single" w:sz="8" w:space="0" w:color="auto"/>
              <w:left w:val="single" w:sz="4" w:space="0" w:color="auto"/>
            </w:tcBorders>
            <w:shd w:val="clear" w:color="auto" w:fill="auto"/>
            <w:vAlign w:val="center"/>
          </w:tcPr>
          <w:p w:rsidR="008619E6" w:rsidRPr="00797AFE" w:rsidRDefault="000A2B3F" w:rsidP="00E40410">
            <w:pPr>
              <w:ind w:right="82"/>
              <w:jc w:val="left"/>
              <w:rPr>
                <w:rFonts w:ascii="Arial" w:hAnsi="Arial" w:cs="Arial"/>
                <w:sz w:val="22"/>
              </w:rPr>
            </w:pPr>
            <w:permStart w:id="1771442359" w:edGrp="everyone"/>
            <w:r>
              <w:rPr>
                <w:rFonts w:ascii="Arial" w:hAnsi="Arial" w:cs="Arial"/>
                <w:sz w:val="22"/>
              </w:rPr>
              <w:t xml:space="preserve">Any existing services will need to be disconnected by a licenced electrician, and a temporary power supply will be installed. </w:t>
            </w:r>
            <w:permEnd w:id="1771442359"/>
          </w:p>
        </w:tc>
        <w:tc>
          <w:tcPr>
            <w:tcW w:w="335" w:type="pct"/>
            <w:tcBorders>
              <w:top w:val="nil"/>
              <w:left w:val="single" w:sz="12" w:space="0" w:color="auto"/>
              <w:bottom w:val="nil"/>
              <w:right w:val="nil"/>
            </w:tcBorders>
          </w:tcPr>
          <w:p w:rsidR="008619E6" w:rsidRPr="00797AFE" w:rsidRDefault="008619E6" w:rsidP="00E40410">
            <w:pPr>
              <w:ind w:left="993" w:hanging="993"/>
            </w:pPr>
          </w:p>
        </w:tc>
      </w:tr>
      <w:tr w:rsidR="008619E6" w:rsidRPr="00797AFE" w:rsidTr="00E40410">
        <w:trPr>
          <w:trHeight w:val="1247"/>
        </w:trPr>
        <w:tc>
          <w:tcPr>
            <w:tcW w:w="624" w:type="pct"/>
            <w:tcBorders>
              <w:top w:val="nil"/>
              <w:left w:val="nil"/>
              <w:bottom w:val="nil"/>
              <w:right w:val="single" w:sz="12" w:space="0" w:color="auto"/>
            </w:tcBorders>
          </w:tcPr>
          <w:p w:rsidR="008619E6" w:rsidRPr="00797AFE" w:rsidRDefault="008619E6" w:rsidP="00E40410">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E40410">
            <w:pPr>
              <w:ind w:right="82"/>
              <w:jc w:val="center"/>
            </w:pPr>
            <w:r w:rsidRPr="00797AFE">
              <w:t>Neighbours</w:t>
            </w:r>
          </w:p>
        </w:tc>
        <w:tc>
          <w:tcPr>
            <w:tcW w:w="2945" w:type="pct"/>
            <w:tcBorders>
              <w:left w:val="single" w:sz="4" w:space="0" w:color="auto"/>
            </w:tcBorders>
            <w:shd w:val="clear" w:color="auto" w:fill="auto"/>
            <w:vAlign w:val="center"/>
          </w:tcPr>
          <w:p w:rsidR="008619E6" w:rsidRPr="00797AFE" w:rsidRDefault="00CA2B37" w:rsidP="00E40410">
            <w:pPr>
              <w:ind w:right="82"/>
              <w:jc w:val="left"/>
              <w:rPr>
                <w:rFonts w:ascii="Arial" w:hAnsi="Arial" w:cs="Arial"/>
                <w:sz w:val="22"/>
              </w:rPr>
            </w:pPr>
            <w:permStart w:id="1995538396" w:edGrp="everyone"/>
            <w:r>
              <w:rPr>
                <w:rFonts w:ascii="Arial" w:hAnsi="Arial" w:cs="Arial"/>
                <w:sz w:val="22"/>
              </w:rPr>
              <w:t xml:space="preserve">Notification, including contact details, should be issued to all neighbours, along with a description of the works to be carried out. </w:t>
            </w:r>
            <w:r w:rsidR="006E74D5">
              <w:rPr>
                <w:rFonts w:ascii="Arial" w:hAnsi="Arial" w:cs="Arial"/>
                <w:sz w:val="22"/>
              </w:rPr>
              <w:t xml:space="preserve">The project </w:t>
            </w:r>
            <w:r w:rsidR="000A2B3F">
              <w:rPr>
                <w:rFonts w:ascii="Arial" w:hAnsi="Arial" w:cs="Arial"/>
                <w:sz w:val="22"/>
              </w:rPr>
              <w:t>start date, estimated duration and the intended finish date should be included.</w:t>
            </w:r>
            <w:r>
              <w:rPr>
                <w:rFonts w:ascii="Arial" w:hAnsi="Arial" w:cs="Arial"/>
                <w:sz w:val="22"/>
              </w:rPr>
              <w:t xml:space="preserve"> </w:t>
            </w:r>
            <w:permEnd w:id="1995538396"/>
          </w:p>
        </w:tc>
        <w:tc>
          <w:tcPr>
            <w:tcW w:w="335" w:type="pct"/>
            <w:tcBorders>
              <w:top w:val="nil"/>
              <w:left w:val="single" w:sz="12" w:space="0" w:color="auto"/>
              <w:bottom w:val="nil"/>
              <w:right w:val="nil"/>
            </w:tcBorders>
          </w:tcPr>
          <w:p w:rsidR="008619E6" w:rsidRPr="00797AFE" w:rsidRDefault="008619E6" w:rsidP="00E40410">
            <w:pPr>
              <w:ind w:left="993" w:hanging="993"/>
            </w:pPr>
          </w:p>
        </w:tc>
      </w:tr>
      <w:tr w:rsidR="008619E6" w:rsidRPr="00797AFE" w:rsidTr="00E40410">
        <w:trPr>
          <w:trHeight w:val="1247"/>
        </w:trPr>
        <w:tc>
          <w:tcPr>
            <w:tcW w:w="624" w:type="pct"/>
            <w:tcBorders>
              <w:top w:val="nil"/>
              <w:left w:val="nil"/>
              <w:bottom w:val="nil"/>
              <w:right w:val="single" w:sz="12" w:space="0" w:color="auto"/>
            </w:tcBorders>
          </w:tcPr>
          <w:p w:rsidR="008619E6" w:rsidRPr="00797AFE" w:rsidRDefault="008619E6" w:rsidP="00E40410">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E40410">
            <w:pPr>
              <w:ind w:right="82"/>
              <w:jc w:val="center"/>
            </w:pPr>
            <w:r w:rsidRPr="00797AFE">
              <w:t>Waste disposal</w:t>
            </w:r>
          </w:p>
        </w:tc>
        <w:tc>
          <w:tcPr>
            <w:tcW w:w="2945" w:type="pct"/>
            <w:tcBorders>
              <w:left w:val="single" w:sz="4" w:space="0" w:color="auto"/>
            </w:tcBorders>
            <w:shd w:val="clear" w:color="auto" w:fill="auto"/>
            <w:vAlign w:val="center"/>
          </w:tcPr>
          <w:p w:rsidR="008619E6" w:rsidRPr="00797AFE" w:rsidRDefault="000A2B3F" w:rsidP="00E40410">
            <w:pPr>
              <w:ind w:right="82"/>
              <w:jc w:val="left"/>
              <w:rPr>
                <w:rFonts w:ascii="Arial" w:hAnsi="Arial" w:cs="Arial"/>
                <w:sz w:val="22"/>
              </w:rPr>
            </w:pPr>
            <w:permStart w:id="1068779422" w:edGrp="everyone"/>
            <w:r>
              <w:rPr>
                <w:rFonts w:ascii="Arial" w:hAnsi="Arial" w:cs="Arial"/>
                <w:sz w:val="22"/>
              </w:rPr>
              <w:t xml:space="preserve">Skip bins and a dedicated rubbish disposal area should be clearly set out and identified for the duration of the works. Should this be outside of the property boundary, council permits may be required. </w:t>
            </w:r>
            <w:permEnd w:id="1068779422"/>
          </w:p>
        </w:tc>
        <w:tc>
          <w:tcPr>
            <w:tcW w:w="335" w:type="pct"/>
            <w:tcBorders>
              <w:top w:val="nil"/>
              <w:left w:val="single" w:sz="12" w:space="0" w:color="auto"/>
              <w:bottom w:val="nil"/>
              <w:right w:val="nil"/>
            </w:tcBorders>
          </w:tcPr>
          <w:p w:rsidR="008619E6" w:rsidRPr="00797AFE" w:rsidRDefault="008619E6" w:rsidP="00E40410">
            <w:pPr>
              <w:ind w:left="993" w:hanging="993"/>
            </w:pPr>
          </w:p>
        </w:tc>
      </w:tr>
      <w:tr w:rsidR="008619E6" w:rsidRPr="00797AFE" w:rsidTr="00E40410">
        <w:trPr>
          <w:trHeight w:val="1247"/>
        </w:trPr>
        <w:tc>
          <w:tcPr>
            <w:tcW w:w="624" w:type="pct"/>
            <w:tcBorders>
              <w:top w:val="nil"/>
              <w:left w:val="nil"/>
              <w:bottom w:val="nil"/>
              <w:right w:val="single" w:sz="12" w:space="0" w:color="auto"/>
            </w:tcBorders>
          </w:tcPr>
          <w:p w:rsidR="008619E6" w:rsidRPr="00797AFE" w:rsidRDefault="008619E6" w:rsidP="00E40410">
            <w:pPr>
              <w:ind w:left="993" w:hanging="993"/>
              <w:jc w:val="center"/>
            </w:pPr>
          </w:p>
        </w:tc>
        <w:tc>
          <w:tcPr>
            <w:tcW w:w="1096" w:type="pct"/>
            <w:tcBorders>
              <w:right w:val="single" w:sz="4" w:space="0" w:color="auto"/>
            </w:tcBorders>
            <w:shd w:val="clear" w:color="auto" w:fill="auto"/>
            <w:vAlign w:val="center"/>
          </w:tcPr>
          <w:p w:rsidR="008619E6" w:rsidRPr="00797AFE" w:rsidRDefault="008619E6" w:rsidP="00E40410">
            <w:pPr>
              <w:ind w:right="82"/>
              <w:jc w:val="center"/>
            </w:pPr>
            <w:r w:rsidRPr="00797AFE">
              <w:t>Water connection</w:t>
            </w:r>
          </w:p>
        </w:tc>
        <w:tc>
          <w:tcPr>
            <w:tcW w:w="2945" w:type="pct"/>
            <w:tcBorders>
              <w:left w:val="single" w:sz="4" w:space="0" w:color="auto"/>
            </w:tcBorders>
            <w:shd w:val="clear" w:color="auto" w:fill="auto"/>
            <w:vAlign w:val="center"/>
          </w:tcPr>
          <w:p w:rsidR="008619E6" w:rsidRPr="00797AFE" w:rsidRDefault="000A2B3F" w:rsidP="00E40410">
            <w:pPr>
              <w:ind w:right="82"/>
              <w:jc w:val="left"/>
              <w:rPr>
                <w:rFonts w:ascii="Arial" w:hAnsi="Arial" w:cs="Arial"/>
                <w:sz w:val="22"/>
              </w:rPr>
            </w:pPr>
            <w:permStart w:id="1838159715" w:edGrp="everyone"/>
            <w:r>
              <w:rPr>
                <w:rFonts w:ascii="Arial" w:hAnsi="Arial" w:cs="Arial"/>
                <w:sz w:val="22"/>
              </w:rPr>
              <w:t>A qualified plumber is required for disconnection/isolation of any existing water services</w:t>
            </w:r>
            <w:r w:rsidR="006E74D5">
              <w:rPr>
                <w:rFonts w:ascii="Arial" w:hAnsi="Arial" w:cs="Arial"/>
                <w:sz w:val="22"/>
              </w:rPr>
              <w:t xml:space="preserve"> prior to works commencing</w:t>
            </w:r>
            <w:r>
              <w:rPr>
                <w:rFonts w:ascii="Arial" w:hAnsi="Arial" w:cs="Arial"/>
                <w:sz w:val="22"/>
              </w:rPr>
              <w:t xml:space="preserve">. </w:t>
            </w:r>
            <w:permEnd w:id="1838159715"/>
          </w:p>
        </w:tc>
        <w:tc>
          <w:tcPr>
            <w:tcW w:w="335" w:type="pct"/>
            <w:tcBorders>
              <w:top w:val="nil"/>
              <w:left w:val="single" w:sz="12" w:space="0" w:color="auto"/>
              <w:bottom w:val="nil"/>
              <w:right w:val="nil"/>
            </w:tcBorders>
          </w:tcPr>
          <w:p w:rsidR="008619E6" w:rsidRPr="00797AFE" w:rsidRDefault="008619E6" w:rsidP="00E40410">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6" w:name="_Ref496611559"/>
      <w:r w:rsidRPr="00797AFE">
        <w:t xml:space="preserve">Identify the section of the </w:t>
      </w:r>
      <w:r w:rsidRPr="00797AFE">
        <w:rPr>
          <w:i/>
        </w:rPr>
        <w:t xml:space="preserve">Work Health and Safety Regulations </w:t>
      </w:r>
      <w:r w:rsidRPr="00797AFE">
        <w:t>that outlines the site establishment requirements listed.</w:t>
      </w:r>
      <w:bookmarkEnd w:id="16"/>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rsidTr="00E40410">
        <w:tc>
          <w:tcPr>
            <w:tcW w:w="624" w:type="pct"/>
            <w:tcBorders>
              <w:top w:val="nil"/>
              <w:left w:val="nil"/>
              <w:bottom w:val="nil"/>
              <w:right w:val="single" w:sz="12" w:space="0" w:color="auto"/>
            </w:tcBorders>
            <w:shd w:val="clear" w:color="auto" w:fill="auto"/>
          </w:tcPr>
          <w:p w:rsidR="008619E6" w:rsidRPr="00797AFE" w:rsidRDefault="008619E6" w:rsidP="00E40410">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619E6" w:rsidRPr="00797AFE" w:rsidRDefault="008619E6" w:rsidP="00E40410">
            <w:pPr>
              <w:keepNext/>
              <w:ind w:left="993" w:right="82" w:hanging="993"/>
              <w:jc w:val="center"/>
            </w:pPr>
            <w:r w:rsidRPr="00797AFE">
              <w:t>Regulation section</w:t>
            </w:r>
          </w:p>
        </w:tc>
        <w:tc>
          <w:tcPr>
            <w:tcW w:w="2945" w:type="pct"/>
            <w:tcBorders>
              <w:top w:val="single" w:sz="12" w:space="0" w:color="auto"/>
              <w:left w:val="single" w:sz="4" w:space="0" w:color="auto"/>
              <w:bottom w:val="single" w:sz="12" w:space="0" w:color="auto"/>
            </w:tcBorders>
            <w:shd w:val="clear" w:color="auto" w:fill="C0C0C0"/>
            <w:vAlign w:val="center"/>
          </w:tcPr>
          <w:p w:rsidR="008619E6" w:rsidRPr="00797AFE" w:rsidRDefault="008619E6" w:rsidP="00E40410">
            <w:pPr>
              <w:keepNext/>
              <w:ind w:left="993" w:right="82" w:hanging="993"/>
              <w:jc w:val="center"/>
            </w:pPr>
            <w:r w:rsidRPr="00797AFE">
              <w:t>Requirement</w:t>
            </w:r>
          </w:p>
        </w:tc>
        <w:permStart w:id="1047937046" w:edGrp="everyone" w:displacedByCustomXml="next"/>
        <w:sdt>
          <w:sdtPr>
            <w:rPr>
              <w:rFonts w:ascii="Arial" w:hAnsi="Arial" w:cs="Arial"/>
              <w:sz w:val="44"/>
              <w:szCs w:val="44"/>
            </w:rPr>
            <w:id w:val="27938907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8619E6" w:rsidRPr="00797AFE" w:rsidRDefault="008619E6" w:rsidP="00E40410">
                <w:pPr>
                  <w:keepNext/>
                  <w:ind w:left="993" w:hanging="993"/>
                </w:pPr>
                <w:r w:rsidRPr="00797AFE">
                  <w:rPr>
                    <w:rFonts w:ascii="Arial" w:hAnsi="Arial" w:cs="Arial"/>
                    <w:sz w:val="44"/>
                    <w:szCs w:val="44"/>
                  </w:rPr>
                  <w:sym w:font="Wingdings" w:char="F0A8"/>
                </w:r>
              </w:p>
            </w:tc>
          </w:sdtContent>
        </w:sdt>
        <w:permEnd w:id="1047937046" w:displacedByCustomXml="prev"/>
      </w:tr>
      <w:tr w:rsidR="008619E6" w:rsidRPr="00797AFE" w:rsidTr="00E40410">
        <w:trPr>
          <w:trHeight w:val="1247"/>
        </w:trPr>
        <w:tc>
          <w:tcPr>
            <w:tcW w:w="624" w:type="pct"/>
            <w:tcBorders>
              <w:top w:val="nil"/>
              <w:left w:val="nil"/>
              <w:bottom w:val="nil"/>
              <w:right w:val="single" w:sz="12" w:space="0" w:color="auto"/>
            </w:tcBorders>
          </w:tcPr>
          <w:p w:rsidR="008619E6" w:rsidRPr="00797AFE" w:rsidRDefault="008619E6" w:rsidP="00E40410">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8619E6" w:rsidRPr="00797AFE" w:rsidRDefault="00BE39D7" w:rsidP="00E40410">
            <w:pPr>
              <w:ind w:right="82"/>
              <w:jc w:val="center"/>
              <w:rPr>
                <w:rFonts w:ascii="Arial" w:hAnsi="Arial" w:cs="Arial"/>
                <w:sz w:val="22"/>
              </w:rPr>
            </w:pPr>
            <w:permStart w:id="1798402101" w:edGrp="everyone"/>
            <w:r>
              <w:rPr>
                <w:rFonts w:ascii="Arial" w:hAnsi="Arial" w:cs="Arial"/>
                <w:sz w:val="22"/>
              </w:rPr>
              <w:t>40</w:t>
            </w:r>
            <w:permEnd w:id="1798402101"/>
          </w:p>
        </w:tc>
        <w:tc>
          <w:tcPr>
            <w:tcW w:w="2945" w:type="pct"/>
            <w:tcBorders>
              <w:top w:val="single" w:sz="12" w:space="0" w:color="auto"/>
              <w:left w:val="single" w:sz="4" w:space="0" w:color="auto"/>
              <w:bottom w:val="single" w:sz="8" w:space="0" w:color="auto"/>
            </w:tcBorders>
            <w:shd w:val="clear" w:color="auto" w:fill="auto"/>
            <w:vAlign w:val="center"/>
          </w:tcPr>
          <w:p w:rsidR="008619E6" w:rsidRPr="00797AFE" w:rsidRDefault="008619E6" w:rsidP="00E40410">
            <w:pPr>
              <w:ind w:right="82"/>
              <w:jc w:val="center"/>
            </w:pPr>
            <w:r w:rsidRPr="00797AFE">
              <w:t>The layout of the work area must allow for persons to enter, exit and move about without risk to health and safety</w:t>
            </w:r>
          </w:p>
        </w:tc>
        <w:tc>
          <w:tcPr>
            <w:tcW w:w="335" w:type="pct"/>
            <w:tcBorders>
              <w:top w:val="nil"/>
              <w:left w:val="single" w:sz="12" w:space="0" w:color="auto"/>
              <w:bottom w:val="nil"/>
              <w:right w:val="nil"/>
            </w:tcBorders>
          </w:tcPr>
          <w:p w:rsidR="008619E6" w:rsidRPr="00797AFE" w:rsidRDefault="008619E6" w:rsidP="00E40410">
            <w:pPr>
              <w:ind w:left="993" w:hanging="993"/>
            </w:pPr>
          </w:p>
        </w:tc>
      </w:tr>
      <w:tr w:rsidR="008619E6" w:rsidRPr="00797AFE" w:rsidTr="00E40410">
        <w:trPr>
          <w:trHeight w:val="1247"/>
        </w:trPr>
        <w:tc>
          <w:tcPr>
            <w:tcW w:w="624" w:type="pct"/>
            <w:tcBorders>
              <w:top w:val="nil"/>
              <w:left w:val="nil"/>
              <w:bottom w:val="nil"/>
              <w:right w:val="single" w:sz="12" w:space="0" w:color="auto"/>
            </w:tcBorders>
          </w:tcPr>
          <w:p w:rsidR="008619E6" w:rsidRPr="00797AFE" w:rsidRDefault="008619E6" w:rsidP="00E40410">
            <w:pPr>
              <w:ind w:left="993" w:hanging="993"/>
              <w:jc w:val="center"/>
            </w:pPr>
          </w:p>
        </w:tc>
        <w:tc>
          <w:tcPr>
            <w:tcW w:w="1096" w:type="pct"/>
            <w:tcBorders>
              <w:top w:val="single" w:sz="8" w:space="0" w:color="auto"/>
              <w:right w:val="single" w:sz="4" w:space="0" w:color="auto"/>
            </w:tcBorders>
            <w:shd w:val="clear" w:color="auto" w:fill="auto"/>
            <w:vAlign w:val="center"/>
          </w:tcPr>
          <w:p w:rsidR="008619E6" w:rsidRPr="00797AFE" w:rsidRDefault="00BE39D7" w:rsidP="00E40410">
            <w:pPr>
              <w:ind w:right="82"/>
              <w:jc w:val="center"/>
              <w:rPr>
                <w:rFonts w:ascii="Arial" w:hAnsi="Arial" w:cs="Arial"/>
                <w:sz w:val="22"/>
              </w:rPr>
            </w:pPr>
            <w:permStart w:id="126681314" w:edGrp="everyone"/>
            <w:r>
              <w:rPr>
                <w:rFonts w:ascii="Arial" w:hAnsi="Arial" w:cs="Arial"/>
                <w:sz w:val="22"/>
              </w:rPr>
              <w:t>41</w:t>
            </w:r>
            <w:permEnd w:id="126681314"/>
          </w:p>
        </w:tc>
        <w:tc>
          <w:tcPr>
            <w:tcW w:w="2945" w:type="pct"/>
            <w:tcBorders>
              <w:top w:val="single" w:sz="8" w:space="0" w:color="auto"/>
              <w:left w:val="single" w:sz="4" w:space="0" w:color="auto"/>
            </w:tcBorders>
            <w:shd w:val="clear" w:color="auto" w:fill="auto"/>
            <w:vAlign w:val="center"/>
          </w:tcPr>
          <w:p w:rsidR="008619E6" w:rsidRPr="00797AFE" w:rsidRDefault="008619E6" w:rsidP="00E40410">
            <w:pPr>
              <w:ind w:right="82"/>
              <w:jc w:val="center"/>
            </w:pPr>
            <w:r w:rsidRPr="00797AFE">
              <w:t xml:space="preserve">Adequate facilities must be provided for workers, including toilets, drinking water, washing facilities and eating facilities. </w:t>
            </w:r>
          </w:p>
        </w:tc>
        <w:tc>
          <w:tcPr>
            <w:tcW w:w="335" w:type="pct"/>
            <w:tcBorders>
              <w:top w:val="nil"/>
              <w:left w:val="single" w:sz="12" w:space="0" w:color="auto"/>
              <w:bottom w:val="nil"/>
              <w:right w:val="nil"/>
            </w:tcBorders>
          </w:tcPr>
          <w:p w:rsidR="008619E6" w:rsidRPr="00797AFE" w:rsidRDefault="008619E6" w:rsidP="00E40410">
            <w:pPr>
              <w:ind w:left="993" w:hanging="993"/>
            </w:pPr>
          </w:p>
        </w:tc>
      </w:tr>
      <w:tr w:rsidR="008619E6" w:rsidRPr="00797AFE" w:rsidTr="00E40410">
        <w:trPr>
          <w:trHeight w:val="1247"/>
        </w:trPr>
        <w:tc>
          <w:tcPr>
            <w:tcW w:w="624" w:type="pct"/>
            <w:tcBorders>
              <w:top w:val="nil"/>
              <w:left w:val="nil"/>
              <w:bottom w:val="nil"/>
              <w:right w:val="single" w:sz="12" w:space="0" w:color="auto"/>
            </w:tcBorders>
          </w:tcPr>
          <w:p w:rsidR="008619E6" w:rsidRPr="00797AFE" w:rsidRDefault="008619E6" w:rsidP="00E40410">
            <w:pPr>
              <w:ind w:left="993" w:hanging="993"/>
              <w:jc w:val="center"/>
            </w:pPr>
          </w:p>
        </w:tc>
        <w:tc>
          <w:tcPr>
            <w:tcW w:w="1096" w:type="pct"/>
            <w:tcBorders>
              <w:right w:val="single" w:sz="4" w:space="0" w:color="auto"/>
            </w:tcBorders>
            <w:shd w:val="clear" w:color="auto" w:fill="auto"/>
            <w:vAlign w:val="center"/>
          </w:tcPr>
          <w:p w:rsidR="008619E6" w:rsidRPr="00797AFE" w:rsidRDefault="00BE39D7" w:rsidP="00E40410">
            <w:pPr>
              <w:ind w:right="82"/>
              <w:jc w:val="center"/>
              <w:rPr>
                <w:rFonts w:ascii="Arial" w:hAnsi="Arial" w:cs="Arial"/>
                <w:sz w:val="22"/>
              </w:rPr>
            </w:pPr>
            <w:permStart w:id="1393514944" w:edGrp="everyone"/>
            <w:r>
              <w:rPr>
                <w:rFonts w:ascii="Arial" w:hAnsi="Arial" w:cs="Arial"/>
                <w:sz w:val="22"/>
              </w:rPr>
              <w:t>308</w:t>
            </w:r>
            <w:permEnd w:id="1393514944"/>
          </w:p>
        </w:tc>
        <w:tc>
          <w:tcPr>
            <w:tcW w:w="2945" w:type="pct"/>
            <w:tcBorders>
              <w:left w:val="single" w:sz="4" w:space="0" w:color="auto"/>
            </w:tcBorders>
            <w:shd w:val="clear" w:color="auto" w:fill="auto"/>
            <w:vAlign w:val="center"/>
          </w:tcPr>
          <w:p w:rsidR="008619E6" w:rsidRPr="00797AFE" w:rsidRDefault="008619E6" w:rsidP="00E40410">
            <w:pPr>
              <w:ind w:right="82"/>
              <w:jc w:val="center"/>
            </w:pPr>
            <w:r w:rsidRPr="00797AFE">
              <w:t xml:space="preserve">A principal contractor for a construction project must install signs outside the work area that shows their name and telephone contact numbers and site office address. </w:t>
            </w:r>
          </w:p>
        </w:tc>
        <w:tc>
          <w:tcPr>
            <w:tcW w:w="335" w:type="pct"/>
            <w:tcBorders>
              <w:top w:val="nil"/>
              <w:left w:val="single" w:sz="12" w:space="0" w:color="auto"/>
              <w:bottom w:val="nil"/>
              <w:right w:val="nil"/>
            </w:tcBorders>
          </w:tcPr>
          <w:p w:rsidR="008619E6" w:rsidRPr="00797AFE" w:rsidRDefault="008619E6" w:rsidP="00E40410">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pStyle w:val="11CSTCPLQuestionBullet"/>
        <w:ind w:left="709" w:hanging="709"/>
      </w:pPr>
      <w:bookmarkStart w:id="17" w:name="_Ref496611563"/>
      <w:r w:rsidRPr="00797AFE">
        <w:t>True or False (Tick your response): The owner is able to access the site at any time.</w:t>
      </w:r>
      <w:bookmarkEnd w:id="17"/>
    </w:p>
    <w:p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rsidTr="00733CE4">
        <w:trPr>
          <w:trHeight w:val="510"/>
        </w:trPr>
        <w:tc>
          <w:tcPr>
            <w:tcW w:w="1557" w:type="pct"/>
            <w:tcBorders>
              <w:top w:val="nil"/>
              <w:left w:val="nil"/>
              <w:bottom w:val="nil"/>
              <w:right w:val="single" w:sz="12" w:space="0" w:color="auto"/>
            </w:tcBorders>
            <w:shd w:val="clear" w:color="auto" w:fill="auto"/>
          </w:tcPr>
          <w:p w:rsidR="008619E6" w:rsidRPr="00797AFE" w:rsidRDefault="008619E6" w:rsidP="00733CE4">
            <w:pPr>
              <w:keepNext/>
              <w:ind w:left="993" w:hanging="993"/>
            </w:pPr>
            <w:r w:rsidRPr="00797AFE">
              <w:rPr>
                <w:rFonts w:ascii="Arial" w:hAnsi="Arial" w:cs="Arial"/>
                <w:b/>
                <w:sz w:val="22"/>
                <w:szCs w:val="22"/>
              </w:rPr>
              <w:t>Answer</w:t>
            </w:r>
          </w:p>
        </w:tc>
        <w:permStart w:id="156546871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619E6" w:rsidRPr="00797AFE" w:rsidRDefault="00C86E43" w:rsidP="00733CE4">
            <w:pPr>
              <w:ind w:left="993" w:hanging="993"/>
              <w:jc w:val="center"/>
              <w:rPr>
                <w:sz w:val="40"/>
              </w:rPr>
            </w:pPr>
            <w:sdt>
              <w:sdtPr>
                <w:rPr>
                  <w:rFonts w:ascii="Arial" w:hAnsi="Arial" w:cs="Arial"/>
                  <w:sz w:val="40"/>
                  <w:szCs w:val="44"/>
                </w:rPr>
                <w:id w:val="-1580200589"/>
                <w14:checkbox>
                  <w14:checked w14:val="0"/>
                  <w14:checkedState w14:val="00FE" w14:font="Wingdings"/>
                  <w14:uncheckedState w14:val="00A8" w14:font="Wingdings"/>
                </w14:checkbox>
              </w:sdtPr>
              <w:sdtEndPr/>
              <w:sdtContent>
                <w:r w:rsidR="00733CE4">
                  <w:rPr>
                    <w:rFonts w:ascii="Arial" w:hAnsi="Arial" w:cs="Arial"/>
                    <w:sz w:val="40"/>
                    <w:szCs w:val="44"/>
                  </w:rPr>
                  <w:sym w:font="Wingdings" w:char="F0A8"/>
                </w:r>
              </w:sdtContent>
            </w:sdt>
            <w:permEnd w:id="156546871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619E6" w:rsidRPr="00797AFE" w:rsidRDefault="008619E6" w:rsidP="00733CE4">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733CE4">
            <w:pPr>
              <w:keepNext/>
              <w:ind w:left="993" w:hanging="993"/>
              <w:rPr>
                <w:rFonts w:ascii="Arial" w:hAnsi="Arial" w:cs="Arial"/>
                <w:sz w:val="44"/>
                <w:szCs w:val="44"/>
              </w:rPr>
            </w:pPr>
          </w:p>
        </w:tc>
        <w:permStart w:id="1430083177" w:edGrp="everyone" w:displacedByCustomXml="next"/>
        <w:sdt>
          <w:sdtPr>
            <w:rPr>
              <w:rFonts w:ascii="Arial" w:hAnsi="Arial" w:cs="Arial"/>
              <w:sz w:val="44"/>
              <w:szCs w:val="44"/>
            </w:rPr>
            <w:id w:val="-194506299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8619E6" w:rsidRPr="00797AFE" w:rsidRDefault="00130BE0" w:rsidP="00733CE4">
                <w:pPr>
                  <w:keepNext/>
                  <w:ind w:left="993" w:hanging="993"/>
                </w:pPr>
                <w:r>
                  <w:rPr>
                    <w:rFonts w:ascii="Arial" w:hAnsi="Arial" w:cs="Arial"/>
                    <w:sz w:val="44"/>
                    <w:szCs w:val="44"/>
                  </w:rPr>
                  <w:sym w:font="Wingdings" w:char="F0A8"/>
                </w:r>
              </w:p>
            </w:tc>
          </w:sdtContent>
        </w:sdt>
        <w:permEnd w:id="1430083177" w:displacedByCustomXml="prev"/>
      </w:tr>
      <w:tr w:rsidR="008619E6" w:rsidRPr="00797AFE" w:rsidTr="00733CE4">
        <w:trPr>
          <w:trHeight w:val="510"/>
        </w:trPr>
        <w:tc>
          <w:tcPr>
            <w:tcW w:w="1557" w:type="pct"/>
            <w:tcBorders>
              <w:top w:val="nil"/>
              <w:left w:val="nil"/>
              <w:bottom w:val="nil"/>
              <w:right w:val="single" w:sz="12" w:space="0" w:color="auto"/>
            </w:tcBorders>
          </w:tcPr>
          <w:p w:rsidR="008619E6" w:rsidRPr="00797AFE" w:rsidRDefault="008619E6" w:rsidP="00733CE4">
            <w:pPr>
              <w:ind w:left="993" w:hanging="993"/>
              <w:jc w:val="center"/>
            </w:pPr>
          </w:p>
        </w:tc>
        <w:permStart w:id="152976453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619E6" w:rsidRPr="00797AFE" w:rsidRDefault="00C86E43" w:rsidP="00733CE4">
            <w:pPr>
              <w:ind w:left="993" w:hanging="993"/>
              <w:jc w:val="center"/>
              <w:rPr>
                <w:sz w:val="40"/>
              </w:rPr>
            </w:pPr>
            <w:sdt>
              <w:sdtPr>
                <w:rPr>
                  <w:rFonts w:ascii="Arial" w:hAnsi="Arial" w:cs="Arial"/>
                  <w:sz w:val="40"/>
                  <w:szCs w:val="44"/>
                </w:rPr>
                <w:id w:val="470957680"/>
                <w14:checkbox>
                  <w14:checked w14:val="1"/>
                  <w14:checkedState w14:val="00FE" w14:font="Wingdings"/>
                  <w14:uncheckedState w14:val="00A8" w14:font="Wingdings"/>
                </w14:checkbox>
              </w:sdtPr>
              <w:sdtEndPr/>
              <w:sdtContent>
                <w:r w:rsidR="000A6AF9">
                  <w:rPr>
                    <w:rFonts w:ascii="Arial" w:hAnsi="Arial" w:cs="Arial"/>
                    <w:sz w:val="40"/>
                    <w:szCs w:val="44"/>
                  </w:rPr>
                  <w:sym w:font="Wingdings" w:char="F0FE"/>
                </w:r>
              </w:sdtContent>
            </w:sdt>
            <w:permEnd w:id="152976453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619E6" w:rsidRPr="00797AFE" w:rsidRDefault="008619E6" w:rsidP="00733CE4">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8619E6" w:rsidRPr="00797AFE" w:rsidRDefault="008619E6" w:rsidP="00733CE4">
            <w:pPr>
              <w:ind w:left="993" w:hanging="993"/>
            </w:pPr>
          </w:p>
        </w:tc>
        <w:tc>
          <w:tcPr>
            <w:tcW w:w="336" w:type="pct"/>
            <w:tcBorders>
              <w:top w:val="nil"/>
              <w:left w:val="nil"/>
              <w:bottom w:val="nil"/>
              <w:right w:val="nil"/>
            </w:tcBorders>
          </w:tcPr>
          <w:p w:rsidR="008619E6" w:rsidRPr="00797AFE" w:rsidRDefault="008619E6" w:rsidP="00733CE4">
            <w:pPr>
              <w:ind w:left="993" w:hanging="993"/>
            </w:pPr>
          </w:p>
        </w:tc>
      </w:tr>
    </w:tbl>
    <w:p w:rsidR="008619E6" w:rsidRPr="00797AFE" w:rsidRDefault="008619E6" w:rsidP="008619E6">
      <w:pPr>
        <w:rPr>
          <w:rFonts w:ascii="Arial" w:hAnsi="Arial" w:cs="Arial"/>
          <w:sz w:val="22"/>
          <w:szCs w:val="22"/>
        </w:rPr>
      </w:pPr>
    </w:p>
    <w:p w:rsidR="008619E6" w:rsidRPr="00797AFE" w:rsidRDefault="008619E6" w:rsidP="008619E6">
      <w:pPr>
        <w:ind w:right="-24"/>
        <w:rPr>
          <w:rFonts w:ascii="Arial" w:hAnsi="Arial" w:cs="Arial"/>
          <w:sz w:val="22"/>
          <w:szCs w:val="22"/>
        </w:rPr>
      </w:pPr>
    </w:p>
    <w:p w:rsidR="008619E6" w:rsidRPr="00797AFE" w:rsidRDefault="008619E6" w:rsidP="008619E6">
      <w:pPr>
        <w:pStyle w:val="11CSTCPLQuestionBullet"/>
        <w:ind w:left="709" w:hanging="709"/>
      </w:pPr>
      <w:bookmarkStart w:id="18" w:name="_Ref496611564"/>
      <w:r w:rsidRPr="00797AFE">
        <w:t>Which of the following parties should the client contact to access the site? Tick all that apply.</w:t>
      </w:r>
      <w:bookmarkEnd w:id="18"/>
    </w:p>
    <w:p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619E6" w:rsidRPr="00797AFE" w:rsidTr="00E40410">
        <w:tc>
          <w:tcPr>
            <w:tcW w:w="610" w:type="pct"/>
            <w:tcBorders>
              <w:top w:val="nil"/>
              <w:left w:val="nil"/>
              <w:bottom w:val="nil"/>
              <w:right w:val="single" w:sz="12" w:space="0" w:color="auto"/>
            </w:tcBorders>
            <w:shd w:val="clear" w:color="auto" w:fill="auto"/>
          </w:tcPr>
          <w:p w:rsidR="008619E6" w:rsidRPr="00797AFE" w:rsidRDefault="008619E6" w:rsidP="00E40410">
            <w:pPr>
              <w:keepNext/>
              <w:ind w:left="993" w:hanging="993"/>
            </w:pPr>
            <w:r w:rsidRPr="00797AFE">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8619E6" w:rsidRPr="00797AFE" w:rsidRDefault="008619E6" w:rsidP="00E40410">
            <w:pPr>
              <w:keepNext/>
              <w:ind w:left="993" w:hanging="993"/>
              <w:jc w:val="center"/>
            </w:pPr>
            <w:r w:rsidRPr="00797AFE">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8619E6" w:rsidRPr="00797AFE" w:rsidRDefault="008619E6" w:rsidP="00E40410">
            <w:pPr>
              <w:keepNext/>
              <w:ind w:left="993" w:hanging="993"/>
              <w:jc w:val="center"/>
            </w:pPr>
            <w:r w:rsidRPr="00797AFE">
              <w:t>Possible Answers</w:t>
            </w:r>
          </w:p>
        </w:tc>
        <w:permStart w:id="830956641" w:edGrp="everyone" w:displacedByCustomXml="next"/>
        <w:sdt>
          <w:sdtPr>
            <w:rPr>
              <w:rFonts w:ascii="Arial" w:hAnsi="Arial" w:cs="Arial"/>
              <w:sz w:val="44"/>
              <w:szCs w:val="44"/>
            </w:rPr>
            <w:id w:val="171030676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8619E6" w:rsidRPr="00797AFE" w:rsidRDefault="008619E6" w:rsidP="00E40410">
                <w:pPr>
                  <w:keepNext/>
                  <w:ind w:left="993" w:hanging="993"/>
                </w:pPr>
                <w:r w:rsidRPr="00797AFE">
                  <w:rPr>
                    <w:rFonts w:ascii="Arial" w:hAnsi="Arial" w:cs="Arial"/>
                    <w:sz w:val="44"/>
                    <w:szCs w:val="44"/>
                  </w:rPr>
                  <w:sym w:font="Wingdings" w:char="F0A8"/>
                </w:r>
              </w:p>
            </w:tc>
          </w:sdtContent>
        </w:sdt>
        <w:permEnd w:id="830956641" w:displacedByCustomXml="prev"/>
      </w:tr>
      <w:tr w:rsidR="00F52FEE" w:rsidRPr="00797AFE" w:rsidTr="00F52FEE">
        <w:trPr>
          <w:trHeight w:val="425"/>
        </w:trPr>
        <w:tc>
          <w:tcPr>
            <w:tcW w:w="610" w:type="pct"/>
            <w:tcBorders>
              <w:top w:val="nil"/>
              <w:left w:val="nil"/>
              <w:bottom w:val="nil"/>
              <w:right w:val="single" w:sz="12" w:space="0" w:color="auto"/>
            </w:tcBorders>
          </w:tcPr>
          <w:p w:rsidR="00F52FEE" w:rsidRPr="00797AFE" w:rsidRDefault="00F52FEE" w:rsidP="00F52FEE">
            <w:pPr>
              <w:ind w:left="993" w:hanging="993"/>
              <w:jc w:val="center"/>
            </w:pPr>
          </w:p>
        </w:tc>
        <w:permStart w:id="651637106" w:edGrp="everyone"/>
        <w:tc>
          <w:tcPr>
            <w:tcW w:w="541" w:type="pct"/>
            <w:tcBorders>
              <w:top w:val="single" w:sz="12" w:space="0" w:color="auto"/>
              <w:left w:val="single" w:sz="12" w:space="0" w:color="auto"/>
              <w:right w:val="single" w:sz="4" w:space="0" w:color="auto"/>
            </w:tcBorders>
            <w:shd w:val="clear" w:color="auto" w:fill="auto"/>
            <w:vAlign w:val="center"/>
          </w:tcPr>
          <w:p w:rsidR="00F52FEE" w:rsidRDefault="00C86E43" w:rsidP="00F52FEE">
            <w:pPr>
              <w:jc w:val="center"/>
            </w:pPr>
            <w:sdt>
              <w:sdtPr>
                <w:rPr>
                  <w:rFonts w:ascii="Arial" w:hAnsi="Arial" w:cs="Arial"/>
                  <w:sz w:val="40"/>
                  <w:szCs w:val="44"/>
                </w:rPr>
                <w:id w:val="-1497409971"/>
                <w14:checkbox>
                  <w14:checked w14:val="1"/>
                  <w14:checkedState w14:val="00FE" w14:font="Wingdings"/>
                  <w14:uncheckedState w14:val="00A8" w14:font="Wingdings"/>
                </w14:checkbox>
              </w:sdtPr>
              <w:sdtEndPr/>
              <w:sdtContent>
                <w:r w:rsidR="000A6AF9">
                  <w:rPr>
                    <w:rFonts w:ascii="Arial" w:hAnsi="Arial" w:cs="Arial"/>
                    <w:sz w:val="40"/>
                    <w:szCs w:val="44"/>
                  </w:rPr>
                  <w:sym w:font="Wingdings" w:char="F0FE"/>
                </w:r>
              </w:sdtContent>
            </w:sdt>
            <w:permEnd w:id="651637106"/>
          </w:p>
        </w:tc>
        <w:tc>
          <w:tcPr>
            <w:tcW w:w="3514" w:type="pct"/>
            <w:tcBorders>
              <w:top w:val="single" w:sz="12" w:space="0" w:color="auto"/>
              <w:left w:val="single" w:sz="4" w:space="0" w:color="auto"/>
              <w:right w:val="single" w:sz="12" w:space="0" w:color="auto"/>
            </w:tcBorders>
            <w:shd w:val="clear" w:color="auto" w:fill="auto"/>
            <w:vAlign w:val="center"/>
          </w:tcPr>
          <w:p w:rsidR="00F52FEE" w:rsidRPr="00797AFE" w:rsidRDefault="00F52FEE" w:rsidP="00F52FEE">
            <w:pPr>
              <w:jc w:val="center"/>
            </w:pPr>
            <w:r w:rsidRPr="00797AFE">
              <w:t>Contractor</w:t>
            </w:r>
          </w:p>
        </w:tc>
        <w:tc>
          <w:tcPr>
            <w:tcW w:w="335" w:type="pct"/>
            <w:tcBorders>
              <w:top w:val="nil"/>
              <w:left w:val="single" w:sz="12" w:space="0" w:color="auto"/>
              <w:bottom w:val="nil"/>
              <w:right w:val="nil"/>
            </w:tcBorders>
          </w:tcPr>
          <w:p w:rsidR="00F52FEE" w:rsidRPr="00797AFE" w:rsidRDefault="00F52FEE" w:rsidP="00F52FEE">
            <w:pPr>
              <w:ind w:left="993" w:hanging="993"/>
            </w:pPr>
          </w:p>
        </w:tc>
      </w:tr>
      <w:tr w:rsidR="00F52FEE" w:rsidRPr="00797AFE" w:rsidTr="00F52FEE">
        <w:trPr>
          <w:trHeight w:val="425"/>
        </w:trPr>
        <w:tc>
          <w:tcPr>
            <w:tcW w:w="610" w:type="pct"/>
            <w:tcBorders>
              <w:top w:val="nil"/>
              <w:left w:val="nil"/>
              <w:bottom w:val="nil"/>
              <w:right w:val="single" w:sz="12" w:space="0" w:color="auto"/>
            </w:tcBorders>
          </w:tcPr>
          <w:p w:rsidR="00F52FEE" w:rsidRPr="00797AFE" w:rsidRDefault="00F52FEE" w:rsidP="00F52FEE">
            <w:pPr>
              <w:ind w:left="993" w:hanging="993"/>
              <w:jc w:val="center"/>
            </w:pPr>
          </w:p>
        </w:tc>
        <w:permStart w:id="657999884" w:edGrp="everyone"/>
        <w:tc>
          <w:tcPr>
            <w:tcW w:w="541" w:type="pct"/>
            <w:tcBorders>
              <w:left w:val="single" w:sz="12" w:space="0" w:color="auto"/>
              <w:right w:val="single" w:sz="4" w:space="0" w:color="auto"/>
            </w:tcBorders>
            <w:shd w:val="clear" w:color="auto" w:fill="auto"/>
            <w:vAlign w:val="center"/>
          </w:tcPr>
          <w:p w:rsidR="00F52FEE" w:rsidRDefault="00C86E43" w:rsidP="00F52FEE">
            <w:pPr>
              <w:jc w:val="center"/>
            </w:pPr>
            <w:sdt>
              <w:sdtPr>
                <w:rPr>
                  <w:rFonts w:ascii="Arial" w:hAnsi="Arial" w:cs="Arial"/>
                  <w:sz w:val="40"/>
                  <w:szCs w:val="44"/>
                </w:rPr>
                <w:id w:val="-1248886700"/>
                <w14:checkbox>
                  <w14:checked w14:val="0"/>
                  <w14:checkedState w14:val="00FE" w14:font="Wingdings"/>
                  <w14:uncheckedState w14:val="00A8" w14:font="Wingdings"/>
                </w14:checkbox>
              </w:sdtPr>
              <w:sdtEndPr/>
              <w:sdtContent>
                <w:r w:rsidR="00F52FEE">
                  <w:rPr>
                    <w:rFonts w:ascii="Arial" w:hAnsi="Arial" w:cs="Arial"/>
                    <w:sz w:val="40"/>
                    <w:szCs w:val="44"/>
                  </w:rPr>
                  <w:sym w:font="Wingdings" w:char="F0A8"/>
                </w:r>
              </w:sdtContent>
            </w:sdt>
            <w:permEnd w:id="657999884"/>
          </w:p>
        </w:tc>
        <w:tc>
          <w:tcPr>
            <w:tcW w:w="3514" w:type="pct"/>
            <w:tcBorders>
              <w:left w:val="single" w:sz="4" w:space="0" w:color="auto"/>
              <w:right w:val="single" w:sz="12" w:space="0" w:color="auto"/>
            </w:tcBorders>
            <w:shd w:val="clear" w:color="auto" w:fill="auto"/>
            <w:vAlign w:val="center"/>
          </w:tcPr>
          <w:p w:rsidR="00F52FEE" w:rsidRPr="00797AFE" w:rsidRDefault="00F52FEE" w:rsidP="00F52FEE">
            <w:pPr>
              <w:jc w:val="center"/>
            </w:pPr>
            <w:r w:rsidRPr="00797AFE">
              <w:t>Local Government</w:t>
            </w:r>
          </w:p>
        </w:tc>
        <w:tc>
          <w:tcPr>
            <w:tcW w:w="335" w:type="pct"/>
            <w:tcBorders>
              <w:top w:val="nil"/>
              <w:left w:val="single" w:sz="12" w:space="0" w:color="auto"/>
              <w:bottom w:val="nil"/>
              <w:right w:val="nil"/>
            </w:tcBorders>
          </w:tcPr>
          <w:p w:rsidR="00F52FEE" w:rsidRPr="00797AFE" w:rsidRDefault="00F52FEE" w:rsidP="00F52FEE">
            <w:pPr>
              <w:ind w:left="993" w:hanging="993"/>
            </w:pPr>
          </w:p>
        </w:tc>
      </w:tr>
      <w:tr w:rsidR="00F52FEE" w:rsidRPr="00797AFE" w:rsidTr="00F52FEE">
        <w:trPr>
          <w:trHeight w:val="425"/>
        </w:trPr>
        <w:tc>
          <w:tcPr>
            <w:tcW w:w="610" w:type="pct"/>
            <w:tcBorders>
              <w:top w:val="nil"/>
              <w:left w:val="nil"/>
              <w:bottom w:val="nil"/>
              <w:right w:val="single" w:sz="12" w:space="0" w:color="auto"/>
            </w:tcBorders>
          </w:tcPr>
          <w:p w:rsidR="00F52FEE" w:rsidRPr="00797AFE" w:rsidRDefault="00F52FEE" w:rsidP="00F52FEE">
            <w:pPr>
              <w:ind w:left="993" w:hanging="993"/>
              <w:jc w:val="center"/>
            </w:pPr>
          </w:p>
        </w:tc>
        <w:permStart w:id="1250706331" w:edGrp="everyone"/>
        <w:tc>
          <w:tcPr>
            <w:tcW w:w="541" w:type="pct"/>
            <w:tcBorders>
              <w:left w:val="single" w:sz="12" w:space="0" w:color="auto"/>
              <w:right w:val="single" w:sz="4" w:space="0" w:color="auto"/>
            </w:tcBorders>
            <w:shd w:val="clear" w:color="auto" w:fill="auto"/>
            <w:vAlign w:val="center"/>
          </w:tcPr>
          <w:p w:rsidR="00F52FEE" w:rsidRDefault="00C86E43" w:rsidP="00F52FEE">
            <w:pPr>
              <w:jc w:val="center"/>
            </w:pPr>
            <w:sdt>
              <w:sdtPr>
                <w:rPr>
                  <w:rFonts w:ascii="Arial" w:hAnsi="Arial" w:cs="Arial"/>
                  <w:sz w:val="40"/>
                  <w:szCs w:val="44"/>
                </w:rPr>
                <w:id w:val="1331331063"/>
                <w14:checkbox>
                  <w14:checked w14:val="0"/>
                  <w14:checkedState w14:val="00FE" w14:font="Wingdings"/>
                  <w14:uncheckedState w14:val="00A8" w14:font="Wingdings"/>
                </w14:checkbox>
              </w:sdtPr>
              <w:sdtEndPr/>
              <w:sdtContent>
                <w:r w:rsidR="00F52FEE">
                  <w:rPr>
                    <w:rFonts w:ascii="Arial" w:hAnsi="Arial" w:cs="Arial"/>
                    <w:sz w:val="40"/>
                    <w:szCs w:val="44"/>
                  </w:rPr>
                  <w:sym w:font="Wingdings" w:char="F0A8"/>
                </w:r>
              </w:sdtContent>
            </w:sdt>
            <w:permEnd w:id="1250706331"/>
          </w:p>
        </w:tc>
        <w:tc>
          <w:tcPr>
            <w:tcW w:w="3514" w:type="pct"/>
            <w:tcBorders>
              <w:left w:val="single" w:sz="4" w:space="0" w:color="auto"/>
              <w:right w:val="single" w:sz="12" w:space="0" w:color="auto"/>
            </w:tcBorders>
            <w:shd w:val="clear" w:color="auto" w:fill="auto"/>
            <w:vAlign w:val="center"/>
          </w:tcPr>
          <w:p w:rsidR="00F52FEE" w:rsidRPr="00617C04" w:rsidRDefault="00F52FEE" w:rsidP="00F52FEE">
            <w:pPr>
              <w:jc w:val="center"/>
            </w:pPr>
            <w:r w:rsidRPr="00617C04">
              <w:t xml:space="preserve">Industry Regulator </w:t>
            </w:r>
          </w:p>
          <w:p w:rsidR="00F52FEE" w:rsidRPr="00797AFE" w:rsidRDefault="00F52FEE" w:rsidP="00F52FEE">
            <w:pPr>
              <w:jc w:val="center"/>
            </w:pPr>
            <w:r w:rsidRPr="00617C04">
              <w:t>(e.g. Queensland Building and Construction Commission)</w:t>
            </w:r>
          </w:p>
        </w:tc>
        <w:tc>
          <w:tcPr>
            <w:tcW w:w="335" w:type="pct"/>
            <w:tcBorders>
              <w:top w:val="nil"/>
              <w:left w:val="single" w:sz="12" w:space="0" w:color="auto"/>
              <w:bottom w:val="nil"/>
              <w:right w:val="nil"/>
            </w:tcBorders>
          </w:tcPr>
          <w:p w:rsidR="00F52FEE" w:rsidRPr="00797AFE" w:rsidRDefault="00F52FEE" w:rsidP="00F52FEE">
            <w:pPr>
              <w:ind w:left="993" w:hanging="993"/>
            </w:pPr>
          </w:p>
        </w:tc>
      </w:tr>
      <w:tr w:rsidR="008619E6" w:rsidRPr="00797AFE" w:rsidTr="00E40410">
        <w:trPr>
          <w:trHeight w:val="425"/>
        </w:trPr>
        <w:tc>
          <w:tcPr>
            <w:tcW w:w="610" w:type="pct"/>
            <w:tcBorders>
              <w:top w:val="nil"/>
              <w:left w:val="nil"/>
              <w:bottom w:val="nil"/>
              <w:right w:val="single" w:sz="12" w:space="0" w:color="auto"/>
            </w:tcBorders>
          </w:tcPr>
          <w:p w:rsidR="008619E6" w:rsidRPr="00797AFE" w:rsidRDefault="008619E6" w:rsidP="00E40410">
            <w:pPr>
              <w:ind w:left="993" w:hanging="993"/>
              <w:jc w:val="center"/>
            </w:pPr>
          </w:p>
        </w:tc>
        <w:permStart w:id="1403073431" w:edGrp="everyone"/>
        <w:tc>
          <w:tcPr>
            <w:tcW w:w="541" w:type="pct"/>
            <w:tcBorders>
              <w:left w:val="single" w:sz="12" w:space="0" w:color="auto"/>
              <w:right w:val="single" w:sz="4" w:space="0" w:color="auto"/>
            </w:tcBorders>
            <w:shd w:val="clear" w:color="auto" w:fill="auto"/>
            <w:vAlign w:val="center"/>
          </w:tcPr>
          <w:p w:rsidR="008619E6" w:rsidRPr="00797AFE" w:rsidRDefault="00C86E43" w:rsidP="00E40410">
            <w:pPr>
              <w:ind w:left="993" w:hanging="993"/>
              <w:jc w:val="center"/>
              <w:rPr>
                <w:sz w:val="40"/>
              </w:rPr>
            </w:pPr>
            <w:sdt>
              <w:sdtPr>
                <w:rPr>
                  <w:rFonts w:ascii="Arial" w:hAnsi="Arial" w:cs="Arial"/>
                  <w:sz w:val="40"/>
                  <w:szCs w:val="44"/>
                </w:rPr>
                <w:id w:val="-1916382051"/>
                <w14:checkbox>
                  <w14:checked w14:val="0"/>
                  <w14:checkedState w14:val="00FE" w14:font="Wingdings"/>
                  <w14:uncheckedState w14:val="00A8" w14:font="Wingdings"/>
                </w14:checkbox>
              </w:sdtPr>
              <w:sdtEndPr/>
              <w:sdtContent>
                <w:r w:rsidR="00F52FEE">
                  <w:rPr>
                    <w:rFonts w:ascii="Arial" w:hAnsi="Arial" w:cs="Arial"/>
                    <w:sz w:val="40"/>
                    <w:szCs w:val="44"/>
                  </w:rPr>
                  <w:sym w:font="Wingdings" w:char="F0A8"/>
                </w:r>
              </w:sdtContent>
            </w:sdt>
            <w:permEnd w:id="1403073431"/>
          </w:p>
        </w:tc>
        <w:tc>
          <w:tcPr>
            <w:tcW w:w="3514" w:type="pct"/>
            <w:tcBorders>
              <w:left w:val="single" w:sz="4" w:space="0" w:color="auto"/>
              <w:right w:val="single" w:sz="12" w:space="0" w:color="auto"/>
            </w:tcBorders>
            <w:shd w:val="clear" w:color="auto" w:fill="auto"/>
            <w:vAlign w:val="center"/>
          </w:tcPr>
          <w:p w:rsidR="008619E6" w:rsidRPr="00797AFE" w:rsidRDefault="008619E6" w:rsidP="00E40410">
            <w:pPr>
              <w:jc w:val="center"/>
            </w:pPr>
            <w:r w:rsidRPr="00797AFE">
              <w:t>Subcontractors</w:t>
            </w:r>
          </w:p>
        </w:tc>
        <w:tc>
          <w:tcPr>
            <w:tcW w:w="335" w:type="pct"/>
            <w:tcBorders>
              <w:top w:val="nil"/>
              <w:left w:val="single" w:sz="12" w:space="0" w:color="auto"/>
              <w:bottom w:val="nil"/>
              <w:right w:val="nil"/>
            </w:tcBorders>
          </w:tcPr>
          <w:p w:rsidR="008619E6" w:rsidRPr="00797AFE" w:rsidRDefault="008619E6" w:rsidP="00E40410">
            <w:pPr>
              <w:ind w:left="993" w:hanging="993"/>
            </w:pPr>
          </w:p>
        </w:tc>
      </w:tr>
    </w:tbl>
    <w:p w:rsidR="008619E6" w:rsidRPr="00577520" w:rsidRDefault="008619E6" w:rsidP="008619E6">
      <w:pPr>
        <w:pStyle w:val="01CSTCPLHeading1"/>
        <w:jc w:val="both"/>
        <w:rPr>
          <w:rFonts w:ascii="Arial" w:hAnsi="Arial" w:cs="Arial"/>
          <w:sz w:val="20"/>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rsidR="008619E6" w:rsidRPr="004932A4" w:rsidRDefault="00C86E43" w:rsidP="008619E6">
      <w:pPr>
        <w:pStyle w:val="01CSTCPLHeading1"/>
        <w:rPr>
          <w:szCs w:val="32"/>
        </w:rPr>
      </w:pPr>
      <w:sdt>
        <w:sdtPr>
          <w:rPr>
            <w:szCs w:val="32"/>
          </w:rPr>
          <w:alias w:val="Title"/>
          <w:tag w:val=""/>
          <w:id w:val="141859559"/>
          <w:placeholder>
            <w:docPart w:val="F04C9489926F4B51AB122CAC0EB02CAB"/>
          </w:placeholder>
          <w:dataBinding w:prefixMappings="xmlns:ns0='http://purl.org/dc/elements/1.1/' xmlns:ns1='http://schemas.openxmlformats.org/package/2006/metadata/core-properties' " w:xpath="/ns1:coreProperties[1]/ns0:title[1]" w:storeItemID="{6C3C8BC8-F283-45AE-878A-BAB7291924A1}"/>
          <w:text/>
        </w:sdtPr>
        <w:sdtEndPr/>
        <w:sdtContent>
          <w:r w:rsidR="008619E6">
            <w:rPr>
              <w:szCs w:val="32"/>
            </w:rPr>
            <w:t>CPCCBC4029B</w:t>
          </w:r>
        </w:sdtContent>
      </w:sdt>
      <w:r w:rsidR="008619E6" w:rsidRPr="004932A4">
        <w:rPr>
          <w:szCs w:val="32"/>
        </w:rPr>
        <w:t xml:space="preserve"> </w:t>
      </w:r>
    </w:p>
    <w:p w:rsidR="008619E6" w:rsidRPr="004932A4" w:rsidRDefault="00C86E43" w:rsidP="008619E6">
      <w:pPr>
        <w:pStyle w:val="01CSTCPLHeading1"/>
        <w:rPr>
          <w:szCs w:val="32"/>
        </w:rPr>
      </w:pPr>
      <w:sdt>
        <w:sdtPr>
          <w:rPr>
            <w:szCs w:val="32"/>
          </w:rPr>
          <w:alias w:val="Subject"/>
          <w:tag w:val=""/>
          <w:id w:val="42642196"/>
          <w:placeholder>
            <w:docPart w:val="7D6F96C3A4ED4FDB9717C2682ACB6DD0"/>
          </w:placeholder>
          <w:dataBinding w:prefixMappings="xmlns:ns0='http://purl.org/dc/elements/1.1/' xmlns:ns1='http://schemas.openxmlformats.org/package/2006/metadata/core-properties' " w:xpath="/ns1:coreProperties[1]/ns0:subject[1]" w:storeItemID="{6C3C8BC8-F283-45AE-878A-BAB7291924A1}"/>
          <w:text/>
        </w:sdtPr>
        <w:sdtEndPr/>
        <w:sdtContent>
          <w:r w:rsidR="008619E6">
            <w:rPr>
              <w:szCs w:val="32"/>
            </w:rPr>
            <w:t>Apply construction information to the sales process</w:t>
          </w:r>
        </w:sdtContent>
      </w:sdt>
    </w:p>
    <w:p w:rsidR="008619E6" w:rsidRDefault="008619E6" w:rsidP="008619E6">
      <w:pPr>
        <w:ind w:left="709" w:right="-24" w:hanging="709"/>
        <w:rPr>
          <w:rFonts w:ascii="Arial" w:hAnsi="Arial" w:cs="Arial"/>
          <w:sz w:val="22"/>
          <w:szCs w:val="22"/>
        </w:rPr>
      </w:pPr>
    </w:p>
    <w:p w:rsidR="008619E6" w:rsidRDefault="008619E6" w:rsidP="008619E6">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619E6" w:rsidTr="00E40410">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8619E6" w:rsidRDefault="008619E6" w:rsidP="00E40410">
            <w:pPr>
              <w:ind w:right="-24"/>
              <w:jc w:val="center"/>
              <w:rPr>
                <w:rFonts w:ascii="Arial" w:hAnsi="Arial" w:cs="Arial"/>
                <w:b/>
                <w:szCs w:val="24"/>
              </w:rPr>
            </w:pPr>
            <w:r w:rsidRPr="00F01505">
              <w:rPr>
                <w:rFonts w:ascii="Arial" w:hAnsi="Arial" w:cs="Arial"/>
                <w:b/>
                <w:szCs w:val="24"/>
              </w:rPr>
              <w:t>PRACTICAL ASSESSMENT INSTRUCTIONS</w:t>
            </w:r>
          </w:p>
          <w:p w:rsidR="008619E6" w:rsidRPr="00F01505" w:rsidRDefault="008619E6" w:rsidP="00E40410">
            <w:pPr>
              <w:ind w:right="-24"/>
              <w:jc w:val="center"/>
              <w:rPr>
                <w:rFonts w:ascii="Arial" w:hAnsi="Arial" w:cs="Arial"/>
                <w:b/>
                <w:szCs w:val="24"/>
              </w:rPr>
            </w:pPr>
          </w:p>
          <w:p w:rsidR="008619E6" w:rsidRPr="00F01505" w:rsidRDefault="008619E6" w:rsidP="00E40410">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8619E6" w:rsidRPr="00F01505" w:rsidRDefault="008619E6" w:rsidP="00E40410">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8619E6" w:rsidRDefault="008619E6" w:rsidP="00E40410">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8619E6" w:rsidRPr="00F01505" w:rsidRDefault="008619E6" w:rsidP="00E40410">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8619E6" w:rsidRPr="00F01505" w:rsidRDefault="008619E6" w:rsidP="00E40410">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8619E6" w:rsidRPr="00F01505" w:rsidRDefault="008619E6" w:rsidP="00E40410">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8619E6" w:rsidRDefault="008619E6" w:rsidP="008619E6">
      <w:pPr>
        <w:ind w:right="-24"/>
        <w:rPr>
          <w:rFonts w:ascii="Arial" w:hAnsi="Arial" w:cs="Arial"/>
          <w:sz w:val="22"/>
          <w:szCs w:val="22"/>
        </w:rPr>
      </w:pPr>
    </w:p>
    <w:p w:rsidR="008619E6" w:rsidRDefault="008619E6" w:rsidP="008619E6">
      <w:pPr>
        <w:ind w:right="-24"/>
        <w:rPr>
          <w:rFonts w:ascii="Arial" w:hAnsi="Arial" w:cs="Arial"/>
          <w:sz w:val="22"/>
          <w:szCs w:val="22"/>
        </w:rPr>
      </w:pPr>
    </w:p>
    <w:p w:rsidR="008619E6" w:rsidRPr="00830749"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830749" w:rsidTr="00E40410">
        <w:tc>
          <w:tcPr>
            <w:tcW w:w="2552" w:type="dxa"/>
            <w:tcBorders>
              <w:top w:val="nil"/>
              <w:left w:val="nil"/>
              <w:bottom w:val="nil"/>
              <w:right w:val="nil"/>
            </w:tcBorders>
          </w:tcPr>
          <w:p w:rsidR="008619E6" w:rsidRPr="001C4084" w:rsidRDefault="008619E6" w:rsidP="00E40410">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8619E6" w:rsidRPr="001C4084" w:rsidRDefault="008619E6" w:rsidP="00E40410">
            <w:pPr>
              <w:ind w:right="-24"/>
              <w:rPr>
                <w:rFonts w:ascii="Arial" w:hAnsi="Arial" w:cs="Arial"/>
                <w:sz w:val="22"/>
                <w:szCs w:val="22"/>
              </w:rPr>
            </w:pPr>
            <w:permStart w:id="980909696" w:edGrp="everyone"/>
            <w:permEnd w:id="980909696"/>
          </w:p>
        </w:tc>
      </w:tr>
      <w:tr w:rsidR="008619E6" w:rsidRPr="0047156F" w:rsidTr="00E40410">
        <w:tc>
          <w:tcPr>
            <w:tcW w:w="2552" w:type="dxa"/>
            <w:tcBorders>
              <w:top w:val="nil"/>
              <w:left w:val="nil"/>
              <w:bottom w:val="nil"/>
              <w:right w:val="nil"/>
            </w:tcBorders>
          </w:tcPr>
          <w:p w:rsidR="008619E6" w:rsidRPr="0047156F" w:rsidRDefault="008619E6" w:rsidP="00E40410">
            <w:pPr>
              <w:ind w:right="-24"/>
              <w:rPr>
                <w:rFonts w:ascii="Arial" w:hAnsi="Arial" w:cs="Arial"/>
                <w:sz w:val="22"/>
                <w:szCs w:val="22"/>
              </w:rPr>
            </w:pPr>
          </w:p>
        </w:tc>
        <w:tc>
          <w:tcPr>
            <w:tcW w:w="6520" w:type="dxa"/>
            <w:tcBorders>
              <w:top w:val="single" w:sz="8" w:space="0" w:color="auto"/>
              <w:left w:val="nil"/>
              <w:bottom w:val="nil"/>
              <w:right w:val="nil"/>
            </w:tcBorders>
          </w:tcPr>
          <w:p w:rsidR="008619E6" w:rsidRPr="0047156F" w:rsidRDefault="008619E6" w:rsidP="00E40410">
            <w:pPr>
              <w:ind w:right="-24"/>
              <w:rPr>
                <w:rFonts w:ascii="Arial" w:hAnsi="Arial" w:cs="Arial"/>
                <w:sz w:val="22"/>
                <w:szCs w:val="22"/>
              </w:rPr>
            </w:pPr>
          </w:p>
        </w:tc>
      </w:tr>
      <w:tr w:rsidR="008619E6" w:rsidRPr="00830749" w:rsidTr="00E40410">
        <w:tc>
          <w:tcPr>
            <w:tcW w:w="2552" w:type="dxa"/>
            <w:tcBorders>
              <w:top w:val="nil"/>
              <w:left w:val="nil"/>
              <w:bottom w:val="nil"/>
              <w:right w:val="nil"/>
            </w:tcBorders>
          </w:tcPr>
          <w:p w:rsidR="008619E6" w:rsidRPr="001C4084" w:rsidRDefault="008619E6" w:rsidP="00E40410">
            <w:pPr>
              <w:ind w:right="-24"/>
              <w:rPr>
                <w:rFonts w:ascii="Arial" w:hAnsi="Arial" w:cs="Arial"/>
                <w:sz w:val="22"/>
                <w:szCs w:val="22"/>
              </w:rPr>
            </w:pPr>
            <w:r>
              <w:rPr>
                <w:rFonts w:ascii="Arial" w:hAnsi="Arial" w:cs="Arial"/>
                <w:sz w:val="22"/>
                <w:szCs w:val="22"/>
              </w:rPr>
              <w:t>Participant signature</w:t>
            </w:r>
          </w:p>
        </w:tc>
        <w:permStart w:id="808261680"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rsidR="008619E6" w:rsidRPr="00DD7A44" w:rsidRDefault="008619E6" w:rsidP="00E4041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80690BD" wp14:editId="0EEB9215">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08261680" w:displacedByCustomXml="prev"/>
      </w:tr>
      <w:tr w:rsidR="008619E6" w:rsidRPr="00830749" w:rsidTr="00E40410">
        <w:tc>
          <w:tcPr>
            <w:tcW w:w="2552" w:type="dxa"/>
            <w:tcBorders>
              <w:top w:val="nil"/>
              <w:left w:val="nil"/>
              <w:bottom w:val="nil"/>
              <w:right w:val="nil"/>
            </w:tcBorders>
          </w:tcPr>
          <w:p w:rsidR="008619E6" w:rsidRDefault="008619E6" w:rsidP="00E40410">
            <w:pPr>
              <w:ind w:right="-24"/>
              <w:rPr>
                <w:rFonts w:ascii="Arial" w:hAnsi="Arial" w:cs="Arial"/>
                <w:sz w:val="22"/>
                <w:szCs w:val="22"/>
              </w:rPr>
            </w:pPr>
          </w:p>
        </w:tc>
        <w:tc>
          <w:tcPr>
            <w:tcW w:w="6520" w:type="dxa"/>
            <w:tcBorders>
              <w:top w:val="single" w:sz="8" w:space="0" w:color="auto"/>
              <w:left w:val="nil"/>
              <w:bottom w:val="nil"/>
              <w:right w:val="nil"/>
            </w:tcBorders>
          </w:tcPr>
          <w:p w:rsidR="008619E6" w:rsidRPr="001C4084" w:rsidRDefault="008619E6" w:rsidP="00E40410">
            <w:pPr>
              <w:ind w:right="-24"/>
              <w:rPr>
                <w:rFonts w:ascii="Arial" w:hAnsi="Arial" w:cs="Arial"/>
                <w:sz w:val="22"/>
                <w:szCs w:val="22"/>
              </w:rPr>
            </w:pPr>
          </w:p>
        </w:tc>
      </w:tr>
      <w:tr w:rsidR="008619E6" w:rsidRPr="0077428E" w:rsidTr="00E40410">
        <w:tc>
          <w:tcPr>
            <w:tcW w:w="2552" w:type="dxa"/>
            <w:tcBorders>
              <w:top w:val="nil"/>
              <w:left w:val="nil"/>
              <w:bottom w:val="nil"/>
              <w:right w:val="nil"/>
            </w:tcBorders>
          </w:tcPr>
          <w:p w:rsidR="008619E6" w:rsidRPr="0077428E" w:rsidRDefault="008619E6" w:rsidP="00E40410">
            <w:pPr>
              <w:ind w:right="-24"/>
              <w:rPr>
                <w:rFonts w:ascii="Arial" w:hAnsi="Arial" w:cs="Arial"/>
                <w:sz w:val="22"/>
                <w:szCs w:val="22"/>
              </w:rPr>
            </w:pPr>
            <w:r w:rsidRPr="0077428E">
              <w:rPr>
                <w:rFonts w:ascii="Arial" w:hAnsi="Arial" w:cs="Arial"/>
                <w:sz w:val="22"/>
                <w:szCs w:val="22"/>
              </w:rPr>
              <w:t>Date</w:t>
            </w:r>
          </w:p>
        </w:tc>
        <w:permStart w:id="278550530" w:edGrp="everyone" w:displacedByCustomXml="next"/>
        <w:sdt>
          <w:sdtPr>
            <w:rPr>
              <w:rFonts w:ascii="Arial" w:hAnsi="Arial" w:cs="Arial"/>
              <w:sz w:val="22"/>
              <w:szCs w:val="22"/>
            </w:rPr>
            <w:id w:val="-1582360681"/>
            <w:placeholder>
              <w:docPart w:val="13C963A20D97492EA10F5BCA9832E630"/>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8619E6" w:rsidRPr="00DD7A44" w:rsidRDefault="008619E6" w:rsidP="00E40410">
                <w:pPr>
                  <w:ind w:right="-24"/>
                  <w:rPr>
                    <w:rFonts w:ascii="Arial" w:hAnsi="Arial" w:cs="Arial"/>
                    <w:sz w:val="22"/>
                    <w:szCs w:val="22"/>
                  </w:rPr>
                </w:pPr>
                <w:r w:rsidRPr="00DD7A44">
                  <w:rPr>
                    <w:rStyle w:val="PlaceholderText"/>
                    <w:color w:val="auto"/>
                  </w:rPr>
                  <w:t>Click here to enter a date.</w:t>
                </w:r>
              </w:p>
            </w:tc>
          </w:sdtContent>
        </w:sdt>
        <w:permEnd w:id="278550530" w:displacedByCustomXml="prev"/>
      </w:tr>
    </w:tbl>
    <w:p w:rsidR="008619E6" w:rsidRDefault="008619E6" w:rsidP="008619E6">
      <w:pPr>
        <w:ind w:right="-24"/>
        <w:rPr>
          <w:rFonts w:ascii="Arial" w:hAnsi="Arial" w:cs="Arial"/>
          <w:sz w:val="22"/>
          <w:szCs w:val="22"/>
        </w:rPr>
      </w:pPr>
    </w:p>
    <w:p w:rsidR="008619E6"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32118C" w:rsidTr="00E40410">
        <w:tc>
          <w:tcPr>
            <w:tcW w:w="2552" w:type="dxa"/>
            <w:tcBorders>
              <w:top w:val="nil"/>
              <w:left w:val="nil"/>
              <w:bottom w:val="nil"/>
              <w:right w:val="nil"/>
            </w:tcBorders>
          </w:tcPr>
          <w:p w:rsidR="008619E6" w:rsidRPr="0032118C" w:rsidRDefault="008619E6" w:rsidP="00E40410">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8619E6" w:rsidRPr="0032118C" w:rsidRDefault="008619E6" w:rsidP="00E40410">
            <w:pPr>
              <w:ind w:right="-24"/>
              <w:rPr>
                <w:rFonts w:ascii="Arial" w:hAnsi="Arial" w:cs="Arial"/>
                <w:sz w:val="22"/>
                <w:szCs w:val="22"/>
              </w:rPr>
            </w:pPr>
            <w:permStart w:id="927283024" w:edGrp="everyone"/>
            <w:permEnd w:id="927283024"/>
          </w:p>
        </w:tc>
      </w:tr>
      <w:tr w:rsidR="008619E6" w:rsidRPr="0047156F" w:rsidTr="00E40410">
        <w:trPr>
          <w:trHeight w:val="113"/>
        </w:trPr>
        <w:tc>
          <w:tcPr>
            <w:tcW w:w="2552" w:type="dxa"/>
            <w:tcBorders>
              <w:top w:val="nil"/>
              <w:left w:val="nil"/>
              <w:bottom w:val="nil"/>
              <w:right w:val="nil"/>
            </w:tcBorders>
          </w:tcPr>
          <w:p w:rsidR="008619E6" w:rsidRPr="0047156F" w:rsidRDefault="008619E6" w:rsidP="00E40410">
            <w:pPr>
              <w:ind w:right="-24"/>
              <w:rPr>
                <w:rFonts w:ascii="Arial" w:hAnsi="Arial" w:cs="Arial"/>
                <w:sz w:val="22"/>
                <w:szCs w:val="22"/>
              </w:rPr>
            </w:pPr>
          </w:p>
        </w:tc>
        <w:tc>
          <w:tcPr>
            <w:tcW w:w="6520" w:type="dxa"/>
            <w:tcBorders>
              <w:top w:val="single" w:sz="8" w:space="0" w:color="auto"/>
              <w:left w:val="nil"/>
              <w:bottom w:val="nil"/>
              <w:right w:val="nil"/>
            </w:tcBorders>
          </w:tcPr>
          <w:p w:rsidR="008619E6" w:rsidRPr="0047156F" w:rsidRDefault="008619E6" w:rsidP="00E40410">
            <w:pPr>
              <w:ind w:right="-24"/>
              <w:rPr>
                <w:rFonts w:ascii="Arial" w:hAnsi="Arial" w:cs="Arial"/>
                <w:sz w:val="22"/>
                <w:szCs w:val="22"/>
              </w:rPr>
            </w:pPr>
          </w:p>
        </w:tc>
      </w:tr>
      <w:tr w:rsidR="008619E6" w:rsidRPr="0032118C" w:rsidTr="00E40410">
        <w:tc>
          <w:tcPr>
            <w:tcW w:w="2552" w:type="dxa"/>
            <w:tcBorders>
              <w:top w:val="nil"/>
              <w:left w:val="nil"/>
              <w:bottom w:val="nil"/>
              <w:right w:val="nil"/>
            </w:tcBorders>
          </w:tcPr>
          <w:p w:rsidR="008619E6" w:rsidRPr="0032118C" w:rsidRDefault="008619E6" w:rsidP="00E40410">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49526167"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rsidR="008619E6" w:rsidRPr="00DD7A44" w:rsidRDefault="008619E6" w:rsidP="00E4041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E4FE6EC" wp14:editId="5A5AEDE2">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49526167" w:displacedByCustomXml="prev"/>
      </w:tr>
      <w:tr w:rsidR="008619E6" w:rsidRPr="0032118C" w:rsidTr="00E40410">
        <w:tc>
          <w:tcPr>
            <w:tcW w:w="2552" w:type="dxa"/>
            <w:tcBorders>
              <w:top w:val="nil"/>
              <w:left w:val="nil"/>
              <w:bottom w:val="nil"/>
              <w:right w:val="nil"/>
            </w:tcBorders>
          </w:tcPr>
          <w:p w:rsidR="008619E6" w:rsidRDefault="008619E6" w:rsidP="00E40410">
            <w:pPr>
              <w:ind w:right="-24"/>
              <w:rPr>
                <w:rFonts w:ascii="Arial" w:hAnsi="Arial" w:cs="Arial"/>
                <w:sz w:val="22"/>
                <w:szCs w:val="22"/>
              </w:rPr>
            </w:pPr>
          </w:p>
        </w:tc>
        <w:tc>
          <w:tcPr>
            <w:tcW w:w="6520" w:type="dxa"/>
            <w:tcBorders>
              <w:top w:val="single" w:sz="8" w:space="0" w:color="auto"/>
              <w:left w:val="nil"/>
              <w:bottom w:val="nil"/>
              <w:right w:val="nil"/>
            </w:tcBorders>
          </w:tcPr>
          <w:p w:rsidR="008619E6" w:rsidRPr="0032118C" w:rsidRDefault="008619E6" w:rsidP="00E40410">
            <w:pPr>
              <w:ind w:right="-24"/>
              <w:rPr>
                <w:rFonts w:ascii="Arial" w:hAnsi="Arial" w:cs="Arial"/>
                <w:sz w:val="22"/>
                <w:szCs w:val="22"/>
              </w:rPr>
            </w:pPr>
          </w:p>
        </w:tc>
      </w:tr>
      <w:tr w:rsidR="008619E6" w:rsidRPr="0077428E" w:rsidTr="00E40410">
        <w:tc>
          <w:tcPr>
            <w:tcW w:w="2552" w:type="dxa"/>
            <w:tcBorders>
              <w:top w:val="nil"/>
              <w:left w:val="nil"/>
              <w:bottom w:val="nil"/>
              <w:right w:val="nil"/>
            </w:tcBorders>
          </w:tcPr>
          <w:p w:rsidR="008619E6" w:rsidRPr="0077428E" w:rsidRDefault="008619E6" w:rsidP="00E40410">
            <w:pPr>
              <w:ind w:right="-24"/>
              <w:rPr>
                <w:rFonts w:ascii="Arial" w:hAnsi="Arial" w:cs="Arial"/>
                <w:sz w:val="22"/>
                <w:szCs w:val="22"/>
              </w:rPr>
            </w:pPr>
            <w:r w:rsidRPr="0077428E">
              <w:rPr>
                <w:rFonts w:ascii="Arial" w:hAnsi="Arial" w:cs="Arial"/>
                <w:sz w:val="22"/>
                <w:szCs w:val="22"/>
              </w:rPr>
              <w:t>Date</w:t>
            </w:r>
          </w:p>
        </w:tc>
        <w:permStart w:id="1958350497" w:edGrp="everyone"/>
        <w:tc>
          <w:tcPr>
            <w:tcW w:w="6520" w:type="dxa"/>
            <w:tcBorders>
              <w:top w:val="nil"/>
              <w:left w:val="nil"/>
              <w:bottom w:val="single" w:sz="8" w:space="0" w:color="auto"/>
              <w:right w:val="nil"/>
            </w:tcBorders>
          </w:tcPr>
          <w:p w:rsidR="008619E6" w:rsidRPr="00DD7A44" w:rsidRDefault="00C86E43" w:rsidP="00E40410">
            <w:pPr>
              <w:tabs>
                <w:tab w:val="left" w:pos="4492"/>
              </w:tabs>
              <w:ind w:right="-24"/>
              <w:rPr>
                <w:rFonts w:ascii="Arial" w:hAnsi="Arial" w:cs="Arial"/>
                <w:sz w:val="22"/>
                <w:szCs w:val="22"/>
              </w:rPr>
            </w:pPr>
            <w:sdt>
              <w:sdtPr>
                <w:rPr>
                  <w:rFonts w:ascii="Arial" w:hAnsi="Arial" w:cs="Arial"/>
                  <w:sz w:val="22"/>
                  <w:szCs w:val="22"/>
                </w:rPr>
                <w:id w:val="812533956"/>
                <w:placeholder>
                  <w:docPart w:val="5F78297197A34F0D87C3473466A6EC7C"/>
                </w:placeholder>
                <w:showingPlcHdr/>
                <w:date w:fullDate="2017-04-04T00:00:00Z">
                  <w:dateFormat w:val="d/MM/yyyy"/>
                  <w:lid w:val="en-AU"/>
                  <w:storeMappedDataAs w:val="dateTime"/>
                  <w:calendar w:val="gregorian"/>
                </w:date>
              </w:sdtPr>
              <w:sdtEndPr/>
              <w:sdtContent>
                <w:r w:rsidR="008619E6" w:rsidRPr="00DD7A44">
                  <w:rPr>
                    <w:rStyle w:val="PlaceholderText"/>
                    <w:color w:val="auto"/>
                  </w:rPr>
                  <w:t>Click here to enter a date.</w:t>
                </w:r>
              </w:sdtContent>
            </w:sdt>
            <w:permEnd w:id="1958350497"/>
          </w:p>
        </w:tc>
      </w:tr>
    </w:tbl>
    <w:p w:rsidR="008619E6" w:rsidRPr="0077428E" w:rsidRDefault="008619E6" w:rsidP="008619E6">
      <w:pPr>
        <w:ind w:right="-24"/>
        <w:rPr>
          <w:rFonts w:ascii="Arial" w:hAnsi="Arial" w:cs="Arial"/>
          <w:sz w:val="22"/>
          <w:szCs w:val="22"/>
        </w:rPr>
      </w:pPr>
    </w:p>
    <w:p w:rsidR="008619E6" w:rsidRDefault="008619E6" w:rsidP="008619E6">
      <w:pPr>
        <w:ind w:right="-24"/>
        <w:rPr>
          <w:rFonts w:ascii="Arial" w:hAnsi="Arial" w:cs="Arial"/>
          <w:sz w:val="22"/>
          <w:szCs w:val="22"/>
        </w:rPr>
      </w:pPr>
    </w:p>
    <w:p w:rsidR="008619E6" w:rsidRPr="004932A4" w:rsidRDefault="008619E6" w:rsidP="008619E6">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8619E6" w:rsidRPr="004932A4" w:rsidTr="00E40410">
        <w:trPr>
          <w:trHeight w:val="217"/>
          <w:jc w:val="center"/>
        </w:trPr>
        <w:tc>
          <w:tcPr>
            <w:tcW w:w="2528" w:type="dxa"/>
            <w:vMerge w:val="restart"/>
            <w:shd w:val="clear" w:color="auto" w:fill="F3F3F3"/>
            <w:vAlign w:val="center"/>
          </w:tcPr>
          <w:p w:rsidR="008619E6" w:rsidRPr="004932A4" w:rsidRDefault="008619E6" w:rsidP="00E40410">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8619E6" w:rsidRPr="004932A4" w:rsidRDefault="008619E6" w:rsidP="00E40410">
            <w:pPr>
              <w:ind w:right="-24"/>
              <w:jc w:val="center"/>
              <w:rPr>
                <w:rFonts w:ascii="Arial" w:hAnsi="Arial" w:cs="Arial"/>
                <w:b/>
                <w:bCs/>
                <w:sz w:val="22"/>
                <w:szCs w:val="22"/>
              </w:rPr>
            </w:pPr>
            <w:r>
              <w:rPr>
                <w:rFonts w:ascii="Arial" w:hAnsi="Arial" w:cs="Arial"/>
                <w:b/>
                <w:bCs/>
                <w:sz w:val="22"/>
                <w:szCs w:val="22"/>
              </w:rPr>
              <w:t>Task outcome (Tick)</w:t>
            </w:r>
          </w:p>
        </w:tc>
      </w:tr>
      <w:tr w:rsidR="008619E6" w:rsidRPr="004932A4" w:rsidTr="00E40410">
        <w:trPr>
          <w:cantSplit/>
          <w:jc w:val="center"/>
        </w:trPr>
        <w:tc>
          <w:tcPr>
            <w:tcW w:w="2528" w:type="dxa"/>
            <w:vMerge/>
            <w:tcBorders>
              <w:bottom w:val="single" w:sz="4" w:space="0" w:color="auto"/>
            </w:tcBorders>
            <w:vAlign w:val="center"/>
          </w:tcPr>
          <w:p w:rsidR="008619E6" w:rsidRPr="004932A4" w:rsidRDefault="008619E6" w:rsidP="00E40410">
            <w:pPr>
              <w:ind w:right="-24"/>
              <w:jc w:val="center"/>
              <w:rPr>
                <w:rFonts w:ascii="Arial" w:hAnsi="Arial" w:cs="Arial"/>
                <w:sz w:val="22"/>
                <w:szCs w:val="22"/>
              </w:rPr>
            </w:pPr>
          </w:p>
        </w:tc>
        <w:tc>
          <w:tcPr>
            <w:tcW w:w="2552" w:type="dxa"/>
            <w:shd w:val="clear" w:color="auto" w:fill="F2F2F2" w:themeFill="background1" w:themeFillShade="F2"/>
            <w:vAlign w:val="center"/>
          </w:tcPr>
          <w:p w:rsidR="008619E6" w:rsidRPr="004932A4" w:rsidRDefault="008619E6" w:rsidP="00E40410">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8619E6" w:rsidRPr="004932A4" w:rsidRDefault="008619E6" w:rsidP="00E40410">
            <w:pPr>
              <w:ind w:right="-24"/>
              <w:jc w:val="center"/>
              <w:rPr>
                <w:rFonts w:ascii="Arial" w:hAnsi="Arial" w:cs="Arial"/>
                <w:sz w:val="22"/>
                <w:szCs w:val="22"/>
              </w:rPr>
            </w:pPr>
            <w:r>
              <w:rPr>
                <w:rFonts w:ascii="Arial" w:hAnsi="Arial" w:cs="Arial"/>
                <w:sz w:val="22"/>
                <w:szCs w:val="22"/>
              </w:rPr>
              <w:t>Not Yet Satisfactory</w:t>
            </w:r>
          </w:p>
        </w:tc>
      </w:tr>
      <w:tr w:rsidR="008619E6" w:rsidRPr="004932A4" w:rsidTr="00E40410">
        <w:trPr>
          <w:cantSplit/>
          <w:jc w:val="center"/>
        </w:trPr>
        <w:tc>
          <w:tcPr>
            <w:tcW w:w="2528" w:type="dxa"/>
            <w:tcBorders>
              <w:top w:val="single" w:sz="4" w:space="0" w:color="auto"/>
            </w:tcBorders>
            <w:shd w:val="clear" w:color="auto" w:fill="auto"/>
            <w:vAlign w:val="center"/>
          </w:tcPr>
          <w:p w:rsidR="008619E6" w:rsidRPr="009E3CC3" w:rsidRDefault="008619E6" w:rsidP="00E40410">
            <w:pPr>
              <w:ind w:right="-24"/>
              <w:jc w:val="center"/>
              <w:rPr>
                <w:rFonts w:ascii="Arial" w:hAnsi="Arial" w:cs="Arial"/>
                <w:sz w:val="22"/>
                <w:szCs w:val="22"/>
              </w:rPr>
            </w:pPr>
            <w:r w:rsidRPr="009E3CC3">
              <w:rPr>
                <w:rFonts w:ascii="Arial" w:hAnsi="Arial" w:cs="Arial"/>
                <w:sz w:val="22"/>
                <w:szCs w:val="22"/>
              </w:rPr>
              <w:t>Task 1 (Occasion 1)</w:t>
            </w:r>
          </w:p>
        </w:tc>
        <w:permStart w:id="419777594"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rsidR="008619E6" w:rsidRPr="00553DDB" w:rsidRDefault="008619E6" w:rsidP="00E40410">
                <w:pPr>
                  <w:jc w:val="center"/>
                  <w:rPr>
                    <w:rFonts w:ascii="Arial" w:hAnsi="Arial" w:cs="Arial"/>
                    <w:sz w:val="44"/>
                    <w:szCs w:val="44"/>
                  </w:rPr>
                </w:pPr>
                <w:r>
                  <w:rPr>
                    <w:rFonts w:ascii="Arial" w:hAnsi="Arial" w:cs="Arial"/>
                    <w:sz w:val="44"/>
                    <w:szCs w:val="44"/>
                  </w:rPr>
                  <w:sym w:font="Wingdings" w:char="F0A8"/>
                </w:r>
              </w:p>
            </w:tc>
          </w:sdtContent>
        </w:sdt>
        <w:permEnd w:id="419777594" w:displacedByCustomXml="prev"/>
        <w:permStart w:id="661089658"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rsidR="008619E6" w:rsidRPr="00553DDB" w:rsidRDefault="008619E6" w:rsidP="00E40410">
                <w:pPr>
                  <w:jc w:val="center"/>
                  <w:rPr>
                    <w:rFonts w:ascii="Arial" w:hAnsi="Arial" w:cs="Arial"/>
                    <w:sz w:val="44"/>
                    <w:szCs w:val="44"/>
                  </w:rPr>
                </w:pPr>
                <w:r>
                  <w:rPr>
                    <w:rFonts w:ascii="Arial" w:hAnsi="Arial" w:cs="Arial"/>
                    <w:sz w:val="44"/>
                    <w:szCs w:val="44"/>
                  </w:rPr>
                  <w:sym w:font="Wingdings" w:char="F0A8"/>
                </w:r>
              </w:p>
            </w:tc>
          </w:sdtContent>
        </w:sdt>
        <w:permEnd w:id="661089658" w:displacedByCustomXml="prev"/>
      </w:tr>
      <w:tr w:rsidR="008619E6" w:rsidRPr="004932A4" w:rsidTr="00E40410">
        <w:trPr>
          <w:cantSplit/>
          <w:trHeight w:val="454"/>
          <w:jc w:val="center"/>
        </w:trPr>
        <w:tc>
          <w:tcPr>
            <w:tcW w:w="2528" w:type="dxa"/>
            <w:shd w:val="clear" w:color="auto" w:fill="auto"/>
            <w:vAlign w:val="center"/>
          </w:tcPr>
          <w:p w:rsidR="008619E6" w:rsidRPr="009E3CC3" w:rsidRDefault="008619E6" w:rsidP="00E40410">
            <w:pPr>
              <w:ind w:right="-24"/>
              <w:jc w:val="center"/>
              <w:rPr>
                <w:rFonts w:ascii="Arial" w:hAnsi="Arial" w:cs="Arial"/>
                <w:sz w:val="22"/>
                <w:szCs w:val="22"/>
              </w:rPr>
            </w:pPr>
            <w:r w:rsidRPr="009E3CC3">
              <w:rPr>
                <w:rFonts w:ascii="Arial" w:hAnsi="Arial" w:cs="Arial"/>
                <w:sz w:val="22"/>
                <w:szCs w:val="22"/>
              </w:rPr>
              <w:t>Task 1 (Occasion 2)</w:t>
            </w:r>
          </w:p>
        </w:tc>
        <w:permStart w:id="129313404"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rsidR="008619E6" w:rsidRPr="00553DDB" w:rsidRDefault="008619E6" w:rsidP="00E40410">
                <w:pPr>
                  <w:jc w:val="center"/>
                  <w:rPr>
                    <w:rFonts w:ascii="Arial" w:hAnsi="Arial" w:cs="Arial"/>
                    <w:sz w:val="44"/>
                    <w:szCs w:val="44"/>
                  </w:rPr>
                </w:pPr>
                <w:r>
                  <w:rPr>
                    <w:rFonts w:ascii="Arial" w:hAnsi="Arial" w:cs="Arial"/>
                    <w:sz w:val="44"/>
                    <w:szCs w:val="44"/>
                  </w:rPr>
                  <w:sym w:font="Wingdings" w:char="F0A8"/>
                </w:r>
              </w:p>
            </w:tc>
          </w:sdtContent>
        </w:sdt>
        <w:permEnd w:id="129313404" w:displacedByCustomXml="prev"/>
        <w:permStart w:id="62909796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rsidR="008619E6" w:rsidRPr="00553DDB" w:rsidRDefault="008619E6" w:rsidP="00E40410">
                <w:pPr>
                  <w:jc w:val="center"/>
                  <w:rPr>
                    <w:rFonts w:ascii="Arial" w:hAnsi="Arial" w:cs="Arial"/>
                    <w:sz w:val="44"/>
                    <w:szCs w:val="44"/>
                  </w:rPr>
                </w:pPr>
                <w:r>
                  <w:rPr>
                    <w:rFonts w:ascii="Arial" w:hAnsi="Arial" w:cs="Arial"/>
                    <w:sz w:val="44"/>
                    <w:szCs w:val="44"/>
                  </w:rPr>
                  <w:sym w:font="Wingdings" w:char="F0A8"/>
                </w:r>
              </w:p>
            </w:tc>
          </w:sdtContent>
        </w:sdt>
        <w:permEnd w:id="629097960" w:displacedByCustomXml="prev"/>
      </w:tr>
    </w:tbl>
    <w:p w:rsidR="008619E6" w:rsidRDefault="008619E6" w:rsidP="008619E6">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619E6" w:rsidRPr="00553DDB" w:rsidTr="00E40410">
        <w:tc>
          <w:tcPr>
            <w:tcW w:w="9016" w:type="dxa"/>
            <w:shd w:val="clear" w:color="auto" w:fill="D9D9D9" w:themeFill="background1" w:themeFillShade="D9"/>
          </w:tcPr>
          <w:p w:rsidR="008619E6" w:rsidRPr="00553DDB" w:rsidRDefault="008619E6" w:rsidP="00E40410">
            <w:pPr>
              <w:keepNext/>
              <w:rPr>
                <w:rFonts w:ascii="Arial" w:hAnsi="Arial" w:cs="Arial"/>
                <w:b/>
                <w:caps/>
                <w:szCs w:val="24"/>
              </w:rPr>
            </w:pPr>
            <w:r w:rsidRPr="00553DDB">
              <w:rPr>
                <w:rFonts w:ascii="Arial" w:hAnsi="Arial" w:cs="Arial"/>
                <w:b/>
                <w:caps/>
                <w:szCs w:val="24"/>
              </w:rPr>
              <w:lastRenderedPageBreak/>
              <w:t>Assessor Comments</w:t>
            </w:r>
          </w:p>
        </w:tc>
      </w:tr>
      <w:tr w:rsidR="008619E6" w:rsidRPr="00553DDB" w:rsidTr="00E40410">
        <w:trPr>
          <w:trHeight w:val="13602"/>
        </w:trPr>
        <w:tc>
          <w:tcPr>
            <w:tcW w:w="9016" w:type="dxa"/>
          </w:tcPr>
          <w:p w:rsidR="008619E6" w:rsidRPr="00553DDB" w:rsidRDefault="008619E6" w:rsidP="00E40410">
            <w:pPr>
              <w:rPr>
                <w:rFonts w:ascii="Arial" w:hAnsi="Arial" w:cs="Arial"/>
                <w:szCs w:val="24"/>
              </w:rPr>
            </w:pPr>
            <w:permStart w:id="2020628185" w:edGrp="everyone"/>
            <w:permEnd w:id="2020628185"/>
          </w:p>
        </w:tc>
      </w:tr>
    </w:tbl>
    <w:bookmarkStart w:id="19" w:name="_Hlk28338907"/>
    <w:p w:rsidR="008619E6" w:rsidRPr="00BF7956" w:rsidRDefault="00C86E43" w:rsidP="008619E6">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09A588A551E140D4B5151B7BF67DF063"/>
          </w:placeholder>
          <w:dataBinding w:prefixMappings="xmlns:ns0='http://purl.org/dc/elements/1.1/' xmlns:ns1='http://schemas.openxmlformats.org/package/2006/metadata/core-properties' " w:xpath="/ns1:coreProperties[1]/ns0:title[1]" w:storeItemID="{6C3C8BC8-F283-45AE-878A-BAB7291924A1}"/>
          <w:text/>
        </w:sdtPr>
        <w:sdtEndPr/>
        <w:sdtContent>
          <w:r w:rsidR="008619E6">
            <w:rPr>
              <w:rFonts w:ascii="Arial Black" w:hAnsi="Arial Black"/>
            </w:rPr>
            <w:t>CPCCBC4029B</w:t>
          </w:r>
        </w:sdtContent>
      </w:sdt>
    </w:p>
    <w:sdt>
      <w:sdtPr>
        <w:rPr>
          <w:rFonts w:ascii="Arial Black" w:hAnsi="Arial Black"/>
        </w:rPr>
        <w:alias w:val="Subject"/>
        <w:tag w:val=""/>
        <w:id w:val="1641621891"/>
        <w:placeholder>
          <w:docPart w:val="8F1CD1C22D11415D8D812D79D087E5E9"/>
        </w:placeholder>
        <w:dataBinding w:prefixMappings="xmlns:ns0='http://purl.org/dc/elements/1.1/' xmlns:ns1='http://schemas.openxmlformats.org/package/2006/metadata/core-properties' " w:xpath="/ns1:coreProperties[1]/ns0:subject[1]" w:storeItemID="{6C3C8BC8-F283-45AE-878A-BAB7291924A1}"/>
        <w:text/>
      </w:sdtPr>
      <w:sdtEndPr/>
      <w:sdtContent>
        <w:p w:rsidR="008619E6" w:rsidRPr="00BF7956" w:rsidRDefault="008619E6" w:rsidP="008619E6">
          <w:pPr>
            <w:pStyle w:val="02CSTCPLHeading2"/>
            <w:jc w:val="center"/>
            <w:rPr>
              <w:rFonts w:ascii="Arial Black" w:hAnsi="Arial Black"/>
            </w:rPr>
          </w:pPr>
          <w:r>
            <w:rPr>
              <w:rFonts w:ascii="Arial Black" w:hAnsi="Arial Black"/>
            </w:rPr>
            <w:t>Apply construction information to the sales process</w:t>
          </w:r>
        </w:p>
      </w:sdtContent>
    </w:sdt>
    <w:p w:rsidR="008619E6" w:rsidRDefault="008619E6" w:rsidP="008619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8619E6" w:rsidRPr="00683908" w:rsidTr="00E40410">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8619E6" w:rsidRPr="00696855" w:rsidRDefault="008619E6" w:rsidP="00E40410">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8619E6" w:rsidRPr="000559FC" w:rsidTr="00E40410">
        <w:trPr>
          <w:trHeight w:val="50"/>
        </w:trPr>
        <w:tc>
          <w:tcPr>
            <w:tcW w:w="9072" w:type="dxa"/>
            <w:gridSpan w:val="4"/>
            <w:tcBorders>
              <w:left w:val="single" w:sz="12" w:space="0" w:color="000000"/>
              <w:bottom w:val="single" w:sz="4" w:space="0" w:color="000000"/>
              <w:right w:val="single" w:sz="12" w:space="0" w:color="000000"/>
            </w:tcBorders>
            <w:vAlign w:val="center"/>
          </w:tcPr>
          <w:p w:rsidR="008619E6" w:rsidRDefault="008619E6" w:rsidP="008619E6">
            <w:pPr>
              <w:jc w:val="left"/>
              <w:rPr>
                <w:rFonts w:cs="Arial"/>
                <w:b/>
                <w:sz w:val="20"/>
              </w:rPr>
            </w:pPr>
            <w:r w:rsidRPr="000559FC">
              <w:rPr>
                <w:rFonts w:cs="Arial"/>
                <w:b/>
                <w:sz w:val="20"/>
              </w:rPr>
              <w:t>Description of task:</w:t>
            </w:r>
          </w:p>
          <w:p w:rsidR="008619E6" w:rsidRDefault="008619E6" w:rsidP="008619E6">
            <w:pPr>
              <w:jc w:val="left"/>
              <w:rPr>
                <w:rFonts w:cs="Arial"/>
                <w:sz w:val="20"/>
              </w:rPr>
            </w:pPr>
            <w:r>
              <w:rPr>
                <w:rFonts w:cs="Arial"/>
                <w:sz w:val="20"/>
              </w:rPr>
              <w:t xml:space="preserve">On two (2) occasions, a suitable observer is to verify the participant’s ability to apply construction information during the sales process in order to develop the customer’s knowledge of construction processes and the effects on the contract and building timelines. </w:t>
            </w:r>
          </w:p>
          <w:p w:rsidR="008619E6" w:rsidRDefault="008619E6" w:rsidP="008619E6">
            <w:pPr>
              <w:jc w:val="left"/>
              <w:rPr>
                <w:rFonts w:cs="Arial"/>
                <w:sz w:val="20"/>
              </w:rPr>
            </w:pPr>
          </w:p>
          <w:p w:rsidR="008619E6" w:rsidRPr="00DE191E" w:rsidRDefault="008619E6" w:rsidP="008619E6">
            <w:pPr>
              <w:jc w:val="left"/>
              <w:rPr>
                <w:rFonts w:cs="Arial"/>
                <w:sz w:val="20"/>
              </w:rPr>
            </w:pPr>
            <w:r w:rsidRPr="00DE191E">
              <w:rPr>
                <w:rFonts w:cs="Arial"/>
                <w:sz w:val="20"/>
              </w:rPr>
              <w:t xml:space="preserve">The participant is to gather evidence of how they have completed each component of the Practical Task, which is to be submitted with this Practical Assessment sheet. Evidence to be submitted may include: </w:t>
            </w:r>
          </w:p>
          <w:p w:rsidR="008619E6" w:rsidRDefault="008619E6" w:rsidP="008619E6">
            <w:pPr>
              <w:pStyle w:val="ListParagraph"/>
              <w:numPr>
                <w:ilvl w:val="0"/>
                <w:numId w:val="33"/>
              </w:numPr>
              <w:jc w:val="left"/>
              <w:rPr>
                <w:rFonts w:cs="Arial"/>
                <w:sz w:val="20"/>
              </w:rPr>
            </w:pPr>
            <w:r w:rsidRPr="00DE191E">
              <w:rPr>
                <w:rFonts w:cs="Arial"/>
                <w:sz w:val="20"/>
              </w:rPr>
              <w:t>RFI and rele</w:t>
            </w:r>
            <w:r>
              <w:rPr>
                <w:rFonts w:cs="Arial"/>
                <w:sz w:val="20"/>
              </w:rPr>
              <w:t>vant correspondence with client</w:t>
            </w:r>
          </w:p>
          <w:p w:rsidR="008619E6" w:rsidRPr="00DE191E" w:rsidRDefault="008619E6" w:rsidP="008619E6">
            <w:pPr>
              <w:pStyle w:val="ListParagraph"/>
              <w:numPr>
                <w:ilvl w:val="0"/>
                <w:numId w:val="33"/>
              </w:numPr>
              <w:jc w:val="left"/>
              <w:rPr>
                <w:rFonts w:cs="Arial"/>
                <w:sz w:val="20"/>
              </w:rPr>
            </w:pPr>
            <w:r>
              <w:rPr>
                <w:rFonts w:cs="Arial"/>
                <w:sz w:val="20"/>
              </w:rPr>
              <w:t>A</w:t>
            </w:r>
            <w:r w:rsidRPr="00DE191E">
              <w:rPr>
                <w:rFonts w:cs="Arial"/>
                <w:sz w:val="20"/>
              </w:rPr>
              <w:t xml:space="preserve"> variation, price and acceptance by the client</w:t>
            </w:r>
          </w:p>
          <w:p w:rsidR="008619E6" w:rsidRDefault="008619E6" w:rsidP="008619E6">
            <w:pPr>
              <w:jc w:val="left"/>
              <w:rPr>
                <w:rFonts w:cs="Arial"/>
                <w:sz w:val="20"/>
              </w:rPr>
            </w:pPr>
          </w:p>
          <w:p w:rsidR="008619E6" w:rsidRPr="000861CC" w:rsidRDefault="008619E6" w:rsidP="008619E6">
            <w:pPr>
              <w:jc w:val="left"/>
              <w:rPr>
                <w:rFonts w:cs="Arial"/>
                <w:sz w:val="20"/>
              </w:rPr>
            </w:pPr>
            <w:r w:rsidRPr="00DE191E">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8619E6" w:rsidRPr="000559FC" w:rsidTr="00E40410">
        <w:trPr>
          <w:trHeight w:val="70"/>
        </w:trPr>
        <w:tc>
          <w:tcPr>
            <w:tcW w:w="9072" w:type="dxa"/>
            <w:gridSpan w:val="4"/>
            <w:tcBorders>
              <w:left w:val="single" w:sz="12" w:space="0" w:color="000000"/>
              <w:bottom w:val="single" w:sz="12" w:space="0" w:color="000000"/>
              <w:right w:val="single" w:sz="12" w:space="0" w:color="000000"/>
            </w:tcBorders>
            <w:vAlign w:val="center"/>
          </w:tcPr>
          <w:p w:rsidR="008619E6" w:rsidRDefault="008619E6" w:rsidP="00E40410">
            <w:pPr>
              <w:jc w:val="left"/>
              <w:rPr>
                <w:rFonts w:cs="Arial"/>
                <w:b/>
                <w:sz w:val="20"/>
              </w:rPr>
            </w:pPr>
            <w:r>
              <w:rPr>
                <w:rFonts w:cs="Arial"/>
                <w:b/>
                <w:sz w:val="20"/>
              </w:rPr>
              <w:t xml:space="preserve">Resources required: </w:t>
            </w:r>
          </w:p>
          <w:p w:rsidR="008619E6" w:rsidRPr="000861CC" w:rsidRDefault="008619E6" w:rsidP="00E40410">
            <w:pPr>
              <w:jc w:val="left"/>
              <w:rPr>
                <w:rFonts w:cs="Arial"/>
                <w:sz w:val="20"/>
              </w:rPr>
            </w:pPr>
            <w:r>
              <w:rPr>
                <w:rFonts w:cs="Arial"/>
                <w:sz w:val="20"/>
              </w:rPr>
              <w:t>Two (2) sales contracts.</w:t>
            </w:r>
          </w:p>
        </w:tc>
      </w:tr>
      <w:tr w:rsidR="008619E6" w:rsidRPr="00683908" w:rsidTr="00E40410">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8619E6" w:rsidRPr="00696855" w:rsidRDefault="008619E6" w:rsidP="00E40410">
            <w:pPr>
              <w:jc w:val="center"/>
              <w:rPr>
                <w:rFonts w:cs="Arial"/>
                <w:b/>
                <w:sz w:val="20"/>
              </w:rPr>
            </w:pPr>
            <w:r w:rsidRPr="00696855">
              <w:rPr>
                <w:rFonts w:cs="Arial"/>
                <w:b/>
                <w:sz w:val="20"/>
              </w:rPr>
              <w:t>Assessment of task</w:t>
            </w:r>
          </w:p>
        </w:tc>
      </w:tr>
      <w:tr w:rsidR="008619E6" w:rsidRPr="00683908" w:rsidTr="00E40410">
        <w:trPr>
          <w:trHeight w:val="454"/>
        </w:trPr>
        <w:tc>
          <w:tcPr>
            <w:tcW w:w="2598" w:type="dxa"/>
            <w:tcBorders>
              <w:top w:val="single" w:sz="12" w:space="0" w:color="auto"/>
              <w:left w:val="single" w:sz="12" w:space="0" w:color="000000"/>
              <w:right w:val="single" w:sz="4" w:space="0" w:color="000000"/>
            </w:tcBorders>
            <w:vAlign w:val="center"/>
          </w:tcPr>
          <w:p w:rsidR="008619E6" w:rsidRPr="00696855" w:rsidRDefault="008619E6" w:rsidP="00E40410">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8619E6" w:rsidRPr="00DE6B06" w:rsidRDefault="008619E6" w:rsidP="00E40410">
            <w:pPr>
              <w:jc w:val="left"/>
              <w:rPr>
                <w:rFonts w:ascii="Arial" w:hAnsi="Arial" w:cs="Arial"/>
                <w:sz w:val="22"/>
              </w:rPr>
            </w:pPr>
            <w:permStart w:id="370548701" w:edGrp="everyone"/>
            <w:permEnd w:id="370548701"/>
          </w:p>
        </w:tc>
      </w:tr>
      <w:tr w:rsidR="008619E6" w:rsidRPr="00683908" w:rsidTr="00E40410">
        <w:trPr>
          <w:trHeight w:val="454"/>
        </w:trPr>
        <w:tc>
          <w:tcPr>
            <w:tcW w:w="2598" w:type="dxa"/>
            <w:tcBorders>
              <w:left w:val="single" w:sz="12" w:space="0" w:color="000000"/>
              <w:right w:val="single" w:sz="4" w:space="0" w:color="000000"/>
            </w:tcBorders>
            <w:vAlign w:val="center"/>
          </w:tcPr>
          <w:p w:rsidR="008619E6" w:rsidRPr="00696855" w:rsidRDefault="008619E6" w:rsidP="00E40410">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8619E6" w:rsidRPr="00DE6B06" w:rsidRDefault="008619E6" w:rsidP="00E40410">
            <w:pPr>
              <w:jc w:val="left"/>
              <w:rPr>
                <w:rFonts w:ascii="Arial" w:hAnsi="Arial" w:cs="Arial"/>
                <w:sz w:val="22"/>
              </w:rPr>
            </w:pPr>
            <w:permStart w:id="882511433" w:edGrp="everyone"/>
            <w:permEnd w:id="882511433"/>
          </w:p>
        </w:tc>
      </w:tr>
      <w:tr w:rsidR="008619E6" w:rsidRPr="00683908" w:rsidTr="00E40410">
        <w:trPr>
          <w:trHeight w:val="454"/>
        </w:trPr>
        <w:tc>
          <w:tcPr>
            <w:tcW w:w="2598" w:type="dxa"/>
            <w:tcBorders>
              <w:left w:val="single" w:sz="12" w:space="0" w:color="000000"/>
              <w:right w:val="single" w:sz="4" w:space="0" w:color="000000"/>
            </w:tcBorders>
            <w:vAlign w:val="center"/>
          </w:tcPr>
          <w:p w:rsidR="008619E6" w:rsidRDefault="008619E6" w:rsidP="00E40410">
            <w:pPr>
              <w:jc w:val="right"/>
              <w:rPr>
                <w:rFonts w:cs="Arial"/>
                <w:b/>
                <w:sz w:val="20"/>
              </w:rPr>
            </w:pPr>
            <w:r>
              <w:rPr>
                <w:rFonts w:cs="Arial"/>
                <w:b/>
                <w:sz w:val="20"/>
              </w:rPr>
              <w:t xml:space="preserve">Role of observer </w:t>
            </w:r>
          </w:p>
          <w:p w:rsidR="008619E6" w:rsidRPr="00696855" w:rsidRDefault="008619E6" w:rsidP="00E40410">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8619E6" w:rsidRPr="00DE6B06" w:rsidRDefault="008619E6" w:rsidP="00E40410">
            <w:pPr>
              <w:jc w:val="left"/>
              <w:rPr>
                <w:rFonts w:ascii="Arial" w:hAnsi="Arial" w:cs="Arial"/>
                <w:sz w:val="22"/>
              </w:rPr>
            </w:pPr>
            <w:permStart w:id="248525456" w:edGrp="everyone"/>
            <w:permEnd w:id="248525456"/>
          </w:p>
        </w:tc>
      </w:tr>
      <w:tr w:rsidR="008619E6" w:rsidRPr="00683908" w:rsidTr="00E40410">
        <w:trPr>
          <w:trHeight w:val="454"/>
        </w:trPr>
        <w:tc>
          <w:tcPr>
            <w:tcW w:w="2598" w:type="dxa"/>
            <w:tcBorders>
              <w:left w:val="single" w:sz="12" w:space="0" w:color="000000"/>
              <w:right w:val="single" w:sz="4" w:space="0" w:color="000000"/>
            </w:tcBorders>
            <w:vAlign w:val="center"/>
          </w:tcPr>
          <w:p w:rsidR="008619E6" w:rsidRDefault="008619E6" w:rsidP="00E40410">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8619E6" w:rsidRPr="00DE6B06" w:rsidRDefault="008619E6" w:rsidP="00E40410">
            <w:pPr>
              <w:jc w:val="left"/>
              <w:rPr>
                <w:rFonts w:ascii="Arial" w:hAnsi="Arial" w:cs="Arial"/>
                <w:sz w:val="22"/>
              </w:rPr>
            </w:pPr>
            <w:permStart w:id="440887473" w:edGrp="everyone"/>
            <w:permEnd w:id="440887473"/>
          </w:p>
        </w:tc>
      </w:tr>
      <w:tr w:rsidR="008619E6" w:rsidRPr="00683908" w:rsidTr="00E40410">
        <w:trPr>
          <w:trHeight w:val="850"/>
        </w:trPr>
        <w:tc>
          <w:tcPr>
            <w:tcW w:w="2598" w:type="dxa"/>
            <w:tcBorders>
              <w:left w:val="single" w:sz="12" w:space="0" w:color="000000"/>
              <w:right w:val="single" w:sz="4" w:space="0" w:color="000000"/>
            </w:tcBorders>
            <w:vAlign w:val="center"/>
          </w:tcPr>
          <w:p w:rsidR="008619E6" w:rsidRPr="00696855" w:rsidRDefault="008619E6" w:rsidP="00E40410">
            <w:pPr>
              <w:jc w:val="right"/>
              <w:rPr>
                <w:rFonts w:cs="Arial"/>
                <w:b/>
                <w:sz w:val="20"/>
              </w:rPr>
            </w:pPr>
            <w:r>
              <w:rPr>
                <w:rFonts w:cs="Arial"/>
                <w:b/>
                <w:sz w:val="20"/>
              </w:rPr>
              <w:t>Signature of observer</w:t>
            </w:r>
            <w:r w:rsidRPr="00696855">
              <w:rPr>
                <w:rFonts w:cs="Arial"/>
                <w:b/>
                <w:sz w:val="20"/>
              </w:rPr>
              <w:t>:</w:t>
            </w:r>
          </w:p>
        </w:tc>
        <w:permStart w:id="1159153176"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rsidR="008619E6" w:rsidRPr="00DE6B06" w:rsidRDefault="008619E6" w:rsidP="00E40410">
                <w:pPr>
                  <w:jc w:val="left"/>
                  <w:rPr>
                    <w:rFonts w:ascii="Arial" w:hAnsi="Arial" w:cs="Arial"/>
                    <w:sz w:val="22"/>
                  </w:rPr>
                </w:pPr>
                <w:r w:rsidRPr="00553DDB">
                  <w:rPr>
                    <w:rFonts w:ascii="Arial" w:hAnsi="Arial" w:cs="Arial"/>
                    <w:noProof/>
                    <w:sz w:val="22"/>
                    <w:szCs w:val="22"/>
                    <w:lang w:eastAsia="en-AU"/>
                  </w:rPr>
                  <w:drawing>
                    <wp:inline distT="0" distB="0" distL="0" distR="0" wp14:anchorId="4A639515" wp14:editId="695B35F8">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59153176" w:displacedByCustomXml="prev"/>
      </w:tr>
      <w:tr w:rsidR="008619E6" w:rsidRPr="00683908" w:rsidTr="00E40410">
        <w:trPr>
          <w:trHeight w:val="454"/>
        </w:trPr>
        <w:tc>
          <w:tcPr>
            <w:tcW w:w="2598" w:type="dxa"/>
            <w:tcBorders>
              <w:left w:val="single" w:sz="12" w:space="0" w:color="000000"/>
              <w:right w:val="single" w:sz="4" w:space="0" w:color="000000"/>
            </w:tcBorders>
            <w:vAlign w:val="center"/>
          </w:tcPr>
          <w:p w:rsidR="008619E6" w:rsidRPr="00696855" w:rsidRDefault="008619E6" w:rsidP="00E40410">
            <w:pPr>
              <w:jc w:val="right"/>
              <w:rPr>
                <w:rFonts w:cs="Arial"/>
                <w:b/>
                <w:sz w:val="20"/>
              </w:rPr>
            </w:pPr>
            <w:r w:rsidRPr="00696855">
              <w:rPr>
                <w:rFonts w:cs="Arial"/>
                <w:b/>
                <w:sz w:val="20"/>
              </w:rPr>
              <w:t>Date:</w:t>
            </w:r>
          </w:p>
        </w:tc>
        <w:permStart w:id="598285584" w:edGrp="everyone" w:displacedByCustomXml="next"/>
        <w:sdt>
          <w:sdtPr>
            <w:rPr>
              <w:rFonts w:ascii="Arial" w:hAnsi="Arial" w:cs="Arial"/>
              <w:sz w:val="22"/>
              <w:szCs w:val="22"/>
            </w:rPr>
            <w:id w:val="-686058928"/>
            <w:placeholder>
              <w:docPart w:val="9CA72473A7794B60B5E6FBD43D2CEA46"/>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8619E6" w:rsidRPr="00DE6B06" w:rsidRDefault="008619E6" w:rsidP="00E40410">
                <w:pPr>
                  <w:jc w:val="left"/>
                  <w:rPr>
                    <w:rFonts w:ascii="Arial" w:hAnsi="Arial" w:cs="Arial"/>
                    <w:sz w:val="22"/>
                  </w:rPr>
                </w:pPr>
                <w:r w:rsidRPr="008810A0">
                  <w:rPr>
                    <w:rStyle w:val="PlaceholderText"/>
                    <w:color w:val="auto"/>
                  </w:rPr>
                  <w:t>Click here to enter a date.</w:t>
                </w:r>
              </w:p>
            </w:tc>
          </w:sdtContent>
        </w:sdt>
        <w:permEnd w:id="598285584" w:displacedByCustomXml="prev"/>
      </w:tr>
      <w:tr w:rsidR="008619E6" w:rsidRPr="00683908" w:rsidTr="00E40410">
        <w:tc>
          <w:tcPr>
            <w:tcW w:w="6096" w:type="dxa"/>
            <w:gridSpan w:val="2"/>
            <w:vMerge w:val="restart"/>
            <w:tcBorders>
              <w:left w:val="single" w:sz="12" w:space="0" w:color="000000"/>
            </w:tcBorders>
            <w:vAlign w:val="center"/>
          </w:tcPr>
          <w:p w:rsidR="008619E6" w:rsidRPr="0019760F" w:rsidRDefault="008619E6" w:rsidP="00E40410">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8619E6" w:rsidRPr="00696855" w:rsidRDefault="008619E6" w:rsidP="00E40410">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8619E6" w:rsidRPr="00683908" w:rsidTr="00E40410">
        <w:trPr>
          <w:trHeight w:val="233"/>
        </w:trPr>
        <w:tc>
          <w:tcPr>
            <w:tcW w:w="6096" w:type="dxa"/>
            <w:gridSpan w:val="2"/>
            <w:vMerge/>
            <w:tcBorders>
              <w:left w:val="single" w:sz="12" w:space="0" w:color="000000"/>
            </w:tcBorders>
          </w:tcPr>
          <w:p w:rsidR="008619E6" w:rsidRPr="00696855" w:rsidRDefault="008619E6" w:rsidP="00E40410">
            <w:pPr>
              <w:jc w:val="left"/>
              <w:rPr>
                <w:rFonts w:cs="Arial"/>
                <w:sz w:val="20"/>
              </w:rPr>
            </w:pPr>
          </w:p>
        </w:tc>
        <w:tc>
          <w:tcPr>
            <w:tcW w:w="1488" w:type="dxa"/>
            <w:tcBorders>
              <w:bottom w:val="single" w:sz="4" w:space="0" w:color="000000"/>
              <w:right w:val="single" w:sz="4" w:space="0" w:color="auto"/>
            </w:tcBorders>
          </w:tcPr>
          <w:p w:rsidR="008619E6" w:rsidRDefault="008619E6" w:rsidP="00E40410">
            <w:pPr>
              <w:jc w:val="center"/>
              <w:rPr>
                <w:rFonts w:cs="Arial"/>
                <w:b/>
                <w:sz w:val="20"/>
              </w:rPr>
            </w:pPr>
            <w:r>
              <w:rPr>
                <w:rFonts w:cs="Arial"/>
                <w:b/>
                <w:sz w:val="20"/>
              </w:rPr>
              <w:t>1</w:t>
            </w:r>
            <w:r w:rsidRPr="002301A4">
              <w:rPr>
                <w:rFonts w:cs="Arial"/>
                <w:b/>
                <w:sz w:val="20"/>
                <w:vertAlign w:val="superscript"/>
              </w:rPr>
              <w:t>st</w:t>
            </w:r>
          </w:p>
          <w:p w:rsidR="008619E6" w:rsidRPr="00696855" w:rsidRDefault="008619E6" w:rsidP="00E40410">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8619E6" w:rsidRDefault="008619E6" w:rsidP="00E40410">
            <w:pPr>
              <w:jc w:val="center"/>
              <w:rPr>
                <w:rFonts w:cs="Arial"/>
                <w:b/>
                <w:sz w:val="20"/>
              </w:rPr>
            </w:pPr>
            <w:r>
              <w:rPr>
                <w:rFonts w:cs="Arial"/>
                <w:b/>
                <w:sz w:val="20"/>
              </w:rPr>
              <w:t>2</w:t>
            </w:r>
            <w:r w:rsidRPr="002301A4">
              <w:rPr>
                <w:rFonts w:cs="Arial"/>
                <w:b/>
                <w:sz w:val="20"/>
                <w:vertAlign w:val="superscript"/>
              </w:rPr>
              <w:t>nd</w:t>
            </w:r>
          </w:p>
          <w:p w:rsidR="008619E6" w:rsidRPr="00696855" w:rsidRDefault="008619E6" w:rsidP="00E40410">
            <w:pPr>
              <w:jc w:val="center"/>
              <w:rPr>
                <w:rFonts w:cs="Arial"/>
                <w:b/>
                <w:sz w:val="20"/>
              </w:rPr>
            </w:pPr>
            <w:r>
              <w:rPr>
                <w:rFonts w:cs="Arial"/>
                <w:b/>
                <w:sz w:val="20"/>
              </w:rPr>
              <w:t>Occasion</w:t>
            </w:r>
          </w:p>
        </w:tc>
      </w:tr>
      <w:tr w:rsidR="008619E6" w:rsidRPr="00696855" w:rsidTr="00E40410">
        <w:trPr>
          <w:trHeight w:val="27"/>
        </w:trPr>
        <w:tc>
          <w:tcPr>
            <w:tcW w:w="6096" w:type="dxa"/>
            <w:gridSpan w:val="2"/>
            <w:tcBorders>
              <w:left w:val="single" w:sz="12" w:space="0" w:color="000000"/>
            </w:tcBorders>
          </w:tcPr>
          <w:p w:rsidR="008619E6" w:rsidRDefault="008619E6" w:rsidP="00E40410">
            <w:pPr>
              <w:pStyle w:val="ListParagraph"/>
              <w:numPr>
                <w:ilvl w:val="0"/>
                <w:numId w:val="9"/>
              </w:numPr>
              <w:ind w:left="459" w:hanging="459"/>
              <w:rPr>
                <w:rFonts w:cs="Arial"/>
                <w:sz w:val="20"/>
              </w:rPr>
            </w:pPr>
            <w:bookmarkStart w:id="20" w:name="_Ref496598588"/>
            <w:bookmarkStart w:id="21" w:name="_Ref495661944"/>
            <w:r>
              <w:rPr>
                <w:rFonts w:cs="Arial"/>
                <w:sz w:val="20"/>
              </w:rPr>
              <w:t>Identify and explain to the customer the approvals required before starting construction, including:</w:t>
            </w:r>
            <w:bookmarkEnd w:id="20"/>
          </w:p>
          <w:bookmarkEnd w:id="21"/>
          <w:p w:rsidR="008619E6" w:rsidRDefault="008619E6" w:rsidP="008619E6">
            <w:pPr>
              <w:pStyle w:val="ListParagraph"/>
              <w:numPr>
                <w:ilvl w:val="0"/>
                <w:numId w:val="33"/>
              </w:numPr>
              <w:ind w:left="885"/>
              <w:rPr>
                <w:rFonts w:cs="Arial"/>
                <w:sz w:val="20"/>
              </w:rPr>
            </w:pPr>
            <w:r>
              <w:rPr>
                <w:rFonts w:cs="Arial"/>
                <w:sz w:val="20"/>
              </w:rPr>
              <w:t xml:space="preserve">Statutory approvals </w:t>
            </w:r>
          </w:p>
          <w:p w:rsidR="008619E6" w:rsidRDefault="008619E6" w:rsidP="008619E6">
            <w:pPr>
              <w:pStyle w:val="ListParagraph"/>
              <w:numPr>
                <w:ilvl w:val="0"/>
                <w:numId w:val="33"/>
              </w:numPr>
              <w:ind w:left="885"/>
              <w:rPr>
                <w:rFonts w:cs="Arial"/>
                <w:sz w:val="20"/>
              </w:rPr>
            </w:pPr>
            <w:r>
              <w:rPr>
                <w:rFonts w:cs="Arial"/>
                <w:sz w:val="20"/>
              </w:rPr>
              <w:t>Sustainability requirements</w:t>
            </w:r>
          </w:p>
          <w:p w:rsidR="008619E6" w:rsidRPr="007202EA" w:rsidRDefault="008619E6" w:rsidP="008619E6">
            <w:pPr>
              <w:pStyle w:val="ListParagraph"/>
              <w:numPr>
                <w:ilvl w:val="0"/>
                <w:numId w:val="33"/>
              </w:numPr>
              <w:ind w:left="885"/>
              <w:rPr>
                <w:rFonts w:cs="Arial"/>
                <w:sz w:val="20"/>
              </w:rPr>
            </w:pPr>
            <w:r>
              <w:rPr>
                <w:rFonts w:cs="Arial"/>
                <w:sz w:val="20"/>
              </w:rPr>
              <w:t>Insurance covers</w:t>
            </w:r>
          </w:p>
        </w:tc>
        <w:permStart w:id="1913466478"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8619E6" w:rsidRPr="00696855" w:rsidRDefault="00E2474A" w:rsidP="00E40410">
                <w:pPr>
                  <w:jc w:val="center"/>
                  <w:rPr>
                    <w:rFonts w:cs="Arial"/>
                    <w:sz w:val="20"/>
                  </w:rPr>
                </w:pPr>
                <w:r>
                  <w:rPr>
                    <w:rFonts w:ascii="Arial" w:hAnsi="Arial" w:cs="Arial"/>
                    <w:sz w:val="44"/>
                    <w:szCs w:val="44"/>
                  </w:rPr>
                  <w:sym w:font="Wingdings" w:char="F0A8"/>
                </w:r>
              </w:p>
            </w:tc>
          </w:sdtContent>
        </w:sdt>
        <w:permEnd w:id="1913466478" w:displacedByCustomXml="prev"/>
        <w:permStart w:id="384190946" w:edGrp="everyone" w:displacedByCustomXml="next"/>
        <w:sdt>
          <w:sdtPr>
            <w:rPr>
              <w:rFonts w:ascii="Arial" w:hAnsi="Arial" w:cs="Arial"/>
              <w:sz w:val="44"/>
              <w:szCs w:val="44"/>
            </w:rPr>
            <w:id w:val="-190375564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619E6" w:rsidRPr="00696855" w:rsidRDefault="008619E6" w:rsidP="00E40410">
                <w:pPr>
                  <w:jc w:val="center"/>
                  <w:rPr>
                    <w:rFonts w:cs="Arial"/>
                    <w:sz w:val="20"/>
                  </w:rPr>
                </w:pPr>
                <w:r w:rsidRPr="00553DDB">
                  <w:rPr>
                    <w:rFonts w:ascii="Arial" w:hAnsi="Arial" w:cs="Arial"/>
                    <w:sz w:val="44"/>
                    <w:szCs w:val="44"/>
                  </w:rPr>
                  <w:sym w:font="Wingdings" w:char="F0A8"/>
                </w:r>
              </w:p>
            </w:tc>
          </w:sdtContent>
        </w:sdt>
        <w:permEnd w:id="384190946" w:displacedByCustomXml="prev"/>
      </w:tr>
      <w:tr w:rsidR="008619E6" w:rsidRPr="00696855" w:rsidTr="00E40410">
        <w:trPr>
          <w:trHeight w:val="27"/>
        </w:trPr>
        <w:tc>
          <w:tcPr>
            <w:tcW w:w="6096" w:type="dxa"/>
            <w:gridSpan w:val="2"/>
            <w:tcBorders>
              <w:left w:val="single" w:sz="12" w:space="0" w:color="000000"/>
            </w:tcBorders>
          </w:tcPr>
          <w:p w:rsidR="008619E6" w:rsidRDefault="008619E6" w:rsidP="00E40410">
            <w:pPr>
              <w:pStyle w:val="ListParagraph"/>
              <w:numPr>
                <w:ilvl w:val="0"/>
                <w:numId w:val="9"/>
              </w:numPr>
              <w:ind w:left="459" w:hanging="459"/>
              <w:rPr>
                <w:rFonts w:cs="Arial"/>
                <w:sz w:val="20"/>
              </w:rPr>
            </w:pPr>
            <w:bookmarkStart w:id="22" w:name="_Ref495662059"/>
            <w:r>
              <w:rPr>
                <w:rFonts w:cs="Arial"/>
                <w:sz w:val="20"/>
              </w:rPr>
              <w:t>Identify and explain to the customer the stages and timeframes of construction, including:</w:t>
            </w:r>
            <w:bookmarkEnd w:id="22"/>
          </w:p>
          <w:p w:rsidR="008619E6" w:rsidRDefault="008619E6" w:rsidP="008619E6">
            <w:pPr>
              <w:pStyle w:val="ListParagraph"/>
              <w:numPr>
                <w:ilvl w:val="0"/>
                <w:numId w:val="33"/>
              </w:numPr>
              <w:ind w:left="885"/>
              <w:rPr>
                <w:rFonts w:cs="Arial"/>
                <w:sz w:val="20"/>
              </w:rPr>
            </w:pPr>
            <w:r>
              <w:rPr>
                <w:rFonts w:cs="Arial"/>
                <w:sz w:val="20"/>
              </w:rPr>
              <w:t>Main trade components</w:t>
            </w:r>
          </w:p>
          <w:p w:rsidR="008619E6" w:rsidRPr="007202EA" w:rsidRDefault="008619E6" w:rsidP="008619E6">
            <w:pPr>
              <w:pStyle w:val="ListParagraph"/>
              <w:numPr>
                <w:ilvl w:val="0"/>
                <w:numId w:val="33"/>
              </w:numPr>
              <w:ind w:left="885"/>
              <w:rPr>
                <w:rFonts w:cs="Arial"/>
                <w:sz w:val="20"/>
              </w:rPr>
            </w:pPr>
            <w:r>
              <w:rPr>
                <w:rFonts w:cs="Arial"/>
                <w:sz w:val="20"/>
              </w:rPr>
              <w:t>Construction process sequence (including approximate duration)</w:t>
            </w:r>
          </w:p>
        </w:tc>
        <w:permStart w:id="253261161" w:edGrp="everyone" w:displacedByCustomXml="next"/>
        <w:sdt>
          <w:sdtPr>
            <w:rPr>
              <w:rFonts w:ascii="Arial" w:hAnsi="Arial" w:cs="Arial"/>
              <w:sz w:val="44"/>
              <w:szCs w:val="44"/>
            </w:rPr>
            <w:id w:val="177851370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8619E6" w:rsidRPr="00696855" w:rsidRDefault="008619E6" w:rsidP="00E40410">
                <w:pPr>
                  <w:jc w:val="center"/>
                  <w:rPr>
                    <w:rFonts w:cs="Arial"/>
                    <w:sz w:val="20"/>
                  </w:rPr>
                </w:pPr>
                <w:r w:rsidRPr="00553DDB">
                  <w:rPr>
                    <w:rFonts w:ascii="Arial" w:hAnsi="Arial" w:cs="Arial"/>
                    <w:sz w:val="44"/>
                    <w:szCs w:val="44"/>
                  </w:rPr>
                  <w:sym w:font="Wingdings" w:char="F0A8"/>
                </w:r>
              </w:p>
            </w:tc>
          </w:sdtContent>
        </w:sdt>
        <w:permEnd w:id="253261161" w:displacedByCustomXml="prev"/>
        <w:permStart w:id="80362839" w:edGrp="everyone" w:displacedByCustomXml="next"/>
        <w:sdt>
          <w:sdtPr>
            <w:rPr>
              <w:rFonts w:ascii="Arial" w:hAnsi="Arial" w:cs="Arial"/>
              <w:sz w:val="44"/>
              <w:szCs w:val="44"/>
            </w:rPr>
            <w:id w:val="-65344570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619E6" w:rsidRPr="00696855" w:rsidRDefault="008619E6" w:rsidP="00E40410">
                <w:pPr>
                  <w:jc w:val="center"/>
                  <w:rPr>
                    <w:rFonts w:cs="Arial"/>
                    <w:sz w:val="20"/>
                  </w:rPr>
                </w:pPr>
                <w:r w:rsidRPr="00553DDB">
                  <w:rPr>
                    <w:rFonts w:ascii="Arial" w:hAnsi="Arial" w:cs="Arial"/>
                    <w:sz w:val="44"/>
                    <w:szCs w:val="44"/>
                  </w:rPr>
                  <w:sym w:font="Wingdings" w:char="F0A8"/>
                </w:r>
              </w:p>
            </w:tc>
          </w:sdtContent>
        </w:sdt>
        <w:permEnd w:id="80362839" w:displacedByCustomXml="prev"/>
      </w:tr>
      <w:tr w:rsidR="008619E6" w:rsidRPr="00696855" w:rsidTr="00E40410">
        <w:trPr>
          <w:trHeight w:val="27"/>
        </w:trPr>
        <w:tc>
          <w:tcPr>
            <w:tcW w:w="6096" w:type="dxa"/>
            <w:gridSpan w:val="2"/>
            <w:tcBorders>
              <w:left w:val="single" w:sz="12" w:space="0" w:color="000000"/>
            </w:tcBorders>
          </w:tcPr>
          <w:p w:rsidR="008619E6" w:rsidRDefault="008619E6" w:rsidP="00E40410">
            <w:pPr>
              <w:pStyle w:val="ListParagraph"/>
              <w:numPr>
                <w:ilvl w:val="0"/>
                <w:numId w:val="9"/>
              </w:numPr>
              <w:ind w:left="459" w:hanging="459"/>
              <w:rPr>
                <w:rFonts w:cs="Arial"/>
                <w:sz w:val="20"/>
              </w:rPr>
            </w:pPr>
            <w:bookmarkStart w:id="23" w:name="_Ref495662068"/>
            <w:r>
              <w:rPr>
                <w:rFonts w:cs="Arial"/>
                <w:sz w:val="20"/>
              </w:rPr>
              <w:t>Identify and explain to the customer potential industry conditions that can affect construction times.</w:t>
            </w:r>
            <w:bookmarkEnd w:id="23"/>
          </w:p>
        </w:tc>
        <w:permStart w:id="896946492" w:edGrp="everyone" w:displacedByCustomXml="next"/>
        <w:sdt>
          <w:sdtPr>
            <w:rPr>
              <w:rFonts w:ascii="Arial" w:hAnsi="Arial" w:cs="Arial"/>
              <w:sz w:val="44"/>
              <w:szCs w:val="44"/>
            </w:rPr>
            <w:id w:val="-163007571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8619E6" w:rsidRPr="00696855" w:rsidRDefault="008619E6" w:rsidP="00E40410">
                <w:pPr>
                  <w:jc w:val="center"/>
                  <w:rPr>
                    <w:rFonts w:cs="Arial"/>
                    <w:sz w:val="20"/>
                  </w:rPr>
                </w:pPr>
                <w:r w:rsidRPr="00553DDB">
                  <w:rPr>
                    <w:rFonts w:ascii="Arial" w:hAnsi="Arial" w:cs="Arial"/>
                    <w:sz w:val="44"/>
                    <w:szCs w:val="44"/>
                  </w:rPr>
                  <w:sym w:font="Wingdings" w:char="F0A8"/>
                </w:r>
              </w:p>
            </w:tc>
          </w:sdtContent>
        </w:sdt>
        <w:permEnd w:id="896946492" w:displacedByCustomXml="prev"/>
        <w:permStart w:id="560268285" w:edGrp="everyone" w:displacedByCustomXml="next"/>
        <w:sdt>
          <w:sdtPr>
            <w:rPr>
              <w:rFonts w:ascii="Arial" w:hAnsi="Arial" w:cs="Arial"/>
              <w:sz w:val="44"/>
              <w:szCs w:val="44"/>
            </w:rPr>
            <w:id w:val="182994319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619E6" w:rsidRPr="00696855" w:rsidRDefault="008619E6" w:rsidP="00E40410">
                <w:pPr>
                  <w:jc w:val="center"/>
                  <w:rPr>
                    <w:rFonts w:cs="Arial"/>
                    <w:sz w:val="20"/>
                  </w:rPr>
                </w:pPr>
                <w:r w:rsidRPr="00553DDB">
                  <w:rPr>
                    <w:rFonts w:ascii="Arial" w:hAnsi="Arial" w:cs="Arial"/>
                    <w:sz w:val="44"/>
                    <w:szCs w:val="44"/>
                  </w:rPr>
                  <w:sym w:font="Wingdings" w:char="F0A8"/>
                </w:r>
              </w:p>
            </w:tc>
          </w:sdtContent>
        </w:sdt>
        <w:permEnd w:id="560268285" w:displacedByCustomXml="prev"/>
      </w:tr>
      <w:tr w:rsidR="008619E6" w:rsidRPr="00696855" w:rsidTr="00E40410">
        <w:trPr>
          <w:trHeight w:val="25"/>
        </w:trPr>
        <w:tc>
          <w:tcPr>
            <w:tcW w:w="6096" w:type="dxa"/>
            <w:gridSpan w:val="2"/>
            <w:tcBorders>
              <w:left w:val="single" w:sz="12" w:space="0" w:color="000000"/>
            </w:tcBorders>
          </w:tcPr>
          <w:p w:rsidR="008619E6" w:rsidRPr="007202EA" w:rsidRDefault="008619E6" w:rsidP="00E40410">
            <w:pPr>
              <w:pStyle w:val="ListParagraph"/>
              <w:numPr>
                <w:ilvl w:val="0"/>
                <w:numId w:val="9"/>
              </w:numPr>
              <w:ind w:left="459" w:hanging="459"/>
              <w:jc w:val="left"/>
              <w:rPr>
                <w:rFonts w:cs="Arial"/>
                <w:sz w:val="20"/>
              </w:rPr>
            </w:pPr>
            <w:bookmarkStart w:id="24" w:name="_Ref495661995"/>
            <w:r>
              <w:rPr>
                <w:rFonts w:cs="Arial"/>
                <w:sz w:val="20"/>
              </w:rPr>
              <w:t>Identify and explain to the customer site establishment requirements before starting construction.</w:t>
            </w:r>
            <w:bookmarkEnd w:id="24"/>
          </w:p>
        </w:tc>
        <w:permStart w:id="1364797907" w:edGrp="everyone" w:displacedByCustomXml="next"/>
        <w:sdt>
          <w:sdtPr>
            <w:rPr>
              <w:rFonts w:ascii="Arial" w:hAnsi="Arial" w:cs="Arial"/>
              <w:sz w:val="44"/>
              <w:szCs w:val="44"/>
            </w:rPr>
            <w:id w:val="-54105613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8619E6" w:rsidRPr="00696855" w:rsidRDefault="008619E6" w:rsidP="00E40410">
                <w:pPr>
                  <w:jc w:val="center"/>
                  <w:rPr>
                    <w:rFonts w:cs="Arial"/>
                    <w:sz w:val="20"/>
                  </w:rPr>
                </w:pPr>
                <w:r w:rsidRPr="00553DDB">
                  <w:rPr>
                    <w:rFonts w:ascii="Arial" w:hAnsi="Arial" w:cs="Arial"/>
                    <w:sz w:val="44"/>
                    <w:szCs w:val="44"/>
                  </w:rPr>
                  <w:sym w:font="Wingdings" w:char="F0A8"/>
                </w:r>
              </w:p>
            </w:tc>
          </w:sdtContent>
        </w:sdt>
        <w:permEnd w:id="1364797907" w:displacedByCustomXml="prev"/>
        <w:permStart w:id="473852571" w:edGrp="everyone" w:displacedByCustomXml="next"/>
        <w:sdt>
          <w:sdtPr>
            <w:rPr>
              <w:rFonts w:ascii="Arial" w:hAnsi="Arial" w:cs="Arial"/>
              <w:sz w:val="44"/>
              <w:szCs w:val="44"/>
            </w:rPr>
            <w:id w:val="-197975457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619E6" w:rsidRPr="00696855" w:rsidRDefault="008619E6" w:rsidP="00E40410">
                <w:pPr>
                  <w:jc w:val="center"/>
                  <w:rPr>
                    <w:rFonts w:cs="Arial"/>
                    <w:sz w:val="20"/>
                  </w:rPr>
                </w:pPr>
                <w:r w:rsidRPr="00553DDB">
                  <w:rPr>
                    <w:rFonts w:ascii="Arial" w:hAnsi="Arial" w:cs="Arial"/>
                    <w:sz w:val="44"/>
                    <w:szCs w:val="44"/>
                  </w:rPr>
                  <w:sym w:font="Wingdings" w:char="F0A8"/>
                </w:r>
              </w:p>
            </w:tc>
          </w:sdtContent>
        </w:sdt>
        <w:permEnd w:id="473852571" w:displacedByCustomXml="prev"/>
      </w:tr>
      <w:tr w:rsidR="008619E6" w:rsidRPr="00696855" w:rsidTr="00E40410">
        <w:trPr>
          <w:trHeight w:val="25"/>
        </w:trPr>
        <w:tc>
          <w:tcPr>
            <w:tcW w:w="6096" w:type="dxa"/>
            <w:gridSpan w:val="2"/>
            <w:tcBorders>
              <w:left w:val="single" w:sz="12" w:space="0" w:color="000000"/>
              <w:bottom w:val="single" w:sz="4" w:space="0" w:color="auto"/>
            </w:tcBorders>
          </w:tcPr>
          <w:p w:rsidR="008619E6" w:rsidRPr="007202EA" w:rsidRDefault="008619E6" w:rsidP="00E40410">
            <w:pPr>
              <w:pStyle w:val="ListParagraph"/>
              <w:numPr>
                <w:ilvl w:val="0"/>
                <w:numId w:val="9"/>
              </w:numPr>
              <w:ind w:left="459" w:hanging="459"/>
              <w:jc w:val="left"/>
              <w:rPr>
                <w:rFonts w:cs="Arial"/>
                <w:sz w:val="20"/>
              </w:rPr>
            </w:pPr>
            <w:bookmarkStart w:id="25" w:name="_Ref495662164"/>
            <w:r>
              <w:rPr>
                <w:rFonts w:cs="Arial"/>
                <w:sz w:val="20"/>
              </w:rPr>
              <w:lastRenderedPageBreak/>
              <w:t>Establish site access arrangements with the client.</w:t>
            </w:r>
            <w:bookmarkEnd w:id="25"/>
          </w:p>
        </w:tc>
        <w:permStart w:id="1980907226" w:edGrp="everyone" w:displacedByCustomXml="next"/>
        <w:sdt>
          <w:sdtPr>
            <w:rPr>
              <w:rFonts w:ascii="Arial" w:hAnsi="Arial" w:cs="Arial"/>
              <w:sz w:val="44"/>
              <w:szCs w:val="44"/>
            </w:rPr>
            <w:id w:val="-153163311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8619E6" w:rsidRPr="00696855" w:rsidRDefault="008619E6" w:rsidP="00E40410">
                <w:pPr>
                  <w:jc w:val="center"/>
                  <w:rPr>
                    <w:rFonts w:cs="Arial"/>
                    <w:sz w:val="20"/>
                  </w:rPr>
                </w:pPr>
                <w:r w:rsidRPr="00553DDB">
                  <w:rPr>
                    <w:rFonts w:ascii="Arial" w:hAnsi="Arial" w:cs="Arial"/>
                    <w:sz w:val="44"/>
                    <w:szCs w:val="44"/>
                  </w:rPr>
                  <w:sym w:font="Wingdings" w:char="F0A8"/>
                </w:r>
              </w:p>
            </w:tc>
          </w:sdtContent>
        </w:sdt>
        <w:permEnd w:id="1980907226" w:displacedByCustomXml="prev"/>
        <w:permStart w:id="555245044" w:edGrp="everyone" w:displacedByCustomXml="next"/>
        <w:sdt>
          <w:sdtPr>
            <w:rPr>
              <w:rFonts w:ascii="Arial" w:hAnsi="Arial" w:cs="Arial"/>
              <w:sz w:val="44"/>
              <w:szCs w:val="44"/>
            </w:rPr>
            <w:id w:val="134413088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619E6" w:rsidRPr="00696855" w:rsidRDefault="008619E6" w:rsidP="00E40410">
                <w:pPr>
                  <w:jc w:val="center"/>
                  <w:rPr>
                    <w:rFonts w:cs="Arial"/>
                    <w:sz w:val="20"/>
                  </w:rPr>
                </w:pPr>
                <w:r w:rsidRPr="00553DDB">
                  <w:rPr>
                    <w:rFonts w:ascii="Arial" w:hAnsi="Arial" w:cs="Arial"/>
                    <w:sz w:val="44"/>
                    <w:szCs w:val="44"/>
                  </w:rPr>
                  <w:sym w:font="Wingdings" w:char="F0A8"/>
                </w:r>
              </w:p>
            </w:tc>
          </w:sdtContent>
        </w:sdt>
        <w:permEnd w:id="555245044" w:displacedByCustomXml="prev"/>
      </w:tr>
      <w:tr w:rsidR="008619E6" w:rsidRPr="00696855" w:rsidTr="00E40410">
        <w:trPr>
          <w:trHeight w:val="25"/>
        </w:trPr>
        <w:tc>
          <w:tcPr>
            <w:tcW w:w="6096" w:type="dxa"/>
            <w:gridSpan w:val="2"/>
            <w:tcBorders>
              <w:left w:val="single" w:sz="12" w:space="0" w:color="000000"/>
              <w:bottom w:val="single" w:sz="4" w:space="0" w:color="auto"/>
            </w:tcBorders>
          </w:tcPr>
          <w:p w:rsidR="008619E6" w:rsidRDefault="008619E6" w:rsidP="00E40410">
            <w:pPr>
              <w:pStyle w:val="ListParagraph"/>
              <w:numPr>
                <w:ilvl w:val="0"/>
                <w:numId w:val="9"/>
              </w:numPr>
              <w:ind w:left="459" w:hanging="459"/>
              <w:jc w:val="left"/>
              <w:rPr>
                <w:rFonts w:cs="Arial"/>
                <w:sz w:val="20"/>
              </w:rPr>
            </w:pPr>
            <w:bookmarkStart w:id="26" w:name="_Ref496598868"/>
            <w:r w:rsidRPr="00511559">
              <w:rPr>
                <w:rFonts w:cs="Arial"/>
                <w:sz w:val="20"/>
              </w:rPr>
              <w:t>Effectively communicate using the following methods:</w:t>
            </w:r>
            <w:bookmarkEnd w:id="26"/>
          </w:p>
          <w:p w:rsidR="008619E6" w:rsidRPr="00511559" w:rsidRDefault="008619E6" w:rsidP="008619E6">
            <w:pPr>
              <w:numPr>
                <w:ilvl w:val="0"/>
                <w:numId w:val="33"/>
              </w:numPr>
              <w:ind w:left="885"/>
              <w:jc w:val="left"/>
              <w:rPr>
                <w:rFonts w:cs="Arial"/>
                <w:sz w:val="20"/>
              </w:rPr>
            </w:pPr>
            <w:r w:rsidRPr="00511559">
              <w:rPr>
                <w:rFonts w:cs="Arial"/>
                <w:sz w:val="20"/>
              </w:rPr>
              <w:t>Verbally using language/concepts appropriate to cultural differences</w:t>
            </w:r>
          </w:p>
          <w:p w:rsidR="008619E6" w:rsidRPr="00511559" w:rsidRDefault="008619E6" w:rsidP="008619E6">
            <w:pPr>
              <w:numPr>
                <w:ilvl w:val="0"/>
                <w:numId w:val="33"/>
              </w:numPr>
              <w:ind w:left="885"/>
              <w:jc w:val="left"/>
              <w:rPr>
                <w:rFonts w:cs="Arial"/>
                <w:sz w:val="20"/>
              </w:rPr>
            </w:pPr>
            <w:r w:rsidRPr="00511559">
              <w:rPr>
                <w:rFonts w:cs="Arial"/>
                <w:sz w:val="20"/>
              </w:rPr>
              <w:t>Non-verbal communication</w:t>
            </w:r>
          </w:p>
          <w:p w:rsidR="008619E6" w:rsidRPr="00511559" w:rsidRDefault="008619E6" w:rsidP="008619E6">
            <w:pPr>
              <w:numPr>
                <w:ilvl w:val="0"/>
                <w:numId w:val="33"/>
              </w:numPr>
              <w:ind w:left="885"/>
              <w:jc w:val="left"/>
              <w:rPr>
                <w:rFonts w:cs="Arial"/>
                <w:sz w:val="20"/>
              </w:rPr>
            </w:pPr>
            <w:r>
              <w:rPr>
                <w:rFonts w:cs="Arial"/>
                <w:sz w:val="20"/>
              </w:rPr>
              <w:t>Active listening and responding to client questions</w:t>
            </w:r>
          </w:p>
        </w:tc>
        <w:permStart w:id="441343919" w:edGrp="everyone" w:displacedByCustomXml="next"/>
        <w:sdt>
          <w:sdtPr>
            <w:rPr>
              <w:rFonts w:ascii="Arial" w:hAnsi="Arial" w:cs="Arial"/>
              <w:sz w:val="44"/>
              <w:szCs w:val="44"/>
            </w:rPr>
            <w:id w:val="-144430463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8619E6" w:rsidRPr="00696855" w:rsidRDefault="008619E6" w:rsidP="00E40410">
                <w:pPr>
                  <w:jc w:val="center"/>
                  <w:rPr>
                    <w:rFonts w:cs="Arial"/>
                    <w:sz w:val="20"/>
                  </w:rPr>
                </w:pPr>
                <w:r w:rsidRPr="00553DDB">
                  <w:rPr>
                    <w:rFonts w:ascii="Arial" w:hAnsi="Arial" w:cs="Arial"/>
                    <w:sz w:val="44"/>
                    <w:szCs w:val="44"/>
                  </w:rPr>
                  <w:sym w:font="Wingdings" w:char="F0A8"/>
                </w:r>
              </w:p>
            </w:tc>
          </w:sdtContent>
        </w:sdt>
        <w:permEnd w:id="441343919" w:displacedByCustomXml="prev"/>
        <w:permStart w:id="1648307538" w:edGrp="everyone" w:displacedByCustomXml="next"/>
        <w:sdt>
          <w:sdtPr>
            <w:rPr>
              <w:rFonts w:ascii="Arial" w:hAnsi="Arial" w:cs="Arial"/>
              <w:sz w:val="44"/>
              <w:szCs w:val="44"/>
            </w:rPr>
            <w:id w:val="22441847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8619E6" w:rsidRPr="00696855" w:rsidRDefault="008619E6" w:rsidP="00E40410">
                <w:pPr>
                  <w:jc w:val="center"/>
                  <w:rPr>
                    <w:rFonts w:cs="Arial"/>
                    <w:sz w:val="20"/>
                  </w:rPr>
                </w:pPr>
                <w:r w:rsidRPr="00553DDB">
                  <w:rPr>
                    <w:rFonts w:ascii="Arial" w:hAnsi="Arial" w:cs="Arial"/>
                    <w:sz w:val="44"/>
                    <w:szCs w:val="44"/>
                  </w:rPr>
                  <w:sym w:font="Wingdings" w:char="F0A8"/>
                </w:r>
              </w:p>
            </w:tc>
          </w:sdtContent>
        </w:sdt>
        <w:permEnd w:id="1648307538" w:displacedByCustomXml="prev"/>
      </w:tr>
      <w:tr w:rsidR="008619E6" w:rsidRPr="00683908" w:rsidTr="00E40410">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8619E6" w:rsidRPr="00321276" w:rsidRDefault="008619E6" w:rsidP="00E40410">
            <w:pPr>
              <w:jc w:val="center"/>
              <w:rPr>
                <w:rFonts w:cs="Arial"/>
                <w:b/>
                <w:szCs w:val="22"/>
              </w:rPr>
            </w:pPr>
            <w:r w:rsidRPr="00321276">
              <w:rPr>
                <w:rFonts w:cs="Arial"/>
                <w:b/>
                <w:szCs w:val="22"/>
              </w:rPr>
              <w:t xml:space="preserve">The participant’s performance was: </w:t>
            </w:r>
            <w:permStart w:id="1163147976" w:edGrp="everyone"/>
            <w:sdt>
              <w:sdtPr>
                <w:rPr>
                  <w:rFonts w:ascii="Arial" w:hAnsi="Arial" w:cs="Arial"/>
                  <w:sz w:val="44"/>
                  <w:szCs w:val="44"/>
                </w:rPr>
                <w:id w:val="-90938361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163147976"/>
            <w:r w:rsidRPr="00321276">
              <w:rPr>
                <w:rFonts w:cs="Arial"/>
                <w:b/>
                <w:szCs w:val="22"/>
              </w:rPr>
              <w:t xml:space="preserve"> Satisfactory    </w:t>
            </w:r>
            <w:permStart w:id="2074106585" w:edGrp="everyone"/>
            <w:sdt>
              <w:sdtPr>
                <w:rPr>
                  <w:rFonts w:ascii="Arial" w:hAnsi="Arial" w:cs="Arial"/>
                  <w:sz w:val="44"/>
                  <w:szCs w:val="44"/>
                </w:rPr>
                <w:id w:val="1701820145"/>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074106585"/>
            <w:r w:rsidRPr="00321276">
              <w:rPr>
                <w:rFonts w:cs="Arial"/>
                <w:b/>
                <w:sz w:val="36"/>
                <w:szCs w:val="36"/>
              </w:rPr>
              <w:t xml:space="preserve"> </w:t>
            </w:r>
            <w:r w:rsidRPr="00321276">
              <w:rPr>
                <w:rFonts w:cs="Arial"/>
                <w:b/>
                <w:szCs w:val="22"/>
              </w:rPr>
              <w:t>Not Satisfactory</w:t>
            </w:r>
          </w:p>
        </w:tc>
      </w:tr>
    </w:tbl>
    <w:p w:rsidR="008619E6" w:rsidRDefault="008619E6" w:rsidP="008619E6">
      <w:pPr>
        <w:rPr>
          <w:rFonts w:ascii="Arial" w:hAnsi="Arial" w:cs="Arial"/>
          <w:sz w:val="2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619E6" w:rsidRPr="00553DDB" w:rsidTr="00E40410">
        <w:tc>
          <w:tcPr>
            <w:tcW w:w="9057" w:type="dxa"/>
            <w:shd w:val="clear" w:color="auto" w:fill="D9D9D9" w:themeFill="background1" w:themeFillShade="D9"/>
          </w:tcPr>
          <w:p w:rsidR="008619E6" w:rsidRPr="00553DDB" w:rsidRDefault="008619E6" w:rsidP="00E40410">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8619E6" w:rsidRPr="00553DDB" w:rsidTr="008619E6">
        <w:trPr>
          <w:trHeight w:val="10971"/>
        </w:trPr>
        <w:tc>
          <w:tcPr>
            <w:tcW w:w="9057" w:type="dxa"/>
          </w:tcPr>
          <w:p w:rsidR="008619E6" w:rsidRPr="00553DDB" w:rsidRDefault="008619E6" w:rsidP="00E40410">
            <w:pPr>
              <w:rPr>
                <w:rFonts w:ascii="Arial" w:hAnsi="Arial" w:cs="Arial"/>
                <w:szCs w:val="24"/>
              </w:rPr>
            </w:pPr>
            <w:permStart w:id="1910861140" w:edGrp="everyone"/>
            <w:permEnd w:id="1910861140"/>
          </w:p>
        </w:tc>
      </w:tr>
      <w:bookmarkEnd w:id="19"/>
    </w:tbl>
    <w:p w:rsidR="005227F4" w:rsidRPr="00FF75BE" w:rsidRDefault="005227F4" w:rsidP="008619E6">
      <w:pPr>
        <w:pStyle w:val="02CSTCPLHeading2"/>
        <w:tabs>
          <w:tab w:val="center" w:pos="4513"/>
          <w:tab w:val="left" w:pos="6615"/>
        </w:tabs>
        <w:rPr>
          <w:rFonts w:cs="Arial"/>
          <w:sz w:val="22"/>
          <w:szCs w:val="22"/>
        </w:rPr>
      </w:pPr>
    </w:p>
    <w:sectPr w:rsidR="005227F4" w:rsidRPr="00FF75BE" w:rsidSect="008619E6">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66E06" w:rsidRDefault="00D66E06" w:rsidP="00A67754">
      <w:r>
        <w:separator/>
      </w:r>
    </w:p>
  </w:endnote>
  <w:endnote w:type="continuationSeparator" w:id="0">
    <w:p w:rsidR="00D66E06" w:rsidRDefault="00D66E06"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6E06" w:rsidRPr="00830749" w:rsidRDefault="00D66E06" w:rsidP="00830749">
    <w:pPr>
      <w:pBdr>
        <w:top w:val="single" w:sz="4" w:space="1" w:color="auto"/>
      </w:pBdr>
      <w:rPr>
        <w:rFonts w:ascii="Arial" w:hAnsi="Arial" w:cs="Arial"/>
        <w:b/>
        <w:sz w:val="16"/>
        <w:szCs w:val="16"/>
      </w:rPr>
    </w:pPr>
  </w:p>
  <w:p w:rsidR="00D66E06" w:rsidRPr="00830749" w:rsidRDefault="00C86E43"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D66E06" w:rsidRPr="004932A4">
              <w:rPr>
                <w:rFonts w:ascii="Arial" w:hAnsi="Arial" w:cs="Arial"/>
                <w:b/>
                <w:sz w:val="16"/>
                <w:szCs w:val="16"/>
              </w:rPr>
              <w:t xml:space="preserve">Page </w:t>
            </w:r>
            <w:r w:rsidR="00D66E06" w:rsidRPr="004932A4">
              <w:rPr>
                <w:rFonts w:ascii="Arial" w:hAnsi="Arial" w:cs="Arial"/>
                <w:b/>
                <w:bCs/>
                <w:sz w:val="16"/>
                <w:szCs w:val="16"/>
              </w:rPr>
              <w:fldChar w:fldCharType="begin"/>
            </w:r>
            <w:r w:rsidR="00D66E06" w:rsidRPr="004932A4">
              <w:rPr>
                <w:rFonts w:ascii="Arial" w:hAnsi="Arial" w:cs="Arial"/>
                <w:b/>
                <w:bCs/>
                <w:sz w:val="16"/>
                <w:szCs w:val="16"/>
              </w:rPr>
              <w:instrText xml:space="preserve"> PAGE </w:instrText>
            </w:r>
            <w:r w:rsidR="00D66E06" w:rsidRPr="004932A4">
              <w:rPr>
                <w:rFonts w:ascii="Arial" w:hAnsi="Arial" w:cs="Arial"/>
                <w:b/>
                <w:bCs/>
                <w:sz w:val="16"/>
                <w:szCs w:val="16"/>
              </w:rPr>
              <w:fldChar w:fldCharType="separate"/>
            </w:r>
            <w:r w:rsidR="00D66E06">
              <w:rPr>
                <w:rFonts w:ascii="Arial" w:hAnsi="Arial" w:cs="Arial"/>
                <w:b/>
                <w:bCs/>
                <w:noProof/>
                <w:sz w:val="16"/>
                <w:szCs w:val="16"/>
              </w:rPr>
              <w:t>2</w:t>
            </w:r>
            <w:r w:rsidR="00D66E06" w:rsidRPr="004932A4">
              <w:rPr>
                <w:rFonts w:ascii="Arial" w:hAnsi="Arial" w:cs="Arial"/>
                <w:b/>
                <w:sz w:val="16"/>
                <w:szCs w:val="16"/>
              </w:rPr>
              <w:fldChar w:fldCharType="end"/>
            </w:r>
            <w:r w:rsidR="00D66E06" w:rsidRPr="004932A4">
              <w:rPr>
                <w:rFonts w:ascii="Arial" w:hAnsi="Arial" w:cs="Arial"/>
                <w:b/>
                <w:sz w:val="16"/>
                <w:szCs w:val="16"/>
              </w:rPr>
              <w:t xml:space="preserve"> of </w:t>
            </w:r>
            <w:r w:rsidR="00D66E06" w:rsidRPr="004932A4">
              <w:rPr>
                <w:rFonts w:ascii="Arial" w:hAnsi="Arial" w:cs="Arial"/>
                <w:b/>
                <w:bCs/>
                <w:sz w:val="16"/>
                <w:szCs w:val="16"/>
              </w:rPr>
              <w:fldChar w:fldCharType="begin"/>
            </w:r>
            <w:r w:rsidR="00D66E06" w:rsidRPr="004932A4">
              <w:rPr>
                <w:rFonts w:ascii="Arial" w:hAnsi="Arial" w:cs="Arial"/>
                <w:b/>
                <w:bCs/>
                <w:sz w:val="16"/>
                <w:szCs w:val="16"/>
              </w:rPr>
              <w:instrText xml:space="preserve"> SECTIONPAGES  </w:instrText>
            </w:r>
            <w:r w:rsidR="00D66E06" w:rsidRPr="004932A4">
              <w:rPr>
                <w:rFonts w:ascii="Arial" w:hAnsi="Arial" w:cs="Arial"/>
                <w:b/>
                <w:bCs/>
                <w:sz w:val="16"/>
                <w:szCs w:val="16"/>
              </w:rPr>
              <w:fldChar w:fldCharType="separate"/>
            </w:r>
            <w:r>
              <w:rPr>
                <w:rFonts w:ascii="Arial" w:hAnsi="Arial" w:cs="Arial"/>
                <w:b/>
                <w:bCs/>
                <w:noProof/>
                <w:sz w:val="16"/>
                <w:szCs w:val="16"/>
              </w:rPr>
              <w:t>4</w:t>
            </w:r>
            <w:r w:rsidR="00D66E06" w:rsidRPr="004932A4">
              <w:rPr>
                <w:rFonts w:ascii="Arial" w:hAnsi="Arial" w:cs="Arial"/>
                <w:b/>
                <w:sz w:val="16"/>
                <w:szCs w:val="16"/>
              </w:rPr>
              <w:fldChar w:fldCharType="end"/>
            </w:r>
          </w:sdtContent>
        </w:sdt>
      </w:sdtContent>
    </w:sdt>
    <w:r w:rsidR="00D66E06">
      <w:rPr>
        <w:rFonts w:ascii="Arial" w:hAnsi="Arial" w:cs="Arial"/>
        <w:b/>
        <w:sz w:val="16"/>
        <w:szCs w:val="16"/>
      </w:rPr>
      <w:ptab w:relativeTo="margin" w:alignment="right" w:leader="none"/>
    </w:r>
    <w:r w:rsidR="00D66E06" w:rsidRPr="00B115D7">
      <w:rPr>
        <w:rFonts w:ascii="Arial" w:hAnsi="Arial" w:cs="Arial"/>
        <w:b/>
        <w:sz w:val="16"/>
        <w:szCs w:val="16"/>
      </w:rPr>
      <w:t>CSTC Pty Ltd_</w:t>
    </w:r>
    <w:r w:rsidR="00D66E06">
      <w:rPr>
        <w:rFonts w:ascii="Arial" w:hAnsi="Arial" w:cs="Arial"/>
        <w:b/>
        <w:sz w:val="16"/>
        <w:szCs w:val="16"/>
      </w:rPr>
      <w:t>RTO#</w:t>
    </w:r>
    <w:r w:rsidR="00D66E06"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D66E06">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6E06" w:rsidRPr="00830749" w:rsidRDefault="00D66E06" w:rsidP="00830749">
    <w:pPr>
      <w:pBdr>
        <w:top w:val="single" w:sz="4" w:space="1" w:color="auto"/>
      </w:pBdr>
      <w:rPr>
        <w:rFonts w:ascii="Arial" w:hAnsi="Arial" w:cs="Arial"/>
        <w:b/>
        <w:sz w:val="16"/>
        <w:szCs w:val="16"/>
      </w:rPr>
    </w:pPr>
  </w:p>
  <w:p w:rsidR="00D66E06" w:rsidRPr="00830749" w:rsidRDefault="00D66E06"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86E43">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6E06" w:rsidRPr="00830749" w:rsidRDefault="00D66E06" w:rsidP="00830749">
    <w:pPr>
      <w:pBdr>
        <w:top w:val="single" w:sz="4" w:space="1" w:color="auto"/>
      </w:pBdr>
      <w:rPr>
        <w:rFonts w:ascii="Arial" w:hAnsi="Arial" w:cs="Arial"/>
        <w:b/>
        <w:sz w:val="16"/>
        <w:szCs w:val="16"/>
      </w:rPr>
    </w:pPr>
  </w:p>
  <w:p w:rsidR="00D66E06" w:rsidRPr="00830749" w:rsidRDefault="00D66E06"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86E43">
          <w:rPr>
            <w:rFonts w:ascii="Arial" w:hAnsi="Arial" w:cs="Arial"/>
            <w:b/>
            <w:bCs/>
            <w:noProof/>
            <w:sz w:val="16"/>
            <w:szCs w:val="16"/>
          </w:rPr>
          <w:t>11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6E06" w:rsidRPr="00830749" w:rsidRDefault="00D66E06" w:rsidP="00830749">
    <w:pPr>
      <w:pBdr>
        <w:top w:val="single" w:sz="4" w:space="1" w:color="auto"/>
      </w:pBdr>
      <w:rPr>
        <w:rFonts w:ascii="Arial" w:hAnsi="Arial" w:cs="Arial"/>
        <w:b/>
        <w:sz w:val="16"/>
        <w:szCs w:val="16"/>
      </w:rPr>
    </w:pPr>
  </w:p>
  <w:p w:rsidR="00D66E06" w:rsidRPr="00830749" w:rsidRDefault="00D66E06"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86E43">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66E06" w:rsidRDefault="00D66E06" w:rsidP="00A67754">
      <w:r>
        <w:separator/>
      </w:r>
    </w:p>
  </w:footnote>
  <w:footnote w:type="continuationSeparator" w:id="0">
    <w:p w:rsidR="00D66E06" w:rsidRDefault="00D66E06"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6E06" w:rsidRDefault="00D66E06"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rsidR="00D66E06" w:rsidRPr="00830749" w:rsidRDefault="00D66E06"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6E06" w:rsidRDefault="00D66E06"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rsidR="00D66E06" w:rsidRPr="00830749" w:rsidRDefault="00D66E06"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6E06" w:rsidRDefault="00D66E06"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rsidR="00D66E06" w:rsidRPr="00830749" w:rsidRDefault="00D66E06"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6E06" w:rsidRDefault="00D66E06" w:rsidP="00830749">
    <w:pPr>
      <w:pBdr>
        <w:bottom w:val="single" w:sz="4" w:space="1" w:color="auto"/>
      </w:pBdr>
      <w:tabs>
        <w:tab w:val="right" w:pos="9072"/>
      </w:tabs>
      <w:rPr>
        <w:rFonts w:ascii="Arial" w:hAnsi="Arial" w:cs="Arial"/>
        <w:sz w:val="16"/>
        <w:szCs w:val="16"/>
      </w:rPr>
    </w:pPr>
    <w:r w:rsidRPr="008619E6">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rsidR="00D66E06" w:rsidRPr="00830749" w:rsidRDefault="00D66E06"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6E06" w:rsidRDefault="00D66E06"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8619E6">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rsidR="00D66E06" w:rsidRPr="00830749" w:rsidRDefault="00D66E06"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D211E8D"/>
    <w:multiLevelType w:val="hybridMultilevel"/>
    <w:tmpl w:val="FD72A948"/>
    <w:lvl w:ilvl="0" w:tplc="0B8A0B1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7"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9"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0"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5"/>
  </w:num>
  <w:num w:numId="4">
    <w:abstractNumId w:val="52"/>
  </w:num>
  <w:num w:numId="5">
    <w:abstractNumId w:val="11"/>
  </w:num>
  <w:num w:numId="6">
    <w:abstractNumId w:val="30"/>
  </w:num>
  <w:num w:numId="7">
    <w:abstractNumId w:val="46"/>
  </w:num>
  <w:num w:numId="8">
    <w:abstractNumId w:val="24"/>
  </w:num>
  <w:num w:numId="9">
    <w:abstractNumId w:val="26"/>
  </w:num>
  <w:num w:numId="10">
    <w:abstractNumId w:val="42"/>
  </w:num>
  <w:num w:numId="11">
    <w:abstractNumId w:val="40"/>
  </w:num>
  <w:num w:numId="12">
    <w:abstractNumId w:val="62"/>
  </w:num>
  <w:num w:numId="13">
    <w:abstractNumId w:val="16"/>
  </w:num>
  <w:num w:numId="14">
    <w:abstractNumId w:val="7"/>
  </w:num>
  <w:num w:numId="15">
    <w:abstractNumId w:val="39"/>
  </w:num>
  <w:num w:numId="16">
    <w:abstractNumId w:val="29"/>
  </w:num>
  <w:num w:numId="17">
    <w:abstractNumId w:val="38"/>
  </w:num>
  <w:num w:numId="18">
    <w:abstractNumId w:val="48"/>
  </w:num>
  <w:num w:numId="19">
    <w:abstractNumId w:val="10"/>
  </w:num>
  <w:num w:numId="20">
    <w:abstractNumId w:val="57"/>
  </w:num>
  <w:num w:numId="21">
    <w:abstractNumId w:val="55"/>
  </w:num>
  <w:num w:numId="22">
    <w:abstractNumId w:val="47"/>
  </w:num>
  <w:num w:numId="23">
    <w:abstractNumId w:val="60"/>
  </w:num>
  <w:num w:numId="24">
    <w:abstractNumId w:val="22"/>
  </w:num>
  <w:num w:numId="25">
    <w:abstractNumId w:val="67"/>
  </w:num>
  <w:num w:numId="26">
    <w:abstractNumId w:val="54"/>
  </w:num>
  <w:num w:numId="27">
    <w:abstractNumId w:val="0"/>
  </w:num>
  <w:num w:numId="28">
    <w:abstractNumId w:val="45"/>
  </w:num>
  <w:num w:numId="29">
    <w:abstractNumId w:val="65"/>
  </w:num>
  <w:num w:numId="30">
    <w:abstractNumId w:val="53"/>
  </w:num>
  <w:num w:numId="31">
    <w:abstractNumId w:val="64"/>
  </w:num>
  <w:num w:numId="32">
    <w:abstractNumId w:val="20"/>
  </w:num>
  <w:num w:numId="33">
    <w:abstractNumId w:val="51"/>
  </w:num>
  <w:num w:numId="34">
    <w:abstractNumId w:val="2"/>
  </w:num>
  <w:num w:numId="35">
    <w:abstractNumId w:val="66"/>
  </w:num>
  <w:num w:numId="36">
    <w:abstractNumId w:val="63"/>
  </w:num>
  <w:num w:numId="37">
    <w:abstractNumId w:val="13"/>
  </w:num>
  <w:num w:numId="38">
    <w:abstractNumId w:val="15"/>
  </w:num>
  <w:num w:numId="39">
    <w:abstractNumId w:val="32"/>
  </w:num>
  <w:num w:numId="40">
    <w:abstractNumId w:val="43"/>
  </w:num>
  <w:num w:numId="41">
    <w:abstractNumId w:val="41"/>
  </w:num>
  <w:num w:numId="42">
    <w:abstractNumId w:val="58"/>
  </w:num>
  <w:num w:numId="43">
    <w:abstractNumId w:val="1"/>
  </w:num>
  <w:num w:numId="44">
    <w:abstractNumId w:val="27"/>
  </w:num>
  <w:num w:numId="45">
    <w:abstractNumId w:val="31"/>
  </w:num>
  <w:num w:numId="46">
    <w:abstractNumId w:val="59"/>
  </w:num>
  <w:num w:numId="47">
    <w:abstractNumId w:val="23"/>
  </w:num>
  <w:num w:numId="48">
    <w:abstractNumId w:val="19"/>
  </w:num>
  <w:num w:numId="49">
    <w:abstractNumId w:val="4"/>
  </w:num>
  <w:num w:numId="50">
    <w:abstractNumId w:val="61"/>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8"/>
  </w:num>
  <w:num w:numId="58">
    <w:abstractNumId w:val="28"/>
  </w:num>
  <w:num w:numId="59">
    <w:abstractNumId w:val="37"/>
  </w:num>
  <w:num w:numId="60">
    <w:abstractNumId w:val="49"/>
  </w:num>
  <w:num w:numId="61">
    <w:abstractNumId w:val="56"/>
  </w:num>
  <w:num w:numId="62">
    <w:abstractNumId w:val="50"/>
  </w:num>
  <w:num w:numId="63">
    <w:abstractNumId w:val="18"/>
  </w:num>
  <w:num w:numId="64">
    <w:abstractNumId w:val="34"/>
  </w:num>
  <w:num w:numId="65">
    <w:abstractNumId w:val="35"/>
  </w:num>
  <w:num w:numId="66">
    <w:abstractNumId w:val="21"/>
  </w:num>
  <w:num w:numId="67">
    <w:abstractNumId w:val="6"/>
  </w:num>
  <w:num w:numId="68">
    <w:abstractNumId w:val="4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6"/>
  <w:documentProtection w:edit="readOnly" w:enforcement="1" w:cryptProviderType="rsaAES" w:cryptAlgorithmClass="hash" w:cryptAlgorithmType="typeAny" w:cryptAlgorithmSid="14" w:cryptSpinCount="100000" w:hash="PkPAegZQoIBw1qvIEmGJ+92jjXVz6MmEp137JZ88wOyjxzhkxVpT8h6pvHu2SiWU89QuokOfKdgQuFvtMZs+Vw==" w:salt="CovywlclsaJR6W3bfW/wPw=="/>
  <w:defaultTabStop w:val="720"/>
  <w:evenAndOddHeaders/>
  <w:drawingGridHorizontalSpacing w:val="12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5302"/>
    <w:rsid w:val="00027B47"/>
    <w:rsid w:val="00035243"/>
    <w:rsid w:val="0004368E"/>
    <w:rsid w:val="00043AB3"/>
    <w:rsid w:val="0004675B"/>
    <w:rsid w:val="00052041"/>
    <w:rsid w:val="00054D7B"/>
    <w:rsid w:val="00061726"/>
    <w:rsid w:val="000636A4"/>
    <w:rsid w:val="000653FD"/>
    <w:rsid w:val="000672EE"/>
    <w:rsid w:val="00067A5F"/>
    <w:rsid w:val="000719D1"/>
    <w:rsid w:val="00074457"/>
    <w:rsid w:val="00076AD6"/>
    <w:rsid w:val="0008468E"/>
    <w:rsid w:val="00090D03"/>
    <w:rsid w:val="00091491"/>
    <w:rsid w:val="000A2303"/>
    <w:rsid w:val="000A2B3F"/>
    <w:rsid w:val="000A6AF9"/>
    <w:rsid w:val="000A7B07"/>
    <w:rsid w:val="000B346C"/>
    <w:rsid w:val="000B7B64"/>
    <w:rsid w:val="000C233D"/>
    <w:rsid w:val="000C4F46"/>
    <w:rsid w:val="000C5756"/>
    <w:rsid w:val="000C6FB4"/>
    <w:rsid w:val="000C7FA2"/>
    <w:rsid w:val="000E680F"/>
    <w:rsid w:val="000F0FCA"/>
    <w:rsid w:val="000F6AFC"/>
    <w:rsid w:val="00101E97"/>
    <w:rsid w:val="00103A5E"/>
    <w:rsid w:val="00106585"/>
    <w:rsid w:val="0010722B"/>
    <w:rsid w:val="0011218C"/>
    <w:rsid w:val="001157AF"/>
    <w:rsid w:val="00116C30"/>
    <w:rsid w:val="0012562F"/>
    <w:rsid w:val="001266C6"/>
    <w:rsid w:val="00126C85"/>
    <w:rsid w:val="00130BE0"/>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6BB"/>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4436"/>
    <w:rsid w:val="003B5C02"/>
    <w:rsid w:val="003C173C"/>
    <w:rsid w:val="003C33FB"/>
    <w:rsid w:val="003C3E0C"/>
    <w:rsid w:val="003C6A1A"/>
    <w:rsid w:val="003C74D3"/>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0196"/>
    <w:rsid w:val="004316FB"/>
    <w:rsid w:val="00433D65"/>
    <w:rsid w:val="00435D5B"/>
    <w:rsid w:val="004403AD"/>
    <w:rsid w:val="00440652"/>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3C9"/>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16610"/>
    <w:rsid w:val="005227F4"/>
    <w:rsid w:val="00531973"/>
    <w:rsid w:val="00532738"/>
    <w:rsid w:val="005334E1"/>
    <w:rsid w:val="00533511"/>
    <w:rsid w:val="005362A7"/>
    <w:rsid w:val="00536B74"/>
    <w:rsid w:val="00536CB1"/>
    <w:rsid w:val="00543100"/>
    <w:rsid w:val="00544F28"/>
    <w:rsid w:val="00545C50"/>
    <w:rsid w:val="00555130"/>
    <w:rsid w:val="005718F1"/>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E74D5"/>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3CE4"/>
    <w:rsid w:val="00734157"/>
    <w:rsid w:val="007341EC"/>
    <w:rsid w:val="00734580"/>
    <w:rsid w:val="00740FE9"/>
    <w:rsid w:val="007416AA"/>
    <w:rsid w:val="00743307"/>
    <w:rsid w:val="00743AEF"/>
    <w:rsid w:val="007462B0"/>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23FB"/>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3403"/>
    <w:rsid w:val="00817A2D"/>
    <w:rsid w:val="008264AD"/>
    <w:rsid w:val="0083003D"/>
    <w:rsid w:val="00830749"/>
    <w:rsid w:val="00833553"/>
    <w:rsid w:val="00835B05"/>
    <w:rsid w:val="00842AE4"/>
    <w:rsid w:val="00843997"/>
    <w:rsid w:val="00847C7B"/>
    <w:rsid w:val="00855F97"/>
    <w:rsid w:val="00860AFB"/>
    <w:rsid w:val="008619E6"/>
    <w:rsid w:val="008643F9"/>
    <w:rsid w:val="00864D30"/>
    <w:rsid w:val="00871C0F"/>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05C64"/>
    <w:rsid w:val="00914CA4"/>
    <w:rsid w:val="00917FD2"/>
    <w:rsid w:val="00921288"/>
    <w:rsid w:val="00925912"/>
    <w:rsid w:val="00927465"/>
    <w:rsid w:val="009304CA"/>
    <w:rsid w:val="0093060F"/>
    <w:rsid w:val="0093095D"/>
    <w:rsid w:val="009324BA"/>
    <w:rsid w:val="00936180"/>
    <w:rsid w:val="00944834"/>
    <w:rsid w:val="00944A01"/>
    <w:rsid w:val="00945C7B"/>
    <w:rsid w:val="009470AF"/>
    <w:rsid w:val="009476CA"/>
    <w:rsid w:val="009503F6"/>
    <w:rsid w:val="0095100C"/>
    <w:rsid w:val="0095160D"/>
    <w:rsid w:val="00951B1D"/>
    <w:rsid w:val="00951DE8"/>
    <w:rsid w:val="00954231"/>
    <w:rsid w:val="00954532"/>
    <w:rsid w:val="0095645B"/>
    <w:rsid w:val="009606F6"/>
    <w:rsid w:val="00961ADD"/>
    <w:rsid w:val="0096261D"/>
    <w:rsid w:val="00970B74"/>
    <w:rsid w:val="00971AC8"/>
    <w:rsid w:val="0098186A"/>
    <w:rsid w:val="00986974"/>
    <w:rsid w:val="00986BC7"/>
    <w:rsid w:val="009909B4"/>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D33"/>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39D7"/>
    <w:rsid w:val="00BE5659"/>
    <w:rsid w:val="00BF15FF"/>
    <w:rsid w:val="00BF51EE"/>
    <w:rsid w:val="00BF721E"/>
    <w:rsid w:val="00C02070"/>
    <w:rsid w:val="00C05340"/>
    <w:rsid w:val="00C0790A"/>
    <w:rsid w:val="00C116AB"/>
    <w:rsid w:val="00C145EE"/>
    <w:rsid w:val="00C1477C"/>
    <w:rsid w:val="00C17076"/>
    <w:rsid w:val="00C21B79"/>
    <w:rsid w:val="00C25494"/>
    <w:rsid w:val="00C3132A"/>
    <w:rsid w:val="00C320F8"/>
    <w:rsid w:val="00C35DC9"/>
    <w:rsid w:val="00C3636D"/>
    <w:rsid w:val="00C373BC"/>
    <w:rsid w:val="00C403E4"/>
    <w:rsid w:val="00C41923"/>
    <w:rsid w:val="00C42B32"/>
    <w:rsid w:val="00C478B5"/>
    <w:rsid w:val="00C53DA4"/>
    <w:rsid w:val="00C547D1"/>
    <w:rsid w:val="00C55618"/>
    <w:rsid w:val="00C55A27"/>
    <w:rsid w:val="00C60356"/>
    <w:rsid w:val="00C65EC9"/>
    <w:rsid w:val="00C731E3"/>
    <w:rsid w:val="00C73BC5"/>
    <w:rsid w:val="00C7472B"/>
    <w:rsid w:val="00C76B5E"/>
    <w:rsid w:val="00C804A2"/>
    <w:rsid w:val="00C806B2"/>
    <w:rsid w:val="00C82BD7"/>
    <w:rsid w:val="00C83199"/>
    <w:rsid w:val="00C86E43"/>
    <w:rsid w:val="00C931D7"/>
    <w:rsid w:val="00C95773"/>
    <w:rsid w:val="00C963C2"/>
    <w:rsid w:val="00C963E0"/>
    <w:rsid w:val="00C97C42"/>
    <w:rsid w:val="00CA0F42"/>
    <w:rsid w:val="00CA2B37"/>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342"/>
    <w:rsid w:val="00D12E1D"/>
    <w:rsid w:val="00D157D2"/>
    <w:rsid w:val="00D157E2"/>
    <w:rsid w:val="00D20EA7"/>
    <w:rsid w:val="00D238C2"/>
    <w:rsid w:val="00D25838"/>
    <w:rsid w:val="00D26665"/>
    <w:rsid w:val="00D323A9"/>
    <w:rsid w:val="00D342DF"/>
    <w:rsid w:val="00D402D1"/>
    <w:rsid w:val="00D41220"/>
    <w:rsid w:val="00D44406"/>
    <w:rsid w:val="00D445AA"/>
    <w:rsid w:val="00D448E3"/>
    <w:rsid w:val="00D44AC7"/>
    <w:rsid w:val="00D51B6C"/>
    <w:rsid w:val="00D51F14"/>
    <w:rsid w:val="00D521B0"/>
    <w:rsid w:val="00D52AE9"/>
    <w:rsid w:val="00D54B11"/>
    <w:rsid w:val="00D612CD"/>
    <w:rsid w:val="00D66E06"/>
    <w:rsid w:val="00D72E53"/>
    <w:rsid w:val="00D74F43"/>
    <w:rsid w:val="00D762CD"/>
    <w:rsid w:val="00D83FBB"/>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DF7EC5"/>
    <w:rsid w:val="00E015C8"/>
    <w:rsid w:val="00E0429C"/>
    <w:rsid w:val="00E06C7B"/>
    <w:rsid w:val="00E07F3E"/>
    <w:rsid w:val="00E106BF"/>
    <w:rsid w:val="00E14FDF"/>
    <w:rsid w:val="00E20A05"/>
    <w:rsid w:val="00E2474A"/>
    <w:rsid w:val="00E264E3"/>
    <w:rsid w:val="00E26E31"/>
    <w:rsid w:val="00E3181C"/>
    <w:rsid w:val="00E36EDD"/>
    <w:rsid w:val="00E40410"/>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35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19B2"/>
    <w:rsid w:val="00F52FEE"/>
    <w:rsid w:val="00F55525"/>
    <w:rsid w:val="00F56D33"/>
    <w:rsid w:val="00F663A1"/>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688632">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D07D4FA63C74F52A73E0A7F7EBC32B8"/>
        <w:category>
          <w:name w:val="General"/>
          <w:gallery w:val="placeholder"/>
        </w:category>
        <w:types>
          <w:type w:val="bbPlcHdr"/>
        </w:types>
        <w:behaviors>
          <w:behavior w:val="content"/>
        </w:behaviors>
        <w:guid w:val="{569B9025-CA44-4C3C-A620-73582A336F0A}"/>
      </w:docPartPr>
      <w:docPartBody>
        <w:p w:rsidR="0037311B" w:rsidRDefault="00EC75DB" w:rsidP="00EC75DB">
          <w:pPr>
            <w:pStyle w:val="2D07D4FA63C74F52A73E0A7F7EBC32B8"/>
          </w:pPr>
          <w:r w:rsidRPr="00A24C5D">
            <w:rPr>
              <w:rStyle w:val="PlaceholderText"/>
            </w:rPr>
            <w:t>[Title]</w:t>
          </w:r>
        </w:p>
      </w:docPartBody>
    </w:docPart>
    <w:docPart>
      <w:docPartPr>
        <w:name w:val="974B03CD684E447CAB9AD269F4D1814D"/>
        <w:category>
          <w:name w:val="General"/>
          <w:gallery w:val="placeholder"/>
        </w:category>
        <w:types>
          <w:type w:val="bbPlcHdr"/>
        </w:types>
        <w:behaviors>
          <w:behavior w:val="content"/>
        </w:behaviors>
        <w:guid w:val="{794E92A4-8D07-41AA-905A-EFA4A972318D}"/>
      </w:docPartPr>
      <w:docPartBody>
        <w:p w:rsidR="0037311B" w:rsidRDefault="00EC75DB" w:rsidP="00EC75DB">
          <w:pPr>
            <w:pStyle w:val="974B03CD684E447CAB9AD269F4D1814D"/>
          </w:pPr>
          <w:r w:rsidRPr="00A24C5D">
            <w:rPr>
              <w:rStyle w:val="PlaceholderText"/>
            </w:rPr>
            <w:t>[Subject]</w:t>
          </w:r>
        </w:p>
      </w:docPartBody>
    </w:docPart>
    <w:docPart>
      <w:docPartPr>
        <w:name w:val="0D321243A8BE49BDBE7DA02BDB81EBCA"/>
        <w:category>
          <w:name w:val="General"/>
          <w:gallery w:val="placeholder"/>
        </w:category>
        <w:types>
          <w:type w:val="bbPlcHdr"/>
        </w:types>
        <w:behaviors>
          <w:behavior w:val="content"/>
        </w:behaviors>
        <w:guid w:val="{67C2B4AE-D917-4256-BE26-B5E1FFD7D96B}"/>
      </w:docPartPr>
      <w:docPartBody>
        <w:p w:rsidR="0037311B" w:rsidRDefault="00EC75DB" w:rsidP="00EC75DB">
          <w:pPr>
            <w:pStyle w:val="0D321243A8BE49BDBE7DA02BDB81EBCA"/>
          </w:pPr>
          <w:r w:rsidRPr="00AD6A14">
            <w:rPr>
              <w:rStyle w:val="PlaceholderText"/>
            </w:rPr>
            <w:t>[Title]</w:t>
          </w:r>
        </w:p>
      </w:docPartBody>
    </w:docPart>
    <w:docPart>
      <w:docPartPr>
        <w:name w:val="F60D94E73D014647B04B9B1CAB642A6C"/>
        <w:category>
          <w:name w:val="General"/>
          <w:gallery w:val="placeholder"/>
        </w:category>
        <w:types>
          <w:type w:val="bbPlcHdr"/>
        </w:types>
        <w:behaviors>
          <w:behavior w:val="content"/>
        </w:behaviors>
        <w:guid w:val="{886E265B-7EA3-444D-A869-55422E833A9A}"/>
      </w:docPartPr>
      <w:docPartBody>
        <w:p w:rsidR="0037311B" w:rsidRDefault="00EC75DB" w:rsidP="00EC75DB">
          <w:pPr>
            <w:pStyle w:val="F60D94E73D014647B04B9B1CAB642A6C"/>
          </w:pPr>
          <w:r w:rsidRPr="00AD6A14">
            <w:rPr>
              <w:rStyle w:val="PlaceholderText"/>
            </w:rPr>
            <w:t>[Subject]</w:t>
          </w:r>
        </w:p>
      </w:docPartBody>
    </w:docPart>
    <w:docPart>
      <w:docPartPr>
        <w:name w:val="8F3CD05C71BB4DF498E88146EE6C9914"/>
        <w:category>
          <w:name w:val="General"/>
          <w:gallery w:val="placeholder"/>
        </w:category>
        <w:types>
          <w:type w:val="bbPlcHdr"/>
        </w:types>
        <w:behaviors>
          <w:behavior w:val="content"/>
        </w:behaviors>
        <w:guid w:val="{0EA4D75C-5584-4CFD-B678-38399193C0FA}"/>
      </w:docPartPr>
      <w:docPartBody>
        <w:p w:rsidR="0037311B" w:rsidRDefault="00EC75DB" w:rsidP="00EC75DB">
          <w:pPr>
            <w:pStyle w:val="8F3CD05C71BB4DF498E88146EE6C9914"/>
          </w:pPr>
          <w:r w:rsidRPr="006A17DD">
            <w:rPr>
              <w:rStyle w:val="PlaceholderText"/>
            </w:rPr>
            <w:t>Click here to enter a date.</w:t>
          </w:r>
        </w:p>
      </w:docPartBody>
    </w:docPart>
    <w:docPart>
      <w:docPartPr>
        <w:name w:val="A92B516236D2410793F424443FF12B63"/>
        <w:category>
          <w:name w:val="General"/>
          <w:gallery w:val="placeholder"/>
        </w:category>
        <w:types>
          <w:type w:val="bbPlcHdr"/>
        </w:types>
        <w:behaviors>
          <w:behavior w:val="content"/>
        </w:behaviors>
        <w:guid w:val="{FD3A77B5-1ED3-417E-A960-0A8899406CE6}"/>
      </w:docPartPr>
      <w:docPartBody>
        <w:p w:rsidR="0037311B" w:rsidRDefault="00EC75DB" w:rsidP="00EC75DB">
          <w:pPr>
            <w:pStyle w:val="A92B516236D2410793F424443FF12B63"/>
          </w:pPr>
          <w:r w:rsidRPr="00A24C5D">
            <w:rPr>
              <w:rStyle w:val="PlaceholderText"/>
            </w:rPr>
            <w:t>[Title]</w:t>
          </w:r>
        </w:p>
      </w:docPartBody>
    </w:docPart>
    <w:docPart>
      <w:docPartPr>
        <w:name w:val="10E934D7B0E24B5485C618C77617CB74"/>
        <w:category>
          <w:name w:val="General"/>
          <w:gallery w:val="placeholder"/>
        </w:category>
        <w:types>
          <w:type w:val="bbPlcHdr"/>
        </w:types>
        <w:behaviors>
          <w:behavior w:val="content"/>
        </w:behaviors>
        <w:guid w:val="{223F9B0F-478B-499F-A6FA-95108C2E5B81}"/>
      </w:docPartPr>
      <w:docPartBody>
        <w:p w:rsidR="0037311B" w:rsidRDefault="00EC75DB" w:rsidP="00EC75DB">
          <w:pPr>
            <w:pStyle w:val="10E934D7B0E24B5485C618C77617CB74"/>
          </w:pPr>
          <w:r w:rsidRPr="00A24C5D">
            <w:rPr>
              <w:rStyle w:val="PlaceholderText"/>
            </w:rPr>
            <w:t>[Subject]</w:t>
          </w:r>
        </w:p>
      </w:docPartBody>
    </w:docPart>
    <w:docPart>
      <w:docPartPr>
        <w:name w:val="A5A701887E58441D817627592CF6EDF1"/>
        <w:category>
          <w:name w:val="General"/>
          <w:gallery w:val="placeholder"/>
        </w:category>
        <w:types>
          <w:type w:val="bbPlcHdr"/>
        </w:types>
        <w:behaviors>
          <w:behavior w:val="content"/>
        </w:behaviors>
        <w:guid w:val="{0C1F69D8-5D57-4FE7-AE82-223D08712D57}"/>
      </w:docPartPr>
      <w:docPartBody>
        <w:p w:rsidR="0037311B" w:rsidRDefault="00EC75DB" w:rsidP="00EC75DB">
          <w:pPr>
            <w:pStyle w:val="A5A701887E58441D817627592CF6EDF1"/>
          </w:pPr>
          <w:r w:rsidRPr="006A17DD">
            <w:rPr>
              <w:rStyle w:val="PlaceholderText"/>
            </w:rPr>
            <w:t>Click here to enter a date.</w:t>
          </w:r>
        </w:p>
      </w:docPartBody>
    </w:docPart>
    <w:docPart>
      <w:docPartPr>
        <w:name w:val="DB05019CD9C741BD8E2B136BFE05C169"/>
        <w:category>
          <w:name w:val="General"/>
          <w:gallery w:val="placeholder"/>
        </w:category>
        <w:types>
          <w:type w:val="bbPlcHdr"/>
        </w:types>
        <w:behaviors>
          <w:behavior w:val="content"/>
        </w:behaviors>
        <w:guid w:val="{6C2E1CA9-4547-43C4-AB3D-4184359E9BC7}"/>
      </w:docPartPr>
      <w:docPartBody>
        <w:p w:rsidR="0037311B" w:rsidRDefault="00EC75DB" w:rsidP="00EC75DB">
          <w:pPr>
            <w:pStyle w:val="DB05019CD9C741BD8E2B136BFE05C169"/>
          </w:pPr>
          <w:r w:rsidRPr="006A17DD">
            <w:rPr>
              <w:rStyle w:val="PlaceholderText"/>
            </w:rPr>
            <w:t>Click here to enter a date.</w:t>
          </w:r>
        </w:p>
      </w:docPartBody>
    </w:docPart>
    <w:docPart>
      <w:docPartPr>
        <w:name w:val="F04C9489926F4B51AB122CAC0EB02CAB"/>
        <w:category>
          <w:name w:val="General"/>
          <w:gallery w:val="placeholder"/>
        </w:category>
        <w:types>
          <w:type w:val="bbPlcHdr"/>
        </w:types>
        <w:behaviors>
          <w:behavior w:val="content"/>
        </w:behaviors>
        <w:guid w:val="{DCC10792-CFCB-41EA-B802-8D0F0B36331D}"/>
      </w:docPartPr>
      <w:docPartBody>
        <w:p w:rsidR="0037311B" w:rsidRDefault="00EC75DB" w:rsidP="00EC75DB">
          <w:pPr>
            <w:pStyle w:val="F04C9489926F4B51AB122CAC0EB02CAB"/>
          </w:pPr>
          <w:r w:rsidRPr="00A24C5D">
            <w:rPr>
              <w:rStyle w:val="PlaceholderText"/>
            </w:rPr>
            <w:t>[Title]</w:t>
          </w:r>
        </w:p>
      </w:docPartBody>
    </w:docPart>
    <w:docPart>
      <w:docPartPr>
        <w:name w:val="7D6F96C3A4ED4FDB9717C2682ACB6DD0"/>
        <w:category>
          <w:name w:val="General"/>
          <w:gallery w:val="placeholder"/>
        </w:category>
        <w:types>
          <w:type w:val="bbPlcHdr"/>
        </w:types>
        <w:behaviors>
          <w:behavior w:val="content"/>
        </w:behaviors>
        <w:guid w:val="{E9A9FFC3-F031-4DC8-A345-6069F8B6A8E8}"/>
      </w:docPartPr>
      <w:docPartBody>
        <w:p w:rsidR="0037311B" w:rsidRDefault="00EC75DB" w:rsidP="00EC75DB">
          <w:pPr>
            <w:pStyle w:val="7D6F96C3A4ED4FDB9717C2682ACB6DD0"/>
          </w:pPr>
          <w:r w:rsidRPr="00A24C5D">
            <w:rPr>
              <w:rStyle w:val="PlaceholderText"/>
            </w:rPr>
            <w:t>[Subject]</w:t>
          </w:r>
        </w:p>
      </w:docPartBody>
    </w:docPart>
    <w:docPart>
      <w:docPartPr>
        <w:name w:val="13C963A20D97492EA10F5BCA9832E630"/>
        <w:category>
          <w:name w:val="General"/>
          <w:gallery w:val="placeholder"/>
        </w:category>
        <w:types>
          <w:type w:val="bbPlcHdr"/>
        </w:types>
        <w:behaviors>
          <w:behavior w:val="content"/>
        </w:behaviors>
        <w:guid w:val="{672BB457-371B-4B00-A556-A2D32FCD8528}"/>
      </w:docPartPr>
      <w:docPartBody>
        <w:p w:rsidR="0037311B" w:rsidRDefault="00EC75DB" w:rsidP="00EC75DB">
          <w:pPr>
            <w:pStyle w:val="13C963A20D97492EA10F5BCA9832E630"/>
          </w:pPr>
          <w:r w:rsidRPr="006A17DD">
            <w:rPr>
              <w:rStyle w:val="PlaceholderText"/>
            </w:rPr>
            <w:t>Click here to enter a date.</w:t>
          </w:r>
        </w:p>
      </w:docPartBody>
    </w:docPart>
    <w:docPart>
      <w:docPartPr>
        <w:name w:val="5F78297197A34F0D87C3473466A6EC7C"/>
        <w:category>
          <w:name w:val="General"/>
          <w:gallery w:val="placeholder"/>
        </w:category>
        <w:types>
          <w:type w:val="bbPlcHdr"/>
        </w:types>
        <w:behaviors>
          <w:behavior w:val="content"/>
        </w:behaviors>
        <w:guid w:val="{AABE937C-19F6-455F-B1DE-451F70EE8AC1}"/>
      </w:docPartPr>
      <w:docPartBody>
        <w:p w:rsidR="0037311B" w:rsidRDefault="00EC75DB" w:rsidP="00EC75DB">
          <w:pPr>
            <w:pStyle w:val="5F78297197A34F0D87C3473466A6EC7C"/>
          </w:pPr>
          <w:r w:rsidRPr="006A17DD">
            <w:rPr>
              <w:rStyle w:val="PlaceholderText"/>
            </w:rPr>
            <w:t>Click here to enter a date.</w:t>
          </w:r>
        </w:p>
      </w:docPartBody>
    </w:docPart>
    <w:docPart>
      <w:docPartPr>
        <w:name w:val="09A588A551E140D4B5151B7BF67DF063"/>
        <w:category>
          <w:name w:val="General"/>
          <w:gallery w:val="placeholder"/>
        </w:category>
        <w:types>
          <w:type w:val="bbPlcHdr"/>
        </w:types>
        <w:behaviors>
          <w:behavior w:val="content"/>
        </w:behaviors>
        <w:guid w:val="{1D36E7CB-3B3B-4149-833A-E81A16CA97FD}"/>
      </w:docPartPr>
      <w:docPartBody>
        <w:p w:rsidR="0037311B" w:rsidRDefault="00EC75DB" w:rsidP="00EC75DB">
          <w:pPr>
            <w:pStyle w:val="09A588A551E140D4B5151B7BF67DF063"/>
          </w:pPr>
          <w:r w:rsidRPr="00A24C5D">
            <w:rPr>
              <w:rStyle w:val="PlaceholderText"/>
            </w:rPr>
            <w:t>[Title]</w:t>
          </w:r>
        </w:p>
      </w:docPartBody>
    </w:docPart>
    <w:docPart>
      <w:docPartPr>
        <w:name w:val="8F1CD1C22D11415D8D812D79D087E5E9"/>
        <w:category>
          <w:name w:val="General"/>
          <w:gallery w:val="placeholder"/>
        </w:category>
        <w:types>
          <w:type w:val="bbPlcHdr"/>
        </w:types>
        <w:behaviors>
          <w:behavior w:val="content"/>
        </w:behaviors>
        <w:guid w:val="{B101C30D-D9DB-4FBE-9832-7A3DD93DD30E}"/>
      </w:docPartPr>
      <w:docPartBody>
        <w:p w:rsidR="0037311B" w:rsidRDefault="00EC75DB" w:rsidP="00EC75DB">
          <w:pPr>
            <w:pStyle w:val="8F1CD1C22D11415D8D812D79D087E5E9"/>
          </w:pPr>
          <w:r w:rsidRPr="00A24C5D">
            <w:rPr>
              <w:rStyle w:val="PlaceholderText"/>
            </w:rPr>
            <w:t>[Subject]</w:t>
          </w:r>
        </w:p>
      </w:docPartBody>
    </w:docPart>
    <w:docPart>
      <w:docPartPr>
        <w:name w:val="9CA72473A7794B60B5E6FBD43D2CEA46"/>
        <w:category>
          <w:name w:val="General"/>
          <w:gallery w:val="placeholder"/>
        </w:category>
        <w:types>
          <w:type w:val="bbPlcHdr"/>
        </w:types>
        <w:behaviors>
          <w:behavior w:val="content"/>
        </w:behaviors>
        <w:guid w:val="{3DF404CC-A407-45D9-AB1D-1272ECC565C1}"/>
      </w:docPartPr>
      <w:docPartBody>
        <w:p w:rsidR="0037311B" w:rsidRDefault="00EC75DB" w:rsidP="00EC75DB">
          <w:pPr>
            <w:pStyle w:val="9CA72473A7794B60B5E6FBD43D2CEA4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0C7B"/>
    <w:rsid w:val="00152532"/>
    <w:rsid w:val="001E4222"/>
    <w:rsid w:val="001F2D33"/>
    <w:rsid w:val="00216485"/>
    <w:rsid w:val="00247826"/>
    <w:rsid w:val="0026412C"/>
    <w:rsid w:val="002A67A7"/>
    <w:rsid w:val="002C5E05"/>
    <w:rsid w:val="0037311B"/>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EC75DB"/>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C75D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2D07D4FA63C74F52A73E0A7F7EBC32B8">
    <w:name w:val="2D07D4FA63C74F52A73E0A7F7EBC32B8"/>
    <w:rsid w:val="00EC75DB"/>
    <w:pPr>
      <w:spacing w:after="160" w:line="259" w:lineRule="auto"/>
    </w:pPr>
  </w:style>
  <w:style w:type="paragraph" w:customStyle="1" w:styleId="974B03CD684E447CAB9AD269F4D1814D">
    <w:name w:val="974B03CD684E447CAB9AD269F4D1814D"/>
    <w:rsid w:val="00EC75DB"/>
    <w:pPr>
      <w:spacing w:after="160" w:line="259" w:lineRule="auto"/>
    </w:pPr>
  </w:style>
  <w:style w:type="paragraph" w:customStyle="1" w:styleId="0D321243A8BE49BDBE7DA02BDB81EBCA">
    <w:name w:val="0D321243A8BE49BDBE7DA02BDB81EBCA"/>
    <w:rsid w:val="00EC75DB"/>
    <w:pPr>
      <w:spacing w:after="160" w:line="259" w:lineRule="auto"/>
    </w:pPr>
  </w:style>
  <w:style w:type="paragraph" w:customStyle="1" w:styleId="F60D94E73D014647B04B9B1CAB642A6C">
    <w:name w:val="F60D94E73D014647B04B9B1CAB642A6C"/>
    <w:rsid w:val="00EC75DB"/>
    <w:pPr>
      <w:spacing w:after="160" w:line="259" w:lineRule="auto"/>
    </w:pPr>
  </w:style>
  <w:style w:type="paragraph" w:customStyle="1" w:styleId="8F3CD05C71BB4DF498E88146EE6C9914">
    <w:name w:val="8F3CD05C71BB4DF498E88146EE6C9914"/>
    <w:rsid w:val="00EC75DB"/>
    <w:pPr>
      <w:spacing w:after="160" w:line="259" w:lineRule="auto"/>
    </w:pPr>
  </w:style>
  <w:style w:type="paragraph" w:customStyle="1" w:styleId="A92B516236D2410793F424443FF12B63">
    <w:name w:val="A92B516236D2410793F424443FF12B63"/>
    <w:rsid w:val="00EC75DB"/>
    <w:pPr>
      <w:spacing w:after="160" w:line="259" w:lineRule="auto"/>
    </w:pPr>
  </w:style>
  <w:style w:type="paragraph" w:customStyle="1" w:styleId="10E934D7B0E24B5485C618C77617CB74">
    <w:name w:val="10E934D7B0E24B5485C618C77617CB74"/>
    <w:rsid w:val="00EC75DB"/>
    <w:pPr>
      <w:spacing w:after="160" w:line="259" w:lineRule="auto"/>
    </w:pPr>
  </w:style>
  <w:style w:type="paragraph" w:customStyle="1" w:styleId="A5A701887E58441D817627592CF6EDF1">
    <w:name w:val="A5A701887E58441D817627592CF6EDF1"/>
    <w:rsid w:val="00EC75DB"/>
    <w:pPr>
      <w:spacing w:after="160" w:line="259" w:lineRule="auto"/>
    </w:pPr>
  </w:style>
  <w:style w:type="paragraph" w:customStyle="1" w:styleId="DB05019CD9C741BD8E2B136BFE05C169">
    <w:name w:val="DB05019CD9C741BD8E2B136BFE05C169"/>
    <w:rsid w:val="00EC75DB"/>
    <w:pPr>
      <w:spacing w:after="160" w:line="259" w:lineRule="auto"/>
    </w:pPr>
  </w:style>
  <w:style w:type="paragraph" w:customStyle="1" w:styleId="F04C9489926F4B51AB122CAC0EB02CAB">
    <w:name w:val="F04C9489926F4B51AB122CAC0EB02CAB"/>
    <w:rsid w:val="00EC75DB"/>
    <w:pPr>
      <w:spacing w:after="160" w:line="259" w:lineRule="auto"/>
    </w:pPr>
  </w:style>
  <w:style w:type="paragraph" w:customStyle="1" w:styleId="7D6F96C3A4ED4FDB9717C2682ACB6DD0">
    <w:name w:val="7D6F96C3A4ED4FDB9717C2682ACB6DD0"/>
    <w:rsid w:val="00EC75DB"/>
    <w:pPr>
      <w:spacing w:after="160" w:line="259" w:lineRule="auto"/>
    </w:pPr>
  </w:style>
  <w:style w:type="paragraph" w:customStyle="1" w:styleId="13C963A20D97492EA10F5BCA9832E630">
    <w:name w:val="13C963A20D97492EA10F5BCA9832E630"/>
    <w:rsid w:val="00EC75DB"/>
    <w:pPr>
      <w:spacing w:after="160" w:line="259" w:lineRule="auto"/>
    </w:pPr>
  </w:style>
  <w:style w:type="paragraph" w:customStyle="1" w:styleId="5F78297197A34F0D87C3473466A6EC7C">
    <w:name w:val="5F78297197A34F0D87C3473466A6EC7C"/>
    <w:rsid w:val="00EC75DB"/>
    <w:pPr>
      <w:spacing w:after="160" w:line="259" w:lineRule="auto"/>
    </w:pPr>
  </w:style>
  <w:style w:type="paragraph" w:customStyle="1" w:styleId="09A588A551E140D4B5151B7BF67DF063">
    <w:name w:val="09A588A551E140D4B5151B7BF67DF063"/>
    <w:rsid w:val="00EC75DB"/>
    <w:pPr>
      <w:spacing w:after="160" w:line="259" w:lineRule="auto"/>
    </w:pPr>
  </w:style>
  <w:style w:type="paragraph" w:customStyle="1" w:styleId="8F1CD1C22D11415D8D812D79D087E5E9">
    <w:name w:val="8F1CD1C22D11415D8D812D79D087E5E9"/>
    <w:rsid w:val="00EC75DB"/>
    <w:pPr>
      <w:spacing w:after="160" w:line="259" w:lineRule="auto"/>
    </w:pPr>
  </w:style>
  <w:style w:type="paragraph" w:customStyle="1" w:styleId="9CA72473A7794B60B5E6FBD43D2CEA46">
    <w:name w:val="9CA72473A7794B60B5E6FBD43D2CEA46"/>
    <w:rsid w:val="00EC75D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24692C-C63C-406A-98E6-8678F2670BFA}">
  <ds:schemaRefs>
    <ds:schemaRef ds:uri="http://schemas.microsoft.com/office/2006/customDocumentInformationPanel"/>
  </ds:schemaRefs>
</ds:datastoreItem>
</file>

<file path=customXml/itemProps2.xml><?xml version="1.0" encoding="utf-8"?>
<ds:datastoreItem xmlns:ds="http://schemas.openxmlformats.org/officeDocument/2006/customXml" ds:itemID="{4500B4CA-56D6-4A2F-8F23-EF6DF87995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18</Pages>
  <Words>2939</Words>
  <Characters>16757</Characters>
  <Application>Microsoft Office Word</Application>
  <DocSecurity>8</DocSecurity>
  <Lines>139</Lines>
  <Paragraphs>39</Paragraphs>
  <ScaleCrop>false</ScaleCrop>
  <HeadingPairs>
    <vt:vector size="2" baseType="variant">
      <vt:variant>
        <vt:lpstr>Title</vt:lpstr>
      </vt:variant>
      <vt:variant>
        <vt:i4>1</vt:i4>
      </vt:variant>
    </vt:vector>
  </HeadingPairs>
  <TitlesOfParts>
    <vt:vector size="1" baseType="lpstr">
      <vt:lpstr>CPCCBC4029B</vt:lpstr>
    </vt:vector>
  </TitlesOfParts>
  <Company/>
  <LinksUpToDate>false</LinksUpToDate>
  <CharactersWithSpaces>19657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CPCCBC4029B</dc:title>
  <dc:subject>Apply construction information to the sales process</dc:subject>
  <dc:creator>Michelle Curro</dc:creator>
  <cp:lastModifiedBy>Danielle Henderson</cp:lastModifiedBy>
  <cp:revision>50</cp:revision>
  <cp:lastPrinted>2019-05-27T02:31:00Z</cp:lastPrinted>
  <dcterms:created xsi:type="dcterms:W3CDTF">2019-07-16T21:35:00Z</dcterms:created>
  <dcterms:modified xsi:type="dcterms:W3CDTF">2020-01-11T22:52:00Z</dcterms:modified>
  <cp:contentStatus>v1-3_02/10/2019</cp:contentStatus>
</cp:coreProperties>
</file>