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510BB613"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w:t>
          </w:r>
          <w:r w:rsidR="00827C85">
            <w:rPr>
              <w:szCs w:val="32"/>
            </w:rPr>
            <w:t>31</w:t>
          </w:r>
        </w:sdtContent>
      </w:sdt>
      <w:r w:rsidR="00677444" w:rsidRPr="004932A4">
        <w:rPr>
          <w:szCs w:val="32"/>
        </w:rPr>
        <w:t xml:space="preserve"> </w:t>
      </w:r>
    </w:p>
    <w:p w14:paraId="258138D7" w14:textId="47723971"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3E8DD1C"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27C85">
            <w:rPr>
              <w:rFonts w:ascii="Arial" w:hAnsi="Arial" w:cs="Arial"/>
              <w:i/>
              <w:sz w:val="20"/>
            </w:rPr>
            <w:t>BSBWHS431</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27C85">
            <w:rPr>
              <w:rFonts w:ascii="Arial" w:hAnsi="Arial" w:cs="Arial"/>
              <w:i/>
              <w:sz w:val="20"/>
            </w:rPr>
            <w:t>Develop processes and procedures for controlling hazardous chemicals in the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C73CA" w:rsidRPr="004C3241" w14:paraId="3ECD241D" w14:textId="77777777" w:rsidTr="00AC73CA">
        <w:trPr>
          <w:trHeight w:val="397"/>
        </w:trPr>
        <w:tc>
          <w:tcPr>
            <w:tcW w:w="3681" w:type="dxa"/>
            <w:shd w:val="clear" w:color="auto" w:fill="D9D9D9" w:themeFill="background1" w:themeFillShade="D9"/>
            <w:vAlign w:val="center"/>
          </w:tcPr>
          <w:p w14:paraId="10F2BD54" w14:textId="77777777" w:rsidR="00AC73CA" w:rsidRPr="004C3241" w:rsidRDefault="00AC73CA" w:rsidP="00AC73C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560A12" w14:textId="424AFE5D" w:rsidR="00AC73CA" w:rsidRPr="004C3241" w:rsidRDefault="00971EA8" w:rsidP="00AC73CA">
            <w:pPr>
              <w:jc w:val="left"/>
              <w:rPr>
                <w:rFonts w:ascii="Arial" w:hAnsi="Arial" w:cs="Arial"/>
                <w:sz w:val="20"/>
              </w:rPr>
            </w:pPr>
            <w:permStart w:id="860226117" w:edGrp="everyone"/>
            <w:r>
              <w:rPr>
                <w:rFonts w:ascii="Arial" w:hAnsi="Arial" w:cs="Arial"/>
                <w:sz w:val="20"/>
              </w:rPr>
              <w:t>Kylie Roth</w:t>
            </w:r>
            <w:permEnd w:id="860226117"/>
          </w:p>
        </w:tc>
      </w:tr>
    </w:tbl>
    <w:p w14:paraId="5EEF42A0" w14:textId="77777777" w:rsidR="00AC73CA" w:rsidRDefault="00AC73CA" w:rsidP="00AC73CA">
      <w:pPr>
        <w:jc w:val="left"/>
        <w:rPr>
          <w:rFonts w:ascii="Arial" w:hAnsi="Arial" w:cs="Arial"/>
          <w:sz w:val="20"/>
        </w:rPr>
      </w:pPr>
    </w:p>
    <w:p w14:paraId="1BDBE904" w14:textId="77777777" w:rsidR="00AC73CA" w:rsidRPr="004C3241" w:rsidRDefault="00AC73CA" w:rsidP="00AC73C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C73CA" w:rsidRPr="004C3241" w14:paraId="179352A0" w14:textId="77777777" w:rsidTr="00AC73CA">
        <w:trPr>
          <w:trHeight w:val="283"/>
        </w:trPr>
        <w:tc>
          <w:tcPr>
            <w:tcW w:w="3681" w:type="dxa"/>
            <w:shd w:val="clear" w:color="auto" w:fill="000000" w:themeFill="text1"/>
            <w:vAlign w:val="center"/>
          </w:tcPr>
          <w:p w14:paraId="5E86FFB7" w14:textId="77777777" w:rsidR="00AC73CA" w:rsidRPr="004C3241" w:rsidRDefault="00AC73CA" w:rsidP="00AC73C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C0CF155"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Assessment Results </w:t>
            </w:r>
          </w:p>
        </w:tc>
      </w:tr>
      <w:tr w:rsidR="00AC73CA" w:rsidRPr="004C3241" w14:paraId="5E6E751C" w14:textId="77777777" w:rsidTr="00AC73CA">
        <w:trPr>
          <w:trHeight w:val="454"/>
        </w:trPr>
        <w:tc>
          <w:tcPr>
            <w:tcW w:w="3681" w:type="dxa"/>
            <w:shd w:val="clear" w:color="auto" w:fill="D9D9D9" w:themeFill="background1" w:themeFillShade="D9"/>
            <w:vAlign w:val="center"/>
          </w:tcPr>
          <w:p w14:paraId="09D58AA3" w14:textId="77777777" w:rsidR="00AC73CA" w:rsidRPr="004C3241" w:rsidRDefault="00AC73CA" w:rsidP="00AC73CA">
            <w:pPr>
              <w:jc w:val="left"/>
              <w:rPr>
                <w:rFonts w:ascii="Arial" w:hAnsi="Arial" w:cs="Arial"/>
                <w:sz w:val="20"/>
              </w:rPr>
            </w:pPr>
            <w:r>
              <w:rPr>
                <w:rFonts w:ascii="Arial" w:hAnsi="Arial" w:cs="Arial"/>
                <w:sz w:val="20"/>
              </w:rPr>
              <w:t>Workbook</w:t>
            </w:r>
          </w:p>
        </w:tc>
        <w:permStart w:id="1104885811" w:edGrp="everyone"/>
        <w:tc>
          <w:tcPr>
            <w:tcW w:w="2667" w:type="dxa"/>
            <w:vAlign w:val="center"/>
          </w:tcPr>
          <w:p w14:paraId="60343FC4" w14:textId="77777777" w:rsidR="00AC73CA" w:rsidRPr="004C3241" w:rsidRDefault="00000000" w:rsidP="00AC73C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AC73CA" w:rsidRPr="004C3241">
                  <w:rPr>
                    <w:rFonts w:ascii="Arial" w:hAnsi="Arial" w:cs="Arial"/>
                    <w:sz w:val="20"/>
                  </w:rPr>
                  <w:sym w:font="Wingdings" w:char="F0A8"/>
                </w:r>
              </w:sdtContent>
            </w:sdt>
            <w:permEnd w:id="1104885811"/>
            <w:r w:rsidR="00AC73CA" w:rsidRPr="004C3241">
              <w:rPr>
                <w:rFonts w:ascii="Arial" w:hAnsi="Arial" w:cs="Arial"/>
                <w:sz w:val="20"/>
              </w:rPr>
              <w:t xml:space="preserve"> Satisfactory </w:t>
            </w:r>
          </w:p>
        </w:tc>
        <w:tc>
          <w:tcPr>
            <w:tcW w:w="2668" w:type="dxa"/>
            <w:vAlign w:val="center"/>
          </w:tcPr>
          <w:p w14:paraId="4F7F3704" w14:textId="77777777" w:rsidR="00AC73CA" w:rsidRPr="004C3241" w:rsidRDefault="00000000" w:rsidP="00AC73C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15389776" w:edGrp="everyone"/>
                <w:r w:rsidR="00AC73CA" w:rsidRPr="004C3241">
                  <w:rPr>
                    <w:rFonts w:ascii="Arial" w:hAnsi="Arial" w:cs="Arial"/>
                    <w:sz w:val="20"/>
                  </w:rPr>
                  <w:sym w:font="Wingdings" w:char="F0A8"/>
                </w:r>
              </w:sdtContent>
            </w:sdt>
            <w:permEnd w:id="131538977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8E91594" w14:textId="77777777" w:rsidTr="00AC73CA">
        <w:trPr>
          <w:trHeight w:val="454"/>
        </w:trPr>
        <w:tc>
          <w:tcPr>
            <w:tcW w:w="3681" w:type="dxa"/>
            <w:shd w:val="clear" w:color="auto" w:fill="D9D9D9" w:themeFill="background1" w:themeFillShade="D9"/>
            <w:vAlign w:val="center"/>
          </w:tcPr>
          <w:p w14:paraId="4E8F9926" w14:textId="77777777" w:rsidR="00AC73CA" w:rsidRPr="004C3241" w:rsidRDefault="00AC73CA" w:rsidP="00AC73CA">
            <w:pPr>
              <w:jc w:val="left"/>
              <w:rPr>
                <w:rFonts w:ascii="Arial" w:hAnsi="Arial" w:cs="Arial"/>
                <w:sz w:val="20"/>
              </w:rPr>
            </w:pPr>
            <w:r>
              <w:rPr>
                <w:rFonts w:ascii="Arial" w:hAnsi="Arial" w:cs="Arial"/>
                <w:sz w:val="20"/>
              </w:rPr>
              <w:t>Quiz</w:t>
            </w:r>
          </w:p>
        </w:tc>
        <w:permStart w:id="893982318" w:edGrp="everyone"/>
        <w:tc>
          <w:tcPr>
            <w:tcW w:w="2667" w:type="dxa"/>
            <w:vAlign w:val="center"/>
          </w:tcPr>
          <w:p w14:paraId="75F328CF" w14:textId="77777777" w:rsidR="00AC73CA" w:rsidRDefault="00000000" w:rsidP="00AC73CA">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893982318"/>
            <w:r w:rsidR="00AC73CA" w:rsidRPr="004C3241">
              <w:rPr>
                <w:rFonts w:ascii="Arial" w:hAnsi="Arial" w:cs="Arial"/>
                <w:sz w:val="20"/>
              </w:rPr>
              <w:t xml:space="preserve"> Satisfactory </w:t>
            </w:r>
          </w:p>
        </w:tc>
        <w:permStart w:id="1390175484" w:edGrp="everyone"/>
        <w:tc>
          <w:tcPr>
            <w:tcW w:w="2668" w:type="dxa"/>
            <w:vAlign w:val="center"/>
          </w:tcPr>
          <w:p w14:paraId="0C717D85" w14:textId="77777777" w:rsidR="00AC73CA" w:rsidRDefault="00000000" w:rsidP="00AC73CA">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1390175484"/>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7D3C458" w14:textId="77777777" w:rsidTr="00AC73CA">
        <w:trPr>
          <w:trHeight w:val="454"/>
        </w:trPr>
        <w:tc>
          <w:tcPr>
            <w:tcW w:w="3681" w:type="dxa"/>
            <w:shd w:val="clear" w:color="auto" w:fill="D9D9D9" w:themeFill="background1" w:themeFillShade="D9"/>
            <w:vAlign w:val="center"/>
          </w:tcPr>
          <w:p w14:paraId="20EDCCCC" w14:textId="77777777" w:rsidR="00AC73CA" w:rsidRPr="004C3241" w:rsidRDefault="00AC73CA" w:rsidP="00AC73CA">
            <w:pPr>
              <w:jc w:val="left"/>
              <w:rPr>
                <w:rFonts w:ascii="Arial" w:hAnsi="Arial" w:cs="Arial"/>
                <w:sz w:val="20"/>
              </w:rPr>
            </w:pPr>
            <w:r w:rsidRPr="004C3241">
              <w:rPr>
                <w:rFonts w:ascii="Arial" w:hAnsi="Arial" w:cs="Arial"/>
                <w:sz w:val="20"/>
              </w:rPr>
              <w:t>Practical Assessment</w:t>
            </w:r>
          </w:p>
        </w:tc>
        <w:permStart w:id="481000513" w:edGrp="everyone"/>
        <w:tc>
          <w:tcPr>
            <w:tcW w:w="2667" w:type="dxa"/>
            <w:vAlign w:val="center"/>
          </w:tcPr>
          <w:p w14:paraId="5DD675AA" w14:textId="77777777" w:rsidR="00AC73CA" w:rsidRPr="004C3241" w:rsidRDefault="00000000" w:rsidP="00AC73C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481000513"/>
            <w:r w:rsidR="00AC73CA" w:rsidRPr="004C3241">
              <w:rPr>
                <w:rFonts w:ascii="Arial" w:hAnsi="Arial" w:cs="Arial"/>
                <w:sz w:val="20"/>
              </w:rPr>
              <w:t xml:space="preserve"> Satisfactory </w:t>
            </w:r>
          </w:p>
        </w:tc>
        <w:permStart w:id="314053916" w:edGrp="everyone"/>
        <w:tc>
          <w:tcPr>
            <w:tcW w:w="2668" w:type="dxa"/>
            <w:vAlign w:val="center"/>
          </w:tcPr>
          <w:p w14:paraId="076CE682" w14:textId="77777777" w:rsidR="00AC73CA" w:rsidRPr="004C3241" w:rsidRDefault="00000000" w:rsidP="00AC73C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31405391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19B39971" w14:textId="77777777" w:rsidTr="00AC73CA">
        <w:trPr>
          <w:trHeight w:val="454"/>
        </w:trPr>
        <w:tc>
          <w:tcPr>
            <w:tcW w:w="3681" w:type="dxa"/>
            <w:shd w:val="clear" w:color="auto" w:fill="000000" w:themeFill="text1"/>
            <w:vAlign w:val="center"/>
          </w:tcPr>
          <w:p w14:paraId="122049E0"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937413" w:edGrp="everyone"/>
        <w:tc>
          <w:tcPr>
            <w:tcW w:w="2667" w:type="dxa"/>
            <w:vAlign w:val="center"/>
          </w:tcPr>
          <w:p w14:paraId="7BBECB0C" w14:textId="77777777" w:rsidR="00AC73CA" w:rsidRPr="004C3241" w:rsidRDefault="00000000" w:rsidP="00AC73C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C73CA" w:rsidRPr="004C3241">
                  <w:rPr>
                    <w:rFonts w:ascii="Arial" w:hAnsi="Arial" w:cs="Arial"/>
                    <w:b/>
                    <w:sz w:val="20"/>
                  </w:rPr>
                  <w:sym w:font="Wingdings" w:char="F0A8"/>
                </w:r>
              </w:sdtContent>
            </w:sdt>
            <w:permEnd w:id="174937413"/>
            <w:r w:rsidR="00AC73CA" w:rsidRPr="004C3241">
              <w:rPr>
                <w:rFonts w:ascii="Arial" w:hAnsi="Arial" w:cs="Arial"/>
                <w:b/>
                <w:sz w:val="20"/>
              </w:rPr>
              <w:t xml:space="preserve"> Competent</w:t>
            </w:r>
          </w:p>
        </w:tc>
        <w:permStart w:id="1097413830" w:edGrp="everyone"/>
        <w:tc>
          <w:tcPr>
            <w:tcW w:w="2668" w:type="dxa"/>
            <w:vAlign w:val="center"/>
          </w:tcPr>
          <w:p w14:paraId="61807FCC" w14:textId="77777777" w:rsidR="00AC73CA" w:rsidRPr="004C3241" w:rsidRDefault="00000000" w:rsidP="00AC73C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AC73CA" w:rsidRPr="004C3241">
                  <w:rPr>
                    <w:rFonts w:ascii="Arial" w:hAnsi="Arial" w:cs="Arial"/>
                    <w:b/>
                    <w:sz w:val="20"/>
                  </w:rPr>
                  <w:sym w:font="Wingdings" w:char="F0A8"/>
                </w:r>
              </w:sdtContent>
            </w:sdt>
            <w:permEnd w:id="1097413830"/>
            <w:r w:rsidR="00AC73CA" w:rsidRPr="004C3241">
              <w:rPr>
                <w:rFonts w:ascii="Arial" w:hAnsi="Arial" w:cs="Arial"/>
                <w:b/>
                <w:sz w:val="20"/>
              </w:rPr>
              <w:t xml:space="preserve"> Not Yet Competent</w:t>
            </w:r>
          </w:p>
        </w:tc>
      </w:tr>
    </w:tbl>
    <w:p w14:paraId="1A123FD9" w14:textId="77777777" w:rsidR="00AC73CA" w:rsidRDefault="00AC73CA" w:rsidP="00AC73CA">
      <w:pPr>
        <w:jc w:val="left"/>
        <w:rPr>
          <w:rFonts w:ascii="Arial" w:hAnsi="Arial" w:cs="Arial"/>
          <w:sz w:val="20"/>
        </w:rPr>
      </w:pPr>
    </w:p>
    <w:p w14:paraId="4928195C" w14:textId="77777777" w:rsidR="00AC73CA" w:rsidRPr="004C3241" w:rsidRDefault="00AC73CA" w:rsidP="00AC73CA">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AC73CA" w:rsidRPr="004C3241" w14:paraId="79A856DE" w14:textId="77777777" w:rsidTr="00AC73CA">
        <w:trPr>
          <w:trHeight w:val="397"/>
        </w:trPr>
        <w:tc>
          <w:tcPr>
            <w:tcW w:w="3669" w:type="dxa"/>
            <w:shd w:val="clear" w:color="auto" w:fill="D9D9D9" w:themeFill="background1" w:themeFillShade="D9"/>
            <w:vAlign w:val="center"/>
          </w:tcPr>
          <w:p w14:paraId="2261BABC" w14:textId="77777777" w:rsidR="00AC73CA" w:rsidRPr="004C3241" w:rsidRDefault="00AC73CA" w:rsidP="00AC73CA">
            <w:pPr>
              <w:jc w:val="left"/>
              <w:rPr>
                <w:rFonts w:ascii="Arial" w:hAnsi="Arial" w:cs="Arial"/>
                <w:sz w:val="20"/>
              </w:rPr>
            </w:pPr>
            <w:r w:rsidRPr="004C3241">
              <w:rPr>
                <w:rFonts w:ascii="Arial" w:hAnsi="Arial" w:cs="Arial"/>
                <w:sz w:val="20"/>
              </w:rPr>
              <w:t>Assessor Name</w:t>
            </w:r>
          </w:p>
        </w:tc>
        <w:tc>
          <w:tcPr>
            <w:tcW w:w="5376" w:type="dxa"/>
            <w:vAlign w:val="center"/>
          </w:tcPr>
          <w:p w14:paraId="1A458FBF" w14:textId="77777777" w:rsidR="00AC73CA" w:rsidRPr="004C3241" w:rsidRDefault="00AC73CA" w:rsidP="00AC73CA">
            <w:pPr>
              <w:jc w:val="left"/>
              <w:rPr>
                <w:rFonts w:ascii="Arial" w:hAnsi="Arial" w:cs="Arial"/>
                <w:sz w:val="20"/>
              </w:rPr>
            </w:pPr>
            <w:permStart w:id="1903109732" w:edGrp="everyone"/>
            <w:permEnd w:id="1903109732"/>
          </w:p>
        </w:tc>
      </w:tr>
      <w:tr w:rsidR="00AC73CA" w:rsidRPr="004C3241" w14:paraId="0AE03ED2" w14:textId="77777777" w:rsidTr="00AC73CA">
        <w:trPr>
          <w:trHeight w:val="567"/>
        </w:trPr>
        <w:tc>
          <w:tcPr>
            <w:tcW w:w="3669" w:type="dxa"/>
            <w:shd w:val="clear" w:color="auto" w:fill="D9D9D9" w:themeFill="background1" w:themeFillShade="D9"/>
            <w:vAlign w:val="center"/>
          </w:tcPr>
          <w:p w14:paraId="4A19839A" w14:textId="77777777" w:rsidR="00AC73CA" w:rsidRPr="004C3241" w:rsidRDefault="00AC73CA" w:rsidP="00AC73CA">
            <w:pPr>
              <w:jc w:val="left"/>
              <w:rPr>
                <w:rFonts w:ascii="Arial" w:hAnsi="Arial" w:cs="Arial"/>
                <w:sz w:val="20"/>
              </w:rPr>
            </w:pPr>
            <w:r w:rsidRPr="004C3241">
              <w:rPr>
                <w:rFonts w:ascii="Arial" w:hAnsi="Arial" w:cs="Arial"/>
                <w:sz w:val="20"/>
              </w:rPr>
              <w:t>Assessor Signature</w:t>
            </w:r>
          </w:p>
        </w:tc>
        <w:permStart w:id="819072685" w:edGrp="everyone" w:displacedByCustomXml="next"/>
        <w:sdt>
          <w:sdtPr>
            <w:rPr>
              <w:rFonts w:ascii="Arial" w:hAnsi="Arial" w:cs="Arial"/>
              <w:sz w:val="22"/>
              <w:szCs w:val="22"/>
            </w:rPr>
            <w:id w:val="909501784"/>
            <w:showingPlcHdr/>
            <w:picture/>
          </w:sdtPr>
          <w:sdtContent>
            <w:tc>
              <w:tcPr>
                <w:tcW w:w="5376" w:type="dxa"/>
                <w:vAlign w:val="center"/>
              </w:tcPr>
              <w:p w14:paraId="4FDA75A6" w14:textId="77777777" w:rsidR="00AC73CA" w:rsidRPr="004C3241" w:rsidRDefault="00AC73CA" w:rsidP="00AC73CA">
                <w:pPr>
                  <w:jc w:val="left"/>
                  <w:rPr>
                    <w:rFonts w:ascii="Arial" w:hAnsi="Arial" w:cs="Arial"/>
                    <w:sz w:val="20"/>
                  </w:rPr>
                </w:pPr>
                <w:r w:rsidRPr="00553DDB">
                  <w:rPr>
                    <w:rFonts w:ascii="Arial" w:hAnsi="Arial" w:cs="Arial"/>
                    <w:noProof/>
                    <w:sz w:val="22"/>
                    <w:szCs w:val="22"/>
                    <w:lang w:eastAsia="en-AU"/>
                  </w:rPr>
                  <w:drawing>
                    <wp:inline distT="0" distB="0" distL="0" distR="0" wp14:anchorId="6D19B3FC" wp14:editId="0E1AB0AD">
                      <wp:extent cx="3276000" cy="396000"/>
                      <wp:effectExtent l="0" t="0" r="635" b="4445"/>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9072685" w:displacedByCustomXml="prev"/>
      </w:tr>
      <w:tr w:rsidR="00AC73CA" w:rsidRPr="004C3241" w14:paraId="57DDA542" w14:textId="77777777" w:rsidTr="00AC73CA">
        <w:trPr>
          <w:trHeight w:val="397"/>
        </w:trPr>
        <w:tc>
          <w:tcPr>
            <w:tcW w:w="3669" w:type="dxa"/>
            <w:shd w:val="clear" w:color="auto" w:fill="D9D9D9" w:themeFill="background1" w:themeFillShade="D9"/>
            <w:vAlign w:val="center"/>
          </w:tcPr>
          <w:p w14:paraId="57D6A5C6" w14:textId="77777777" w:rsidR="00AC73CA" w:rsidRPr="004C3241" w:rsidRDefault="00AC73CA" w:rsidP="00AC73C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0805289" w:edGrp="everyone"/>
        <w:tc>
          <w:tcPr>
            <w:tcW w:w="5376" w:type="dxa"/>
            <w:vAlign w:val="center"/>
          </w:tcPr>
          <w:p w14:paraId="60A29291" w14:textId="77777777" w:rsidR="00AC73CA" w:rsidRPr="004C3241" w:rsidRDefault="00000000" w:rsidP="00AC73CA">
            <w:pPr>
              <w:jc w:val="left"/>
              <w:rPr>
                <w:rFonts w:ascii="Arial" w:hAnsi="Arial" w:cs="Arial"/>
                <w:sz w:val="20"/>
              </w:rPr>
            </w:pPr>
            <w:sdt>
              <w:sdtPr>
                <w:rPr>
                  <w:rFonts w:ascii="Arial" w:hAnsi="Arial" w:cs="Arial"/>
                  <w:sz w:val="22"/>
                  <w:szCs w:val="22"/>
                </w:rPr>
                <w:id w:val="-1266688652"/>
                <w:placeholder>
                  <w:docPart w:val="152B7DB65E244ADC93B6113835F7BD2B"/>
                </w:placeholder>
                <w:showingPlcHdr/>
                <w:date w:fullDate="2017-04-04T00:00:00Z">
                  <w:dateFormat w:val="d/MM/yyyy"/>
                  <w:lid w:val="en-AU"/>
                  <w:storeMappedDataAs w:val="dateTime"/>
                  <w:calendar w:val="gregorian"/>
                </w:date>
              </w:sdtPr>
              <w:sdtContent>
                <w:r w:rsidR="00AC73CA" w:rsidRPr="00DD7A44">
                  <w:rPr>
                    <w:rStyle w:val="PlaceholderText"/>
                    <w:color w:val="auto"/>
                  </w:rPr>
                  <w:t>Click here to enter a date.</w:t>
                </w:r>
              </w:sdtContent>
            </w:sdt>
            <w:permEnd w:id="90080528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0141DC1"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C76B5E" w:rsidRPr="004932A4">
        <w:rPr>
          <w:szCs w:val="32"/>
        </w:rPr>
        <w:t xml:space="preserve"> </w:t>
      </w:r>
    </w:p>
    <w:p w14:paraId="1FA23391" w14:textId="4AE09471"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2CA10A82" w14:textId="77777777" w:rsidR="00C76B5E" w:rsidRPr="00AC73CA" w:rsidRDefault="00C76B5E" w:rsidP="00C76B5E">
      <w:pPr>
        <w:ind w:left="709" w:right="-24" w:hanging="709"/>
        <w:rPr>
          <w:rFonts w:ascii="Arial" w:hAnsi="Arial" w:cs="Arial"/>
          <w:sz w:val="18"/>
          <w:szCs w:val="18"/>
        </w:rPr>
      </w:pPr>
    </w:p>
    <w:p w14:paraId="391CE5FC" w14:textId="77777777" w:rsidR="00C76B5E" w:rsidRPr="00AC73CA" w:rsidRDefault="00C76B5E" w:rsidP="00C76B5E">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813A33E"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64E18229" w:rsidR="00C76B5E" w:rsidRPr="00AC73CA" w:rsidRDefault="00C76B5E" w:rsidP="00C76B5E">
      <w:pPr>
        <w:ind w:right="-24"/>
        <w:rPr>
          <w:rFonts w:ascii="Arial" w:hAnsi="Arial" w:cs="Arial"/>
          <w:sz w:val="18"/>
          <w:szCs w:val="18"/>
        </w:rPr>
      </w:pPr>
    </w:p>
    <w:p w14:paraId="32367588" w14:textId="77777777" w:rsidR="00C76B5E" w:rsidRPr="00AC73CA" w:rsidRDefault="00C76B5E" w:rsidP="00C76B5E">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830749" w14:paraId="7EC4FE29" w14:textId="77777777" w:rsidTr="00AC73CA">
        <w:tc>
          <w:tcPr>
            <w:tcW w:w="2552" w:type="dxa"/>
            <w:tcBorders>
              <w:top w:val="nil"/>
              <w:left w:val="nil"/>
              <w:bottom w:val="nil"/>
              <w:right w:val="nil"/>
            </w:tcBorders>
          </w:tcPr>
          <w:p w14:paraId="58283E41" w14:textId="77777777" w:rsidR="00AC73CA" w:rsidRPr="001C4084" w:rsidRDefault="00AC73CA" w:rsidP="00AC73CA">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E92F37" w14:textId="7D898DCB" w:rsidR="00AC73CA" w:rsidRPr="001C4084" w:rsidRDefault="00971EA8" w:rsidP="00AC73CA">
            <w:pPr>
              <w:ind w:right="-24"/>
              <w:rPr>
                <w:rFonts w:ascii="Arial" w:hAnsi="Arial" w:cs="Arial"/>
                <w:sz w:val="22"/>
                <w:szCs w:val="22"/>
              </w:rPr>
            </w:pPr>
            <w:permStart w:id="795049209" w:edGrp="everyone"/>
            <w:r>
              <w:rPr>
                <w:rFonts w:ascii="Arial" w:hAnsi="Arial" w:cs="Arial"/>
                <w:sz w:val="22"/>
                <w:szCs w:val="22"/>
              </w:rPr>
              <w:t>Kylie Roth</w:t>
            </w:r>
            <w:permEnd w:id="795049209"/>
          </w:p>
        </w:tc>
      </w:tr>
      <w:tr w:rsidR="00AC73CA" w:rsidRPr="004E05D0" w14:paraId="4EEC2898" w14:textId="77777777" w:rsidTr="00AC73CA">
        <w:tc>
          <w:tcPr>
            <w:tcW w:w="2552" w:type="dxa"/>
            <w:tcBorders>
              <w:top w:val="nil"/>
              <w:left w:val="nil"/>
              <w:bottom w:val="nil"/>
              <w:right w:val="nil"/>
            </w:tcBorders>
          </w:tcPr>
          <w:p w14:paraId="6657590A"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3FFFAF12" w14:textId="77777777" w:rsidR="00AC73CA" w:rsidRPr="004E05D0" w:rsidRDefault="00AC73CA" w:rsidP="00AC73CA">
            <w:pPr>
              <w:ind w:right="-24"/>
              <w:rPr>
                <w:rFonts w:ascii="Arial" w:hAnsi="Arial" w:cs="Arial"/>
                <w:sz w:val="10"/>
                <w:szCs w:val="10"/>
              </w:rPr>
            </w:pPr>
          </w:p>
        </w:tc>
      </w:tr>
      <w:tr w:rsidR="00AC73CA" w:rsidRPr="00830749" w14:paraId="57EB296F" w14:textId="77777777" w:rsidTr="00AC73CA">
        <w:tc>
          <w:tcPr>
            <w:tcW w:w="2552" w:type="dxa"/>
            <w:tcBorders>
              <w:top w:val="nil"/>
              <w:left w:val="nil"/>
              <w:bottom w:val="nil"/>
              <w:right w:val="nil"/>
            </w:tcBorders>
          </w:tcPr>
          <w:p w14:paraId="54DE2E01" w14:textId="77777777" w:rsidR="00AC73CA" w:rsidRPr="001C4084" w:rsidRDefault="00AC73CA" w:rsidP="00AC73CA">
            <w:pPr>
              <w:ind w:right="-24"/>
              <w:rPr>
                <w:rFonts w:ascii="Arial" w:hAnsi="Arial" w:cs="Arial"/>
                <w:sz w:val="22"/>
                <w:szCs w:val="22"/>
              </w:rPr>
            </w:pPr>
            <w:r>
              <w:rPr>
                <w:rFonts w:ascii="Arial" w:hAnsi="Arial" w:cs="Arial"/>
                <w:sz w:val="22"/>
                <w:szCs w:val="22"/>
              </w:rPr>
              <w:t>Participant signature</w:t>
            </w:r>
          </w:p>
        </w:tc>
        <w:permStart w:id="64402945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A97AD9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31F085" wp14:editId="4ACCAF15">
                      <wp:extent cx="428625" cy="321468"/>
                      <wp:effectExtent l="0" t="0" r="0" b="254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644029458" w:displacedByCustomXml="prev"/>
      </w:tr>
      <w:tr w:rsidR="00AC73CA" w:rsidRPr="00830749" w14:paraId="76BE3BCA" w14:textId="77777777" w:rsidTr="00AC73CA">
        <w:tc>
          <w:tcPr>
            <w:tcW w:w="2552" w:type="dxa"/>
            <w:tcBorders>
              <w:top w:val="nil"/>
              <w:left w:val="nil"/>
              <w:bottom w:val="nil"/>
              <w:right w:val="nil"/>
            </w:tcBorders>
          </w:tcPr>
          <w:p w14:paraId="73A16E4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1310634D" w14:textId="77777777" w:rsidR="00AC73CA" w:rsidRPr="001C4084" w:rsidRDefault="00AC73CA" w:rsidP="00AC73CA">
            <w:pPr>
              <w:ind w:right="-24"/>
              <w:rPr>
                <w:rFonts w:ascii="Arial" w:hAnsi="Arial" w:cs="Arial"/>
                <w:sz w:val="22"/>
                <w:szCs w:val="22"/>
              </w:rPr>
            </w:pPr>
          </w:p>
        </w:tc>
      </w:tr>
      <w:tr w:rsidR="00AC73CA" w:rsidRPr="0077428E" w14:paraId="22DDCDCB" w14:textId="77777777" w:rsidTr="00AC73CA">
        <w:tc>
          <w:tcPr>
            <w:tcW w:w="2552" w:type="dxa"/>
            <w:tcBorders>
              <w:top w:val="nil"/>
              <w:left w:val="nil"/>
              <w:bottom w:val="nil"/>
              <w:right w:val="nil"/>
            </w:tcBorders>
          </w:tcPr>
          <w:p w14:paraId="7B08A4C6"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420695822" w:edGrp="everyone" w:displacedByCustomXml="next"/>
        <w:sdt>
          <w:sdtPr>
            <w:rPr>
              <w:rFonts w:ascii="Arial" w:hAnsi="Arial" w:cs="Arial"/>
              <w:sz w:val="22"/>
              <w:szCs w:val="22"/>
            </w:rPr>
            <w:id w:val="1824854710"/>
            <w:placeholder>
              <w:docPart w:val="E8F49D46F878453D965941CF7F803611"/>
            </w:placeholder>
            <w:date w:fullDate="2024-09-2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5A62B74" w14:textId="1C40B9E9" w:rsidR="00AC73CA" w:rsidRPr="00DD7A44" w:rsidRDefault="003E2630" w:rsidP="00AC73CA">
                <w:pPr>
                  <w:ind w:right="-24"/>
                  <w:rPr>
                    <w:rFonts w:ascii="Arial" w:hAnsi="Arial" w:cs="Arial"/>
                    <w:sz w:val="22"/>
                    <w:szCs w:val="22"/>
                  </w:rPr>
                </w:pPr>
                <w:r>
                  <w:rPr>
                    <w:rFonts w:ascii="Arial" w:hAnsi="Arial" w:cs="Arial"/>
                    <w:sz w:val="22"/>
                    <w:szCs w:val="22"/>
                  </w:rPr>
                  <w:t>25/09/2024</w:t>
                </w:r>
              </w:p>
            </w:tc>
          </w:sdtContent>
        </w:sdt>
        <w:permEnd w:id="420695822" w:displacedByCustomXml="prev"/>
      </w:tr>
    </w:tbl>
    <w:p w14:paraId="322CB79E" w14:textId="77777777" w:rsidR="00AC73CA" w:rsidRPr="00AC73CA" w:rsidRDefault="00AC73CA" w:rsidP="00AC73CA">
      <w:pPr>
        <w:ind w:right="-24"/>
        <w:rPr>
          <w:rFonts w:ascii="Arial" w:hAnsi="Arial" w:cs="Arial"/>
          <w:sz w:val="16"/>
          <w:szCs w:val="16"/>
        </w:rPr>
      </w:pPr>
    </w:p>
    <w:p w14:paraId="788CFE30" w14:textId="77777777" w:rsidR="00AC73CA" w:rsidRPr="00AC73CA" w:rsidRDefault="00AC73CA" w:rsidP="00AC73CA">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32118C" w14:paraId="5CDC03D7" w14:textId="77777777" w:rsidTr="00AC73CA">
        <w:tc>
          <w:tcPr>
            <w:tcW w:w="2552" w:type="dxa"/>
            <w:tcBorders>
              <w:top w:val="nil"/>
              <w:left w:val="nil"/>
              <w:bottom w:val="nil"/>
              <w:right w:val="nil"/>
            </w:tcBorders>
          </w:tcPr>
          <w:p w14:paraId="540076D1" w14:textId="77777777" w:rsidR="00AC73CA" w:rsidRPr="0032118C" w:rsidRDefault="00AC73CA" w:rsidP="00AC73C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DB01AC" w14:textId="77777777" w:rsidR="00AC73CA" w:rsidRPr="0032118C" w:rsidRDefault="00AC73CA" w:rsidP="00AC73CA">
            <w:pPr>
              <w:ind w:right="-24"/>
              <w:rPr>
                <w:rFonts w:ascii="Arial" w:hAnsi="Arial" w:cs="Arial"/>
                <w:sz w:val="22"/>
                <w:szCs w:val="22"/>
              </w:rPr>
            </w:pPr>
            <w:permStart w:id="1283072770" w:edGrp="everyone"/>
            <w:permEnd w:id="1283072770"/>
          </w:p>
        </w:tc>
      </w:tr>
      <w:tr w:rsidR="00AC73CA" w:rsidRPr="004E05D0" w14:paraId="52BA47DC" w14:textId="77777777" w:rsidTr="00AC73CA">
        <w:trPr>
          <w:trHeight w:val="113"/>
        </w:trPr>
        <w:tc>
          <w:tcPr>
            <w:tcW w:w="2552" w:type="dxa"/>
            <w:tcBorders>
              <w:top w:val="nil"/>
              <w:left w:val="nil"/>
              <w:bottom w:val="nil"/>
              <w:right w:val="nil"/>
            </w:tcBorders>
          </w:tcPr>
          <w:p w14:paraId="7F8C3F92"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426FB688" w14:textId="77777777" w:rsidR="00AC73CA" w:rsidRPr="004E05D0" w:rsidRDefault="00AC73CA" w:rsidP="00AC73CA">
            <w:pPr>
              <w:ind w:right="-24"/>
              <w:rPr>
                <w:rFonts w:ascii="Arial" w:hAnsi="Arial" w:cs="Arial"/>
                <w:sz w:val="10"/>
                <w:szCs w:val="10"/>
              </w:rPr>
            </w:pPr>
          </w:p>
        </w:tc>
      </w:tr>
      <w:tr w:rsidR="00AC73CA" w:rsidRPr="0032118C" w14:paraId="0F4E82CB" w14:textId="77777777" w:rsidTr="00AC73CA">
        <w:tc>
          <w:tcPr>
            <w:tcW w:w="2552" w:type="dxa"/>
            <w:tcBorders>
              <w:top w:val="nil"/>
              <w:left w:val="nil"/>
              <w:bottom w:val="nil"/>
              <w:right w:val="nil"/>
            </w:tcBorders>
          </w:tcPr>
          <w:p w14:paraId="4F63B590" w14:textId="77777777" w:rsidR="00AC73CA" w:rsidRPr="0032118C" w:rsidRDefault="00AC73CA" w:rsidP="00AC73C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581610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F392BB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B9FE0B" wp14:editId="7353C4A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5816108" w:displacedByCustomXml="prev"/>
      </w:tr>
      <w:tr w:rsidR="00AC73CA" w:rsidRPr="0032118C" w14:paraId="2F75CB91" w14:textId="77777777" w:rsidTr="00AC73CA">
        <w:tc>
          <w:tcPr>
            <w:tcW w:w="2552" w:type="dxa"/>
            <w:tcBorders>
              <w:top w:val="nil"/>
              <w:left w:val="nil"/>
              <w:bottom w:val="nil"/>
              <w:right w:val="nil"/>
            </w:tcBorders>
          </w:tcPr>
          <w:p w14:paraId="51FC568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58903609" w14:textId="77777777" w:rsidR="00AC73CA" w:rsidRPr="0032118C" w:rsidRDefault="00AC73CA" w:rsidP="00AC73CA">
            <w:pPr>
              <w:ind w:right="-24"/>
              <w:rPr>
                <w:rFonts w:ascii="Arial" w:hAnsi="Arial" w:cs="Arial"/>
                <w:sz w:val="22"/>
                <w:szCs w:val="22"/>
              </w:rPr>
            </w:pPr>
          </w:p>
        </w:tc>
      </w:tr>
      <w:tr w:rsidR="00AC73CA" w:rsidRPr="0077428E" w14:paraId="04DD0225" w14:textId="77777777" w:rsidTr="00AC73CA">
        <w:tc>
          <w:tcPr>
            <w:tcW w:w="2552" w:type="dxa"/>
            <w:tcBorders>
              <w:top w:val="nil"/>
              <w:left w:val="nil"/>
              <w:bottom w:val="nil"/>
              <w:right w:val="nil"/>
            </w:tcBorders>
          </w:tcPr>
          <w:p w14:paraId="550F3A6A"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1933064802" w:edGrp="everyone"/>
        <w:tc>
          <w:tcPr>
            <w:tcW w:w="6520" w:type="dxa"/>
            <w:tcBorders>
              <w:top w:val="nil"/>
              <w:left w:val="nil"/>
              <w:bottom w:val="single" w:sz="8" w:space="0" w:color="auto"/>
              <w:right w:val="nil"/>
            </w:tcBorders>
          </w:tcPr>
          <w:p w14:paraId="4440CBF3" w14:textId="77777777" w:rsidR="00AC73CA" w:rsidRPr="00DD7A44" w:rsidRDefault="00000000" w:rsidP="00AC73CA">
            <w:pPr>
              <w:tabs>
                <w:tab w:val="left" w:pos="4492"/>
              </w:tabs>
              <w:ind w:right="-24"/>
              <w:rPr>
                <w:rFonts w:ascii="Arial" w:hAnsi="Arial" w:cs="Arial"/>
                <w:sz w:val="22"/>
                <w:szCs w:val="22"/>
              </w:rPr>
            </w:pPr>
            <w:sdt>
              <w:sdtPr>
                <w:rPr>
                  <w:rFonts w:ascii="Arial" w:hAnsi="Arial" w:cs="Arial"/>
                  <w:sz w:val="22"/>
                  <w:szCs w:val="22"/>
                </w:rPr>
                <w:id w:val="923916815"/>
                <w:placeholder>
                  <w:docPart w:val="CD060C64F0994C6B82A1E2FADF824E5C"/>
                </w:placeholder>
                <w:showingPlcHdr/>
                <w:date w:fullDate="2017-04-04T00:00:00Z">
                  <w:dateFormat w:val="d/MM/yyyy"/>
                  <w:lid w:val="en-AU"/>
                  <w:storeMappedDataAs w:val="dateTime"/>
                  <w:calendar w:val="gregorian"/>
                </w:date>
              </w:sdtPr>
              <w:sdtContent>
                <w:r w:rsidR="00AC73CA" w:rsidRPr="00DD7A44">
                  <w:rPr>
                    <w:rStyle w:val="PlaceholderText"/>
                    <w:color w:val="auto"/>
                  </w:rPr>
                  <w:t>Click here to enter a date.</w:t>
                </w:r>
              </w:sdtContent>
            </w:sdt>
            <w:permEnd w:id="1933064802"/>
          </w:p>
        </w:tc>
      </w:tr>
    </w:tbl>
    <w:p w14:paraId="2DA80941" w14:textId="77777777" w:rsidR="00AC73CA" w:rsidRPr="00AC73CA" w:rsidRDefault="00AC73CA" w:rsidP="00AC73CA">
      <w:pPr>
        <w:ind w:right="-24"/>
        <w:rPr>
          <w:rFonts w:ascii="Arial" w:hAnsi="Arial" w:cs="Arial"/>
          <w:sz w:val="16"/>
          <w:szCs w:val="16"/>
        </w:rPr>
      </w:pPr>
    </w:p>
    <w:p w14:paraId="2277C4DA" w14:textId="77777777" w:rsidR="00AC73CA" w:rsidRPr="00AC73CA" w:rsidRDefault="00AC73CA" w:rsidP="00AC73CA">
      <w:pPr>
        <w:ind w:right="-24"/>
        <w:rPr>
          <w:rFonts w:ascii="Arial" w:hAnsi="Arial" w:cs="Arial"/>
          <w:b/>
          <w:sz w:val="16"/>
          <w:szCs w:val="16"/>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C73CA" w:rsidRPr="004932A4" w14:paraId="7E78F43D" w14:textId="77777777" w:rsidTr="00AC73CA">
        <w:trPr>
          <w:trHeight w:val="217"/>
          <w:jc w:val="center"/>
        </w:trPr>
        <w:tc>
          <w:tcPr>
            <w:tcW w:w="2528" w:type="dxa"/>
            <w:shd w:val="clear" w:color="auto" w:fill="F3F3F3"/>
            <w:vAlign w:val="center"/>
          </w:tcPr>
          <w:p w14:paraId="67C7A88C"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7199FC64" w14:textId="77777777" w:rsidR="00AC73CA" w:rsidRPr="004932A4" w:rsidRDefault="00AC73CA" w:rsidP="00AC73C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3B7479FF"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Task outcome (Tick)</w:t>
            </w:r>
          </w:p>
        </w:tc>
      </w:tr>
      <w:tr w:rsidR="00AC73CA" w:rsidRPr="004932A4" w14:paraId="7C2F4EAE" w14:textId="77777777" w:rsidTr="00AC73CA">
        <w:trPr>
          <w:cantSplit/>
          <w:jc w:val="center"/>
        </w:trPr>
        <w:tc>
          <w:tcPr>
            <w:tcW w:w="2528" w:type="dxa"/>
            <w:vMerge w:val="restart"/>
            <w:vAlign w:val="center"/>
          </w:tcPr>
          <w:p w14:paraId="013EC8BE" w14:textId="00D97414" w:rsidR="00AC73CA" w:rsidRPr="004932A4" w:rsidRDefault="00AC73CA" w:rsidP="00AC73CA">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60A7C8CF" w14:textId="77777777" w:rsidR="00AC73CA" w:rsidRPr="004932A4" w:rsidRDefault="00AC73CA" w:rsidP="00AC73CA">
            <w:pPr>
              <w:ind w:right="-24"/>
              <w:jc w:val="center"/>
              <w:rPr>
                <w:rFonts w:ascii="Arial" w:hAnsi="Arial" w:cs="Arial"/>
                <w:sz w:val="22"/>
                <w:szCs w:val="22"/>
              </w:rPr>
            </w:pPr>
            <w:permStart w:id="1613396782" w:edGrp="everyone"/>
            <w:permEnd w:id="1613396782"/>
          </w:p>
        </w:tc>
        <w:tc>
          <w:tcPr>
            <w:tcW w:w="1346" w:type="dxa"/>
            <w:vAlign w:val="center"/>
          </w:tcPr>
          <w:p w14:paraId="1FCF985A"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A1469E4"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Not Yet Satisfactory</w:t>
            </w:r>
          </w:p>
        </w:tc>
      </w:tr>
      <w:tr w:rsidR="00AC73CA" w:rsidRPr="004932A4" w14:paraId="741B5FAA" w14:textId="77777777" w:rsidTr="00AC73CA">
        <w:trPr>
          <w:cantSplit/>
          <w:trHeight w:val="454"/>
          <w:jc w:val="center"/>
        </w:trPr>
        <w:tc>
          <w:tcPr>
            <w:tcW w:w="2528" w:type="dxa"/>
            <w:vMerge/>
            <w:vAlign w:val="center"/>
          </w:tcPr>
          <w:p w14:paraId="3DEA56FB" w14:textId="77777777" w:rsidR="00AC73CA" w:rsidRPr="004932A4" w:rsidRDefault="00AC73CA" w:rsidP="00AC73CA">
            <w:pPr>
              <w:ind w:right="-24"/>
              <w:jc w:val="center"/>
              <w:rPr>
                <w:rFonts w:ascii="Arial" w:hAnsi="Arial" w:cs="Arial"/>
                <w:sz w:val="22"/>
                <w:szCs w:val="22"/>
              </w:rPr>
            </w:pPr>
          </w:p>
        </w:tc>
        <w:tc>
          <w:tcPr>
            <w:tcW w:w="2411" w:type="dxa"/>
            <w:vMerge/>
            <w:vAlign w:val="center"/>
          </w:tcPr>
          <w:p w14:paraId="6217B911" w14:textId="77777777" w:rsidR="00AC73CA" w:rsidRPr="004932A4" w:rsidRDefault="00AC73CA" w:rsidP="00AC73CA">
            <w:pPr>
              <w:ind w:right="-24"/>
              <w:jc w:val="center"/>
              <w:rPr>
                <w:rFonts w:ascii="Arial" w:hAnsi="Arial" w:cs="Arial"/>
                <w:sz w:val="22"/>
                <w:szCs w:val="22"/>
              </w:rPr>
            </w:pPr>
          </w:p>
        </w:tc>
        <w:permStart w:id="79984347" w:edGrp="everyone"/>
        <w:tc>
          <w:tcPr>
            <w:tcW w:w="1346" w:type="dxa"/>
            <w:vAlign w:val="center"/>
          </w:tcPr>
          <w:p w14:paraId="4323B1DE" w14:textId="77777777" w:rsidR="00AC73CA" w:rsidRPr="00533511" w:rsidRDefault="00000000" w:rsidP="00AC73C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C73CA" w:rsidRPr="00533511">
                  <w:rPr>
                    <w:rFonts w:ascii="Arial" w:hAnsi="Arial" w:cs="Arial"/>
                    <w:sz w:val="40"/>
                    <w:szCs w:val="28"/>
                  </w:rPr>
                  <w:sym w:font="Wingdings" w:char="F0A8"/>
                </w:r>
              </w:sdtContent>
            </w:sdt>
            <w:permEnd w:id="79984347"/>
          </w:p>
        </w:tc>
        <w:permStart w:id="1186923614" w:edGrp="everyone"/>
        <w:tc>
          <w:tcPr>
            <w:tcW w:w="1347" w:type="dxa"/>
            <w:vAlign w:val="center"/>
          </w:tcPr>
          <w:p w14:paraId="4B6B72AE" w14:textId="77777777" w:rsidR="00AC73CA" w:rsidRPr="00533511" w:rsidRDefault="00000000" w:rsidP="00AC73C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C73CA" w:rsidRPr="00533511">
                  <w:rPr>
                    <w:rFonts w:ascii="Arial" w:hAnsi="Arial" w:cs="Arial"/>
                    <w:sz w:val="40"/>
                    <w:szCs w:val="28"/>
                  </w:rPr>
                  <w:sym w:font="Wingdings" w:char="F0A8"/>
                </w:r>
              </w:sdtContent>
            </w:sdt>
            <w:permEnd w:id="1186923614"/>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23D8A" w14:paraId="2806E3CF" w14:textId="77777777" w:rsidTr="00D1325B">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6CFC599E" w14:textId="77777777" w:rsidR="00023D8A" w:rsidRDefault="00023D8A" w:rsidP="00D1325B">
            <w:pPr>
              <w:keepNext/>
              <w:rPr>
                <w:rFonts w:ascii="Arial" w:hAnsi="Arial" w:cs="Arial"/>
                <w:b/>
                <w:caps/>
                <w:szCs w:val="24"/>
              </w:rPr>
            </w:pPr>
            <w:r>
              <w:rPr>
                <w:rFonts w:ascii="Arial" w:hAnsi="Arial" w:cs="Arial"/>
                <w:b/>
                <w:caps/>
                <w:szCs w:val="24"/>
              </w:rPr>
              <w:lastRenderedPageBreak/>
              <w:t>ASSESSOR Comments</w:t>
            </w:r>
          </w:p>
        </w:tc>
      </w:tr>
      <w:tr w:rsidR="00023D8A" w14:paraId="581B48B9" w14:textId="77777777" w:rsidTr="00D1325B">
        <w:trPr>
          <w:trHeight w:val="13433"/>
        </w:trPr>
        <w:tc>
          <w:tcPr>
            <w:tcW w:w="9057" w:type="dxa"/>
            <w:tcBorders>
              <w:top w:val="single" w:sz="4" w:space="0" w:color="auto"/>
              <w:left w:val="single" w:sz="12" w:space="0" w:color="auto"/>
              <w:bottom w:val="single" w:sz="12" w:space="0" w:color="auto"/>
              <w:right w:val="single" w:sz="12" w:space="0" w:color="auto"/>
            </w:tcBorders>
          </w:tcPr>
          <w:p w14:paraId="2B5E34C6" w14:textId="77777777" w:rsidR="00023D8A" w:rsidRDefault="00023D8A" w:rsidP="00D1325B">
            <w:pPr>
              <w:rPr>
                <w:rFonts w:ascii="Arial" w:hAnsi="Arial" w:cs="Arial"/>
                <w:szCs w:val="24"/>
              </w:rPr>
            </w:pPr>
            <w:permStart w:id="1456604008" w:edGrp="everyone"/>
            <w:permEnd w:id="1456604008"/>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3813C4C4" w:rsidR="00DD1A2A" w:rsidRPr="00B84CE9" w:rsidRDefault="00971EA8" w:rsidP="00DD1A2A">
            <w:pPr>
              <w:jc w:val="left"/>
              <w:rPr>
                <w:rFonts w:ascii="Arial" w:hAnsi="Arial" w:cs="Arial"/>
                <w:sz w:val="22"/>
                <w:szCs w:val="22"/>
              </w:rPr>
            </w:pPr>
            <w:permStart w:id="1267669608" w:edGrp="everyone"/>
            <w:r>
              <w:rPr>
                <w:rFonts w:ascii="Arial" w:hAnsi="Arial" w:cs="Arial"/>
                <w:sz w:val="22"/>
                <w:szCs w:val="22"/>
              </w:rPr>
              <w:t>Delta</w:t>
            </w:r>
            <w:permEnd w:id="1267669608"/>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5B2AF99F" w:rsidR="006E5181" w:rsidRPr="00E110D5" w:rsidRDefault="006E5181" w:rsidP="006E5181">
            <w:pPr>
              <w:jc w:val="left"/>
              <w:rPr>
                <w:rFonts w:ascii="Arial" w:hAnsi="Arial" w:cs="Arial"/>
                <w:sz w:val="22"/>
              </w:rPr>
            </w:pPr>
            <w:r w:rsidRPr="00E110D5">
              <w:rPr>
                <w:rFonts w:ascii="Arial" w:hAnsi="Arial" w:cs="Arial"/>
                <w:sz w:val="22"/>
              </w:rPr>
              <w:t xml:space="preserve">Identify the duty holders and their range of duties regarding </w:t>
            </w:r>
            <w:r w:rsidR="002916F0">
              <w:rPr>
                <w:rFonts w:ascii="Arial" w:hAnsi="Arial" w:cs="Arial"/>
                <w:sz w:val="22"/>
              </w:rPr>
              <w:t xml:space="preserve">the control of </w:t>
            </w:r>
            <w:r w:rsidR="007371E9">
              <w:rPr>
                <w:rFonts w:ascii="Arial" w:hAnsi="Arial" w:cs="Arial"/>
                <w:sz w:val="22"/>
              </w:rPr>
              <w:t>hazardous chemicals</w:t>
            </w:r>
            <w:r w:rsidRPr="00E110D5">
              <w:rPr>
                <w:rFonts w:ascii="Arial" w:hAnsi="Arial" w:cs="Arial"/>
                <w:sz w:val="22"/>
              </w:rPr>
              <w:t xml:space="preserve"> by explaining the </w:t>
            </w:r>
            <w:r w:rsidR="002916F0">
              <w:rPr>
                <w:rFonts w:ascii="Arial" w:hAnsi="Arial" w:cs="Arial"/>
                <w:sz w:val="22"/>
              </w:rPr>
              <w:t xml:space="preserve">legislative </w:t>
            </w:r>
            <w:r w:rsidRPr="00E110D5">
              <w:rPr>
                <w:rFonts w:ascii="Arial" w:hAnsi="Arial" w:cs="Arial"/>
                <w:sz w:val="22"/>
              </w:rPr>
              <w:t>requirements</w:t>
            </w:r>
            <w:r w:rsidR="00215AD3">
              <w:rPr>
                <w:rFonts w:ascii="Arial" w:hAnsi="Arial" w:cs="Arial"/>
                <w:sz w:val="22"/>
              </w:rPr>
              <w:t xml:space="preserve"> for the topics listed below</w:t>
            </w:r>
            <w:r w:rsidRPr="00E110D5">
              <w:rPr>
                <w:rFonts w:ascii="Arial" w:hAnsi="Arial" w:cs="Arial"/>
                <w:sz w:val="22"/>
              </w:rPr>
              <w:t>:</w:t>
            </w:r>
          </w:p>
          <w:p w14:paraId="601ADF95" w14:textId="0A915A62" w:rsidR="006E5181" w:rsidRDefault="00215AD3" w:rsidP="006E5181">
            <w:pPr>
              <w:numPr>
                <w:ilvl w:val="0"/>
                <w:numId w:val="36"/>
              </w:numPr>
              <w:jc w:val="left"/>
              <w:rPr>
                <w:rFonts w:ascii="Arial" w:hAnsi="Arial" w:cs="Arial"/>
                <w:sz w:val="22"/>
              </w:rPr>
            </w:pPr>
            <w:bookmarkStart w:id="3" w:name="_Ref50108383"/>
            <w:r>
              <w:rPr>
                <w:rFonts w:ascii="Arial" w:hAnsi="Arial" w:cs="Arial"/>
                <w:sz w:val="22"/>
              </w:rPr>
              <w:t>Labelling hazardous chemicals</w:t>
            </w:r>
            <w:bookmarkEnd w:id="3"/>
            <w:r>
              <w:rPr>
                <w:rFonts w:ascii="Arial" w:hAnsi="Arial" w:cs="Arial"/>
                <w:sz w:val="22"/>
              </w:rPr>
              <w:t xml:space="preserve"> </w:t>
            </w:r>
          </w:p>
          <w:p w14:paraId="0545159B" w14:textId="7A34BB23" w:rsidR="00C94310" w:rsidRPr="00E110D5" w:rsidRDefault="00C94310" w:rsidP="006E5181">
            <w:pPr>
              <w:numPr>
                <w:ilvl w:val="0"/>
                <w:numId w:val="36"/>
              </w:numPr>
              <w:jc w:val="left"/>
              <w:rPr>
                <w:rFonts w:ascii="Arial" w:hAnsi="Arial" w:cs="Arial"/>
                <w:sz w:val="22"/>
              </w:rPr>
            </w:pPr>
            <w:bookmarkStart w:id="4" w:name="_Ref50108402"/>
            <w:r>
              <w:rPr>
                <w:rFonts w:ascii="Arial" w:hAnsi="Arial" w:cs="Arial"/>
                <w:sz w:val="22"/>
              </w:rPr>
              <w:t>Obtaining and giving access to safety data sheets</w:t>
            </w:r>
            <w:bookmarkEnd w:id="4"/>
          </w:p>
          <w:p w14:paraId="31A21949" w14:textId="77777777" w:rsidR="006E5181" w:rsidRDefault="00215AD3" w:rsidP="00215AD3">
            <w:pPr>
              <w:numPr>
                <w:ilvl w:val="0"/>
                <w:numId w:val="36"/>
              </w:numPr>
              <w:jc w:val="left"/>
              <w:rPr>
                <w:rFonts w:ascii="Arial" w:hAnsi="Arial" w:cs="Arial"/>
                <w:sz w:val="22"/>
              </w:rPr>
            </w:pPr>
            <w:bookmarkStart w:id="5" w:name="_Ref50108518"/>
            <w:r>
              <w:rPr>
                <w:rFonts w:ascii="Arial" w:hAnsi="Arial" w:cs="Arial"/>
                <w:sz w:val="22"/>
              </w:rPr>
              <w:t>Hazardous chemicals register</w:t>
            </w:r>
            <w:bookmarkEnd w:id="5"/>
          </w:p>
          <w:p w14:paraId="3EAABF17" w14:textId="611EA630" w:rsidR="00215AD3" w:rsidRDefault="00215AD3" w:rsidP="00215AD3">
            <w:pPr>
              <w:numPr>
                <w:ilvl w:val="0"/>
                <w:numId w:val="36"/>
              </w:numPr>
              <w:jc w:val="left"/>
              <w:rPr>
                <w:rFonts w:ascii="Arial" w:hAnsi="Arial" w:cs="Arial"/>
                <w:sz w:val="22"/>
              </w:rPr>
            </w:pPr>
            <w:bookmarkStart w:id="6" w:name="_Ref50108419"/>
            <w:r>
              <w:rPr>
                <w:rFonts w:ascii="Arial" w:hAnsi="Arial" w:cs="Arial"/>
                <w:sz w:val="22"/>
              </w:rPr>
              <w:t>Management of risk</w:t>
            </w:r>
            <w:bookmarkEnd w:id="6"/>
          </w:p>
          <w:p w14:paraId="6FDA641A" w14:textId="6E2500CA" w:rsidR="009650F7" w:rsidRDefault="009650F7" w:rsidP="00215AD3">
            <w:pPr>
              <w:numPr>
                <w:ilvl w:val="0"/>
                <w:numId w:val="36"/>
              </w:numPr>
              <w:jc w:val="left"/>
              <w:rPr>
                <w:rFonts w:ascii="Arial" w:hAnsi="Arial" w:cs="Arial"/>
                <w:sz w:val="22"/>
              </w:rPr>
            </w:pPr>
            <w:bookmarkStart w:id="7" w:name="_Ref50114411"/>
            <w:r>
              <w:rPr>
                <w:rFonts w:ascii="Arial" w:hAnsi="Arial" w:cs="Arial"/>
                <w:sz w:val="22"/>
              </w:rPr>
              <w:t>Safety signs</w:t>
            </w:r>
            <w:bookmarkEnd w:id="7"/>
          </w:p>
          <w:p w14:paraId="4251EE06" w14:textId="77777777" w:rsidR="00215AD3" w:rsidRDefault="00215AD3" w:rsidP="00215AD3">
            <w:pPr>
              <w:numPr>
                <w:ilvl w:val="0"/>
                <w:numId w:val="36"/>
              </w:numPr>
              <w:jc w:val="left"/>
              <w:rPr>
                <w:rFonts w:ascii="Arial" w:hAnsi="Arial" w:cs="Arial"/>
                <w:sz w:val="22"/>
              </w:rPr>
            </w:pPr>
            <w:bookmarkStart w:id="8" w:name="_Ref50108489"/>
            <w:r>
              <w:rPr>
                <w:rFonts w:ascii="Arial" w:hAnsi="Arial" w:cs="Arial"/>
                <w:sz w:val="22"/>
              </w:rPr>
              <w:t>Spills and damage</w:t>
            </w:r>
            <w:bookmarkEnd w:id="8"/>
          </w:p>
          <w:p w14:paraId="196E65AC" w14:textId="56526A97" w:rsidR="00215AD3" w:rsidRDefault="00215AD3" w:rsidP="00215AD3">
            <w:pPr>
              <w:numPr>
                <w:ilvl w:val="0"/>
                <w:numId w:val="36"/>
              </w:numPr>
              <w:jc w:val="left"/>
              <w:rPr>
                <w:rFonts w:ascii="Arial" w:hAnsi="Arial" w:cs="Arial"/>
                <w:sz w:val="22"/>
              </w:rPr>
            </w:pPr>
            <w:bookmarkStart w:id="9" w:name="_Ref50108539"/>
            <w:r>
              <w:rPr>
                <w:rFonts w:ascii="Arial" w:hAnsi="Arial" w:cs="Arial"/>
                <w:sz w:val="22"/>
              </w:rPr>
              <w:t>Emergency and safety equipment</w:t>
            </w:r>
            <w:bookmarkEnd w:id="9"/>
          </w:p>
          <w:p w14:paraId="0CE1D0B2" w14:textId="77777777" w:rsidR="00215AD3" w:rsidRDefault="00215AD3" w:rsidP="00215AD3">
            <w:pPr>
              <w:numPr>
                <w:ilvl w:val="0"/>
                <w:numId w:val="36"/>
              </w:numPr>
              <w:jc w:val="left"/>
              <w:rPr>
                <w:rFonts w:ascii="Arial" w:hAnsi="Arial" w:cs="Arial"/>
                <w:sz w:val="22"/>
              </w:rPr>
            </w:pPr>
            <w:bookmarkStart w:id="10" w:name="_Ref50108436"/>
            <w:r>
              <w:rPr>
                <w:rFonts w:ascii="Arial" w:hAnsi="Arial" w:cs="Arial"/>
                <w:sz w:val="22"/>
              </w:rPr>
              <w:t>Storage and handling systems</w:t>
            </w:r>
            <w:bookmarkEnd w:id="10"/>
          </w:p>
          <w:p w14:paraId="2951D907" w14:textId="15849AF6" w:rsidR="00215AD3" w:rsidRDefault="00215AD3" w:rsidP="00215AD3">
            <w:pPr>
              <w:numPr>
                <w:ilvl w:val="0"/>
                <w:numId w:val="36"/>
              </w:numPr>
              <w:jc w:val="left"/>
              <w:rPr>
                <w:rFonts w:ascii="Arial" w:hAnsi="Arial" w:cs="Arial"/>
                <w:sz w:val="22"/>
              </w:rPr>
            </w:pPr>
            <w:bookmarkStart w:id="11" w:name="_Ref50108233"/>
            <w:r>
              <w:rPr>
                <w:rFonts w:ascii="Arial" w:hAnsi="Arial" w:cs="Arial"/>
                <w:sz w:val="22"/>
              </w:rPr>
              <w:t>Health monitoring</w:t>
            </w:r>
            <w:bookmarkEnd w:id="11"/>
            <w:r w:rsidR="00EE73C5">
              <w:rPr>
                <w:rFonts w:ascii="Arial" w:hAnsi="Arial" w:cs="Arial"/>
                <w:sz w:val="22"/>
              </w:rPr>
              <w:t xml:space="preserve"> and records </w:t>
            </w:r>
          </w:p>
          <w:p w14:paraId="372358DB" w14:textId="51363276" w:rsidR="00215AD3" w:rsidRPr="00215AD3" w:rsidRDefault="00215AD3" w:rsidP="00215AD3">
            <w:pPr>
              <w:numPr>
                <w:ilvl w:val="0"/>
                <w:numId w:val="36"/>
              </w:numPr>
              <w:jc w:val="left"/>
              <w:rPr>
                <w:rFonts w:ascii="Arial" w:hAnsi="Arial" w:cs="Arial"/>
                <w:sz w:val="22"/>
              </w:rPr>
            </w:pPr>
            <w:bookmarkStart w:id="12" w:name="_Ref50108606"/>
            <w:r>
              <w:rPr>
                <w:rFonts w:ascii="Arial" w:hAnsi="Arial" w:cs="Arial"/>
                <w:sz w:val="22"/>
              </w:rPr>
              <w:t>Induction, information, training and supervision</w:t>
            </w:r>
            <w:bookmarkEnd w:id="12"/>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03AD8681" w14:textId="77777777" w:rsidTr="00215AD3">
        <w:tc>
          <w:tcPr>
            <w:tcW w:w="9016" w:type="dxa"/>
            <w:shd w:val="clear" w:color="auto" w:fill="D9D9D9"/>
          </w:tcPr>
          <w:p w14:paraId="3511B730" w14:textId="0EC80803" w:rsidR="006E5181" w:rsidRPr="00E110D5" w:rsidRDefault="00C94310" w:rsidP="006E5181">
            <w:pPr>
              <w:keepNext/>
              <w:jc w:val="left"/>
              <w:rPr>
                <w:rFonts w:ascii="Arial" w:hAnsi="Arial" w:cs="Arial"/>
                <w:sz w:val="22"/>
              </w:rPr>
            </w:pPr>
            <w:r w:rsidRPr="00C94310">
              <w:rPr>
                <w:rFonts w:ascii="Arial" w:hAnsi="Arial" w:cs="Arial"/>
                <w:b/>
                <w:sz w:val="22"/>
              </w:rPr>
              <w:t>Labelling hazardous chemicals</w:t>
            </w:r>
          </w:p>
        </w:tc>
      </w:tr>
      <w:tr w:rsidR="006E5181" w:rsidRPr="00B84CE9" w14:paraId="4D0015A4" w14:textId="77777777" w:rsidTr="005952CE">
        <w:trPr>
          <w:trHeight w:val="1701"/>
        </w:trPr>
        <w:tc>
          <w:tcPr>
            <w:tcW w:w="9016" w:type="dxa"/>
          </w:tcPr>
          <w:p w14:paraId="4EB6B9DF" w14:textId="338CA78E" w:rsidR="00692E86" w:rsidRDefault="00692E86" w:rsidP="00692E86">
            <w:pPr>
              <w:keepNext/>
              <w:jc w:val="left"/>
              <w:rPr>
                <w:rFonts w:ascii="Arial" w:hAnsi="Arial" w:cs="Arial"/>
                <w:sz w:val="22"/>
              </w:rPr>
            </w:pPr>
            <w:permStart w:id="1298602267" w:edGrp="everyone"/>
            <w:r w:rsidRPr="00692E86">
              <w:rPr>
                <w:rFonts w:ascii="Arial" w:hAnsi="Arial" w:cs="Arial"/>
                <w:sz w:val="22"/>
              </w:rPr>
              <w:t>A person conducting a business or undertaking at a workplace</w:t>
            </w:r>
            <w:r>
              <w:rPr>
                <w:rFonts w:ascii="Arial" w:hAnsi="Arial" w:cs="Arial"/>
                <w:sz w:val="22"/>
              </w:rPr>
              <w:t xml:space="preserve"> </w:t>
            </w:r>
            <w:r w:rsidRPr="00692E86">
              <w:rPr>
                <w:rFonts w:ascii="Arial" w:hAnsi="Arial" w:cs="Arial"/>
                <w:sz w:val="22"/>
              </w:rPr>
              <w:t xml:space="preserve">must ensure that a </w:t>
            </w:r>
            <w:r>
              <w:rPr>
                <w:rFonts w:ascii="Arial" w:hAnsi="Arial" w:cs="Arial"/>
                <w:sz w:val="22"/>
              </w:rPr>
              <w:t>h</w:t>
            </w:r>
            <w:r w:rsidRPr="00692E86">
              <w:rPr>
                <w:rFonts w:ascii="Arial" w:hAnsi="Arial" w:cs="Arial"/>
                <w:sz w:val="22"/>
              </w:rPr>
              <w:t>azardous chemical used, handled, or stored</w:t>
            </w:r>
            <w:r>
              <w:rPr>
                <w:rFonts w:ascii="Arial" w:hAnsi="Arial" w:cs="Arial"/>
                <w:sz w:val="22"/>
              </w:rPr>
              <w:t xml:space="preserve"> </w:t>
            </w:r>
            <w:r w:rsidRPr="00692E86">
              <w:rPr>
                <w:rFonts w:ascii="Arial" w:hAnsi="Arial" w:cs="Arial"/>
                <w:sz w:val="22"/>
              </w:rPr>
              <w:t>at the workplace is correctly labelled under section 335.</w:t>
            </w:r>
          </w:p>
          <w:p w14:paraId="350F5085" w14:textId="77777777" w:rsidR="00692E86" w:rsidRDefault="00692E86" w:rsidP="00692E86">
            <w:pPr>
              <w:keepNext/>
              <w:jc w:val="left"/>
              <w:rPr>
                <w:rFonts w:ascii="Arial" w:hAnsi="Arial" w:cs="Arial"/>
                <w:sz w:val="22"/>
              </w:rPr>
            </w:pPr>
          </w:p>
          <w:p w14:paraId="34800A08" w14:textId="0FA264CE" w:rsidR="00692E86" w:rsidRPr="00692E86" w:rsidRDefault="00692E86" w:rsidP="00692E86">
            <w:pPr>
              <w:keepNext/>
              <w:jc w:val="left"/>
              <w:rPr>
                <w:rFonts w:ascii="Arial" w:hAnsi="Arial" w:cs="Arial"/>
                <w:sz w:val="22"/>
              </w:rPr>
            </w:pPr>
            <w:r w:rsidRPr="00692E86">
              <w:rPr>
                <w:rFonts w:ascii="Arial" w:hAnsi="Arial" w:cs="Arial"/>
                <w:sz w:val="22"/>
              </w:rPr>
              <w:t>A person conducting a business or undertaking at a workplace</w:t>
            </w:r>
            <w:r>
              <w:rPr>
                <w:rFonts w:ascii="Arial" w:hAnsi="Arial" w:cs="Arial"/>
                <w:sz w:val="22"/>
              </w:rPr>
              <w:t xml:space="preserve"> </w:t>
            </w:r>
            <w:r w:rsidRPr="00692E86">
              <w:rPr>
                <w:rFonts w:ascii="Arial" w:hAnsi="Arial" w:cs="Arial"/>
                <w:sz w:val="22"/>
              </w:rPr>
              <w:t>must ensure that a hazardous chemical is correctly labelled</w:t>
            </w:r>
            <w:r>
              <w:rPr>
                <w:rFonts w:ascii="Arial" w:hAnsi="Arial" w:cs="Arial"/>
                <w:sz w:val="22"/>
              </w:rPr>
              <w:t xml:space="preserve"> </w:t>
            </w:r>
            <w:r w:rsidRPr="00692E86">
              <w:rPr>
                <w:rFonts w:ascii="Arial" w:hAnsi="Arial" w:cs="Arial"/>
                <w:sz w:val="22"/>
              </w:rPr>
              <w:t>under section 335 if the hazardous chemical is—</w:t>
            </w:r>
          </w:p>
          <w:p w14:paraId="36EDB57D" w14:textId="63429AB9" w:rsidR="00692E86" w:rsidRPr="00692E86" w:rsidRDefault="00692E86" w:rsidP="00692E86">
            <w:pPr>
              <w:keepNext/>
              <w:jc w:val="left"/>
              <w:rPr>
                <w:rFonts w:ascii="Arial" w:hAnsi="Arial" w:cs="Arial"/>
                <w:sz w:val="22"/>
              </w:rPr>
            </w:pPr>
            <w:r w:rsidRPr="00692E86">
              <w:rPr>
                <w:rFonts w:ascii="Arial" w:hAnsi="Arial" w:cs="Arial"/>
                <w:sz w:val="22"/>
              </w:rPr>
              <w:t xml:space="preserve"> (a)</w:t>
            </w:r>
            <w:r>
              <w:rPr>
                <w:rFonts w:ascii="Arial" w:hAnsi="Arial" w:cs="Arial"/>
                <w:sz w:val="22"/>
              </w:rPr>
              <w:t xml:space="preserve"> </w:t>
            </w:r>
            <w:r w:rsidRPr="00692E86">
              <w:rPr>
                <w:rFonts w:ascii="Arial" w:hAnsi="Arial" w:cs="Arial"/>
                <w:sz w:val="22"/>
              </w:rPr>
              <w:t>manufactured at the workplace; or</w:t>
            </w:r>
          </w:p>
          <w:p w14:paraId="658CA9D7" w14:textId="49D40840" w:rsidR="00692E86" w:rsidRDefault="00692E86" w:rsidP="00692E86">
            <w:pPr>
              <w:keepNext/>
              <w:jc w:val="left"/>
              <w:rPr>
                <w:rFonts w:ascii="Arial" w:hAnsi="Arial" w:cs="Arial"/>
                <w:sz w:val="22"/>
              </w:rPr>
            </w:pPr>
            <w:r w:rsidRPr="00692E86">
              <w:rPr>
                <w:rFonts w:ascii="Arial" w:hAnsi="Arial" w:cs="Arial"/>
                <w:sz w:val="22"/>
              </w:rPr>
              <w:t xml:space="preserve"> (b) transferred or decanted from its original container at the</w:t>
            </w:r>
            <w:r>
              <w:rPr>
                <w:rFonts w:ascii="Arial" w:hAnsi="Arial" w:cs="Arial"/>
                <w:sz w:val="22"/>
              </w:rPr>
              <w:t xml:space="preserve"> </w:t>
            </w:r>
            <w:r w:rsidRPr="00692E86">
              <w:rPr>
                <w:rFonts w:ascii="Arial" w:hAnsi="Arial" w:cs="Arial"/>
                <w:sz w:val="22"/>
              </w:rPr>
              <w:t>workplace.</w:t>
            </w:r>
          </w:p>
          <w:p w14:paraId="42CFE10E" w14:textId="77777777" w:rsidR="00692E86" w:rsidRDefault="00692E86" w:rsidP="00692E86">
            <w:pPr>
              <w:keepNext/>
              <w:jc w:val="left"/>
              <w:rPr>
                <w:rFonts w:ascii="Arial" w:hAnsi="Arial" w:cs="Arial"/>
                <w:sz w:val="22"/>
              </w:rPr>
            </w:pPr>
          </w:p>
          <w:p w14:paraId="5F138B64" w14:textId="0188AD7E" w:rsidR="00692E86" w:rsidRPr="00692E86" w:rsidRDefault="00692E86" w:rsidP="00692E86">
            <w:pPr>
              <w:keepNext/>
              <w:jc w:val="left"/>
              <w:rPr>
                <w:rFonts w:ascii="Arial" w:hAnsi="Arial" w:cs="Arial"/>
                <w:sz w:val="22"/>
              </w:rPr>
            </w:pPr>
            <w:r w:rsidRPr="00692E86">
              <w:rPr>
                <w:rFonts w:ascii="Arial" w:hAnsi="Arial" w:cs="Arial"/>
                <w:sz w:val="22"/>
              </w:rPr>
              <w:t>A person conducting a business or undertaking at a workplace</w:t>
            </w:r>
            <w:r>
              <w:rPr>
                <w:rFonts w:ascii="Arial" w:hAnsi="Arial" w:cs="Arial"/>
                <w:sz w:val="22"/>
              </w:rPr>
              <w:t xml:space="preserve"> </w:t>
            </w:r>
            <w:r w:rsidRPr="00692E86">
              <w:rPr>
                <w:rFonts w:ascii="Arial" w:hAnsi="Arial" w:cs="Arial"/>
                <w:sz w:val="22"/>
              </w:rPr>
              <w:t>must ensure, so far as is reasonably practicable, that a</w:t>
            </w:r>
            <w:r>
              <w:rPr>
                <w:rFonts w:ascii="Arial" w:hAnsi="Arial" w:cs="Arial"/>
                <w:sz w:val="22"/>
              </w:rPr>
              <w:t xml:space="preserve"> </w:t>
            </w:r>
            <w:r w:rsidRPr="00692E86">
              <w:rPr>
                <w:rFonts w:ascii="Arial" w:hAnsi="Arial" w:cs="Arial"/>
                <w:sz w:val="22"/>
              </w:rPr>
              <w:t>container that stores a hazardous chemical is correctly</w:t>
            </w:r>
          </w:p>
          <w:p w14:paraId="23547AC5" w14:textId="3A9A6E75" w:rsidR="00692E86" w:rsidRDefault="00692E86" w:rsidP="00692E86">
            <w:pPr>
              <w:keepNext/>
              <w:jc w:val="left"/>
              <w:rPr>
                <w:rFonts w:ascii="Arial" w:hAnsi="Arial" w:cs="Arial"/>
                <w:sz w:val="22"/>
              </w:rPr>
            </w:pPr>
            <w:r w:rsidRPr="00692E86">
              <w:rPr>
                <w:rFonts w:ascii="Arial" w:hAnsi="Arial" w:cs="Arial"/>
                <w:sz w:val="22"/>
              </w:rPr>
              <w:t xml:space="preserve"> labelled under section 335 while the container contains the</w:t>
            </w:r>
            <w:r>
              <w:rPr>
                <w:rFonts w:ascii="Arial" w:hAnsi="Arial" w:cs="Arial"/>
                <w:sz w:val="22"/>
              </w:rPr>
              <w:t xml:space="preserve"> </w:t>
            </w:r>
            <w:r w:rsidRPr="00692E86">
              <w:rPr>
                <w:rFonts w:ascii="Arial" w:hAnsi="Arial" w:cs="Arial"/>
                <w:sz w:val="22"/>
              </w:rPr>
              <w:t>hazardous chemical</w:t>
            </w:r>
            <w:r>
              <w:rPr>
                <w:rFonts w:ascii="Arial" w:hAnsi="Arial" w:cs="Arial"/>
                <w:sz w:val="22"/>
              </w:rPr>
              <w:t>.</w:t>
            </w:r>
          </w:p>
          <w:p w14:paraId="2D427342" w14:textId="77777777" w:rsidR="00692E86" w:rsidRDefault="00692E86" w:rsidP="00692E86">
            <w:pPr>
              <w:keepNext/>
              <w:jc w:val="left"/>
              <w:rPr>
                <w:rFonts w:ascii="Arial" w:hAnsi="Arial" w:cs="Arial"/>
                <w:sz w:val="22"/>
              </w:rPr>
            </w:pPr>
          </w:p>
          <w:p w14:paraId="6F2350E6" w14:textId="71D55C90" w:rsidR="00692E86" w:rsidRPr="00692E86" w:rsidRDefault="00692E86" w:rsidP="00692E86">
            <w:pPr>
              <w:keepNext/>
              <w:jc w:val="left"/>
              <w:rPr>
                <w:rFonts w:ascii="Arial" w:hAnsi="Arial" w:cs="Arial"/>
                <w:sz w:val="22"/>
              </w:rPr>
            </w:pPr>
            <w:r w:rsidRPr="00692E86">
              <w:rPr>
                <w:rFonts w:ascii="Arial" w:hAnsi="Arial" w:cs="Arial"/>
                <w:sz w:val="22"/>
              </w:rPr>
              <w:t>A person conducting a business or undertaking at a workplace</w:t>
            </w:r>
            <w:r>
              <w:rPr>
                <w:rFonts w:ascii="Arial" w:hAnsi="Arial" w:cs="Arial"/>
                <w:sz w:val="22"/>
              </w:rPr>
              <w:t xml:space="preserve"> </w:t>
            </w:r>
            <w:r w:rsidRPr="00692E86">
              <w:rPr>
                <w:rFonts w:ascii="Arial" w:hAnsi="Arial" w:cs="Arial"/>
                <w:sz w:val="22"/>
              </w:rPr>
              <w:t>must ensure that a container labelled for a hazardous chemical</w:t>
            </w:r>
            <w:r>
              <w:rPr>
                <w:rFonts w:ascii="Arial" w:hAnsi="Arial" w:cs="Arial"/>
                <w:sz w:val="22"/>
              </w:rPr>
              <w:t xml:space="preserve"> </w:t>
            </w:r>
            <w:r w:rsidRPr="00692E86">
              <w:rPr>
                <w:rFonts w:ascii="Arial" w:hAnsi="Arial" w:cs="Arial"/>
                <w:sz w:val="22"/>
              </w:rPr>
              <w:t>is used only for the use, handling, or storage of the hazardous</w:t>
            </w:r>
            <w:r>
              <w:rPr>
                <w:rFonts w:ascii="Arial" w:hAnsi="Arial" w:cs="Arial"/>
                <w:sz w:val="22"/>
              </w:rPr>
              <w:t xml:space="preserve"> </w:t>
            </w:r>
            <w:r w:rsidRPr="00692E86">
              <w:rPr>
                <w:rFonts w:ascii="Arial" w:hAnsi="Arial" w:cs="Arial"/>
                <w:sz w:val="22"/>
              </w:rPr>
              <w:t>chemical.</w:t>
            </w:r>
          </w:p>
          <w:permEnd w:id="1298602267"/>
          <w:p w14:paraId="58123174" w14:textId="2E5A1253" w:rsidR="006E5181" w:rsidRPr="00B84CE9" w:rsidRDefault="006E5181" w:rsidP="006E5181">
            <w:pPr>
              <w:keepNext/>
              <w:jc w:val="left"/>
              <w:rPr>
                <w:rFonts w:ascii="Arial" w:hAnsi="Arial" w:cs="Arial"/>
                <w:sz w:val="22"/>
              </w:rPr>
            </w:pPr>
          </w:p>
        </w:tc>
      </w:tr>
    </w:tbl>
    <w:p w14:paraId="50C6F68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9165EB0" w14:textId="77777777" w:rsidTr="00A35F8F">
        <w:tc>
          <w:tcPr>
            <w:tcW w:w="9016" w:type="dxa"/>
            <w:shd w:val="clear" w:color="auto" w:fill="D9D9D9"/>
          </w:tcPr>
          <w:p w14:paraId="5F166465" w14:textId="43E021CD" w:rsidR="00C94310" w:rsidRPr="00E110D5" w:rsidRDefault="00C94310" w:rsidP="00A35F8F">
            <w:pPr>
              <w:keepNext/>
              <w:jc w:val="left"/>
              <w:rPr>
                <w:rFonts w:ascii="Arial" w:hAnsi="Arial" w:cs="Arial"/>
                <w:sz w:val="22"/>
              </w:rPr>
            </w:pPr>
            <w:r w:rsidRPr="00C94310">
              <w:rPr>
                <w:rFonts w:ascii="Arial" w:hAnsi="Arial" w:cs="Arial"/>
                <w:b/>
                <w:sz w:val="22"/>
              </w:rPr>
              <w:lastRenderedPageBreak/>
              <w:t>Obtaining and giving access to safety data sheets</w:t>
            </w:r>
          </w:p>
        </w:tc>
      </w:tr>
      <w:tr w:rsidR="009650F7" w:rsidRPr="00B84CE9" w14:paraId="3C0A1A17" w14:textId="77777777" w:rsidTr="005952CE">
        <w:trPr>
          <w:trHeight w:val="2098"/>
        </w:trPr>
        <w:tc>
          <w:tcPr>
            <w:tcW w:w="9016" w:type="dxa"/>
          </w:tcPr>
          <w:p w14:paraId="1AEBF113" w14:textId="0CE101AB" w:rsidR="00692E86" w:rsidRPr="00692E86" w:rsidRDefault="00692E86" w:rsidP="00692E86">
            <w:pPr>
              <w:jc w:val="left"/>
              <w:rPr>
                <w:rFonts w:ascii="Arial" w:hAnsi="Arial" w:cs="Arial"/>
                <w:sz w:val="22"/>
              </w:rPr>
            </w:pPr>
            <w:permStart w:id="158689783" w:edGrp="everyone"/>
            <w:r w:rsidRPr="00692E86">
              <w:rPr>
                <w:rFonts w:ascii="Arial" w:hAnsi="Arial" w:cs="Arial"/>
                <w:sz w:val="22"/>
              </w:rPr>
              <w:t>A person conducting a business or undertaking at a workplace</w:t>
            </w:r>
            <w:r>
              <w:rPr>
                <w:rFonts w:ascii="Arial" w:hAnsi="Arial" w:cs="Arial"/>
                <w:sz w:val="22"/>
              </w:rPr>
              <w:t xml:space="preserve"> </w:t>
            </w:r>
            <w:r w:rsidRPr="00692E86">
              <w:rPr>
                <w:rFonts w:ascii="Arial" w:hAnsi="Arial" w:cs="Arial"/>
                <w:sz w:val="22"/>
              </w:rPr>
              <w:t>must obtain the current safety data sheet for a hazardous</w:t>
            </w:r>
            <w:r>
              <w:rPr>
                <w:rFonts w:ascii="Arial" w:hAnsi="Arial" w:cs="Arial"/>
                <w:sz w:val="22"/>
              </w:rPr>
              <w:t xml:space="preserve"> </w:t>
            </w:r>
            <w:r w:rsidRPr="00692E86">
              <w:rPr>
                <w:rFonts w:ascii="Arial" w:hAnsi="Arial" w:cs="Arial"/>
                <w:sz w:val="22"/>
              </w:rPr>
              <w:t>chemical prepared under this regulation from the</w:t>
            </w:r>
          </w:p>
          <w:p w14:paraId="0D48050C" w14:textId="7D189F0A" w:rsidR="00692E86" w:rsidRPr="00692E86" w:rsidRDefault="00692E86" w:rsidP="00692E86">
            <w:pPr>
              <w:jc w:val="left"/>
              <w:rPr>
                <w:rFonts w:ascii="Arial" w:hAnsi="Arial" w:cs="Arial"/>
                <w:sz w:val="22"/>
              </w:rPr>
            </w:pPr>
            <w:r w:rsidRPr="00692E86">
              <w:rPr>
                <w:rFonts w:ascii="Arial" w:hAnsi="Arial" w:cs="Arial"/>
                <w:sz w:val="22"/>
              </w:rPr>
              <w:t xml:space="preserve"> manufacturer, importer, or supplier of the hazardous chemical</w:t>
            </w:r>
            <w:r>
              <w:rPr>
                <w:rFonts w:ascii="Arial" w:hAnsi="Arial" w:cs="Arial"/>
                <w:sz w:val="22"/>
              </w:rPr>
              <w:t xml:space="preserve"> </w:t>
            </w:r>
            <w:r w:rsidRPr="00692E86">
              <w:rPr>
                <w:rFonts w:ascii="Arial" w:hAnsi="Arial" w:cs="Arial"/>
                <w:sz w:val="22"/>
              </w:rPr>
              <w:t>in the following circumstances</w:t>
            </w:r>
            <w:r>
              <w:rPr>
                <w:rFonts w:ascii="Arial" w:hAnsi="Arial" w:cs="Arial"/>
                <w:sz w:val="22"/>
              </w:rPr>
              <w:t xml:space="preserve">, </w:t>
            </w:r>
            <w:r w:rsidRPr="00692E86">
              <w:rPr>
                <w:rFonts w:ascii="Arial" w:hAnsi="Arial" w:cs="Arial"/>
                <w:sz w:val="22"/>
              </w:rPr>
              <w:t>when the hazardous chemical is first supplied for</w:t>
            </w:r>
            <w:r>
              <w:rPr>
                <w:rFonts w:ascii="Arial" w:hAnsi="Arial" w:cs="Arial"/>
                <w:sz w:val="22"/>
              </w:rPr>
              <w:t xml:space="preserve"> </w:t>
            </w:r>
            <w:r w:rsidRPr="00692E86">
              <w:rPr>
                <w:rFonts w:ascii="Arial" w:hAnsi="Arial" w:cs="Arial"/>
                <w:sz w:val="22"/>
              </w:rPr>
              <w:t>use at the workplace; or</w:t>
            </w:r>
          </w:p>
          <w:p w14:paraId="0A0A1DF7" w14:textId="5E14EE57" w:rsidR="00692E86" w:rsidRDefault="00692E86" w:rsidP="00692E86">
            <w:pPr>
              <w:jc w:val="left"/>
              <w:rPr>
                <w:rFonts w:ascii="Arial" w:hAnsi="Arial" w:cs="Arial"/>
                <w:sz w:val="22"/>
              </w:rPr>
            </w:pPr>
            <w:r w:rsidRPr="00692E86">
              <w:rPr>
                <w:rFonts w:ascii="Arial" w:hAnsi="Arial" w:cs="Arial"/>
                <w:sz w:val="22"/>
              </w:rPr>
              <w:t>if the person is not able to obtain the safety data</w:t>
            </w:r>
            <w:r>
              <w:rPr>
                <w:rFonts w:ascii="Arial" w:hAnsi="Arial" w:cs="Arial"/>
                <w:sz w:val="22"/>
              </w:rPr>
              <w:t xml:space="preserve"> </w:t>
            </w:r>
            <w:r w:rsidRPr="00692E86">
              <w:rPr>
                <w:rFonts w:ascii="Arial" w:hAnsi="Arial" w:cs="Arial"/>
                <w:sz w:val="22"/>
              </w:rPr>
              <w:t>sheet</w:t>
            </w:r>
            <w:r>
              <w:rPr>
                <w:rFonts w:ascii="Arial" w:hAnsi="Arial" w:cs="Arial"/>
                <w:sz w:val="22"/>
              </w:rPr>
              <w:t>, a</w:t>
            </w:r>
            <w:r w:rsidRPr="00692E86">
              <w:rPr>
                <w:rFonts w:ascii="Arial" w:hAnsi="Arial" w:cs="Arial"/>
                <w:sz w:val="22"/>
              </w:rPr>
              <w:t>s soon as</w:t>
            </w:r>
            <w:r w:rsidR="006E35A3">
              <w:rPr>
                <w:rFonts w:ascii="Arial" w:hAnsi="Arial" w:cs="Arial"/>
                <w:sz w:val="22"/>
              </w:rPr>
              <w:t xml:space="preserve"> </w:t>
            </w:r>
            <w:r w:rsidRPr="00692E86">
              <w:rPr>
                <w:rFonts w:ascii="Arial" w:hAnsi="Arial" w:cs="Arial"/>
                <w:sz w:val="22"/>
              </w:rPr>
              <w:t>practicable after the hazardous chemical is first</w:t>
            </w:r>
            <w:r>
              <w:rPr>
                <w:rFonts w:ascii="Arial" w:hAnsi="Arial" w:cs="Arial"/>
                <w:sz w:val="22"/>
              </w:rPr>
              <w:t xml:space="preserve"> </w:t>
            </w:r>
            <w:r w:rsidRPr="00692E86">
              <w:rPr>
                <w:rFonts w:ascii="Arial" w:hAnsi="Arial" w:cs="Arial"/>
                <w:sz w:val="22"/>
              </w:rPr>
              <w:t>supplied to the workplace but before the hazardous</w:t>
            </w:r>
            <w:r>
              <w:rPr>
                <w:rFonts w:ascii="Arial" w:hAnsi="Arial" w:cs="Arial"/>
                <w:sz w:val="22"/>
              </w:rPr>
              <w:t xml:space="preserve"> </w:t>
            </w:r>
            <w:r w:rsidRPr="00692E86">
              <w:rPr>
                <w:rFonts w:ascii="Arial" w:hAnsi="Arial" w:cs="Arial"/>
                <w:sz w:val="22"/>
              </w:rPr>
              <w:t>chemical is used at the workplace</w:t>
            </w:r>
            <w:r>
              <w:rPr>
                <w:rFonts w:ascii="Arial" w:hAnsi="Arial" w:cs="Arial"/>
                <w:sz w:val="22"/>
              </w:rPr>
              <w:t>.</w:t>
            </w:r>
          </w:p>
          <w:p w14:paraId="69B423A6" w14:textId="77777777" w:rsidR="006E35A3" w:rsidRDefault="006E35A3" w:rsidP="00692E86">
            <w:pPr>
              <w:jc w:val="left"/>
              <w:rPr>
                <w:rFonts w:ascii="Arial" w:hAnsi="Arial" w:cs="Arial"/>
                <w:sz w:val="22"/>
              </w:rPr>
            </w:pPr>
          </w:p>
          <w:p w14:paraId="1ED40CD0" w14:textId="23044656" w:rsidR="006E35A3" w:rsidRDefault="006E35A3" w:rsidP="006E35A3">
            <w:pPr>
              <w:jc w:val="left"/>
              <w:rPr>
                <w:rFonts w:ascii="Arial" w:hAnsi="Arial" w:cs="Arial"/>
                <w:sz w:val="22"/>
              </w:rPr>
            </w:pPr>
            <w:r w:rsidRPr="006E35A3">
              <w:rPr>
                <w:rFonts w:ascii="Arial" w:hAnsi="Arial" w:cs="Arial"/>
                <w:sz w:val="22"/>
              </w:rPr>
              <w:t>The hazardous chemical is taken to be first supplied to a</w:t>
            </w:r>
            <w:r>
              <w:rPr>
                <w:rFonts w:ascii="Arial" w:hAnsi="Arial" w:cs="Arial"/>
                <w:sz w:val="22"/>
              </w:rPr>
              <w:t xml:space="preserve"> </w:t>
            </w:r>
            <w:r w:rsidRPr="006E35A3">
              <w:rPr>
                <w:rFonts w:ascii="Arial" w:hAnsi="Arial" w:cs="Arial"/>
                <w:sz w:val="22"/>
              </w:rPr>
              <w:t>workplace if the supply is the first supply of the hazardous</w:t>
            </w:r>
            <w:r>
              <w:rPr>
                <w:rFonts w:ascii="Arial" w:hAnsi="Arial" w:cs="Arial"/>
                <w:sz w:val="22"/>
              </w:rPr>
              <w:t xml:space="preserve"> </w:t>
            </w:r>
            <w:r w:rsidRPr="006E35A3">
              <w:rPr>
                <w:rFonts w:ascii="Arial" w:hAnsi="Arial" w:cs="Arial"/>
                <w:sz w:val="22"/>
              </w:rPr>
              <w:t>chemical to the workplace for 5 years.</w:t>
            </w:r>
          </w:p>
          <w:p w14:paraId="026022EF" w14:textId="77777777" w:rsidR="006E35A3" w:rsidRDefault="006E35A3" w:rsidP="006E35A3">
            <w:pPr>
              <w:jc w:val="left"/>
              <w:rPr>
                <w:rFonts w:ascii="Arial" w:hAnsi="Arial" w:cs="Arial"/>
                <w:sz w:val="22"/>
              </w:rPr>
            </w:pPr>
          </w:p>
          <w:p w14:paraId="7AA08916" w14:textId="672EC674" w:rsidR="006E35A3" w:rsidRPr="006E35A3" w:rsidRDefault="006E35A3" w:rsidP="006E35A3">
            <w:pPr>
              <w:jc w:val="left"/>
              <w:rPr>
                <w:rFonts w:ascii="Arial" w:hAnsi="Arial" w:cs="Arial"/>
                <w:sz w:val="22"/>
              </w:rPr>
            </w:pPr>
            <w:r w:rsidRPr="006E35A3">
              <w:rPr>
                <w:rFonts w:ascii="Arial" w:hAnsi="Arial" w:cs="Arial"/>
                <w:sz w:val="22"/>
              </w:rPr>
              <w:t>The person must ensure that the current safety data sheet for</w:t>
            </w:r>
            <w:r>
              <w:rPr>
                <w:rFonts w:ascii="Arial" w:hAnsi="Arial" w:cs="Arial"/>
                <w:sz w:val="22"/>
              </w:rPr>
              <w:t xml:space="preserve"> </w:t>
            </w:r>
            <w:r w:rsidRPr="006E35A3">
              <w:rPr>
                <w:rFonts w:ascii="Arial" w:hAnsi="Arial" w:cs="Arial"/>
                <w:sz w:val="22"/>
              </w:rPr>
              <w:t>the hazardous chemical is readily accessible to</w:t>
            </w:r>
            <w:r>
              <w:rPr>
                <w:rFonts w:ascii="Arial" w:hAnsi="Arial" w:cs="Arial"/>
                <w:sz w:val="22"/>
              </w:rPr>
              <w:t xml:space="preserve"> </w:t>
            </w:r>
            <w:r w:rsidRPr="006E35A3">
              <w:rPr>
                <w:rFonts w:ascii="Arial" w:hAnsi="Arial" w:cs="Arial"/>
                <w:sz w:val="22"/>
              </w:rPr>
              <w:t>a worker who is involved in using, handling</w:t>
            </w:r>
            <w:r>
              <w:rPr>
                <w:rFonts w:ascii="Arial" w:hAnsi="Arial" w:cs="Arial"/>
                <w:sz w:val="22"/>
              </w:rPr>
              <w:t>,</w:t>
            </w:r>
            <w:r w:rsidRPr="006E35A3">
              <w:rPr>
                <w:rFonts w:ascii="Arial" w:hAnsi="Arial" w:cs="Arial"/>
                <w:sz w:val="22"/>
              </w:rPr>
              <w:t xml:space="preserve"> or storing</w:t>
            </w:r>
            <w:r>
              <w:rPr>
                <w:rFonts w:ascii="Arial" w:hAnsi="Arial" w:cs="Arial"/>
                <w:sz w:val="22"/>
              </w:rPr>
              <w:t xml:space="preserve"> </w:t>
            </w:r>
            <w:r w:rsidRPr="006E35A3">
              <w:rPr>
                <w:rFonts w:ascii="Arial" w:hAnsi="Arial" w:cs="Arial"/>
                <w:sz w:val="22"/>
              </w:rPr>
              <w:t>the hazardous chemical at the workplace</w:t>
            </w:r>
            <w:r>
              <w:rPr>
                <w:rFonts w:ascii="Arial" w:hAnsi="Arial" w:cs="Arial"/>
                <w:sz w:val="22"/>
              </w:rPr>
              <w:t>,</w:t>
            </w:r>
            <w:r w:rsidRPr="006E35A3">
              <w:rPr>
                <w:rFonts w:ascii="Arial" w:hAnsi="Arial" w:cs="Arial"/>
                <w:sz w:val="22"/>
              </w:rPr>
              <w:t xml:space="preserve"> and</w:t>
            </w:r>
            <w:r>
              <w:rPr>
                <w:rFonts w:ascii="Arial" w:hAnsi="Arial" w:cs="Arial"/>
                <w:sz w:val="22"/>
              </w:rPr>
              <w:t xml:space="preserve"> </w:t>
            </w:r>
            <w:r w:rsidRPr="006E35A3">
              <w:rPr>
                <w:rFonts w:ascii="Arial" w:hAnsi="Arial" w:cs="Arial"/>
                <w:sz w:val="22"/>
              </w:rPr>
              <w:t>an emergency service worker, or anyone else, who is</w:t>
            </w:r>
          </w:p>
          <w:p w14:paraId="75FF3C0F" w14:textId="40198F66" w:rsidR="006E35A3" w:rsidRDefault="006E35A3" w:rsidP="006E35A3">
            <w:pPr>
              <w:jc w:val="left"/>
              <w:rPr>
                <w:rFonts w:ascii="Arial" w:hAnsi="Arial" w:cs="Arial"/>
                <w:sz w:val="22"/>
              </w:rPr>
            </w:pPr>
            <w:r w:rsidRPr="006E35A3">
              <w:rPr>
                <w:rFonts w:ascii="Arial" w:hAnsi="Arial" w:cs="Arial"/>
                <w:sz w:val="22"/>
              </w:rPr>
              <w:t xml:space="preserve"> likely to be exposed to the hazardous chemical at the</w:t>
            </w:r>
            <w:r>
              <w:rPr>
                <w:rFonts w:ascii="Arial" w:hAnsi="Arial" w:cs="Arial"/>
                <w:sz w:val="22"/>
              </w:rPr>
              <w:t xml:space="preserve"> </w:t>
            </w:r>
            <w:r w:rsidRPr="006E35A3">
              <w:rPr>
                <w:rFonts w:ascii="Arial" w:hAnsi="Arial" w:cs="Arial"/>
                <w:sz w:val="22"/>
              </w:rPr>
              <w:t>workplace.</w:t>
            </w:r>
          </w:p>
          <w:permEnd w:id="158689783"/>
          <w:p w14:paraId="1564186F" w14:textId="4B52A5B9" w:rsidR="009650F7" w:rsidRPr="00E110D5" w:rsidRDefault="009650F7" w:rsidP="00B84CE9">
            <w:pPr>
              <w:jc w:val="left"/>
              <w:rPr>
                <w:rFonts w:ascii="Arial" w:hAnsi="Arial" w:cs="Arial"/>
                <w:sz w:val="22"/>
              </w:rPr>
            </w:pPr>
          </w:p>
        </w:tc>
      </w:tr>
    </w:tbl>
    <w:p w14:paraId="0CB87E71" w14:textId="77777777" w:rsidR="008C0A0D" w:rsidRPr="00E110D5" w:rsidRDefault="008C0A0D" w:rsidP="008C0A0D">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8C0A0D" w:rsidRPr="00E110D5" w14:paraId="46283F1B" w14:textId="77777777" w:rsidTr="00A35F8F">
        <w:tc>
          <w:tcPr>
            <w:tcW w:w="9016" w:type="dxa"/>
            <w:shd w:val="clear" w:color="auto" w:fill="D9D9D9"/>
          </w:tcPr>
          <w:p w14:paraId="7323F984" w14:textId="7DEC4B0D" w:rsidR="008C0A0D" w:rsidRPr="00E110D5" w:rsidRDefault="00C94310" w:rsidP="00A35F8F">
            <w:pPr>
              <w:keepNext/>
              <w:jc w:val="left"/>
              <w:rPr>
                <w:rFonts w:ascii="Arial" w:hAnsi="Arial" w:cs="Arial"/>
                <w:sz w:val="22"/>
              </w:rPr>
            </w:pPr>
            <w:r>
              <w:rPr>
                <w:rFonts w:ascii="Arial" w:hAnsi="Arial" w:cs="Arial"/>
                <w:b/>
                <w:sz w:val="22"/>
              </w:rPr>
              <w:t>Hazardous chemicals register</w:t>
            </w:r>
          </w:p>
        </w:tc>
      </w:tr>
      <w:tr w:rsidR="009650F7" w:rsidRPr="00B84CE9" w14:paraId="25BB4813" w14:textId="77777777" w:rsidTr="005952CE">
        <w:trPr>
          <w:trHeight w:val="1814"/>
        </w:trPr>
        <w:tc>
          <w:tcPr>
            <w:tcW w:w="9016" w:type="dxa"/>
          </w:tcPr>
          <w:p w14:paraId="0B648B33" w14:textId="3C25DC70" w:rsidR="009650F7" w:rsidRDefault="006E35A3" w:rsidP="00B84CE9">
            <w:pPr>
              <w:jc w:val="left"/>
              <w:rPr>
                <w:rFonts w:ascii="Arial" w:hAnsi="Arial" w:cs="Arial"/>
                <w:sz w:val="22"/>
              </w:rPr>
            </w:pPr>
            <w:permStart w:id="815279861" w:edGrp="everyone"/>
            <w:r w:rsidRPr="006E35A3">
              <w:rPr>
                <w:rFonts w:ascii="Arial" w:hAnsi="Arial" w:cs="Arial"/>
                <w:sz w:val="22"/>
              </w:rPr>
              <w:t>A person conducting a business or undertaking at a workplace</w:t>
            </w:r>
            <w:r>
              <w:rPr>
                <w:rFonts w:ascii="Arial" w:hAnsi="Arial" w:cs="Arial"/>
                <w:sz w:val="22"/>
              </w:rPr>
              <w:t xml:space="preserve"> </w:t>
            </w:r>
            <w:r w:rsidRPr="006E35A3">
              <w:rPr>
                <w:rFonts w:ascii="Arial" w:hAnsi="Arial" w:cs="Arial"/>
                <w:sz w:val="22"/>
              </w:rPr>
              <w:t>must ensure that</w:t>
            </w:r>
            <w:r>
              <w:rPr>
                <w:rFonts w:ascii="Arial" w:hAnsi="Arial" w:cs="Arial"/>
                <w:sz w:val="22"/>
              </w:rPr>
              <w:t xml:space="preserve"> </w:t>
            </w:r>
            <w:r w:rsidRPr="006E35A3">
              <w:rPr>
                <w:rFonts w:ascii="Arial" w:hAnsi="Arial" w:cs="Arial"/>
                <w:sz w:val="22"/>
              </w:rPr>
              <w:t>a register of hazardous chemicals used, handled</w:t>
            </w:r>
            <w:r>
              <w:rPr>
                <w:rFonts w:ascii="Arial" w:hAnsi="Arial" w:cs="Arial"/>
                <w:sz w:val="22"/>
              </w:rPr>
              <w:t>,</w:t>
            </w:r>
            <w:r w:rsidRPr="006E35A3">
              <w:rPr>
                <w:rFonts w:ascii="Arial" w:hAnsi="Arial" w:cs="Arial"/>
                <w:sz w:val="22"/>
              </w:rPr>
              <w:t xml:space="preserve"> or</w:t>
            </w:r>
            <w:r>
              <w:rPr>
                <w:rFonts w:ascii="Arial" w:hAnsi="Arial" w:cs="Arial"/>
                <w:sz w:val="22"/>
              </w:rPr>
              <w:t xml:space="preserve"> </w:t>
            </w:r>
            <w:r w:rsidRPr="006E35A3">
              <w:rPr>
                <w:rFonts w:ascii="Arial" w:hAnsi="Arial" w:cs="Arial"/>
                <w:sz w:val="22"/>
              </w:rPr>
              <w:t>stored at the workplace is prepared and kept at the</w:t>
            </w:r>
            <w:r>
              <w:rPr>
                <w:rFonts w:ascii="Arial" w:hAnsi="Arial" w:cs="Arial"/>
                <w:sz w:val="22"/>
              </w:rPr>
              <w:t xml:space="preserve"> </w:t>
            </w:r>
            <w:r w:rsidRPr="006E35A3">
              <w:rPr>
                <w:rFonts w:ascii="Arial" w:hAnsi="Arial" w:cs="Arial"/>
                <w:sz w:val="22"/>
              </w:rPr>
              <w:t>workplace</w:t>
            </w:r>
            <w:r>
              <w:rPr>
                <w:rFonts w:ascii="Arial" w:hAnsi="Arial" w:cs="Arial"/>
                <w:sz w:val="22"/>
              </w:rPr>
              <w:t xml:space="preserve">, </w:t>
            </w:r>
            <w:r w:rsidRPr="006E35A3">
              <w:rPr>
                <w:rFonts w:ascii="Arial" w:hAnsi="Arial" w:cs="Arial"/>
                <w:sz w:val="22"/>
              </w:rPr>
              <w:t>and</w:t>
            </w:r>
            <w:r>
              <w:rPr>
                <w:rFonts w:ascii="Arial" w:hAnsi="Arial" w:cs="Arial"/>
                <w:sz w:val="22"/>
              </w:rPr>
              <w:t xml:space="preserve"> </w:t>
            </w:r>
            <w:r w:rsidRPr="006E35A3">
              <w:rPr>
                <w:rFonts w:ascii="Arial" w:hAnsi="Arial" w:cs="Arial"/>
                <w:sz w:val="22"/>
              </w:rPr>
              <w:t>the register is maintained to ensure the information in</w:t>
            </w:r>
            <w:r>
              <w:rPr>
                <w:rFonts w:ascii="Arial" w:hAnsi="Arial" w:cs="Arial"/>
                <w:sz w:val="22"/>
              </w:rPr>
              <w:t xml:space="preserve"> </w:t>
            </w:r>
            <w:r w:rsidRPr="006E35A3">
              <w:rPr>
                <w:rFonts w:ascii="Arial" w:hAnsi="Arial" w:cs="Arial"/>
                <w:sz w:val="22"/>
              </w:rPr>
              <w:t>the register is up to date.</w:t>
            </w:r>
          </w:p>
          <w:p w14:paraId="1B448D34" w14:textId="77777777" w:rsidR="006E35A3" w:rsidRDefault="006E35A3" w:rsidP="006E35A3">
            <w:pPr>
              <w:jc w:val="left"/>
              <w:rPr>
                <w:rFonts w:ascii="Arial" w:hAnsi="Arial" w:cs="Arial"/>
                <w:sz w:val="22"/>
              </w:rPr>
            </w:pPr>
          </w:p>
          <w:p w14:paraId="2B6B096D" w14:textId="50CD73CF" w:rsidR="006E35A3" w:rsidRDefault="006E35A3" w:rsidP="006E35A3">
            <w:pPr>
              <w:jc w:val="left"/>
              <w:rPr>
                <w:rFonts w:ascii="Arial" w:hAnsi="Arial" w:cs="Arial"/>
                <w:sz w:val="22"/>
              </w:rPr>
            </w:pPr>
            <w:r w:rsidRPr="006E35A3">
              <w:rPr>
                <w:rFonts w:ascii="Arial" w:hAnsi="Arial" w:cs="Arial"/>
                <w:sz w:val="22"/>
              </w:rPr>
              <w:t>The register must include</w:t>
            </w:r>
            <w:r>
              <w:rPr>
                <w:rFonts w:ascii="Arial" w:hAnsi="Arial" w:cs="Arial"/>
                <w:sz w:val="22"/>
              </w:rPr>
              <w:t xml:space="preserve"> </w:t>
            </w:r>
            <w:r w:rsidRPr="006E35A3">
              <w:rPr>
                <w:rFonts w:ascii="Arial" w:hAnsi="Arial" w:cs="Arial"/>
                <w:sz w:val="22"/>
              </w:rPr>
              <w:t>a list of hazardous chemicals used, handled</w:t>
            </w:r>
            <w:r>
              <w:rPr>
                <w:rFonts w:ascii="Arial" w:hAnsi="Arial" w:cs="Arial"/>
                <w:sz w:val="22"/>
              </w:rPr>
              <w:t>,</w:t>
            </w:r>
            <w:r w:rsidRPr="006E35A3">
              <w:rPr>
                <w:rFonts w:ascii="Arial" w:hAnsi="Arial" w:cs="Arial"/>
                <w:sz w:val="22"/>
              </w:rPr>
              <w:t xml:space="preserve"> or stored</w:t>
            </w:r>
            <w:r>
              <w:rPr>
                <w:rFonts w:ascii="Arial" w:hAnsi="Arial" w:cs="Arial"/>
                <w:sz w:val="22"/>
              </w:rPr>
              <w:t xml:space="preserve">, </w:t>
            </w:r>
            <w:r w:rsidRPr="006E35A3">
              <w:rPr>
                <w:rFonts w:ascii="Arial" w:hAnsi="Arial" w:cs="Arial"/>
                <w:sz w:val="22"/>
              </w:rPr>
              <w:t>the current safety data sheet for each hazardous</w:t>
            </w:r>
            <w:r>
              <w:rPr>
                <w:rFonts w:ascii="Arial" w:hAnsi="Arial" w:cs="Arial"/>
                <w:sz w:val="22"/>
              </w:rPr>
              <w:t xml:space="preserve"> </w:t>
            </w:r>
            <w:r w:rsidRPr="006E35A3">
              <w:rPr>
                <w:rFonts w:ascii="Arial" w:hAnsi="Arial" w:cs="Arial"/>
                <w:sz w:val="22"/>
              </w:rPr>
              <w:t>chemical listed.</w:t>
            </w:r>
          </w:p>
          <w:p w14:paraId="15FFA7E2" w14:textId="77777777" w:rsidR="006E35A3" w:rsidRPr="006E35A3" w:rsidRDefault="006E35A3" w:rsidP="006E35A3">
            <w:pPr>
              <w:jc w:val="left"/>
              <w:rPr>
                <w:rFonts w:ascii="Arial" w:hAnsi="Arial" w:cs="Arial"/>
                <w:sz w:val="22"/>
              </w:rPr>
            </w:pPr>
          </w:p>
          <w:p w14:paraId="2E59E258" w14:textId="29F66424" w:rsidR="009650F7" w:rsidRDefault="006E35A3" w:rsidP="006E35A3">
            <w:pPr>
              <w:jc w:val="left"/>
              <w:rPr>
                <w:rFonts w:ascii="Arial" w:hAnsi="Arial" w:cs="Arial"/>
                <w:sz w:val="22"/>
              </w:rPr>
            </w:pPr>
            <w:r w:rsidRPr="006E35A3">
              <w:rPr>
                <w:rFonts w:ascii="Arial" w:hAnsi="Arial" w:cs="Arial"/>
                <w:sz w:val="22"/>
              </w:rPr>
              <w:t xml:space="preserve"> The person must ensure that the register is readily accessible</w:t>
            </w:r>
            <w:r>
              <w:rPr>
                <w:rFonts w:ascii="Arial" w:hAnsi="Arial" w:cs="Arial"/>
                <w:sz w:val="22"/>
              </w:rPr>
              <w:t xml:space="preserve"> to </w:t>
            </w:r>
            <w:r w:rsidRPr="006E35A3">
              <w:rPr>
                <w:rFonts w:ascii="Arial" w:hAnsi="Arial" w:cs="Arial"/>
                <w:sz w:val="22"/>
              </w:rPr>
              <w:t>a worker involved in using, handling or storing a</w:t>
            </w:r>
            <w:r>
              <w:rPr>
                <w:rFonts w:ascii="Arial" w:hAnsi="Arial" w:cs="Arial"/>
                <w:sz w:val="22"/>
              </w:rPr>
              <w:t xml:space="preserve"> </w:t>
            </w:r>
            <w:r w:rsidRPr="006E35A3">
              <w:rPr>
                <w:rFonts w:ascii="Arial" w:hAnsi="Arial" w:cs="Arial"/>
                <w:sz w:val="22"/>
              </w:rPr>
              <w:t>hazardous chemical and</w:t>
            </w:r>
            <w:r>
              <w:rPr>
                <w:rFonts w:ascii="Arial" w:hAnsi="Arial" w:cs="Arial"/>
                <w:sz w:val="22"/>
              </w:rPr>
              <w:t xml:space="preserve"> </w:t>
            </w:r>
            <w:r w:rsidRPr="006E35A3">
              <w:rPr>
                <w:rFonts w:ascii="Arial" w:hAnsi="Arial" w:cs="Arial"/>
                <w:sz w:val="22"/>
              </w:rPr>
              <w:t>anyone else who is likely to be affected by a hazardous</w:t>
            </w:r>
            <w:r>
              <w:rPr>
                <w:rFonts w:ascii="Arial" w:hAnsi="Arial" w:cs="Arial"/>
                <w:sz w:val="22"/>
              </w:rPr>
              <w:t xml:space="preserve"> </w:t>
            </w:r>
            <w:r w:rsidRPr="006E35A3">
              <w:rPr>
                <w:rFonts w:ascii="Arial" w:hAnsi="Arial" w:cs="Arial"/>
                <w:sz w:val="22"/>
              </w:rPr>
              <w:t>chemical at the workplace.</w:t>
            </w:r>
          </w:p>
          <w:permEnd w:id="815279861"/>
          <w:p w14:paraId="77B995F8" w14:textId="18185A93" w:rsidR="009650F7" w:rsidRPr="00E110D5" w:rsidRDefault="009650F7" w:rsidP="00B84CE9">
            <w:pPr>
              <w:jc w:val="left"/>
              <w:rPr>
                <w:rFonts w:ascii="Arial" w:hAnsi="Arial" w:cs="Arial"/>
                <w:sz w:val="22"/>
              </w:rPr>
            </w:pPr>
          </w:p>
        </w:tc>
      </w:tr>
    </w:tbl>
    <w:p w14:paraId="62AEACA6"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06FD2CD" w14:textId="77777777" w:rsidTr="00A35F8F">
        <w:tc>
          <w:tcPr>
            <w:tcW w:w="9016" w:type="dxa"/>
            <w:shd w:val="clear" w:color="auto" w:fill="D9D9D9"/>
          </w:tcPr>
          <w:p w14:paraId="3EBCEA28" w14:textId="2352BBDE" w:rsidR="00C94310" w:rsidRPr="00E110D5" w:rsidRDefault="00C94310" w:rsidP="00A35F8F">
            <w:pPr>
              <w:keepNext/>
              <w:jc w:val="left"/>
              <w:rPr>
                <w:rFonts w:ascii="Arial" w:hAnsi="Arial" w:cs="Arial"/>
                <w:sz w:val="22"/>
              </w:rPr>
            </w:pPr>
            <w:r>
              <w:rPr>
                <w:rFonts w:ascii="Arial" w:hAnsi="Arial" w:cs="Arial"/>
                <w:b/>
                <w:sz w:val="22"/>
              </w:rPr>
              <w:t>Management of risk</w:t>
            </w:r>
          </w:p>
        </w:tc>
      </w:tr>
      <w:tr w:rsidR="009650F7" w:rsidRPr="00B84CE9" w14:paraId="26F8934B" w14:textId="77777777" w:rsidTr="005952CE">
        <w:trPr>
          <w:trHeight w:val="3345"/>
        </w:trPr>
        <w:tc>
          <w:tcPr>
            <w:tcW w:w="9016" w:type="dxa"/>
          </w:tcPr>
          <w:p w14:paraId="56FF22EC" w14:textId="484AEB04" w:rsidR="006E35A3" w:rsidRDefault="006E35A3" w:rsidP="00B84CE9">
            <w:pPr>
              <w:jc w:val="left"/>
              <w:rPr>
                <w:rFonts w:ascii="Arial" w:hAnsi="Arial" w:cs="Arial"/>
                <w:sz w:val="22"/>
              </w:rPr>
            </w:pPr>
            <w:permStart w:id="1194858999" w:edGrp="everyone"/>
            <w:r>
              <w:rPr>
                <w:rFonts w:ascii="Arial" w:hAnsi="Arial" w:cs="Arial"/>
                <w:sz w:val="22"/>
              </w:rPr>
              <w:t xml:space="preserve">A PCBU must manage, risks to health and safety associated with using handling, generating or storing a hazardous chemical at the workplace by following the hazardous properties of the hazardous chemical, any potential hazardous chemical or physical reaction between the hazardous chemical an another substance or mixture, including a substance that may be generated by the reaction, the nature of the work to be carried </w:t>
            </w:r>
            <w:proofErr w:type="spellStart"/>
            <w:r>
              <w:rPr>
                <w:rFonts w:ascii="Arial" w:hAnsi="Arial" w:cs="Arial"/>
                <w:sz w:val="22"/>
              </w:rPr>
              <w:t>ot</w:t>
            </w:r>
            <w:proofErr w:type="spellEnd"/>
            <w:r>
              <w:rPr>
                <w:rFonts w:ascii="Arial" w:hAnsi="Arial" w:cs="Arial"/>
                <w:sz w:val="22"/>
              </w:rPr>
              <w:t xml:space="preserve"> with the hazardous chemical, any structure, plant or syst of work that is used in the use, handling, generation or storage of the hazardous chemical or interact with the hazardous chemical at the workplace.</w:t>
            </w:r>
          </w:p>
          <w:p w14:paraId="1DAD7050" w14:textId="77777777" w:rsidR="006E35A3" w:rsidRDefault="006E35A3" w:rsidP="00B84CE9">
            <w:pPr>
              <w:jc w:val="left"/>
              <w:rPr>
                <w:rFonts w:ascii="Arial" w:hAnsi="Arial" w:cs="Arial"/>
                <w:sz w:val="22"/>
              </w:rPr>
            </w:pPr>
          </w:p>
          <w:p w14:paraId="16838A7D" w14:textId="023D929B" w:rsidR="006E35A3" w:rsidRDefault="006E35A3" w:rsidP="00B84CE9">
            <w:pPr>
              <w:jc w:val="left"/>
              <w:rPr>
                <w:rFonts w:ascii="Arial" w:hAnsi="Arial" w:cs="Arial"/>
                <w:sz w:val="22"/>
              </w:rPr>
            </w:pPr>
            <w:r>
              <w:rPr>
                <w:rFonts w:ascii="Arial" w:hAnsi="Arial" w:cs="Arial"/>
                <w:sz w:val="22"/>
              </w:rPr>
              <w:t>A PCBU must ensure that any measures implemented to control risks in relation to a hazardous chemical at the workplace are viewed and as necessary revised fi there is any change to the safety data sheet, person obtains a health monitoring report that indicates that the worker has been exposed to the hazardous chemical and has an elevated level of metabolites in his/her body for that chemical, contracted a disease, injury or illness as a result of carrying out the work using, handling, generating or string the hazardous chemical.</w:t>
            </w:r>
          </w:p>
          <w:permEnd w:id="1194858999"/>
          <w:p w14:paraId="17CCCD9C" w14:textId="48C64A6A" w:rsidR="009650F7" w:rsidRPr="00E110D5" w:rsidRDefault="009650F7" w:rsidP="00B84CE9">
            <w:pPr>
              <w:jc w:val="left"/>
              <w:rPr>
                <w:rFonts w:ascii="Arial" w:hAnsi="Arial" w:cs="Arial"/>
                <w:sz w:val="22"/>
              </w:rPr>
            </w:pPr>
          </w:p>
        </w:tc>
      </w:tr>
    </w:tbl>
    <w:p w14:paraId="18ABC2F4" w14:textId="77777777" w:rsidR="009650F7" w:rsidRPr="00E110D5" w:rsidRDefault="009650F7" w:rsidP="009650F7">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9650F7" w:rsidRPr="00E110D5" w14:paraId="3B96A35C" w14:textId="77777777" w:rsidTr="006D42C2">
        <w:tc>
          <w:tcPr>
            <w:tcW w:w="9016" w:type="dxa"/>
            <w:shd w:val="clear" w:color="auto" w:fill="D9D9D9"/>
          </w:tcPr>
          <w:p w14:paraId="1062DBCB" w14:textId="79730B5D" w:rsidR="009650F7" w:rsidRPr="00E110D5" w:rsidRDefault="009650F7" w:rsidP="006D42C2">
            <w:pPr>
              <w:keepNext/>
              <w:jc w:val="left"/>
              <w:rPr>
                <w:rFonts w:ascii="Arial" w:hAnsi="Arial" w:cs="Arial"/>
                <w:sz w:val="22"/>
              </w:rPr>
            </w:pPr>
            <w:r>
              <w:rPr>
                <w:rFonts w:ascii="Arial" w:hAnsi="Arial" w:cs="Arial"/>
                <w:b/>
                <w:sz w:val="22"/>
              </w:rPr>
              <w:lastRenderedPageBreak/>
              <w:t>Safety signs</w:t>
            </w:r>
          </w:p>
        </w:tc>
      </w:tr>
      <w:tr w:rsidR="009650F7" w:rsidRPr="00B84CE9" w14:paraId="60F77DBA" w14:textId="77777777" w:rsidTr="005952CE">
        <w:trPr>
          <w:trHeight w:val="1871"/>
        </w:trPr>
        <w:tc>
          <w:tcPr>
            <w:tcW w:w="9016" w:type="dxa"/>
          </w:tcPr>
          <w:p w14:paraId="1EFCBD51" w14:textId="270EC77C" w:rsidR="009650F7" w:rsidRPr="00E110D5" w:rsidRDefault="00EA4A78" w:rsidP="00B84CE9">
            <w:pPr>
              <w:jc w:val="left"/>
              <w:rPr>
                <w:rFonts w:ascii="Arial" w:hAnsi="Arial" w:cs="Arial"/>
                <w:sz w:val="22"/>
              </w:rPr>
            </w:pPr>
            <w:permStart w:id="1067136358" w:edGrp="everyone"/>
            <w:r>
              <w:rPr>
                <w:rFonts w:ascii="Arial" w:hAnsi="Arial" w:cs="Arial"/>
                <w:sz w:val="22"/>
              </w:rPr>
              <w:t>A PCBU must display a safety sign at the workplace to warn of a particular hazard associated with the hazardous chemicals or state the responsibilities of a particular person in relation to the hazardous chemical. The person must ensure that the safety sign is located next to the hazard and is clearly visible to a person approaching the hazard.</w:t>
            </w:r>
            <w:permEnd w:id="1067136358"/>
          </w:p>
        </w:tc>
      </w:tr>
    </w:tbl>
    <w:p w14:paraId="196EA5BD"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6FF5A4EC" w14:textId="77777777" w:rsidTr="00A35F8F">
        <w:tc>
          <w:tcPr>
            <w:tcW w:w="9016" w:type="dxa"/>
            <w:shd w:val="clear" w:color="auto" w:fill="D9D9D9"/>
          </w:tcPr>
          <w:p w14:paraId="185E2D1E" w14:textId="63B855BA" w:rsidR="00C94310" w:rsidRPr="00E110D5" w:rsidRDefault="00C94310" w:rsidP="00A35F8F">
            <w:pPr>
              <w:keepNext/>
              <w:jc w:val="left"/>
              <w:rPr>
                <w:rFonts w:ascii="Arial" w:hAnsi="Arial" w:cs="Arial"/>
                <w:sz w:val="22"/>
              </w:rPr>
            </w:pPr>
            <w:r w:rsidRPr="00C94310">
              <w:rPr>
                <w:rFonts w:ascii="Arial" w:hAnsi="Arial" w:cs="Arial"/>
                <w:b/>
                <w:sz w:val="22"/>
              </w:rPr>
              <w:t>Spills and damage</w:t>
            </w:r>
          </w:p>
        </w:tc>
      </w:tr>
      <w:tr w:rsidR="006D42C2" w:rsidRPr="00B84CE9" w14:paraId="7E3070A8" w14:textId="77777777" w:rsidTr="005952CE">
        <w:trPr>
          <w:trHeight w:val="1701"/>
        </w:trPr>
        <w:tc>
          <w:tcPr>
            <w:tcW w:w="9016" w:type="dxa"/>
          </w:tcPr>
          <w:p w14:paraId="556EB282" w14:textId="34BEA4AA" w:rsidR="00EA4A78" w:rsidRPr="00EA4A78" w:rsidRDefault="00EA4A78" w:rsidP="00EA4A78">
            <w:pPr>
              <w:jc w:val="left"/>
              <w:rPr>
                <w:rFonts w:ascii="Arial" w:hAnsi="Arial" w:cs="Arial"/>
                <w:sz w:val="22"/>
              </w:rPr>
            </w:pPr>
            <w:permStart w:id="2004372324" w:edGrp="everyone"/>
            <w:r w:rsidRPr="00EA4A78">
              <w:rPr>
                <w:rFonts w:ascii="Arial" w:hAnsi="Arial" w:cs="Arial"/>
                <w:sz w:val="22"/>
              </w:rPr>
              <w:t xml:space="preserve">A </w:t>
            </w:r>
            <w:r>
              <w:rPr>
                <w:rFonts w:ascii="Arial" w:hAnsi="Arial" w:cs="Arial"/>
                <w:sz w:val="22"/>
              </w:rPr>
              <w:t>PCBU</w:t>
            </w:r>
            <w:r w:rsidRPr="00EA4A78">
              <w:rPr>
                <w:rFonts w:ascii="Arial" w:hAnsi="Arial" w:cs="Arial"/>
                <w:sz w:val="22"/>
              </w:rPr>
              <w:t xml:space="preserve"> at a workplace</w:t>
            </w:r>
            <w:r>
              <w:rPr>
                <w:rFonts w:ascii="Arial" w:hAnsi="Arial" w:cs="Arial"/>
                <w:sz w:val="22"/>
              </w:rPr>
              <w:t xml:space="preserve"> </w:t>
            </w:r>
            <w:r w:rsidRPr="00EA4A78">
              <w:rPr>
                <w:rFonts w:ascii="Arial" w:hAnsi="Arial" w:cs="Arial"/>
                <w:sz w:val="22"/>
              </w:rPr>
              <w:t xml:space="preserve">must ensure, so far as is reasonably practicable, that </w:t>
            </w:r>
            <w:proofErr w:type="gramStart"/>
            <w:r w:rsidRPr="00EA4A78">
              <w:rPr>
                <w:rFonts w:ascii="Arial" w:hAnsi="Arial" w:cs="Arial"/>
                <w:sz w:val="22"/>
              </w:rPr>
              <w:t>where</w:t>
            </w:r>
            <w:proofErr w:type="gramEnd"/>
          </w:p>
          <w:p w14:paraId="3C81DC5D" w14:textId="16F915F4" w:rsidR="00EA4A78" w:rsidRPr="00EA4A78" w:rsidRDefault="00EA4A78" w:rsidP="00EA4A78">
            <w:pPr>
              <w:jc w:val="left"/>
              <w:rPr>
                <w:rFonts w:ascii="Arial" w:hAnsi="Arial" w:cs="Arial"/>
                <w:sz w:val="22"/>
              </w:rPr>
            </w:pPr>
            <w:r w:rsidRPr="00EA4A78">
              <w:rPr>
                <w:rFonts w:ascii="Arial" w:hAnsi="Arial" w:cs="Arial"/>
                <w:sz w:val="22"/>
              </w:rPr>
              <w:t xml:space="preserve"> there is a risk from a spill or leak of a hazardous chemical in a</w:t>
            </w:r>
            <w:r>
              <w:rPr>
                <w:rFonts w:ascii="Arial" w:hAnsi="Arial" w:cs="Arial"/>
                <w:sz w:val="22"/>
              </w:rPr>
              <w:t xml:space="preserve"> </w:t>
            </w:r>
            <w:r w:rsidRPr="00EA4A78">
              <w:rPr>
                <w:rFonts w:ascii="Arial" w:hAnsi="Arial" w:cs="Arial"/>
                <w:sz w:val="22"/>
              </w:rPr>
              <w:t>solid or liquid form,</w:t>
            </w:r>
            <w:r>
              <w:rPr>
                <w:rFonts w:ascii="Arial" w:hAnsi="Arial" w:cs="Arial"/>
                <w:sz w:val="22"/>
              </w:rPr>
              <w:t xml:space="preserve"> </w:t>
            </w:r>
            <w:r w:rsidRPr="00EA4A78">
              <w:rPr>
                <w:rFonts w:ascii="Arial" w:hAnsi="Arial" w:cs="Arial"/>
                <w:sz w:val="22"/>
              </w:rPr>
              <w:t>provision is made in each part of the</w:t>
            </w:r>
            <w:r>
              <w:rPr>
                <w:rFonts w:ascii="Arial" w:hAnsi="Arial" w:cs="Arial"/>
                <w:sz w:val="22"/>
              </w:rPr>
              <w:t xml:space="preserve"> </w:t>
            </w:r>
            <w:r w:rsidRPr="00EA4A78">
              <w:rPr>
                <w:rFonts w:ascii="Arial" w:hAnsi="Arial" w:cs="Arial"/>
                <w:sz w:val="22"/>
              </w:rPr>
              <w:t>workplace where the hazardous chemical is used, handled,</w:t>
            </w:r>
            <w:r>
              <w:rPr>
                <w:rFonts w:ascii="Arial" w:hAnsi="Arial" w:cs="Arial"/>
                <w:sz w:val="22"/>
              </w:rPr>
              <w:t xml:space="preserve"> </w:t>
            </w:r>
            <w:r w:rsidRPr="00EA4A78">
              <w:rPr>
                <w:rFonts w:ascii="Arial" w:hAnsi="Arial" w:cs="Arial"/>
                <w:sz w:val="22"/>
              </w:rPr>
              <w:t>generated</w:t>
            </w:r>
            <w:r>
              <w:rPr>
                <w:rFonts w:ascii="Arial" w:hAnsi="Arial" w:cs="Arial"/>
                <w:sz w:val="22"/>
              </w:rPr>
              <w:t xml:space="preserve">, </w:t>
            </w:r>
            <w:r w:rsidRPr="00EA4A78">
              <w:rPr>
                <w:rFonts w:ascii="Arial" w:hAnsi="Arial" w:cs="Arial"/>
                <w:sz w:val="22"/>
              </w:rPr>
              <w:t>or stored for a spill containment system that</w:t>
            </w:r>
            <w:r>
              <w:rPr>
                <w:rFonts w:ascii="Arial" w:hAnsi="Arial" w:cs="Arial"/>
                <w:sz w:val="22"/>
              </w:rPr>
              <w:t xml:space="preserve"> </w:t>
            </w:r>
            <w:r w:rsidRPr="00EA4A78">
              <w:rPr>
                <w:rFonts w:ascii="Arial" w:hAnsi="Arial" w:cs="Arial"/>
                <w:sz w:val="22"/>
              </w:rPr>
              <w:t>contains within the workplace any part of the hazardous</w:t>
            </w:r>
            <w:r>
              <w:rPr>
                <w:rFonts w:ascii="Arial" w:hAnsi="Arial" w:cs="Arial"/>
                <w:sz w:val="22"/>
              </w:rPr>
              <w:t xml:space="preserve"> </w:t>
            </w:r>
            <w:r w:rsidRPr="00EA4A78">
              <w:rPr>
                <w:rFonts w:ascii="Arial" w:hAnsi="Arial" w:cs="Arial"/>
                <w:sz w:val="22"/>
              </w:rPr>
              <w:t>chemical that spills or leaks, and any resulting effluent.</w:t>
            </w:r>
          </w:p>
          <w:p w14:paraId="5CEFC26F" w14:textId="6DA25EA4" w:rsidR="00EA4A78" w:rsidRPr="00EA4A78" w:rsidRDefault="00EA4A78" w:rsidP="00EA4A78">
            <w:pPr>
              <w:jc w:val="left"/>
              <w:rPr>
                <w:rFonts w:ascii="Arial" w:hAnsi="Arial" w:cs="Arial"/>
                <w:sz w:val="22"/>
              </w:rPr>
            </w:pPr>
            <w:r w:rsidRPr="00EA4A78">
              <w:rPr>
                <w:rFonts w:ascii="Arial" w:hAnsi="Arial" w:cs="Arial"/>
                <w:sz w:val="22"/>
              </w:rPr>
              <w:t xml:space="preserve"> </w:t>
            </w:r>
          </w:p>
          <w:p w14:paraId="539A5A66" w14:textId="7945A9D8" w:rsidR="00EA4A78" w:rsidRPr="00EA4A78" w:rsidRDefault="00EA4A78" w:rsidP="00EA4A78">
            <w:pPr>
              <w:jc w:val="left"/>
              <w:rPr>
                <w:rFonts w:ascii="Arial" w:hAnsi="Arial" w:cs="Arial"/>
                <w:sz w:val="22"/>
              </w:rPr>
            </w:pPr>
            <w:r w:rsidRPr="00EA4A78">
              <w:rPr>
                <w:rFonts w:ascii="Arial" w:hAnsi="Arial" w:cs="Arial"/>
                <w:sz w:val="22"/>
              </w:rPr>
              <w:t xml:space="preserve"> The person must ensure that the spill containment system</w:t>
            </w:r>
            <w:r>
              <w:rPr>
                <w:rFonts w:ascii="Arial" w:hAnsi="Arial" w:cs="Arial"/>
                <w:sz w:val="22"/>
              </w:rPr>
              <w:t xml:space="preserve"> </w:t>
            </w:r>
            <w:r w:rsidRPr="00EA4A78">
              <w:rPr>
                <w:rFonts w:ascii="Arial" w:hAnsi="Arial" w:cs="Arial"/>
                <w:sz w:val="22"/>
              </w:rPr>
              <w:t>would not create a hazard by bringing together different</w:t>
            </w:r>
            <w:r>
              <w:rPr>
                <w:rFonts w:ascii="Arial" w:hAnsi="Arial" w:cs="Arial"/>
                <w:sz w:val="22"/>
              </w:rPr>
              <w:t xml:space="preserve"> </w:t>
            </w:r>
            <w:r w:rsidRPr="00EA4A78">
              <w:rPr>
                <w:rFonts w:ascii="Arial" w:hAnsi="Arial" w:cs="Arial"/>
                <w:sz w:val="22"/>
              </w:rPr>
              <w:t>hazardous chemicals that are not compatible.</w:t>
            </w:r>
          </w:p>
          <w:p w14:paraId="638AD26B" w14:textId="2C4AACCD" w:rsidR="00EA4A78" w:rsidRPr="00EA4A78" w:rsidRDefault="00EA4A78" w:rsidP="00EA4A78">
            <w:pPr>
              <w:jc w:val="left"/>
              <w:rPr>
                <w:rFonts w:ascii="Arial" w:hAnsi="Arial" w:cs="Arial"/>
                <w:sz w:val="22"/>
              </w:rPr>
            </w:pPr>
            <w:r w:rsidRPr="00EA4A78">
              <w:rPr>
                <w:rFonts w:ascii="Arial" w:hAnsi="Arial" w:cs="Arial"/>
                <w:sz w:val="22"/>
              </w:rPr>
              <w:t xml:space="preserve"> </w:t>
            </w:r>
          </w:p>
          <w:p w14:paraId="64CBEC2D" w14:textId="74A51D85" w:rsidR="006D42C2" w:rsidRPr="00E110D5" w:rsidRDefault="00EA4A78" w:rsidP="00B84CE9">
            <w:pPr>
              <w:jc w:val="left"/>
              <w:rPr>
                <w:rFonts w:ascii="Arial" w:hAnsi="Arial" w:cs="Arial"/>
                <w:sz w:val="22"/>
              </w:rPr>
            </w:pPr>
            <w:r w:rsidRPr="00EA4A78">
              <w:rPr>
                <w:rFonts w:ascii="Arial" w:hAnsi="Arial" w:cs="Arial"/>
                <w:sz w:val="22"/>
              </w:rPr>
              <w:t xml:space="preserve"> The person must ensure that the spill containment system</w:t>
            </w:r>
            <w:r>
              <w:rPr>
                <w:rFonts w:ascii="Arial" w:hAnsi="Arial" w:cs="Arial"/>
                <w:sz w:val="22"/>
              </w:rPr>
              <w:t xml:space="preserve"> </w:t>
            </w:r>
            <w:r w:rsidRPr="00EA4A78">
              <w:rPr>
                <w:rFonts w:ascii="Arial" w:hAnsi="Arial" w:cs="Arial"/>
                <w:sz w:val="22"/>
              </w:rPr>
              <w:t>provides for the cleanup and disposal of a hazardous chemical</w:t>
            </w:r>
            <w:r>
              <w:rPr>
                <w:rFonts w:ascii="Arial" w:hAnsi="Arial" w:cs="Arial"/>
                <w:sz w:val="22"/>
              </w:rPr>
              <w:t xml:space="preserve"> </w:t>
            </w:r>
            <w:r w:rsidRPr="00EA4A78">
              <w:rPr>
                <w:rFonts w:ascii="Arial" w:hAnsi="Arial" w:cs="Arial"/>
                <w:sz w:val="22"/>
              </w:rPr>
              <w:t>that spills or leaks, and any resulting effluent.</w:t>
            </w:r>
            <w:permEnd w:id="2004372324"/>
          </w:p>
        </w:tc>
      </w:tr>
    </w:tbl>
    <w:p w14:paraId="6ACF5930"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833F1B5" w14:textId="77777777" w:rsidTr="00A35F8F">
        <w:tc>
          <w:tcPr>
            <w:tcW w:w="9016" w:type="dxa"/>
            <w:shd w:val="clear" w:color="auto" w:fill="D9D9D9"/>
          </w:tcPr>
          <w:p w14:paraId="1C4D2FEA" w14:textId="07D59116" w:rsidR="00C94310" w:rsidRPr="00E110D5" w:rsidRDefault="00C94310" w:rsidP="00A35F8F">
            <w:pPr>
              <w:keepNext/>
              <w:jc w:val="left"/>
              <w:rPr>
                <w:rFonts w:ascii="Arial" w:hAnsi="Arial" w:cs="Arial"/>
                <w:sz w:val="22"/>
              </w:rPr>
            </w:pPr>
            <w:r w:rsidRPr="00C94310">
              <w:rPr>
                <w:rFonts w:ascii="Arial" w:hAnsi="Arial" w:cs="Arial"/>
                <w:b/>
                <w:sz w:val="22"/>
              </w:rPr>
              <w:t>Emergency and safety equipment</w:t>
            </w:r>
          </w:p>
        </w:tc>
      </w:tr>
      <w:tr w:rsidR="006D42C2" w:rsidRPr="00B84CE9" w14:paraId="71C56948" w14:textId="77777777" w:rsidTr="006D42C2">
        <w:trPr>
          <w:trHeight w:val="1701"/>
        </w:trPr>
        <w:tc>
          <w:tcPr>
            <w:tcW w:w="9016" w:type="dxa"/>
          </w:tcPr>
          <w:p w14:paraId="05B0FC22" w14:textId="2EDC0946" w:rsidR="006D42C2" w:rsidRPr="00E110D5" w:rsidRDefault="00A87267" w:rsidP="00B84CE9">
            <w:pPr>
              <w:jc w:val="left"/>
              <w:rPr>
                <w:rFonts w:ascii="Arial" w:hAnsi="Arial" w:cs="Arial"/>
                <w:sz w:val="22"/>
              </w:rPr>
            </w:pPr>
            <w:permStart w:id="2027118424" w:edGrp="everyone"/>
            <w:r w:rsidRPr="00A87267">
              <w:rPr>
                <w:rFonts w:ascii="Arial" w:hAnsi="Arial" w:cs="Arial"/>
                <w:sz w:val="22"/>
              </w:rPr>
              <w:t xml:space="preserve">A </w:t>
            </w:r>
            <w:r>
              <w:rPr>
                <w:rFonts w:ascii="Arial" w:hAnsi="Arial" w:cs="Arial"/>
                <w:sz w:val="22"/>
              </w:rPr>
              <w:t>PCBU</w:t>
            </w:r>
            <w:r w:rsidRPr="00A87267">
              <w:rPr>
                <w:rFonts w:ascii="Arial" w:hAnsi="Arial" w:cs="Arial"/>
                <w:sz w:val="22"/>
              </w:rPr>
              <w:t xml:space="preserve"> must ensure the workplace is provided with fire protection and</w:t>
            </w:r>
            <w:r>
              <w:rPr>
                <w:rFonts w:ascii="Arial" w:hAnsi="Arial" w:cs="Arial"/>
                <w:sz w:val="22"/>
              </w:rPr>
              <w:t xml:space="preserve"> </w:t>
            </w:r>
            <w:r w:rsidRPr="00A87267">
              <w:rPr>
                <w:rFonts w:ascii="Arial" w:hAnsi="Arial" w:cs="Arial"/>
                <w:sz w:val="22"/>
              </w:rPr>
              <w:t>firefighting equipment that is designed and built for the</w:t>
            </w:r>
            <w:r>
              <w:rPr>
                <w:rFonts w:ascii="Arial" w:hAnsi="Arial" w:cs="Arial"/>
                <w:sz w:val="22"/>
              </w:rPr>
              <w:t xml:space="preserve"> </w:t>
            </w:r>
            <w:r w:rsidRPr="00A87267">
              <w:rPr>
                <w:rFonts w:ascii="Arial" w:hAnsi="Arial" w:cs="Arial"/>
                <w:sz w:val="22"/>
              </w:rPr>
              <w:t>types of hazardous chemicals at the workplace in the</w:t>
            </w:r>
            <w:r>
              <w:rPr>
                <w:rFonts w:ascii="Arial" w:hAnsi="Arial" w:cs="Arial"/>
                <w:sz w:val="22"/>
              </w:rPr>
              <w:t xml:space="preserve"> </w:t>
            </w:r>
            <w:r w:rsidRPr="00A87267">
              <w:rPr>
                <w:rFonts w:ascii="Arial" w:hAnsi="Arial" w:cs="Arial"/>
                <w:sz w:val="22"/>
              </w:rPr>
              <w:t>quantities in which they are used, handled, generated or</w:t>
            </w:r>
            <w:r>
              <w:rPr>
                <w:rFonts w:ascii="Arial" w:hAnsi="Arial" w:cs="Arial"/>
                <w:sz w:val="22"/>
              </w:rPr>
              <w:t xml:space="preserve"> </w:t>
            </w:r>
            <w:r w:rsidRPr="00A87267">
              <w:rPr>
                <w:rFonts w:ascii="Arial" w:hAnsi="Arial" w:cs="Arial"/>
                <w:sz w:val="22"/>
              </w:rPr>
              <w:t>stored at the workplace, and the conditions under which</w:t>
            </w:r>
            <w:r>
              <w:rPr>
                <w:rFonts w:ascii="Arial" w:hAnsi="Arial" w:cs="Arial"/>
                <w:sz w:val="22"/>
              </w:rPr>
              <w:t xml:space="preserve"> </w:t>
            </w:r>
            <w:r w:rsidRPr="00A87267">
              <w:rPr>
                <w:rFonts w:ascii="Arial" w:hAnsi="Arial" w:cs="Arial"/>
                <w:sz w:val="22"/>
              </w:rPr>
              <w:t>they are used, handled, generated or stored, having</w:t>
            </w:r>
            <w:r>
              <w:rPr>
                <w:rFonts w:ascii="Arial" w:hAnsi="Arial" w:cs="Arial"/>
                <w:sz w:val="22"/>
              </w:rPr>
              <w:t xml:space="preserve"> </w:t>
            </w:r>
            <w:r w:rsidRPr="00A87267">
              <w:rPr>
                <w:rFonts w:ascii="Arial" w:hAnsi="Arial" w:cs="Arial"/>
                <w:sz w:val="22"/>
              </w:rPr>
              <w:t>regard to</w:t>
            </w:r>
            <w:r>
              <w:rPr>
                <w:rFonts w:ascii="Arial" w:hAnsi="Arial" w:cs="Arial"/>
                <w:sz w:val="22"/>
              </w:rPr>
              <w:t xml:space="preserve"> </w:t>
            </w:r>
            <w:r w:rsidRPr="00A87267">
              <w:rPr>
                <w:rFonts w:ascii="Arial" w:hAnsi="Arial" w:cs="Arial"/>
                <w:sz w:val="22"/>
              </w:rPr>
              <w:t>the fire load of the hazardous chemicals</w:t>
            </w:r>
            <w:r>
              <w:rPr>
                <w:rFonts w:ascii="Arial" w:hAnsi="Arial" w:cs="Arial"/>
                <w:sz w:val="22"/>
              </w:rPr>
              <w:t xml:space="preserve">, </w:t>
            </w:r>
            <w:r w:rsidRPr="00A87267">
              <w:rPr>
                <w:rFonts w:ascii="Arial" w:hAnsi="Arial" w:cs="Arial"/>
                <w:sz w:val="22"/>
              </w:rPr>
              <w:t>the fire load from other sources</w:t>
            </w:r>
            <w:r>
              <w:rPr>
                <w:rFonts w:ascii="Arial" w:hAnsi="Arial" w:cs="Arial"/>
                <w:sz w:val="22"/>
              </w:rPr>
              <w:t xml:space="preserve">, </w:t>
            </w:r>
            <w:r w:rsidRPr="00A87267">
              <w:rPr>
                <w:rFonts w:ascii="Arial" w:hAnsi="Arial" w:cs="Arial"/>
                <w:sz w:val="22"/>
              </w:rPr>
              <w:t>the compatibility of the hazardous chemicals with</w:t>
            </w:r>
            <w:r>
              <w:rPr>
                <w:rFonts w:ascii="Arial" w:hAnsi="Arial" w:cs="Arial"/>
                <w:sz w:val="22"/>
              </w:rPr>
              <w:t xml:space="preserve"> </w:t>
            </w:r>
            <w:r w:rsidRPr="00A87267">
              <w:rPr>
                <w:rFonts w:ascii="Arial" w:hAnsi="Arial" w:cs="Arial"/>
                <w:sz w:val="22"/>
              </w:rPr>
              <w:t>other substances and mixtures at the workplace</w:t>
            </w:r>
            <w:r>
              <w:rPr>
                <w:rFonts w:ascii="Arial" w:hAnsi="Arial" w:cs="Arial"/>
                <w:sz w:val="22"/>
              </w:rPr>
              <w:t xml:space="preserve">, </w:t>
            </w:r>
            <w:r w:rsidRPr="00A87267">
              <w:rPr>
                <w:rFonts w:ascii="Arial" w:hAnsi="Arial" w:cs="Arial"/>
                <w:sz w:val="22"/>
              </w:rPr>
              <w:t>fire protection and firefighting equipment is</w:t>
            </w:r>
            <w:r>
              <w:rPr>
                <w:rFonts w:ascii="Arial" w:hAnsi="Arial" w:cs="Arial"/>
                <w:sz w:val="22"/>
              </w:rPr>
              <w:t xml:space="preserve"> </w:t>
            </w:r>
            <w:r w:rsidRPr="00A87267">
              <w:rPr>
                <w:rFonts w:ascii="Arial" w:hAnsi="Arial" w:cs="Arial"/>
                <w:sz w:val="22"/>
              </w:rPr>
              <w:t xml:space="preserve">compatible with firefighting </w:t>
            </w:r>
            <w:r>
              <w:rPr>
                <w:rFonts w:ascii="Arial" w:hAnsi="Arial" w:cs="Arial"/>
                <w:sz w:val="22"/>
              </w:rPr>
              <w:t>e</w:t>
            </w:r>
            <w:r w:rsidRPr="00A87267">
              <w:rPr>
                <w:rFonts w:ascii="Arial" w:hAnsi="Arial" w:cs="Arial"/>
                <w:sz w:val="22"/>
              </w:rPr>
              <w:t>quipment used by the</w:t>
            </w:r>
            <w:r>
              <w:rPr>
                <w:rFonts w:ascii="Arial" w:hAnsi="Arial" w:cs="Arial"/>
                <w:sz w:val="22"/>
              </w:rPr>
              <w:t xml:space="preserve"> </w:t>
            </w:r>
            <w:r w:rsidRPr="00A87267">
              <w:rPr>
                <w:rFonts w:ascii="Arial" w:hAnsi="Arial" w:cs="Arial"/>
                <w:sz w:val="22"/>
              </w:rPr>
              <w:t>emergency services</w:t>
            </w:r>
            <w:r>
              <w:rPr>
                <w:rFonts w:ascii="Arial" w:hAnsi="Arial" w:cs="Arial"/>
                <w:sz w:val="22"/>
              </w:rPr>
              <w:t xml:space="preserve">, </w:t>
            </w:r>
            <w:r w:rsidRPr="00A87267">
              <w:rPr>
                <w:rFonts w:ascii="Arial" w:hAnsi="Arial" w:cs="Arial"/>
                <w:sz w:val="22"/>
              </w:rPr>
              <w:t>the fire protection and firefighting equipment is properly</w:t>
            </w:r>
            <w:r>
              <w:rPr>
                <w:rFonts w:ascii="Arial" w:hAnsi="Arial" w:cs="Arial"/>
                <w:sz w:val="22"/>
              </w:rPr>
              <w:t xml:space="preserve"> </w:t>
            </w:r>
            <w:r w:rsidRPr="00A87267">
              <w:rPr>
                <w:rFonts w:ascii="Arial" w:hAnsi="Arial" w:cs="Arial"/>
                <w:sz w:val="22"/>
              </w:rPr>
              <w:t>installed, tested and maintained</w:t>
            </w:r>
            <w:r>
              <w:rPr>
                <w:rFonts w:ascii="Arial" w:hAnsi="Arial" w:cs="Arial"/>
                <w:sz w:val="22"/>
              </w:rPr>
              <w:t xml:space="preserve"> and a </w:t>
            </w:r>
            <w:r w:rsidRPr="00A87267">
              <w:rPr>
                <w:rFonts w:ascii="Arial" w:hAnsi="Arial" w:cs="Arial"/>
                <w:sz w:val="22"/>
              </w:rPr>
              <w:t>dated record is kept of the latest testing results and</w:t>
            </w:r>
            <w:r>
              <w:rPr>
                <w:rFonts w:ascii="Arial" w:hAnsi="Arial" w:cs="Arial"/>
                <w:sz w:val="22"/>
              </w:rPr>
              <w:t xml:space="preserve"> </w:t>
            </w:r>
            <w:r w:rsidRPr="00A87267">
              <w:rPr>
                <w:rFonts w:ascii="Arial" w:hAnsi="Arial" w:cs="Arial"/>
                <w:sz w:val="22"/>
              </w:rPr>
              <w:t>maintenance until the next test is conducted.</w:t>
            </w:r>
            <w:r>
              <w:rPr>
                <w:rFonts w:ascii="Arial" w:hAnsi="Arial" w:cs="Arial"/>
                <w:sz w:val="22"/>
              </w:rPr>
              <w:t xml:space="preserve"> A PCBU must ensure that the equipment is always available at the workplace for the use in an emergency.</w:t>
            </w:r>
            <w:permEnd w:id="2027118424"/>
          </w:p>
        </w:tc>
      </w:tr>
    </w:tbl>
    <w:p w14:paraId="025A6F5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3F22430D" w14:textId="77777777" w:rsidTr="00A35F8F">
        <w:tc>
          <w:tcPr>
            <w:tcW w:w="9016" w:type="dxa"/>
            <w:shd w:val="clear" w:color="auto" w:fill="D9D9D9"/>
          </w:tcPr>
          <w:p w14:paraId="7C114F75" w14:textId="3482EF03" w:rsidR="00C94310" w:rsidRPr="00E110D5" w:rsidRDefault="00C94310" w:rsidP="00A35F8F">
            <w:pPr>
              <w:keepNext/>
              <w:jc w:val="left"/>
              <w:rPr>
                <w:rFonts w:ascii="Arial" w:hAnsi="Arial" w:cs="Arial"/>
                <w:sz w:val="22"/>
              </w:rPr>
            </w:pPr>
            <w:r>
              <w:rPr>
                <w:rFonts w:ascii="Arial" w:hAnsi="Arial" w:cs="Arial"/>
                <w:b/>
                <w:sz w:val="22"/>
              </w:rPr>
              <w:t>Storage and handling systems</w:t>
            </w:r>
          </w:p>
        </w:tc>
      </w:tr>
      <w:tr w:rsidR="006D42C2" w:rsidRPr="00B84CE9" w14:paraId="3C5528DB" w14:textId="77777777" w:rsidTr="005952CE">
        <w:trPr>
          <w:trHeight w:val="1871"/>
        </w:trPr>
        <w:tc>
          <w:tcPr>
            <w:tcW w:w="9016" w:type="dxa"/>
          </w:tcPr>
          <w:p w14:paraId="3BB57BA4" w14:textId="6EC57391" w:rsidR="006D42C2" w:rsidRPr="00E110D5" w:rsidRDefault="00A87267" w:rsidP="00B84CE9">
            <w:pPr>
              <w:jc w:val="left"/>
              <w:rPr>
                <w:rFonts w:ascii="Arial" w:hAnsi="Arial" w:cs="Arial"/>
                <w:sz w:val="22"/>
              </w:rPr>
            </w:pPr>
            <w:permStart w:id="687821950" w:edGrp="everyone"/>
            <w:r w:rsidRPr="00A87267">
              <w:rPr>
                <w:rFonts w:ascii="Arial" w:hAnsi="Arial" w:cs="Arial"/>
                <w:sz w:val="22"/>
              </w:rPr>
              <w:t xml:space="preserve">A </w:t>
            </w:r>
            <w:r>
              <w:rPr>
                <w:rFonts w:ascii="Arial" w:hAnsi="Arial" w:cs="Arial"/>
                <w:sz w:val="22"/>
              </w:rPr>
              <w:t xml:space="preserve">PCBU </w:t>
            </w:r>
            <w:r w:rsidRPr="00A87267">
              <w:rPr>
                <w:rFonts w:ascii="Arial" w:hAnsi="Arial" w:cs="Arial"/>
                <w:sz w:val="22"/>
              </w:rPr>
              <w:t>must ensure, so far as is reasonably practicable, that a system</w:t>
            </w:r>
            <w:r>
              <w:rPr>
                <w:rFonts w:ascii="Arial" w:hAnsi="Arial" w:cs="Arial"/>
                <w:sz w:val="22"/>
              </w:rPr>
              <w:t xml:space="preserve"> </w:t>
            </w:r>
            <w:r w:rsidRPr="00A87267">
              <w:rPr>
                <w:rFonts w:ascii="Arial" w:hAnsi="Arial" w:cs="Arial"/>
                <w:sz w:val="22"/>
              </w:rPr>
              <w:t>used at the workplace for the use, handling or storage of</w:t>
            </w:r>
            <w:r>
              <w:rPr>
                <w:rFonts w:ascii="Arial" w:hAnsi="Arial" w:cs="Arial"/>
                <w:sz w:val="22"/>
              </w:rPr>
              <w:t xml:space="preserve"> </w:t>
            </w:r>
            <w:r w:rsidRPr="00A87267">
              <w:rPr>
                <w:rFonts w:ascii="Arial" w:hAnsi="Arial" w:cs="Arial"/>
                <w:sz w:val="22"/>
              </w:rPr>
              <w:t>hazardous chemicals</w:t>
            </w:r>
            <w:r>
              <w:rPr>
                <w:rFonts w:ascii="Arial" w:hAnsi="Arial" w:cs="Arial"/>
                <w:sz w:val="22"/>
              </w:rPr>
              <w:t xml:space="preserve"> </w:t>
            </w:r>
            <w:r w:rsidRPr="00A87267">
              <w:rPr>
                <w:rFonts w:ascii="Arial" w:hAnsi="Arial" w:cs="Arial"/>
                <w:sz w:val="22"/>
              </w:rPr>
              <w:t>is used only for a purpose for which it was designed,</w:t>
            </w:r>
            <w:r>
              <w:rPr>
                <w:rFonts w:ascii="Arial" w:hAnsi="Arial" w:cs="Arial"/>
                <w:sz w:val="22"/>
              </w:rPr>
              <w:t xml:space="preserve"> </w:t>
            </w:r>
            <w:r w:rsidRPr="00A87267">
              <w:rPr>
                <w:rFonts w:ascii="Arial" w:hAnsi="Arial" w:cs="Arial"/>
                <w:sz w:val="22"/>
              </w:rPr>
              <w:t>manufactured, modified, supplied, or installed</w:t>
            </w:r>
            <w:r>
              <w:rPr>
                <w:rFonts w:ascii="Arial" w:hAnsi="Arial" w:cs="Arial"/>
                <w:sz w:val="22"/>
              </w:rPr>
              <w:t>. It</w:t>
            </w:r>
            <w:r w:rsidRPr="00A87267">
              <w:rPr>
                <w:rFonts w:ascii="Arial" w:hAnsi="Arial" w:cs="Arial"/>
                <w:sz w:val="22"/>
              </w:rPr>
              <w:t xml:space="preserve"> is</w:t>
            </w:r>
            <w:r>
              <w:rPr>
                <w:rFonts w:ascii="Arial" w:hAnsi="Arial" w:cs="Arial"/>
                <w:sz w:val="22"/>
              </w:rPr>
              <w:t xml:space="preserve"> </w:t>
            </w:r>
            <w:r w:rsidRPr="00A87267">
              <w:rPr>
                <w:rFonts w:ascii="Arial" w:hAnsi="Arial" w:cs="Arial"/>
                <w:sz w:val="22"/>
              </w:rPr>
              <w:t>operated, tested, maintained, installed, repaired, and</w:t>
            </w:r>
            <w:r>
              <w:rPr>
                <w:rFonts w:ascii="Arial" w:hAnsi="Arial" w:cs="Arial"/>
                <w:sz w:val="22"/>
              </w:rPr>
              <w:t xml:space="preserve"> </w:t>
            </w:r>
            <w:r w:rsidRPr="00A87267">
              <w:rPr>
                <w:rFonts w:ascii="Arial" w:hAnsi="Arial" w:cs="Arial"/>
                <w:sz w:val="22"/>
              </w:rPr>
              <w:t>decommissioned having regard to the health and safety</w:t>
            </w:r>
            <w:r>
              <w:rPr>
                <w:rFonts w:ascii="Arial" w:hAnsi="Arial" w:cs="Arial"/>
                <w:sz w:val="22"/>
              </w:rPr>
              <w:t xml:space="preserve"> </w:t>
            </w:r>
            <w:r w:rsidRPr="00A87267">
              <w:rPr>
                <w:rFonts w:ascii="Arial" w:hAnsi="Arial" w:cs="Arial"/>
                <w:sz w:val="22"/>
              </w:rPr>
              <w:t>of workers and other persons at the workplace.</w:t>
            </w:r>
            <w:r>
              <w:rPr>
                <w:rFonts w:ascii="Arial" w:hAnsi="Arial" w:cs="Arial"/>
                <w:sz w:val="22"/>
              </w:rPr>
              <w:t xml:space="preserve"> </w:t>
            </w:r>
            <w:r w:rsidRPr="00A87267">
              <w:rPr>
                <w:rFonts w:ascii="Arial" w:hAnsi="Arial" w:cs="Arial"/>
                <w:sz w:val="22"/>
              </w:rPr>
              <w:t>The person must ensure that sufficient information, training</w:t>
            </w:r>
            <w:r>
              <w:rPr>
                <w:rFonts w:ascii="Arial" w:hAnsi="Arial" w:cs="Arial"/>
                <w:sz w:val="22"/>
              </w:rPr>
              <w:t xml:space="preserve"> </w:t>
            </w:r>
            <w:r w:rsidRPr="00A87267">
              <w:rPr>
                <w:rFonts w:ascii="Arial" w:hAnsi="Arial" w:cs="Arial"/>
                <w:sz w:val="22"/>
              </w:rPr>
              <w:t xml:space="preserve">and instruction is given to a person </w:t>
            </w:r>
            <w:proofErr w:type="gramStart"/>
            <w:r w:rsidRPr="00A87267">
              <w:rPr>
                <w:rFonts w:ascii="Arial" w:hAnsi="Arial" w:cs="Arial"/>
                <w:sz w:val="22"/>
              </w:rPr>
              <w:t xml:space="preserve">who </w:t>
            </w:r>
            <w:r>
              <w:rPr>
                <w:rFonts w:ascii="Arial" w:hAnsi="Arial" w:cs="Arial"/>
                <w:sz w:val="22"/>
              </w:rPr>
              <w:t xml:space="preserve"> </w:t>
            </w:r>
            <w:r w:rsidRPr="00A87267">
              <w:rPr>
                <w:rFonts w:ascii="Arial" w:hAnsi="Arial" w:cs="Arial"/>
                <w:sz w:val="22"/>
              </w:rPr>
              <w:t>operates</w:t>
            </w:r>
            <w:proofErr w:type="gramEnd"/>
            <w:r w:rsidRPr="00A87267">
              <w:rPr>
                <w:rFonts w:ascii="Arial" w:hAnsi="Arial" w:cs="Arial"/>
                <w:sz w:val="22"/>
              </w:rPr>
              <w:t>, tests,</w:t>
            </w:r>
            <w:r>
              <w:rPr>
                <w:rFonts w:ascii="Arial" w:hAnsi="Arial" w:cs="Arial"/>
                <w:sz w:val="22"/>
              </w:rPr>
              <w:t xml:space="preserve"> </w:t>
            </w:r>
            <w:r w:rsidRPr="00A87267">
              <w:rPr>
                <w:rFonts w:ascii="Arial" w:hAnsi="Arial" w:cs="Arial"/>
                <w:sz w:val="22"/>
              </w:rPr>
              <w:t>maintains or decommissions a system used at a workplace for</w:t>
            </w:r>
            <w:r>
              <w:rPr>
                <w:rFonts w:ascii="Arial" w:hAnsi="Arial" w:cs="Arial"/>
                <w:sz w:val="22"/>
              </w:rPr>
              <w:t xml:space="preserve"> </w:t>
            </w:r>
            <w:r w:rsidRPr="00A87267">
              <w:rPr>
                <w:rFonts w:ascii="Arial" w:hAnsi="Arial" w:cs="Arial"/>
                <w:sz w:val="22"/>
              </w:rPr>
              <w:t>the use, handling or storage of hazardous chemicals for the</w:t>
            </w:r>
            <w:r>
              <w:rPr>
                <w:rFonts w:ascii="Arial" w:hAnsi="Arial" w:cs="Arial"/>
                <w:sz w:val="22"/>
              </w:rPr>
              <w:t xml:space="preserve"> </w:t>
            </w:r>
            <w:r w:rsidRPr="00A87267">
              <w:rPr>
                <w:rFonts w:ascii="Arial" w:hAnsi="Arial" w:cs="Arial"/>
                <w:sz w:val="22"/>
              </w:rPr>
              <w:t>activity to be carried out safely.</w:t>
            </w:r>
            <w:permEnd w:id="687821950"/>
          </w:p>
        </w:tc>
      </w:tr>
    </w:tbl>
    <w:p w14:paraId="3D4C16A9"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04C300C1" w14:textId="77777777" w:rsidTr="00A35F8F">
        <w:tc>
          <w:tcPr>
            <w:tcW w:w="9016" w:type="dxa"/>
            <w:shd w:val="clear" w:color="auto" w:fill="D9D9D9"/>
          </w:tcPr>
          <w:p w14:paraId="193E43FD" w14:textId="62CD6A11" w:rsidR="00C94310" w:rsidRPr="00E110D5" w:rsidRDefault="002916F0" w:rsidP="00A35F8F">
            <w:pPr>
              <w:keepNext/>
              <w:jc w:val="left"/>
              <w:rPr>
                <w:rFonts w:ascii="Arial" w:hAnsi="Arial" w:cs="Arial"/>
                <w:sz w:val="22"/>
              </w:rPr>
            </w:pPr>
            <w:r>
              <w:rPr>
                <w:rFonts w:ascii="Arial" w:hAnsi="Arial" w:cs="Arial"/>
                <w:b/>
                <w:sz w:val="22"/>
              </w:rPr>
              <w:lastRenderedPageBreak/>
              <w:t>Health monitoring</w:t>
            </w:r>
            <w:r w:rsidR="00EE73C5">
              <w:rPr>
                <w:rFonts w:ascii="Arial" w:hAnsi="Arial" w:cs="Arial"/>
                <w:b/>
                <w:sz w:val="22"/>
              </w:rPr>
              <w:t xml:space="preserve"> and records</w:t>
            </w:r>
          </w:p>
        </w:tc>
      </w:tr>
      <w:tr w:rsidR="002916F0" w:rsidRPr="00B84CE9" w14:paraId="393C2F66" w14:textId="77777777" w:rsidTr="005952CE">
        <w:trPr>
          <w:trHeight w:val="6633"/>
        </w:trPr>
        <w:tc>
          <w:tcPr>
            <w:tcW w:w="9016" w:type="dxa"/>
          </w:tcPr>
          <w:p w14:paraId="5386AACC" w14:textId="77777777" w:rsidR="00B974DA" w:rsidRDefault="00B974DA" w:rsidP="00B84CE9">
            <w:pPr>
              <w:jc w:val="left"/>
              <w:rPr>
                <w:rFonts w:ascii="Arial" w:hAnsi="Arial" w:cs="Arial"/>
                <w:sz w:val="22"/>
              </w:rPr>
            </w:pPr>
            <w:permStart w:id="259800651" w:edGrp="everyone"/>
            <w:r>
              <w:rPr>
                <w:rFonts w:ascii="Arial" w:hAnsi="Arial" w:cs="Arial"/>
                <w:sz w:val="22"/>
              </w:rPr>
              <w:t>A PCBU must ensure that health monitoring is provided to a worker carrying out work for the business or undertaking. A PCBU has a duty to inform of health monitoring to the person who is likely to be engaged to carry out work using, handling, generating, or storing a hazardous chemical. A PCBU has a duty to ensure that appropriate health monitoring is provided to a worker. A PCBU has a duty to ensure health monitoring is supervised by a registered medical practitioner with experience, to pay costs of the health monitoring. Information that must be provided to a registered medical practitioner</w:t>
            </w:r>
            <w:r w:rsidRPr="00B974DA">
              <w:rPr>
                <w:rFonts w:ascii="Arial" w:hAnsi="Arial" w:cs="Arial"/>
                <w:sz w:val="22"/>
              </w:rPr>
              <w:t xml:space="preserve"> the name and date of birth of the worker</w:t>
            </w:r>
            <w:r>
              <w:rPr>
                <w:rFonts w:ascii="Arial" w:hAnsi="Arial" w:cs="Arial"/>
                <w:sz w:val="22"/>
              </w:rPr>
              <w:t xml:space="preserve">, </w:t>
            </w:r>
            <w:r w:rsidRPr="00B974DA">
              <w:rPr>
                <w:rFonts w:ascii="Arial" w:hAnsi="Arial" w:cs="Arial"/>
                <w:sz w:val="22"/>
              </w:rPr>
              <w:t>the work that the worker is, or will be, carrying out that</w:t>
            </w:r>
            <w:r>
              <w:rPr>
                <w:rFonts w:ascii="Arial" w:hAnsi="Arial" w:cs="Arial"/>
                <w:sz w:val="22"/>
              </w:rPr>
              <w:t xml:space="preserve"> </w:t>
            </w:r>
            <w:r w:rsidRPr="00B974DA">
              <w:rPr>
                <w:rFonts w:ascii="Arial" w:hAnsi="Arial" w:cs="Arial"/>
                <w:sz w:val="22"/>
              </w:rPr>
              <w:t>has triggered the requirement for health monitoring</w:t>
            </w:r>
            <w:r>
              <w:rPr>
                <w:rFonts w:ascii="Arial" w:hAnsi="Arial" w:cs="Arial"/>
                <w:sz w:val="22"/>
              </w:rPr>
              <w:t xml:space="preserve">, </w:t>
            </w:r>
            <w:r w:rsidRPr="00B974DA">
              <w:rPr>
                <w:rFonts w:ascii="Arial" w:hAnsi="Arial" w:cs="Arial"/>
                <w:sz w:val="22"/>
              </w:rPr>
              <w:t>if the worker has started that work—how long the</w:t>
            </w:r>
            <w:r>
              <w:rPr>
                <w:rFonts w:ascii="Arial" w:hAnsi="Arial" w:cs="Arial"/>
                <w:sz w:val="22"/>
              </w:rPr>
              <w:t xml:space="preserve"> w</w:t>
            </w:r>
            <w:r w:rsidRPr="00B974DA">
              <w:rPr>
                <w:rFonts w:ascii="Arial" w:hAnsi="Arial" w:cs="Arial"/>
                <w:sz w:val="22"/>
              </w:rPr>
              <w:t>orker has been carrying out that work</w:t>
            </w:r>
            <w:r>
              <w:rPr>
                <w:rFonts w:ascii="Arial" w:hAnsi="Arial" w:cs="Arial"/>
                <w:sz w:val="22"/>
              </w:rPr>
              <w:t>. The PCBU must obtain a health monitoring report from the registered medical practitioner and a duty to provide the health monitoring report to the worker, regulator and to other relevant PCBU’s.</w:t>
            </w:r>
          </w:p>
          <w:p w14:paraId="53A83C5C" w14:textId="77777777" w:rsidR="00B974DA" w:rsidRDefault="00B974DA" w:rsidP="00B84CE9">
            <w:pPr>
              <w:jc w:val="left"/>
              <w:rPr>
                <w:rFonts w:ascii="Arial" w:hAnsi="Arial" w:cs="Arial"/>
                <w:sz w:val="22"/>
              </w:rPr>
            </w:pPr>
          </w:p>
          <w:p w14:paraId="59840838" w14:textId="29BF3D75" w:rsidR="002916F0" w:rsidRPr="00E110D5" w:rsidRDefault="00B974DA" w:rsidP="00B84CE9">
            <w:pPr>
              <w:jc w:val="left"/>
              <w:rPr>
                <w:rFonts w:ascii="Arial" w:hAnsi="Arial" w:cs="Arial"/>
                <w:sz w:val="22"/>
              </w:rPr>
            </w:pPr>
            <w:r>
              <w:rPr>
                <w:rFonts w:ascii="Arial" w:hAnsi="Arial" w:cs="Arial"/>
                <w:sz w:val="22"/>
              </w:rPr>
              <w:t xml:space="preserve">Health monitoring records is kept as confidential and for at least 30 years after the record is made. The person must ensure that the health monitoring report and results of a worker are not disclosed to another person without the workers written consent. </w:t>
            </w:r>
            <w:permEnd w:id="259800651"/>
          </w:p>
        </w:tc>
      </w:tr>
    </w:tbl>
    <w:p w14:paraId="4A390B05"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5FC9DBD" w14:textId="77777777" w:rsidTr="00A35F8F">
        <w:tc>
          <w:tcPr>
            <w:tcW w:w="9016" w:type="dxa"/>
            <w:shd w:val="clear" w:color="auto" w:fill="D9D9D9"/>
          </w:tcPr>
          <w:p w14:paraId="34E52657" w14:textId="7AB40F82" w:rsidR="00C94310" w:rsidRPr="00E110D5" w:rsidRDefault="002916F0" w:rsidP="00A35F8F">
            <w:pPr>
              <w:keepNext/>
              <w:jc w:val="left"/>
              <w:rPr>
                <w:rFonts w:ascii="Arial" w:hAnsi="Arial" w:cs="Arial"/>
                <w:sz w:val="22"/>
              </w:rPr>
            </w:pPr>
            <w:r w:rsidRPr="002916F0">
              <w:rPr>
                <w:rFonts w:ascii="Arial" w:hAnsi="Arial" w:cs="Arial"/>
                <w:b/>
                <w:sz w:val="22"/>
              </w:rPr>
              <w:t>Induction, information, training and supervision</w:t>
            </w:r>
          </w:p>
        </w:tc>
      </w:tr>
      <w:tr w:rsidR="00EE73C5" w:rsidRPr="00B84CE9" w14:paraId="779593C1" w14:textId="77777777" w:rsidTr="005952CE">
        <w:trPr>
          <w:trHeight w:val="2835"/>
        </w:trPr>
        <w:tc>
          <w:tcPr>
            <w:tcW w:w="9016" w:type="dxa"/>
          </w:tcPr>
          <w:p w14:paraId="37093727" w14:textId="375CEB08" w:rsidR="00EE73C5" w:rsidRPr="00E110D5" w:rsidRDefault="00B974DA" w:rsidP="00B84CE9">
            <w:pPr>
              <w:jc w:val="left"/>
              <w:rPr>
                <w:rFonts w:ascii="Arial" w:hAnsi="Arial" w:cs="Arial"/>
                <w:sz w:val="22"/>
              </w:rPr>
            </w:pPr>
            <w:permStart w:id="209277834" w:edGrp="everyone"/>
            <w:r>
              <w:rPr>
                <w:rFonts w:ascii="Arial" w:hAnsi="Arial" w:cs="Arial"/>
                <w:sz w:val="22"/>
              </w:rPr>
              <w:t>A PCBU</w:t>
            </w:r>
            <w:r w:rsidRPr="00B974DA">
              <w:rPr>
                <w:rFonts w:ascii="Arial" w:hAnsi="Arial" w:cs="Arial"/>
                <w:sz w:val="22"/>
              </w:rPr>
              <w:t xml:space="preserve"> must provide any supervision to a worker that is necessary to</w:t>
            </w:r>
            <w:r>
              <w:rPr>
                <w:rFonts w:ascii="Arial" w:hAnsi="Arial" w:cs="Arial"/>
                <w:sz w:val="22"/>
              </w:rPr>
              <w:t xml:space="preserve"> </w:t>
            </w:r>
            <w:r w:rsidRPr="00B974DA">
              <w:rPr>
                <w:rFonts w:ascii="Arial" w:hAnsi="Arial" w:cs="Arial"/>
                <w:sz w:val="22"/>
              </w:rPr>
              <w:t>protect the worker from risks to the worker’s health and safety</w:t>
            </w:r>
            <w:r>
              <w:rPr>
                <w:rFonts w:ascii="Arial" w:hAnsi="Arial" w:cs="Arial"/>
                <w:sz w:val="22"/>
              </w:rPr>
              <w:t xml:space="preserve"> </w:t>
            </w:r>
            <w:r w:rsidRPr="00B974DA">
              <w:rPr>
                <w:rFonts w:ascii="Arial" w:hAnsi="Arial" w:cs="Arial"/>
                <w:sz w:val="22"/>
              </w:rPr>
              <w:t>arising from the work if, at the workplace, the worker</w:t>
            </w:r>
            <w:r>
              <w:rPr>
                <w:rFonts w:ascii="Arial" w:hAnsi="Arial" w:cs="Arial"/>
                <w:sz w:val="22"/>
              </w:rPr>
              <w:t xml:space="preserve"> </w:t>
            </w:r>
            <w:r w:rsidRPr="00B974DA">
              <w:rPr>
                <w:rFonts w:ascii="Arial" w:hAnsi="Arial" w:cs="Arial"/>
                <w:sz w:val="22"/>
              </w:rPr>
              <w:t>uses, handles, generates or stores a hazardous chemical</w:t>
            </w:r>
            <w:r>
              <w:rPr>
                <w:rFonts w:ascii="Arial" w:hAnsi="Arial" w:cs="Arial"/>
                <w:sz w:val="22"/>
              </w:rPr>
              <w:t xml:space="preserve">, </w:t>
            </w:r>
            <w:r w:rsidRPr="00B974DA">
              <w:rPr>
                <w:rFonts w:ascii="Arial" w:hAnsi="Arial" w:cs="Arial"/>
                <w:sz w:val="22"/>
              </w:rPr>
              <w:t>operates, tests, maintains, repairs or decommissions a</w:t>
            </w:r>
            <w:r>
              <w:rPr>
                <w:rFonts w:ascii="Arial" w:hAnsi="Arial" w:cs="Arial"/>
                <w:sz w:val="22"/>
              </w:rPr>
              <w:t xml:space="preserve"> </w:t>
            </w:r>
            <w:r w:rsidRPr="00B974DA">
              <w:rPr>
                <w:rFonts w:ascii="Arial" w:hAnsi="Arial" w:cs="Arial"/>
                <w:sz w:val="22"/>
              </w:rPr>
              <w:t>storage or handling system for a hazardous chemical</w:t>
            </w:r>
            <w:r>
              <w:rPr>
                <w:rFonts w:ascii="Arial" w:hAnsi="Arial" w:cs="Arial"/>
                <w:sz w:val="22"/>
              </w:rPr>
              <w:t xml:space="preserve"> </w:t>
            </w:r>
            <w:r w:rsidRPr="00B974DA">
              <w:rPr>
                <w:rFonts w:ascii="Arial" w:hAnsi="Arial" w:cs="Arial"/>
                <w:sz w:val="22"/>
              </w:rPr>
              <w:t>or</w:t>
            </w:r>
            <w:r>
              <w:rPr>
                <w:rFonts w:ascii="Arial" w:hAnsi="Arial" w:cs="Arial"/>
                <w:sz w:val="22"/>
              </w:rPr>
              <w:t xml:space="preserve"> </w:t>
            </w:r>
            <w:r w:rsidRPr="00B974DA">
              <w:rPr>
                <w:rFonts w:ascii="Arial" w:hAnsi="Arial" w:cs="Arial"/>
                <w:sz w:val="22"/>
              </w:rPr>
              <w:t>is likely to be exposed to a hazardous chemical.</w:t>
            </w:r>
            <w:r>
              <w:rPr>
                <w:rFonts w:ascii="Arial" w:hAnsi="Arial" w:cs="Arial"/>
                <w:sz w:val="22"/>
              </w:rPr>
              <w:t xml:space="preserve"> </w:t>
            </w:r>
            <w:permEnd w:id="209277834"/>
          </w:p>
        </w:tc>
      </w:tr>
    </w:tbl>
    <w:p w14:paraId="13A7E628" w14:textId="77777777" w:rsidR="00C94310" w:rsidRPr="00E110D5" w:rsidRDefault="00C94310" w:rsidP="00C94310">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09545AD9" w14:textId="77777777" w:rsidTr="00D1325B">
        <w:tc>
          <w:tcPr>
            <w:tcW w:w="1560" w:type="dxa"/>
            <w:tcBorders>
              <w:top w:val="nil"/>
              <w:left w:val="nil"/>
              <w:bottom w:val="nil"/>
              <w:right w:val="nil"/>
            </w:tcBorders>
            <w:hideMark/>
          </w:tcPr>
          <w:p w14:paraId="295EA13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5B8A7B" w14:textId="77777777" w:rsidR="005952CE" w:rsidRDefault="005952CE" w:rsidP="00D1325B">
            <w:pPr>
              <w:rPr>
                <w:rFonts w:ascii="Arial" w:hAnsi="Arial" w:cs="Arial"/>
                <w:sz w:val="22"/>
                <w:szCs w:val="22"/>
              </w:rPr>
            </w:pPr>
          </w:p>
        </w:tc>
        <w:permStart w:id="755046262" w:edGrp="everyone"/>
        <w:tc>
          <w:tcPr>
            <w:tcW w:w="709" w:type="dxa"/>
            <w:tcBorders>
              <w:top w:val="nil"/>
              <w:left w:val="nil"/>
              <w:bottom w:val="nil"/>
              <w:right w:val="nil"/>
            </w:tcBorders>
            <w:hideMark/>
          </w:tcPr>
          <w:p w14:paraId="08DC5FD0" w14:textId="77777777" w:rsidR="005952CE" w:rsidRDefault="00000000" w:rsidP="00D1325B">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952CE">
                  <w:rPr>
                    <w:rFonts w:ascii="Arial" w:hAnsi="Arial" w:cs="Arial"/>
                    <w:sz w:val="44"/>
                    <w:szCs w:val="44"/>
                  </w:rPr>
                  <w:sym w:font="Wingdings" w:char="F0A8"/>
                </w:r>
              </w:sdtContent>
            </w:sdt>
            <w:permEnd w:id="755046262"/>
          </w:p>
        </w:tc>
      </w:tr>
    </w:tbl>
    <w:p w14:paraId="6722FD67" w14:textId="47AE4861" w:rsidR="006E5181" w:rsidRPr="00F8522E" w:rsidRDefault="006E5181" w:rsidP="006E5181">
      <w:pPr>
        <w:rPr>
          <w:rFonts w:ascii="Arial" w:eastAsia="Calibri" w:hAnsi="Arial" w:cs="Arial"/>
          <w:sz w:val="22"/>
          <w:szCs w:val="22"/>
        </w:rPr>
      </w:pP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13" w:name="_Ref36734009"/>
          </w:p>
        </w:tc>
        <w:bookmarkEnd w:id="13"/>
      </w:tr>
      <w:tr w:rsidR="006E5181" w:rsidRPr="00F8522E" w14:paraId="37349600" w14:textId="77777777" w:rsidTr="006E5181">
        <w:tc>
          <w:tcPr>
            <w:tcW w:w="9235" w:type="dxa"/>
            <w:shd w:val="clear" w:color="auto" w:fill="A1D7E1"/>
          </w:tcPr>
          <w:p w14:paraId="61625076" w14:textId="29F0E388" w:rsidR="006E5181" w:rsidRPr="00F8522E" w:rsidRDefault="006E5181" w:rsidP="006E5181">
            <w:pPr>
              <w:jc w:val="left"/>
              <w:rPr>
                <w:rFonts w:ascii="Arial" w:hAnsi="Arial" w:cs="Arial"/>
                <w:sz w:val="22"/>
              </w:rPr>
            </w:pPr>
            <w:r w:rsidRPr="00F8522E">
              <w:rPr>
                <w:rFonts w:ascii="Arial" w:hAnsi="Arial" w:cs="Arial"/>
                <w:sz w:val="22"/>
              </w:rPr>
              <w:t xml:space="preserve">Explain the requirements of your organisation regarding </w:t>
            </w:r>
            <w:r w:rsidR="002916F0">
              <w:rPr>
                <w:rFonts w:ascii="Arial" w:hAnsi="Arial" w:cs="Arial"/>
                <w:sz w:val="22"/>
              </w:rPr>
              <w:t>the control of hazardous chemicals</w:t>
            </w:r>
            <w:r w:rsidRPr="00F8522E">
              <w:rPr>
                <w:rFonts w:ascii="Arial" w:hAnsi="Arial" w:cs="Arial"/>
                <w:sz w:val="22"/>
              </w:rPr>
              <w:t xml:space="preserve"> by identifying the requirements found in</w:t>
            </w:r>
            <w:r w:rsidR="00DC774E">
              <w:rPr>
                <w:rFonts w:ascii="Arial" w:hAnsi="Arial" w:cs="Arial"/>
                <w:sz w:val="22"/>
              </w:rPr>
              <w:t xml:space="preserve"> </w:t>
            </w:r>
            <w:r w:rsidR="00D4050F">
              <w:rPr>
                <w:rFonts w:ascii="Arial" w:hAnsi="Arial" w:cs="Arial"/>
                <w:sz w:val="22"/>
              </w:rPr>
              <w:t xml:space="preserve">the </w:t>
            </w:r>
            <w:r w:rsidR="00DC774E">
              <w:rPr>
                <w:rFonts w:ascii="Arial" w:hAnsi="Arial" w:cs="Arial"/>
                <w:sz w:val="22"/>
              </w:rPr>
              <w:t>WHSMS (i.e. policies, procedures and processes) for</w:t>
            </w:r>
            <w:r w:rsidRPr="00F8522E">
              <w:rPr>
                <w:rFonts w:ascii="Arial" w:hAnsi="Arial" w:cs="Arial"/>
                <w:sz w:val="22"/>
              </w:rPr>
              <w:t>:</w:t>
            </w:r>
          </w:p>
          <w:p w14:paraId="75AB473F" w14:textId="61A53A20" w:rsidR="00DC774E" w:rsidRPr="00D4050F" w:rsidRDefault="00DC774E" w:rsidP="00C403B5">
            <w:pPr>
              <w:numPr>
                <w:ilvl w:val="0"/>
                <w:numId w:val="34"/>
              </w:numPr>
              <w:jc w:val="left"/>
              <w:rPr>
                <w:rFonts w:ascii="Arial" w:hAnsi="Arial" w:cs="Arial"/>
                <w:sz w:val="22"/>
              </w:rPr>
            </w:pPr>
            <w:r w:rsidRPr="00D4050F">
              <w:rPr>
                <w:rFonts w:ascii="Arial" w:hAnsi="Arial" w:cs="Arial"/>
                <w:sz w:val="22"/>
              </w:rPr>
              <w:t>Control of hazardous chemicals</w:t>
            </w:r>
            <w:r w:rsidR="00D4050F" w:rsidRPr="00D4050F">
              <w:rPr>
                <w:rFonts w:ascii="Arial" w:hAnsi="Arial" w:cs="Arial"/>
                <w:sz w:val="22"/>
              </w:rPr>
              <w:t xml:space="preserve"> (including accessing </w:t>
            </w:r>
            <w:r w:rsidRPr="00D4050F">
              <w:rPr>
                <w:rFonts w:ascii="Arial" w:hAnsi="Arial" w:cs="Arial"/>
                <w:sz w:val="22"/>
              </w:rPr>
              <w:t>internal and external sources of WHS information and data</w:t>
            </w:r>
            <w:r w:rsidR="00D4050F">
              <w:rPr>
                <w:rFonts w:ascii="Arial" w:hAnsi="Arial" w:cs="Arial"/>
                <w:sz w:val="22"/>
              </w:rPr>
              <w:t>)</w:t>
            </w:r>
          </w:p>
          <w:p w14:paraId="7C933A68" w14:textId="382C076D" w:rsidR="00DC774E" w:rsidRPr="00594165" w:rsidRDefault="00DC774E" w:rsidP="006E5181">
            <w:pPr>
              <w:numPr>
                <w:ilvl w:val="0"/>
                <w:numId w:val="34"/>
              </w:numPr>
              <w:jc w:val="left"/>
              <w:rPr>
                <w:rFonts w:ascii="Arial" w:hAnsi="Arial" w:cs="Arial"/>
                <w:sz w:val="22"/>
              </w:rPr>
            </w:pPr>
            <w:r w:rsidRPr="00DC774E">
              <w:rPr>
                <w:rFonts w:ascii="Arial" w:hAnsi="Arial" w:cs="Arial"/>
                <w:sz w:val="22"/>
              </w:rPr>
              <w:t>Recording outcomes of monitoring and distributing to required personnel</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594165">
        <w:tc>
          <w:tcPr>
            <w:tcW w:w="9016" w:type="dxa"/>
            <w:shd w:val="clear" w:color="auto" w:fill="000000"/>
          </w:tcPr>
          <w:p w14:paraId="28E09CE6" w14:textId="4E5E6E85" w:rsidR="006E5181" w:rsidRPr="00F8522E" w:rsidRDefault="00594165" w:rsidP="006E5181">
            <w:pPr>
              <w:keepNext/>
              <w:jc w:val="left"/>
              <w:rPr>
                <w:rFonts w:ascii="Arial" w:hAnsi="Arial" w:cs="Arial"/>
                <w:b/>
                <w:sz w:val="22"/>
              </w:rPr>
            </w:pPr>
            <w:r>
              <w:rPr>
                <w:rFonts w:ascii="Arial" w:hAnsi="Arial" w:cs="Arial"/>
                <w:b/>
                <w:sz w:val="22"/>
              </w:rPr>
              <w:lastRenderedPageBreak/>
              <w:t>Control of hazardous chemicals</w:t>
            </w:r>
          </w:p>
        </w:tc>
      </w:tr>
      <w:tr w:rsidR="006E5181" w:rsidRPr="00F8522E" w14:paraId="483157FD" w14:textId="77777777" w:rsidTr="00594165">
        <w:tc>
          <w:tcPr>
            <w:tcW w:w="9016"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67B87" w:rsidRPr="00B84CE9" w14:paraId="533CDA32" w14:textId="77777777" w:rsidTr="005952CE">
        <w:trPr>
          <w:trHeight w:val="1587"/>
        </w:trPr>
        <w:tc>
          <w:tcPr>
            <w:tcW w:w="9016" w:type="dxa"/>
          </w:tcPr>
          <w:p w14:paraId="7042F1A2" w14:textId="29D41148" w:rsidR="00667B87" w:rsidRPr="00667B87" w:rsidRDefault="006016D5" w:rsidP="00B84CE9">
            <w:pPr>
              <w:jc w:val="left"/>
              <w:rPr>
                <w:rFonts w:ascii="Arial" w:hAnsi="Arial" w:cs="Arial"/>
                <w:sz w:val="22"/>
              </w:rPr>
            </w:pPr>
            <w:permStart w:id="361004147" w:edGrp="everyone"/>
            <w:r>
              <w:rPr>
                <w:rFonts w:ascii="Arial" w:hAnsi="Arial" w:cs="Arial"/>
                <w:sz w:val="22"/>
              </w:rPr>
              <w:t>Hazardous Chemicals</w:t>
            </w:r>
            <w:r w:rsidR="008D3E34">
              <w:rPr>
                <w:rFonts w:ascii="Arial" w:hAnsi="Arial" w:cs="Arial"/>
                <w:sz w:val="22"/>
              </w:rPr>
              <w:t xml:space="preserve"> policy</w:t>
            </w:r>
            <w:permEnd w:id="361004147"/>
          </w:p>
        </w:tc>
      </w:tr>
      <w:tr w:rsidR="00667B87" w:rsidRPr="00F8522E" w14:paraId="68282CC5" w14:textId="77777777" w:rsidTr="00594165">
        <w:tc>
          <w:tcPr>
            <w:tcW w:w="9016" w:type="dxa"/>
            <w:shd w:val="clear" w:color="auto" w:fill="D9D9D9"/>
          </w:tcPr>
          <w:p w14:paraId="608BA43A" w14:textId="77777777" w:rsidR="00667B87" w:rsidRPr="00F8522E" w:rsidRDefault="00667B87" w:rsidP="00667B87">
            <w:pPr>
              <w:keepNext/>
              <w:jc w:val="left"/>
              <w:rPr>
                <w:rFonts w:ascii="Arial" w:hAnsi="Arial" w:cs="Arial"/>
                <w:sz w:val="22"/>
              </w:rPr>
            </w:pPr>
            <w:r w:rsidRPr="00F8522E">
              <w:rPr>
                <w:rFonts w:ascii="Arial" w:hAnsi="Arial" w:cs="Arial"/>
                <w:b/>
                <w:sz w:val="22"/>
              </w:rPr>
              <w:t>WHS procedure</w:t>
            </w:r>
          </w:p>
        </w:tc>
      </w:tr>
      <w:tr w:rsidR="00667B87" w:rsidRPr="00B84CE9" w14:paraId="4160ED2F" w14:textId="77777777" w:rsidTr="005952CE">
        <w:trPr>
          <w:trHeight w:val="2098"/>
        </w:trPr>
        <w:tc>
          <w:tcPr>
            <w:tcW w:w="9016" w:type="dxa"/>
          </w:tcPr>
          <w:p w14:paraId="7F4CD3A9" w14:textId="0DF21634" w:rsidR="00667B87" w:rsidRPr="00DC774E" w:rsidRDefault="008D3E34" w:rsidP="00B84CE9">
            <w:pPr>
              <w:jc w:val="left"/>
              <w:rPr>
                <w:rFonts w:ascii="Arial" w:hAnsi="Arial" w:cs="Arial"/>
                <w:sz w:val="22"/>
              </w:rPr>
            </w:pPr>
            <w:permStart w:id="1233809290" w:edGrp="everyone"/>
            <w:r>
              <w:rPr>
                <w:rFonts w:ascii="Arial" w:hAnsi="Arial" w:cs="Arial"/>
                <w:sz w:val="22"/>
              </w:rPr>
              <w:t>All products and substances requiring a SDS brought into the workplace will be documented in the Hazardous Substances Register.</w:t>
            </w:r>
            <w:permEnd w:id="1233809290"/>
          </w:p>
        </w:tc>
      </w:tr>
      <w:tr w:rsidR="00667B87" w:rsidRPr="00F8522E" w14:paraId="1DE73994" w14:textId="77777777" w:rsidTr="00594165">
        <w:tc>
          <w:tcPr>
            <w:tcW w:w="9016" w:type="dxa"/>
            <w:shd w:val="clear" w:color="auto" w:fill="D9D9D9"/>
          </w:tcPr>
          <w:p w14:paraId="3E780867" w14:textId="77777777" w:rsidR="00667B87" w:rsidRPr="00F8522E" w:rsidRDefault="00667B87" w:rsidP="00667B87">
            <w:pPr>
              <w:keepNext/>
              <w:jc w:val="left"/>
              <w:rPr>
                <w:rFonts w:ascii="Arial" w:hAnsi="Arial" w:cs="Arial"/>
                <w:sz w:val="22"/>
              </w:rPr>
            </w:pPr>
            <w:r w:rsidRPr="00F8522E">
              <w:rPr>
                <w:rFonts w:ascii="Arial" w:hAnsi="Arial" w:cs="Arial"/>
                <w:b/>
                <w:sz w:val="22"/>
              </w:rPr>
              <w:t>WHS process</w:t>
            </w:r>
          </w:p>
        </w:tc>
      </w:tr>
      <w:tr w:rsidR="00DC774E" w:rsidRPr="00B84CE9" w14:paraId="67E27589" w14:textId="77777777" w:rsidTr="005952CE">
        <w:trPr>
          <w:trHeight w:val="1871"/>
        </w:trPr>
        <w:tc>
          <w:tcPr>
            <w:tcW w:w="9016" w:type="dxa"/>
          </w:tcPr>
          <w:p w14:paraId="29A98866" w14:textId="2E808959" w:rsidR="00DC774E" w:rsidRPr="00DC774E" w:rsidRDefault="008D3E34" w:rsidP="00B84CE9">
            <w:pPr>
              <w:jc w:val="left"/>
              <w:rPr>
                <w:rFonts w:ascii="Arial" w:hAnsi="Arial" w:cs="Arial"/>
                <w:sz w:val="22"/>
              </w:rPr>
            </w:pPr>
            <w:permStart w:id="1549338095" w:edGrp="everyone"/>
            <w:r>
              <w:rPr>
                <w:rFonts w:ascii="Arial" w:hAnsi="Arial" w:cs="Arial"/>
                <w:sz w:val="22"/>
              </w:rPr>
              <w:t>Delta and its subcontractors will provide a current SDS (within 5 years of the date of issue) for all products and substances to be used for the work activity before a product or substance is used for the work activity.</w:t>
            </w:r>
            <w:permEnd w:id="1549338095"/>
          </w:p>
        </w:tc>
      </w:tr>
    </w:tbl>
    <w:p w14:paraId="415266EA"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594165">
        <w:tc>
          <w:tcPr>
            <w:tcW w:w="9016" w:type="dxa"/>
            <w:shd w:val="clear" w:color="auto" w:fill="000000"/>
          </w:tcPr>
          <w:p w14:paraId="2DB94349" w14:textId="3E0C4567" w:rsidR="006E5181" w:rsidRPr="00F8522E" w:rsidRDefault="00594165" w:rsidP="006E5181">
            <w:pPr>
              <w:keepNext/>
              <w:jc w:val="left"/>
              <w:rPr>
                <w:rFonts w:ascii="Arial" w:hAnsi="Arial" w:cs="Arial"/>
                <w:b/>
                <w:sz w:val="22"/>
              </w:rPr>
            </w:pPr>
            <w:r>
              <w:rPr>
                <w:rFonts w:ascii="Arial" w:hAnsi="Arial" w:cs="Arial"/>
                <w:b/>
                <w:sz w:val="22"/>
              </w:rPr>
              <w:t>Recording outcomes of monitoring and distributing to required personnel</w:t>
            </w:r>
          </w:p>
        </w:tc>
      </w:tr>
      <w:tr w:rsidR="006E5181" w:rsidRPr="00F8522E" w14:paraId="296CD536" w14:textId="77777777" w:rsidTr="00594165">
        <w:tc>
          <w:tcPr>
            <w:tcW w:w="9016"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B84CE9" w14:paraId="38972C6C" w14:textId="77777777" w:rsidTr="005952CE">
        <w:trPr>
          <w:trHeight w:val="1587"/>
        </w:trPr>
        <w:tc>
          <w:tcPr>
            <w:tcW w:w="9016" w:type="dxa"/>
          </w:tcPr>
          <w:p w14:paraId="08F4F63D" w14:textId="0B4FCBB0" w:rsidR="006E5181" w:rsidRPr="00D4050F" w:rsidRDefault="00EF67CD" w:rsidP="00B84CE9">
            <w:pPr>
              <w:jc w:val="left"/>
              <w:rPr>
                <w:rFonts w:ascii="Arial" w:hAnsi="Arial" w:cs="Arial"/>
                <w:sz w:val="22"/>
              </w:rPr>
            </w:pPr>
            <w:permStart w:id="258375274" w:edGrp="everyone"/>
            <w:r>
              <w:rPr>
                <w:rFonts w:ascii="Arial" w:hAnsi="Arial" w:cs="Arial"/>
                <w:sz w:val="22"/>
              </w:rPr>
              <w:t>Hazardous Chemical Control Measures</w:t>
            </w:r>
            <w:permEnd w:id="258375274"/>
          </w:p>
        </w:tc>
      </w:tr>
      <w:tr w:rsidR="006E5181" w:rsidRPr="00F8522E" w14:paraId="1EEF204E" w14:textId="77777777" w:rsidTr="00594165">
        <w:tc>
          <w:tcPr>
            <w:tcW w:w="9016"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B84CE9" w14:paraId="2CE2622B" w14:textId="77777777" w:rsidTr="005952CE">
        <w:trPr>
          <w:trHeight w:val="3118"/>
        </w:trPr>
        <w:tc>
          <w:tcPr>
            <w:tcW w:w="9016" w:type="dxa"/>
          </w:tcPr>
          <w:p w14:paraId="4A81EB13" w14:textId="63998A70" w:rsidR="006E5181" w:rsidRDefault="006C0267" w:rsidP="00B84CE9">
            <w:pPr>
              <w:jc w:val="left"/>
              <w:rPr>
                <w:rFonts w:ascii="Arial" w:hAnsi="Arial" w:cs="Arial"/>
                <w:sz w:val="22"/>
              </w:rPr>
            </w:pPr>
            <w:permStart w:id="397178678" w:edGrp="everyone"/>
            <w:r>
              <w:rPr>
                <w:rFonts w:ascii="Arial" w:hAnsi="Arial" w:cs="Arial"/>
                <w:sz w:val="22"/>
              </w:rPr>
              <w:t xml:space="preserve"> </w:t>
            </w:r>
            <w:r w:rsidR="00E8382D">
              <w:rPr>
                <w:rFonts w:ascii="Arial" w:hAnsi="Arial" w:cs="Arial"/>
                <w:sz w:val="22"/>
              </w:rPr>
              <w:t>Conduct regular inspections</w:t>
            </w:r>
          </w:p>
          <w:p w14:paraId="5E9B7AEE" w14:textId="2893BD2C" w:rsidR="00E8382D" w:rsidRDefault="00E8382D" w:rsidP="00B84CE9">
            <w:pPr>
              <w:jc w:val="left"/>
              <w:rPr>
                <w:rFonts w:ascii="Arial" w:hAnsi="Arial" w:cs="Arial"/>
                <w:sz w:val="22"/>
              </w:rPr>
            </w:pPr>
            <w:r>
              <w:rPr>
                <w:rFonts w:ascii="Arial" w:hAnsi="Arial" w:cs="Arial"/>
                <w:sz w:val="22"/>
              </w:rPr>
              <w:t>Compare risk analysis data before and after implementation of controls</w:t>
            </w:r>
          </w:p>
          <w:p w14:paraId="2326B2BC" w14:textId="23FF3A23" w:rsidR="00E8382D" w:rsidRDefault="00E8382D" w:rsidP="00B84CE9">
            <w:pPr>
              <w:jc w:val="left"/>
              <w:rPr>
                <w:rFonts w:ascii="Arial" w:hAnsi="Arial" w:cs="Arial"/>
                <w:sz w:val="22"/>
              </w:rPr>
            </w:pPr>
            <w:r>
              <w:rPr>
                <w:rFonts w:ascii="Arial" w:hAnsi="Arial" w:cs="Arial"/>
                <w:sz w:val="22"/>
              </w:rPr>
              <w:t>Training for employees</w:t>
            </w:r>
          </w:p>
          <w:p w14:paraId="6B1AD5AF" w14:textId="515F20E7" w:rsidR="00E8382D" w:rsidRDefault="00E8382D" w:rsidP="00B84CE9">
            <w:pPr>
              <w:jc w:val="left"/>
              <w:rPr>
                <w:rFonts w:ascii="Arial" w:hAnsi="Arial" w:cs="Arial"/>
                <w:sz w:val="22"/>
              </w:rPr>
            </w:pPr>
            <w:r>
              <w:rPr>
                <w:rFonts w:ascii="Arial" w:hAnsi="Arial" w:cs="Arial"/>
                <w:sz w:val="22"/>
              </w:rPr>
              <w:t>Fit testing</w:t>
            </w:r>
          </w:p>
          <w:p w14:paraId="0E3B5433" w14:textId="3070515D" w:rsidR="00E8382D" w:rsidRDefault="00E8382D" w:rsidP="00B84CE9">
            <w:pPr>
              <w:jc w:val="left"/>
              <w:rPr>
                <w:rFonts w:ascii="Arial" w:hAnsi="Arial" w:cs="Arial"/>
                <w:sz w:val="22"/>
              </w:rPr>
            </w:pPr>
            <w:r>
              <w:rPr>
                <w:rFonts w:ascii="Arial" w:hAnsi="Arial" w:cs="Arial"/>
                <w:sz w:val="22"/>
              </w:rPr>
              <w:t>PPE</w:t>
            </w:r>
          </w:p>
          <w:permEnd w:id="397178678"/>
          <w:p w14:paraId="5B642B6A" w14:textId="35A0678E" w:rsidR="006E5181" w:rsidRPr="00D4050F" w:rsidRDefault="006E5181" w:rsidP="00B84CE9">
            <w:pPr>
              <w:jc w:val="left"/>
              <w:rPr>
                <w:rFonts w:ascii="Arial" w:hAnsi="Arial" w:cs="Arial"/>
                <w:sz w:val="22"/>
              </w:rPr>
            </w:pPr>
          </w:p>
        </w:tc>
      </w:tr>
      <w:tr w:rsidR="006E5181" w:rsidRPr="00F8522E" w14:paraId="486D9ECE" w14:textId="77777777" w:rsidTr="00594165">
        <w:tc>
          <w:tcPr>
            <w:tcW w:w="9016"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WHS process</w:t>
            </w:r>
          </w:p>
        </w:tc>
      </w:tr>
      <w:tr w:rsidR="006E5181" w:rsidRPr="00B84CE9" w14:paraId="19C391FF" w14:textId="77777777" w:rsidTr="005952CE">
        <w:trPr>
          <w:trHeight w:val="3345"/>
        </w:trPr>
        <w:tc>
          <w:tcPr>
            <w:tcW w:w="9016" w:type="dxa"/>
          </w:tcPr>
          <w:p w14:paraId="11D7AAE3" w14:textId="01B0600A" w:rsidR="006E5181" w:rsidRPr="00D4050F" w:rsidRDefault="006C0267" w:rsidP="00B84CE9">
            <w:pPr>
              <w:jc w:val="left"/>
              <w:rPr>
                <w:rFonts w:ascii="Arial" w:hAnsi="Arial" w:cs="Arial"/>
                <w:sz w:val="22"/>
              </w:rPr>
            </w:pPr>
            <w:permStart w:id="1235043397" w:edGrp="everyone"/>
            <w:r>
              <w:rPr>
                <w:rFonts w:ascii="Arial" w:hAnsi="Arial" w:cs="Arial"/>
                <w:sz w:val="22"/>
              </w:rPr>
              <w:t>Identifying the risk of physical or chemical reaction of hazardous chemicals and ensuring the stability of hazardous chemicals</w:t>
            </w:r>
            <w:r w:rsidR="00E8382D">
              <w:rPr>
                <w:rFonts w:ascii="Arial" w:hAnsi="Arial" w:cs="Arial"/>
                <w:sz w:val="22"/>
              </w:rPr>
              <w:t xml:space="preserve"> through monitoring.</w:t>
            </w:r>
            <w:permEnd w:id="123504339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65A630F2" w14:textId="77777777" w:rsidTr="00D1325B">
        <w:tc>
          <w:tcPr>
            <w:tcW w:w="1560" w:type="dxa"/>
            <w:tcBorders>
              <w:top w:val="nil"/>
              <w:left w:val="nil"/>
              <w:bottom w:val="nil"/>
              <w:right w:val="nil"/>
            </w:tcBorders>
            <w:hideMark/>
          </w:tcPr>
          <w:p w14:paraId="416C081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7F3A7C" w14:textId="77777777" w:rsidR="005952CE" w:rsidRDefault="005952CE" w:rsidP="00D1325B">
            <w:pPr>
              <w:rPr>
                <w:rFonts w:ascii="Arial" w:hAnsi="Arial" w:cs="Arial"/>
                <w:sz w:val="22"/>
                <w:szCs w:val="22"/>
              </w:rPr>
            </w:pPr>
          </w:p>
        </w:tc>
        <w:permStart w:id="1289882038" w:edGrp="everyone"/>
        <w:tc>
          <w:tcPr>
            <w:tcW w:w="709" w:type="dxa"/>
            <w:tcBorders>
              <w:top w:val="nil"/>
              <w:left w:val="nil"/>
              <w:bottom w:val="nil"/>
              <w:right w:val="nil"/>
            </w:tcBorders>
            <w:hideMark/>
          </w:tcPr>
          <w:p w14:paraId="73F3A8F8" w14:textId="77777777" w:rsidR="005952CE" w:rsidRDefault="00000000" w:rsidP="00D1325B">
            <w:pPr>
              <w:rPr>
                <w:rFonts w:ascii="Arial" w:hAnsi="Arial" w:cs="Arial"/>
                <w:sz w:val="44"/>
                <w:szCs w:val="44"/>
              </w:rPr>
            </w:pPr>
            <w:sdt>
              <w:sdtPr>
                <w:rPr>
                  <w:rFonts w:ascii="Arial" w:hAnsi="Arial" w:cs="Arial"/>
                  <w:sz w:val="44"/>
                  <w:szCs w:val="44"/>
                </w:rPr>
                <w:id w:val="-1543049507"/>
                <w14:checkbox>
                  <w14:checked w14:val="0"/>
                  <w14:checkedState w14:val="00FE" w14:font="Wingdings"/>
                  <w14:uncheckedState w14:val="00A8" w14:font="Wingdings"/>
                </w14:checkbox>
              </w:sdtPr>
              <w:sdtContent>
                <w:r w:rsidR="005952CE">
                  <w:rPr>
                    <w:rFonts w:ascii="Arial" w:hAnsi="Arial" w:cs="Arial"/>
                    <w:sz w:val="44"/>
                    <w:szCs w:val="44"/>
                  </w:rPr>
                  <w:sym w:font="Wingdings" w:char="F0A8"/>
                </w:r>
              </w:sdtContent>
            </w:sdt>
            <w:permEnd w:id="1289882038"/>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14" w:name="_Ref36733972"/>
          </w:p>
        </w:tc>
        <w:bookmarkEnd w:id="14"/>
      </w:tr>
      <w:tr w:rsidR="003B60C2" w:rsidRPr="003B60C2" w14:paraId="2DE83C4F" w14:textId="77777777" w:rsidTr="003B60C2">
        <w:tc>
          <w:tcPr>
            <w:tcW w:w="9235" w:type="dxa"/>
            <w:shd w:val="clear" w:color="auto" w:fill="A1D7E1"/>
          </w:tcPr>
          <w:p w14:paraId="5F9DECCF" w14:textId="1EB3C944" w:rsidR="003B60C2" w:rsidRPr="003B60C2" w:rsidRDefault="00DA636E" w:rsidP="003B60C2">
            <w:pPr>
              <w:jc w:val="left"/>
              <w:rPr>
                <w:rFonts w:ascii="Arial" w:hAnsi="Arial" w:cs="Arial"/>
                <w:sz w:val="22"/>
              </w:rPr>
            </w:pPr>
            <w:r>
              <w:rPr>
                <w:rFonts w:ascii="Arial" w:hAnsi="Arial" w:cs="Arial"/>
                <w:bCs/>
                <w:sz w:val="22"/>
              </w:rPr>
              <w:t xml:space="preserve">Identify one (1) hazardous chemical that may be used in your workplace and </w:t>
            </w:r>
            <w:r w:rsidR="00FE5B62">
              <w:rPr>
                <w:rFonts w:ascii="Arial" w:hAnsi="Arial" w:cs="Arial"/>
                <w:bCs/>
                <w:sz w:val="22"/>
              </w:rPr>
              <w:t>respond to the following points. Identify the source of your information for each response (e.g. SDS).</w:t>
            </w:r>
            <w:r>
              <w:rPr>
                <w:rFonts w:ascii="Arial" w:hAnsi="Arial" w:cs="Arial"/>
                <w:bCs/>
                <w:sz w:val="22"/>
              </w:rPr>
              <w:t xml:space="preserve"> </w:t>
            </w:r>
          </w:p>
          <w:p w14:paraId="3BFF188C" w14:textId="54802CB8" w:rsidR="003B60C2" w:rsidRPr="0049705D" w:rsidRDefault="003B60C2" w:rsidP="003B60C2">
            <w:pPr>
              <w:numPr>
                <w:ilvl w:val="0"/>
                <w:numId w:val="31"/>
              </w:numPr>
              <w:contextualSpacing/>
              <w:jc w:val="left"/>
              <w:rPr>
                <w:rFonts w:ascii="Arial" w:hAnsi="Arial" w:cs="Arial"/>
                <w:sz w:val="22"/>
              </w:rPr>
            </w:pPr>
            <w:bookmarkStart w:id="15" w:name="_Ref36733993"/>
            <w:r w:rsidRPr="003B60C2">
              <w:rPr>
                <w:rFonts w:ascii="Arial" w:hAnsi="Arial" w:cs="Arial"/>
                <w:bCs/>
                <w:sz w:val="22"/>
              </w:rPr>
              <w:t xml:space="preserve">The range of harms caused by the </w:t>
            </w:r>
            <w:r w:rsidR="00DA636E">
              <w:rPr>
                <w:rFonts w:ascii="Arial" w:hAnsi="Arial" w:cs="Arial"/>
                <w:bCs/>
                <w:sz w:val="22"/>
              </w:rPr>
              <w:t>chemical</w:t>
            </w:r>
            <w:r w:rsidRPr="003B60C2">
              <w:rPr>
                <w:rFonts w:ascii="Arial" w:hAnsi="Arial" w:cs="Arial"/>
                <w:bCs/>
                <w:sz w:val="22"/>
              </w:rPr>
              <w:t xml:space="preserve"> and how they are caused</w:t>
            </w:r>
            <w:bookmarkEnd w:id="15"/>
            <w:r w:rsidRPr="003B60C2">
              <w:rPr>
                <w:rFonts w:ascii="Arial" w:hAnsi="Arial" w:cs="Arial"/>
                <w:bCs/>
                <w:sz w:val="22"/>
              </w:rPr>
              <w:t xml:space="preserve"> </w:t>
            </w:r>
          </w:p>
          <w:p w14:paraId="544072A6" w14:textId="537DD44E" w:rsidR="0049705D" w:rsidRDefault="0049705D" w:rsidP="0049705D">
            <w:pPr>
              <w:pStyle w:val="ListParagraph"/>
              <w:numPr>
                <w:ilvl w:val="0"/>
                <w:numId w:val="12"/>
              </w:numPr>
              <w:ind w:left="1164"/>
              <w:jc w:val="left"/>
              <w:rPr>
                <w:rFonts w:ascii="Arial" w:hAnsi="Arial" w:cs="Arial"/>
                <w:sz w:val="22"/>
              </w:rPr>
            </w:pPr>
            <w:r>
              <w:rPr>
                <w:rFonts w:ascii="Arial" w:hAnsi="Arial" w:cs="Arial"/>
                <w:sz w:val="22"/>
              </w:rPr>
              <w:t>Identify exposure standards, environmental requirements, and storage specifications</w:t>
            </w:r>
          </w:p>
          <w:p w14:paraId="1D46A315" w14:textId="0BC1CD99" w:rsidR="00223A34" w:rsidRPr="0049705D" w:rsidRDefault="00223A34" w:rsidP="0049705D">
            <w:pPr>
              <w:pStyle w:val="ListParagraph"/>
              <w:numPr>
                <w:ilvl w:val="0"/>
                <w:numId w:val="12"/>
              </w:numPr>
              <w:ind w:left="1164"/>
              <w:jc w:val="left"/>
              <w:rPr>
                <w:rFonts w:ascii="Arial" w:hAnsi="Arial" w:cs="Arial"/>
                <w:sz w:val="22"/>
              </w:rPr>
            </w:pPr>
            <w:r>
              <w:rPr>
                <w:rFonts w:ascii="Arial" w:hAnsi="Arial" w:cs="Arial"/>
                <w:sz w:val="22"/>
              </w:rPr>
              <w:t>Identify one (1) specialist you may seek advice from about emerging issues and potential risks from exposure to the chemical</w:t>
            </w:r>
          </w:p>
          <w:p w14:paraId="2BEB77E5" w14:textId="354A88FA" w:rsidR="00FE5B62" w:rsidRDefault="00FE5B62" w:rsidP="003B60C2">
            <w:pPr>
              <w:numPr>
                <w:ilvl w:val="0"/>
                <w:numId w:val="31"/>
              </w:numPr>
              <w:contextualSpacing/>
              <w:jc w:val="left"/>
              <w:rPr>
                <w:rFonts w:ascii="Arial" w:hAnsi="Arial" w:cs="Arial"/>
                <w:sz w:val="22"/>
              </w:rPr>
            </w:pPr>
            <w:bookmarkStart w:id="16" w:name="_Ref50107594"/>
            <w:bookmarkStart w:id="17" w:name="_Ref36734052"/>
            <w:r>
              <w:rPr>
                <w:rFonts w:ascii="Arial" w:hAnsi="Arial" w:cs="Arial"/>
                <w:sz w:val="22"/>
              </w:rPr>
              <w:t>Workplace tasks involved with the chemical</w:t>
            </w:r>
            <w:bookmarkEnd w:id="16"/>
          </w:p>
          <w:p w14:paraId="19B483A7" w14:textId="58812DC7" w:rsidR="003B60C2" w:rsidRPr="003B60C2" w:rsidRDefault="00B50684" w:rsidP="003B60C2">
            <w:pPr>
              <w:numPr>
                <w:ilvl w:val="0"/>
                <w:numId w:val="31"/>
              </w:numPr>
              <w:contextualSpacing/>
              <w:jc w:val="left"/>
              <w:rPr>
                <w:rFonts w:ascii="Arial" w:hAnsi="Arial" w:cs="Arial"/>
                <w:sz w:val="22"/>
              </w:rPr>
            </w:pPr>
            <w:bookmarkStart w:id="18" w:name="_Ref50107634"/>
            <w:r>
              <w:rPr>
                <w:rFonts w:ascii="Arial" w:hAnsi="Arial" w:cs="Arial"/>
                <w:sz w:val="22"/>
              </w:rPr>
              <w:t>T</w:t>
            </w:r>
            <w:r w:rsidR="003B60C2" w:rsidRPr="003B60C2">
              <w:rPr>
                <w:rFonts w:ascii="Arial" w:hAnsi="Arial" w:cs="Arial"/>
                <w:sz w:val="22"/>
              </w:rPr>
              <w:t xml:space="preserve">he level of risk for the </w:t>
            </w:r>
            <w:r w:rsidR="00DA636E">
              <w:rPr>
                <w:rFonts w:ascii="Arial" w:hAnsi="Arial" w:cs="Arial"/>
                <w:sz w:val="22"/>
              </w:rPr>
              <w:t>chemical</w:t>
            </w:r>
            <w:r w:rsidR="003B60C2" w:rsidRPr="003B60C2">
              <w:rPr>
                <w:rFonts w:ascii="Arial" w:hAnsi="Arial" w:cs="Arial"/>
                <w:sz w:val="22"/>
              </w:rPr>
              <w:t xml:space="preserve"> within your workplace</w:t>
            </w:r>
            <w:bookmarkEnd w:id="17"/>
            <w:bookmarkEnd w:id="18"/>
            <w:r w:rsidR="00DA636E">
              <w:rPr>
                <w:rFonts w:ascii="Arial" w:hAnsi="Arial" w:cs="Arial"/>
                <w:sz w:val="22"/>
              </w:rPr>
              <w:t xml:space="preserve"> </w:t>
            </w:r>
          </w:p>
          <w:p w14:paraId="30BB7534" w14:textId="51C0A0DD" w:rsidR="0049705D" w:rsidRPr="003B60C2" w:rsidRDefault="0049705D" w:rsidP="0049705D">
            <w:pPr>
              <w:numPr>
                <w:ilvl w:val="0"/>
                <w:numId w:val="31"/>
              </w:numPr>
              <w:contextualSpacing/>
              <w:jc w:val="left"/>
              <w:rPr>
                <w:rFonts w:ascii="Arial" w:hAnsi="Arial" w:cs="Arial"/>
                <w:sz w:val="22"/>
              </w:rPr>
            </w:pPr>
            <w:bookmarkStart w:id="19" w:name="_Ref50107819"/>
            <w:bookmarkStart w:id="20" w:name="_Ref36734173"/>
            <w:r>
              <w:rPr>
                <w:rFonts w:ascii="Arial" w:hAnsi="Arial" w:cs="Arial"/>
                <w:sz w:val="22"/>
              </w:rPr>
              <w:t>Describe a safe system of work (including r</w:t>
            </w:r>
            <w:r w:rsidRPr="003B60C2">
              <w:rPr>
                <w:rFonts w:ascii="Arial" w:hAnsi="Arial" w:cs="Arial"/>
                <w:sz w:val="22"/>
              </w:rPr>
              <w:t>isk controls</w:t>
            </w:r>
            <w:r>
              <w:rPr>
                <w:rFonts w:ascii="Arial" w:hAnsi="Arial" w:cs="Arial"/>
                <w:sz w:val="22"/>
              </w:rPr>
              <w:t>)</w:t>
            </w:r>
            <w:r w:rsidRPr="003B60C2">
              <w:rPr>
                <w:rFonts w:ascii="Arial" w:hAnsi="Arial" w:cs="Arial"/>
                <w:sz w:val="22"/>
              </w:rPr>
              <w:t xml:space="preserve"> that may be implemented to address the h</w:t>
            </w:r>
            <w:r w:rsidR="00F06511">
              <w:rPr>
                <w:rFonts w:ascii="Arial" w:hAnsi="Arial" w:cs="Arial"/>
                <w:sz w:val="22"/>
              </w:rPr>
              <w:t>azardous chemical</w:t>
            </w:r>
            <w:r w:rsidRPr="003B60C2">
              <w:rPr>
                <w:rFonts w:ascii="Arial" w:hAnsi="Arial" w:cs="Arial"/>
                <w:sz w:val="22"/>
              </w:rPr>
              <w:t xml:space="preserve"> and risk assessment results</w:t>
            </w:r>
            <w:bookmarkEnd w:id="19"/>
            <w:r w:rsidRPr="003B60C2">
              <w:rPr>
                <w:rFonts w:ascii="Arial" w:hAnsi="Arial" w:cs="Arial"/>
                <w:sz w:val="22"/>
              </w:rPr>
              <w:t xml:space="preserve"> </w:t>
            </w:r>
          </w:p>
          <w:p w14:paraId="228C1C71" w14:textId="6BCE53A3" w:rsidR="0049705D" w:rsidRDefault="0049705D" w:rsidP="0049705D">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656B95B0" w14:textId="7EA87CA3" w:rsidR="00F06511" w:rsidRDefault="00F06511" w:rsidP="0049705D">
            <w:pPr>
              <w:numPr>
                <w:ilvl w:val="0"/>
                <w:numId w:val="12"/>
              </w:numPr>
              <w:ind w:left="1134"/>
              <w:contextualSpacing/>
              <w:jc w:val="left"/>
              <w:rPr>
                <w:rFonts w:ascii="Arial" w:hAnsi="Arial" w:cs="Arial"/>
                <w:sz w:val="22"/>
              </w:rPr>
            </w:pPr>
            <w:r>
              <w:rPr>
                <w:rFonts w:ascii="Arial" w:hAnsi="Arial" w:cs="Arial"/>
                <w:sz w:val="22"/>
              </w:rPr>
              <w:t>Identify who you would seek feedback from when developing processes and procedures</w:t>
            </w:r>
          </w:p>
          <w:p w14:paraId="3D2B557D" w14:textId="3F01C1A8" w:rsidR="003B60C2" w:rsidRPr="003B60C2" w:rsidRDefault="003B60C2" w:rsidP="003B60C2">
            <w:pPr>
              <w:numPr>
                <w:ilvl w:val="0"/>
                <w:numId w:val="31"/>
              </w:numPr>
              <w:contextualSpacing/>
              <w:jc w:val="left"/>
              <w:rPr>
                <w:rFonts w:ascii="Arial" w:hAnsi="Arial" w:cs="Arial"/>
                <w:sz w:val="22"/>
              </w:rPr>
            </w:pPr>
            <w:bookmarkStart w:id="21" w:name="_Ref50107838"/>
            <w:r w:rsidRPr="003B60C2">
              <w:rPr>
                <w:rFonts w:ascii="Arial" w:hAnsi="Arial" w:cs="Arial"/>
                <w:sz w:val="22"/>
              </w:rPr>
              <w:t xml:space="preserve">How you advise others of </w:t>
            </w:r>
            <w:r w:rsidR="00223A34">
              <w:rPr>
                <w:rFonts w:ascii="Arial" w:hAnsi="Arial" w:cs="Arial"/>
                <w:sz w:val="22"/>
              </w:rPr>
              <w:t>safe systems of work</w:t>
            </w:r>
            <w:bookmarkEnd w:id="21"/>
            <w:r w:rsidRPr="003B60C2">
              <w:rPr>
                <w:rFonts w:ascii="Arial" w:hAnsi="Arial" w:cs="Arial"/>
                <w:sz w:val="22"/>
              </w:rPr>
              <w:t xml:space="preserve"> </w:t>
            </w:r>
            <w:bookmarkEnd w:id="20"/>
          </w:p>
          <w:p w14:paraId="461A8AE5" w14:textId="77777777" w:rsidR="003B60C2" w:rsidRDefault="00A3519E" w:rsidP="00223A34">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77ACFDC9" w14:textId="2A8B272D" w:rsidR="002E5EAE" w:rsidRPr="00C34767" w:rsidRDefault="002E5EAE" w:rsidP="002E5EAE">
            <w:pPr>
              <w:pStyle w:val="ListParagraph"/>
              <w:numPr>
                <w:ilvl w:val="0"/>
                <w:numId w:val="31"/>
              </w:numPr>
              <w:jc w:val="left"/>
              <w:rPr>
                <w:rFonts w:ascii="Arial" w:hAnsi="Arial" w:cs="Arial"/>
                <w:sz w:val="22"/>
              </w:rPr>
            </w:pPr>
            <w:bookmarkStart w:id="22" w:name="_Ref50107847"/>
            <w:r w:rsidRPr="002E5EAE">
              <w:rPr>
                <w:rFonts w:ascii="Arial" w:hAnsi="Arial" w:cs="Arial"/>
                <w:bCs/>
                <w:sz w:val="22"/>
              </w:rPr>
              <w:t xml:space="preserve">Describe the process you would undertake to evaluate the </w:t>
            </w:r>
            <w:r w:rsidR="00C34767">
              <w:rPr>
                <w:rFonts w:ascii="Arial" w:hAnsi="Arial" w:cs="Arial"/>
                <w:bCs/>
                <w:sz w:val="22"/>
              </w:rPr>
              <w:t>implementation of the safe system of work and identify non-compliances</w:t>
            </w:r>
            <w:bookmarkEnd w:id="22"/>
          </w:p>
          <w:p w14:paraId="561790A7" w14:textId="5652D053" w:rsidR="00C34767" w:rsidRDefault="00C34767" w:rsidP="00C34767">
            <w:pPr>
              <w:pStyle w:val="ListParagraph"/>
              <w:numPr>
                <w:ilvl w:val="0"/>
                <w:numId w:val="12"/>
              </w:numPr>
              <w:ind w:left="1164"/>
              <w:jc w:val="left"/>
              <w:rPr>
                <w:rFonts w:ascii="Arial" w:hAnsi="Arial" w:cs="Arial"/>
                <w:sz w:val="22"/>
              </w:rPr>
            </w:pPr>
            <w:r>
              <w:rPr>
                <w:rFonts w:ascii="Arial" w:hAnsi="Arial" w:cs="Arial"/>
                <w:sz w:val="22"/>
              </w:rPr>
              <w:t>Explain how findings should be recorded</w:t>
            </w:r>
          </w:p>
          <w:p w14:paraId="3C33E515" w14:textId="719757FE" w:rsidR="00C34767" w:rsidRPr="002E5EAE" w:rsidRDefault="00C34767" w:rsidP="00C34767">
            <w:pPr>
              <w:pStyle w:val="ListParagraph"/>
              <w:numPr>
                <w:ilvl w:val="0"/>
                <w:numId w:val="12"/>
              </w:numPr>
              <w:ind w:left="1164"/>
              <w:jc w:val="left"/>
              <w:rPr>
                <w:rFonts w:ascii="Arial" w:hAnsi="Arial" w:cs="Arial"/>
                <w:sz w:val="22"/>
              </w:rPr>
            </w:pPr>
            <w:r>
              <w:rPr>
                <w:rFonts w:ascii="Arial" w:hAnsi="Arial" w:cs="Arial"/>
                <w:sz w:val="22"/>
              </w:rPr>
              <w:t>Identify who should be notified of the outcomes of monitoring</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67C7C6F6" w:rsidR="003B60C2" w:rsidRPr="003B60C2" w:rsidRDefault="003B60C2" w:rsidP="00723FE7">
            <w:pPr>
              <w:jc w:val="left"/>
              <w:rPr>
                <w:rFonts w:ascii="Arial" w:hAnsi="Arial" w:cs="Arial"/>
                <w:b/>
                <w:sz w:val="22"/>
              </w:rPr>
            </w:pPr>
            <w:r w:rsidRPr="003B60C2">
              <w:rPr>
                <w:rFonts w:ascii="Arial" w:hAnsi="Arial" w:cs="Arial"/>
                <w:b/>
                <w:sz w:val="22"/>
              </w:rPr>
              <w:t xml:space="preserve">Name of </w:t>
            </w:r>
            <w:r w:rsidR="00FE5B62">
              <w:rPr>
                <w:rFonts w:ascii="Arial" w:hAnsi="Arial" w:cs="Arial"/>
                <w:b/>
                <w:sz w:val="22"/>
              </w:rPr>
              <w:t>chemical</w:t>
            </w:r>
          </w:p>
        </w:tc>
      </w:tr>
      <w:tr w:rsidR="003B60C2" w:rsidRPr="00B84CE9" w14:paraId="1407DC5F" w14:textId="77777777" w:rsidTr="00723FE7">
        <w:trPr>
          <w:trHeight w:val="850"/>
        </w:trPr>
        <w:tc>
          <w:tcPr>
            <w:tcW w:w="9016" w:type="dxa"/>
          </w:tcPr>
          <w:p w14:paraId="1938672B" w14:textId="46AA5A23" w:rsidR="003B60C2" w:rsidRPr="00B84CE9" w:rsidRDefault="00C403B5" w:rsidP="00723FE7">
            <w:pPr>
              <w:jc w:val="left"/>
              <w:rPr>
                <w:rFonts w:ascii="Arial" w:hAnsi="Arial" w:cs="Arial"/>
                <w:sz w:val="22"/>
              </w:rPr>
            </w:pPr>
            <w:r w:rsidRPr="00B84CE9">
              <w:rPr>
                <w:rFonts w:ascii="Arial" w:hAnsi="Arial" w:cs="Arial"/>
                <w:sz w:val="22"/>
              </w:rPr>
              <w:t>Lead (from lead acid batteries) which causes lead poisoning</w:t>
            </w:r>
          </w:p>
          <w:p w14:paraId="2D36049F" w14:textId="77777777" w:rsidR="003B60C2" w:rsidRPr="00B84CE9" w:rsidRDefault="003B60C2" w:rsidP="00723FE7">
            <w:pPr>
              <w:jc w:val="left"/>
              <w:rPr>
                <w:rFonts w:ascii="Arial" w:hAnsi="Arial" w:cs="Arial"/>
                <w:sz w:val="22"/>
              </w:rPr>
            </w:pPr>
          </w:p>
          <w:p w14:paraId="79963F50" w14:textId="4528118C" w:rsidR="003B60C2" w:rsidRPr="00B84CE9" w:rsidRDefault="003B60C2" w:rsidP="00723FE7">
            <w:pPr>
              <w:jc w:val="left"/>
              <w:rPr>
                <w:rFonts w:ascii="Arial" w:hAnsi="Arial" w:cs="Arial"/>
                <w:sz w:val="22"/>
              </w:rPr>
            </w:pPr>
          </w:p>
        </w:tc>
      </w:tr>
      <w:tr w:rsidR="00FE5B62" w:rsidRPr="003B60C2" w14:paraId="50F49210" w14:textId="77777777" w:rsidTr="00C34767">
        <w:tc>
          <w:tcPr>
            <w:tcW w:w="9016" w:type="dxa"/>
            <w:shd w:val="clear" w:color="auto" w:fill="D9D9D9"/>
          </w:tcPr>
          <w:p w14:paraId="62EA48B7" w14:textId="77777777" w:rsidR="00FE5B62" w:rsidRPr="003B60C2" w:rsidRDefault="00FE5B62" w:rsidP="00723FE7">
            <w:pPr>
              <w:jc w:val="left"/>
              <w:rPr>
                <w:rFonts w:ascii="Arial" w:hAnsi="Arial" w:cs="Arial"/>
                <w:sz w:val="22"/>
              </w:rPr>
            </w:pPr>
            <w:r w:rsidRPr="003B60C2">
              <w:rPr>
                <w:rFonts w:ascii="Arial" w:hAnsi="Arial" w:cs="Arial"/>
                <w:b/>
                <w:sz w:val="22"/>
              </w:rPr>
              <w:t>The range of harms caused and how they are caused</w:t>
            </w:r>
          </w:p>
        </w:tc>
      </w:tr>
      <w:tr w:rsidR="00FE5B62" w:rsidRPr="00B84CE9" w14:paraId="22A49429" w14:textId="77777777" w:rsidTr="00723FE7">
        <w:trPr>
          <w:trHeight w:val="6293"/>
        </w:trPr>
        <w:tc>
          <w:tcPr>
            <w:tcW w:w="9016" w:type="dxa"/>
          </w:tcPr>
          <w:p w14:paraId="68A2CC0F" w14:textId="77777777" w:rsidR="00FE5B62" w:rsidRDefault="00971EA8" w:rsidP="00723FE7">
            <w:pPr>
              <w:jc w:val="left"/>
              <w:rPr>
                <w:rFonts w:ascii="Arial" w:hAnsi="Arial" w:cs="Arial"/>
                <w:sz w:val="22"/>
              </w:rPr>
            </w:pPr>
            <w:permStart w:id="1511404229" w:edGrp="everyone"/>
            <w:r>
              <w:rPr>
                <w:rFonts w:ascii="Arial" w:hAnsi="Arial" w:cs="Arial"/>
                <w:sz w:val="22"/>
              </w:rPr>
              <w:t>Acute toxicity – oral – Category 4</w:t>
            </w:r>
          </w:p>
          <w:p w14:paraId="695E368B" w14:textId="77777777" w:rsidR="00FE5B62" w:rsidRDefault="00971EA8" w:rsidP="00723FE7">
            <w:pPr>
              <w:jc w:val="left"/>
              <w:rPr>
                <w:rFonts w:ascii="Arial" w:hAnsi="Arial" w:cs="Arial"/>
                <w:sz w:val="22"/>
              </w:rPr>
            </w:pPr>
            <w:r>
              <w:rPr>
                <w:rFonts w:ascii="Arial" w:hAnsi="Arial" w:cs="Arial"/>
                <w:sz w:val="22"/>
              </w:rPr>
              <w:t>Skin corrosion/irritation – Category 1A</w:t>
            </w:r>
          </w:p>
          <w:p w14:paraId="2553CF6F" w14:textId="77777777" w:rsidR="00FE5B62" w:rsidRDefault="00971EA8" w:rsidP="00723FE7">
            <w:pPr>
              <w:jc w:val="left"/>
              <w:rPr>
                <w:rFonts w:ascii="Arial" w:hAnsi="Arial" w:cs="Arial"/>
                <w:sz w:val="22"/>
              </w:rPr>
            </w:pPr>
            <w:r>
              <w:rPr>
                <w:rFonts w:ascii="Arial" w:hAnsi="Arial" w:cs="Arial"/>
                <w:sz w:val="22"/>
              </w:rPr>
              <w:t>Serious eye damage/eye irritation – C1</w:t>
            </w:r>
          </w:p>
          <w:p w14:paraId="52C4909C" w14:textId="34399CD1" w:rsidR="00FE5B62" w:rsidRDefault="00971EA8" w:rsidP="00723FE7">
            <w:pPr>
              <w:jc w:val="left"/>
              <w:rPr>
                <w:rFonts w:ascii="Arial" w:hAnsi="Arial" w:cs="Arial"/>
                <w:sz w:val="22"/>
              </w:rPr>
            </w:pPr>
            <w:r>
              <w:rPr>
                <w:rFonts w:ascii="Arial" w:hAnsi="Arial" w:cs="Arial"/>
                <w:sz w:val="22"/>
              </w:rPr>
              <w:t xml:space="preserve">Germ cell </w:t>
            </w:r>
            <w:r w:rsidR="00851BA6">
              <w:rPr>
                <w:rFonts w:ascii="Arial" w:hAnsi="Arial" w:cs="Arial"/>
                <w:sz w:val="22"/>
              </w:rPr>
              <w:t>mutagenic</w:t>
            </w:r>
            <w:r>
              <w:rPr>
                <w:rFonts w:ascii="Arial" w:hAnsi="Arial" w:cs="Arial"/>
                <w:sz w:val="22"/>
              </w:rPr>
              <w:t xml:space="preserve"> – Category 2</w:t>
            </w:r>
          </w:p>
          <w:p w14:paraId="31255BE5" w14:textId="797A8426" w:rsidR="00971EA8" w:rsidRDefault="00971EA8" w:rsidP="00723FE7">
            <w:pPr>
              <w:jc w:val="left"/>
              <w:rPr>
                <w:rFonts w:ascii="Arial" w:hAnsi="Arial" w:cs="Arial"/>
                <w:sz w:val="22"/>
              </w:rPr>
            </w:pPr>
            <w:r>
              <w:rPr>
                <w:rFonts w:ascii="Arial" w:hAnsi="Arial" w:cs="Arial"/>
                <w:sz w:val="22"/>
              </w:rPr>
              <w:t>Carcinogenicity – Category 2</w:t>
            </w:r>
          </w:p>
          <w:p w14:paraId="22E3505A" w14:textId="21C8B87D" w:rsidR="00971EA8" w:rsidRDefault="00971EA8" w:rsidP="00723FE7">
            <w:pPr>
              <w:jc w:val="left"/>
              <w:rPr>
                <w:rFonts w:ascii="Arial" w:hAnsi="Arial" w:cs="Arial"/>
                <w:sz w:val="22"/>
              </w:rPr>
            </w:pPr>
            <w:r>
              <w:rPr>
                <w:rFonts w:ascii="Arial" w:hAnsi="Arial" w:cs="Arial"/>
                <w:sz w:val="22"/>
              </w:rPr>
              <w:t>Toxic reproduction – Category 1A</w:t>
            </w:r>
          </w:p>
          <w:p w14:paraId="3C626444" w14:textId="03C71DDC" w:rsidR="00971EA8" w:rsidRDefault="00971EA8" w:rsidP="00723FE7">
            <w:pPr>
              <w:jc w:val="left"/>
              <w:rPr>
                <w:rFonts w:ascii="Arial" w:hAnsi="Arial" w:cs="Arial"/>
                <w:sz w:val="22"/>
              </w:rPr>
            </w:pPr>
            <w:r>
              <w:rPr>
                <w:rFonts w:ascii="Arial" w:hAnsi="Arial" w:cs="Arial"/>
                <w:sz w:val="22"/>
              </w:rPr>
              <w:t>Specific target organ toxicity (repeated exposure) – Category 2</w:t>
            </w:r>
          </w:p>
          <w:p w14:paraId="02D02243" w14:textId="4385D60D" w:rsidR="00971EA8" w:rsidRDefault="00971EA8" w:rsidP="00723FE7">
            <w:pPr>
              <w:jc w:val="left"/>
              <w:rPr>
                <w:rFonts w:ascii="Arial" w:hAnsi="Arial" w:cs="Arial"/>
                <w:sz w:val="22"/>
              </w:rPr>
            </w:pPr>
          </w:p>
          <w:p w14:paraId="27D40732" w14:textId="0C20A168" w:rsidR="00971EA8" w:rsidRDefault="00971EA8" w:rsidP="00723FE7">
            <w:pPr>
              <w:jc w:val="left"/>
              <w:rPr>
                <w:rFonts w:ascii="Arial" w:hAnsi="Arial" w:cs="Arial"/>
                <w:sz w:val="22"/>
              </w:rPr>
            </w:pPr>
            <w:r>
              <w:rPr>
                <w:rFonts w:ascii="Arial" w:hAnsi="Arial" w:cs="Arial"/>
                <w:sz w:val="22"/>
              </w:rPr>
              <w:t>Environmental hazard</w:t>
            </w:r>
          </w:p>
          <w:p w14:paraId="4D2BE60A" w14:textId="3BF89358" w:rsidR="00971EA8" w:rsidRDefault="00971EA8" w:rsidP="00723FE7">
            <w:pPr>
              <w:jc w:val="left"/>
              <w:rPr>
                <w:rFonts w:ascii="Arial" w:hAnsi="Arial" w:cs="Arial"/>
                <w:sz w:val="22"/>
              </w:rPr>
            </w:pPr>
            <w:r>
              <w:rPr>
                <w:rFonts w:ascii="Arial" w:hAnsi="Arial" w:cs="Arial"/>
                <w:sz w:val="22"/>
              </w:rPr>
              <w:t>Aquatic toxicity (acute) – Category 1</w:t>
            </w:r>
          </w:p>
          <w:p w14:paraId="0A7869D8" w14:textId="14451D63" w:rsidR="00971EA8" w:rsidRDefault="00971EA8" w:rsidP="00723FE7">
            <w:pPr>
              <w:jc w:val="left"/>
              <w:rPr>
                <w:rFonts w:ascii="Arial" w:hAnsi="Arial" w:cs="Arial"/>
                <w:sz w:val="22"/>
              </w:rPr>
            </w:pPr>
            <w:r>
              <w:rPr>
                <w:rFonts w:ascii="Arial" w:hAnsi="Arial" w:cs="Arial"/>
                <w:sz w:val="22"/>
              </w:rPr>
              <w:t>Aquatic toxicity (chronic) – Category 1</w:t>
            </w:r>
          </w:p>
          <w:p w14:paraId="7FBF4D24" w14:textId="77777777" w:rsidR="00971EA8" w:rsidRDefault="00971EA8" w:rsidP="00723FE7">
            <w:pPr>
              <w:jc w:val="left"/>
              <w:rPr>
                <w:rFonts w:ascii="Arial" w:hAnsi="Arial" w:cs="Arial"/>
                <w:sz w:val="22"/>
              </w:rPr>
            </w:pPr>
          </w:p>
          <w:p w14:paraId="5AD3EEDF" w14:textId="7F653102" w:rsidR="00971EA8" w:rsidRDefault="00971EA8" w:rsidP="00723FE7">
            <w:pPr>
              <w:jc w:val="left"/>
              <w:rPr>
                <w:rFonts w:ascii="Arial" w:hAnsi="Arial" w:cs="Arial"/>
                <w:sz w:val="22"/>
              </w:rPr>
            </w:pPr>
            <w:r>
              <w:rPr>
                <w:rFonts w:ascii="Arial" w:hAnsi="Arial" w:cs="Arial"/>
                <w:sz w:val="22"/>
              </w:rPr>
              <w:t>Splash into eye</w:t>
            </w:r>
          </w:p>
          <w:p w14:paraId="6CA293EE" w14:textId="63977DA7" w:rsidR="00971EA8" w:rsidRDefault="00971EA8" w:rsidP="00723FE7">
            <w:pPr>
              <w:jc w:val="left"/>
              <w:rPr>
                <w:rFonts w:ascii="Arial" w:hAnsi="Arial" w:cs="Arial"/>
                <w:sz w:val="22"/>
              </w:rPr>
            </w:pPr>
            <w:r>
              <w:rPr>
                <w:rFonts w:ascii="Arial" w:hAnsi="Arial" w:cs="Arial"/>
                <w:sz w:val="22"/>
              </w:rPr>
              <w:t>Inhalation</w:t>
            </w:r>
          </w:p>
          <w:p w14:paraId="72DED238" w14:textId="535015DE" w:rsidR="00971EA8" w:rsidRDefault="00971EA8" w:rsidP="00723FE7">
            <w:pPr>
              <w:jc w:val="left"/>
              <w:rPr>
                <w:rFonts w:ascii="Arial" w:hAnsi="Arial" w:cs="Arial"/>
                <w:sz w:val="22"/>
              </w:rPr>
            </w:pPr>
            <w:r>
              <w:rPr>
                <w:rFonts w:ascii="Arial" w:hAnsi="Arial" w:cs="Arial"/>
                <w:sz w:val="22"/>
              </w:rPr>
              <w:t>Skin contact</w:t>
            </w:r>
          </w:p>
          <w:p w14:paraId="68C00BF4" w14:textId="59C2B3F8" w:rsidR="00971EA8" w:rsidRDefault="00971EA8" w:rsidP="00723FE7">
            <w:pPr>
              <w:jc w:val="left"/>
              <w:rPr>
                <w:rFonts w:ascii="Arial" w:hAnsi="Arial" w:cs="Arial"/>
                <w:sz w:val="22"/>
              </w:rPr>
            </w:pPr>
            <w:r>
              <w:rPr>
                <w:rFonts w:ascii="Arial" w:hAnsi="Arial" w:cs="Arial"/>
                <w:sz w:val="22"/>
              </w:rPr>
              <w:t>Ingestion</w:t>
            </w:r>
          </w:p>
          <w:p w14:paraId="5741DB3C" w14:textId="77777777" w:rsidR="00971EA8" w:rsidRDefault="00971EA8" w:rsidP="00723FE7">
            <w:pPr>
              <w:jc w:val="left"/>
              <w:rPr>
                <w:rFonts w:ascii="Arial" w:hAnsi="Arial" w:cs="Arial"/>
                <w:sz w:val="22"/>
              </w:rPr>
            </w:pPr>
          </w:p>
          <w:p w14:paraId="70B6749D" w14:textId="683C4AFA" w:rsidR="00FE5B62" w:rsidRPr="00B84CE9" w:rsidRDefault="00971EA8" w:rsidP="00723FE7">
            <w:pPr>
              <w:jc w:val="left"/>
              <w:rPr>
                <w:rFonts w:ascii="Arial" w:hAnsi="Arial" w:cs="Arial"/>
                <w:sz w:val="22"/>
              </w:rPr>
            </w:pPr>
            <w:r>
              <w:rPr>
                <w:rFonts w:ascii="Arial" w:hAnsi="Arial" w:cs="Arial"/>
                <w:sz w:val="22"/>
              </w:rPr>
              <w:t>Poisons information Australia</w:t>
            </w:r>
            <w:permEnd w:id="1511404229"/>
          </w:p>
        </w:tc>
      </w:tr>
      <w:tr w:rsidR="00723FE7" w:rsidRPr="00B84CE9" w14:paraId="3E21017B" w14:textId="77777777" w:rsidTr="00D1325B">
        <w:trPr>
          <w:trHeight w:val="10905"/>
        </w:trPr>
        <w:tc>
          <w:tcPr>
            <w:tcW w:w="9016" w:type="dxa"/>
          </w:tcPr>
          <w:p w14:paraId="09A9474D" w14:textId="77777777" w:rsidR="00723FE7" w:rsidRPr="00B84CE9" w:rsidRDefault="00723FE7" w:rsidP="00723FE7">
            <w:pPr>
              <w:jc w:val="left"/>
              <w:rPr>
                <w:rFonts w:ascii="Arial" w:hAnsi="Arial" w:cs="Arial"/>
                <w:sz w:val="22"/>
              </w:rPr>
            </w:pPr>
            <w:permStart w:id="868290905" w:edGrp="everyone"/>
            <w:permEnd w:id="868290905"/>
          </w:p>
        </w:tc>
      </w:tr>
    </w:tbl>
    <w:p w14:paraId="6EF83632" w14:textId="77777777" w:rsidR="00723FE7" w:rsidRDefault="00723FE7">
      <w:r>
        <w:br w:type="page"/>
      </w:r>
    </w:p>
    <w:tbl>
      <w:tblPr>
        <w:tblStyle w:val="TableGrid9"/>
        <w:tblW w:w="0" w:type="auto"/>
        <w:tblLook w:val="04A0" w:firstRow="1" w:lastRow="0" w:firstColumn="1" w:lastColumn="0" w:noHBand="0" w:noVBand="1"/>
      </w:tblPr>
      <w:tblGrid>
        <w:gridCol w:w="9016"/>
      </w:tblGrid>
      <w:tr w:rsidR="00FE5B62" w:rsidRPr="003B60C2" w14:paraId="7EB6D92D" w14:textId="77777777" w:rsidTr="00C34767">
        <w:tc>
          <w:tcPr>
            <w:tcW w:w="9016" w:type="dxa"/>
            <w:shd w:val="clear" w:color="auto" w:fill="D9D9D9"/>
          </w:tcPr>
          <w:p w14:paraId="420CC38D" w14:textId="3C7EFE8D" w:rsidR="00FE5B62" w:rsidRPr="003B60C2" w:rsidRDefault="00FE5B62" w:rsidP="00C34767">
            <w:pPr>
              <w:keepNext/>
              <w:jc w:val="left"/>
              <w:rPr>
                <w:rFonts w:ascii="Arial" w:hAnsi="Arial" w:cs="Arial"/>
                <w:sz w:val="22"/>
              </w:rPr>
            </w:pPr>
            <w:r>
              <w:rPr>
                <w:rFonts w:ascii="Arial" w:hAnsi="Arial" w:cs="Arial"/>
                <w:b/>
                <w:sz w:val="22"/>
              </w:rPr>
              <w:lastRenderedPageBreak/>
              <w:t>Workplace tasks</w:t>
            </w:r>
          </w:p>
        </w:tc>
      </w:tr>
      <w:tr w:rsidR="00FE5B62" w:rsidRPr="00B84CE9" w14:paraId="64F9C751" w14:textId="77777777" w:rsidTr="00723FE7">
        <w:trPr>
          <w:trHeight w:val="3402"/>
        </w:trPr>
        <w:tc>
          <w:tcPr>
            <w:tcW w:w="9016" w:type="dxa"/>
          </w:tcPr>
          <w:p w14:paraId="3CBEA4DC" w14:textId="77777777" w:rsidR="00FE5B62" w:rsidRDefault="00971EA8" w:rsidP="00B84CE9">
            <w:pPr>
              <w:jc w:val="left"/>
              <w:rPr>
                <w:rFonts w:ascii="Arial" w:hAnsi="Arial" w:cs="Arial"/>
                <w:sz w:val="22"/>
              </w:rPr>
            </w:pPr>
            <w:permStart w:id="170272353" w:edGrp="everyone"/>
            <w:r>
              <w:rPr>
                <w:rFonts w:ascii="Arial" w:hAnsi="Arial" w:cs="Arial"/>
                <w:sz w:val="22"/>
              </w:rPr>
              <w:t>Starting vehicles</w:t>
            </w:r>
          </w:p>
          <w:p w14:paraId="02E1585F" w14:textId="77777777" w:rsidR="00FE5B62" w:rsidRDefault="00971EA8" w:rsidP="00B84CE9">
            <w:pPr>
              <w:jc w:val="left"/>
              <w:rPr>
                <w:rFonts w:ascii="Arial" w:hAnsi="Arial" w:cs="Arial"/>
                <w:sz w:val="22"/>
              </w:rPr>
            </w:pPr>
            <w:r>
              <w:rPr>
                <w:rFonts w:ascii="Arial" w:hAnsi="Arial" w:cs="Arial"/>
                <w:sz w:val="22"/>
              </w:rPr>
              <w:t>Energy storage batteries</w:t>
            </w:r>
          </w:p>
          <w:permEnd w:id="170272353"/>
          <w:p w14:paraId="2BFEB1DA" w14:textId="2520FFED" w:rsidR="00FE5B62" w:rsidRPr="00B84CE9" w:rsidRDefault="00FE5B62" w:rsidP="00B84CE9">
            <w:pPr>
              <w:jc w:val="left"/>
              <w:rPr>
                <w:rFonts w:ascii="Arial" w:hAnsi="Arial" w:cs="Arial"/>
                <w:sz w:val="22"/>
              </w:rPr>
            </w:pPr>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B84CE9" w14:paraId="3C05A225" w14:textId="77777777" w:rsidTr="00723FE7">
        <w:trPr>
          <w:trHeight w:val="4762"/>
        </w:trPr>
        <w:tc>
          <w:tcPr>
            <w:tcW w:w="9016" w:type="dxa"/>
          </w:tcPr>
          <w:p w14:paraId="3638CC62" w14:textId="038A4E9C" w:rsidR="003B60C2" w:rsidRPr="00B84CE9" w:rsidRDefault="00916313" w:rsidP="003B60C2">
            <w:pPr>
              <w:keepNext/>
              <w:jc w:val="left"/>
              <w:rPr>
                <w:rFonts w:ascii="Arial" w:hAnsi="Arial" w:cs="Arial"/>
                <w:sz w:val="22"/>
              </w:rPr>
            </w:pPr>
            <w:permStart w:id="1260940483" w:edGrp="everyone"/>
            <w:r>
              <w:rPr>
                <w:rFonts w:ascii="Arial" w:hAnsi="Arial" w:cs="Arial"/>
                <w:sz w:val="22"/>
              </w:rPr>
              <w:t>Lead based battery use would be identified as high risk. Exposure to any lead by a person would have to have their health monitored</w:t>
            </w:r>
            <w:r w:rsidR="00224727">
              <w:rPr>
                <w:rFonts w:ascii="Arial" w:hAnsi="Arial" w:cs="Arial"/>
                <w:sz w:val="22"/>
              </w:rPr>
              <w:t>, including blood lead level testing.</w:t>
            </w:r>
            <w:permEnd w:id="1260940483"/>
          </w:p>
        </w:tc>
      </w:tr>
      <w:tr w:rsidR="003B60C2" w:rsidRPr="003B60C2" w14:paraId="76F0107C" w14:textId="77777777" w:rsidTr="009456FA">
        <w:trPr>
          <w:trHeight w:val="70"/>
        </w:trPr>
        <w:tc>
          <w:tcPr>
            <w:tcW w:w="9016" w:type="dxa"/>
            <w:shd w:val="clear" w:color="auto" w:fill="D9D9D9"/>
          </w:tcPr>
          <w:p w14:paraId="464F9ABD" w14:textId="5005A61C" w:rsidR="003B60C2" w:rsidRPr="003B60C2" w:rsidRDefault="00F06511" w:rsidP="003B60C2">
            <w:pPr>
              <w:keepNext/>
              <w:jc w:val="left"/>
              <w:rPr>
                <w:rFonts w:ascii="Arial" w:hAnsi="Arial" w:cs="Arial"/>
                <w:b/>
                <w:sz w:val="22"/>
              </w:rPr>
            </w:pPr>
            <w:r>
              <w:rPr>
                <w:rFonts w:ascii="Arial" w:hAnsi="Arial" w:cs="Arial"/>
                <w:b/>
                <w:sz w:val="22"/>
              </w:rPr>
              <w:t>Safe system of work</w:t>
            </w:r>
          </w:p>
        </w:tc>
      </w:tr>
      <w:tr w:rsidR="003B60C2" w:rsidRPr="00B84CE9" w14:paraId="19EE0C3F" w14:textId="77777777" w:rsidTr="00723FE7">
        <w:trPr>
          <w:trHeight w:val="4649"/>
        </w:trPr>
        <w:tc>
          <w:tcPr>
            <w:tcW w:w="9016" w:type="dxa"/>
          </w:tcPr>
          <w:p w14:paraId="4C910207" w14:textId="77777777" w:rsidR="003B60C2" w:rsidRDefault="00916313" w:rsidP="003B60C2">
            <w:pPr>
              <w:jc w:val="left"/>
              <w:rPr>
                <w:rFonts w:ascii="Arial" w:hAnsi="Arial" w:cs="Arial"/>
                <w:sz w:val="22"/>
              </w:rPr>
            </w:pPr>
            <w:permStart w:id="1950440126" w:edGrp="everyone"/>
            <w:r>
              <w:rPr>
                <w:rFonts w:ascii="Arial" w:hAnsi="Arial" w:cs="Arial"/>
                <w:sz w:val="22"/>
              </w:rPr>
              <w:t>Risk assessment by identifying potential hazards e.g. lead exposure</w:t>
            </w:r>
          </w:p>
          <w:p w14:paraId="681C603C" w14:textId="77777777" w:rsidR="003B60C2" w:rsidRDefault="00916313" w:rsidP="003B60C2">
            <w:pPr>
              <w:jc w:val="left"/>
              <w:rPr>
                <w:rFonts w:ascii="Arial" w:hAnsi="Arial" w:cs="Arial"/>
                <w:sz w:val="22"/>
              </w:rPr>
            </w:pPr>
            <w:r>
              <w:rPr>
                <w:rFonts w:ascii="Arial" w:hAnsi="Arial" w:cs="Arial"/>
                <w:sz w:val="22"/>
              </w:rPr>
              <w:t>Safe handling procedures e.g. PPE</w:t>
            </w:r>
          </w:p>
          <w:p w14:paraId="5354D978" w14:textId="516F0BE4" w:rsidR="003B60C2" w:rsidRDefault="00916313" w:rsidP="003B60C2">
            <w:pPr>
              <w:jc w:val="left"/>
              <w:rPr>
                <w:rFonts w:ascii="Arial" w:hAnsi="Arial" w:cs="Arial"/>
                <w:sz w:val="22"/>
              </w:rPr>
            </w:pPr>
            <w:r>
              <w:rPr>
                <w:rFonts w:ascii="Arial" w:hAnsi="Arial" w:cs="Arial"/>
                <w:sz w:val="22"/>
              </w:rPr>
              <w:t>Storage such as keeping lead-based batteries in a well-ventilated, cool area</w:t>
            </w:r>
          </w:p>
          <w:p w14:paraId="3055C2CE" w14:textId="77777777" w:rsidR="003B60C2" w:rsidRDefault="00916313" w:rsidP="003B60C2">
            <w:pPr>
              <w:jc w:val="left"/>
              <w:rPr>
                <w:rFonts w:ascii="Arial" w:hAnsi="Arial" w:cs="Arial"/>
                <w:sz w:val="22"/>
              </w:rPr>
            </w:pPr>
            <w:r>
              <w:rPr>
                <w:rFonts w:ascii="Arial" w:hAnsi="Arial" w:cs="Arial"/>
                <w:sz w:val="22"/>
              </w:rPr>
              <w:t>Emergency plan and first aid</w:t>
            </w:r>
          </w:p>
          <w:p w14:paraId="7D6EACF4" w14:textId="2A995845" w:rsidR="003B60C2" w:rsidRPr="00B84CE9" w:rsidRDefault="00916313" w:rsidP="003B60C2">
            <w:pPr>
              <w:jc w:val="left"/>
              <w:rPr>
                <w:rFonts w:ascii="Arial" w:hAnsi="Arial" w:cs="Arial"/>
                <w:sz w:val="22"/>
              </w:rPr>
            </w:pPr>
            <w:r>
              <w:rPr>
                <w:rFonts w:ascii="Arial" w:hAnsi="Arial" w:cs="Arial"/>
                <w:sz w:val="22"/>
              </w:rPr>
              <w:t xml:space="preserve">Training and communicating on how to use, handle and store </w:t>
            </w:r>
            <w:proofErr w:type="gramStart"/>
            <w:r>
              <w:rPr>
                <w:rFonts w:ascii="Arial" w:hAnsi="Arial" w:cs="Arial"/>
                <w:sz w:val="22"/>
              </w:rPr>
              <w:t>lead based</w:t>
            </w:r>
            <w:proofErr w:type="gramEnd"/>
            <w:r>
              <w:rPr>
                <w:rFonts w:ascii="Arial" w:hAnsi="Arial" w:cs="Arial"/>
                <w:sz w:val="22"/>
              </w:rPr>
              <w:t xml:space="preserve"> batteries</w:t>
            </w:r>
            <w:permEnd w:id="1950440126"/>
          </w:p>
        </w:tc>
      </w:tr>
      <w:tr w:rsidR="002E5EAE" w:rsidRPr="003B60C2" w14:paraId="782CE3C0" w14:textId="77777777" w:rsidTr="00C34767">
        <w:tc>
          <w:tcPr>
            <w:tcW w:w="9016" w:type="dxa"/>
            <w:shd w:val="clear" w:color="auto" w:fill="D9D9D9"/>
          </w:tcPr>
          <w:p w14:paraId="560425D9" w14:textId="77777777" w:rsidR="002E5EAE" w:rsidRPr="003B60C2" w:rsidRDefault="002E5EAE" w:rsidP="00C34767">
            <w:pPr>
              <w:keepNext/>
              <w:jc w:val="left"/>
              <w:rPr>
                <w:rFonts w:ascii="Arial" w:hAnsi="Arial" w:cs="Arial"/>
                <w:sz w:val="22"/>
              </w:rPr>
            </w:pPr>
            <w:r w:rsidRPr="003B60C2">
              <w:rPr>
                <w:rFonts w:ascii="Arial" w:hAnsi="Arial" w:cs="Arial"/>
                <w:b/>
                <w:sz w:val="22"/>
              </w:rPr>
              <w:lastRenderedPageBreak/>
              <w:t xml:space="preserve">How you advise others about </w:t>
            </w:r>
            <w:r>
              <w:rPr>
                <w:rFonts w:ascii="Arial" w:hAnsi="Arial" w:cs="Arial"/>
                <w:b/>
                <w:sz w:val="22"/>
              </w:rPr>
              <w:t>safe systems of work</w:t>
            </w:r>
          </w:p>
        </w:tc>
      </w:tr>
      <w:tr w:rsidR="002E5EAE" w:rsidRPr="00B84CE9" w14:paraId="7CE938A9" w14:textId="77777777" w:rsidTr="00B84CE9">
        <w:trPr>
          <w:trHeight w:val="5111"/>
        </w:trPr>
        <w:tc>
          <w:tcPr>
            <w:tcW w:w="9016" w:type="dxa"/>
          </w:tcPr>
          <w:p w14:paraId="7535D3CB" w14:textId="796E0147" w:rsidR="002E5EAE" w:rsidRDefault="00971EA8" w:rsidP="00B84CE9">
            <w:pPr>
              <w:jc w:val="left"/>
              <w:rPr>
                <w:rFonts w:ascii="Arial" w:hAnsi="Arial" w:cs="Arial"/>
                <w:sz w:val="22"/>
              </w:rPr>
            </w:pPr>
            <w:permStart w:id="1517488383" w:edGrp="everyone"/>
            <w:r>
              <w:rPr>
                <w:rFonts w:ascii="Arial" w:hAnsi="Arial" w:cs="Arial"/>
                <w:sz w:val="22"/>
              </w:rPr>
              <w:t xml:space="preserve">Workers should be informed, </w:t>
            </w:r>
            <w:r w:rsidR="00851BA6">
              <w:rPr>
                <w:rFonts w:ascii="Arial" w:hAnsi="Arial" w:cs="Arial"/>
                <w:sz w:val="22"/>
              </w:rPr>
              <w:t>instructed,</w:t>
            </w:r>
            <w:r>
              <w:rPr>
                <w:rFonts w:ascii="Arial" w:hAnsi="Arial" w:cs="Arial"/>
                <w:sz w:val="22"/>
              </w:rPr>
              <w:t xml:space="preserve"> and trained in carrying out all maintenance recommended by the battery manufacturer including checking and maintaining electrolyte levels in batteries where applicable</w:t>
            </w:r>
          </w:p>
          <w:permEnd w:id="1517488383"/>
          <w:p w14:paraId="5FF9601E" w14:textId="6D378A49" w:rsidR="002E5EAE" w:rsidRPr="00B84CE9" w:rsidRDefault="002E5EAE" w:rsidP="00B84CE9">
            <w:pPr>
              <w:jc w:val="left"/>
              <w:rPr>
                <w:rFonts w:ascii="Arial" w:hAnsi="Arial" w:cs="Arial"/>
                <w:sz w:val="22"/>
              </w:rPr>
            </w:pPr>
          </w:p>
        </w:tc>
      </w:tr>
      <w:tr w:rsidR="002E5EAE" w:rsidRPr="003B60C2" w14:paraId="68118778" w14:textId="77777777" w:rsidTr="00C34767">
        <w:tc>
          <w:tcPr>
            <w:tcW w:w="9016" w:type="dxa"/>
            <w:shd w:val="clear" w:color="auto" w:fill="D9D9D9"/>
          </w:tcPr>
          <w:p w14:paraId="5476AE82" w14:textId="21D19856" w:rsidR="002E5EAE" w:rsidRPr="003B60C2" w:rsidRDefault="002E5EAE" w:rsidP="002E5EAE">
            <w:pPr>
              <w:keepNext/>
              <w:jc w:val="left"/>
              <w:rPr>
                <w:rFonts w:ascii="Arial" w:hAnsi="Arial" w:cs="Arial"/>
                <w:sz w:val="22"/>
              </w:rPr>
            </w:pPr>
            <w:bookmarkStart w:id="23" w:name="_Hlk50102032"/>
            <w:r>
              <w:rPr>
                <w:rFonts w:ascii="Arial" w:hAnsi="Arial" w:cs="Arial"/>
                <w:b/>
                <w:sz w:val="22"/>
              </w:rPr>
              <w:t>System review</w:t>
            </w:r>
          </w:p>
        </w:tc>
      </w:tr>
      <w:tr w:rsidR="00B705BB" w:rsidRPr="00B84CE9" w14:paraId="6A124CDD" w14:textId="77777777" w:rsidTr="00B84CE9">
        <w:trPr>
          <w:trHeight w:val="7880"/>
        </w:trPr>
        <w:tc>
          <w:tcPr>
            <w:tcW w:w="9016" w:type="dxa"/>
          </w:tcPr>
          <w:p w14:paraId="2B916A86" w14:textId="77777777" w:rsidR="00B705BB" w:rsidRDefault="00971EA8" w:rsidP="00B84CE9">
            <w:pPr>
              <w:jc w:val="left"/>
              <w:rPr>
                <w:rFonts w:ascii="Arial" w:hAnsi="Arial" w:cs="Arial"/>
                <w:sz w:val="22"/>
              </w:rPr>
            </w:pPr>
            <w:permStart w:id="2038583921" w:edGrp="everyone"/>
            <w:r>
              <w:rPr>
                <w:rFonts w:ascii="Arial" w:hAnsi="Arial" w:cs="Arial"/>
                <w:sz w:val="22"/>
              </w:rPr>
              <w:t>Regular checks</w:t>
            </w:r>
          </w:p>
          <w:p w14:paraId="572914D7" w14:textId="7D2B3D17" w:rsidR="00B705BB" w:rsidRDefault="00971EA8" w:rsidP="00B84CE9">
            <w:pPr>
              <w:jc w:val="left"/>
              <w:rPr>
                <w:rFonts w:ascii="Arial" w:hAnsi="Arial" w:cs="Arial"/>
                <w:sz w:val="22"/>
              </w:rPr>
            </w:pPr>
            <w:r>
              <w:rPr>
                <w:rFonts w:ascii="Arial" w:hAnsi="Arial" w:cs="Arial"/>
                <w:sz w:val="22"/>
              </w:rPr>
              <w:t>Audits</w:t>
            </w:r>
          </w:p>
          <w:p w14:paraId="75CD101E" w14:textId="77777777" w:rsidR="00B705BB" w:rsidRDefault="00971EA8" w:rsidP="00B84CE9">
            <w:pPr>
              <w:jc w:val="left"/>
              <w:rPr>
                <w:rFonts w:ascii="Arial" w:hAnsi="Arial" w:cs="Arial"/>
                <w:sz w:val="22"/>
              </w:rPr>
            </w:pPr>
            <w:r>
              <w:rPr>
                <w:rFonts w:ascii="Arial" w:hAnsi="Arial" w:cs="Arial"/>
                <w:sz w:val="22"/>
              </w:rPr>
              <w:t>Incidents</w:t>
            </w:r>
          </w:p>
          <w:p w14:paraId="7B6C39D3" w14:textId="450423F7" w:rsidR="00B705BB" w:rsidRDefault="00971EA8" w:rsidP="00B84CE9">
            <w:pPr>
              <w:jc w:val="left"/>
              <w:rPr>
                <w:rFonts w:ascii="Arial" w:hAnsi="Arial" w:cs="Arial"/>
                <w:sz w:val="22"/>
              </w:rPr>
            </w:pPr>
            <w:r>
              <w:rPr>
                <w:rFonts w:ascii="Arial" w:hAnsi="Arial" w:cs="Arial"/>
                <w:sz w:val="22"/>
              </w:rPr>
              <w:t>Feedback from workers</w:t>
            </w:r>
          </w:p>
          <w:p w14:paraId="21276314" w14:textId="77777777" w:rsidR="00971EA8" w:rsidRDefault="00971EA8" w:rsidP="00B84CE9">
            <w:pPr>
              <w:jc w:val="left"/>
              <w:rPr>
                <w:rFonts w:ascii="Arial" w:hAnsi="Arial" w:cs="Arial"/>
                <w:sz w:val="22"/>
              </w:rPr>
            </w:pPr>
          </w:p>
          <w:p w14:paraId="5E39881D" w14:textId="5C0AFB08" w:rsidR="00971EA8" w:rsidRDefault="00971EA8" w:rsidP="00971EA8">
            <w:pPr>
              <w:pStyle w:val="ListParagraph"/>
              <w:numPr>
                <w:ilvl w:val="0"/>
                <w:numId w:val="46"/>
              </w:numPr>
              <w:jc w:val="left"/>
              <w:rPr>
                <w:rFonts w:ascii="Arial" w:hAnsi="Arial" w:cs="Arial"/>
                <w:sz w:val="22"/>
              </w:rPr>
            </w:pPr>
            <w:r>
              <w:rPr>
                <w:rFonts w:ascii="Arial" w:hAnsi="Arial" w:cs="Arial"/>
                <w:sz w:val="22"/>
              </w:rPr>
              <w:t>Reactive or negative – examine accident figures, claim records</w:t>
            </w:r>
          </w:p>
          <w:p w14:paraId="638043D5" w14:textId="30D394BD" w:rsidR="00971EA8" w:rsidRPr="00971EA8" w:rsidRDefault="00971EA8" w:rsidP="00971EA8">
            <w:pPr>
              <w:pStyle w:val="ListParagraph"/>
              <w:numPr>
                <w:ilvl w:val="0"/>
                <w:numId w:val="46"/>
              </w:numPr>
              <w:jc w:val="left"/>
              <w:rPr>
                <w:rFonts w:ascii="Arial" w:hAnsi="Arial" w:cs="Arial"/>
                <w:sz w:val="22"/>
              </w:rPr>
            </w:pPr>
            <w:r>
              <w:rPr>
                <w:rFonts w:ascii="Arial" w:hAnsi="Arial" w:cs="Arial"/>
                <w:sz w:val="22"/>
              </w:rPr>
              <w:t>Proactive or positive – safety audits, inspections, sampling, benchmarks, Health surveillance and reviews, hazard observations</w:t>
            </w:r>
          </w:p>
          <w:permEnd w:id="2038583921"/>
          <w:p w14:paraId="5FDE3133" w14:textId="67D8D394" w:rsidR="00B705BB" w:rsidRPr="00B84CE9" w:rsidRDefault="00B705BB" w:rsidP="00B84CE9">
            <w:pPr>
              <w:jc w:val="left"/>
              <w:rPr>
                <w:rFonts w:ascii="Arial" w:hAnsi="Arial" w:cs="Arial"/>
                <w:sz w:val="22"/>
              </w:rPr>
            </w:pPr>
          </w:p>
        </w:tc>
      </w:tr>
      <w:tr w:rsidR="00B84CE9" w:rsidRPr="00B84CE9" w14:paraId="529E9C5B" w14:textId="77777777" w:rsidTr="00B84CE9">
        <w:trPr>
          <w:trHeight w:val="4243"/>
        </w:trPr>
        <w:tc>
          <w:tcPr>
            <w:tcW w:w="9016" w:type="dxa"/>
          </w:tcPr>
          <w:p w14:paraId="74E364CA" w14:textId="77777777" w:rsidR="00B84CE9" w:rsidRPr="00B84CE9" w:rsidRDefault="00B84CE9" w:rsidP="00B84CE9">
            <w:pPr>
              <w:jc w:val="left"/>
              <w:rPr>
                <w:rFonts w:ascii="Arial" w:hAnsi="Arial" w:cs="Arial"/>
                <w:sz w:val="22"/>
              </w:rPr>
            </w:pPr>
            <w:permStart w:id="1293843796" w:edGrp="everyone"/>
            <w:permEnd w:id="1293843796"/>
          </w:p>
        </w:tc>
      </w:tr>
      <w:bookmarkEnd w:id="23"/>
    </w:tbl>
    <w:p w14:paraId="4C2FAB36" w14:textId="77777777" w:rsidR="003B60C2" w:rsidRPr="00A40974" w:rsidRDefault="003B60C2" w:rsidP="003B60C2">
      <w:pPr>
        <w:jc w:val="left"/>
        <w:rPr>
          <w:rFonts w:ascii="Arial" w:eastAsia="Calibri" w:hAnsi="Arial" w:cs="Arial"/>
          <w:sz w:val="2"/>
          <w:szCs w:val="2"/>
        </w:rPr>
      </w:pPr>
    </w:p>
    <w:p w14:paraId="15080996" w14:textId="0835C196" w:rsidR="0076313E" w:rsidRDefault="0076313E" w:rsidP="00232AA7">
      <w:pPr>
        <w:jc w:val="left"/>
        <w:rPr>
          <w:rFonts w:ascii="Arial" w:hAnsi="Arial" w:cs="Arial"/>
          <w:sz w:val="22"/>
          <w:szCs w:val="22"/>
        </w:rPr>
      </w:pPr>
    </w:p>
    <w:p w14:paraId="11504D12" w14:textId="77777777" w:rsidR="00223A34" w:rsidRPr="00830749" w:rsidRDefault="00223A34" w:rsidP="00232AA7">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6C0F545" w14:textId="77777777" w:rsidTr="00D1325B">
        <w:tc>
          <w:tcPr>
            <w:tcW w:w="1560" w:type="dxa"/>
            <w:tcBorders>
              <w:top w:val="nil"/>
              <w:left w:val="nil"/>
              <w:bottom w:val="nil"/>
              <w:right w:val="nil"/>
            </w:tcBorders>
            <w:hideMark/>
          </w:tcPr>
          <w:p w14:paraId="1B2A68CF"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50380FA" w14:textId="77777777" w:rsidR="00EA5E71" w:rsidRDefault="00EA5E71" w:rsidP="00D1325B">
            <w:pPr>
              <w:rPr>
                <w:rFonts w:ascii="Arial" w:hAnsi="Arial" w:cs="Arial"/>
                <w:sz w:val="22"/>
                <w:szCs w:val="22"/>
              </w:rPr>
            </w:pPr>
          </w:p>
        </w:tc>
        <w:permStart w:id="1649306196" w:edGrp="everyone"/>
        <w:tc>
          <w:tcPr>
            <w:tcW w:w="709" w:type="dxa"/>
            <w:tcBorders>
              <w:top w:val="nil"/>
              <w:left w:val="nil"/>
              <w:bottom w:val="nil"/>
              <w:right w:val="nil"/>
            </w:tcBorders>
            <w:hideMark/>
          </w:tcPr>
          <w:p w14:paraId="3277BE01" w14:textId="77777777" w:rsidR="00EA5E71" w:rsidRDefault="00000000" w:rsidP="00D1325B">
            <w:pPr>
              <w:rPr>
                <w:rFonts w:ascii="Arial" w:hAnsi="Arial" w:cs="Arial"/>
                <w:sz w:val="44"/>
                <w:szCs w:val="44"/>
              </w:rPr>
            </w:pPr>
            <w:sdt>
              <w:sdtPr>
                <w:rPr>
                  <w:rFonts w:ascii="Arial" w:hAnsi="Arial" w:cs="Arial"/>
                  <w:sz w:val="44"/>
                  <w:szCs w:val="44"/>
                </w:rPr>
                <w:id w:val="-1965333430"/>
                <w14:checkbox>
                  <w14:checked w14:val="0"/>
                  <w14:checkedState w14:val="00FE" w14:font="Wingdings"/>
                  <w14:uncheckedState w14:val="00A8" w14:font="Wingdings"/>
                </w14:checkbox>
              </w:sdtPr>
              <w:sdtContent>
                <w:r w:rsidR="00EA5E71">
                  <w:rPr>
                    <w:rFonts w:ascii="Arial" w:hAnsi="Arial" w:cs="Arial"/>
                    <w:sz w:val="44"/>
                    <w:szCs w:val="44"/>
                  </w:rPr>
                  <w:sym w:font="Wingdings" w:char="F0A8"/>
                </w:r>
              </w:sdtContent>
            </w:sdt>
            <w:permEnd w:id="1649306196"/>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24" w:name="_Ref36734260"/>
          </w:p>
        </w:tc>
        <w:bookmarkEnd w:id="24"/>
      </w:tr>
      <w:tr w:rsidR="00F8522E" w:rsidRPr="00F8522E" w14:paraId="2282468F" w14:textId="77777777" w:rsidTr="002E5EAE">
        <w:trPr>
          <w:trHeight w:val="433"/>
        </w:trPr>
        <w:tc>
          <w:tcPr>
            <w:tcW w:w="9235" w:type="dxa"/>
            <w:shd w:val="clear" w:color="auto" w:fill="A1D7E1"/>
          </w:tcPr>
          <w:p w14:paraId="260ED807" w14:textId="517415EC" w:rsidR="00F8522E" w:rsidRPr="00C87EF0" w:rsidRDefault="00F8522E" w:rsidP="00C87EF0">
            <w:pPr>
              <w:jc w:val="left"/>
              <w:rPr>
                <w:rFonts w:ascii="Arial" w:hAnsi="Arial" w:cs="Arial"/>
                <w:bCs/>
                <w:sz w:val="22"/>
              </w:rPr>
            </w:pPr>
            <w:r w:rsidRPr="00F8522E">
              <w:rPr>
                <w:rFonts w:ascii="Arial" w:hAnsi="Arial" w:cs="Arial"/>
                <w:bCs/>
                <w:sz w:val="22"/>
              </w:rPr>
              <w:t>For the</w:t>
            </w:r>
            <w:r w:rsidR="002E5EAE">
              <w:rPr>
                <w:rFonts w:ascii="Arial" w:hAnsi="Arial" w:cs="Arial"/>
                <w:bCs/>
                <w:sz w:val="22"/>
              </w:rPr>
              <w:t xml:space="preserve"> safe system of work </w:t>
            </w:r>
            <w:r w:rsidRPr="00F8522E">
              <w:rPr>
                <w:rFonts w:ascii="Arial" w:hAnsi="Arial" w:cs="Arial"/>
                <w:bCs/>
                <w:sz w:val="22"/>
              </w:rPr>
              <w:t xml:space="preserve">identified in Activity </w:t>
            </w:r>
            <w:r w:rsidR="006E5181">
              <w:rPr>
                <w:rFonts w:ascii="Arial" w:hAnsi="Arial" w:cs="Arial"/>
                <w:bCs/>
                <w:sz w:val="22"/>
              </w:rPr>
              <w:t>3</w:t>
            </w:r>
            <w:r w:rsidR="00C87EF0">
              <w:rPr>
                <w:rFonts w:ascii="Arial" w:hAnsi="Arial" w:cs="Arial"/>
                <w:bCs/>
                <w:sz w:val="22"/>
              </w:rPr>
              <w:t xml:space="preserve">, </w:t>
            </w:r>
            <w:bookmarkStart w:id="25" w:name="_Ref50108201"/>
            <w:r w:rsidR="00C87EF0">
              <w:rPr>
                <w:rFonts w:ascii="Arial" w:hAnsi="Arial" w:cs="Arial"/>
                <w:bCs/>
                <w:sz w:val="22"/>
              </w:rPr>
              <w:t>o</w:t>
            </w:r>
            <w:r w:rsidR="00BB7811" w:rsidRPr="00BB7811">
              <w:rPr>
                <w:rFonts w:ascii="Arial" w:hAnsi="Arial" w:cs="Arial"/>
                <w:bCs/>
                <w:sz w:val="22"/>
              </w:rPr>
              <w:t xml:space="preserve">utline what training </w:t>
            </w:r>
            <w:r w:rsidR="00BB7811">
              <w:rPr>
                <w:rFonts w:ascii="Arial" w:hAnsi="Arial" w:cs="Arial"/>
                <w:bCs/>
                <w:sz w:val="22"/>
              </w:rPr>
              <w:t xml:space="preserve">and development opportunities </w:t>
            </w:r>
            <w:r w:rsidR="00C87EF0">
              <w:rPr>
                <w:rFonts w:ascii="Arial" w:hAnsi="Arial" w:cs="Arial"/>
                <w:bCs/>
                <w:sz w:val="22"/>
              </w:rPr>
              <w:t xml:space="preserve">you may </w:t>
            </w:r>
            <w:r w:rsidR="00BB7811" w:rsidRPr="00BB7811">
              <w:rPr>
                <w:rFonts w:ascii="Arial" w:hAnsi="Arial" w:cs="Arial"/>
                <w:bCs/>
                <w:sz w:val="22"/>
              </w:rPr>
              <w:t xml:space="preserve">provide to assist </w:t>
            </w:r>
            <w:r w:rsidR="00BB7811">
              <w:rPr>
                <w:rFonts w:ascii="Arial" w:hAnsi="Arial" w:cs="Arial"/>
                <w:bCs/>
                <w:sz w:val="22"/>
              </w:rPr>
              <w:t>in compliance with safe systems of work</w:t>
            </w:r>
            <w:bookmarkEnd w:id="25"/>
            <w:r w:rsidR="00C87EF0">
              <w:rPr>
                <w:rFonts w:ascii="Arial" w:hAnsi="Arial" w:cs="Arial"/>
                <w:bCs/>
                <w:sz w:val="22"/>
              </w:rPr>
              <w:t xml:space="preserve">. </w:t>
            </w:r>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7AD7EE7" w14:textId="77777777" w:rsidTr="00BB7811">
        <w:tc>
          <w:tcPr>
            <w:tcW w:w="9016" w:type="dxa"/>
            <w:shd w:val="clear" w:color="auto" w:fill="D9D9D9"/>
          </w:tcPr>
          <w:p w14:paraId="15389B60" w14:textId="119D7290" w:rsidR="00F8522E" w:rsidRPr="00BB7811" w:rsidRDefault="00BB7811" w:rsidP="00F8522E">
            <w:pPr>
              <w:keepNext/>
              <w:jc w:val="left"/>
              <w:rPr>
                <w:rFonts w:ascii="Arial" w:hAnsi="Arial" w:cs="Arial"/>
                <w:b/>
                <w:bCs/>
                <w:sz w:val="22"/>
              </w:rPr>
            </w:pPr>
            <w:r w:rsidRPr="00BB7811">
              <w:rPr>
                <w:rFonts w:ascii="Arial" w:hAnsi="Arial" w:cs="Arial"/>
                <w:b/>
                <w:bCs/>
                <w:sz w:val="22"/>
              </w:rPr>
              <w:t>Training and development</w:t>
            </w:r>
          </w:p>
        </w:tc>
      </w:tr>
      <w:tr w:rsidR="00F8522E" w:rsidRPr="00B84CE9" w14:paraId="2DFEF2A9" w14:textId="77777777" w:rsidTr="00B84CE9">
        <w:trPr>
          <w:trHeight w:val="1685"/>
        </w:trPr>
        <w:tc>
          <w:tcPr>
            <w:tcW w:w="9016" w:type="dxa"/>
          </w:tcPr>
          <w:p w14:paraId="5511FC0A" w14:textId="0EF566DC" w:rsidR="00F8522E" w:rsidRPr="00F8522E" w:rsidRDefault="00971EA8" w:rsidP="00B84CE9">
            <w:pPr>
              <w:jc w:val="left"/>
              <w:rPr>
                <w:rFonts w:ascii="Arial" w:hAnsi="Arial" w:cs="Arial"/>
                <w:sz w:val="22"/>
              </w:rPr>
            </w:pPr>
            <w:permStart w:id="463288040" w:edGrp="everyone"/>
            <w:r>
              <w:rPr>
                <w:rFonts w:ascii="Arial" w:hAnsi="Arial" w:cs="Arial"/>
                <w:sz w:val="22"/>
              </w:rPr>
              <w:t xml:space="preserve">Hierarchy of controls, induction and SDS education, </w:t>
            </w:r>
            <w:r w:rsidR="00851BA6">
              <w:rPr>
                <w:rFonts w:ascii="Arial" w:hAnsi="Arial" w:cs="Arial"/>
                <w:sz w:val="22"/>
              </w:rPr>
              <w:t>Support,</w:t>
            </w:r>
            <w:r>
              <w:rPr>
                <w:rFonts w:ascii="Arial" w:hAnsi="Arial" w:cs="Arial"/>
                <w:sz w:val="22"/>
              </w:rPr>
              <w:t xml:space="preserve"> and supervision</w:t>
            </w:r>
            <w:permEnd w:id="463288040"/>
          </w:p>
        </w:tc>
      </w:tr>
    </w:tbl>
    <w:p w14:paraId="1184A3CD"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C3713F6" w14:textId="77777777" w:rsidTr="00D1325B">
        <w:tc>
          <w:tcPr>
            <w:tcW w:w="1560" w:type="dxa"/>
            <w:tcBorders>
              <w:top w:val="nil"/>
              <w:left w:val="nil"/>
              <w:bottom w:val="nil"/>
              <w:right w:val="nil"/>
            </w:tcBorders>
            <w:hideMark/>
          </w:tcPr>
          <w:p w14:paraId="414A99F5"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601150F" w14:textId="77777777" w:rsidR="00EA5E71" w:rsidRDefault="00EA5E71" w:rsidP="00D1325B">
            <w:pPr>
              <w:rPr>
                <w:rFonts w:ascii="Arial" w:hAnsi="Arial" w:cs="Arial"/>
                <w:sz w:val="22"/>
                <w:szCs w:val="22"/>
              </w:rPr>
            </w:pPr>
          </w:p>
        </w:tc>
        <w:permStart w:id="813249320" w:edGrp="everyone"/>
        <w:tc>
          <w:tcPr>
            <w:tcW w:w="709" w:type="dxa"/>
            <w:tcBorders>
              <w:top w:val="nil"/>
              <w:left w:val="nil"/>
              <w:bottom w:val="nil"/>
              <w:right w:val="nil"/>
            </w:tcBorders>
            <w:hideMark/>
          </w:tcPr>
          <w:p w14:paraId="5291BE1C" w14:textId="77777777" w:rsidR="00EA5E71" w:rsidRDefault="00000000" w:rsidP="00D1325B">
            <w:pPr>
              <w:rPr>
                <w:rFonts w:ascii="Arial" w:hAnsi="Arial" w:cs="Arial"/>
                <w:sz w:val="44"/>
                <w:szCs w:val="44"/>
              </w:rPr>
            </w:pPr>
            <w:sdt>
              <w:sdtPr>
                <w:rPr>
                  <w:rFonts w:ascii="Arial" w:hAnsi="Arial" w:cs="Arial"/>
                  <w:sz w:val="44"/>
                  <w:szCs w:val="44"/>
                </w:rPr>
                <w:id w:val="-1303614272"/>
                <w14:checkbox>
                  <w14:checked w14:val="0"/>
                  <w14:checkedState w14:val="00FE" w14:font="Wingdings"/>
                  <w14:uncheckedState w14:val="00A8" w14:font="Wingdings"/>
                </w14:checkbox>
              </w:sdtPr>
              <w:sdtContent>
                <w:r w:rsidR="00EA5E71">
                  <w:rPr>
                    <w:rFonts w:ascii="Arial" w:hAnsi="Arial" w:cs="Arial"/>
                    <w:sz w:val="44"/>
                    <w:szCs w:val="44"/>
                  </w:rPr>
                  <w:sym w:font="Wingdings" w:char="F0A8"/>
                </w:r>
              </w:sdtContent>
            </w:sdt>
            <w:permEnd w:id="813249320"/>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0ED0D7BC"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832717" w:rsidRPr="004932A4">
        <w:rPr>
          <w:szCs w:val="32"/>
        </w:rPr>
        <w:t xml:space="preserve"> </w:t>
      </w:r>
    </w:p>
    <w:p w14:paraId="00B0F127" w14:textId="391C4824"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1F201F3D" w14:textId="77777777" w:rsidR="00832717" w:rsidRPr="009F24CD" w:rsidRDefault="00832717" w:rsidP="00832717">
      <w:pPr>
        <w:ind w:left="709" w:right="-24" w:hanging="709"/>
        <w:rPr>
          <w:rFonts w:ascii="Arial" w:hAnsi="Arial" w:cs="Arial"/>
          <w:sz w:val="18"/>
          <w:szCs w:val="18"/>
        </w:rPr>
      </w:pPr>
    </w:p>
    <w:p w14:paraId="2E5B383C" w14:textId="77777777" w:rsidR="00832717" w:rsidRPr="009F24CD" w:rsidRDefault="00832717" w:rsidP="00832717">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AA3DF94"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42680D28" w:rsidR="00832717" w:rsidRPr="009F24CD" w:rsidRDefault="00832717" w:rsidP="00832717">
      <w:pPr>
        <w:ind w:right="-24"/>
        <w:rPr>
          <w:rFonts w:ascii="Arial" w:hAnsi="Arial" w:cs="Arial"/>
          <w:sz w:val="18"/>
          <w:szCs w:val="18"/>
        </w:rPr>
      </w:pPr>
    </w:p>
    <w:p w14:paraId="46FC2860" w14:textId="77777777" w:rsidR="00832717" w:rsidRPr="009F24CD" w:rsidRDefault="00832717" w:rsidP="00832717">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7FDD47E2" w14:textId="77777777" w:rsidTr="00741AAF">
        <w:tc>
          <w:tcPr>
            <w:tcW w:w="2552" w:type="dxa"/>
            <w:tcBorders>
              <w:top w:val="nil"/>
              <w:left w:val="nil"/>
              <w:bottom w:val="nil"/>
              <w:right w:val="nil"/>
            </w:tcBorders>
            <w:hideMark/>
          </w:tcPr>
          <w:p w14:paraId="7B8F0288" w14:textId="77777777" w:rsidR="009F24CD" w:rsidRDefault="009F24CD"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386117DD" w14:textId="36E9A917" w:rsidR="009F24CD" w:rsidRDefault="00971EA8" w:rsidP="00741AAF">
            <w:pPr>
              <w:ind w:right="-24"/>
              <w:rPr>
                <w:rFonts w:ascii="Arial" w:hAnsi="Arial" w:cs="Arial"/>
                <w:sz w:val="22"/>
                <w:szCs w:val="22"/>
              </w:rPr>
            </w:pPr>
            <w:permStart w:id="1511269133" w:edGrp="everyone"/>
            <w:r>
              <w:rPr>
                <w:rFonts w:ascii="Arial" w:hAnsi="Arial" w:cs="Arial"/>
                <w:sz w:val="22"/>
                <w:szCs w:val="22"/>
              </w:rPr>
              <w:t>Kylie Roth</w:t>
            </w:r>
            <w:permEnd w:id="1511269133"/>
          </w:p>
        </w:tc>
      </w:tr>
      <w:tr w:rsidR="009F24CD" w14:paraId="5319DCCF" w14:textId="77777777" w:rsidTr="00741AAF">
        <w:tc>
          <w:tcPr>
            <w:tcW w:w="2552" w:type="dxa"/>
            <w:tcBorders>
              <w:top w:val="nil"/>
              <w:left w:val="nil"/>
              <w:bottom w:val="nil"/>
              <w:right w:val="nil"/>
            </w:tcBorders>
          </w:tcPr>
          <w:p w14:paraId="671B97B2"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28976567" w14:textId="77777777" w:rsidR="009F24CD" w:rsidRDefault="009F24CD" w:rsidP="00741AAF">
            <w:pPr>
              <w:ind w:right="-24"/>
              <w:rPr>
                <w:rFonts w:ascii="Arial" w:hAnsi="Arial" w:cs="Arial"/>
                <w:sz w:val="10"/>
                <w:szCs w:val="10"/>
              </w:rPr>
            </w:pPr>
          </w:p>
        </w:tc>
      </w:tr>
      <w:tr w:rsidR="009F24CD" w14:paraId="0D718F35" w14:textId="77777777" w:rsidTr="00741AAF">
        <w:tc>
          <w:tcPr>
            <w:tcW w:w="2552" w:type="dxa"/>
            <w:tcBorders>
              <w:top w:val="nil"/>
              <w:left w:val="nil"/>
              <w:bottom w:val="nil"/>
              <w:right w:val="nil"/>
            </w:tcBorders>
            <w:hideMark/>
          </w:tcPr>
          <w:p w14:paraId="2238DA7A" w14:textId="77777777" w:rsidR="009F24CD" w:rsidRDefault="009F24CD" w:rsidP="00741AAF">
            <w:pPr>
              <w:ind w:right="-24"/>
              <w:rPr>
                <w:rFonts w:ascii="Arial" w:hAnsi="Arial" w:cs="Arial"/>
                <w:sz w:val="22"/>
                <w:szCs w:val="22"/>
              </w:rPr>
            </w:pPr>
            <w:r>
              <w:rPr>
                <w:rFonts w:ascii="Arial" w:hAnsi="Arial" w:cs="Arial"/>
                <w:sz w:val="22"/>
                <w:szCs w:val="22"/>
              </w:rPr>
              <w:t>Participant signature</w:t>
            </w:r>
          </w:p>
        </w:tc>
        <w:permStart w:id="318374148"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7A2235A9"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C551F4D" wp14:editId="1C0759FA">
                      <wp:extent cx="431800" cy="323849"/>
                      <wp:effectExtent l="0" t="0" r="635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stretch>
                                <a:fillRect/>
                              </a:stretch>
                            </pic:blipFill>
                            <pic:spPr bwMode="auto">
                              <a:xfrm>
                                <a:off x="0" y="0"/>
                                <a:ext cx="431800" cy="323849"/>
                              </a:xfrm>
                              <a:prstGeom prst="rect">
                                <a:avLst/>
                              </a:prstGeom>
                              <a:noFill/>
                              <a:ln>
                                <a:noFill/>
                              </a:ln>
                            </pic:spPr>
                          </pic:pic>
                        </a:graphicData>
                      </a:graphic>
                    </wp:inline>
                  </w:drawing>
                </w:r>
              </w:p>
            </w:tc>
            <w:permEnd w:id="318374148" w:displacedByCustomXml="next"/>
          </w:sdtContent>
        </w:sdt>
      </w:tr>
      <w:tr w:rsidR="009F24CD" w14:paraId="7C6785E0" w14:textId="77777777" w:rsidTr="00741AAF">
        <w:tc>
          <w:tcPr>
            <w:tcW w:w="2552" w:type="dxa"/>
            <w:tcBorders>
              <w:top w:val="nil"/>
              <w:left w:val="nil"/>
              <w:bottom w:val="nil"/>
              <w:right w:val="nil"/>
            </w:tcBorders>
          </w:tcPr>
          <w:p w14:paraId="588F8CA4"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161345C0" w14:textId="77777777" w:rsidR="009F24CD" w:rsidRDefault="009F24CD" w:rsidP="00741AAF">
            <w:pPr>
              <w:ind w:right="-24"/>
              <w:rPr>
                <w:rFonts w:ascii="Arial" w:hAnsi="Arial" w:cs="Arial"/>
                <w:sz w:val="22"/>
                <w:szCs w:val="22"/>
              </w:rPr>
            </w:pPr>
          </w:p>
        </w:tc>
      </w:tr>
      <w:tr w:rsidR="009F24CD" w14:paraId="0EB412FA" w14:textId="77777777" w:rsidTr="00741AAF">
        <w:tc>
          <w:tcPr>
            <w:tcW w:w="2552" w:type="dxa"/>
            <w:tcBorders>
              <w:top w:val="nil"/>
              <w:left w:val="nil"/>
              <w:bottom w:val="nil"/>
              <w:right w:val="nil"/>
            </w:tcBorders>
            <w:hideMark/>
          </w:tcPr>
          <w:p w14:paraId="2A87EC3F"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921187472" w:edGrp="everyone" w:displacedByCustomXml="next"/>
        <w:sdt>
          <w:sdtPr>
            <w:rPr>
              <w:rFonts w:ascii="Arial" w:hAnsi="Arial" w:cs="Arial"/>
              <w:sz w:val="22"/>
              <w:szCs w:val="22"/>
            </w:rPr>
            <w:id w:val="1763261187"/>
            <w:placeholder>
              <w:docPart w:val="344057C0F96748828DADEC0CA9143B55"/>
            </w:placeholder>
            <w:date w:fullDate="2024-09-25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3B7EE8C1" w14:textId="661E0098" w:rsidR="009F24CD" w:rsidRDefault="003E2630" w:rsidP="00741AAF">
                <w:pPr>
                  <w:ind w:right="-24"/>
                  <w:rPr>
                    <w:rFonts w:ascii="Arial" w:hAnsi="Arial" w:cs="Arial"/>
                    <w:sz w:val="22"/>
                    <w:szCs w:val="22"/>
                  </w:rPr>
                </w:pPr>
                <w:r>
                  <w:rPr>
                    <w:rFonts w:ascii="Arial" w:hAnsi="Arial" w:cs="Arial"/>
                    <w:sz w:val="22"/>
                    <w:szCs w:val="22"/>
                  </w:rPr>
                  <w:t>25/09/2024</w:t>
                </w:r>
              </w:p>
            </w:tc>
            <w:permEnd w:id="921187472" w:displacedByCustomXml="next"/>
          </w:sdtContent>
        </w:sdt>
      </w:tr>
    </w:tbl>
    <w:p w14:paraId="2D48B2A6" w14:textId="77777777" w:rsidR="009F24CD" w:rsidRPr="009F24CD" w:rsidRDefault="009F24CD" w:rsidP="009F24CD">
      <w:pPr>
        <w:ind w:right="-24"/>
        <w:rPr>
          <w:rFonts w:ascii="Arial" w:hAnsi="Arial" w:cs="Arial"/>
          <w:sz w:val="16"/>
          <w:szCs w:val="16"/>
        </w:rPr>
      </w:pPr>
    </w:p>
    <w:p w14:paraId="58FA5C20" w14:textId="77777777" w:rsidR="009F24CD" w:rsidRPr="009F24CD" w:rsidRDefault="009F24CD" w:rsidP="009F24CD">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16E792A1" w14:textId="77777777" w:rsidTr="00741AAF">
        <w:tc>
          <w:tcPr>
            <w:tcW w:w="2552" w:type="dxa"/>
            <w:tcBorders>
              <w:top w:val="nil"/>
              <w:left w:val="nil"/>
              <w:bottom w:val="nil"/>
              <w:right w:val="nil"/>
            </w:tcBorders>
            <w:hideMark/>
          </w:tcPr>
          <w:p w14:paraId="17AD1EF4" w14:textId="77777777" w:rsidR="009F24CD" w:rsidRDefault="009F24CD"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67893C9F" w14:textId="77777777" w:rsidR="009F24CD" w:rsidRDefault="009F24CD" w:rsidP="00741AAF">
            <w:pPr>
              <w:ind w:right="-24"/>
              <w:rPr>
                <w:rFonts w:ascii="Arial" w:hAnsi="Arial" w:cs="Arial"/>
                <w:sz w:val="22"/>
                <w:szCs w:val="22"/>
              </w:rPr>
            </w:pPr>
            <w:permStart w:id="1693593318" w:edGrp="everyone"/>
            <w:permEnd w:id="1693593318"/>
          </w:p>
        </w:tc>
      </w:tr>
      <w:tr w:rsidR="009F24CD" w14:paraId="5F318F55" w14:textId="77777777" w:rsidTr="00741AAF">
        <w:trPr>
          <w:trHeight w:val="113"/>
        </w:trPr>
        <w:tc>
          <w:tcPr>
            <w:tcW w:w="2552" w:type="dxa"/>
            <w:tcBorders>
              <w:top w:val="nil"/>
              <w:left w:val="nil"/>
              <w:bottom w:val="nil"/>
              <w:right w:val="nil"/>
            </w:tcBorders>
          </w:tcPr>
          <w:p w14:paraId="4CF0EF6C"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521DE045" w14:textId="77777777" w:rsidR="009F24CD" w:rsidRDefault="009F24CD" w:rsidP="00741AAF">
            <w:pPr>
              <w:ind w:right="-24"/>
              <w:rPr>
                <w:rFonts w:ascii="Arial" w:hAnsi="Arial" w:cs="Arial"/>
                <w:sz w:val="10"/>
                <w:szCs w:val="10"/>
              </w:rPr>
            </w:pPr>
          </w:p>
        </w:tc>
      </w:tr>
      <w:tr w:rsidR="009F24CD" w14:paraId="754FBBDF" w14:textId="77777777" w:rsidTr="00741AAF">
        <w:tc>
          <w:tcPr>
            <w:tcW w:w="2552" w:type="dxa"/>
            <w:tcBorders>
              <w:top w:val="nil"/>
              <w:left w:val="nil"/>
              <w:bottom w:val="nil"/>
              <w:right w:val="nil"/>
            </w:tcBorders>
            <w:hideMark/>
          </w:tcPr>
          <w:p w14:paraId="0B5488AC" w14:textId="77777777" w:rsidR="009F24CD" w:rsidRDefault="009F24CD" w:rsidP="00741AAF">
            <w:pPr>
              <w:ind w:right="-24"/>
              <w:rPr>
                <w:rFonts w:ascii="Arial" w:hAnsi="Arial" w:cs="Arial"/>
                <w:sz w:val="22"/>
                <w:szCs w:val="22"/>
              </w:rPr>
            </w:pPr>
            <w:r>
              <w:rPr>
                <w:rFonts w:ascii="Arial" w:hAnsi="Arial" w:cs="Arial"/>
                <w:sz w:val="22"/>
                <w:szCs w:val="22"/>
              </w:rPr>
              <w:t>Assessor signature</w:t>
            </w:r>
          </w:p>
        </w:tc>
        <w:permStart w:id="71200838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50BEB53"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0E4373C2" wp14:editId="4CBC8948">
                      <wp:extent cx="3935730" cy="4318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12008384" w:displacedByCustomXml="next"/>
          </w:sdtContent>
        </w:sdt>
      </w:tr>
      <w:tr w:rsidR="009F24CD" w14:paraId="4D40AB66" w14:textId="77777777" w:rsidTr="00741AAF">
        <w:tc>
          <w:tcPr>
            <w:tcW w:w="2552" w:type="dxa"/>
            <w:tcBorders>
              <w:top w:val="nil"/>
              <w:left w:val="nil"/>
              <w:bottom w:val="nil"/>
              <w:right w:val="nil"/>
            </w:tcBorders>
          </w:tcPr>
          <w:p w14:paraId="0EE7495C"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F5FEE6" w14:textId="77777777" w:rsidR="009F24CD" w:rsidRDefault="009F24CD" w:rsidP="00741AAF">
            <w:pPr>
              <w:ind w:right="-24"/>
              <w:rPr>
                <w:rFonts w:ascii="Arial" w:hAnsi="Arial" w:cs="Arial"/>
                <w:sz w:val="22"/>
                <w:szCs w:val="22"/>
              </w:rPr>
            </w:pPr>
          </w:p>
        </w:tc>
      </w:tr>
      <w:tr w:rsidR="009F24CD" w14:paraId="438DBEB6" w14:textId="77777777" w:rsidTr="00741AAF">
        <w:tc>
          <w:tcPr>
            <w:tcW w:w="2552" w:type="dxa"/>
            <w:tcBorders>
              <w:top w:val="nil"/>
              <w:left w:val="nil"/>
              <w:bottom w:val="nil"/>
              <w:right w:val="nil"/>
            </w:tcBorders>
            <w:hideMark/>
          </w:tcPr>
          <w:p w14:paraId="44FC4CD5"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1346581475" w:edGrp="everyone"/>
        <w:tc>
          <w:tcPr>
            <w:tcW w:w="6520" w:type="dxa"/>
            <w:tcBorders>
              <w:top w:val="nil"/>
              <w:left w:val="nil"/>
              <w:bottom w:val="single" w:sz="8" w:space="0" w:color="auto"/>
              <w:right w:val="nil"/>
            </w:tcBorders>
            <w:hideMark/>
          </w:tcPr>
          <w:p w14:paraId="1E1C6CFC" w14:textId="77777777" w:rsidR="009F24CD" w:rsidRDefault="00000000" w:rsidP="00741AAF">
            <w:pPr>
              <w:tabs>
                <w:tab w:val="left" w:pos="4492"/>
              </w:tabs>
              <w:ind w:right="-24"/>
              <w:rPr>
                <w:rFonts w:ascii="Arial" w:hAnsi="Arial" w:cs="Arial"/>
                <w:sz w:val="22"/>
                <w:szCs w:val="22"/>
              </w:rPr>
            </w:pPr>
            <w:sdt>
              <w:sdtPr>
                <w:rPr>
                  <w:rFonts w:ascii="Arial" w:hAnsi="Arial" w:cs="Arial"/>
                  <w:sz w:val="22"/>
                  <w:szCs w:val="22"/>
                </w:rPr>
                <w:id w:val="-114522660"/>
                <w:placeholder>
                  <w:docPart w:val="3DC50CF9C9E7405B8C03FBEF2111E280"/>
                </w:placeholder>
                <w:showingPlcHdr/>
                <w:date w:fullDate="2017-04-04T00:00:00Z">
                  <w:dateFormat w:val="d/MM/yyyy"/>
                  <w:lid w:val="en-AU"/>
                  <w:storeMappedDataAs w:val="dateTime"/>
                  <w:calendar w:val="gregorian"/>
                </w:date>
              </w:sdtPr>
              <w:sdtContent>
                <w:r w:rsidR="009F24CD">
                  <w:rPr>
                    <w:rStyle w:val="PlaceholderText"/>
                  </w:rPr>
                  <w:t>Click here to enter a date.</w:t>
                </w:r>
              </w:sdtContent>
            </w:sdt>
            <w:permEnd w:id="1346581475"/>
          </w:p>
        </w:tc>
      </w:tr>
    </w:tbl>
    <w:p w14:paraId="2FDA2AAE" w14:textId="77777777" w:rsidR="009F24CD" w:rsidRPr="009F24CD" w:rsidRDefault="009F24CD" w:rsidP="009F24CD">
      <w:pPr>
        <w:ind w:right="-24"/>
        <w:rPr>
          <w:rFonts w:ascii="Arial" w:hAnsi="Arial" w:cs="Arial"/>
          <w:sz w:val="18"/>
          <w:szCs w:val="18"/>
        </w:rPr>
      </w:pPr>
    </w:p>
    <w:p w14:paraId="34414A5A" w14:textId="77777777" w:rsidR="009F24CD" w:rsidRPr="009F24CD" w:rsidRDefault="009F24CD" w:rsidP="009F24CD">
      <w:pPr>
        <w:ind w:right="-24"/>
        <w:rPr>
          <w:rFonts w:ascii="Arial" w:hAnsi="Arial" w:cs="Arial"/>
          <w:b/>
          <w:sz w:val="18"/>
          <w:szCs w:val="18"/>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9F24CD" w14:paraId="555C16E7" w14:textId="77777777" w:rsidTr="00741AAF">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7CE1E29"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967DEF7"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30E17BEE"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Task outcome (Tick)</w:t>
            </w:r>
          </w:p>
        </w:tc>
      </w:tr>
      <w:tr w:rsidR="009F24CD" w14:paraId="5557D19E" w14:textId="77777777" w:rsidTr="00741AAF">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48E773A9" w14:textId="2C32CCBC" w:rsidR="009F24CD" w:rsidRDefault="009F24CD" w:rsidP="00741AAF">
            <w:pPr>
              <w:ind w:right="-24"/>
              <w:jc w:val="center"/>
              <w:rPr>
                <w:rFonts w:ascii="Arial" w:hAnsi="Arial" w:cs="Arial"/>
                <w:sz w:val="22"/>
                <w:szCs w:val="22"/>
              </w:rPr>
            </w:pPr>
            <w:r>
              <w:rPr>
                <w:rFonts w:ascii="Arial" w:hAnsi="Arial" w:cs="Arial"/>
                <w:sz w:val="22"/>
                <w:szCs w:val="22"/>
              </w:rPr>
              <w:t>11</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724CE8C4" w14:textId="77777777" w:rsidR="009F24CD" w:rsidRDefault="009F24CD" w:rsidP="00741AAF">
            <w:pPr>
              <w:ind w:right="-24"/>
              <w:jc w:val="center"/>
              <w:rPr>
                <w:rFonts w:ascii="Arial" w:hAnsi="Arial" w:cs="Arial"/>
                <w:sz w:val="22"/>
                <w:szCs w:val="22"/>
              </w:rPr>
            </w:pPr>
            <w:permStart w:id="1445746955" w:edGrp="everyone"/>
            <w:permEnd w:id="1445746955"/>
          </w:p>
        </w:tc>
        <w:tc>
          <w:tcPr>
            <w:tcW w:w="1346" w:type="dxa"/>
            <w:tcBorders>
              <w:top w:val="single" w:sz="4" w:space="0" w:color="auto"/>
              <w:left w:val="single" w:sz="4" w:space="0" w:color="auto"/>
              <w:bottom w:val="single" w:sz="4" w:space="0" w:color="auto"/>
              <w:right w:val="single" w:sz="4" w:space="0" w:color="auto"/>
            </w:tcBorders>
            <w:vAlign w:val="center"/>
            <w:hideMark/>
          </w:tcPr>
          <w:p w14:paraId="0B8AA742" w14:textId="77777777" w:rsidR="009F24CD" w:rsidRDefault="009F24CD" w:rsidP="00741AAF">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613F52C9" w14:textId="77777777" w:rsidR="009F24CD" w:rsidRDefault="009F24CD" w:rsidP="00741AAF">
            <w:pPr>
              <w:ind w:right="-24"/>
              <w:jc w:val="center"/>
              <w:rPr>
                <w:rFonts w:ascii="Arial" w:hAnsi="Arial" w:cs="Arial"/>
                <w:sz w:val="22"/>
                <w:szCs w:val="22"/>
              </w:rPr>
            </w:pPr>
            <w:r>
              <w:rPr>
                <w:rFonts w:ascii="Arial" w:hAnsi="Arial" w:cs="Arial"/>
                <w:sz w:val="22"/>
                <w:szCs w:val="22"/>
              </w:rPr>
              <w:t>Not Yet Satisfactory</w:t>
            </w:r>
          </w:p>
        </w:tc>
      </w:tr>
      <w:tr w:rsidR="009F24CD" w14:paraId="56EE673F" w14:textId="77777777" w:rsidTr="00741AAF">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5118A1E" w14:textId="77777777" w:rsidR="009F24CD" w:rsidRDefault="009F24CD" w:rsidP="00741AAF">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2CEC7412" w14:textId="77777777" w:rsidR="009F24CD" w:rsidRDefault="009F24CD" w:rsidP="00741AAF">
            <w:pPr>
              <w:jc w:val="left"/>
              <w:rPr>
                <w:rFonts w:ascii="Arial" w:hAnsi="Arial" w:cs="Arial"/>
                <w:sz w:val="22"/>
                <w:szCs w:val="22"/>
              </w:rPr>
            </w:pPr>
          </w:p>
        </w:tc>
        <w:permStart w:id="1904024069"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062DA1D9" w14:textId="77777777" w:rsidR="009F24CD" w:rsidRDefault="00000000" w:rsidP="00741AA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9F24CD">
                  <w:rPr>
                    <w:rFonts w:ascii="Arial" w:hAnsi="Arial" w:cs="Arial"/>
                    <w:sz w:val="40"/>
                    <w:szCs w:val="28"/>
                  </w:rPr>
                  <w:sym w:font="Wingdings" w:char="F0A8"/>
                </w:r>
              </w:sdtContent>
            </w:sdt>
            <w:permEnd w:id="1904024069"/>
          </w:p>
        </w:tc>
        <w:permStart w:id="1322126488"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1FA6A400" w14:textId="77777777" w:rsidR="009F24CD" w:rsidRDefault="00000000" w:rsidP="00741AA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F24CD">
                  <w:rPr>
                    <w:rFonts w:ascii="Arial" w:hAnsi="Arial" w:cs="Arial"/>
                    <w:sz w:val="40"/>
                    <w:szCs w:val="28"/>
                  </w:rPr>
                  <w:sym w:font="Wingdings" w:char="F0A8"/>
                </w:r>
              </w:sdtContent>
            </w:sdt>
            <w:permEnd w:id="1322126488"/>
          </w:p>
        </w:tc>
      </w:tr>
    </w:tbl>
    <w:p w14:paraId="12FBAE29" w14:textId="77777777" w:rsidR="009F24CD" w:rsidRDefault="009F24CD" w:rsidP="009F24CD">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F24CD" w14:paraId="74CDC185" w14:textId="77777777" w:rsidTr="00741AA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44B38C6" w14:textId="77777777" w:rsidR="009F24CD" w:rsidRDefault="009F24CD" w:rsidP="00741AAF">
            <w:pPr>
              <w:keepNext/>
              <w:rPr>
                <w:rFonts w:ascii="Arial" w:hAnsi="Arial" w:cs="Arial"/>
                <w:b/>
                <w:caps/>
                <w:szCs w:val="24"/>
              </w:rPr>
            </w:pPr>
            <w:bookmarkStart w:id="26" w:name="_Ref35350969"/>
            <w:r>
              <w:rPr>
                <w:rFonts w:ascii="Arial" w:hAnsi="Arial" w:cs="Arial"/>
                <w:b/>
                <w:caps/>
                <w:szCs w:val="24"/>
              </w:rPr>
              <w:lastRenderedPageBreak/>
              <w:t>ASSESSOR Comments</w:t>
            </w:r>
          </w:p>
        </w:tc>
      </w:tr>
      <w:tr w:rsidR="009F24CD" w14:paraId="717B2CD8" w14:textId="77777777" w:rsidTr="00741AAF">
        <w:trPr>
          <w:trHeight w:val="13433"/>
        </w:trPr>
        <w:tc>
          <w:tcPr>
            <w:tcW w:w="9057" w:type="dxa"/>
            <w:tcBorders>
              <w:top w:val="single" w:sz="4" w:space="0" w:color="auto"/>
              <w:left w:val="single" w:sz="12" w:space="0" w:color="auto"/>
              <w:bottom w:val="single" w:sz="12" w:space="0" w:color="auto"/>
              <w:right w:val="single" w:sz="12" w:space="0" w:color="auto"/>
            </w:tcBorders>
          </w:tcPr>
          <w:p w14:paraId="1485F0FF" w14:textId="77777777" w:rsidR="009F24CD" w:rsidRDefault="009F24CD" w:rsidP="00741AAF">
            <w:pPr>
              <w:rPr>
                <w:rFonts w:ascii="Arial" w:hAnsi="Arial" w:cs="Arial"/>
                <w:szCs w:val="24"/>
              </w:rPr>
            </w:pPr>
            <w:permStart w:id="1305154966" w:edGrp="everyone"/>
            <w:permEnd w:id="1305154966"/>
          </w:p>
        </w:tc>
      </w:tr>
    </w:tbl>
    <w:p w14:paraId="77F87ECE" w14:textId="6E9B46EF" w:rsidR="00064C64" w:rsidRPr="00830749" w:rsidRDefault="00064C64" w:rsidP="00064C64">
      <w:pPr>
        <w:pStyle w:val="11CSTCPLQuestionBullet"/>
        <w:ind w:left="709" w:hanging="709"/>
      </w:pPr>
      <w:r w:rsidRPr="00793099">
        <w:rPr>
          <w:rFonts w:cs="Arial"/>
        </w:rPr>
        <w:lastRenderedPageBreak/>
        <w:t xml:space="preserve">Which of the following </w:t>
      </w:r>
      <w:r w:rsidR="00492135">
        <w:rPr>
          <w:rFonts w:cs="Arial"/>
        </w:rPr>
        <w:t>would need to be recorded on a workplace register for hazardous chemicals</w:t>
      </w:r>
      <w:r w:rsidRPr="00832717">
        <w:t>?</w:t>
      </w:r>
      <w:r>
        <w:t xml:space="preserve"> Tick all that apply.</w:t>
      </w:r>
      <w:bookmarkEnd w:id="26"/>
    </w:p>
    <w:p w14:paraId="13259D79" w14:textId="77777777" w:rsidR="00064C64" w:rsidRPr="00512473" w:rsidRDefault="00064C64" w:rsidP="00064C6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067349418" w:edGrp="everyone"/>
        <w:tc>
          <w:tcPr>
            <w:tcW w:w="335" w:type="pct"/>
            <w:tcBorders>
              <w:top w:val="nil"/>
              <w:left w:val="single" w:sz="12" w:space="0" w:color="auto"/>
              <w:bottom w:val="nil"/>
              <w:right w:val="nil"/>
            </w:tcBorders>
            <w:shd w:val="clear" w:color="auto" w:fill="auto"/>
          </w:tcPr>
          <w:p w14:paraId="66DABA12" w14:textId="465AB33D" w:rsidR="00064C64" w:rsidRPr="00533511" w:rsidRDefault="00000000" w:rsidP="00064C64">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067349418"/>
          </w:p>
        </w:tc>
      </w:tr>
      <w:tr w:rsidR="00512473"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512473" w:rsidRPr="00FE608E" w:rsidRDefault="00512473" w:rsidP="00512473">
            <w:pPr>
              <w:ind w:left="993" w:hanging="993"/>
              <w:jc w:val="center"/>
              <w:rPr>
                <w:vanish/>
              </w:rPr>
            </w:pPr>
          </w:p>
        </w:tc>
        <w:permStart w:id="257448429" w:edGrp="everyone" w:displacedByCustomXml="next"/>
        <w:sdt>
          <w:sdtPr>
            <w:rPr>
              <w:rFonts w:ascii="Arial" w:hAnsi="Arial" w:cs="Arial"/>
              <w:sz w:val="40"/>
              <w:szCs w:val="44"/>
            </w:rPr>
            <w:id w:val="166497553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4EA0A514" w:rsidR="00512473" w:rsidRPr="00447473" w:rsidRDefault="00971EA8" w:rsidP="00512473">
                <w:pPr>
                  <w:ind w:left="993" w:hanging="993"/>
                  <w:jc w:val="center"/>
                  <w:rPr>
                    <w:vanish/>
                    <w:color w:val="17365D" w:themeColor="text2" w:themeShade="BF"/>
                  </w:rPr>
                </w:pPr>
                <w:r>
                  <w:rPr>
                    <w:rFonts w:ascii="Arial" w:hAnsi="Arial" w:cs="Arial"/>
                    <w:sz w:val="40"/>
                    <w:szCs w:val="44"/>
                  </w:rPr>
                  <w:sym w:font="Wingdings" w:char="F0FE"/>
                </w:r>
              </w:p>
            </w:tc>
            <w:permEnd w:id="25744842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37D86527" w:rsidR="00512473" w:rsidRDefault="00512473" w:rsidP="00512473">
            <w:pPr>
              <w:jc w:val="center"/>
            </w:pPr>
            <w:r>
              <w:t>Acids</w:t>
            </w:r>
          </w:p>
        </w:tc>
        <w:tc>
          <w:tcPr>
            <w:tcW w:w="335" w:type="pct"/>
            <w:tcBorders>
              <w:top w:val="nil"/>
              <w:left w:val="single" w:sz="12" w:space="0" w:color="auto"/>
              <w:bottom w:val="nil"/>
              <w:right w:val="nil"/>
            </w:tcBorders>
          </w:tcPr>
          <w:p w14:paraId="3C1AA6EF" w14:textId="77777777" w:rsidR="00512473" w:rsidRDefault="00512473" w:rsidP="00512473">
            <w:pPr>
              <w:ind w:left="993" w:hanging="993"/>
            </w:pPr>
          </w:p>
        </w:tc>
      </w:tr>
      <w:tr w:rsidR="00512473"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512473" w:rsidRPr="00FE608E" w:rsidRDefault="00512473" w:rsidP="00512473">
            <w:pPr>
              <w:ind w:left="993" w:hanging="993"/>
              <w:jc w:val="center"/>
              <w:rPr>
                <w:vanish/>
              </w:rPr>
            </w:pPr>
          </w:p>
        </w:tc>
        <w:permStart w:id="777083840" w:edGrp="everyone" w:displacedByCustomXml="next"/>
        <w:sdt>
          <w:sdtPr>
            <w:rPr>
              <w:rFonts w:ascii="Arial" w:hAnsi="Arial" w:cs="Arial"/>
              <w:sz w:val="40"/>
              <w:szCs w:val="44"/>
            </w:rPr>
            <w:id w:val="-1608034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52DBB63E" w:rsidR="00512473" w:rsidRPr="00447473" w:rsidRDefault="00971EA8" w:rsidP="00512473">
                <w:pPr>
                  <w:ind w:left="993" w:hanging="993"/>
                  <w:jc w:val="center"/>
                  <w:rPr>
                    <w:vanish/>
                    <w:color w:val="17365D" w:themeColor="text2" w:themeShade="BF"/>
                  </w:rPr>
                </w:pPr>
                <w:r>
                  <w:rPr>
                    <w:rFonts w:ascii="Arial" w:hAnsi="Arial" w:cs="Arial"/>
                    <w:sz w:val="40"/>
                    <w:szCs w:val="44"/>
                  </w:rPr>
                  <w:sym w:font="Wingdings" w:char="F0FE"/>
                </w:r>
              </w:p>
            </w:tc>
            <w:permEnd w:id="777083840" w:displacedByCustomXml="next"/>
          </w:sdtContent>
        </w:sdt>
        <w:tc>
          <w:tcPr>
            <w:tcW w:w="3514" w:type="pct"/>
            <w:tcBorders>
              <w:left w:val="single" w:sz="4" w:space="0" w:color="auto"/>
              <w:right w:val="single" w:sz="12" w:space="0" w:color="auto"/>
            </w:tcBorders>
            <w:shd w:val="clear" w:color="auto" w:fill="auto"/>
            <w:vAlign w:val="center"/>
          </w:tcPr>
          <w:p w14:paraId="4AB11A26" w14:textId="60C032A7" w:rsidR="00512473" w:rsidRDefault="00512473" w:rsidP="00512473">
            <w:pPr>
              <w:jc w:val="center"/>
            </w:pPr>
            <w:r>
              <w:t>Disinfectants</w:t>
            </w:r>
          </w:p>
        </w:tc>
        <w:tc>
          <w:tcPr>
            <w:tcW w:w="335" w:type="pct"/>
            <w:tcBorders>
              <w:top w:val="nil"/>
              <w:left w:val="single" w:sz="12" w:space="0" w:color="auto"/>
              <w:bottom w:val="nil"/>
              <w:right w:val="nil"/>
            </w:tcBorders>
          </w:tcPr>
          <w:p w14:paraId="07450211" w14:textId="77777777" w:rsidR="00512473" w:rsidRDefault="00512473" w:rsidP="00512473">
            <w:pPr>
              <w:ind w:left="993" w:hanging="993"/>
            </w:pPr>
          </w:p>
        </w:tc>
      </w:tr>
      <w:tr w:rsidR="00512473"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512473" w:rsidRPr="00FE608E" w:rsidRDefault="00512473" w:rsidP="00512473">
            <w:pPr>
              <w:ind w:left="993" w:hanging="993"/>
              <w:jc w:val="center"/>
              <w:rPr>
                <w:vanish/>
              </w:rPr>
            </w:pPr>
          </w:p>
        </w:tc>
        <w:permStart w:id="1331302616" w:edGrp="everyone" w:displacedByCustomXml="next"/>
        <w:sdt>
          <w:sdtPr>
            <w:rPr>
              <w:rFonts w:ascii="Arial" w:hAnsi="Arial" w:cs="Arial"/>
              <w:sz w:val="40"/>
              <w:szCs w:val="44"/>
            </w:rPr>
            <w:id w:val="19291549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5962A0D3" w:rsidR="00512473" w:rsidRPr="00447473" w:rsidRDefault="00971EA8" w:rsidP="00512473">
                <w:pPr>
                  <w:ind w:left="993" w:hanging="993"/>
                  <w:jc w:val="center"/>
                  <w:rPr>
                    <w:vanish/>
                    <w:color w:val="17365D" w:themeColor="text2" w:themeShade="BF"/>
                  </w:rPr>
                </w:pPr>
                <w:r>
                  <w:rPr>
                    <w:rFonts w:ascii="Arial" w:hAnsi="Arial" w:cs="Arial"/>
                    <w:sz w:val="40"/>
                    <w:szCs w:val="44"/>
                  </w:rPr>
                  <w:sym w:font="Wingdings" w:char="F0FE"/>
                </w:r>
              </w:p>
            </w:tc>
            <w:permEnd w:id="1331302616" w:displacedByCustomXml="next"/>
          </w:sdtContent>
        </w:sdt>
        <w:tc>
          <w:tcPr>
            <w:tcW w:w="3514" w:type="pct"/>
            <w:tcBorders>
              <w:left w:val="single" w:sz="4" w:space="0" w:color="auto"/>
              <w:right w:val="single" w:sz="12" w:space="0" w:color="auto"/>
            </w:tcBorders>
            <w:shd w:val="clear" w:color="auto" w:fill="auto"/>
            <w:vAlign w:val="center"/>
          </w:tcPr>
          <w:p w14:paraId="57E6682D" w14:textId="6D9CF05A" w:rsidR="00512473" w:rsidRDefault="00512473" w:rsidP="00512473">
            <w:pPr>
              <w:jc w:val="center"/>
            </w:pPr>
            <w:r>
              <w:t>Glue</w:t>
            </w:r>
          </w:p>
        </w:tc>
        <w:tc>
          <w:tcPr>
            <w:tcW w:w="335" w:type="pct"/>
            <w:tcBorders>
              <w:top w:val="nil"/>
              <w:left w:val="single" w:sz="12" w:space="0" w:color="auto"/>
              <w:bottom w:val="nil"/>
              <w:right w:val="nil"/>
            </w:tcBorders>
          </w:tcPr>
          <w:p w14:paraId="3D375E64" w14:textId="77777777" w:rsidR="00512473" w:rsidRDefault="00512473" w:rsidP="00512473">
            <w:pPr>
              <w:ind w:left="993" w:hanging="993"/>
            </w:pPr>
          </w:p>
        </w:tc>
      </w:tr>
      <w:tr w:rsidR="00512473"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512473" w:rsidRPr="00FE608E" w:rsidRDefault="00512473" w:rsidP="00512473">
            <w:pPr>
              <w:ind w:left="993" w:hanging="993"/>
              <w:jc w:val="center"/>
              <w:rPr>
                <w:vanish/>
              </w:rPr>
            </w:pPr>
          </w:p>
        </w:tc>
        <w:permStart w:id="1265265649" w:edGrp="everyone" w:displacedByCustomXml="next"/>
        <w:sdt>
          <w:sdtPr>
            <w:rPr>
              <w:rFonts w:ascii="Arial" w:hAnsi="Arial" w:cs="Arial"/>
              <w:sz w:val="40"/>
              <w:szCs w:val="44"/>
            </w:rPr>
            <w:id w:val="-100659685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448E3525" w:rsidR="00512473" w:rsidRPr="00447473" w:rsidRDefault="00971EA8" w:rsidP="00512473">
                <w:pPr>
                  <w:ind w:left="993" w:hanging="993"/>
                  <w:jc w:val="center"/>
                  <w:rPr>
                    <w:vanish/>
                    <w:color w:val="17365D" w:themeColor="text2" w:themeShade="BF"/>
                  </w:rPr>
                </w:pPr>
                <w:r>
                  <w:rPr>
                    <w:rFonts w:ascii="Arial" w:hAnsi="Arial" w:cs="Arial"/>
                    <w:sz w:val="40"/>
                    <w:szCs w:val="44"/>
                  </w:rPr>
                  <w:sym w:font="Wingdings" w:char="F0FE"/>
                </w:r>
              </w:p>
            </w:tc>
            <w:permEnd w:id="1265265649" w:displacedByCustomXml="next"/>
          </w:sdtContent>
        </w:sdt>
        <w:tc>
          <w:tcPr>
            <w:tcW w:w="3514" w:type="pct"/>
            <w:tcBorders>
              <w:left w:val="single" w:sz="4" w:space="0" w:color="auto"/>
              <w:right w:val="single" w:sz="12" w:space="0" w:color="auto"/>
            </w:tcBorders>
            <w:shd w:val="clear" w:color="auto" w:fill="auto"/>
            <w:vAlign w:val="center"/>
          </w:tcPr>
          <w:p w14:paraId="6128F507" w14:textId="293DCA98" w:rsidR="00512473" w:rsidRDefault="00512473" w:rsidP="00512473">
            <w:pPr>
              <w:jc w:val="center"/>
            </w:pPr>
            <w:r>
              <w:t>Paint</w:t>
            </w:r>
          </w:p>
        </w:tc>
        <w:tc>
          <w:tcPr>
            <w:tcW w:w="335" w:type="pct"/>
            <w:tcBorders>
              <w:top w:val="nil"/>
              <w:left w:val="single" w:sz="12" w:space="0" w:color="auto"/>
              <w:bottom w:val="nil"/>
              <w:right w:val="nil"/>
            </w:tcBorders>
          </w:tcPr>
          <w:p w14:paraId="7B4CFBAF" w14:textId="77777777" w:rsidR="00512473" w:rsidRDefault="00512473" w:rsidP="00512473">
            <w:pPr>
              <w:ind w:left="993" w:hanging="993"/>
            </w:pPr>
          </w:p>
        </w:tc>
      </w:tr>
      <w:tr w:rsidR="00512473" w14:paraId="36743DDB" w14:textId="77777777" w:rsidTr="00064C64">
        <w:trPr>
          <w:trHeight w:val="425"/>
          <w:hidden/>
        </w:trPr>
        <w:tc>
          <w:tcPr>
            <w:tcW w:w="610" w:type="pct"/>
            <w:tcBorders>
              <w:top w:val="nil"/>
              <w:left w:val="nil"/>
              <w:bottom w:val="nil"/>
              <w:right w:val="single" w:sz="12" w:space="0" w:color="auto"/>
            </w:tcBorders>
          </w:tcPr>
          <w:p w14:paraId="6D7BC96F" w14:textId="77777777" w:rsidR="00512473" w:rsidRPr="00FE608E" w:rsidRDefault="00512473" w:rsidP="00512473">
            <w:pPr>
              <w:ind w:left="993" w:hanging="993"/>
              <w:jc w:val="center"/>
              <w:rPr>
                <w:vanish/>
              </w:rPr>
            </w:pPr>
          </w:p>
        </w:tc>
        <w:permStart w:id="304754117" w:edGrp="everyone" w:displacedByCustomXml="next"/>
        <w:sdt>
          <w:sdtPr>
            <w:rPr>
              <w:rFonts w:ascii="Arial" w:hAnsi="Arial" w:cs="Arial"/>
              <w:sz w:val="40"/>
              <w:szCs w:val="44"/>
            </w:rPr>
            <w:id w:val="140464477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EBA594" w14:textId="770627FD" w:rsidR="00512473" w:rsidRPr="00447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304754117" w:displacedByCustomXml="next"/>
          </w:sdtContent>
        </w:sdt>
        <w:tc>
          <w:tcPr>
            <w:tcW w:w="3514" w:type="pct"/>
            <w:tcBorders>
              <w:left w:val="single" w:sz="4" w:space="0" w:color="auto"/>
              <w:right w:val="single" w:sz="12" w:space="0" w:color="auto"/>
            </w:tcBorders>
            <w:shd w:val="clear" w:color="auto" w:fill="auto"/>
            <w:vAlign w:val="center"/>
          </w:tcPr>
          <w:p w14:paraId="2B3BFB27" w14:textId="3C2D3F2B" w:rsidR="00512473" w:rsidRDefault="00512473" w:rsidP="00512473">
            <w:pPr>
              <w:jc w:val="center"/>
            </w:pPr>
            <w:r>
              <w:t>Water</w:t>
            </w:r>
          </w:p>
        </w:tc>
        <w:tc>
          <w:tcPr>
            <w:tcW w:w="335" w:type="pct"/>
            <w:tcBorders>
              <w:top w:val="nil"/>
              <w:left w:val="single" w:sz="12" w:space="0" w:color="auto"/>
              <w:bottom w:val="nil"/>
              <w:right w:val="nil"/>
            </w:tcBorders>
          </w:tcPr>
          <w:p w14:paraId="371EDF96" w14:textId="77777777" w:rsidR="00512473" w:rsidRDefault="00512473" w:rsidP="00512473">
            <w:pPr>
              <w:ind w:left="993" w:hanging="993"/>
            </w:pPr>
          </w:p>
        </w:tc>
      </w:tr>
    </w:tbl>
    <w:p w14:paraId="34B1AB44" w14:textId="048A6B92" w:rsidR="00064C64" w:rsidRPr="00512473" w:rsidRDefault="00064C64" w:rsidP="00064C64">
      <w:pPr>
        <w:rPr>
          <w:rFonts w:ascii="Arial" w:hAnsi="Arial" w:cs="Arial"/>
          <w:sz w:val="20"/>
        </w:rPr>
      </w:pPr>
    </w:p>
    <w:p w14:paraId="4D4D6CEC" w14:textId="77777777" w:rsidR="00A35F8F" w:rsidRPr="00512473" w:rsidRDefault="00A35F8F" w:rsidP="00064C64">
      <w:pPr>
        <w:rPr>
          <w:rFonts w:ascii="Arial" w:hAnsi="Arial" w:cs="Arial"/>
          <w:sz w:val="20"/>
        </w:rPr>
      </w:pPr>
    </w:p>
    <w:p w14:paraId="519CA361" w14:textId="77777777" w:rsidR="00A35F8F" w:rsidRPr="00830749" w:rsidRDefault="00A35F8F" w:rsidP="00A35F8F">
      <w:pPr>
        <w:pStyle w:val="11CSTCPLQuestionBullet"/>
        <w:ind w:left="709" w:hanging="709"/>
      </w:pPr>
      <w:bookmarkStart w:id="27" w:name="_Ref419982939"/>
      <w:r>
        <w:t xml:space="preserve">The ‘Managing risks of hazardous chemicals in the workplace – Code of Practice 2013’ describes the types of labels that may be present on chemicals used when working. </w:t>
      </w:r>
      <w:r>
        <w:br/>
      </w:r>
      <w:r>
        <w:br/>
      </w:r>
      <w:r w:rsidRPr="005B07C4">
        <w:t xml:space="preserve">Match the following </w:t>
      </w:r>
      <w:r>
        <w:t>pictograms and their meanings</w:t>
      </w:r>
      <w:r w:rsidRPr="005B07C4">
        <w:t xml:space="preserve"> </w:t>
      </w:r>
      <w:r>
        <w:t>by writing the appropriate letter next to each number in the centre column.</w:t>
      </w:r>
      <w:bookmarkEnd w:id="27"/>
    </w:p>
    <w:p w14:paraId="0134907E" w14:textId="77777777" w:rsidR="00A35F8F" w:rsidRPr="00512473" w:rsidRDefault="00A35F8F" w:rsidP="00A35F8F">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9"/>
        <w:gridCol w:w="428"/>
        <w:gridCol w:w="1653"/>
        <w:gridCol w:w="1475"/>
        <w:gridCol w:w="443"/>
        <w:gridCol w:w="3403"/>
        <w:gridCol w:w="673"/>
      </w:tblGrid>
      <w:tr w:rsidR="000E193C" w14:paraId="71C62F73" w14:textId="77777777" w:rsidTr="00A35F8F">
        <w:tc>
          <w:tcPr>
            <w:tcW w:w="570" w:type="pct"/>
            <w:tcBorders>
              <w:top w:val="nil"/>
              <w:left w:val="nil"/>
              <w:bottom w:val="nil"/>
              <w:right w:val="single" w:sz="12" w:space="0" w:color="auto"/>
            </w:tcBorders>
            <w:shd w:val="clear" w:color="auto" w:fill="auto"/>
          </w:tcPr>
          <w:p w14:paraId="5897D37D" w14:textId="77777777" w:rsidR="000E193C" w:rsidRDefault="000E193C" w:rsidP="000E193C">
            <w:pPr>
              <w:keepNext/>
              <w:ind w:left="993" w:hanging="993"/>
            </w:pPr>
            <w:r w:rsidRPr="001C4084">
              <w:rPr>
                <w:rFonts w:ascii="Arial" w:hAnsi="Arial" w:cs="Arial"/>
                <w:b/>
                <w:sz w:val="22"/>
                <w:szCs w:val="22"/>
              </w:rPr>
              <w:t>Answer</w:t>
            </w:r>
          </w:p>
        </w:tc>
        <w:tc>
          <w:tcPr>
            <w:tcW w:w="1142" w:type="pct"/>
            <w:gridSpan w:val="2"/>
            <w:tcBorders>
              <w:top w:val="single" w:sz="12" w:space="0" w:color="auto"/>
              <w:bottom w:val="single" w:sz="12" w:space="0" w:color="auto"/>
              <w:right w:val="single" w:sz="12" w:space="0" w:color="auto"/>
            </w:tcBorders>
            <w:shd w:val="clear" w:color="auto" w:fill="C0C0C0"/>
            <w:vAlign w:val="center"/>
          </w:tcPr>
          <w:p w14:paraId="53995893" w14:textId="77777777" w:rsidR="000E193C" w:rsidRDefault="000E193C" w:rsidP="000E193C">
            <w:pPr>
              <w:keepNext/>
              <w:ind w:left="-13" w:right="82" w:firstLine="13"/>
              <w:jc w:val="center"/>
            </w:pPr>
            <w:r>
              <w:t>Meaning</w:t>
            </w:r>
          </w:p>
        </w:tc>
        <w:tc>
          <w:tcPr>
            <w:tcW w:w="809" w:type="pct"/>
            <w:tcBorders>
              <w:top w:val="nil"/>
              <w:left w:val="single" w:sz="12" w:space="0" w:color="auto"/>
              <w:bottom w:val="nil"/>
              <w:right w:val="single" w:sz="12" w:space="0" w:color="auto"/>
            </w:tcBorders>
            <w:shd w:val="clear" w:color="auto" w:fill="auto"/>
          </w:tcPr>
          <w:p w14:paraId="3CE7CF80" w14:textId="77777777" w:rsidR="000E193C" w:rsidRPr="00FE5B94" w:rsidRDefault="000E193C" w:rsidP="000E193C">
            <w:pPr>
              <w:keepNext/>
              <w:ind w:left="993" w:right="82" w:hanging="993"/>
              <w:jc w:val="center"/>
              <w:rPr>
                <w:vanish/>
                <w:color w:val="17365D" w:themeColor="text2" w:themeShade="BF"/>
              </w:rPr>
            </w:pPr>
            <w:r w:rsidRPr="00FE5B94">
              <w:rPr>
                <w:vanish/>
                <w:color w:val="17365D" w:themeColor="text2" w:themeShade="BF"/>
              </w:rPr>
              <w:t>Answers</w:t>
            </w:r>
          </w:p>
        </w:tc>
        <w:tc>
          <w:tcPr>
            <w:tcW w:w="2110" w:type="pct"/>
            <w:gridSpan w:val="2"/>
            <w:tcBorders>
              <w:top w:val="single" w:sz="12" w:space="0" w:color="auto"/>
              <w:left w:val="single" w:sz="12" w:space="0" w:color="auto"/>
              <w:bottom w:val="single" w:sz="12" w:space="0" w:color="auto"/>
            </w:tcBorders>
            <w:shd w:val="clear" w:color="auto" w:fill="C0C0C0"/>
            <w:vAlign w:val="center"/>
          </w:tcPr>
          <w:p w14:paraId="24104202" w14:textId="77777777" w:rsidR="000E193C" w:rsidRDefault="000E193C" w:rsidP="000E193C">
            <w:pPr>
              <w:keepNext/>
              <w:ind w:left="993" w:right="82" w:hanging="993"/>
              <w:jc w:val="center"/>
            </w:pPr>
            <w:r>
              <w:t>Pictograms</w:t>
            </w:r>
          </w:p>
        </w:tc>
        <w:permStart w:id="1123169998" w:edGrp="everyone"/>
        <w:tc>
          <w:tcPr>
            <w:tcW w:w="369" w:type="pct"/>
            <w:tcBorders>
              <w:top w:val="nil"/>
              <w:left w:val="single" w:sz="12" w:space="0" w:color="auto"/>
              <w:bottom w:val="nil"/>
              <w:right w:val="nil"/>
            </w:tcBorders>
            <w:shd w:val="clear" w:color="auto" w:fill="auto"/>
          </w:tcPr>
          <w:p w14:paraId="1EC11EC5" w14:textId="074B41D6" w:rsidR="000E193C" w:rsidRDefault="00000000" w:rsidP="000E193C">
            <w:pPr>
              <w:keepNext/>
              <w:ind w:left="993" w:hanging="993"/>
            </w:pPr>
            <w:sdt>
              <w:sdtPr>
                <w:rPr>
                  <w:rFonts w:ascii="Arial" w:hAnsi="Arial" w:cs="Arial"/>
                  <w:sz w:val="44"/>
                  <w:szCs w:val="44"/>
                </w:rPr>
                <w:id w:val="1604925545"/>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123169998"/>
          </w:p>
        </w:tc>
      </w:tr>
      <w:tr w:rsidR="00A35F8F" w14:paraId="032F817F" w14:textId="77777777" w:rsidTr="00A35F8F">
        <w:trPr>
          <w:trHeight w:val="425"/>
          <w:hidden/>
        </w:trPr>
        <w:tc>
          <w:tcPr>
            <w:tcW w:w="570" w:type="pct"/>
            <w:tcBorders>
              <w:top w:val="nil"/>
              <w:left w:val="nil"/>
              <w:bottom w:val="nil"/>
              <w:right w:val="single" w:sz="12" w:space="0" w:color="auto"/>
            </w:tcBorders>
          </w:tcPr>
          <w:p w14:paraId="5B173E58" w14:textId="77777777" w:rsidR="00A35F8F" w:rsidRPr="00FE608E" w:rsidRDefault="00A35F8F" w:rsidP="00A35F8F">
            <w:pPr>
              <w:ind w:left="993" w:hanging="993"/>
              <w:jc w:val="center"/>
              <w:rPr>
                <w:vanish/>
              </w:rPr>
            </w:pPr>
          </w:p>
        </w:tc>
        <w:tc>
          <w:tcPr>
            <w:tcW w:w="235" w:type="pct"/>
            <w:tcBorders>
              <w:top w:val="single" w:sz="12" w:space="0" w:color="auto"/>
              <w:right w:val="single" w:sz="12" w:space="0" w:color="auto"/>
            </w:tcBorders>
            <w:shd w:val="clear" w:color="auto" w:fill="auto"/>
            <w:vAlign w:val="center"/>
          </w:tcPr>
          <w:p w14:paraId="25BFA1A5" w14:textId="77777777" w:rsidR="00A35F8F" w:rsidRDefault="00A35F8F" w:rsidP="00A35F8F">
            <w:pPr>
              <w:ind w:left="161" w:right="82" w:hanging="161"/>
              <w:jc w:val="center"/>
            </w:pPr>
            <w:r>
              <w:t>1</w:t>
            </w:r>
          </w:p>
        </w:tc>
        <w:tc>
          <w:tcPr>
            <w:tcW w:w="907" w:type="pct"/>
            <w:tcBorders>
              <w:top w:val="single" w:sz="12" w:space="0" w:color="auto"/>
              <w:right w:val="single" w:sz="12" w:space="0" w:color="auto"/>
            </w:tcBorders>
            <w:shd w:val="clear" w:color="auto" w:fill="auto"/>
            <w:vAlign w:val="center"/>
          </w:tcPr>
          <w:p w14:paraId="43A8EB17" w14:textId="77777777" w:rsidR="00A35F8F" w:rsidRDefault="00A35F8F" w:rsidP="00A35F8F">
            <w:pPr>
              <w:ind w:right="82"/>
              <w:jc w:val="center"/>
            </w:pPr>
            <w:r>
              <w:t>Warning</w:t>
            </w:r>
          </w:p>
        </w:tc>
        <w:tc>
          <w:tcPr>
            <w:tcW w:w="809" w:type="pct"/>
            <w:tcBorders>
              <w:top w:val="nil"/>
              <w:left w:val="single" w:sz="12" w:space="0" w:color="auto"/>
              <w:bottom w:val="nil"/>
              <w:right w:val="single" w:sz="12" w:space="0" w:color="auto"/>
            </w:tcBorders>
            <w:shd w:val="clear" w:color="auto" w:fill="auto"/>
          </w:tcPr>
          <w:p w14:paraId="424FBB61" w14:textId="2EE0569F" w:rsidR="00A35F8F" w:rsidRPr="00FE5B94" w:rsidRDefault="00A35F8F" w:rsidP="00A35F8F">
            <w:pPr>
              <w:ind w:left="161" w:right="82" w:hanging="161"/>
              <w:jc w:val="center"/>
              <w:rPr>
                <w:vanish/>
                <w:color w:val="17365D" w:themeColor="text2" w:themeShade="BF"/>
              </w:rPr>
            </w:pPr>
            <w:r w:rsidRPr="00D43297">
              <w:rPr>
                <w:color w:val="17365D" w:themeColor="text2" w:themeShade="BF"/>
              </w:rPr>
              <w:t>1 -</w:t>
            </w:r>
            <w:r w:rsidRPr="0061094E">
              <w:rPr>
                <w:rFonts w:ascii="Arial" w:eastAsia="Calibri" w:hAnsi="Arial" w:cs="Arial"/>
                <w:sz w:val="22"/>
                <w:szCs w:val="22"/>
              </w:rPr>
              <w:t xml:space="preserve"> </w:t>
            </w:r>
            <w:permStart w:id="573983566" w:edGrp="everyone"/>
            <w:r w:rsidR="00971EA8">
              <w:rPr>
                <w:rFonts w:ascii="Arial" w:eastAsia="Calibri" w:hAnsi="Arial" w:cs="Arial"/>
                <w:sz w:val="22"/>
                <w:szCs w:val="22"/>
              </w:rPr>
              <w:t>B</w:t>
            </w:r>
            <w:permEnd w:id="573983566"/>
          </w:p>
        </w:tc>
        <w:tc>
          <w:tcPr>
            <w:tcW w:w="243" w:type="pct"/>
            <w:tcBorders>
              <w:top w:val="single" w:sz="12" w:space="0" w:color="auto"/>
              <w:left w:val="single" w:sz="12" w:space="0" w:color="auto"/>
              <w:right w:val="single" w:sz="4" w:space="0" w:color="auto"/>
            </w:tcBorders>
            <w:shd w:val="clear" w:color="auto" w:fill="auto"/>
            <w:vAlign w:val="center"/>
          </w:tcPr>
          <w:p w14:paraId="07D452E8" w14:textId="77777777" w:rsidR="00A35F8F" w:rsidRDefault="00A35F8F" w:rsidP="00A35F8F">
            <w:pPr>
              <w:ind w:left="161" w:right="82" w:hanging="161"/>
              <w:jc w:val="center"/>
            </w:pPr>
            <w:r>
              <w:t>A</w:t>
            </w:r>
          </w:p>
        </w:tc>
        <w:tc>
          <w:tcPr>
            <w:tcW w:w="1867" w:type="pct"/>
            <w:tcBorders>
              <w:top w:val="single" w:sz="12" w:space="0" w:color="auto"/>
              <w:left w:val="single" w:sz="12" w:space="0" w:color="auto"/>
              <w:right w:val="single" w:sz="4" w:space="0" w:color="auto"/>
            </w:tcBorders>
            <w:shd w:val="clear" w:color="auto" w:fill="auto"/>
            <w:vAlign w:val="center"/>
          </w:tcPr>
          <w:p w14:paraId="777D3983" w14:textId="77777777" w:rsidR="00A35F8F" w:rsidRPr="00D937EA" w:rsidRDefault="00A35F8F" w:rsidP="00A35F8F">
            <w:pPr>
              <w:ind w:right="82"/>
              <w:jc w:val="center"/>
              <w:rPr>
                <w:sz w:val="4"/>
                <w:szCs w:val="4"/>
              </w:rPr>
            </w:pPr>
          </w:p>
          <w:p w14:paraId="1A144F60" w14:textId="77777777" w:rsidR="00A35F8F" w:rsidRPr="00D937EA" w:rsidRDefault="00A35F8F" w:rsidP="00A35F8F">
            <w:pPr>
              <w:ind w:right="82"/>
              <w:jc w:val="center"/>
              <w:rPr>
                <w:sz w:val="4"/>
                <w:szCs w:val="4"/>
              </w:rPr>
            </w:pPr>
            <w:r>
              <w:rPr>
                <w:noProof/>
                <w:lang w:eastAsia="en-AU"/>
              </w:rPr>
              <w:drawing>
                <wp:inline distT="0" distB="0" distL="0" distR="0" wp14:anchorId="4C5D1FD2" wp14:editId="2B9A8DA3">
                  <wp:extent cx="432000" cy="432000"/>
                  <wp:effectExtent l="0" t="0" r="6350" b="6350"/>
                  <wp:docPr id="27" name="Picture 27" descr="http://upload.wikimedia.org/wikipedia/commons/thumb/6/6d/GHS-pictogram-flamme.svg/1024px-GHS-pictogram-flam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6/6d/GHS-pictogram-flamme.svg/1024px-GHS-pictogram-flamme.svg.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1835E839"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671A9E15" w14:textId="77777777" w:rsidR="00A35F8F" w:rsidRDefault="00A35F8F" w:rsidP="00A35F8F">
            <w:pPr>
              <w:ind w:left="993" w:hanging="993"/>
            </w:pPr>
          </w:p>
        </w:tc>
      </w:tr>
      <w:tr w:rsidR="00A35F8F" w14:paraId="6CFC8BF9" w14:textId="77777777" w:rsidTr="00A35F8F">
        <w:trPr>
          <w:trHeight w:val="425"/>
          <w:hidden/>
        </w:trPr>
        <w:tc>
          <w:tcPr>
            <w:tcW w:w="570" w:type="pct"/>
            <w:tcBorders>
              <w:top w:val="nil"/>
              <w:left w:val="nil"/>
              <w:bottom w:val="nil"/>
              <w:right w:val="single" w:sz="12" w:space="0" w:color="auto"/>
            </w:tcBorders>
          </w:tcPr>
          <w:p w14:paraId="50878DE6"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B5B8333" w14:textId="77777777" w:rsidR="00A35F8F" w:rsidRDefault="00A35F8F" w:rsidP="00A35F8F">
            <w:pPr>
              <w:ind w:left="161" w:right="82" w:hanging="161"/>
              <w:jc w:val="center"/>
            </w:pPr>
            <w:r>
              <w:t>2</w:t>
            </w:r>
          </w:p>
        </w:tc>
        <w:tc>
          <w:tcPr>
            <w:tcW w:w="907" w:type="pct"/>
            <w:tcBorders>
              <w:right w:val="single" w:sz="12" w:space="0" w:color="auto"/>
            </w:tcBorders>
            <w:shd w:val="clear" w:color="auto" w:fill="auto"/>
            <w:vAlign w:val="center"/>
          </w:tcPr>
          <w:p w14:paraId="00C539C9" w14:textId="77777777" w:rsidR="00A35F8F" w:rsidRDefault="00A35F8F" w:rsidP="00A35F8F">
            <w:pPr>
              <w:ind w:right="82"/>
              <w:jc w:val="center"/>
            </w:pPr>
            <w:r>
              <w:t>Human health</w:t>
            </w:r>
          </w:p>
        </w:tc>
        <w:tc>
          <w:tcPr>
            <w:tcW w:w="809" w:type="pct"/>
            <w:tcBorders>
              <w:top w:val="nil"/>
              <w:left w:val="single" w:sz="12" w:space="0" w:color="auto"/>
              <w:bottom w:val="nil"/>
              <w:right w:val="single" w:sz="12" w:space="0" w:color="auto"/>
            </w:tcBorders>
            <w:shd w:val="clear" w:color="auto" w:fill="auto"/>
          </w:tcPr>
          <w:p w14:paraId="29468A0B" w14:textId="028EA79E" w:rsidR="00A35F8F" w:rsidRPr="00FE5B94" w:rsidRDefault="00A35F8F" w:rsidP="00A35F8F">
            <w:pPr>
              <w:ind w:left="161" w:right="82" w:hanging="161"/>
              <w:jc w:val="center"/>
              <w:rPr>
                <w:vanish/>
                <w:color w:val="17365D" w:themeColor="text2" w:themeShade="BF"/>
              </w:rPr>
            </w:pPr>
            <w:r>
              <w:rPr>
                <w:color w:val="17365D" w:themeColor="text2" w:themeShade="BF"/>
              </w:rPr>
              <w:t>2</w:t>
            </w:r>
            <w:r w:rsidRPr="00D43297">
              <w:rPr>
                <w:color w:val="17365D" w:themeColor="text2" w:themeShade="BF"/>
              </w:rPr>
              <w:t xml:space="preserve"> -</w:t>
            </w:r>
            <w:r w:rsidRPr="0061094E">
              <w:rPr>
                <w:rFonts w:ascii="Arial" w:eastAsia="Calibri" w:hAnsi="Arial" w:cs="Arial"/>
                <w:sz w:val="22"/>
                <w:szCs w:val="22"/>
              </w:rPr>
              <w:t xml:space="preserve"> </w:t>
            </w:r>
            <w:permStart w:id="2088328417" w:edGrp="everyone"/>
            <w:r w:rsidR="00971EA8">
              <w:rPr>
                <w:rFonts w:ascii="Arial" w:eastAsia="Calibri" w:hAnsi="Arial" w:cs="Arial"/>
                <w:sz w:val="22"/>
                <w:szCs w:val="22"/>
              </w:rPr>
              <w:t>D</w:t>
            </w:r>
            <w:permEnd w:id="2088328417"/>
          </w:p>
        </w:tc>
        <w:tc>
          <w:tcPr>
            <w:tcW w:w="243" w:type="pct"/>
            <w:tcBorders>
              <w:left w:val="single" w:sz="12" w:space="0" w:color="auto"/>
              <w:right w:val="single" w:sz="4" w:space="0" w:color="auto"/>
            </w:tcBorders>
            <w:shd w:val="clear" w:color="auto" w:fill="auto"/>
            <w:vAlign w:val="center"/>
          </w:tcPr>
          <w:p w14:paraId="122AA06A" w14:textId="77777777" w:rsidR="00A35F8F" w:rsidRDefault="00A35F8F" w:rsidP="00A35F8F">
            <w:pPr>
              <w:ind w:left="161" w:right="82" w:hanging="161"/>
              <w:jc w:val="center"/>
            </w:pPr>
            <w:r>
              <w:t>B</w:t>
            </w:r>
          </w:p>
        </w:tc>
        <w:tc>
          <w:tcPr>
            <w:tcW w:w="1867" w:type="pct"/>
            <w:tcBorders>
              <w:left w:val="single" w:sz="12" w:space="0" w:color="auto"/>
              <w:right w:val="single" w:sz="4" w:space="0" w:color="auto"/>
            </w:tcBorders>
            <w:shd w:val="clear" w:color="auto" w:fill="auto"/>
            <w:vAlign w:val="center"/>
          </w:tcPr>
          <w:p w14:paraId="0858CE60" w14:textId="77777777" w:rsidR="00A35F8F" w:rsidRPr="00D937EA" w:rsidRDefault="00A35F8F" w:rsidP="00A35F8F">
            <w:pPr>
              <w:ind w:right="82"/>
              <w:jc w:val="center"/>
              <w:rPr>
                <w:sz w:val="4"/>
                <w:szCs w:val="4"/>
              </w:rPr>
            </w:pPr>
          </w:p>
          <w:p w14:paraId="51F1FC1F" w14:textId="77777777" w:rsidR="00A35F8F" w:rsidRPr="00D937EA" w:rsidRDefault="00A35F8F" w:rsidP="00A35F8F">
            <w:pPr>
              <w:ind w:right="82"/>
              <w:jc w:val="center"/>
              <w:rPr>
                <w:sz w:val="4"/>
                <w:szCs w:val="4"/>
              </w:rPr>
            </w:pPr>
            <w:r>
              <w:rPr>
                <w:noProof/>
                <w:lang w:eastAsia="en-AU"/>
              </w:rPr>
              <w:drawing>
                <wp:inline distT="0" distB="0" distL="0" distR="0" wp14:anchorId="63387197" wp14:editId="076AA3B9">
                  <wp:extent cx="432000" cy="432000"/>
                  <wp:effectExtent l="0" t="0" r="6350" b="6350"/>
                  <wp:docPr id="3" name="Picture 3" descr="File:GHS-pictogram-skul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GHS-pictogram-skull.sv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4B621F25"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0E51A390" w14:textId="77777777" w:rsidR="00A35F8F" w:rsidRDefault="00A35F8F" w:rsidP="00A35F8F">
            <w:pPr>
              <w:ind w:left="993" w:hanging="993"/>
            </w:pPr>
          </w:p>
        </w:tc>
      </w:tr>
      <w:tr w:rsidR="00A35F8F" w14:paraId="18BDD212" w14:textId="77777777" w:rsidTr="00A35F8F">
        <w:trPr>
          <w:trHeight w:val="425"/>
          <w:hidden/>
        </w:trPr>
        <w:tc>
          <w:tcPr>
            <w:tcW w:w="570" w:type="pct"/>
            <w:tcBorders>
              <w:top w:val="nil"/>
              <w:left w:val="nil"/>
              <w:bottom w:val="nil"/>
              <w:right w:val="single" w:sz="12" w:space="0" w:color="auto"/>
            </w:tcBorders>
          </w:tcPr>
          <w:p w14:paraId="2F92C64B"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2CCE0862" w14:textId="77777777" w:rsidR="00A35F8F" w:rsidRDefault="00A35F8F" w:rsidP="00A35F8F">
            <w:pPr>
              <w:ind w:left="161" w:right="82" w:hanging="161"/>
              <w:jc w:val="center"/>
            </w:pPr>
            <w:r>
              <w:t>3</w:t>
            </w:r>
          </w:p>
        </w:tc>
        <w:tc>
          <w:tcPr>
            <w:tcW w:w="907" w:type="pct"/>
            <w:tcBorders>
              <w:right w:val="single" w:sz="12" w:space="0" w:color="auto"/>
            </w:tcBorders>
            <w:shd w:val="clear" w:color="auto" w:fill="auto"/>
            <w:vAlign w:val="center"/>
          </w:tcPr>
          <w:p w14:paraId="772468F8" w14:textId="77777777" w:rsidR="00A35F8F" w:rsidRDefault="00A35F8F" w:rsidP="00A35F8F">
            <w:pPr>
              <w:ind w:right="82"/>
              <w:jc w:val="center"/>
            </w:pPr>
            <w:r>
              <w:t>Acute toxicity</w:t>
            </w:r>
          </w:p>
        </w:tc>
        <w:tc>
          <w:tcPr>
            <w:tcW w:w="809" w:type="pct"/>
            <w:tcBorders>
              <w:top w:val="nil"/>
              <w:left w:val="single" w:sz="12" w:space="0" w:color="auto"/>
              <w:bottom w:val="nil"/>
              <w:right w:val="single" w:sz="12" w:space="0" w:color="auto"/>
            </w:tcBorders>
            <w:shd w:val="clear" w:color="auto" w:fill="auto"/>
          </w:tcPr>
          <w:p w14:paraId="4ADBFC56" w14:textId="20A29573" w:rsidR="00A35F8F" w:rsidRPr="00FE5B94" w:rsidRDefault="00A35F8F" w:rsidP="00A35F8F">
            <w:pPr>
              <w:ind w:left="161" w:right="82" w:hanging="161"/>
              <w:jc w:val="center"/>
              <w:rPr>
                <w:vanish/>
                <w:color w:val="17365D" w:themeColor="text2" w:themeShade="BF"/>
              </w:rPr>
            </w:pPr>
            <w:r>
              <w:rPr>
                <w:color w:val="17365D" w:themeColor="text2" w:themeShade="BF"/>
              </w:rPr>
              <w:t xml:space="preserve">3 </w:t>
            </w:r>
            <w:r w:rsidRPr="00D43297">
              <w:rPr>
                <w:color w:val="17365D" w:themeColor="text2" w:themeShade="BF"/>
              </w:rPr>
              <w:t>-</w:t>
            </w:r>
            <w:r w:rsidRPr="0061094E">
              <w:rPr>
                <w:rFonts w:ascii="Arial" w:eastAsia="Calibri" w:hAnsi="Arial" w:cs="Arial"/>
                <w:sz w:val="22"/>
                <w:szCs w:val="22"/>
              </w:rPr>
              <w:t xml:space="preserve"> </w:t>
            </w:r>
            <w:permStart w:id="332216614" w:edGrp="everyone"/>
            <w:r w:rsidR="00971EA8">
              <w:rPr>
                <w:rFonts w:ascii="Arial" w:eastAsia="Calibri" w:hAnsi="Arial" w:cs="Arial"/>
                <w:sz w:val="22"/>
                <w:szCs w:val="22"/>
              </w:rPr>
              <w:t>C</w:t>
            </w:r>
            <w:permEnd w:id="332216614"/>
          </w:p>
        </w:tc>
        <w:tc>
          <w:tcPr>
            <w:tcW w:w="243" w:type="pct"/>
            <w:tcBorders>
              <w:left w:val="single" w:sz="12" w:space="0" w:color="auto"/>
              <w:right w:val="single" w:sz="4" w:space="0" w:color="auto"/>
            </w:tcBorders>
            <w:shd w:val="clear" w:color="auto" w:fill="auto"/>
            <w:vAlign w:val="center"/>
          </w:tcPr>
          <w:p w14:paraId="746C4E06" w14:textId="77777777" w:rsidR="00A35F8F" w:rsidRDefault="00A35F8F" w:rsidP="00A35F8F">
            <w:pPr>
              <w:ind w:left="161" w:right="82" w:hanging="161"/>
              <w:jc w:val="center"/>
            </w:pPr>
            <w:r>
              <w:t>C</w:t>
            </w:r>
          </w:p>
        </w:tc>
        <w:tc>
          <w:tcPr>
            <w:tcW w:w="1867" w:type="pct"/>
            <w:tcBorders>
              <w:left w:val="single" w:sz="12" w:space="0" w:color="auto"/>
              <w:right w:val="single" w:sz="4" w:space="0" w:color="auto"/>
            </w:tcBorders>
            <w:shd w:val="clear" w:color="auto" w:fill="auto"/>
            <w:vAlign w:val="center"/>
          </w:tcPr>
          <w:p w14:paraId="79FA33C3" w14:textId="77777777" w:rsidR="00A35F8F" w:rsidRDefault="00A35F8F" w:rsidP="00A35F8F">
            <w:pPr>
              <w:ind w:right="82"/>
              <w:jc w:val="center"/>
              <w:rPr>
                <w:sz w:val="4"/>
                <w:szCs w:val="4"/>
              </w:rPr>
            </w:pPr>
          </w:p>
          <w:p w14:paraId="0EA0BC26" w14:textId="77777777" w:rsidR="00A35F8F" w:rsidRPr="00D937EA" w:rsidRDefault="00A35F8F" w:rsidP="00A35F8F">
            <w:pPr>
              <w:ind w:right="82"/>
              <w:jc w:val="center"/>
              <w:rPr>
                <w:sz w:val="4"/>
                <w:szCs w:val="4"/>
              </w:rPr>
            </w:pPr>
            <w:r>
              <w:rPr>
                <w:noProof/>
                <w:lang w:eastAsia="en-AU"/>
              </w:rPr>
              <w:drawing>
                <wp:inline distT="0" distB="0" distL="0" distR="0" wp14:anchorId="211798F8" wp14:editId="215434BE">
                  <wp:extent cx="432000" cy="432000"/>
                  <wp:effectExtent l="0" t="0" r="6350" b="6350"/>
                  <wp:docPr id="10" name="Picture 10" descr="http://upload.wikimedia.org/wikipedia/commons/thumb/c/c3/GHS-pictogram-exclam.svg/2000px-GHS-pictogram-excl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c/c3/GHS-pictogram-exclam.svg/2000px-GHS-pictogram-exclam.svg.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475EBE78" w14:textId="77777777" w:rsidR="00A35F8F" w:rsidRDefault="00A35F8F" w:rsidP="00A35F8F">
            <w:pPr>
              <w:ind w:left="993" w:hanging="993"/>
            </w:pPr>
          </w:p>
        </w:tc>
      </w:tr>
      <w:tr w:rsidR="00A35F8F" w14:paraId="7B34CD5A" w14:textId="77777777" w:rsidTr="00A35F8F">
        <w:trPr>
          <w:trHeight w:val="425"/>
          <w:hidden/>
        </w:trPr>
        <w:tc>
          <w:tcPr>
            <w:tcW w:w="570" w:type="pct"/>
            <w:tcBorders>
              <w:top w:val="nil"/>
              <w:left w:val="nil"/>
              <w:bottom w:val="nil"/>
              <w:right w:val="single" w:sz="12" w:space="0" w:color="auto"/>
            </w:tcBorders>
          </w:tcPr>
          <w:p w14:paraId="4530B329"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85615B1" w14:textId="77777777" w:rsidR="00A35F8F" w:rsidRDefault="00A35F8F" w:rsidP="00A35F8F">
            <w:pPr>
              <w:ind w:left="161" w:right="82" w:hanging="161"/>
              <w:jc w:val="center"/>
            </w:pPr>
            <w:r>
              <w:t>4</w:t>
            </w:r>
          </w:p>
        </w:tc>
        <w:tc>
          <w:tcPr>
            <w:tcW w:w="907" w:type="pct"/>
            <w:tcBorders>
              <w:right w:val="single" w:sz="12" w:space="0" w:color="auto"/>
            </w:tcBorders>
            <w:shd w:val="clear" w:color="auto" w:fill="auto"/>
            <w:vAlign w:val="center"/>
          </w:tcPr>
          <w:p w14:paraId="198B136D" w14:textId="77777777" w:rsidR="00A35F8F" w:rsidRDefault="00A35F8F" w:rsidP="00A35F8F">
            <w:pPr>
              <w:ind w:right="82"/>
              <w:jc w:val="center"/>
            </w:pPr>
            <w:r>
              <w:t>Corrosive</w:t>
            </w:r>
          </w:p>
        </w:tc>
        <w:tc>
          <w:tcPr>
            <w:tcW w:w="809" w:type="pct"/>
            <w:tcBorders>
              <w:top w:val="nil"/>
              <w:left w:val="single" w:sz="12" w:space="0" w:color="auto"/>
              <w:bottom w:val="nil"/>
              <w:right w:val="single" w:sz="12" w:space="0" w:color="auto"/>
            </w:tcBorders>
            <w:shd w:val="clear" w:color="auto" w:fill="auto"/>
          </w:tcPr>
          <w:p w14:paraId="0774F446" w14:textId="729D1016"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4</w:t>
            </w:r>
            <w:r w:rsidRPr="00D43297">
              <w:rPr>
                <w:color w:val="17365D" w:themeColor="text2" w:themeShade="BF"/>
              </w:rPr>
              <w:t xml:space="preserve"> -</w:t>
            </w:r>
            <w:r w:rsidRPr="0061094E">
              <w:rPr>
                <w:rFonts w:ascii="Arial" w:eastAsia="Calibri" w:hAnsi="Arial" w:cs="Arial"/>
                <w:sz w:val="22"/>
                <w:szCs w:val="22"/>
              </w:rPr>
              <w:t xml:space="preserve"> </w:t>
            </w:r>
            <w:permStart w:id="1281320981" w:edGrp="everyone"/>
            <w:r w:rsidR="00971EA8">
              <w:rPr>
                <w:rFonts w:ascii="Arial" w:eastAsia="Calibri" w:hAnsi="Arial" w:cs="Arial"/>
                <w:sz w:val="22"/>
                <w:szCs w:val="22"/>
              </w:rPr>
              <w:t>E</w:t>
            </w:r>
            <w:permEnd w:id="1281320981"/>
          </w:p>
        </w:tc>
        <w:tc>
          <w:tcPr>
            <w:tcW w:w="243" w:type="pct"/>
            <w:tcBorders>
              <w:left w:val="single" w:sz="12" w:space="0" w:color="auto"/>
              <w:right w:val="single" w:sz="4" w:space="0" w:color="auto"/>
            </w:tcBorders>
            <w:shd w:val="clear" w:color="auto" w:fill="auto"/>
            <w:vAlign w:val="center"/>
          </w:tcPr>
          <w:p w14:paraId="2CCBD355" w14:textId="77777777" w:rsidR="00A35F8F" w:rsidRDefault="00A35F8F" w:rsidP="00A35F8F">
            <w:pPr>
              <w:ind w:left="161" w:right="82" w:hanging="161"/>
              <w:jc w:val="center"/>
            </w:pPr>
            <w:r>
              <w:t>D</w:t>
            </w:r>
          </w:p>
        </w:tc>
        <w:tc>
          <w:tcPr>
            <w:tcW w:w="1867" w:type="pct"/>
            <w:tcBorders>
              <w:left w:val="single" w:sz="12" w:space="0" w:color="auto"/>
              <w:right w:val="single" w:sz="4" w:space="0" w:color="auto"/>
            </w:tcBorders>
            <w:shd w:val="clear" w:color="auto" w:fill="auto"/>
            <w:vAlign w:val="center"/>
          </w:tcPr>
          <w:p w14:paraId="22773CAC" w14:textId="77777777" w:rsidR="00A35F8F" w:rsidRDefault="00A35F8F" w:rsidP="00A35F8F">
            <w:pPr>
              <w:ind w:right="82"/>
              <w:jc w:val="center"/>
              <w:rPr>
                <w:sz w:val="4"/>
                <w:szCs w:val="4"/>
              </w:rPr>
            </w:pPr>
          </w:p>
          <w:p w14:paraId="535F4F53" w14:textId="77777777" w:rsidR="00A35F8F" w:rsidRPr="00D937EA" w:rsidRDefault="00A35F8F" w:rsidP="00A35F8F">
            <w:pPr>
              <w:ind w:right="82"/>
              <w:jc w:val="center"/>
              <w:rPr>
                <w:sz w:val="4"/>
                <w:szCs w:val="4"/>
              </w:rPr>
            </w:pPr>
            <w:r>
              <w:rPr>
                <w:noProof/>
                <w:lang w:eastAsia="en-AU"/>
              </w:rPr>
              <w:drawing>
                <wp:inline distT="0" distB="0" distL="0" distR="0" wp14:anchorId="36781DEA" wp14:editId="39205906">
                  <wp:extent cx="432000" cy="432000"/>
                  <wp:effectExtent l="0" t="0" r="6350" b="6350"/>
                  <wp:docPr id="8" name="Picture 8" descr="http://upload.wikimedia.org/wikipedia/commons/thumb/2/21/GHS-pictogram-silhouette.svg/1024px-GHS-pictogram-silhouet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GHS-pictogram-silhouette.svg/1024px-GHS-pictogram-silhouette.svg.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A730FE0" w14:textId="77777777" w:rsidR="00A35F8F" w:rsidRDefault="00A35F8F" w:rsidP="00A35F8F">
            <w:pPr>
              <w:ind w:left="993" w:hanging="993"/>
            </w:pPr>
          </w:p>
        </w:tc>
      </w:tr>
      <w:tr w:rsidR="00A35F8F" w14:paraId="765D738F" w14:textId="77777777" w:rsidTr="00A35F8F">
        <w:trPr>
          <w:trHeight w:val="425"/>
          <w:hidden/>
        </w:trPr>
        <w:tc>
          <w:tcPr>
            <w:tcW w:w="570" w:type="pct"/>
            <w:tcBorders>
              <w:top w:val="nil"/>
              <w:left w:val="nil"/>
              <w:bottom w:val="nil"/>
              <w:right w:val="single" w:sz="12" w:space="0" w:color="auto"/>
            </w:tcBorders>
          </w:tcPr>
          <w:p w14:paraId="33B6F2C0"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0C8B8FBD" w14:textId="77777777" w:rsidR="00A35F8F" w:rsidRDefault="00A35F8F" w:rsidP="00A35F8F">
            <w:pPr>
              <w:ind w:left="161" w:right="82" w:hanging="161"/>
              <w:jc w:val="center"/>
            </w:pPr>
            <w:r>
              <w:t>5</w:t>
            </w:r>
          </w:p>
        </w:tc>
        <w:tc>
          <w:tcPr>
            <w:tcW w:w="907" w:type="pct"/>
            <w:tcBorders>
              <w:right w:val="single" w:sz="12" w:space="0" w:color="auto"/>
            </w:tcBorders>
            <w:shd w:val="clear" w:color="auto" w:fill="auto"/>
            <w:vAlign w:val="center"/>
          </w:tcPr>
          <w:p w14:paraId="6115ECEC" w14:textId="77777777" w:rsidR="00A35F8F" w:rsidRDefault="00A35F8F" w:rsidP="00A35F8F">
            <w:pPr>
              <w:ind w:right="82"/>
              <w:jc w:val="center"/>
            </w:pPr>
            <w:r>
              <w:t>Flammable</w:t>
            </w:r>
          </w:p>
        </w:tc>
        <w:tc>
          <w:tcPr>
            <w:tcW w:w="809" w:type="pct"/>
            <w:tcBorders>
              <w:top w:val="nil"/>
              <w:left w:val="single" w:sz="12" w:space="0" w:color="auto"/>
              <w:bottom w:val="nil"/>
              <w:right w:val="single" w:sz="12" w:space="0" w:color="auto"/>
            </w:tcBorders>
            <w:shd w:val="clear" w:color="auto" w:fill="auto"/>
          </w:tcPr>
          <w:p w14:paraId="212EFA78" w14:textId="3762E236"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5</w:t>
            </w:r>
            <w:r w:rsidRPr="00D43297">
              <w:rPr>
                <w:color w:val="17365D" w:themeColor="text2" w:themeShade="BF"/>
              </w:rPr>
              <w:t xml:space="preserve"> -</w:t>
            </w:r>
            <w:r w:rsidRPr="0061094E">
              <w:rPr>
                <w:rFonts w:ascii="Arial" w:hAnsi="Arial" w:cs="Arial"/>
                <w:color w:val="17365D" w:themeColor="text2" w:themeShade="BF"/>
                <w:sz w:val="22"/>
                <w:szCs w:val="18"/>
              </w:rPr>
              <w:t xml:space="preserve"> </w:t>
            </w:r>
            <w:permStart w:id="159603167" w:edGrp="everyone"/>
            <w:r w:rsidR="00971EA8">
              <w:rPr>
                <w:rFonts w:ascii="Arial" w:hAnsi="Arial" w:cs="Arial"/>
                <w:color w:val="17365D" w:themeColor="text2" w:themeShade="BF"/>
                <w:sz w:val="22"/>
                <w:szCs w:val="18"/>
              </w:rPr>
              <w:t>A</w:t>
            </w:r>
            <w:permEnd w:id="159603167"/>
          </w:p>
        </w:tc>
        <w:tc>
          <w:tcPr>
            <w:tcW w:w="243" w:type="pct"/>
            <w:tcBorders>
              <w:left w:val="single" w:sz="12" w:space="0" w:color="auto"/>
              <w:right w:val="single" w:sz="4" w:space="0" w:color="auto"/>
            </w:tcBorders>
            <w:shd w:val="clear" w:color="auto" w:fill="auto"/>
            <w:vAlign w:val="center"/>
          </w:tcPr>
          <w:p w14:paraId="224B942E" w14:textId="77777777" w:rsidR="00A35F8F" w:rsidRDefault="00A35F8F" w:rsidP="00A35F8F">
            <w:pPr>
              <w:ind w:left="161" w:right="82" w:hanging="161"/>
              <w:jc w:val="center"/>
            </w:pPr>
            <w:r>
              <w:t>E</w:t>
            </w:r>
          </w:p>
        </w:tc>
        <w:tc>
          <w:tcPr>
            <w:tcW w:w="1867" w:type="pct"/>
            <w:tcBorders>
              <w:left w:val="single" w:sz="12" w:space="0" w:color="auto"/>
              <w:right w:val="single" w:sz="4" w:space="0" w:color="auto"/>
            </w:tcBorders>
            <w:shd w:val="clear" w:color="auto" w:fill="auto"/>
            <w:vAlign w:val="center"/>
          </w:tcPr>
          <w:p w14:paraId="4880603C" w14:textId="77777777" w:rsidR="00A35F8F" w:rsidRPr="00D937EA" w:rsidRDefault="00A35F8F" w:rsidP="00A35F8F">
            <w:pPr>
              <w:ind w:right="82"/>
              <w:jc w:val="center"/>
              <w:rPr>
                <w:sz w:val="4"/>
                <w:szCs w:val="4"/>
              </w:rPr>
            </w:pPr>
          </w:p>
          <w:p w14:paraId="7FF8A81F" w14:textId="77777777" w:rsidR="00A35F8F" w:rsidRPr="00D937EA" w:rsidRDefault="00A35F8F" w:rsidP="00A35F8F">
            <w:pPr>
              <w:ind w:right="82"/>
              <w:jc w:val="center"/>
              <w:rPr>
                <w:sz w:val="4"/>
                <w:szCs w:val="4"/>
              </w:rPr>
            </w:pPr>
            <w:r>
              <w:rPr>
                <w:noProof/>
                <w:lang w:eastAsia="en-AU"/>
              </w:rPr>
              <w:drawing>
                <wp:inline distT="0" distB="0" distL="0" distR="0" wp14:anchorId="29040BCE" wp14:editId="1B45A266">
                  <wp:extent cx="432000" cy="432000"/>
                  <wp:effectExtent l="0" t="0" r="6350" b="6350"/>
                  <wp:docPr id="33" name="Picture 33" descr="http://upload.wikimedia.org/wikipedia/commons/thumb/a/a1/GHS-pictogram-acid.svg/2000px-GHS-pictogram-ac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a/a1/GHS-pictogram-acid.svg/2000px-GHS-pictogram-acid.svg.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156B4A9" w14:textId="77777777" w:rsidR="00A35F8F" w:rsidRDefault="00A35F8F" w:rsidP="00A35F8F">
            <w:pPr>
              <w:ind w:left="993" w:hanging="993"/>
            </w:pPr>
          </w:p>
        </w:tc>
      </w:tr>
    </w:tbl>
    <w:p w14:paraId="7A272FAE" w14:textId="54E1700D" w:rsidR="00A35F8F" w:rsidRPr="00512473" w:rsidRDefault="00A35F8F" w:rsidP="00A35F8F">
      <w:pPr>
        <w:jc w:val="left"/>
        <w:rPr>
          <w:rFonts w:ascii="Arial" w:hAnsi="Arial" w:cs="Arial"/>
          <w:sz w:val="20"/>
        </w:rPr>
      </w:pPr>
    </w:p>
    <w:p w14:paraId="49357A58" w14:textId="77777777" w:rsidR="00492135" w:rsidRPr="00512473" w:rsidRDefault="00492135" w:rsidP="00492135">
      <w:pPr>
        <w:jc w:val="left"/>
        <w:rPr>
          <w:rFonts w:ascii="Arial" w:hAnsi="Arial" w:cs="Arial"/>
          <w:sz w:val="20"/>
        </w:rPr>
      </w:pPr>
    </w:p>
    <w:p w14:paraId="23A35B0F" w14:textId="6A53F5E2" w:rsidR="00492135" w:rsidRDefault="00492135" w:rsidP="00492135">
      <w:pPr>
        <w:pStyle w:val="11CSTCPLQuestionBullet"/>
        <w:ind w:left="709" w:hanging="709"/>
      </w:pPr>
      <w:bookmarkStart w:id="28" w:name="_Ref454880286"/>
      <w:r>
        <w:t xml:space="preserve">For chemicals stored indoors, where must </w:t>
      </w:r>
      <w:r w:rsidR="006D42C2">
        <w:t xml:space="preserve">safety signs </w:t>
      </w:r>
      <w:r>
        <w:t xml:space="preserve">be placed? </w:t>
      </w:r>
      <w:r>
        <w:br/>
        <w:t>Tick</w:t>
      </w:r>
      <w:r w:rsidR="006D42C2">
        <w:t xml:space="preserve"> the most appropriate response</w:t>
      </w:r>
      <w:r>
        <w:t>.</w:t>
      </w:r>
      <w:bookmarkEnd w:id="28"/>
    </w:p>
    <w:p w14:paraId="4CE9272A" w14:textId="77777777" w:rsidR="00492135" w:rsidRPr="00512473" w:rsidRDefault="00492135" w:rsidP="0049213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09"/>
        <w:gridCol w:w="983"/>
        <w:gridCol w:w="6386"/>
        <w:gridCol w:w="609"/>
      </w:tblGrid>
      <w:tr w:rsidR="00492135" w14:paraId="391AADEB" w14:textId="77777777" w:rsidTr="00492135">
        <w:tc>
          <w:tcPr>
            <w:tcW w:w="610" w:type="pct"/>
            <w:tcBorders>
              <w:top w:val="nil"/>
              <w:left w:val="nil"/>
              <w:bottom w:val="nil"/>
              <w:right w:val="single" w:sz="12" w:space="0" w:color="auto"/>
            </w:tcBorders>
            <w:hideMark/>
          </w:tcPr>
          <w:p w14:paraId="2790527F" w14:textId="77777777" w:rsidR="00492135" w:rsidRDefault="00492135">
            <w:pPr>
              <w:keepNext/>
              <w:ind w:left="993" w:hanging="993"/>
            </w:pPr>
            <w:r>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hideMark/>
          </w:tcPr>
          <w:p w14:paraId="66B99C9D" w14:textId="77777777" w:rsidR="00492135" w:rsidRDefault="0049213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hideMark/>
          </w:tcPr>
          <w:p w14:paraId="79BA2200" w14:textId="77777777" w:rsidR="00492135" w:rsidRDefault="00492135">
            <w:pPr>
              <w:keepNext/>
              <w:ind w:left="993" w:hanging="993"/>
              <w:jc w:val="center"/>
            </w:pPr>
            <w:r>
              <w:t>Possible Answers</w:t>
            </w:r>
          </w:p>
        </w:tc>
        <w:permStart w:id="565408412" w:edGrp="everyone"/>
        <w:tc>
          <w:tcPr>
            <w:tcW w:w="335" w:type="pct"/>
            <w:tcBorders>
              <w:top w:val="nil"/>
              <w:left w:val="single" w:sz="12" w:space="0" w:color="auto"/>
              <w:bottom w:val="nil"/>
              <w:right w:val="nil"/>
            </w:tcBorders>
            <w:hideMark/>
          </w:tcPr>
          <w:p w14:paraId="74B75A93" w14:textId="0F1C0F5F" w:rsidR="00492135" w:rsidRDefault="00000000">
            <w:pPr>
              <w:keepNext/>
              <w:ind w:left="993" w:hanging="993"/>
            </w:pPr>
            <w:sdt>
              <w:sdtPr>
                <w:rPr>
                  <w:rFonts w:ascii="Arial" w:hAnsi="Arial" w:cs="Arial"/>
                  <w:sz w:val="44"/>
                  <w:szCs w:val="44"/>
                </w:rPr>
                <w:id w:val="-1210728116"/>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565408412"/>
          </w:p>
        </w:tc>
      </w:tr>
      <w:tr w:rsidR="00512473" w14:paraId="4611AF77" w14:textId="77777777" w:rsidTr="00492135">
        <w:trPr>
          <w:trHeight w:val="425"/>
          <w:hidden/>
        </w:trPr>
        <w:tc>
          <w:tcPr>
            <w:tcW w:w="610" w:type="pct"/>
            <w:tcBorders>
              <w:top w:val="nil"/>
              <w:left w:val="nil"/>
              <w:bottom w:val="nil"/>
              <w:right w:val="single" w:sz="12" w:space="0" w:color="auto"/>
            </w:tcBorders>
          </w:tcPr>
          <w:p w14:paraId="4F8ED53B" w14:textId="77777777" w:rsidR="00512473" w:rsidRDefault="00512473" w:rsidP="00512473">
            <w:pPr>
              <w:ind w:left="993" w:hanging="993"/>
              <w:jc w:val="center"/>
              <w:rPr>
                <w:vanish/>
              </w:rPr>
            </w:pPr>
          </w:p>
        </w:tc>
        <w:permStart w:id="2107732959" w:edGrp="everyone" w:displacedByCustomXml="next"/>
        <w:sdt>
          <w:sdtPr>
            <w:rPr>
              <w:rFonts w:ascii="Arial" w:hAnsi="Arial" w:cs="Arial"/>
              <w:sz w:val="40"/>
              <w:szCs w:val="44"/>
            </w:rPr>
            <w:id w:val="8418239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35970F80" w14:textId="6F0BD604"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2107732959" w:displacedByCustomXml="next"/>
          </w:sdtContent>
        </w:sdt>
        <w:tc>
          <w:tcPr>
            <w:tcW w:w="3514" w:type="pct"/>
            <w:tcBorders>
              <w:top w:val="single" w:sz="12" w:space="0" w:color="auto"/>
              <w:left w:val="single" w:sz="4" w:space="0" w:color="auto"/>
              <w:bottom w:val="single" w:sz="8" w:space="0" w:color="auto"/>
              <w:right w:val="single" w:sz="12" w:space="0" w:color="auto"/>
            </w:tcBorders>
            <w:vAlign w:val="center"/>
            <w:hideMark/>
          </w:tcPr>
          <w:p w14:paraId="7F3A7DE2" w14:textId="7E2DDBC7" w:rsidR="00512473" w:rsidRDefault="00512473" w:rsidP="00512473">
            <w:pPr>
              <w:jc w:val="center"/>
            </w:pPr>
            <w:r>
              <w:t>Not publicly, to avoid drawing attention (e.g. in manifest)</w:t>
            </w:r>
          </w:p>
        </w:tc>
        <w:tc>
          <w:tcPr>
            <w:tcW w:w="335" w:type="pct"/>
            <w:tcBorders>
              <w:top w:val="nil"/>
              <w:left w:val="single" w:sz="12" w:space="0" w:color="auto"/>
              <w:bottom w:val="nil"/>
              <w:right w:val="nil"/>
            </w:tcBorders>
          </w:tcPr>
          <w:p w14:paraId="01FC45E2" w14:textId="77777777" w:rsidR="00512473" w:rsidRDefault="00512473" w:rsidP="00512473">
            <w:pPr>
              <w:ind w:left="993" w:hanging="993"/>
            </w:pPr>
          </w:p>
        </w:tc>
      </w:tr>
      <w:tr w:rsidR="00512473" w14:paraId="5CE54A2D" w14:textId="77777777" w:rsidTr="00492135">
        <w:trPr>
          <w:trHeight w:val="425"/>
          <w:hidden/>
        </w:trPr>
        <w:tc>
          <w:tcPr>
            <w:tcW w:w="610" w:type="pct"/>
            <w:tcBorders>
              <w:top w:val="nil"/>
              <w:left w:val="nil"/>
              <w:bottom w:val="nil"/>
              <w:right w:val="single" w:sz="12" w:space="0" w:color="auto"/>
            </w:tcBorders>
          </w:tcPr>
          <w:p w14:paraId="2F854332" w14:textId="77777777" w:rsidR="00512473" w:rsidRDefault="00512473" w:rsidP="00512473">
            <w:pPr>
              <w:ind w:left="993" w:hanging="993"/>
              <w:jc w:val="center"/>
              <w:rPr>
                <w:vanish/>
              </w:rPr>
            </w:pPr>
          </w:p>
        </w:tc>
        <w:permStart w:id="1229065912" w:edGrp="everyone" w:displacedByCustomXml="next"/>
        <w:sdt>
          <w:sdtPr>
            <w:rPr>
              <w:rFonts w:ascii="Arial" w:hAnsi="Arial" w:cs="Arial"/>
              <w:sz w:val="40"/>
              <w:szCs w:val="44"/>
            </w:rPr>
            <w:id w:val="2679699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hideMark/>
              </w:tcPr>
              <w:p w14:paraId="266FB347" w14:textId="1AB6BE55" w:rsidR="00512473" w:rsidRDefault="00971EA8" w:rsidP="00512473">
                <w:pPr>
                  <w:ind w:left="993" w:hanging="993"/>
                  <w:jc w:val="center"/>
                  <w:rPr>
                    <w:vanish/>
                    <w:color w:val="17365D" w:themeColor="text2" w:themeShade="BF"/>
                  </w:rPr>
                </w:pPr>
                <w:r>
                  <w:rPr>
                    <w:rFonts w:ascii="Arial" w:hAnsi="Arial" w:cs="Arial"/>
                    <w:sz w:val="40"/>
                    <w:szCs w:val="44"/>
                  </w:rPr>
                  <w:sym w:font="Wingdings" w:char="F0FE"/>
                </w:r>
              </w:p>
            </w:tc>
            <w:permEnd w:id="1229065912" w:displacedByCustomXml="next"/>
          </w:sdtContent>
        </w:sdt>
        <w:tc>
          <w:tcPr>
            <w:tcW w:w="3514" w:type="pct"/>
            <w:tcBorders>
              <w:top w:val="single" w:sz="8" w:space="0" w:color="auto"/>
              <w:left w:val="single" w:sz="4" w:space="0" w:color="auto"/>
              <w:bottom w:val="single" w:sz="8" w:space="0" w:color="auto"/>
              <w:right w:val="single" w:sz="12" w:space="0" w:color="auto"/>
            </w:tcBorders>
            <w:vAlign w:val="center"/>
            <w:hideMark/>
          </w:tcPr>
          <w:p w14:paraId="263D63AA" w14:textId="77777777" w:rsidR="00512473" w:rsidRDefault="00512473" w:rsidP="00512473">
            <w:pPr>
              <w:jc w:val="center"/>
            </w:pPr>
            <w:r>
              <w:t>At the entry to the specific room</w:t>
            </w:r>
          </w:p>
        </w:tc>
        <w:tc>
          <w:tcPr>
            <w:tcW w:w="335" w:type="pct"/>
            <w:tcBorders>
              <w:top w:val="nil"/>
              <w:left w:val="single" w:sz="12" w:space="0" w:color="auto"/>
              <w:bottom w:val="nil"/>
              <w:right w:val="nil"/>
            </w:tcBorders>
          </w:tcPr>
          <w:p w14:paraId="1C25456E" w14:textId="77777777" w:rsidR="00512473" w:rsidRDefault="00512473" w:rsidP="00512473">
            <w:pPr>
              <w:ind w:left="993" w:hanging="993"/>
            </w:pPr>
          </w:p>
        </w:tc>
      </w:tr>
      <w:tr w:rsidR="00512473" w14:paraId="38F8D688" w14:textId="77777777" w:rsidTr="00492135">
        <w:trPr>
          <w:trHeight w:val="425"/>
          <w:hidden/>
        </w:trPr>
        <w:tc>
          <w:tcPr>
            <w:tcW w:w="610" w:type="pct"/>
            <w:tcBorders>
              <w:top w:val="nil"/>
              <w:left w:val="nil"/>
              <w:bottom w:val="nil"/>
              <w:right w:val="single" w:sz="12" w:space="0" w:color="auto"/>
            </w:tcBorders>
          </w:tcPr>
          <w:p w14:paraId="635B898C" w14:textId="77777777" w:rsidR="00512473" w:rsidRDefault="00512473" w:rsidP="00512473">
            <w:pPr>
              <w:ind w:left="993" w:hanging="993"/>
              <w:jc w:val="center"/>
              <w:rPr>
                <w:vanish/>
              </w:rPr>
            </w:pPr>
          </w:p>
        </w:tc>
        <w:permStart w:id="1190997510" w:edGrp="everyone" w:displacedByCustomXml="next"/>
        <w:sdt>
          <w:sdtPr>
            <w:rPr>
              <w:rFonts w:ascii="Arial" w:hAnsi="Arial" w:cs="Arial"/>
              <w:sz w:val="40"/>
              <w:szCs w:val="44"/>
            </w:rPr>
            <w:id w:val="-1322347031"/>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12" w:space="0" w:color="auto"/>
                  <w:right w:val="single" w:sz="4" w:space="0" w:color="auto"/>
                </w:tcBorders>
                <w:vAlign w:val="center"/>
                <w:hideMark/>
              </w:tcPr>
              <w:p w14:paraId="49B89A99" w14:textId="099E4DAE"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1190997510" w:displacedByCustomXml="next"/>
          </w:sdtContent>
        </w:sdt>
        <w:tc>
          <w:tcPr>
            <w:tcW w:w="3514" w:type="pct"/>
            <w:tcBorders>
              <w:top w:val="single" w:sz="8" w:space="0" w:color="auto"/>
              <w:left w:val="single" w:sz="4" w:space="0" w:color="auto"/>
              <w:bottom w:val="single" w:sz="12" w:space="0" w:color="auto"/>
              <w:right w:val="single" w:sz="12" w:space="0" w:color="auto"/>
            </w:tcBorders>
            <w:vAlign w:val="center"/>
            <w:hideMark/>
          </w:tcPr>
          <w:p w14:paraId="4A0FB826" w14:textId="77777777" w:rsidR="00512473" w:rsidRDefault="00512473" w:rsidP="00512473">
            <w:pPr>
              <w:jc w:val="center"/>
            </w:pPr>
            <w:r>
              <w:t>At the main entrance to the workplace</w:t>
            </w:r>
          </w:p>
        </w:tc>
        <w:tc>
          <w:tcPr>
            <w:tcW w:w="335" w:type="pct"/>
            <w:tcBorders>
              <w:top w:val="nil"/>
              <w:left w:val="single" w:sz="12" w:space="0" w:color="auto"/>
              <w:bottom w:val="nil"/>
              <w:right w:val="nil"/>
            </w:tcBorders>
          </w:tcPr>
          <w:p w14:paraId="5818581B" w14:textId="77777777" w:rsidR="00512473" w:rsidRDefault="00512473" w:rsidP="00512473">
            <w:pPr>
              <w:ind w:left="993" w:hanging="993"/>
            </w:pPr>
          </w:p>
        </w:tc>
      </w:tr>
    </w:tbl>
    <w:p w14:paraId="679491EA" w14:textId="05B0693A" w:rsidR="00492135" w:rsidRPr="00374D25" w:rsidRDefault="00492135">
      <w:pPr>
        <w:jc w:val="left"/>
        <w:rPr>
          <w:rFonts w:ascii="Arial" w:hAnsi="Arial" w:cs="Arial"/>
          <w:sz w:val="20"/>
        </w:rPr>
      </w:pPr>
    </w:p>
    <w:p w14:paraId="0199B858" w14:textId="6D63E1E9" w:rsidR="004162CC" w:rsidRPr="00830749" w:rsidRDefault="004162CC" w:rsidP="004162CC">
      <w:pPr>
        <w:pStyle w:val="11CSTCPLQuestionBullet"/>
        <w:ind w:left="709" w:hanging="709"/>
      </w:pPr>
      <w:bookmarkStart w:id="29" w:name="_Ref50109916"/>
      <w:r>
        <w:t>Which two (2) factors are considered when assessing risks</w:t>
      </w:r>
      <w:r w:rsidRPr="00832717">
        <w:t>?</w:t>
      </w:r>
      <w:r>
        <w:t xml:space="preserve"> </w:t>
      </w:r>
      <w:r w:rsidR="00F55E08">
        <w:br/>
      </w:r>
      <w:r>
        <w:t>Tick all that apply.</w:t>
      </w:r>
      <w:bookmarkEnd w:id="29"/>
    </w:p>
    <w:p w14:paraId="0141BE85" w14:textId="77777777" w:rsidR="004162CC" w:rsidRPr="00374D25" w:rsidRDefault="004162CC" w:rsidP="004162C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62CC" w14:paraId="71AF3C57" w14:textId="77777777" w:rsidTr="000B6870">
        <w:tc>
          <w:tcPr>
            <w:tcW w:w="610" w:type="pct"/>
            <w:tcBorders>
              <w:top w:val="nil"/>
              <w:left w:val="nil"/>
              <w:bottom w:val="nil"/>
              <w:right w:val="single" w:sz="12" w:space="0" w:color="auto"/>
            </w:tcBorders>
            <w:shd w:val="clear" w:color="auto" w:fill="auto"/>
          </w:tcPr>
          <w:p w14:paraId="5236B0C9" w14:textId="77777777" w:rsidR="004162CC" w:rsidRDefault="004162CC"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28E467" w14:textId="77777777" w:rsidR="004162CC" w:rsidRDefault="004162CC"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CEF253" w14:textId="77777777" w:rsidR="004162CC" w:rsidRDefault="004162CC" w:rsidP="000B6870">
            <w:pPr>
              <w:keepNext/>
              <w:ind w:left="993" w:hanging="993"/>
              <w:jc w:val="center"/>
            </w:pPr>
            <w:r>
              <w:t>Possible Answers</w:t>
            </w:r>
          </w:p>
        </w:tc>
        <w:permStart w:id="1345787183" w:edGrp="everyone"/>
        <w:tc>
          <w:tcPr>
            <w:tcW w:w="335" w:type="pct"/>
            <w:tcBorders>
              <w:top w:val="nil"/>
              <w:left w:val="single" w:sz="12" w:space="0" w:color="auto"/>
              <w:bottom w:val="nil"/>
              <w:right w:val="nil"/>
            </w:tcBorders>
            <w:shd w:val="clear" w:color="auto" w:fill="auto"/>
          </w:tcPr>
          <w:p w14:paraId="1C3328C1" w14:textId="0CA4DE9C" w:rsidR="004162CC" w:rsidRPr="00533511" w:rsidRDefault="00000000" w:rsidP="000B6870">
            <w:pPr>
              <w:rPr>
                <w:rFonts w:ascii="Arial" w:hAnsi="Arial" w:cs="Arial"/>
                <w:sz w:val="44"/>
                <w:szCs w:val="44"/>
              </w:rPr>
            </w:pPr>
            <w:sdt>
              <w:sdtPr>
                <w:rPr>
                  <w:rFonts w:ascii="Arial" w:hAnsi="Arial" w:cs="Arial"/>
                  <w:sz w:val="44"/>
                  <w:szCs w:val="44"/>
                </w:rPr>
                <w:id w:val="1547573282"/>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345787183"/>
          </w:p>
        </w:tc>
      </w:tr>
      <w:tr w:rsidR="00374D25" w14:paraId="572B3515" w14:textId="77777777" w:rsidTr="000B6870">
        <w:trPr>
          <w:trHeight w:val="425"/>
          <w:hidden/>
        </w:trPr>
        <w:tc>
          <w:tcPr>
            <w:tcW w:w="610" w:type="pct"/>
            <w:tcBorders>
              <w:top w:val="nil"/>
              <w:left w:val="nil"/>
              <w:bottom w:val="nil"/>
              <w:right w:val="single" w:sz="12" w:space="0" w:color="auto"/>
            </w:tcBorders>
          </w:tcPr>
          <w:p w14:paraId="6AAAD9B4" w14:textId="77777777" w:rsidR="00374D25" w:rsidRPr="00FE608E" w:rsidRDefault="00374D25" w:rsidP="00374D25">
            <w:pPr>
              <w:ind w:left="993" w:hanging="993"/>
              <w:jc w:val="center"/>
              <w:rPr>
                <w:vanish/>
              </w:rPr>
            </w:pPr>
          </w:p>
        </w:tc>
        <w:permStart w:id="737703631" w:edGrp="everyone" w:displacedByCustomXml="next"/>
        <w:sdt>
          <w:sdtPr>
            <w:rPr>
              <w:rFonts w:ascii="Arial" w:hAnsi="Arial" w:cs="Arial"/>
              <w:sz w:val="40"/>
              <w:szCs w:val="44"/>
            </w:rPr>
            <w:id w:val="148211778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6EB139" w14:textId="0B3290CE" w:rsidR="00374D25" w:rsidRPr="00447473" w:rsidRDefault="00971EA8" w:rsidP="00374D25">
                <w:pPr>
                  <w:ind w:left="993" w:hanging="993"/>
                  <w:jc w:val="center"/>
                  <w:rPr>
                    <w:vanish/>
                    <w:color w:val="17365D" w:themeColor="text2" w:themeShade="BF"/>
                  </w:rPr>
                </w:pPr>
                <w:r>
                  <w:rPr>
                    <w:rFonts w:ascii="Arial" w:hAnsi="Arial" w:cs="Arial"/>
                    <w:sz w:val="40"/>
                    <w:szCs w:val="44"/>
                  </w:rPr>
                  <w:sym w:font="Wingdings" w:char="F0FE"/>
                </w:r>
              </w:p>
            </w:tc>
            <w:permEnd w:id="737703631" w:displacedByCustomXml="next"/>
          </w:sdtContent>
        </w:sdt>
        <w:tc>
          <w:tcPr>
            <w:tcW w:w="3514" w:type="pct"/>
            <w:tcBorders>
              <w:left w:val="single" w:sz="4" w:space="0" w:color="auto"/>
              <w:right w:val="single" w:sz="12" w:space="0" w:color="auto"/>
            </w:tcBorders>
            <w:shd w:val="clear" w:color="auto" w:fill="auto"/>
            <w:vAlign w:val="center"/>
          </w:tcPr>
          <w:p w14:paraId="2C91A196" w14:textId="6DA10444" w:rsidR="00374D25" w:rsidRDefault="00374D25" w:rsidP="00374D25">
            <w:pPr>
              <w:jc w:val="center"/>
            </w:pPr>
            <w:r>
              <w:t>Consequence</w:t>
            </w:r>
          </w:p>
        </w:tc>
        <w:tc>
          <w:tcPr>
            <w:tcW w:w="335" w:type="pct"/>
            <w:tcBorders>
              <w:top w:val="nil"/>
              <w:left w:val="single" w:sz="12" w:space="0" w:color="auto"/>
              <w:bottom w:val="nil"/>
              <w:right w:val="nil"/>
            </w:tcBorders>
          </w:tcPr>
          <w:p w14:paraId="69F0D513" w14:textId="77777777" w:rsidR="00374D25" w:rsidRDefault="00374D25" w:rsidP="00374D25">
            <w:pPr>
              <w:ind w:left="993" w:hanging="993"/>
            </w:pPr>
          </w:p>
        </w:tc>
      </w:tr>
      <w:tr w:rsidR="00374D25" w14:paraId="35A31145" w14:textId="77777777" w:rsidTr="000B6870">
        <w:trPr>
          <w:trHeight w:val="425"/>
          <w:hidden/>
        </w:trPr>
        <w:tc>
          <w:tcPr>
            <w:tcW w:w="610" w:type="pct"/>
            <w:tcBorders>
              <w:top w:val="nil"/>
              <w:left w:val="nil"/>
              <w:bottom w:val="nil"/>
              <w:right w:val="single" w:sz="12" w:space="0" w:color="auto"/>
            </w:tcBorders>
          </w:tcPr>
          <w:p w14:paraId="2FA05826" w14:textId="77777777" w:rsidR="00374D25" w:rsidRPr="00FE608E" w:rsidRDefault="00374D25" w:rsidP="00374D25">
            <w:pPr>
              <w:ind w:left="993" w:hanging="993"/>
              <w:jc w:val="center"/>
              <w:rPr>
                <w:vanish/>
              </w:rPr>
            </w:pPr>
          </w:p>
        </w:tc>
        <w:permStart w:id="615846433" w:edGrp="everyone" w:displacedByCustomXml="next"/>
        <w:sdt>
          <w:sdtPr>
            <w:rPr>
              <w:rFonts w:ascii="Arial" w:hAnsi="Arial" w:cs="Arial"/>
              <w:sz w:val="40"/>
              <w:szCs w:val="44"/>
            </w:rPr>
            <w:id w:val="-21420231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626466" w14:textId="6D52FB71"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615846433" w:displacedByCustomXml="next"/>
          </w:sdtContent>
        </w:sdt>
        <w:tc>
          <w:tcPr>
            <w:tcW w:w="3514" w:type="pct"/>
            <w:tcBorders>
              <w:left w:val="single" w:sz="4" w:space="0" w:color="auto"/>
              <w:right w:val="single" w:sz="12" w:space="0" w:color="auto"/>
            </w:tcBorders>
            <w:shd w:val="clear" w:color="auto" w:fill="auto"/>
            <w:vAlign w:val="center"/>
          </w:tcPr>
          <w:p w14:paraId="1AB2788B" w14:textId="1976078C" w:rsidR="00374D25" w:rsidRDefault="00374D25" w:rsidP="00374D25">
            <w:pPr>
              <w:jc w:val="center"/>
            </w:pPr>
            <w:r>
              <w:t>Cost of risk control</w:t>
            </w:r>
          </w:p>
        </w:tc>
        <w:tc>
          <w:tcPr>
            <w:tcW w:w="335" w:type="pct"/>
            <w:tcBorders>
              <w:top w:val="nil"/>
              <w:left w:val="single" w:sz="12" w:space="0" w:color="auto"/>
              <w:bottom w:val="nil"/>
              <w:right w:val="nil"/>
            </w:tcBorders>
          </w:tcPr>
          <w:p w14:paraId="4BC73E05" w14:textId="77777777" w:rsidR="00374D25" w:rsidRDefault="00374D25" w:rsidP="00374D25">
            <w:pPr>
              <w:ind w:left="993" w:hanging="993"/>
            </w:pPr>
          </w:p>
        </w:tc>
      </w:tr>
      <w:tr w:rsidR="00374D25" w14:paraId="31101BF1" w14:textId="77777777" w:rsidTr="000B6870">
        <w:trPr>
          <w:trHeight w:val="425"/>
          <w:hidden/>
        </w:trPr>
        <w:tc>
          <w:tcPr>
            <w:tcW w:w="610" w:type="pct"/>
            <w:tcBorders>
              <w:top w:val="nil"/>
              <w:left w:val="nil"/>
              <w:bottom w:val="nil"/>
              <w:right w:val="single" w:sz="12" w:space="0" w:color="auto"/>
            </w:tcBorders>
          </w:tcPr>
          <w:p w14:paraId="1BA29E2E" w14:textId="77777777" w:rsidR="00374D25" w:rsidRPr="00FE608E" w:rsidRDefault="00374D25" w:rsidP="00374D25">
            <w:pPr>
              <w:ind w:left="993" w:hanging="993"/>
              <w:jc w:val="center"/>
              <w:rPr>
                <w:vanish/>
              </w:rPr>
            </w:pPr>
          </w:p>
        </w:tc>
        <w:permStart w:id="835138404" w:edGrp="everyone" w:displacedByCustomXml="next"/>
        <w:sdt>
          <w:sdtPr>
            <w:rPr>
              <w:rFonts w:ascii="Arial" w:hAnsi="Arial" w:cs="Arial"/>
              <w:sz w:val="40"/>
              <w:szCs w:val="44"/>
            </w:rPr>
            <w:id w:val="-20486039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9B01A2" w14:textId="299A34E5" w:rsidR="00374D25" w:rsidRPr="00447473" w:rsidRDefault="00971EA8" w:rsidP="00374D25">
                <w:pPr>
                  <w:ind w:left="993" w:hanging="993"/>
                  <w:jc w:val="center"/>
                  <w:rPr>
                    <w:vanish/>
                    <w:color w:val="17365D" w:themeColor="text2" w:themeShade="BF"/>
                  </w:rPr>
                </w:pPr>
                <w:r>
                  <w:rPr>
                    <w:rFonts w:ascii="Arial" w:hAnsi="Arial" w:cs="Arial"/>
                    <w:sz w:val="40"/>
                    <w:szCs w:val="44"/>
                  </w:rPr>
                  <w:sym w:font="Wingdings" w:char="F0FE"/>
                </w:r>
              </w:p>
            </w:tc>
            <w:permEnd w:id="835138404" w:displacedByCustomXml="next"/>
          </w:sdtContent>
        </w:sdt>
        <w:tc>
          <w:tcPr>
            <w:tcW w:w="3514" w:type="pct"/>
            <w:tcBorders>
              <w:left w:val="single" w:sz="4" w:space="0" w:color="auto"/>
              <w:right w:val="single" w:sz="12" w:space="0" w:color="auto"/>
            </w:tcBorders>
            <w:shd w:val="clear" w:color="auto" w:fill="auto"/>
            <w:vAlign w:val="center"/>
          </w:tcPr>
          <w:p w14:paraId="7D9A8328" w14:textId="49903FA6" w:rsidR="00374D25" w:rsidRDefault="00374D25" w:rsidP="00374D25">
            <w:pPr>
              <w:jc w:val="center"/>
            </w:pPr>
            <w:r>
              <w:t>Likelihood of occurrence</w:t>
            </w:r>
          </w:p>
        </w:tc>
        <w:tc>
          <w:tcPr>
            <w:tcW w:w="335" w:type="pct"/>
            <w:tcBorders>
              <w:top w:val="nil"/>
              <w:left w:val="single" w:sz="12" w:space="0" w:color="auto"/>
              <w:bottom w:val="nil"/>
              <w:right w:val="nil"/>
            </w:tcBorders>
          </w:tcPr>
          <w:p w14:paraId="2BA69789" w14:textId="77777777" w:rsidR="00374D25" w:rsidRDefault="00374D25" w:rsidP="00374D25">
            <w:pPr>
              <w:ind w:left="993" w:hanging="993"/>
            </w:pPr>
          </w:p>
        </w:tc>
      </w:tr>
      <w:tr w:rsidR="00374D25" w14:paraId="301D7580" w14:textId="77777777" w:rsidTr="000B6870">
        <w:trPr>
          <w:trHeight w:val="425"/>
          <w:hidden/>
        </w:trPr>
        <w:tc>
          <w:tcPr>
            <w:tcW w:w="610" w:type="pct"/>
            <w:tcBorders>
              <w:top w:val="nil"/>
              <w:left w:val="nil"/>
              <w:bottom w:val="nil"/>
              <w:right w:val="single" w:sz="12" w:space="0" w:color="auto"/>
            </w:tcBorders>
          </w:tcPr>
          <w:p w14:paraId="4BDA5A89" w14:textId="77777777" w:rsidR="00374D25" w:rsidRPr="00FE608E" w:rsidRDefault="00374D25" w:rsidP="00374D25">
            <w:pPr>
              <w:ind w:left="993" w:hanging="993"/>
              <w:jc w:val="center"/>
              <w:rPr>
                <w:vanish/>
              </w:rPr>
            </w:pPr>
          </w:p>
        </w:tc>
        <w:permStart w:id="1067005389" w:edGrp="everyone" w:displacedByCustomXml="next"/>
        <w:sdt>
          <w:sdtPr>
            <w:rPr>
              <w:rFonts w:ascii="Arial" w:hAnsi="Arial" w:cs="Arial"/>
              <w:sz w:val="40"/>
              <w:szCs w:val="44"/>
            </w:rPr>
            <w:id w:val="-5210971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D004C7" w14:textId="24C81DCC"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1067005389" w:displacedByCustomXml="next"/>
          </w:sdtContent>
        </w:sdt>
        <w:tc>
          <w:tcPr>
            <w:tcW w:w="3514" w:type="pct"/>
            <w:tcBorders>
              <w:left w:val="single" w:sz="4" w:space="0" w:color="auto"/>
              <w:right w:val="single" w:sz="12" w:space="0" w:color="auto"/>
            </w:tcBorders>
            <w:shd w:val="clear" w:color="auto" w:fill="auto"/>
            <w:vAlign w:val="center"/>
          </w:tcPr>
          <w:p w14:paraId="5153F2F3" w14:textId="0139A52D" w:rsidR="00374D25" w:rsidRDefault="00374D25" w:rsidP="00374D25">
            <w:pPr>
              <w:jc w:val="center"/>
            </w:pPr>
            <w:r>
              <w:t>Observance of legislation</w:t>
            </w:r>
          </w:p>
        </w:tc>
        <w:tc>
          <w:tcPr>
            <w:tcW w:w="335" w:type="pct"/>
            <w:tcBorders>
              <w:top w:val="nil"/>
              <w:left w:val="single" w:sz="12" w:space="0" w:color="auto"/>
              <w:bottom w:val="nil"/>
              <w:right w:val="nil"/>
            </w:tcBorders>
          </w:tcPr>
          <w:p w14:paraId="1C9C3802" w14:textId="77777777" w:rsidR="00374D25" w:rsidRDefault="00374D25" w:rsidP="00374D25">
            <w:pPr>
              <w:ind w:left="993" w:hanging="993"/>
            </w:pPr>
          </w:p>
        </w:tc>
      </w:tr>
    </w:tbl>
    <w:p w14:paraId="3CA711F3" w14:textId="01876571" w:rsidR="00F55E08" w:rsidRPr="00374D25" w:rsidRDefault="00F55E08" w:rsidP="00F55E08">
      <w:pPr>
        <w:pStyle w:val="11CSTCPLQuestionBullet"/>
        <w:numPr>
          <w:ilvl w:val="0"/>
          <w:numId w:val="0"/>
        </w:numPr>
        <w:ind w:left="360" w:hanging="360"/>
        <w:rPr>
          <w:sz w:val="22"/>
          <w:szCs w:val="18"/>
        </w:rPr>
      </w:pPr>
    </w:p>
    <w:p w14:paraId="1BD351A8" w14:textId="77777777" w:rsidR="000B6870" w:rsidRPr="00374D25" w:rsidRDefault="000B6870" w:rsidP="000B6870">
      <w:pPr>
        <w:ind w:right="-24"/>
        <w:rPr>
          <w:rFonts w:ascii="Arial" w:hAnsi="Arial" w:cs="Arial"/>
          <w:sz w:val="20"/>
        </w:rPr>
      </w:pPr>
    </w:p>
    <w:p w14:paraId="14F0486A" w14:textId="77A92A7D" w:rsidR="000B6870" w:rsidRPr="00830749" w:rsidRDefault="000B6870" w:rsidP="000B6870">
      <w:pPr>
        <w:pStyle w:val="11CSTCPLQuestionBullet"/>
        <w:ind w:left="709" w:hanging="709"/>
      </w:pPr>
      <w:bookmarkStart w:id="30" w:name="_Ref36734022"/>
      <w:r>
        <w:t xml:space="preserve">True or False (Tick your response): Information about hazards and risks </w:t>
      </w:r>
      <w:r w:rsidRPr="00793099">
        <w:t xml:space="preserve">can come from both internal sources (e.g. </w:t>
      </w:r>
      <w:r w:rsidR="001F03C5">
        <w:t>policies and procedures, workplace monitoring results</w:t>
      </w:r>
      <w:r w:rsidRPr="00793099">
        <w:t xml:space="preserve">) and external sources (e.g. </w:t>
      </w:r>
      <w:r>
        <w:t>specialists</w:t>
      </w:r>
      <w:r w:rsidR="00A82695">
        <w:t xml:space="preserve"> on emerging issues</w:t>
      </w:r>
      <w:r w:rsidR="001F03C5">
        <w:t>, training</w:t>
      </w:r>
      <w:r w:rsidRPr="00793099">
        <w:t>)</w:t>
      </w:r>
      <w:r>
        <w:t>.</w:t>
      </w:r>
      <w:bookmarkEnd w:id="30"/>
    </w:p>
    <w:p w14:paraId="6116CEB1" w14:textId="77777777" w:rsidR="000B6870" w:rsidRPr="00374D25" w:rsidRDefault="000B6870" w:rsidP="000B6870">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74D25" w14:paraId="5C67B84C" w14:textId="77777777" w:rsidTr="00374D25">
        <w:trPr>
          <w:trHeight w:val="510"/>
        </w:trPr>
        <w:tc>
          <w:tcPr>
            <w:tcW w:w="1556" w:type="pct"/>
            <w:tcBorders>
              <w:top w:val="nil"/>
              <w:left w:val="nil"/>
              <w:bottom w:val="nil"/>
              <w:right w:val="single" w:sz="12" w:space="0" w:color="auto"/>
            </w:tcBorders>
            <w:shd w:val="clear" w:color="auto" w:fill="auto"/>
          </w:tcPr>
          <w:p w14:paraId="43044161" w14:textId="77777777" w:rsidR="00374D25" w:rsidRDefault="00374D25" w:rsidP="00374D25">
            <w:pPr>
              <w:keepNext/>
              <w:ind w:left="993" w:hanging="993"/>
            </w:pPr>
            <w:r w:rsidRPr="001C4084">
              <w:rPr>
                <w:rFonts w:ascii="Arial" w:hAnsi="Arial" w:cs="Arial"/>
                <w:b/>
                <w:sz w:val="22"/>
                <w:szCs w:val="22"/>
              </w:rPr>
              <w:t>Answer</w:t>
            </w:r>
          </w:p>
        </w:tc>
        <w:permStart w:id="1115567649" w:edGrp="everyone" w:displacedByCustomXml="next"/>
        <w:sdt>
          <w:sdtPr>
            <w:rPr>
              <w:rFonts w:ascii="Arial" w:hAnsi="Arial" w:cs="Arial"/>
              <w:sz w:val="40"/>
              <w:szCs w:val="44"/>
            </w:rPr>
            <w:id w:val="-12895104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4D015B" w14:textId="745CACF5" w:rsidR="00374D25" w:rsidRPr="00B31E17" w:rsidRDefault="00971EA8" w:rsidP="00374D25">
                <w:pPr>
                  <w:keepNext/>
                  <w:ind w:left="993" w:right="82" w:hanging="993"/>
                  <w:jc w:val="center"/>
                  <w:rPr>
                    <w:vanish/>
                    <w:color w:val="17365D" w:themeColor="text2" w:themeShade="BF"/>
                  </w:rPr>
                </w:pPr>
                <w:r>
                  <w:rPr>
                    <w:rFonts w:ascii="Arial" w:hAnsi="Arial" w:cs="Arial"/>
                    <w:sz w:val="40"/>
                    <w:szCs w:val="44"/>
                  </w:rPr>
                  <w:sym w:font="Wingdings" w:char="F0FE"/>
                </w:r>
              </w:p>
            </w:tc>
            <w:permEnd w:id="111556764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39AEBD" w14:textId="77777777" w:rsidR="00374D25" w:rsidRPr="00FE608E" w:rsidRDefault="00374D25" w:rsidP="00374D2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F168B8" w14:textId="77777777" w:rsidR="00374D25" w:rsidRPr="00E106BF" w:rsidRDefault="00374D25" w:rsidP="00374D25">
            <w:pPr>
              <w:keepNext/>
              <w:ind w:left="993" w:hanging="993"/>
              <w:rPr>
                <w:rFonts w:ascii="Arial" w:hAnsi="Arial" w:cs="Arial"/>
                <w:sz w:val="44"/>
                <w:szCs w:val="44"/>
              </w:rPr>
            </w:pPr>
          </w:p>
        </w:tc>
        <w:permStart w:id="1470981705" w:edGrp="everyone"/>
        <w:tc>
          <w:tcPr>
            <w:tcW w:w="336" w:type="pct"/>
            <w:tcBorders>
              <w:top w:val="nil"/>
              <w:left w:val="nil"/>
              <w:bottom w:val="nil"/>
              <w:right w:val="nil"/>
            </w:tcBorders>
            <w:shd w:val="clear" w:color="auto" w:fill="auto"/>
          </w:tcPr>
          <w:p w14:paraId="214B2F71" w14:textId="62FFC123" w:rsidR="00374D25" w:rsidRPr="00533511" w:rsidRDefault="00000000" w:rsidP="00374D25">
            <w:pPr>
              <w:rPr>
                <w:rFonts w:ascii="Arial" w:hAnsi="Arial" w:cs="Arial"/>
                <w:sz w:val="44"/>
                <w:szCs w:val="44"/>
              </w:rPr>
            </w:pPr>
            <w:sdt>
              <w:sdtPr>
                <w:rPr>
                  <w:rFonts w:ascii="Arial" w:hAnsi="Arial" w:cs="Arial"/>
                  <w:sz w:val="44"/>
                  <w:szCs w:val="44"/>
                </w:rPr>
                <w:id w:val="1230270876"/>
                <w14:checkbox>
                  <w14:checked w14:val="0"/>
                  <w14:checkedState w14:val="00FE" w14:font="Wingdings"/>
                  <w14:uncheckedState w14:val="00A8" w14:font="Wingdings"/>
                </w14:checkbox>
              </w:sdtPr>
              <w:sdtContent>
                <w:r w:rsidR="00374D25">
                  <w:rPr>
                    <w:rFonts w:ascii="Arial" w:hAnsi="Arial" w:cs="Arial"/>
                    <w:sz w:val="44"/>
                    <w:szCs w:val="44"/>
                  </w:rPr>
                  <w:sym w:font="Wingdings" w:char="F0A8"/>
                </w:r>
              </w:sdtContent>
            </w:sdt>
            <w:permEnd w:id="1470981705"/>
          </w:p>
        </w:tc>
      </w:tr>
      <w:tr w:rsidR="00374D25" w14:paraId="10DAA20A" w14:textId="77777777" w:rsidTr="00374D25">
        <w:trPr>
          <w:trHeight w:val="510"/>
          <w:hidden/>
        </w:trPr>
        <w:tc>
          <w:tcPr>
            <w:tcW w:w="1556" w:type="pct"/>
            <w:tcBorders>
              <w:top w:val="nil"/>
              <w:left w:val="nil"/>
              <w:bottom w:val="nil"/>
              <w:right w:val="single" w:sz="12" w:space="0" w:color="auto"/>
            </w:tcBorders>
          </w:tcPr>
          <w:p w14:paraId="121628EF" w14:textId="77777777" w:rsidR="00374D25" w:rsidRPr="00FE608E" w:rsidRDefault="00374D25" w:rsidP="00374D25">
            <w:pPr>
              <w:ind w:left="993" w:hanging="993"/>
              <w:jc w:val="center"/>
              <w:rPr>
                <w:vanish/>
              </w:rPr>
            </w:pPr>
          </w:p>
        </w:tc>
        <w:permStart w:id="1676289655" w:edGrp="everyone" w:displacedByCustomXml="next"/>
        <w:sdt>
          <w:sdtPr>
            <w:rPr>
              <w:rFonts w:ascii="Arial" w:hAnsi="Arial" w:cs="Arial"/>
              <w:sz w:val="40"/>
              <w:szCs w:val="44"/>
            </w:rPr>
            <w:id w:val="-13944306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2D0CD2" w14:textId="4C9A6142" w:rsidR="00374D25" w:rsidRPr="00B31E17" w:rsidRDefault="00374D25" w:rsidP="00374D25">
                <w:pPr>
                  <w:ind w:left="161" w:right="82" w:hanging="161"/>
                  <w:jc w:val="center"/>
                  <w:rPr>
                    <w:vanish/>
                    <w:color w:val="17365D" w:themeColor="text2" w:themeShade="BF"/>
                  </w:rPr>
                </w:pPr>
                <w:r>
                  <w:rPr>
                    <w:rFonts w:ascii="Arial" w:hAnsi="Arial" w:cs="Arial"/>
                    <w:sz w:val="40"/>
                    <w:szCs w:val="44"/>
                  </w:rPr>
                  <w:sym w:font="Wingdings" w:char="F0A8"/>
                </w:r>
              </w:p>
            </w:tc>
            <w:permEnd w:id="16762896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51D6BE" w14:textId="77777777" w:rsidR="00374D25" w:rsidRPr="00FE608E" w:rsidRDefault="00374D25" w:rsidP="00374D2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A7F3A4" w14:textId="77777777" w:rsidR="00374D25" w:rsidRDefault="00374D25" w:rsidP="00374D25">
            <w:pPr>
              <w:ind w:left="993" w:hanging="993"/>
            </w:pPr>
          </w:p>
        </w:tc>
        <w:tc>
          <w:tcPr>
            <w:tcW w:w="336" w:type="pct"/>
            <w:tcBorders>
              <w:top w:val="nil"/>
              <w:left w:val="nil"/>
              <w:bottom w:val="nil"/>
              <w:right w:val="nil"/>
            </w:tcBorders>
          </w:tcPr>
          <w:p w14:paraId="323AB265" w14:textId="77777777" w:rsidR="00374D25" w:rsidRDefault="00374D25" w:rsidP="00374D25">
            <w:pPr>
              <w:ind w:left="993" w:hanging="993"/>
            </w:pPr>
          </w:p>
        </w:tc>
      </w:tr>
    </w:tbl>
    <w:p w14:paraId="2E8708D7" w14:textId="77777777" w:rsidR="000B6870" w:rsidRPr="00374D25" w:rsidRDefault="000B6870" w:rsidP="000B6870">
      <w:pPr>
        <w:rPr>
          <w:rFonts w:ascii="Arial" w:hAnsi="Arial" w:cs="Arial"/>
          <w:sz w:val="20"/>
        </w:rPr>
      </w:pPr>
    </w:p>
    <w:p w14:paraId="424B5433" w14:textId="77777777" w:rsidR="00492135" w:rsidRPr="00374D25" w:rsidRDefault="00492135" w:rsidP="00F55E08">
      <w:pPr>
        <w:pStyle w:val="11CSTCPLQuestionBullet"/>
        <w:numPr>
          <w:ilvl w:val="0"/>
          <w:numId w:val="0"/>
        </w:numPr>
        <w:ind w:left="360" w:hanging="360"/>
        <w:rPr>
          <w:sz w:val="22"/>
          <w:szCs w:val="18"/>
        </w:rPr>
      </w:pPr>
    </w:p>
    <w:p w14:paraId="70685936" w14:textId="77777777" w:rsidR="00F55E08" w:rsidRDefault="00F55E08" w:rsidP="00F55E08">
      <w:pPr>
        <w:pStyle w:val="11CSTCPLQuestionBullet"/>
        <w:ind w:left="709" w:hanging="709"/>
      </w:pPr>
      <w:bookmarkStart w:id="31" w:name="_Ref408921427"/>
      <w:r>
        <w:t>Order the elements of the hierarchy of control, from 1 to 6 (i.e. most effective to least effective).</w:t>
      </w:r>
      <w:bookmarkEnd w:id="31"/>
    </w:p>
    <w:p w14:paraId="6E3366D3" w14:textId="50D6508F" w:rsidR="00F55E08" w:rsidRDefault="00F55E08" w:rsidP="00F55E08">
      <w:pPr>
        <w:jc w:val="center"/>
        <w:rPr>
          <w:rFonts w:ascii="Arial" w:hAnsi="Arial" w:cs="Arial"/>
          <w:sz w:val="22"/>
          <w:szCs w:val="22"/>
        </w:rPr>
      </w:pPr>
      <w:r>
        <w:rPr>
          <w:rFonts w:ascii="Calibri" w:eastAsia="Calibri" w:hAnsi="Calibri"/>
          <w:b/>
          <w:noProof/>
          <w:lang w:eastAsia="en-AU"/>
        </w:rPr>
        <w:drawing>
          <wp:inline distT="0" distB="0" distL="0" distR="0" wp14:anchorId="573C3AC2" wp14:editId="7CF7FDF3">
            <wp:extent cx="3538855" cy="1543685"/>
            <wp:effectExtent l="19050" t="38100" r="42545" b="5651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4FC9062" w14:textId="77777777" w:rsidR="00F55E08" w:rsidRPr="00374D25" w:rsidRDefault="00F55E08" w:rsidP="00F55E0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34"/>
        <w:gridCol w:w="1992"/>
        <w:gridCol w:w="5352"/>
        <w:gridCol w:w="609"/>
      </w:tblGrid>
      <w:tr w:rsidR="00F55E08" w14:paraId="70E856AB" w14:textId="77777777" w:rsidTr="00F55E08">
        <w:tc>
          <w:tcPr>
            <w:tcW w:w="624" w:type="pct"/>
            <w:tcBorders>
              <w:top w:val="nil"/>
              <w:left w:val="nil"/>
              <w:bottom w:val="nil"/>
              <w:right w:val="single" w:sz="12" w:space="0" w:color="auto"/>
            </w:tcBorders>
            <w:hideMark/>
          </w:tcPr>
          <w:p w14:paraId="283BD073" w14:textId="77777777" w:rsidR="00F55E08" w:rsidRDefault="00F55E08" w:rsidP="00F55E08">
            <w:pPr>
              <w:keepNext/>
              <w:ind w:left="993" w:hanging="993"/>
            </w:pPr>
            <w:r>
              <w:rPr>
                <w:rFonts w:ascii="Arial" w:hAnsi="Arial" w:cs="Arial"/>
                <w:b/>
                <w:sz w:val="22"/>
                <w:szCs w:val="22"/>
              </w:rPr>
              <w:t>Answer</w:t>
            </w:r>
          </w:p>
        </w:tc>
        <w:tc>
          <w:tcPr>
            <w:tcW w:w="1096" w:type="pct"/>
            <w:tcBorders>
              <w:top w:val="single" w:sz="12" w:space="0" w:color="auto"/>
              <w:left w:val="nil"/>
              <w:bottom w:val="single" w:sz="12" w:space="0" w:color="auto"/>
              <w:right w:val="single" w:sz="4" w:space="0" w:color="auto"/>
            </w:tcBorders>
            <w:shd w:val="clear" w:color="auto" w:fill="C0C0C0"/>
            <w:vAlign w:val="center"/>
            <w:hideMark/>
          </w:tcPr>
          <w:p w14:paraId="19B8A53F" w14:textId="77777777" w:rsidR="00F55E08" w:rsidRDefault="00F55E08" w:rsidP="00F55E08">
            <w:pPr>
              <w:keepNext/>
              <w:ind w:left="993" w:right="82" w:hanging="993"/>
              <w:jc w:val="center"/>
            </w:pPr>
            <w:r>
              <w:t>Label (1 – 6)</w:t>
            </w:r>
          </w:p>
        </w:tc>
        <w:tc>
          <w:tcPr>
            <w:tcW w:w="2945" w:type="pct"/>
            <w:tcBorders>
              <w:top w:val="single" w:sz="12" w:space="0" w:color="auto"/>
              <w:left w:val="single" w:sz="4" w:space="0" w:color="auto"/>
              <w:bottom w:val="single" w:sz="12" w:space="0" w:color="auto"/>
              <w:right w:val="nil"/>
            </w:tcBorders>
            <w:shd w:val="clear" w:color="auto" w:fill="C0C0C0"/>
            <w:vAlign w:val="center"/>
            <w:hideMark/>
          </w:tcPr>
          <w:p w14:paraId="5BA810B7" w14:textId="77777777" w:rsidR="00F55E08" w:rsidRDefault="00F55E08" w:rsidP="00F55E08">
            <w:pPr>
              <w:keepNext/>
              <w:ind w:left="993" w:right="82" w:hanging="993"/>
              <w:jc w:val="center"/>
            </w:pPr>
            <w:r>
              <w:t>Element</w:t>
            </w:r>
          </w:p>
        </w:tc>
        <w:permStart w:id="682506451" w:edGrp="everyone"/>
        <w:tc>
          <w:tcPr>
            <w:tcW w:w="335" w:type="pct"/>
            <w:tcBorders>
              <w:top w:val="nil"/>
              <w:left w:val="single" w:sz="12" w:space="0" w:color="auto"/>
              <w:bottom w:val="nil"/>
              <w:right w:val="nil"/>
            </w:tcBorders>
            <w:hideMark/>
          </w:tcPr>
          <w:p w14:paraId="59962A79" w14:textId="58300838" w:rsidR="00F55E08" w:rsidRDefault="00000000" w:rsidP="00F55E08">
            <w:pPr>
              <w:keepNext/>
              <w:ind w:left="993" w:hanging="993"/>
            </w:pPr>
            <w:sdt>
              <w:sdtPr>
                <w:rPr>
                  <w:rFonts w:ascii="Arial" w:hAnsi="Arial" w:cs="Arial"/>
                  <w:sz w:val="44"/>
                  <w:szCs w:val="44"/>
                </w:rPr>
                <w:id w:val="-613293375"/>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682506451"/>
          </w:p>
        </w:tc>
      </w:tr>
      <w:tr w:rsidR="00F55E08" w14:paraId="299E6036" w14:textId="77777777" w:rsidTr="00F55E08">
        <w:trPr>
          <w:trHeight w:val="454"/>
          <w:hidden/>
        </w:trPr>
        <w:tc>
          <w:tcPr>
            <w:tcW w:w="624" w:type="pct"/>
            <w:tcBorders>
              <w:top w:val="nil"/>
              <w:left w:val="nil"/>
              <w:bottom w:val="nil"/>
              <w:right w:val="single" w:sz="12" w:space="0" w:color="auto"/>
            </w:tcBorders>
          </w:tcPr>
          <w:p w14:paraId="1C51E1D9" w14:textId="77777777" w:rsidR="00F55E08" w:rsidRDefault="00F55E08">
            <w:pPr>
              <w:ind w:left="993" w:hanging="993"/>
              <w:jc w:val="center"/>
              <w:rPr>
                <w:vanish/>
              </w:rPr>
            </w:pPr>
          </w:p>
        </w:tc>
        <w:tc>
          <w:tcPr>
            <w:tcW w:w="1096" w:type="pct"/>
            <w:tcBorders>
              <w:top w:val="single" w:sz="12" w:space="0" w:color="auto"/>
              <w:left w:val="nil"/>
              <w:bottom w:val="single" w:sz="8" w:space="0" w:color="auto"/>
              <w:right w:val="single" w:sz="4" w:space="0" w:color="auto"/>
            </w:tcBorders>
            <w:vAlign w:val="center"/>
            <w:hideMark/>
          </w:tcPr>
          <w:p w14:paraId="0C5201E6" w14:textId="3419336A" w:rsidR="00F55E08" w:rsidRPr="00374D25" w:rsidRDefault="00971EA8" w:rsidP="00374D25">
            <w:pPr>
              <w:jc w:val="center"/>
              <w:rPr>
                <w:rFonts w:ascii="Arial" w:hAnsi="Arial" w:cs="Arial"/>
                <w:sz w:val="22"/>
              </w:rPr>
            </w:pPr>
            <w:permStart w:id="1629043461" w:edGrp="everyone"/>
            <w:r>
              <w:rPr>
                <w:rFonts w:ascii="Arial" w:hAnsi="Arial" w:cs="Arial"/>
                <w:sz w:val="22"/>
              </w:rPr>
              <w:t>3</w:t>
            </w:r>
            <w:permEnd w:id="1629043461"/>
          </w:p>
        </w:tc>
        <w:tc>
          <w:tcPr>
            <w:tcW w:w="2945" w:type="pct"/>
            <w:tcBorders>
              <w:top w:val="single" w:sz="12" w:space="0" w:color="auto"/>
              <w:left w:val="single" w:sz="4" w:space="0" w:color="auto"/>
              <w:bottom w:val="single" w:sz="8" w:space="0" w:color="auto"/>
              <w:right w:val="nil"/>
            </w:tcBorders>
            <w:vAlign w:val="center"/>
            <w:hideMark/>
          </w:tcPr>
          <w:p w14:paraId="411F93A5" w14:textId="77777777" w:rsidR="00F55E08" w:rsidRDefault="00F55E08">
            <w:pPr>
              <w:ind w:right="82"/>
              <w:jc w:val="center"/>
            </w:pPr>
            <w:r>
              <w:t>Isolate the hazard</w:t>
            </w:r>
          </w:p>
        </w:tc>
        <w:tc>
          <w:tcPr>
            <w:tcW w:w="335" w:type="pct"/>
            <w:tcBorders>
              <w:top w:val="nil"/>
              <w:left w:val="single" w:sz="12" w:space="0" w:color="auto"/>
              <w:bottom w:val="nil"/>
              <w:right w:val="nil"/>
            </w:tcBorders>
          </w:tcPr>
          <w:p w14:paraId="736FF888" w14:textId="77777777" w:rsidR="00F55E08" w:rsidRDefault="00F55E08">
            <w:pPr>
              <w:ind w:left="993" w:hanging="993"/>
            </w:pPr>
          </w:p>
        </w:tc>
      </w:tr>
      <w:tr w:rsidR="00F55E08" w14:paraId="2AFE8125" w14:textId="77777777" w:rsidTr="00F55E08">
        <w:trPr>
          <w:trHeight w:val="454"/>
          <w:hidden/>
        </w:trPr>
        <w:tc>
          <w:tcPr>
            <w:tcW w:w="624" w:type="pct"/>
            <w:tcBorders>
              <w:top w:val="nil"/>
              <w:left w:val="nil"/>
              <w:bottom w:val="nil"/>
              <w:right w:val="single" w:sz="12" w:space="0" w:color="auto"/>
            </w:tcBorders>
          </w:tcPr>
          <w:p w14:paraId="3BDDB33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432FFB6C" w14:textId="0D250494" w:rsidR="00F55E08" w:rsidRPr="00374D25" w:rsidRDefault="00971EA8" w:rsidP="00374D25">
            <w:pPr>
              <w:jc w:val="center"/>
              <w:rPr>
                <w:rFonts w:ascii="Arial" w:hAnsi="Arial" w:cs="Arial"/>
                <w:sz w:val="22"/>
              </w:rPr>
            </w:pPr>
            <w:permStart w:id="941249502" w:edGrp="everyone"/>
            <w:r>
              <w:rPr>
                <w:rFonts w:ascii="Arial" w:hAnsi="Arial" w:cs="Arial"/>
                <w:sz w:val="22"/>
              </w:rPr>
              <w:t>6</w:t>
            </w:r>
            <w:permEnd w:id="941249502"/>
          </w:p>
        </w:tc>
        <w:tc>
          <w:tcPr>
            <w:tcW w:w="2945" w:type="pct"/>
            <w:tcBorders>
              <w:top w:val="single" w:sz="8" w:space="0" w:color="auto"/>
              <w:left w:val="single" w:sz="4" w:space="0" w:color="auto"/>
              <w:bottom w:val="single" w:sz="8" w:space="0" w:color="auto"/>
              <w:right w:val="nil"/>
            </w:tcBorders>
            <w:vAlign w:val="center"/>
            <w:hideMark/>
          </w:tcPr>
          <w:p w14:paraId="22CD46E9" w14:textId="77777777" w:rsidR="00F55E08" w:rsidRDefault="00F55E08">
            <w:pPr>
              <w:ind w:right="82"/>
              <w:jc w:val="center"/>
            </w:pPr>
            <w:r>
              <w:t>Provide and use Personal Protective Equipment (PPE)</w:t>
            </w:r>
          </w:p>
        </w:tc>
        <w:tc>
          <w:tcPr>
            <w:tcW w:w="335" w:type="pct"/>
            <w:tcBorders>
              <w:top w:val="nil"/>
              <w:left w:val="single" w:sz="12" w:space="0" w:color="auto"/>
              <w:bottom w:val="nil"/>
              <w:right w:val="nil"/>
            </w:tcBorders>
          </w:tcPr>
          <w:p w14:paraId="382628F8" w14:textId="77777777" w:rsidR="00F55E08" w:rsidRDefault="00F55E08">
            <w:pPr>
              <w:ind w:left="993" w:hanging="993"/>
            </w:pPr>
          </w:p>
        </w:tc>
      </w:tr>
      <w:tr w:rsidR="00F55E08" w14:paraId="2D6C9EED" w14:textId="77777777" w:rsidTr="00F55E08">
        <w:trPr>
          <w:trHeight w:val="454"/>
          <w:hidden/>
        </w:trPr>
        <w:tc>
          <w:tcPr>
            <w:tcW w:w="624" w:type="pct"/>
            <w:tcBorders>
              <w:top w:val="nil"/>
              <w:left w:val="nil"/>
              <w:bottom w:val="nil"/>
              <w:right w:val="single" w:sz="12" w:space="0" w:color="auto"/>
            </w:tcBorders>
          </w:tcPr>
          <w:p w14:paraId="00AD342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0FB54E46" w14:textId="55C2C957" w:rsidR="00F55E08" w:rsidRPr="00374D25" w:rsidRDefault="00971EA8" w:rsidP="00374D25">
            <w:pPr>
              <w:jc w:val="center"/>
              <w:rPr>
                <w:rFonts w:ascii="Arial" w:hAnsi="Arial" w:cs="Arial"/>
                <w:sz w:val="22"/>
              </w:rPr>
            </w:pPr>
            <w:permStart w:id="1041122356" w:edGrp="everyone"/>
            <w:r>
              <w:rPr>
                <w:rFonts w:ascii="Arial" w:hAnsi="Arial" w:cs="Arial"/>
                <w:sz w:val="22"/>
              </w:rPr>
              <w:t>1</w:t>
            </w:r>
            <w:permEnd w:id="1041122356"/>
          </w:p>
        </w:tc>
        <w:tc>
          <w:tcPr>
            <w:tcW w:w="2945" w:type="pct"/>
            <w:tcBorders>
              <w:top w:val="single" w:sz="8" w:space="0" w:color="auto"/>
              <w:left w:val="single" w:sz="4" w:space="0" w:color="auto"/>
              <w:bottom w:val="single" w:sz="8" w:space="0" w:color="auto"/>
              <w:right w:val="nil"/>
            </w:tcBorders>
            <w:vAlign w:val="center"/>
            <w:hideMark/>
          </w:tcPr>
          <w:p w14:paraId="39889212" w14:textId="77777777" w:rsidR="00F55E08" w:rsidRDefault="00F55E08">
            <w:pPr>
              <w:ind w:right="82"/>
              <w:jc w:val="center"/>
            </w:pPr>
            <w:r>
              <w:t>Eliminate the hazard</w:t>
            </w:r>
          </w:p>
        </w:tc>
        <w:tc>
          <w:tcPr>
            <w:tcW w:w="335" w:type="pct"/>
            <w:tcBorders>
              <w:top w:val="nil"/>
              <w:left w:val="single" w:sz="12" w:space="0" w:color="auto"/>
              <w:bottom w:val="nil"/>
              <w:right w:val="nil"/>
            </w:tcBorders>
          </w:tcPr>
          <w:p w14:paraId="47589C2F" w14:textId="77777777" w:rsidR="00F55E08" w:rsidRDefault="00F55E08">
            <w:pPr>
              <w:ind w:left="993" w:hanging="993"/>
            </w:pPr>
          </w:p>
        </w:tc>
      </w:tr>
      <w:tr w:rsidR="00F55E08" w14:paraId="7108D524" w14:textId="77777777" w:rsidTr="00F55E08">
        <w:trPr>
          <w:trHeight w:val="454"/>
          <w:hidden/>
        </w:trPr>
        <w:tc>
          <w:tcPr>
            <w:tcW w:w="624" w:type="pct"/>
            <w:tcBorders>
              <w:top w:val="nil"/>
              <w:left w:val="nil"/>
              <w:bottom w:val="nil"/>
              <w:right w:val="single" w:sz="12" w:space="0" w:color="auto"/>
            </w:tcBorders>
          </w:tcPr>
          <w:p w14:paraId="3B19BA7F"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65147027" w14:textId="183B948B" w:rsidR="00F55E08" w:rsidRPr="00374D25" w:rsidRDefault="00971EA8" w:rsidP="00374D25">
            <w:pPr>
              <w:jc w:val="center"/>
              <w:rPr>
                <w:rFonts w:ascii="Arial" w:hAnsi="Arial" w:cs="Arial"/>
                <w:sz w:val="22"/>
              </w:rPr>
            </w:pPr>
            <w:permStart w:id="315826391" w:edGrp="everyone"/>
            <w:r>
              <w:rPr>
                <w:rFonts w:ascii="Arial" w:hAnsi="Arial" w:cs="Arial"/>
                <w:sz w:val="22"/>
              </w:rPr>
              <w:t>4</w:t>
            </w:r>
            <w:permEnd w:id="315826391"/>
          </w:p>
        </w:tc>
        <w:tc>
          <w:tcPr>
            <w:tcW w:w="2945" w:type="pct"/>
            <w:tcBorders>
              <w:top w:val="single" w:sz="8" w:space="0" w:color="auto"/>
              <w:left w:val="single" w:sz="4" w:space="0" w:color="auto"/>
              <w:bottom w:val="single" w:sz="8" w:space="0" w:color="auto"/>
              <w:right w:val="nil"/>
            </w:tcBorders>
            <w:vAlign w:val="center"/>
            <w:hideMark/>
          </w:tcPr>
          <w:p w14:paraId="5C1F7616" w14:textId="77777777" w:rsidR="00F55E08" w:rsidRDefault="00F55E08">
            <w:pPr>
              <w:ind w:right="82"/>
              <w:jc w:val="center"/>
            </w:pPr>
            <w:r>
              <w:t>Control the hazard by engineering means</w:t>
            </w:r>
          </w:p>
        </w:tc>
        <w:tc>
          <w:tcPr>
            <w:tcW w:w="335" w:type="pct"/>
            <w:tcBorders>
              <w:top w:val="nil"/>
              <w:left w:val="single" w:sz="12" w:space="0" w:color="auto"/>
              <w:bottom w:val="nil"/>
              <w:right w:val="nil"/>
            </w:tcBorders>
          </w:tcPr>
          <w:p w14:paraId="3E0215BD" w14:textId="77777777" w:rsidR="00F55E08" w:rsidRDefault="00F55E08">
            <w:pPr>
              <w:ind w:left="993" w:hanging="993"/>
            </w:pPr>
          </w:p>
        </w:tc>
      </w:tr>
      <w:tr w:rsidR="00F55E08" w14:paraId="6D7146DA" w14:textId="77777777" w:rsidTr="00F55E08">
        <w:trPr>
          <w:trHeight w:val="454"/>
          <w:hidden/>
        </w:trPr>
        <w:tc>
          <w:tcPr>
            <w:tcW w:w="624" w:type="pct"/>
            <w:tcBorders>
              <w:top w:val="nil"/>
              <w:left w:val="nil"/>
              <w:bottom w:val="nil"/>
              <w:right w:val="single" w:sz="12" w:space="0" w:color="auto"/>
            </w:tcBorders>
          </w:tcPr>
          <w:p w14:paraId="7AE5ABFA"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58039738" w14:textId="2563C2B2" w:rsidR="00F55E08" w:rsidRPr="00374D25" w:rsidRDefault="00971EA8" w:rsidP="00374D25">
            <w:pPr>
              <w:jc w:val="center"/>
              <w:rPr>
                <w:rFonts w:ascii="Arial" w:hAnsi="Arial" w:cs="Arial"/>
                <w:sz w:val="22"/>
              </w:rPr>
            </w:pPr>
            <w:permStart w:id="387729673" w:edGrp="everyone"/>
            <w:r>
              <w:rPr>
                <w:rFonts w:ascii="Arial" w:hAnsi="Arial" w:cs="Arial"/>
                <w:sz w:val="22"/>
              </w:rPr>
              <w:t>5</w:t>
            </w:r>
            <w:permEnd w:id="387729673"/>
          </w:p>
        </w:tc>
        <w:tc>
          <w:tcPr>
            <w:tcW w:w="2945" w:type="pct"/>
            <w:tcBorders>
              <w:top w:val="single" w:sz="8" w:space="0" w:color="auto"/>
              <w:left w:val="single" w:sz="4" w:space="0" w:color="auto"/>
              <w:bottom w:val="single" w:sz="8" w:space="0" w:color="auto"/>
              <w:right w:val="nil"/>
            </w:tcBorders>
            <w:vAlign w:val="center"/>
            <w:hideMark/>
          </w:tcPr>
          <w:p w14:paraId="1CCD33DC" w14:textId="77777777" w:rsidR="00F55E08" w:rsidRDefault="00F55E08">
            <w:pPr>
              <w:ind w:right="82"/>
              <w:jc w:val="center"/>
            </w:pPr>
            <w:r>
              <w:t>Control the hazard by administrative means</w:t>
            </w:r>
          </w:p>
        </w:tc>
        <w:tc>
          <w:tcPr>
            <w:tcW w:w="335" w:type="pct"/>
            <w:tcBorders>
              <w:top w:val="nil"/>
              <w:left w:val="single" w:sz="12" w:space="0" w:color="auto"/>
              <w:bottom w:val="nil"/>
              <w:right w:val="nil"/>
            </w:tcBorders>
          </w:tcPr>
          <w:p w14:paraId="074B43B6" w14:textId="77777777" w:rsidR="00F55E08" w:rsidRDefault="00F55E08">
            <w:pPr>
              <w:ind w:left="993" w:hanging="993"/>
            </w:pPr>
          </w:p>
        </w:tc>
      </w:tr>
      <w:tr w:rsidR="00F55E08" w14:paraId="01D537E4" w14:textId="77777777" w:rsidTr="00374D25">
        <w:trPr>
          <w:trHeight w:val="454"/>
          <w:hidden/>
        </w:trPr>
        <w:tc>
          <w:tcPr>
            <w:tcW w:w="624" w:type="pct"/>
            <w:tcBorders>
              <w:top w:val="nil"/>
              <w:left w:val="nil"/>
              <w:bottom w:val="nil"/>
              <w:right w:val="single" w:sz="12" w:space="0" w:color="auto"/>
            </w:tcBorders>
          </w:tcPr>
          <w:p w14:paraId="2DB7F9B4" w14:textId="77777777" w:rsidR="00F55E08" w:rsidRDefault="00F55E08">
            <w:pPr>
              <w:ind w:left="993" w:hanging="993"/>
              <w:jc w:val="center"/>
              <w:rPr>
                <w:vanish/>
              </w:rPr>
            </w:pPr>
          </w:p>
        </w:tc>
        <w:tc>
          <w:tcPr>
            <w:tcW w:w="1096" w:type="pct"/>
            <w:tcBorders>
              <w:top w:val="single" w:sz="8" w:space="0" w:color="auto"/>
              <w:left w:val="nil"/>
              <w:bottom w:val="single" w:sz="12" w:space="0" w:color="auto"/>
              <w:right w:val="single" w:sz="4" w:space="0" w:color="auto"/>
            </w:tcBorders>
            <w:vAlign w:val="center"/>
          </w:tcPr>
          <w:p w14:paraId="05F3466F" w14:textId="0FB254AB" w:rsidR="00F55E08" w:rsidRPr="00374D25" w:rsidRDefault="00971EA8" w:rsidP="00374D25">
            <w:pPr>
              <w:jc w:val="center"/>
              <w:rPr>
                <w:rFonts w:ascii="Arial" w:hAnsi="Arial" w:cs="Arial"/>
                <w:sz w:val="22"/>
              </w:rPr>
            </w:pPr>
            <w:permStart w:id="2118532523" w:edGrp="everyone"/>
            <w:r>
              <w:rPr>
                <w:rFonts w:ascii="Arial" w:hAnsi="Arial" w:cs="Arial"/>
                <w:sz w:val="22"/>
              </w:rPr>
              <w:t>2</w:t>
            </w:r>
            <w:permEnd w:id="2118532523"/>
          </w:p>
        </w:tc>
        <w:tc>
          <w:tcPr>
            <w:tcW w:w="2945" w:type="pct"/>
            <w:tcBorders>
              <w:top w:val="single" w:sz="8" w:space="0" w:color="auto"/>
              <w:left w:val="single" w:sz="4" w:space="0" w:color="auto"/>
              <w:bottom w:val="single" w:sz="12" w:space="0" w:color="auto"/>
              <w:right w:val="nil"/>
            </w:tcBorders>
            <w:vAlign w:val="center"/>
            <w:hideMark/>
          </w:tcPr>
          <w:p w14:paraId="60E1D435" w14:textId="77777777" w:rsidR="00F55E08" w:rsidRDefault="00F55E08">
            <w:pPr>
              <w:ind w:right="82"/>
              <w:jc w:val="center"/>
            </w:pPr>
            <w:r>
              <w:t>Substitute the hazard</w:t>
            </w:r>
          </w:p>
        </w:tc>
        <w:tc>
          <w:tcPr>
            <w:tcW w:w="335" w:type="pct"/>
            <w:tcBorders>
              <w:top w:val="nil"/>
              <w:left w:val="single" w:sz="12" w:space="0" w:color="auto"/>
              <w:bottom w:val="nil"/>
              <w:right w:val="nil"/>
            </w:tcBorders>
          </w:tcPr>
          <w:p w14:paraId="5296E4D2" w14:textId="77777777" w:rsidR="00F55E08" w:rsidRDefault="00F55E08">
            <w:pPr>
              <w:ind w:left="993" w:hanging="993"/>
            </w:pPr>
          </w:p>
        </w:tc>
      </w:tr>
    </w:tbl>
    <w:p w14:paraId="67DEA2E6" w14:textId="77777777" w:rsidR="000E193C" w:rsidRDefault="000E193C" w:rsidP="000E193C">
      <w:pPr>
        <w:jc w:val="left"/>
        <w:rPr>
          <w:rFonts w:ascii="Arial" w:hAnsi="Arial" w:cs="Arial"/>
          <w:sz w:val="22"/>
          <w:szCs w:val="22"/>
        </w:rPr>
      </w:pPr>
    </w:p>
    <w:p w14:paraId="631C51C1" w14:textId="77777777" w:rsidR="000E193C" w:rsidRDefault="000E193C" w:rsidP="000E193C">
      <w:pPr>
        <w:pStyle w:val="11CSTCPLQuestionBullet"/>
        <w:ind w:left="709" w:hanging="709"/>
      </w:pPr>
      <w:bookmarkStart w:id="32" w:name="_Ref454457088"/>
      <w:r>
        <w:lastRenderedPageBreak/>
        <w:t xml:space="preserve">True or False (Tick your response): In Queensland, the </w:t>
      </w:r>
      <w:r>
        <w:rPr>
          <w:i/>
        </w:rPr>
        <w:t xml:space="preserve">Agricultural Chemicals Distribution Control Act 1966 </w:t>
      </w:r>
      <w:r>
        <w:t>may require that you hold a commercial operator’s licence if you intend to use ground equipment to distribute herbicides.</w:t>
      </w:r>
      <w:bookmarkEnd w:id="32"/>
    </w:p>
    <w:p w14:paraId="50795126"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2B7DC052" w14:textId="77777777" w:rsidTr="001A7E98">
        <w:trPr>
          <w:trHeight w:val="510"/>
        </w:trPr>
        <w:tc>
          <w:tcPr>
            <w:tcW w:w="1556" w:type="pct"/>
            <w:tcBorders>
              <w:top w:val="nil"/>
              <w:left w:val="nil"/>
              <w:bottom w:val="nil"/>
              <w:right w:val="single" w:sz="12" w:space="0" w:color="auto"/>
            </w:tcBorders>
            <w:hideMark/>
          </w:tcPr>
          <w:p w14:paraId="592AF831" w14:textId="77777777" w:rsidR="001A7E98" w:rsidRDefault="001A7E98" w:rsidP="001A7E98">
            <w:pPr>
              <w:keepNext/>
              <w:ind w:left="993" w:hanging="993"/>
            </w:pPr>
            <w:r>
              <w:rPr>
                <w:rFonts w:ascii="Arial" w:hAnsi="Arial" w:cs="Arial"/>
                <w:b/>
                <w:sz w:val="22"/>
                <w:szCs w:val="22"/>
              </w:rPr>
              <w:t>Answer</w:t>
            </w:r>
          </w:p>
        </w:tc>
        <w:permStart w:id="1387737099"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60806463" w14:textId="0CE47319" w:rsidR="001A7E98" w:rsidRDefault="00971EA8"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387737099"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38981C15"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3E7A1D9B" w14:textId="77777777" w:rsidR="001A7E98" w:rsidRDefault="001A7E98" w:rsidP="001A7E98">
            <w:pPr>
              <w:keepNext/>
              <w:ind w:left="993" w:hanging="993"/>
              <w:rPr>
                <w:rFonts w:ascii="Arial" w:hAnsi="Arial" w:cs="Arial"/>
                <w:sz w:val="44"/>
                <w:szCs w:val="44"/>
              </w:rPr>
            </w:pPr>
          </w:p>
        </w:tc>
        <w:permStart w:id="1288249637" w:edGrp="everyone"/>
        <w:tc>
          <w:tcPr>
            <w:tcW w:w="336" w:type="pct"/>
            <w:tcBorders>
              <w:top w:val="nil"/>
              <w:left w:val="nil"/>
              <w:bottom w:val="nil"/>
              <w:right w:val="nil"/>
            </w:tcBorders>
            <w:hideMark/>
          </w:tcPr>
          <w:p w14:paraId="6DCEA430" w14:textId="7A7FFA38" w:rsidR="001A7E98" w:rsidRDefault="00000000" w:rsidP="001A7E98">
            <w:pPr>
              <w:keepNext/>
              <w:ind w:left="993" w:hanging="993"/>
            </w:pPr>
            <w:sdt>
              <w:sdtPr>
                <w:rPr>
                  <w:rFonts w:ascii="Arial" w:hAnsi="Arial" w:cs="Arial"/>
                  <w:sz w:val="44"/>
                  <w:szCs w:val="44"/>
                </w:rPr>
                <w:id w:val="-1355500654"/>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1288249637"/>
          </w:p>
        </w:tc>
      </w:tr>
      <w:tr w:rsidR="001A7E98" w14:paraId="57234A4B" w14:textId="77777777" w:rsidTr="001A7E98">
        <w:trPr>
          <w:trHeight w:val="510"/>
          <w:hidden/>
        </w:trPr>
        <w:tc>
          <w:tcPr>
            <w:tcW w:w="1556" w:type="pct"/>
            <w:tcBorders>
              <w:top w:val="nil"/>
              <w:left w:val="nil"/>
              <w:bottom w:val="nil"/>
              <w:right w:val="single" w:sz="12" w:space="0" w:color="auto"/>
            </w:tcBorders>
          </w:tcPr>
          <w:p w14:paraId="1247DF6F" w14:textId="77777777" w:rsidR="001A7E98" w:rsidRDefault="001A7E98" w:rsidP="001A7E98">
            <w:pPr>
              <w:ind w:left="993" w:hanging="993"/>
              <w:jc w:val="center"/>
              <w:rPr>
                <w:vanish/>
              </w:rPr>
            </w:pPr>
          </w:p>
        </w:tc>
        <w:permStart w:id="527436443" w:edGrp="everyone" w:displacedByCustomXml="next"/>
        <w:sdt>
          <w:sdtPr>
            <w:rPr>
              <w:rFonts w:ascii="Arial" w:hAnsi="Arial" w:cs="Arial"/>
              <w:sz w:val="40"/>
              <w:szCs w:val="44"/>
            </w:rPr>
            <w:id w:val="-117002085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6A537066" w14:textId="51657B53"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27436443"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1E0BF969"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4C6BEA64" w14:textId="77777777" w:rsidR="001A7E98" w:rsidRDefault="001A7E98" w:rsidP="001A7E98">
            <w:pPr>
              <w:ind w:left="993" w:hanging="993"/>
            </w:pPr>
          </w:p>
        </w:tc>
        <w:tc>
          <w:tcPr>
            <w:tcW w:w="336" w:type="pct"/>
            <w:tcBorders>
              <w:top w:val="nil"/>
              <w:left w:val="nil"/>
              <w:bottom w:val="nil"/>
              <w:right w:val="nil"/>
            </w:tcBorders>
          </w:tcPr>
          <w:p w14:paraId="630BCF79" w14:textId="77777777" w:rsidR="001A7E98" w:rsidRDefault="001A7E98" w:rsidP="001A7E98">
            <w:pPr>
              <w:ind w:left="993" w:hanging="993"/>
            </w:pPr>
          </w:p>
        </w:tc>
      </w:tr>
    </w:tbl>
    <w:p w14:paraId="158DA42C" w14:textId="06003ACC" w:rsidR="000E193C" w:rsidRDefault="000E193C" w:rsidP="000E193C">
      <w:pPr>
        <w:jc w:val="left"/>
        <w:rPr>
          <w:rFonts w:ascii="Arial" w:hAnsi="Arial" w:cs="Arial"/>
          <w:sz w:val="22"/>
          <w:szCs w:val="22"/>
        </w:rPr>
      </w:pPr>
    </w:p>
    <w:p w14:paraId="51DC6A2B" w14:textId="77777777" w:rsidR="000B6870" w:rsidRDefault="000B6870" w:rsidP="000E193C">
      <w:pPr>
        <w:jc w:val="left"/>
        <w:rPr>
          <w:rFonts w:ascii="Arial" w:hAnsi="Arial" w:cs="Arial"/>
          <w:sz w:val="22"/>
          <w:szCs w:val="22"/>
        </w:rPr>
      </w:pPr>
    </w:p>
    <w:p w14:paraId="75DFE4A1" w14:textId="1CD6884F" w:rsidR="000E193C" w:rsidRDefault="000E193C" w:rsidP="000E193C">
      <w:pPr>
        <w:pStyle w:val="11CSTCPLQuestionBullet"/>
        <w:ind w:left="709" w:hanging="709"/>
      </w:pPr>
      <w:bookmarkStart w:id="33" w:name="_Ref50110476"/>
      <w:r>
        <w:t xml:space="preserve">True or False (Tick your response): </w:t>
      </w:r>
      <w:r w:rsidR="002E3354">
        <w:t xml:space="preserve">You can apply for a permit to </w:t>
      </w:r>
      <w:r w:rsidRPr="000E193C">
        <w:t>allow for the legal use of chemicals in certain ways that are contrary to the label instructions or</w:t>
      </w:r>
      <w:r w:rsidR="002E3354">
        <w:t xml:space="preserve"> </w:t>
      </w:r>
      <w:r w:rsidRPr="000E193C">
        <w:t>for the limited use of an unregistered chemical product</w:t>
      </w:r>
      <w:r>
        <w:t>.</w:t>
      </w:r>
      <w:bookmarkEnd w:id="33"/>
    </w:p>
    <w:p w14:paraId="2952DA9E"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FE2CAB0" w14:textId="77777777" w:rsidTr="001A7E98">
        <w:trPr>
          <w:trHeight w:val="510"/>
        </w:trPr>
        <w:tc>
          <w:tcPr>
            <w:tcW w:w="1556" w:type="pct"/>
            <w:tcBorders>
              <w:top w:val="nil"/>
              <w:left w:val="nil"/>
              <w:bottom w:val="nil"/>
              <w:right w:val="single" w:sz="12" w:space="0" w:color="auto"/>
            </w:tcBorders>
            <w:hideMark/>
          </w:tcPr>
          <w:p w14:paraId="6A99A90D" w14:textId="77777777" w:rsidR="001A7E98" w:rsidRDefault="001A7E98" w:rsidP="001A7E98">
            <w:pPr>
              <w:keepNext/>
              <w:ind w:left="993" w:hanging="993"/>
            </w:pPr>
            <w:r>
              <w:rPr>
                <w:rFonts w:ascii="Arial" w:hAnsi="Arial" w:cs="Arial"/>
                <w:b/>
                <w:sz w:val="22"/>
                <w:szCs w:val="22"/>
              </w:rPr>
              <w:t>Answer</w:t>
            </w:r>
          </w:p>
        </w:tc>
        <w:permStart w:id="1626555662" w:edGrp="everyone" w:displacedByCustomXml="next"/>
        <w:sdt>
          <w:sdtPr>
            <w:rPr>
              <w:rFonts w:ascii="Arial" w:hAnsi="Arial" w:cs="Arial"/>
              <w:sz w:val="40"/>
              <w:szCs w:val="44"/>
            </w:rPr>
            <w:id w:val="4014196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23F746C5" w14:textId="52292355" w:rsidR="001A7E98" w:rsidRDefault="008C394E"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626555662"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6062AE62"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44C8D5FE" w14:textId="77777777" w:rsidR="001A7E98" w:rsidRDefault="001A7E98" w:rsidP="001A7E98">
            <w:pPr>
              <w:keepNext/>
              <w:ind w:left="993" w:hanging="993"/>
              <w:rPr>
                <w:rFonts w:ascii="Arial" w:hAnsi="Arial" w:cs="Arial"/>
                <w:sz w:val="44"/>
                <w:szCs w:val="44"/>
              </w:rPr>
            </w:pPr>
          </w:p>
        </w:tc>
        <w:permStart w:id="571623999" w:edGrp="everyone"/>
        <w:tc>
          <w:tcPr>
            <w:tcW w:w="336" w:type="pct"/>
            <w:tcBorders>
              <w:top w:val="nil"/>
              <w:left w:val="nil"/>
              <w:bottom w:val="nil"/>
              <w:right w:val="nil"/>
            </w:tcBorders>
            <w:hideMark/>
          </w:tcPr>
          <w:p w14:paraId="67C65CCB" w14:textId="502CA74B" w:rsidR="001A7E98" w:rsidRDefault="00000000" w:rsidP="001A7E98">
            <w:pPr>
              <w:keepNext/>
              <w:ind w:left="993" w:hanging="993"/>
            </w:pPr>
            <w:sdt>
              <w:sdtPr>
                <w:rPr>
                  <w:rFonts w:ascii="Arial" w:hAnsi="Arial" w:cs="Arial"/>
                  <w:sz w:val="44"/>
                  <w:szCs w:val="44"/>
                </w:rPr>
                <w:id w:val="1342053383"/>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571623999"/>
          </w:p>
        </w:tc>
      </w:tr>
      <w:tr w:rsidR="001A7E98" w14:paraId="7455B3A2" w14:textId="77777777" w:rsidTr="001A7E98">
        <w:trPr>
          <w:trHeight w:val="510"/>
          <w:hidden/>
        </w:trPr>
        <w:tc>
          <w:tcPr>
            <w:tcW w:w="1556" w:type="pct"/>
            <w:tcBorders>
              <w:top w:val="nil"/>
              <w:left w:val="nil"/>
              <w:bottom w:val="nil"/>
              <w:right w:val="single" w:sz="12" w:space="0" w:color="auto"/>
            </w:tcBorders>
          </w:tcPr>
          <w:p w14:paraId="7A868DD6" w14:textId="77777777" w:rsidR="001A7E98" w:rsidRDefault="001A7E98" w:rsidP="001A7E98">
            <w:pPr>
              <w:ind w:left="993" w:hanging="993"/>
              <w:jc w:val="center"/>
              <w:rPr>
                <w:vanish/>
              </w:rPr>
            </w:pPr>
          </w:p>
        </w:tc>
        <w:permStart w:id="1119311271" w:edGrp="everyone" w:displacedByCustomXml="next"/>
        <w:sdt>
          <w:sdtPr>
            <w:rPr>
              <w:rFonts w:ascii="Arial" w:hAnsi="Arial" w:cs="Arial"/>
              <w:sz w:val="40"/>
              <w:szCs w:val="44"/>
            </w:rPr>
            <w:id w:val="21077750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16FC4B06" w14:textId="2BF6675E" w:rsidR="001A7E98" w:rsidRDefault="008C394E" w:rsidP="001A7E98">
                <w:pPr>
                  <w:ind w:left="161" w:right="82" w:hanging="161"/>
                  <w:jc w:val="center"/>
                  <w:rPr>
                    <w:vanish/>
                    <w:color w:val="17365D" w:themeColor="text2" w:themeShade="BF"/>
                  </w:rPr>
                </w:pPr>
                <w:r>
                  <w:rPr>
                    <w:rFonts w:ascii="Arial" w:hAnsi="Arial" w:cs="Arial"/>
                    <w:sz w:val="40"/>
                    <w:szCs w:val="44"/>
                  </w:rPr>
                  <w:sym w:font="Wingdings" w:char="F0A8"/>
                </w:r>
              </w:p>
            </w:tc>
            <w:permEnd w:id="1119311271"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7D6D774"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381478C6" w14:textId="77777777" w:rsidR="001A7E98" w:rsidRDefault="001A7E98" w:rsidP="001A7E98">
            <w:pPr>
              <w:ind w:left="993" w:hanging="993"/>
            </w:pPr>
          </w:p>
        </w:tc>
        <w:tc>
          <w:tcPr>
            <w:tcW w:w="336" w:type="pct"/>
            <w:tcBorders>
              <w:top w:val="nil"/>
              <w:left w:val="nil"/>
              <w:bottom w:val="nil"/>
              <w:right w:val="nil"/>
            </w:tcBorders>
          </w:tcPr>
          <w:p w14:paraId="046A1289" w14:textId="77777777" w:rsidR="001A7E98" w:rsidRDefault="001A7E98" w:rsidP="001A7E98">
            <w:pPr>
              <w:ind w:left="993" w:hanging="993"/>
            </w:pPr>
          </w:p>
        </w:tc>
      </w:tr>
    </w:tbl>
    <w:p w14:paraId="16D951F4" w14:textId="77777777" w:rsidR="000E193C" w:rsidRDefault="000E193C" w:rsidP="000E193C">
      <w:pPr>
        <w:ind w:right="-24"/>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C904783" w:rsidR="00951718" w:rsidRPr="00830749" w:rsidRDefault="00F207D6" w:rsidP="00951718">
      <w:pPr>
        <w:pStyle w:val="11CSTCPLQuestionBullet"/>
        <w:ind w:left="709" w:hanging="709"/>
      </w:pPr>
      <w:bookmarkStart w:id="34" w:name="_Ref35417543"/>
      <w:r>
        <w:rPr>
          <w:rFonts w:cs="Arial"/>
        </w:rPr>
        <w:t>Which of the following information can be found in a Safety Data Sheet (SDS)</w:t>
      </w:r>
      <w:r w:rsidR="00951718" w:rsidRPr="00832717">
        <w:t>?</w:t>
      </w:r>
      <w:r w:rsidR="00951718">
        <w:t xml:space="preserve"> Tick all that apply.</w:t>
      </w:r>
      <w:bookmarkEnd w:id="34"/>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48464039" w:edGrp="everyone"/>
        <w:tc>
          <w:tcPr>
            <w:tcW w:w="335" w:type="pct"/>
            <w:tcBorders>
              <w:top w:val="nil"/>
              <w:left w:val="single" w:sz="12" w:space="0" w:color="auto"/>
              <w:bottom w:val="nil"/>
              <w:right w:val="nil"/>
            </w:tcBorders>
            <w:shd w:val="clear" w:color="auto" w:fill="auto"/>
          </w:tcPr>
          <w:p w14:paraId="3622DC26" w14:textId="1B1E4B84" w:rsidR="00951718" w:rsidRPr="00533511" w:rsidRDefault="00000000" w:rsidP="00951718">
            <w:pPr>
              <w:rPr>
                <w:rFonts w:ascii="Arial" w:hAnsi="Arial" w:cs="Arial"/>
                <w:sz w:val="44"/>
                <w:szCs w:val="44"/>
              </w:rPr>
            </w:pPr>
            <w:sdt>
              <w:sdtPr>
                <w:rPr>
                  <w:rFonts w:ascii="Arial" w:hAnsi="Arial" w:cs="Arial"/>
                  <w:sz w:val="44"/>
                  <w:szCs w:val="44"/>
                </w:rPr>
                <w:id w:val="2006859479"/>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448464039"/>
          </w:p>
        </w:tc>
      </w:tr>
      <w:tr w:rsidR="001A7E9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1A7E98" w:rsidRPr="00FE608E" w:rsidRDefault="001A7E98" w:rsidP="001A7E98">
            <w:pPr>
              <w:ind w:left="993" w:hanging="993"/>
              <w:jc w:val="center"/>
              <w:rPr>
                <w:vanish/>
              </w:rPr>
            </w:pPr>
          </w:p>
        </w:tc>
        <w:permStart w:id="2124637734" w:edGrp="everyone" w:displacedByCustomXml="next"/>
        <w:sdt>
          <w:sdtPr>
            <w:rPr>
              <w:rFonts w:ascii="Arial" w:hAnsi="Arial" w:cs="Arial"/>
              <w:sz w:val="40"/>
              <w:szCs w:val="44"/>
            </w:rPr>
            <w:id w:val="20111771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3F6E97DA" w:rsidR="001A7E98" w:rsidRPr="00447473" w:rsidRDefault="00971EA8" w:rsidP="001A7E98">
                <w:pPr>
                  <w:ind w:left="993" w:hanging="993"/>
                  <w:jc w:val="center"/>
                  <w:rPr>
                    <w:vanish/>
                    <w:color w:val="17365D" w:themeColor="text2" w:themeShade="BF"/>
                  </w:rPr>
                </w:pPr>
                <w:r>
                  <w:rPr>
                    <w:rFonts w:ascii="Arial" w:hAnsi="Arial" w:cs="Arial"/>
                    <w:sz w:val="40"/>
                    <w:szCs w:val="44"/>
                  </w:rPr>
                  <w:sym w:font="Wingdings" w:char="F0FE"/>
                </w:r>
              </w:p>
            </w:tc>
            <w:permEnd w:id="2124637734" w:displacedByCustomXml="next"/>
          </w:sdtContent>
        </w:sdt>
        <w:tc>
          <w:tcPr>
            <w:tcW w:w="3514" w:type="pct"/>
            <w:tcBorders>
              <w:left w:val="single" w:sz="4" w:space="0" w:color="auto"/>
              <w:right w:val="single" w:sz="12" w:space="0" w:color="auto"/>
            </w:tcBorders>
            <w:shd w:val="clear" w:color="auto" w:fill="auto"/>
            <w:vAlign w:val="center"/>
          </w:tcPr>
          <w:p w14:paraId="2057595A" w14:textId="0EA649E4" w:rsidR="001A7E98" w:rsidRDefault="001A7E98" w:rsidP="001A7E98">
            <w:pPr>
              <w:jc w:val="center"/>
            </w:pPr>
            <w:r>
              <w:t>Disposal requirements</w:t>
            </w:r>
          </w:p>
        </w:tc>
        <w:tc>
          <w:tcPr>
            <w:tcW w:w="335" w:type="pct"/>
            <w:tcBorders>
              <w:top w:val="nil"/>
              <w:left w:val="single" w:sz="12" w:space="0" w:color="auto"/>
              <w:bottom w:val="nil"/>
              <w:right w:val="nil"/>
            </w:tcBorders>
          </w:tcPr>
          <w:p w14:paraId="520BA2D8" w14:textId="77777777" w:rsidR="001A7E98" w:rsidRDefault="001A7E98" w:rsidP="001A7E98">
            <w:pPr>
              <w:ind w:left="993" w:hanging="993"/>
            </w:pPr>
          </w:p>
        </w:tc>
      </w:tr>
      <w:tr w:rsidR="001A7E9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1A7E98" w:rsidRPr="00FE608E" w:rsidRDefault="001A7E98" w:rsidP="001A7E98">
            <w:pPr>
              <w:ind w:left="993" w:hanging="993"/>
              <w:jc w:val="center"/>
              <w:rPr>
                <w:vanish/>
              </w:rPr>
            </w:pPr>
          </w:p>
        </w:tc>
        <w:permStart w:id="1659974144" w:edGrp="everyone" w:displacedByCustomXml="next"/>
        <w:sdt>
          <w:sdtPr>
            <w:rPr>
              <w:rFonts w:ascii="Arial" w:hAnsi="Arial" w:cs="Arial"/>
              <w:sz w:val="40"/>
              <w:szCs w:val="44"/>
            </w:rPr>
            <w:id w:val="-5354943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45F96F8F" w:rsidR="001A7E98" w:rsidRPr="00447473" w:rsidRDefault="00971EA8" w:rsidP="001A7E98">
                <w:pPr>
                  <w:ind w:left="993" w:hanging="993"/>
                  <w:jc w:val="center"/>
                  <w:rPr>
                    <w:vanish/>
                    <w:color w:val="17365D" w:themeColor="text2" w:themeShade="BF"/>
                  </w:rPr>
                </w:pPr>
                <w:r>
                  <w:rPr>
                    <w:rFonts w:ascii="Arial" w:hAnsi="Arial" w:cs="Arial"/>
                    <w:sz w:val="40"/>
                    <w:szCs w:val="44"/>
                  </w:rPr>
                  <w:sym w:font="Wingdings" w:char="F0FE"/>
                </w:r>
              </w:p>
            </w:tc>
            <w:permEnd w:id="1659974144" w:displacedByCustomXml="next"/>
          </w:sdtContent>
        </w:sdt>
        <w:tc>
          <w:tcPr>
            <w:tcW w:w="3514" w:type="pct"/>
            <w:tcBorders>
              <w:left w:val="single" w:sz="4" w:space="0" w:color="auto"/>
              <w:right w:val="single" w:sz="12" w:space="0" w:color="auto"/>
            </w:tcBorders>
            <w:shd w:val="clear" w:color="auto" w:fill="auto"/>
            <w:vAlign w:val="center"/>
          </w:tcPr>
          <w:p w14:paraId="5D462162" w14:textId="707D48D0" w:rsidR="001A7E98" w:rsidRDefault="001A7E98" w:rsidP="001A7E98">
            <w:pPr>
              <w:jc w:val="center"/>
            </w:pPr>
            <w:r>
              <w:t>Handling and processing requirements</w:t>
            </w:r>
          </w:p>
        </w:tc>
        <w:tc>
          <w:tcPr>
            <w:tcW w:w="335" w:type="pct"/>
            <w:tcBorders>
              <w:top w:val="nil"/>
              <w:left w:val="single" w:sz="12" w:space="0" w:color="auto"/>
              <w:bottom w:val="nil"/>
              <w:right w:val="nil"/>
            </w:tcBorders>
          </w:tcPr>
          <w:p w14:paraId="667BA589" w14:textId="77777777" w:rsidR="001A7E98" w:rsidRDefault="001A7E98" w:rsidP="001A7E98">
            <w:pPr>
              <w:ind w:left="993" w:hanging="993"/>
            </w:pPr>
          </w:p>
        </w:tc>
      </w:tr>
      <w:tr w:rsidR="001A7E9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1A7E98" w:rsidRPr="00FE608E" w:rsidRDefault="001A7E98" w:rsidP="001A7E98">
            <w:pPr>
              <w:ind w:left="993" w:hanging="993"/>
              <w:jc w:val="center"/>
              <w:rPr>
                <w:vanish/>
              </w:rPr>
            </w:pPr>
          </w:p>
        </w:tc>
        <w:permStart w:id="481577765" w:edGrp="everyone" w:displacedByCustomXml="next"/>
        <w:sdt>
          <w:sdtPr>
            <w:rPr>
              <w:rFonts w:ascii="Arial" w:hAnsi="Arial" w:cs="Arial"/>
              <w:sz w:val="40"/>
              <w:szCs w:val="44"/>
            </w:rPr>
            <w:id w:val="1748688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0608B966" w:rsidR="001A7E98" w:rsidRPr="00447473" w:rsidRDefault="00971EA8" w:rsidP="001A7E98">
                <w:pPr>
                  <w:ind w:left="993" w:hanging="993"/>
                  <w:jc w:val="center"/>
                  <w:rPr>
                    <w:vanish/>
                    <w:color w:val="17365D" w:themeColor="text2" w:themeShade="BF"/>
                  </w:rPr>
                </w:pPr>
                <w:r>
                  <w:rPr>
                    <w:rFonts w:ascii="Arial" w:hAnsi="Arial" w:cs="Arial"/>
                    <w:sz w:val="40"/>
                    <w:szCs w:val="44"/>
                  </w:rPr>
                  <w:sym w:font="Wingdings" w:char="F0FE"/>
                </w:r>
              </w:p>
            </w:tc>
            <w:permEnd w:id="481577765" w:displacedByCustomXml="next"/>
          </w:sdtContent>
        </w:sdt>
        <w:tc>
          <w:tcPr>
            <w:tcW w:w="3514" w:type="pct"/>
            <w:tcBorders>
              <w:left w:val="single" w:sz="4" w:space="0" w:color="auto"/>
              <w:right w:val="single" w:sz="12" w:space="0" w:color="auto"/>
            </w:tcBorders>
            <w:shd w:val="clear" w:color="auto" w:fill="auto"/>
            <w:vAlign w:val="center"/>
          </w:tcPr>
          <w:p w14:paraId="517FC6B8" w14:textId="6B9E9A40" w:rsidR="001A7E98" w:rsidRDefault="001A7E98" w:rsidP="001A7E98">
            <w:pPr>
              <w:jc w:val="center"/>
            </w:pPr>
            <w:r>
              <w:t>Transportation and storage limitations</w:t>
            </w:r>
          </w:p>
        </w:tc>
        <w:tc>
          <w:tcPr>
            <w:tcW w:w="335" w:type="pct"/>
            <w:tcBorders>
              <w:top w:val="nil"/>
              <w:left w:val="single" w:sz="12" w:space="0" w:color="auto"/>
              <w:bottom w:val="nil"/>
              <w:right w:val="nil"/>
            </w:tcBorders>
          </w:tcPr>
          <w:p w14:paraId="2DF75A9C" w14:textId="77777777" w:rsidR="001A7E98" w:rsidRDefault="001A7E98" w:rsidP="001A7E98">
            <w:pPr>
              <w:ind w:left="993" w:hanging="993"/>
            </w:pPr>
          </w:p>
        </w:tc>
      </w:tr>
      <w:tr w:rsidR="001A7E9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1A7E98" w:rsidRPr="00FE608E" w:rsidRDefault="001A7E98" w:rsidP="001A7E98">
            <w:pPr>
              <w:ind w:left="993" w:hanging="993"/>
              <w:jc w:val="center"/>
              <w:rPr>
                <w:vanish/>
              </w:rPr>
            </w:pPr>
          </w:p>
        </w:tc>
        <w:permStart w:id="2036474624" w:edGrp="everyone" w:displacedByCustomXml="next"/>
        <w:sdt>
          <w:sdtPr>
            <w:rPr>
              <w:rFonts w:ascii="Arial" w:hAnsi="Arial" w:cs="Arial"/>
              <w:sz w:val="40"/>
              <w:szCs w:val="44"/>
            </w:rPr>
            <w:id w:val="21252753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349E131A" w:rsidR="001A7E98" w:rsidRPr="00447473" w:rsidRDefault="00971EA8" w:rsidP="001A7E98">
                <w:pPr>
                  <w:ind w:left="993" w:hanging="993"/>
                  <w:jc w:val="center"/>
                  <w:rPr>
                    <w:vanish/>
                    <w:color w:val="17365D" w:themeColor="text2" w:themeShade="BF"/>
                  </w:rPr>
                </w:pPr>
                <w:r>
                  <w:rPr>
                    <w:rFonts w:ascii="Arial" w:hAnsi="Arial" w:cs="Arial"/>
                    <w:sz w:val="40"/>
                    <w:szCs w:val="44"/>
                  </w:rPr>
                  <w:sym w:font="Wingdings" w:char="F0FE"/>
                </w:r>
              </w:p>
            </w:tc>
            <w:permEnd w:id="2036474624" w:displacedByCustomXml="next"/>
          </w:sdtContent>
        </w:sdt>
        <w:tc>
          <w:tcPr>
            <w:tcW w:w="3514" w:type="pct"/>
            <w:tcBorders>
              <w:left w:val="single" w:sz="4" w:space="0" w:color="auto"/>
              <w:right w:val="single" w:sz="12" w:space="0" w:color="auto"/>
            </w:tcBorders>
            <w:shd w:val="clear" w:color="auto" w:fill="auto"/>
            <w:vAlign w:val="center"/>
          </w:tcPr>
          <w:p w14:paraId="4B04AEEB" w14:textId="3D62B3D8" w:rsidR="001A7E98" w:rsidRPr="00793099" w:rsidRDefault="001A7E98" w:rsidP="001A7E98">
            <w:pPr>
              <w:jc w:val="center"/>
            </w:pPr>
            <w:r>
              <w:t>Safe use of product</w:t>
            </w:r>
          </w:p>
        </w:tc>
        <w:tc>
          <w:tcPr>
            <w:tcW w:w="335" w:type="pct"/>
            <w:tcBorders>
              <w:top w:val="nil"/>
              <w:left w:val="single" w:sz="12" w:space="0" w:color="auto"/>
              <w:bottom w:val="nil"/>
              <w:right w:val="nil"/>
            </w:tcBorders>
          </w:tcPr>
          <w:p w14:paraId="0DB75380" w14:textId="77777777" w:rsidR="001A7E98" w:rsidRDefault="001A7E98" w:rsidP="001A7E98">
            <w:pPr>
              <w:ind w:left="993" w:hanging="993"/>
            </w:pPr>
          </w:p>
        </w:tc>
      </w:tr>
    </w:tbl>
    <w:p w14:paraId="5C2859AB" w14:textId="77777777" w:rsidR="00951718" w:rsidRDefault="00951718" w:rsidP="00951718">
      <w:pPr>
        <w:rPr>
          <w:rFonts w:ascii="Arial" w:hAnsi="Arial" w:cs="Arial"/>
          <w:sz w:val="22"/>
          <w:szCs w:val="22"/>
        </w:rPr>
      </w:pPr>
    </w:p>
    <w:p w14:paraId="46E6902F" w14:textId="77777777" w:rsidR="00F55E08" w:rsidRDefault="00F55E08" w:rsidP="00F55E08">
      <w:pPr>
        <w:rPr>
          <w:rFonts w:ascii="Arial" w:hAnsi="Arial" w:cs="Arial"/>
          <w:sz w:val="22"/>
          <w:szCs w:val="22"/>
        </w:rPr>
      </w:pPr>
    </w:p>
    <w:p w14:paraId="16364793" w14:textId="376B069B" w:rsidR="00F55E08" w:rsidRPr="00830749" w:rsidRDefault="00F55E08" w:rsidP="00F55E08">
      <w:pPr>
        <w:pStyle w:val="11CSTCPLQuestionBullet"/>
        <w:ind w:left="709" w:hanging="709"/>
      </w:pPr>
      <w:bookmarkStart w:id="35" w:name="_Ref50110104"/>
      <w:r>
        <w:rPr>
          <w:rFonts w:cs="Arial"/>
        </w:rPr>
        <w:t>When monitoring chemicals in the workplace, which of the following information and data should be reported</w:t>
      </w:r>
      <w:r w:rsidRPr="00832717">
        <w:t>?</w:t>
      </w:r>
      <w:r>
        <w:t xml:space="preserve"> Tick all that apply.</w:t>
      </w:r>
      <w:bookmarkEnd w:id="35"/>
    </w:p>
    <w:p w14:paraId="3B64867A" w14:textId="77777777" w:rsidR="00F55E08" w:rsidRPr="00830749" w:rsidRDefault="00F55E08" w:rsidP="00F55E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55E08" w14:paraId="0EDD398F" w14:textId="77777777" w:rsidTr="000B6870">
        <w:tc>
          <w:tcPr>
            <w:tcW w:w="610" w:type="pct"/>
            <w:tcBorders>
              <w:top w:val="nil"/>
              <w:left w:val="nil"/>
              <w:bottom w:val="nil"/>
              <w:right w:val="single" w:sz="12" w:space="0" w:color="auto"/>
            </w:tcBorders>
            <w:shd w:val="clear" w:color="auto" w:fill="auto"/>
          </w:tcPr>
          <w:p w14:paraId="1A87D961" w14:textId="77777777" w:rsidR="00F55E08" w:rsidRDefault="00F55E08"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AB16A8" w14:textId="77777777" w:rsidR="00F55E08" w:rsidRDefault="00F55E08"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91229F" w14:textId="77777777" w:rsidR="00F55E08" w:rsidRDefault="00F55E08" w:rsidP="000B6870">
            <w:pPr>
              <w:keepNext/>
              <w:ind w:left="993" w:hanging="993"/>
              <w:jc w:val="center"/>
            </w:pPr>
            <w:r>
              <w:t>Possible Answers</w:t>
            </w:r>
          </w:p>
        </w:tc>
        <w:permStart w:id="1101089915" w:edGrp="everyone"/>
        <w:tc>
          <w:tcPr>
            <w:tcW w:w="335" w:type="pct"/>
            <w:tcBorders>
              <w:top w:val="nil"/>
              <w:left w:val="single" w:sz="12" w:space="0" w:color="auto"/>
              <w:bottom w:val="nil"/>
              <w:right w:val="nil"/>
            </w:tcBorders>
            <w:shd w:val="clear" w:color="auto" w:fill="auto"/>
          </w:tcPr>
          <w:p w14:paraId="08E9DD58" w14:textId="76ABECB6" w:rsidR="00F55E08" w:rsidRPr="00533511" w:rsidRDefault="00000000" w:rsidP="000B6870">
            <w:pPr>
              <w:rPr>
                <w:rFonts w:ascii="Arial" w:hAnsi="Arial" w:cs="Arial"/>
                <w:sz w:val="44"/>
                <w:szCs w:val="44"/>
              </w:rPr>
            </w:pPr>
            <w:sdt>
              <w:sdtPr>
                <w:rPr>
                  <w:rFonts w:ascii="Arial" w:hAnsi="Arial" w:cs="Arial"/>
                  <w:sz w:val="44"/>
                  <w:szCs w:val="44"/>
                </w:rPr>
                <w:id w:val="-1859186231"/>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101089915"/>
          </w:p>
        </w:tc>
      </w:tr>
      <w:tr w:rsidR="001A7E98" w14:paraId="32258F2C" w14:textId="77777777" w:rsidTr="000B6870">
        <w:trPr>
          <w:trHeight w:val="425"/>
          <w:hidden/>
        </w:trPr>
        <w:tc>
          <w:tcPr>
            <w:tcW w:w="610" w:type="pct"/>
            <w:tcBorders>
              <w:top w:val="nil"/>
              <w:left w:val="nil"/>
              <w:bottom w:val="nil"/>
              <w:right w:val="single" w:sz="12" w:space="0" w:color="auto"/>
            </w:tcBorders>
          </w:tcPr>
          <w:p w14:paraId="57F5EC74" w14:textId="77777777" w:rsidR="001A7E98" w:rsidRPr="00FE608E" w:rsidRDefault="001A7E98" w:rsidP="001A7E98">
            <w:pPr>
              <w:ind w:left="993" w:hanging="993"/>
              <w:jc w:val="center"/>
              <w:rPr>
                <w:vanish/>
              </w:rPr>
            </w:pPr>
          </w:p>
        </w:tc>
        <w:permStart w:id="1892318088" w:edGrp="everyone" w:displacedByCustomXml="next"/>
        <w:sdt>
          <w:sdtPr>
            <w:rPr>
              <w:rFonts w:ascii="Arial" w:hAnsi="Arial" w:cs="Arial"/>
              <w:sz w:val="40"/>
              <w:szCs w:val="44"/>
            </w:rPr>
            <w:id w:val="171237396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07CFF40" w14:textId="46BE5D3F" w:rsidR="001A7E98" w:rsidRPr="00447473" w:rsidRDefault="008C394E" w:rsidP="001A7E98">
                <w:pPr>
                  <w:ind w:left="993" w:hanging="993"/>
                  <w:jc w:val="center"/>
                  <w:rPr>
                    <w:vanish/>
                    <w:color w:val="17365D" w:themeColor="text2" w:themeShade="BF"/>
                  </w:rPr>
                </w:pPr>
                <w:r>
                  <w:rPr>
                    <w:rFonts w:ascii="Arial" w:hAnsi="Arial" w:cs="Arial"/>
                    <w:sz w:val="40"/>
                    <w:szCs w:val="44"/>
                  </w:rPr>
                  <w:sym w:font="Wingdings" w:char="F0FE"/>
                </w:r>
              </w:p>
            </w:tc>
            <w:permEnd w:id="1892318088" w:displacedByCustomXml="next"/>
          </w:sdtContent>
        </w:sdt>
        <w:tc>
          <w:tcPr>
            <w:tcW w:w="3514" w:type="pct"/>
            <w:tcBorders>
              <w:left w:val="single" w:sz="4" w:space="0" w:color="auto"/>
              <w:right w:val="single" w:sz="12" w:space="0" w:color="auto"/>
            </w:tcBorders>
            <w:shd w:val="clear" w:color="auto" w:fill="auto"/>
            <w:vAlign w:val="center"/>
          </w:tcPr>
          <w:p w14:paraId="2658FD50" w14:textId="432392B1" w:rsidR="001A7E98" w:rsidRDefault="001A7E98" w:rsidP="001A7E98">
            <w:pPr>
              <w:jc w:val="center"/>
            </w:pPr>
            <w:r>
              <w:t>Interpretation of results (e.g. non compliance)</w:t>
            </w:r>
          </w:p>
        </w:tc>
        <w:tc>
          <w:tcPr>
            <w:tcW w:w="335" w:type="pct"/>
            <w:tcBorders>
              <w:top w:val="nil"/>
              <w:left w:val="single" w:sz="12" w:space="0" w:color="auto"/>
              <w:bottom w:val="nil"/>
              <w:right w:val="nil"/>
            </w:tcBorders>
          </w:tcPr>
          <w:p w14:paraId="3EFAAF58" w14:textId="77777777" w:rsidR="001A7E98" w:rsidRDefault="001A7E98" w:rsidP="001A7E98">
            <w:pPr>
              <w:ind w:left="993" w:hanging="993"/>
            </w:pPr>
          </w:p>
        </w:tc>
      </w:tr>
      <w:tr w:rsidR="001A7E98" w14:paraId="145493AC" w14:textId="77777777" w:rsidTr="000B6870">
        <w:trPr>
          <w:trHeight w:val="425"/>
          <w:hidden/>
        </w:trPr>
        <w:tc>
          <w:tcPr>
            <w:tcW w:w="610" w:type="pct"/>
            <w:tcBorders>
              <w:top w:val="nil"/>
              <w:left w:val="nil"/>
              <w:bottom w:val="nil"/>
              <w:right w:val="single" w:sz="12" w:space="0" w:color="auto"/>
            </w:tcBorders>
          </w:tcPr>
          <w:p w14:paraId="65F25A68" w14:textId="77777777" w:rsidR="001A7E98" w:rsidRPr="00FE608E" w:rsidRDefault="001A7E98" w:rsidP="001A7E98">
            <w:pPr>
              <w:ind w:left="993" w:hanging="993"/>
              <w:jc w:val="center"/>
              <w:rPr>
                <w:vanish/>
              </w:rPr>
            </w:pPr>
          </w:p>
        </w:tc>
        <w:permStart w:id="618290012" w:edGrp="everyone" w:displacedByCustomXml="next"/>
        <w:sdt>
          <w:sdtPr>
            <w:rPr>
              <w:rFonts w:ascii="Arial" w:hAnsi="Arial" w:cs="Arial"/>
              <w:sz w:val="40"/>
              <w:szCs w:val="44"/>
            </w:rPr>
            <w:id w:val="17520008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83364E" w14:textId="5C7476E8" w:rsidR="001A7E98" w:rsidRPr="00447473" w:rsidRDefault="008C394E" w:rsidP="001A7E98">
                <w:pPr>
                  <w:ind w:left="993" w:hanging="993"/>
                  <w:jc w:val="center"/>
                  <w:rPr>
                    <w:vanish/>
                    <w:color w:val="17365D" w:themeColor="text2" w:themeShade="BF"/>
                  </w:rPr>
                </w:pPr>
                <w:r>
                  <w:rPr>
                    <w:rFonts w:ascii="Arial" w:hAnsi="Arial" w:cs="Arial"/>
                    <w:sz w:val="40"/>
                    <w:szCs w:val="44"/>
                  </w:rPr>
                  <w:sym w:font="Wingdings" w:char="F0FE"/>
                </w:r>
              </w:p>
            </w:tc>
            <w:permEnd w:id="618290012" w:displacedByCustomXml="next"/>
          </w:sdtContent>
        </w:sdt>
        <w:tc>
          <w:tcPr>
            <w:tcW w:w="3514" w:type="pct"/>
            <w:tcBorders>
              <w:left w:val="single" w:sz="4" w:space="0" w:color="auto"/>
              <w:right w:val="single" w:sz="12" w:space="0" w:color="auto"/>
            </w:tcBorders>
            <w:shd w:val="clear" w:color="auto" w:fill="auto"/>
            <w:vAlign w:val="center"/>
          </w:tcPr>
          <w:p w14:paraId="4DC6FEBD" w14:textId="21B2D27B" w:rsidR="001A7E98" w:rsidRDefault="001A7E98" w:rsidP="001A7E98">
            <w:pPr>
              <w:jc w:val="center"/>
            </w:pPr>
            <w:r>
              <w:t>The process undertaken</w:t>
            </w:r>
          </w:p>
        </w:tc>
        <w:tc>
          <w:tcPr>
            <w:tcW w:w="335" w:type="pct"/>
            <w:tcBorders>
              <w:top w:val="nil"/>
              <w:left w:val="single" w:sz="12" w:space="0" w:color="auto"/>
              <w:bottom w:val="nil"/>
              <w:right w:val="nil"/>
            </w:tcBorders>
          </w:tcPr>
          <w:p w14:paraId="66277F89" w14:textId="77777777" w:rsidR="001A7E98" w:rsidRDefault="001A7E98" w:rsidP="001A7E98">
            <w:pPr>
              <w:ind w:left="993" w:hanging="993"/>
            </w:pPr>
          </w:p>
        </w:tc>
      </w:tr>
      <w:tr w:rsidR="001A7E98" w14:paraId="574FD19F" w14:textId="77777777" w:rsidTr="000B6870">
        <w:trPr>
          <w:trHeight w:val="425"/>
          <w:hidden/>
        </w:trPr>
        <w:tc>
          <w:tcPr>
            <w:tcW w:w="610" w:type="pct"/>
            <w:tcBorders>
              <w:top w:val="nil"/>
              <w:left w:val="nil"/>
              <w:bottom w:val="nil"/>
              <w:right w:val="single" w:sz="12" w:space="0" w:color="auto"/>
            </w:tcBorders>
          </w:tcPr>
          <w:p w14:paraId="0BB1EC5A" w14:textId="77777777" w:rsidR="001A7E98" w:rsidRPr="00FE608E" w:rsidRDefault="001A7E98" w:rsidP="001A7E98">
            <w:pPr>
              <w:ind w:left="993" w:hanging="993"/>
              <w:jc w:val="center"/>
              <w:rPr>
                <w:vanish/>
              </w:rPr>
            </w:pPr>
          </w:p>
        </w:tc>
        <w:permStart w:id="15477128" w:edGrp="everyone" w:displacedByCustomXml="next"/>
        <w:sdt>
          <w:sdtPr>
            <w:rPr>
              <w:rFonts w:ascii="Arial" w:hAnsi="Arial" w:cs="Arial"/>
              <w:sz w:val="40"/>
              <w:szCs w:val="44"/>
            </w:rPr>
            <w:id w:val="-12401675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C4FB62" w14:textId="07758F7A" w:rsidR="001A7E98" w:rsidRPr="00447473" w:rsidRDefault="001A7E98" w:rsidP="001A7E98">
                <w:pPr>
                  <w:ind w:left="993" w:hanging="993"/>
                  <w:jc w:val="center"/>
                  <w:rPr>
                    <w:vanish/>
                    <w:color w:val="17365D" w:themeColor="text2" w:themeShade="BF"/>
                  </w:rPr>
                </w:pPr>
                <w:r>
                  <w:rPr>
                    <w:rFonts w:ascii="Arial" w:hAnsi="Arial" w:cs="Arial"/>
                    <w:sz w:val="40"/>
                    <w:szCs w:val="44"/>
                  </w:rPr>
                  <w:sym w:font="Wingdings" w:char="F0A8"/>
                </w:r>
              </w:p>
            </w:tc>
            <w:permEnd w:id="15477128" w:displacedByCustomXml="next"/>
          </w:sdtContent>
        </w:sdt>
        <w:tc>
          <w:tcPr>
            <w:tcW w:w="3514" w:type="pct"/>
            <w:tcBorders>
              <w:left w:val="single" w:sz="4" w:space="0" w:color="auto"/>
              <w:right w:val="single" w:sz="12" w:space="0" w:color="auto"/>
            </w:tcBorders>
            <w:shd w:val="clear" w:color="auto" w:fill="auto"/>
            <w:vAlign w:val="center"/>
          </w:tcPr>
          <w:p w14:paraId="76ECAB66" w14:textId="531DB4B7" w:rsidR="001A7E98" w:rsidRDefault="001A7E98" w:rsidP="001A7E98">
            <w:pPr>
              <w:jc w:val="center"/>
            </w:pPr>
            <w:r>
              <w:t>Information about equipment that was not used</w:t>
            </w:r>
          </w:p>
        </w:tc>
        <w:tc>
          <w:tcPr>
            <w:tcW w:w="335" w:type="pct"/>
            <w:tcBorders>
              <w:top w:val="nil"/>
              <w:left w:val="single" w:sz="12" w:space="0" w:color="auto"/>
              <w:bottom w:val="nil"/>
              <w:right w:val="nil"/>
            </w:tcBorders>
          </w:tcPr>
          <w:p w14:paraId="70786F39" w14:textId="77777777" w:rsidR="001A7E98" w:rsidRDefault="001A7E98" w:rsidP="001A7E98">
            <w:pPr>
              <w:ind w:left="993" w:hanging="993"/>
            </w:pPr>
          </w:p>
        </w:tc>
      </w:tr>
      <w:tr w:rsidR="001A7E98" w14:paraId="7BBF7C6C" w14:textId="77777777" w:rsidTr="000B6870">
        <w:trPr>
          <w:trHeight w:val="425"/>
          <w:hidden/>
        </w:trPr>
        <w:tc>
          <w:tcPr>
            <w:tcW w:w="610" w:type="pct"/>
            <w:tcBorders>
              <w:top w:val="nil"/>
              <w:left w:val="nil"/>
              <w:bottom w:val="nil"/>
              <w:right w:val="single" w:sz="12" w:space="0" w:color="auto"/>
            </w:tcBorders>
          </w:tcPr>
          <w:p w14:paraId="2C299A9A" w14:textId="77777777" w:rsidR="001A7E98" w:rsidRPr="00FE608E" w:rsidRDefault="001A7E98" w:rsidP="001A7E98">
            <w:pPr>
              <w:ind w:left="993" w:hanging="993"/>
              <w:jc w:val="center"/>
              <w:rPr>
                <w:vanish/>
              </w:rPr>
            </w:pPr>
          </w:p>
        </w:tc>
        <w:permStart w:id="539297732" w:edGrp="everyone" w:displacedByCustomXml="next"/>
        <w:sdt>
          <w:sdtPr>
            <w:rPr>
              <w:rFonts w:ascii="Arial" w:hAnsi="Arial" w:cs="Arial"/>
              <w:sz w:val="40"/>
              <w:szCs w:val="44"/>
            </w:rPr>
            <w:id w:val="-8880325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1CD79E" w14:textId="082087DA" w:rsidR="001A7E98" w:rsidRPr="00447473" w:rsidRDefault="008C394E" w:rsidP="001A7E98">
                <w:pPr>
                  <w:ind w:left="993" w:hanging="993"/>
                  <w:jc w:val="center"/>
                  <w:rPr>
                    <w:vanish/>
                    <w:color w:val="17365D" w:themeColor="text2" w:themeShade="BF"/>
                  </w:rPr>
                </w:pPr>
                <w:r>
                  <w:rPr>
                    <w:rFonts w:ascii="Arial" w:hAnsi="Arial" w:cs="Arial"/>
                    <w:sz w:val="40"/>
                    <w:szCs w:val="44"/>
                  </w:rPr>
                  <w:sym w:font="Wingdings" w:char="F0FE"/>
                </w:r>
              </w:p>
            </w:tc>
            <w:permEnd w:id="539297732" w:displacedByCustomXml="next"/>
          </w:sdtContent>
        </w:sdt>
        <w:tc>
          <w:tcPr>
            <w:tcW w:w="3514" w:type="pct"/>
            <w:tcBorders>
              <w:left w:val="single" w:sz="4" w:space="0" w:color="auto"/>
              <w:right w:val="single" w:sz="12" w:space="0" w:color="auto"/>
            </w:tcBorders>
            <w:shd w:val="clear" w:color="auto" w:fill="auto"/>
            <w:vAlign w:val="center"/>
          </w:tcPr>
          <w:p w14:paraId="1488A1CA" w14:textId="76624F6E" w:rsidR="001A7E98" w:rsidRPr="00793099" w:rsidRDefault="001A7E98" w:rsidP="001A7E98">
            <w:pPr>
              <w:jc w:val="center"/>
            </w:pPr>
            <w:r>
              <w:t>Effects for workers and the workplace</w:t>
            </w:r>
          </w:p>
        </w:tc>
        <w:tc>
          <w:tcPr>
            <w:tcW w:w="335" w:type="pct"/>
            <w:tcBorders>
              <w:top w:val="nil"/>
              <w:left w:val="single" w:sz="12" w:space="0" w:color="auto"/>
              <w:bottom w:val="nil"/>
              <w:right w:val="nil"/>
            </w:tcBorders>
          </w:tcPr>
          <w:p w14:paraId="58B3909B" w14:textId="77777777" w:rsidR="001A7E98" w:rsidRDefault="001A7E98" w:rsidP="001A7E98">
            <w:pPr>
              <w:ind w:left="993" w:hanging="993"/>
            </w:pPr>
          </w:p>
        </w:tc>
      </w:tr>
    </w:tbl>
    <w:p w14:paraId="7C152D92" w14:textId="77777777" w:rsidR="00F55E08" w:rsidRDefault="00F55E08" w:rsidP="00F55E08">
      <w:pPr>
        <w:rPr>
          <w:rFonts w:ascii="Arial" w:hAnsi="Arial" w:cs="Arial"/>
          <w:sz w:val="22"/>
          <w:szCs w:val="22"/>
        </w:rPr>
      </w:pPr>
    </w:p>
    <w:p w14:paraId="657184E9" w14:textId="183DDD94" w:rsidR="000B6870" w:rsidRDefault="000B6870">
      <w:pPr>
        <w:jc w:val="left"/>
        <w:rPr>
          <w:rFonts w:ascii="Arial" w:hAnsi="Arial" w:cs="Arial"/>
          <w:sz w:val="22"/>
          <w:szCs w:val="22"/>
        </w:rPr>
      </w:pPr>
      <w:r>
        <w:rPr>
          <w:rFonts w:ascii="Arial" w:hAnsi="Arial" w:cs="Arial"/>
          <w:sz w:val="22"/>
          <w:szCs w:val="22"/>
        </w:rPr>
        <w:br w:type="page"/>
      </w:r>
    </w:p>
    <w:p w14:paraId="4F04C140" w14:textId="1F83720F" w:rsidR="00E0638B" w:rsidRDefault="00E0638B" w:rsidP="00E0638B">
      <w:pPr>
        <w:pStyle w:val="11CSTCPLQuestionBullet"/>
        <w:ind w:left="709" w:hanging="709"/>
      </w:pPr>
      <w:bookmarkStart w:id="36" w:name="_Ref50110127"/>
      <w:r>
        <w:lastRenderedPageBreak/>
        <w:t>True or False (Tick your response): All health monitoring reports must be submitted to the regulator.</w:t>
      </w:r>
      <w:bookmarkEnd w:id="36"/>
    </w:p>
    <w:p w14:paraId="04768F97" w14:textId="77777777" w:rsidR="00E0638B" w:rsidRDefault="00E0638B" w:rsidP="00E0638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26E7B87" w14:textId="77777777" w:rsidTr="001A7E98">
        <w:trPr>
          <w:trHeight w:val="510"/>
        </w:trPr>
        <w:tc>
          <w:tcPr>
            <w:tcW w:w="1556" w:type="pct"/>
            <w:tcBorders>
              <w:top w:val="nil"/>
              <w:left w:val="nil"/>
              <w:bottom w:val="nil"/>
              <w:right w:val="single" w:sz="12" w:space="0" w:color="auto"/>
            </w:tcBorders>
            <w:hideMark/>
          </w:tcPr>
          <w:p w14:paraId="536F5771" w14:textId="77777777" w:rsidR="001A7E98" w:rsidRDefault="001A7E98" w:rsidP="001A7E98">
            <w:pPr>
              <w:keepNext/>
              <w:ind w:left="993" w:hanging="993"/>
            </w:pPr>
            <w:r>
              <w:rPr>
                <w:rFonts w:ascii="Arial" w:hAnsi="Arial" w:cs="Arial"/>
                <w:b/>
                <w:sz w:val="22"/>
                <w:szCs w:val="22"/>
              </w:rPr>
              <w:t>Answer</w:t>
            </w:r>
          </w:p>
        </w:tc>
        <w:permStart w:id="664753031" w:edGrp="everyone" w:displacedByCustomXml="next"/>
        <w:sdt>
          <w:sdtPr>
            <w:rPr>
              <w:rFonts w:ascii="Arial" w:hAnsi="Arial" w:cs="Arial"/>
              <w:sz w:val="40"/>
              <w:szCs w:val="44"/>
            </w:rPr>
            <w:id w:val="71832446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717A5DBE" w14:textId="122EC6C1" w:rsidR="001A7E98" w:rsidRDefault="00971EA8"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664753031"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7E6B3E1A"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733A63DA" w14:textId="77777777" w:rsidR="001A7E98" w:rsidRDefault="001A7E98" w:rsidP="001A7E98">
            <w:pPr>
              <w:keepNext/>
              <w:ind w:left="993" w:hanging="993"/>
              <w:rPr>
                <w:rFonts w:ascii="Arial" w:hAnsi="Arial" w:cs="Arial"/>
                <w:sz w:val="44"/>
                <w:szCs w:val="44"/>
              </w:rPr>
            </w:pPr>
          </w:p>
        </w:tc>
        <w:permStart w:id="843266953" w:edGrp="everyone"/>
        <w:tc>
          <w:tcPr>
            <w:tcW w:w="336" w:type="pct"/>
            <w:tcBorders>
              <w:top w:val="nil"/>
              <w:left w:val="nil"/>
              <w:bottom w:val="nil"/>
              <w:right w:val="nil"/>
            </w:tcBorders>
            <w:hideMark/>
          </w:tcPr>
          <w:p w14:paraId="22159E81" w14:textId="6C9AC84E" w:rsidR="001A7E98" w:rsidRDefault="00000000" w:rsidP="001A7E98">
            <w:pPr>
              <w:keepNext/>
              <w:ind w:left="993" w:hanging="993"/>
            </w:pPr>
            <w:sdt>
              <w:sdtPr>
                <w:rPr>
                  <w:rFonts w:ascii="Arial" w:hAnsi="Arial" w:cs="Arial"/>
                  <w:sz w:val="44"/>
                  <w:szCs w:val="44"/>
                </w:rPr>
                <w:id w:val="1900635395"/>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843266953"/>
          </w:p>
        </w:tc>
      </w:tr>
      <w:tr w:rsidR="001A7E98" w14:paraId="17B999EE" w14:textId="77777777" w:rsidTr="001A7E98">
        <w:trPr>
          <w:trHeight w:val="510"/>
          <w:hidden/>
        </w:trPr>
        <w:tc>
          <w:tcPr>
            <w:tcW w:w="1556" w:type="pct"/>
            <w:tcBorders>
              <w:top w:val="nil"/>
              <w:left w:val="nil"/>
              <w:bottom w:val="nil"/>
              <w:right w:val="single" w:sz="12" w:space="0" w:color="auto"/>
            </w:tcBorders>
          </w:tcPr>
          <w:p w14:paraId="5385BA84" w14:textId="77777777" w:rsidR="001A7E98" w:rsidRDefault="001A7E98" w:rsidP="001A7E98">
            <w:pPr>
              <w:ind w:left="993" w:hanging="993"/>
              <w:jc w:val="center"/>
              <w:rPr>
                <w:vanish/>
              </w:rPr>
            </w:pPr>
          </w:p>
        </w:tc>
        <w:permStart w:id="590505157" w:edGrp="everyone" w:displacedByCustomXml="next"/>
        <w:sdt>
          <w:sdtPr>
            <w:rPr>
              <w:rFonts w:ascii="Arial" w:hAnsi="Arial" w:cs="Arial"/>
              <w:sz w:val="40"/>
              <w:szCs w:val="44"/>
            </w:rPr>
            <w:id w:val="20984343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4C5136F0" w14:textId="75D20721"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90505157"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2B57EFC"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67D575AB" w14:textId="77777777" w:rsidR="001A7E98" w:rsidRDefault="001A7E98" w:rsidP="001A7E98">
            <w:pPr>
              <w:ind w:left="993" w:hanging="993"/>
            </w:pPr>
          </w:p>
        </w:tc>
        <w:tc>
          <w:tcPr>
            <w:tcW w:w="336" w:type="pct"/>
            <w:tcBorders>
              <w:top w:val="nil"/>
              <w:left w:val="nil"/>
              <w:bottom w:val="nil"/>
              <w:right w:val="nil"/>
            </w:tcBorders>
          </w:tcPr>
          <w:p w14:paraId="030FFF16" w14:textId="77777777" w:rsidR="001A7E98" w:rsidRDefault="001A7E98" w:rsidP="001A7E98">
            <w:pPr>
              <w:ind w:left="993" w:hanging="993"/>
            </w:pPr>
          </w:p>
        </w:tc>
      </w:tr>
    </w:tbl>
    <w:p w14:paraId="4652F603" w14:textId="77777777" w:rsidR="00E0638B" w:rsidRDefault="00E0638B" w:rsidP="00E0638B">
      <w:pPr>
        <w:ind w:right="-24"/>
        <w:rPr>
          <w:rFonts w:ascii="Arial" w:hAnsi="Arial" w:cs="Arial"/>
          <w:sz w:val="22"/>
          <w:szCs w:val="22"/>
        </w:rPr>
      </w:pPr>
    </w:p>
    <w:p w14:paraId="77BAE7B4" w14:textId="48AA2A34" w:rsidR="00793099" w:rsidRDefault="00064C64" w:rsidP="00492135">
      <w:pPr>
        <w:jc w:val="left"/>
        <w:rPr>
          <w:rFonts w:ascii="Arial" w:hAnsi="Arial" w:cs="Arial"/>
          <w:sz w:val="22"/>
          <w:szCs w:val="22"/>
        </w:rPr>
      </w:pPr>
      <w:r>
        <w:rPr>
          <w:rFonts w:ascii="Arial" w:hAnsi="Arial" w:cs="Arial"/>
          <w:sz w:val="22"/>
          <w:szCs w:val="22"/>
        </w:rPr>
        <w:br w:type="page"/>
      </w: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27"/>
          <w:headerReference w:type="default" r:id="rId28"/>
          <w:type w:val="oddPage"/>
          <w:pgSz w:w="11906" w:h="16838"/>
          <w:pgMar w:top="1440" w:right="1440" w:bottom="1440" w:left="1440" w:header="680" w:footer="680" w:gutter="0"/>
          <w:pgNumType w:start="1"/>
          <w:cols w:space="708"/>
          <w:docGrid w:linePitch="360"/>
        </w:sectPr>
      </w:pPr>
    </w:p>
    <w:p w14:paraId="4AA8D003" w14:textId="2018D842"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C76B5E" w:rsidRPr="004932A4">
        <w:rPr>
          <w:szCs w:val="32"/>
        </w:rPr>
        <w:t xml:space="preserve"> </w:t>
      </w:r>
    </w:p>
    <w:p w14:paraId="4940EB2A" w14:textId="0D3CBDA8"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506F69F1" w14:textId="77777777" w:rsidTr="00741AAF">
        <w:tc>
          <w:tcPr>
            <w:tcW w:w="2552" w:type="dxa"/>
            <w:tcBorders>
              <w:top w:val="nil"/>
              <w:left w:val="nil"/>
              <w:bottom w:val="nil"/>
              <w:right w:val="nil"/>
            </w:tcBorders>
            <w:hideMark/>
          </w:tcPr>
          <w:p w14:paraId="6CC5C703" w14:textId="77777777" w:rsidR="00452058" w:rsidRDefault="00452058"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7A70B227" w14:textId="6F7FAA18" w:rsidR="00452058" w:rsidRDefault="00971EA8" w:rsidP="00741AAF">
            <w:pPr>
              <w:ind w:right="-24"/>
              <w:rPr>
                <w:rFonts w:ascii="Arial" w:hAnsi="Arial" w:cs="Arial"/>
                <w:sz w:val="22"/>
                <w:szCs w:val="22"/>
              </w:rPr>
            </w:pPr>
            <w:permStart w:id="811431601" w:edGrp="everyone"/>
            <w:r>
              <w:rPr>
                <w:rFonts w:ascii="Arial" w:hAnsi="Arial" w:cs="Arial"/>
                <w:sz w:val="22"/>
                <w:szCs w:val="22"/>
              </w:rPr>
              <w:t>Kylie Roth</w:t>
            </w:r>
            <w:permEnd w:id="811431601"/>
          </w:p>
        </w:tc>
      </w:tr>
      <w:tr w:rsidR="00452058" w14:paraId="299A473F" w14:textId="77777777" w:rsidTr="00741AAF">
        <w:tc>
          <w:tcPr>
            <w:tcW w:w="2552" w:type="dxa"/>
            <w:tcBorders>
              <w:top w:val="nil"/>
              <w:left w:val="nil"/>
              <w:bottom w:val="nil"/>
              <w:right w:val="nil"/>
            </w:tcBorders>
          </w:tcPr>
          <w:p w14:paraId="5D40326B"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02DB13FB" w14:textId="77777777" w:rsidR="00452058" w:rsidRDefault="00452058" w:rsidP="00741AAF">
            <w:pPr>
              <w:ind w:right="-24"/>
              <w:rPr>
                <w:rFonts w:ascii="Arial" w:hAnsi="Arial" w:cs="Arial"/>
                <w:sz w:val="10"/>
                <w:szCs w:val="10"/>
              </w:rPr>
            </w:pPr>
          </w:p>
        </w:tc>
      </w:tr>
      <w:tr w:rsidR="00452058" w14:paraId="1F6AFC60" w14:textId="77777777" w:rsidTr="00741AAF">
        <w:tc>
          <w:tcPr>
            <w:tcW w:w="2552" w:type="dxa"/>
            <w:tcBorders>
              <w:top w:val="nil"/>
              <w:left w:val="nil"/>
              <w:bottom w:val="nil"/>
              <w:right w:val="nil"/>
            </w:tcBorders>
            <w:hideMark/>
          </w:tcPr>
          <w:p w14:paraId="1EAC052C" w14:textId="77777777" w:rsidR="00452058" w:rsidRDefault="00452058" w:rsidP="00741AAF">
            <w:pPr>
              <w:ind w:right="-24"/>
              <w:rPr>
                <w:rFonts w:ascii="Arial" w:hAnsi="Arial" w:cs="Arial"/>
                <w:sz w:val="22"/>
                <w:szCs w:val="22"/>
              </w:rPr>
            </w:pPr>
            <w:r>
              <w:rPr>
                <w:rFonts w:ascii="Arial" w:hAnsi="Arial" w:cs="Arial"/>
                <w:sz w:val="22"/>
                <w:szCs w:val="22"/>
              </w:rPr>
              <w:t>Participant signature</w:t>
            </w:r>
          </w:p>
        </w:tc>
        <w:permStart w:id="72234966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484F25D3"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B5B971B" wp14:editId="1737CE8C">
                      <wp:extent cx="431800" cy="323849"/>
                      <wp:effectExtent l="0" t="0" r="635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a:off x="0" y="0"/>
                                <a:ext cx="431800" cy="323849"/>
                              </a:xfrm>
                              <a:prstGeom prst="rect">
                                <a:avLst/>
                              </a:prstGeom>
                              <a:noFill/>
                              <a:ln>
                                <a:noFill/>
                              </a:ln>
                            </pic:spPr>
                          </pic:pic>
                        </a:graphicData>
                      </a:graphic>
                    </wp:inline>
                  </w:drawing>
                </w:r>
              </w:p>
            </w:tc>
            <w:permEnd w:id="722349666" w:displacedByCustomXml="next"/>
          </w:sdtContent>
        </w:sdt>
      </w:tr>
      <w:tr w:rsidR="00452058" w14:paraId="13A72E29" w14:textId="77777777" w:rsidTr="00741AAF">
        <w:tc>
          <w:tcPr>
            <w:tcW w:w="2552" w:type="dxa"/>
            <w:tcBorders>
              <w:top w:val="nil"/>
              <w:left w:val="nil"/>
              <w:bottom w:val="nil"/>
              <w:right w:val="nil"/>
            </w:tcBorders>
          </w:tcPr>
          <w:p w14:paraId="6660B7DA"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277A2341" w14:textId="77777777" w:rsidR="00452058" w:rsidRDefault="00452058" w:rsidP="00741AAF">
            <w:pPr>
              <w:ind w:right="-24"/>
              <w:rPr>
                <w:rFonts w:ascii="Arial" w:hAnsi="Arial" w:cs="Arial"/>
                <w:sz w:val="22"/>
                <w:szCs w:val="22"/>
              </w:rPr>
            </w:pPr>
          </w:p>
        </w:tc>
      </w:tr>
      <w:tr w:rsidR="00452058" w14:paraId="79DD5C78" w14:textId="77777777" w:rsidTr="00741AAF">
        <w:tc>
          <w:tcPr>
            <w:tcW w:w="2552" w:type="dxa"/>
            <w:tcBorders>
              <w:top w:val="nil"/>
              <w:left w:val="nil"/>
              <w:bottom w:val="nil"/>
              <w:right w:val="nil"/>
            </w:tcBorders>
            <w:hideMark/>
          </w:tcPr>
          <w:p w14:paraId="0FA2A18E"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21340978" w:edGrp="everyone" w:displacedByCustomXml="next"/>
        <w:sdt>
          <w:sdtPr>
            <w:rPr>
              <w:rFonts w:ascii="Arial" w:hAnsi="Arial" w:cs="Arial"/>
              <w:sz w:val="22"/>
              <w:szCs w:val="22"/>
            </w:rPr>
            <w:id w:val="-177893683"/>
            <w:placeholder>
              <w:docPart w:val="DF9696903C45490D94D0B592E104DF4E"/>
            </w:placeholder>
            <w:date w:fullDate="2024-09-25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6D1C8313" w14:textId="6EEBB295" w:rsidR="00452058" w:rsidRDefault="003E2630" w:rsidP="00741AAF">
                <w:pPr>
                  <w:ind w:right="-24"/>
                  <w:rPr>
                    <w:rFonts w:ascii="Arial" w:hAnsi="Arial" w:cs="Arial"/>
                    <w:sz w:val="22"/>
                    <w:szCs w:val="22"/>
                  </w:rPr>
                </w:pPr>
                <w:r>
                  <w:rPr>
                    <w:rFonts w:ascii="Arial" w:hAnsi="Arial" w:cs="Arial"/>
                    <w:sz w:val="22"/>
                    <w:szCs w:val="22"/>
                  </w:rPr>
                  <w:t>25/09/2024</w:t>
                </w:r>
              </w:p>
            </w:tc>
            <w:permEnd w:id="221340978" w:displacedByCustomXml="next"/>
          </w:sdtContent>
        </w:sdt>
      </w:tr>
    </w:tbl>
    <w:p w14:paraId="3C316F70" w14:textId="77777777" w:rsidR="00452058" w:rsidRDefault="00452058" w:rsidP="00452058">
      <w:pPr>
        <w:ind w:right="-24"/>
        <w:rPr>
          <w:rFonts w:ascii="Arial" w:hAnsi="Arial" w:cs="Arial"/>
          <w:sz w:val="22"/>
          <w:szCs w:val="22"/>
        </w:rPr>
      </w:pPr>
    </w:p>
    <w:p w14:paraId="4F8D01AA" w14:textId="77777777" w:rsidR="00452058" w:rsidRDefault="00452058" w:rsidP="0045205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4C4F4029" w14:textId="77777777" w:rsidTr="00741AAF">
        <w:tc>
          <w:tcPr>
            <w:tcW w:w="2552" w:type="dxa"/>
            <w:tcBorders>
              <w:top w:val="nil"/>
              <w:left w:val="nil"/>
              <w:bottom w:val="nil"/>
              <w:right w:val="nil"/>
            </w:tcBorders>
            <w:hideMark/>
          </w:tcPr>
          <w:p w14:paraId="6F85B8C3" w14:textId="77777777" w:rsidR="00452058" w:rsidRDefault="00452058"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780E0127" w14:textId="77777777" w:rsidR="00452058" w:rsidRDefault="00452058" w:rsidP="00741AAF">
            <w:pPr>
              <w:ind w:right="-24"/>
              <w:rPr>
                <w:rFonts w:ascii="Arial" w:hAnsi="Arial" w:cs="Arial"/>
                <w:sz w:val="22"/>
                <w:szCs w:val="22"/>
              </w:rPr>
            </w:pPr>
            <w:permStart w:id="502420739" w:edGrp="everyone"/>
            <w:permEnd w:id="502420739"/>
          </w:p>
        </w:tc>
      </w:tr>
      <w:tr w:rsidR="00452058" w14:paraId="6FEC058B" w14:textId="77777777" w:rsidTr="00741AAF">
        <w:trPr>
          <w:trHeight w:val="113"/>
        </w:trPr>
        <w:tc>
          <w:tcPr>
            <w:tcW w:w="2552" w:type="dxa"/>
            <w:tcBorders>
              <w:top w:val="nil"/>
              <w:left w:val="nil"/>
              <w:bottom w:val="nil"/>
              <w:right w:val="nil"/>
            </w:tcBorders>
          </w:tcPr>
          <w:p w14:paraId="175D3CA3"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6EEC0796" w14:textId="77777777" w:rsidR="00452058" w:rsidRDefault="00452058" w:rsidP="00741AAF">
            <w:pPr>
              <w:ind w:right="-24"/>
              <w:rPr>
                <w:rFonts w:ascii="Arial" w:hAnsi="Arial" w:cs="Arial"/>
                <w:sz w:val="10"/>
                <w:szCs w:val="10"/>
              </w:rPr>
            </w:pPr>
          </w:p>
        </w:tc>
      </w:tr>
      <w:tr w:rsidR="00452058" w14:paraId="5BA3116E" w14:textId="77777777" w:rsidTr="00741AAF">
        <w:tc>
          <w:tcPr>
            <w:tcW w:w="2552" w:type="dxa"/>
            <w:tcBorders>
              <w:top w:val="nil"/>
              <w:left w:val="nil"/>
              <w:bottom w:val="nil"/>
              <w:right w:val="nil"/>
            </w:tcBorders>
            <w:hideMark/>
          </w:tcPr>
          <w:p w14:paraId="4C9D8FAB" w14:textId="77777777" w:rsidR="00452058" w:rsidRDefault="00452058" w:rsidP="00741AAF">
            <w:pPr>
              <w:ind w:right="-24"/>
              <w:rPr>
                <w:rFonts w:ascii="Arial" w:hAnsi="Arial" w:cs="Arial"/>
                <w:sz w:val="22"/>
                <w:szCs w:val="22"/>
              </w:rPr>
            </w:pPr>
            <w:r>
              <w:rPr>
                <w:rFonts w:ascii="Arial" w:hAnsi="Arial" w:cs="Arial"/>
                <w:sz w:val="22"/>
                <w:szCs w:val="22"/>
              </w:rPr>
              <w:t>Assessor signature</w:t>
            </w:r>
          </w:p>
        </w:tc>
        <w:permStart w:id="75596333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539D7BCC"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746954F3" wp14:editId="07ECD9BA">
                      <wp:extent cx="3935730" cy="431800"/>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55963335" w:displacedByCustomXml="next"/>
          </w:sdtContent>
        </w:sdt>
      </w:tr>
      <w:tr w:rsidR="00452058" w14:paraId="04D7D099" w14:textId="77777777" w:rsidTr="00741AAF">
        <w:tc>
          <w:tcPr>
            <w:tcW w:w="2552" w:type="dxa"/>
            <w:tcBorders>
              <w:top w:val="nil"/>
              <w:left w:val="nil"/>
              <w:bottom w:val="nil"/>
              <w:right w:val="nil"/>
            </w:tcBorders>
          </w:tcPr>
          <w:p w14:paraId="19E09E60"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28948D" w14:textId="77777777" w:rsidR="00452058" w:rsidRDefault="00452058" w:rsidP="00741AAF">
            <w:pPr>
              <w:ind w:right="-24"/>
              <w:rPr>
                <w:rFonts w:ascii="Arial" w:hAnsi="Arial" w:cs="Arial"/>
                <w:sz w:val="22"/>
                <w:szCs w:val="22"/>
              </w:rPr>
            </w:pPr>
          </w:p>
        </w:tc>
      </w:tr>
      <w:tr w:rsidR="00452058" w14:paraId="3999C65C" w14:textId="77777777" w:rsidTr="00741AAF">
        <w:tc>
          <w:tcPr>
            <w:tcW w:w="2552" w:type="dxa"/>
            <w:tcBorders>
              <w:top w:val="nil"/>
              <w:left w:val="nil"/>
              <w:bottom w:val="nil"/>
              <w:right w:val="nil"/>
            </w:tcBorders>
            <w:hideMark/>
          </w:tcPr>
          <w:p w14:paraId="666A3C38"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070829608" w:edGrp="everyone"/>
        <w:tc>
          <w:tcPr>
            <w:tcW w:w="6520" w:type="dxa"/>
            <w:tcBorders>
              <w:top w:val="nil"/>
              <w:left w:val="nil"/>
              <w:bottom w:val="single" w:sz="8" w:space="0" w:color="auto"/>
              <w:right w:val="nil"/>
            </w:tcBorders>
            <w:hideMark/>
          </w:tcPr>
          <w:p w14:paraId="14952ADB" w14:textId="77777777" w:rsidR="00452058" w:rsidRDefault="00000000" w:rsidP="00741AAF">
            <w:pPr>
              <w:tabs>
                <w:tab w:val="left" w:pos="4492"/>
              </w:tabs>
              <w:ind w:right="-24"/>
              <w:rPr>
                <w:rFonts w:ascii="Arial" w:hAnsi="Arial" w:cs="Arial"/>
                <w:sz w:val="22"/>
                <w:szCs w:val="22"/>
              </w:rPr>
            </w:pPr>
            <w:sdt>
              <w:sdtPr>
                <w:rPr>
                  <w:rFonts w:ascii="Arial" w:hAnsi="Arial" w:cs="Arial"/>
                  <w:sz w:val="22"/>
                  <w:szCs w:val="22"/>
                </w:rPr>
                <w:id w:val="1629899690"/>
                <w:placeholder>
                  <w:docPart w:val="CC594D87B8A749839792F7ABC1932A36"/>
                </w:placeholder>
                <w:showingPlcHdr/>
                <w:date w:fullDate="2017-04-04T00:00:00Z">
                  <w:dateFormat w:val="d/MM/yyyy"/>
                  <w:lid w:val="en-AU"/>
                  <w:storeMappedDataAs w:val="dateTime"/>
                  <w:calendar w:val="gregorian"/>
                </w:date>
              </w:sdtPr>
              <w:sdtContent>
                <w:r w:rsidR="00452058">
                  <w:rPr>
                    <w:rStyle w:val="PlaceholderText"/>
                  </w:rPr>
                  <w:t>Click here to enter a date.</w:t>
                </w:r>
              </w:sdtContent>
            </w:sdt>
            <w:permEnd w:id="2070829608"/>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CF25B7">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820A2" w:rsidRPr="004932A4" w14:paraId="56F05219" w14:textId="77777777" w:rsidTr="00CF25B7">
        <w:trPr>
          <w:cantSplit/>
          <w:jc w:val="center"/>
        </w:trPr>
        <w:tc>
          <w:tcPr>
            <w:tcW w:w="2528" w:type="dxa"/>
            <w:vAlign w:val="center"/>
          </w:tcPr>
          <w:p w14:paraId="5C666D6F" w14:textId="71EEE35A"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1)</w:t>
            </w:r>
          </w:p>
        </w:tc>
        <w:permStart w:id="1777019048" w:edGrp="everyone"/>
        <w:tc>
          <w:tcPr>
            <w:tcW w:w="2552" w:type="dxa"/>
            <w:vAlign w:val="center"/>
          </w:tcPr>
          <w:p w14:paraId="60811191" w14:textId="0E1ED5C1" w:rsidR="003820A2" w:rsidRPr="00533511" w:rsidRDefault="00000000" w:rsidP="003820A2">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777019048"/>
          </w:p>
        </w:tc>
        <w:permStart w:id="1970887732" w:edGrp="everyone"/>
        <w:tc>
          <w:tcPr>
            <w:tcW w:w="2552" w:type="dxa"/>
            <w:vAlign w:val="center"/>
          </w:tcPr>
          <w:p w14:paraId="528BC423" w14:textId="6D9CD824" w:rsidR="003820A2" w:rsidRPr="00533511" w:rsidRDefault="00000000" w:rsidP="003820A2">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970887732"/>
          </w:p>
        </w:tc>
      </w:tr>
      <w:tr w:rsidR="003820A2" w:rsidRPr="004932A4" w14:paraId="2A70C05E" w14:textId="77777777" w:rsidTr="00CF25B7">
        <w:trPr>
          <w:cantSplit/>
          <w:jc w:val="center"/>
        </w:trPr>
        <w:tc>
          <w:tcPr>
            <w:tcW w:w="2528" w:type="dxa"/>
            <w:vAlign w:val="center"/>
          </w:tcPr>
          <w:p w14:paraId="47CA17B6" w14:textId="351CE021"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2)</w:t>
            </w:r>
          </w:p>
        </w:tc>
        <w:permStart w:id="1907889135" w:edGrp="everyone"/>
        <w:tc>
          <w:tcPr>
            <w:tcW w:w="2552" w:type="dxa"/>
            <w:vAlign w:val="center"/>
          </w:tcPr>
          <w:p w14:paraId="2EFC805A" w14:textId="2FCF1FFD" w:rsidR="003820A2" w:rsidRDefault="00000000" w:rsidP="003820A2">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907889135"/>
          </w:p>
        </w:tc>
        <w:permStart w:id="1730481825" w:edGrp="everyone"/>
        <w:tc>
          <w:tcPr>
            <w:tcW w:w="2552" w:type="dxa"/>
            <w:vAlign w:val="center"/>
          </w:tcPr>
          <w:p w14:paraId="27D4D15E" w14:textId="380B0A1F" w:rsidR="003820A2" w:rsidRDefault="00000000" w:rsidP="003820A2">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Content>
                <w:r w:rsidR="003820A2" w:rsidRPr="00533511">
                  <w:rPr>
                    <w:rFonts w:ascii="Arial" w:hAnsi="Arial" w:cs="Arial"/>
                    <w:sz w:val="40"/>
                    <w:szCs w:val="28"/>
                  </w:rPr>
                  <w:sym w:font="Wingdings" w:char="F0A8"/>
                </w:r>
              </w:sdtContent>
            </w:sdt>
            <w:permEnd w:id="173048182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182E48" w14:paraId="4BE6CF70" w14:textId="77777777" w:rsidTr="00741AAF">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595A37" w14:textId="77777777" w:rsidR="00182E48" w:rsidRDefault="00182E48" w:rsidP="00741AAF">
            <w:pPr>
              <w:keepNext/>
              <w:rPr>
                <w:rFonts w:ascii="Arial" w:hAnsi="Arial" w:cs="Arial"/>
                <w:b/>
                <w:caps/>
                <w:szCs w:val="24"/>
              </w:rPr>
            </w:pPr>
            <w:r>
              <w:rPr>
                <w:rFonts w:ascii="Arial" w:hAnsi="Arial" w:cs="Arial"/>
                <w:b/>
                <w:caps/>
                <w:szCs w:val="24"/>
              </w:rPr>
              <w:lastRenderedPageBreak/>
              <w:t>Assessor Comments</w:t>
            </w:r>
          </w:p>
        </w:tc>
      </w:tr>
      <w:tr w:rsidR="00182E48" w14:paraId="4D58128E" w14:textId="77777777" w:rsidTr="00741AAF">
        <w:trPr>
          <w:trHeight w:val="13602"/>
        </w:trPr>
        <w:tc>
          <w:tcPr>
            <w:tcW w:w="9016" w:type="dxa"/>
            <w:tcBorders>
              <w:top w:val="single" w:sz="4" w:space="0" w:color="auto"/>
              <w:left w:val="single" w:sz="4" w:space="0" w:color="auto"/>
              <w:bottom w:val="single" w:sz="4" w:space="0" w:color="auto"/>
              <w:right w:val="single" w:sz="4" w:space="0" w:color="auto"/>
            </w:tcBorders>
          </w:tcPr>
          <w:p w14:paraId="70B0E542" w14:textId="77777777" w:rsidR="00182E48" w:rsidRDefault="00182E48" w:rsidP="00741AAF">
            <w:pPr>
              <w:rPr>
                <w:rFonts w:ascii="Arial" w:hAnsi="Arial" w:cs="Arial"/>
                <w:szCs w:val="24"/>
              </w:rPr>
            </w:pPr>
            <w:permStart w:id="479097133" w:edGrp="everyone"/>
            <w:permEnd w:id="479097133"/>
          </w:p>
        </w:tc>
      </w:tr>
    </w:tbl>
    <w:p w14:paraId="0449A29A" w14:textId="2DDE84D7"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827C85">
            <w:rPr>
              <w:rFonts w:ascii="Arial Black" w:hAnsi="Arial Black"/>
            </w:rPr>
            <w:t>BSBWHS431</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59DD8FE" w:rsidR="00E753B9" w:rsidRPr="00BF7956" w:rsidRDefault="00827C85" w:rsidP="00E753B9">
          <w:pPr>
            <w:pStyle w:val="02CSTCPLHeading2"/>
            <w:jc w:val="center"/>
            <w:rPr>
              <w:rFonts w:ascii="Arial Black" w:hAnsi="Arial Black"/>
            </w:rPr>
          </w:pPr>
          <w:r>
            <w:rPr>
              <w:rFonts w:ascii="Arial Black" w:hAnsi="Arial Black"/>
            </w:rPr>
            <w:t>Develop processes and procedures for controlling hazardous chemicals in the workplace</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F80F60" w:rsidRPr="00683908" w14:paraId="52135829" w14:textId="77777777" w:rsidTr="00F80F6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4204ED1A" w:rsidR="00F80F60" w:rsidRPr="00696855" w:rsidRDefault="003820A2" w:rsidP="00F80F60">
            <w:pPr>
              <w:jc w:val="center"/>
              <w:rPr>
                <w:rFonts w:cs="Arial"/>
                <w:b/>
                <w:sz w:val="28"/>
                <w:szCs w:val="28"/>
              </w:rPr>
            </w:pPr>
            <w:r w:rsidRPr="00E753B9">
              <w:rPr>
                <w:rFonts w:cs="Arial"/>
                <w:b/>
                <w:sz w:val="28"/>
                <w:szCs w:val="28"/>
              </w:rPr>
              <w:t>Practical Task 1 (2X)</w:t>
            </w:r>
          </w:p>
        </w:tc>
      </w:tr>
      <w:tr w:rsidR="00F80F60" w:rsidRPr="000559FC" w14:paraId="0C63C466" w14:textId="77777777" w:rsidTr="00F80F60">
        <w:trPr>
          <w:trHeight w:val="44"/>
        </w:trPr>
        <w:tc>
          <w:tcPr>
            <w:tcW w:w="9072" w:type="dxa"/>
            <w:gridSpan w:val="4"/>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06D39A61" w14:textId="0687B73E" w:rsidR="00692486" w:rsidRDefault="00692486" w:rsidP="00972C45">
            <w:pPr>
              <w:jc w:val="left"/>
              <w:rPr>
                <w:rFonts w:cs="Arial"/>
                <w:sz w:val="20"/>
              </w:rPr>
            </w:pPr>
            <w:r>
              <w:rPr>
                <w:rFonts w:cs="Arial"/>
                <w:sz w:val="20"/>
              </w:rPr>
              <w:t>T</w:t>
            </w:r>
            <w:r w:rsidR="00972C45">
              <w:rPr>
                <w:rFonts w:cs="Arial"/>
                <w:sz w:val="20"/>
              </w:rPr>
              <w:t xml:space="preserve">he </w:t>
            </w:r>
            <w:r w:rsidR="00972C45" w:rsidRPr="001534A2">
              <w:rPr>
                <w:rFonts w:cs="Arial"/>
                <w:sz w:val="20"/>
              </w:rPr>
              <w:t xml:space="preserve">participant is to </w:t>
            </w:r>
            <w:r w:rsidRPr="001534A2">
              <w:rPr>
                <w:rFonts w:cs="Arial"/>
                <w:sz w:val="20"/>
              </w:rPr>
              <w:t xml:space="preserve">consult with the PCBU and review </w:t>
            </w:r>
            <w:r w:rsidR="00C87EF0" w:rsidRPr="001534A2">
              <w:rPr>
                <w:rFonts w:cs="Arial"/>
                <w:sz w:val="20"/>
              </w:rPr>
              <w:t xml:space="preserve">a </w:t>
            </w:r>
            <w:r w:rsidRPr="001534A2">
              <w:rPr>
                <w:rFonts w:cs="Arial"/>
                <w:sz w:val="20"/>
              </w:rPr>
              <w:t xml:space="preserve">chemical register to </w:t>
            </w:r>
            <w:r w:rsidR="00972C45" w:rsidRPr="001534A2">
              <w:rPr>
                <w:rFonts w:cs="Arial"/>
                <w:sz w:val="20"/>
              </w:rPr>
              <w:t>identify two (2) hazardous chemicals in the workplace</w:t>
            </w:r>
            <w:r w:rsidRPr="001534A2">
              <w:rPr>
                <w:rFonts w:cs="Arial"/>
                <w:sz w:val="20"/>
              </w:rPr>
              <w:t xml:space="preserve">. </w:t>
            </w:r>
            <w:r w:rsidR="0041445E" w:rsidRPr="001534A2">
              <w:rPr>
                <w:rFonts w:cs="Arial"/>
                <w:sz w:val="20"/>
              </w:rPr>
              <w:t xml:space="preserve">These may reflect actual workplace circumstances or the provided </w:t>
            </w:r>
            <w:r w:rsidR="00C87EF0" w:rsidRPr="001534A2">
              <w:rPr>
                <w:rFonts w:cs="Arial"/>
                <w:sz w:val="20"/>
              </w:rPr>
              <w:t>chemical register</w:t>
            </w:r>
            <w:r w:rsidR="0041445E" w:rsidRPr="001534A2">
              <w:rPr>
                <w:rFonts w:cs="Arial"/>
                <w:sz w:val="20"/>
              </w:rPr>
              <w:t>.</w:t>
            </w:r>
            <w:r w:rsidR="0041445E">
              <w:rPr>
                <w:rFonts w:cs="Arial"/>
                <w:sz w:val="20"/>
              </w:rPr>
              <w:t xml:space="preserve"> </w:t>
            </w:r>
            <w:r>
              <w:rPr>
                <w:rFonts w:cs="Arial"/>
                <w:sz w:val="20"/>
              </w:rPr>
              <w:t>The participant is to</w:t>
            </w:r>
            <w:r w:rsidR="00972C45">
              <w:rPr>
                <w:rFonts w:cs="Arial"/>
                <w:sz w:val="20"/>
              </w:rPr>
              <w:t xml:space="preserve"> </w:t>
            </w:r>
            <w:r w:rsidR="00C654DD">
              <w:rPr>
                <w:rFonts w:cs="Arial"/>
                <w:sz w:val="20"/>
              </w:rPr>
              <w:t xml:space="preserve">draft, </w:t>
            </w:r>
            <w:r w:rsidR="00972C45">
              <w:rPr>
                <w:rFonts w:cs="Arial"/>
                <w:sz w:val="20"/>
              </w:rPr>
              <w:t xml:space="preserve">develop </w:t>
            </w:r>
            <w:r w:rsidR="00C654DD">
              <w:rPr>
                <w:rFonts w:cs="Arial"/>
                <w:sz w:val="20"/>
              </w:rPr>
              <w:t xml:space="preserve">and communicate </w:t>
            </w:r>
            <w:r w:rsidR="00972C45">
              <w:rPr>
                <w:rFonts w:cs="Arial"/>
                <w:sz w:val="20"/>
              </w:rPr>
              <w:t xml:space="preserve">processes and procedures for the control of each chemical. </w:t>
            </w:r>
          </w:p>
          <w:p w14:paraId="09174F66" w14:textId="77777777" w:rsidR="00692486" w:rsidRDefault="00692486" w:rsidP="00972C45">
            <w:pPr>
              <w:jc w:val="left"/>
              <w:rPr>
                <w:rFonts w:cs="Arial"/>
                <w:sz w:val="20"/>
              </w:rPr>
            </w:pPr>
          </w:p>
          <w:p w14:paraId="70A1F650" w14:textId="24E813E9" w:rsidR="00F80F60" w:rsidRPr="00F80F60" w:rsidRDefault="00972C45" w:rsidP="00972C45">
            <w:pPr>
              <w:jc w:val="left"/>
              <w:rPr>
                <w:rFonts w:cs="Arial"/>
                <w:sz w:val="20"/>
              </w:rPr>
            </w:pPr>
            <w:r>
              <w:rPr>
                <w:rFonts w:cs="Arial"/>
                <w:sz w:val="20"/>
              </w:rPr>
              <w:t xml:space="preserve">In response to </w:t>
            </w:r>
            <w:r w:rsidR="00692486">
              <w:rPr>
                <w:rFonts w:cs="Arial"/>
                <w:sz w:val="20"/>
              </w:rPr>
              <w:t>observing</w:t>
            </w:r>
            <w:r>
              <w:rPr>
                <w:rFonts w:cs="Arial"/>
                <w:sz w:val="20"/>
              </w:rPr>
              <w:t xml:space="preserve"> non-compliance</w:t>
            </w:r>
            <w:r w:rsidR="00692486">
              <w:rPr>
                <w:rFonts w:cs="Arial"/>
                <w:sz w:val="20"/>
              </w:rPr>
              <w:t>s</w:t>
            </w:r>
            <w:r>
              <w:rPr>
                <w:rFonts w:cs="Arial"/>
                <w:sz w:val="20"/>
              </w:rPr>
              <w:t xml:space="preserve"> with the implementation of </w:t>
            </w:r>
            <w:r w:rsidR="00692486">
              <w:rPr>
                <w:rFonts w:cs="Arial"/>
                <w:sz w:val="20"/>
              </w:rPr>
              <w:t xml:space="preserve">the </w:t>
            </w:r>
            <w:r>
              <w:rPr>
                <w:rFonts w:cs="Arial"/>
                <w:sz w:val="20"/>
              </w:rPr>
              <w:t xml:space="preserve">processes and procedures, the participant is to </w:t>
            </w:r>
            <w:r w:rsidR="0091178A">
              <w:rPr>
                <w:rFonts w:cs="Arial"/>
                <w:sz w:val="20"/>
              </w:rPr>
              <w:t xml:space="preserve">develop and deliver a short presentation (e.g. PowerPoint presentation slides with accompanying face-to-face delivery or real-time video, as arranged with your assessor) </w:t>
            </w:r>
            <w:r>
              <w:rPr>
                <w:rFonts w:cs="Arial"/>
                <w:sz w:val="20"/>
              </w:rPr>
              <w:t>to address</w:t>
            </w:r>
            <w:r w:rsidR="0091178A">
              <w:rPr>
                <w:rFonts w:cs="Arial"/>
                <w:sz w:val="20"/>
              </w:rPr>
              <w:t xml:space="preserve"> compliance requirements</w:t>
            </w:r>
            <w:r w:rsidR="00692486">
              <w:rPr>
                <w:rFonts w:cs="Arial"/>
                <w:sz w:val="20"/>
              </w:rPr>
              <w:t xml:space="preserve"> of workers</w:t>
            </w:r>
            <w:r w:rsidR="0091178A">
              <w:rPr>
                <w:rFonts w:cs="Arial"/>
                <w:sz w:val="20"/>
              </w:rPr>
              <w:t xml:space="preserve">. </w:t>
            </w:r>
          </w:p>
          <w:p w14:paraId="10735294" w14:textId="77777777" w:rsidR="00F80F60" w:rsidRDefault="00F80F60" w:rsidP="00F80F60">
            <w:pPr>
              <w:jc w:val="left"/>
              <w:rPr>
                <w:rFonts w:cs="Arial"/>
                <w:sz w:val="20"/>
              </w:rPr>
            </w:pPr>
          </w:p>
          <w:p w14:paraId="3333A074" w14:textId="60AB1231"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972C45">
              <w:rPr>
                <w:rFonts w:cs="Arial"/>
                <w:sz w:val="20"/>
              </w:rPr>
              <w:t>chemical</w:t>
            </w:r>
            <w:r>
              <w:rPr>
                <w:rFonts w:cs="Arial"/>
                <w:sz w:val="20"/>
              </w:rPr>
              <w:t>):</w:t>
            </w:r>
          </w:p>
          <w:p w14:paraId="6B440A05" w14:textId="4D23A1D4" w:rsidR="003820A2" w:rsidRDefault="003820A2" w:rsidP="009E1E87">
            <w:pPr>
              <w:pStyle w:val="ListParagraph"/>
              <w:numPr>
                <w:ilvl w:val="0"/>
                <w:numId w:val="10"/>
              </w:numPr>
              <w:jc w:val="left"/>
              <w:rPr>
                <w:rFonts w:cs="Arial"/>
                <w:sz w:val="20"/>
              </w:rPr>
            </w:pPr>
            <w:r>
              <w:rPr>
                <w:rFonts w:cs="Arial"/>
                <w:sz w:val="20"/>
              </w:rPr>
              <w:t>Processes and procedures for control hazardous chemical</w:t>
            </w:r>
          </w:p>
          <w:p w14:paraId="6F6B7423" w14:textId="6DB956B0" w:rsidR="00C654DD" w:rsidRDefault="0041445E" w:rsidP="0041445E">
            <w:pPr>
              <w:pStyle w:val="ListParagraph"/>
              <w:numPr>
                <w:ilvl w:val="0"/>
                <w:numId w:val="10"/>
              </w:numPr>
              <w:jc w:val="left"/>
              <w:rPr>
                <w:rFonts w:cs="Arial"/>
                <w:sz w:val="20"/>
              </w:rPr>
            </w:pPr>
            <w:r>
              <w:rPr>
                <w:rFonts w:cs="Arial"/>
                <w:sz w:val="20"/>
              </w:rPr>
              <w:t>Email communications</w:t>
            </w:r>
            <w:r w:rsidR="00C654DD">
              <w:rPr>
                <w:rFonts w:cs="Arial"/>
                <w:sz w:val="20"/>
              </w:rPr>
              <w:t xml:space="preserve"> with:</w:t>
            </w:r>
          </w:p>
          <w:p w14:paraId="2F038923" w14:textId="7445AD4E" w:rsidR="0041445E" w:rsidRDefault="0041445E" w:rsidP="00C654DD">
            <w:pPr>
              <w:pStyle w:val="ListParagraph"/>
              <w:numPr>
                <w:ilvl w:val="1"/>
                <w:numId w:val="10"/>
              </w:numPr>
              <w:jc w:val="left"/>
              <w:rPr>
                <w:rFonts w:cs="Arial"/>
                <w:sz w:val="20"/>
              </w:rPr>
            </w:pPr>
            <w:r>
              <w:rPr>
                <w:rFonts w:cs="Arial"/>
                <w:sz w:val="20"/>
              </w:rPr>
              <w:t>PCBU</w:t>
            </w:r>
            <w:r w:rsidR="00C654DD">
              <w:rPr>
                <w:rFonts w:cs="Arial"/>
                <w:sz w:val="20"/>
              </w:rPr>
              <w:t xml:space="preserve"> – identifying hazardous chemicals, </w:t>
            </w:r>
            <w:r w:rsidR="00F12384">
              <w:rPr>
                <w:rFonts w:cs="Arial"/>
                <w:sz w:val="20"/>
              </w:rPr>
              <w:t xml:space="preserve">and </w:t>
            </w:r>
            <w:r w:rsidR="00C654DD">
              <w:rPr>
                <w:rFonts w:cs="Arial"/>
                <w:sz w:val="20"/>
              </w:rPr>
              <w:t>seeking feedback</w:t>
            </w:r>
            <w:r>
              <w:rPr>
                <w:rFonts w:cs="Arial"/>
                <w:sz w:val="20"/>
              </w:rPr>
              <w:t xml:space="preserve"> about processes and procedures</w:t>
            </w:r>
          </w:p>
          <w:p w14:paraId="3DCC5E55" w14:textId="059B5F0B" w:rsidR="00C654DD" w:rsidRDefault="00C654DD" w:rsidP="00C654DD">
            <w:pPr>
              <w:pStyle w:val="ListParagraph"/>
              <w:numPr>
                <w:ilvl w:val="1"/>
                <w:numId w:val="10"/>
              </w:numPr>
              <w:jc w:val="left"/>
              <w:rPr>
                <w:rFonts w:cs="Arial"/>
                <w:sz w:val="20"/>
              </w:rPr>
            </w:pPr>
            <w:r>
              <w:rPr>
                <w:rFonts w:cs="Arial"/>
                <w:sz w:val="20"/>
              </w:rPr>
              <w:t>Workers – promoting developed processes and procedures</w:t>
            </w:r>
          </w:p>
          <w:p w14:paraId="2079364D" w14:textId="330C3F77"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4"/>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2890457" w:rsidR="00F80F60" w:rsidRPr="000861CC" w:rsidRDefault="00F80F60" w:rsidP="00F80F60">
            <w:pPr>
              <w:jc w:val="left"/>
              <w:rPr>
                <w:rFonts w:cs="Arial"/>
                <w:sz w:val="20"/>
              </w:rPr>
            </w:pPr>
            <w:r>
              <w:rPr>
                <w:rFonts w:cs="Arial"/>
                <w:sz w:val="20"/>
              </w:rPr>
              <w:t>Computer</w:t>
            </w:r>
            <w:r w:rsidR="00203863">
              <w:rPr>
                <w:rFonts w:cs="Arial"/>
                <w:sz w:val="20"/>
              </w:rPr>
              <w:t>, Chemical Register, SDS</w:t>
            </w:r>
            <w:r w:rsidR="000D658D">
              <w:rPr>
                <w:rFonts w:cs="Arial"/>
                <w:sz w:val="20"/>
              </w:rPr>
              <w:t>, Code of Practice</w:t>
            </w:r>
            <w:r>
              <w:rPr>
                <w:rFonts w:cs="Arial"/>
                <w:sz w:val="20"/>
              </w:rPr>
              <w:t xml:space="preserve">. </w:t>
            </w:r>
          </w:p>
        </w:tc>
      </w:tr>
      <w:tr w:rsidR="003820A2" w:rsidRPr="00683908" w14:paraId="14D977A2" w14:textId="77777777" w:rsidTr="00203863">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DB0DB4A" w14:textId="77777777" w:rsidR="003820A2" w:rsidRPr="00696855" w:rsidRDefault="003820A2" w:rsidP="00203863">
            <w:pPr>
              <w:jc w:val="center"/>
              <w:rPr>
                <w:rFonts w:cs="Arial"/>
                <w:b/>
                <w:sz w:val="20"/>
              </w:rPr>
            </w:pPr>
            <w:r w:rsidRPr="00696855">
              <w:rPr>
                <w:rFonts w:cs="Arial"/>
                <w:b/>
                <w:sz w:val="20"/>
              </w:rPr>
              <w:t>Assessment of task</w:t>
            </w:r>
          </w:p>
        </w:tc>
      </w:tr>
      <w:tr w:rsidR="003820A2" w:rsidRPr="00683908" w14:paraId="377E6C64" w14:textId="77777777" w:rsidTr="00203863">
        <w:trPr>
          <w:trHeight w:val="454"/>
        </w:trPr>
        <w:tc>
          <w:tcPr>
            <w:tcW w:w="2602" w:type="dxa"/>
            <w:tcBorders>
              <w:top w:val="single" w:sz="12" w:space="0" w:color="auto"/>
              <w:left w:val="single" w:sz="12" w:space="0" w:color="000000"/>
              <w:right w:val="single" w:sz="4" w:space="0" w:color="000000"/>
            </w:tcBorders>
            <w:vAlign w:val="center"/>
          </w:tcPr>
          <w:p w14:paraId="75CF3BD8" w14:textId="77777777" w:rsidR="003820A2" w:rsidRPr="00696855" w:rsidRDefault="003820A2" w:rsidP="0020386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A37BDF0" w14:textId="23F8244C" w:rsidR="003820A2" w:rsidRPr="00CC54B1" w:rsidRDefault="00EA42D7" w:rsidP="00CC54B1">
            <w:pPr>
              <w:jc w:val="left"/>
              <w:rPr>
                <w:rFonts w:ascii="Arial" w:hAnsi="Arial" w:cs="Arial"/>
                <w:sz w:val="22"/>
              </w:rPr>
            </w:pPr>
            <w:permStart w:id="334458607" w:edGrp="everyone"/>
            <w:r>
              <w:rPr>
                <w:rFonts w:ascii="Arial" w:hAnsi="Arial" w:cs="Arial"/>
                <w:sz w:val="22"/>
              </w:rPr>
              <w:t>Kylie Roth</w:t>
            </w:r>
            <w:permEnd w:id="334458607"/>
          </w:p>
        </w:tc>
      </w:tr>
      <w:tr w:rsidR="003820A2" w:rsidRPr="00683908" w14:paraId="4A7F10D5" w14:textId="77777777" w:rsidTr="00203863">
        <w:trPr>
          <w:trHeight w:val="454"/>
        </w:trPr>
        <w:tc>
          <w:tcPr>
            <w:tcW w:w="2602" w:type="dxa"/>
            <w:tcBorders>
              <w:left w:val="single" w:sz="12" w:space="0" w:color="000000"/>
              <w:right w:val="single" w:sz="4" w:space="0" w:color="000000"/>
            </w:tcBorders>
            <w:vAlign w:val="center"/>
          </w:tcPr>
          <w:p w14:paraId="081107C1" w14:textId="77777777" w:rsidR="003820A2" w:rsidRPr="00696855" w:rsidRDefault="003820A2" w:rsidP="00203863">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10633F46" w14:textId="77777777" w:rsidR="003820A2" w:rsidRPr="00CC54B1" w:rsidRDefault="003820A2" w:rsidP="00CC54B1">
            <w:pPr>
              <w:jc w:val="left"/>
              <w:rPr>
                <w:rFonts w:ascii="Arial" w:hAnsi="Arial" w:cs="Arial"/>
                <w:sz w:val="22"/>
              </w:rPr>
            </w:pPr>
            <w:permStart w:id="1366301545" w:edGrp="everyone"/>
            <w:permEnd w:id="1366301545"/>
          </w:p>
        </w:tc>
      </w:tr>
      <w:tr w:rsidR="003820A2" w:rsidRPr="00683908" w14:paraId="533506D1" w14:textId="77777777" w:rsidTr="00203863">
        <w:trPr>
          <w:trHeight w:val="454"/>
        </w:trPr>
        <w:tc>
          <w:tcPr>
            <w:tcW w:w="2602" w:type="dxa"/>
            <w:tcBorders>
              <w:left w:val="single" w:sz="12" w:space="0" w:color="000000"/>
              <w:right w:val="single" w:sz="4" w:space="0" w:color="000000"/>
            </w:tcBorders>
            <w:vAlign w:val="center"/>
          </w:tcPr>
          <w:p w14:paraId="07B5A242" w14:textId="77777777" w:rsidR="003820A2" w:rsidRPr="00696855" w:rsidRDefault="003820A2" w:rsidP="00203863">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5E1E8083" w14:textId="77777777" w:rsidR="003820A2" w:rsidRPr="00CC54B1" w:rsidRDefault="003820A2" w:rsidP="00CC54B1">
            <w:pPr>
              <w:jc w:val="left"/>
              <w:rPr>
                <w:rFonts w:ascii="Arial" w:hAnsi="Arial" w:cs="Arial"/>
                <w:sz w:val="22"/>
              </w:rPr>
            </w:pPr>
            <w:permStart w:id="1708417830" w:edGrp="everyone"/>
            <w:permEnd w:id="1708417830"/>
          </w:p>
        </w:tc>
      </w:tr>
      <w:tr w:rsidR="003820A2" w:rsidRPr="00683908" w14:paraId="339DB392" w14:textId="77777777" w:rsidTr="00203863">
        <w:trPr>
          <w:trHeight w:val="454"/>
        </w:trPr>
        <w:tc>
          <w:tcPr>
            <w:tcW w:w="2602" w:type="dxa"/>
            <w:tcBorders>
              <w:left w:val="single" w:sz="12" w:space="0" w:color="000000"/>
              <w:right w:val="single" w:sz="4" w:space="0" w:color="000000"/>
            </w:tcBorders>
            <w:vAlign w:val="center"/>
          </w:tcPr>
          <w:p w14:paraId="345368FA" w14:textId="77777777" w:rsidR="003820A2" w:rsidRPr="00696855" w:rsidRDefault="003820A2" w:rsidP="00203863">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EEF0B9E" w14:textId="77777777" w:rsidR="003820A2" w:rsidRPr="00CC54B1" w:rsidRDefault="003820A2" w:rsidP="00CC54B1">
            <w:pPr>
              <w:jc w:val="left"/>
              <w:rPr>
                <w:rFonts w:ascii="Arial" w:hAnsi="Arial" w:cs="Arial"/>
                <w:sz w:val="22"/>
              </w:rPr>
            </w:pPr>
            <w:permStart w:id="1451964918" w:edGrp="everyone"/>
            <w:permEnd w:id="1451964918"/>
          </w:p>
        </w:tc>
      </w:tr>
      <w:tr w:rsidR="003820A2" w:rsidRPr="00696855" w14:paraId="34C10D77" w14:textId="77777777" w:rsidTr="00203863">
        <w:tc>
          <w:tcPr>
            <w:tcW w:w="6096" w:type="dxa"/>
            <w:gridSpan w:val="2"/>
            <w:vMerge w:val="restart"/>
            <w:tcBorders>
              <w:left w:val="single" w:sz="12" w:space="0" w:color="000000"/>
            </w:tcBorders>
            <w:vAlign w:val="center"/>
          </w:tcPr>
          <w:p w14:paraId="43FEB597" w14:textId="77777777" w:rsidR="003820A2" w:rsidRPr="0019760F" w:rsidRDefault="003820A2" w:rsidP="0020386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1D893B9F" w14:textId="77777777" w:rsidR="003820A2" w:rsidRPr="00696855" w:rsidRDefault="003820A2" w:rsidP="0020386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3820A2" w:rsidRPr="00696855" w14:paraId="32E0641B" w14:textId="77777777" w:rsidTr="00203863">
        <w:trPr>
          <w:trHeight w:val="233"/>
        </w:trPr>
        <w:tc>
          <w:tcPr>
            <w:tcW w:w="6096" w:type="dxa"/>
            <w:gridSpan w:val="2"/>
            <w:vMerge/>
            <w:tcBorders>
              <w:left w:val="single" w:sz="12" w:space="0" w:color="000000"/>
            </w:tcBorders>
          </w:tcPr>
          <w:p w14:paraId="6D2E6BBD" w14:textId="77777777" w:rsidR="003820A2" w:rsidRPr="00696855" w:rsidRDefault="003820A2" w:rsidP="00203863">
            <w:pPr>
              <w:jc w:val="left"/>
              <w:rPr>
                <w:rFonts w:cs="Arial"/>
                <w:sz w:val="20"/>
              </w:rPr>
            </w:pPr>
          </w:p>
        </w:tc>
        <w:tc>
          <w:tcPr>
            <w:tcW w:w="1488" w:type="dxa"/>
            <w:tcBorders>
              <w:bottom w:val="single" w:sz="4" w:space="0" w:color="000000"/>
              <w:right w:val="single" w:sz="4" w:space="0" w:color="auto"/>
            </w:tcBorders>
          </w:tcPr>
          <w:p w14:paraId="28E825E0" w14:textId="77777777" w:rsidR="003820A2" w:rsidRDefault="003820A2" w:rsidP="00203863">
            <w:pPr>
              <w:jc w:val="center"/>
              <w:rPr>
                <w:rFonts w:cs="Arial"/>
                <w:b/>
                <w:sz w:val="20"/>
              </w:rPr>
            </w:pPr>
            <w:r>
              <w:rPr>
                <w:rFonts w:cs="Arial"/>
                <w:b/>
                <w:sz w:val="20"/>
              </w:rPr>
              <w:t>1</w:t>
            </w:r>
            <w:r w:rsidRPr="002301A4">
              <w:rPr>
                <w:rFonts w:cs="Arial"/>
                <w:b/>
                <w:sz w:val="20"/>
                <w:vertAlign w:val="superscript"/>
              </w:rPr>
              <w:t>st</w:t>
            </w:r>
          </w:p>
          <w:p w14:paraId="6D01D1B9" w14:textId="77777777" w:rsidR="003820A2" w:rsidRPr="00696855" w:rsidRDefault="003820A2" w:rsidP="0020386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9D78DC1" w14:textId="77777777" w:rsidR="003820A2" w:rsidRDefault="003820A2" w:rsidP="00203863">
            <w:pPr>
              <w:jc w:val="center"/>
              <w:rPr>
                <w:rFonts w:cs="Arial"/>
                <w:b/>
                <w:sz w:val="20"/>
              </w:rPr>
            </w:pPr>
            <w:r>
              <w:rPr>
                <w:rFonts w:cs="Arial"/>
                <w:b/>
                <w:sz w:val="20"/>
              </w:rPr>
              <w:t>2</w:t>
            </w:r>
            <w:r w:rsidRPr="002301A4">
              <w:rPr>
                <w:rFonts w:cs="Arial"/>
                <w:b/>
                <w:sz w:val="20"/>
                <w:vertAlign w:val="superscript"/>
              </w:rPr>
              <w:t>nd</w:t>
            </w:r>
          </w:p>
          <w:p w14:paraId="5D662683" w14:textId="77777777" w:rsidR="003820A2" w:rsidRPr="00696855" w:rsidRDefault="003820A2" w:rsidP="00203863">
            <w:pPr>
              <w:jc w:val="center"/>
              <w:rPr>
                <w:rFonts w:cs="Arial"/>
                <w:b/>
                <w:sz w:val="20"/>
              </w:rPr>
            </w:pPr>
            <w:r>
              <w:rPr>
                <w:rFonts w:cs="Arial"/>
                <w:b/>
                <w:sz w:val="20"/>
              </w:rPr>
              <w:t>Occasion</w:t>
            </w:r>
          </w:p>
        </w:tc>
      </w:tr>
      <w:tr w:rsidR="003820A2" w:rsidRPr="00683908" w14:paraId="2721AB5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6D2497" w14:textId="3FA93579" w:rsidR="003820A2" w:rsidRPr="005E24F1" w:rsidRDefault="003820A2" w:rsidP="00203863">
            <w:pPr>
              <w:jc w:val="center"/>
              <w:rPr>
                <w:rFonts w:cs="Arial"/>
                <w:b/>
                <w:sz w:val="20"/>
              </w:rPr>
            </w:pPr>
            <w:r>
              <w:rPr>
                <w:rFonts w:cs="Arial"/>
                <w:b/>
                <w:sz w:val="20"/>
              </w:rPr>
              <w:t xml:space="preserve">1 </w:t>
            </w:r>
            <w:r w:rsidR="00203863">
              <w:rPr>
                <w:rFonts w:cs="Arial"/>
                <w:b/>
                <w:sz w:val="20"/>
              </w:rPr>
              <w:t xml:space="preserve">Hazard </w:t>
            </w:r>
            <w:r w:rsidR="00E23DB7">
              <w:rPr>
                <w:rFonts w:cs="Arial"/>
                <w:b/>
                <w:sz w:val="20"/>
              </w:rPr>
              <w:t xml:space="preserve">and risk </w:t>
            </w:r>
            <w:r w:rsidR="00203863">
              <w:rPr>
                <w:rFonts w:cs="Arial"/>
                <w:b/>
                <w:sz w:val="20"/>
              </w:rPr>
              <w:t>identification</w:t>
            </w:r>
          </w:p>
        </w:tc>
      </w:tr>
      <w:tr w:rsidR="00E23E7D" w:rsidRPr="00696855" w14:paraId="5F0F7902" w14:textId="77777777" w:rsidTr="00017229">
        <w:trPr>
          <w:trHeight w:val="25"/>
        </w:trPr>
        <w:tc>
          <w:tcPr>
            <w:tcW w:w="6096" w:type="dxa"/>
            <w:gridSpan w:val="2"/>
            <w:tcBorders>
              <w:left w:val="single" w:sz="12" w:space="0" w:color="000000"/>
            </w:tcBorders>
          </w:tcPr>
          <w:p w14:paraId="73CB9E0D" w14:textId="3650F0A1" w:rsidR="00E23E7D" w:rsidRPr="00D70329" w:rsidRDefault="00E23E7D" w:rsidP="00E23E7D">
            <w:pPr>
              <w:pStyle w:val="ListParagraph"/>
              <w:numPr>
                <w:ilvl w:val="0"/>
                <w:numId w:val="13"/>
              </w:numPr>
              <w:ind w:left="601" w:hanging="601"/>
              <w:jc w:val="left"/>
              <w:rPr>
                <w:rFonts w:cs="Arial"/>
                <w:sz w:val="20"/>
              </w:rPr>
            </w:pPr>
            <w:bookmarkStart w:id="37" w:name="_Ref50022934"/>
            <w:r>
              <w:rPr>
                <w:rFonts w:cs="Arial"/>
                <w:sz w:val="20"/>
              </w:rPr>
              <w:t>Consult with PCBU and chemical register to identify hazardous chemical used in the workplace.</w:t>
            </w:r>
            <w:bookmarkEnd w:id="37"/>
            <w:r>
              <w:rPr>
                <w:rFonts w:cs="Arial"/>
                <w:sz w:val="20"/>
              </w:rPr>
              <w:t xml:space="preserve"> </w:t>
            </w:r>
          </w:p>
        </w:tc>
        <w:permStart w:id="1707495458"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57B52A1" w14:textId="3A971553" w:rsidR="00E23E7D" w:rsidRPr="00696855" w:rsidRDefault="00E23E7D" w:rsidP="00E23E7D">
                <w:pPr>
                  <w:jc w:val="center"/>
                  <w:rPr>
                    <w:rFonts w:cs="Arial"/>
                    <w:sz w:val="20"/>
                  </w:rPr>
                </w:pPr>
                <w:r>
                  <w:rPr>
                    <w:rFonts w:ascii="Arial" w:hAnsi="Arial" w:cs="Arial"/>
                    <w:sz w:val="44"/>
                    <w:szCs w:val="44"/>
                  </w:rPr>
                  <w:sym w:font="Wingdings" w:char="F0A8"/>
                </w:r>
              </w:p>
            </w:tc>
            <w:permEnd w:id="1707495458" w:displacedByCustomXml="next"/>
          </w:sdtContent>
        </w:sdt>
        <w:permStart w:id="1565867050" w:edGrp="everyone" w:displacedByCustomXml="next"/>
        <w:sdt>
          <w:sdtPr>
            <w:rPr>
              <w:rFonts w:ascii="Arial" w:hAnsi="Arial" w:cs="Arial"/>
              <w:sz w:val="44"/>
              <w:szCs w:val="44"/>
            </w:rPr>
            <w:id w:val="46601119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1DD8B5" w14:textId="56FA31A0" w:rsidR="00E23E7D" w:rsidRPr="00696855" w:rsidRDefault="00E23E7D" w:rsidP="00E23E7D">
                <w:pPr>
                  <w:jc w:val="center"/>
                  <w:rPr>
                    <w:rFonts w:cs="Arial"/>
                    <w:sz w:val="20"/>
                  </w:rPr>
                </w:pPr>
                <w:r>
                  <w:rPr>
                    <w:rFonts w:ascii="Arial" w:hAnsi="Arial" w:cs="Arial"/>
                    <w:sz w:val="44"/>
                    <w:szCs w:val="44"/>
                  </w:rPr>
                  <w:sym w:font="Wingdings" w:char="F0A8"/>
                </w:r>
              </w:p>
            </w:tc>
            <w:permEnd w:id="1565867050" w:displacedByCustomXml="next"/>
          </w:sdtContent>
        </w:sdt>
      </w:tr>
      <w:tr w:rsidR="00E23E7D" w:rsidRPr="00696855" w14:paraId="201C0901" w14:textId="77777777" w:rsidTr="00017229">
        <w:trPr>
          <w:trHeight w:val="25"/>
        </w:trPr>
        <w:tc>
          <w:tcPr>
            <w:tcW w:w="6096" w:type="dxa"/>
            <w:gridSpan w:val="2"/>
            <w:tcBorders>
              <w:left w:val="single" w:sz="12" w:space="0" w:color="000000"/>
            </w:tcBorders>
          </w:tcPr>
          <w:p w14:paraId="67A166ED" w14:textId="56B1ADCB" w:rsidR="00E23E7D" w:rsidRDefault="00E23E7D" w:rsidP="00E23E7D">
            <w:pPr>
              <w:pStyle w:val="ListParagraph"/>
              <w:numPr>
                <w:ilvl w:val="0"/>
                <w:numId w:val="13"/>
              </w:numPr>
              <w:ind w:left="601" w:hanging="601"/>
              <w:jc w:val="left"/>
              <w:rPr>
                <w:rFonts w:cs="Arial"/>
                <w:sz w:val="20"/>
              </w:rPr>
            </w:pPr>
            <w:bookmarkStart w:id="38" w:name="_Ref50022987"/>
            <w:r>
              <w:rPr>
                <w:rFonts w:cs="Arial"/>
                <w:sz w:val="20"/>
              </w:rPr>
              <w:t>Identify workplace tasks involving identified hazardous chemical.</w:t>
            </w:r>
            <w:bookmarkEnd w:id="38"/>
          </w:p>
        </w:tc>
        <w:permStart w:id="1892316934" w:edGrp="everyone" w:displacedByCustomXml="next"/>
        <w:sdt>
          <w:sdtPr>
            <w:rPr>
              <w:rFonts w:ascii="Arial" w:hAnsi="Arial" w:cs="Arial"/>
              <w:sz w:val="44"/>
              <w:szCs w:val="44"/>
            </w:rPr>
            <w:id w:val="-157366143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F68DBB" w14:textId="4F952161" w:rsidR="00E23E7D" w:rsidRPr="00696855" w:rsidRDefault="00E23E7D" w:rsidP="00E23E7D">
                <w:pPr>
                  <w:jc w:val="center"/>
                  <w:rPr>
                    <w:rFonts w:cs="Arial"/>
                    <w:sz w:val="20"/>
                  </w:rPr>
                </w:pPr>
                <w:r>
                  <w:rPr>
                    <w:rFonts w:ascii="Arial" w:hAnsi="Arial" w:cs="Arial"/>
                    <w:sz w:val="44"/>
                    <w:szCs w:val="44"/>
                  </w:rPr>
                  <w:sym w:font="Wingdings" w:char="F0A8"/>
                </w:r>
              </w:p>
            </w:tc>
            <w:permEnd w:id="1892316934" w:displacedByCustomXml="next"/>
          </w:sdtContent>
        </w:sdt>
        <w:permStart w:id="2012554078" w:edGrp="everyone" w:displacedByCustomXml="next"/>
        <w:sdt>
          <w:sdtPr>
            <w:rPr>
              <w:rFonts w:ascii="Arial" w:hAnsi="Arial" w:cs="Arial"/>
              <w:sz w:val="44"/>
              <w:szCs w:val="44"/>
            </w:rPr>
            <w:id w:val="-136544276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EA80D88" w14:textId="4FA073E2" w:rsidR="00E23E7D" w:rsidRPr="00696855" w:rsidRDefault="00E23E7D" w:rsidP="00E23E7D">
                <w:pPr>
                  <w:jc w:val="center"/>
                  <w:rPr>
                    <w:rFonts w:cs="Arial"/>
                    <w:sz w:val="20"/>
                  </w:rPr>
                </w:pPr>
                <w:r>
                  <w:rPr>
                    <w:rFonts w:ascii="Arial" w:hAnsi="Arial" w:cs="Arial"/>
                    <w:sz w:val="44"/>
                    <w:szCs w:val="44"/>
                  </w:rPr>
                  <w:sym w:font="Wingdings" w:char="F0A8"/>
                </w:r>
              </w:p>
            </w:tc>
            <w:permEnd w:id="2012554078" w:displacedByCustomXml="next"/>
          </w:sdtContent>
        </w:sdt>
      </w:tr>
      <w:tr w:rsidR="00E23E7D" w:rsidRPr="00696855" w14:paraId="245ED4C7" w14:textId="77777777" w:rsidTr="00017229">
        <w:trPr>
          <w:trHeight w:val="25"/>
        </w:trPr>
        <w:tc>
          <w:tcPr>
            <w:tcW w:w="6096" w:type="dxa"/>
            <w:gridSpan w:val="2"/>
            <w:tcBorders>
              <w:left w:val="single" w:sz="12" w:space="0" w:color="000000"/>
              <w:bottom w:val="single" w:sz="4" w:space="0" w:color="auto"/>
            </w:tcBorders>
          </w:tcPr>
          <w:p w14:paraId="2204A09D" w14:textId="194E159D" w:rsidR="00E23E7D" w:rsidRDefault="00E23E7D" w:rsidP="00E23E7D">
            <w:pPr>
              <w:pStyle w:val="ListParagraph"/>
              <w:keepNext/>
              <w:numPr>
                <w:ilvl w:val="0"/>
                <w:numId w:val="13"/>
              </w:numPr>
              <w:ind w:left="601" w:hanging="601"/>
              <w:jc w:val="left"/>
              <w:rPr>
                <w:rFonts w:cs="Arial"/>
                <w:sz w:val="20"/>
              </w:rPr>
            </w:pPr>
            <w:bookmarkStart w:id="39" w:name="_Ref50023027"/>
            <w:r>
              <w:rPr>
                <w:rFonts w:cs="Arial"/>
                <w:sz w:val="20"/>
              </w:rPr>
              <w:lastRenderedPageBreak/>
              <w:t>Refer to legislation, codes of practice and SDS to identify requirements for identified hazardous chemical regarding:</w:t>
            </w:r>
            <w:bookmarkEnd w:id="39"/>
          </w:p>
          <w:p w14:paraId="1DB3E5A3" w14:textId="77777777" w:rsidR="00E23E7D" w:rsidRDefault="00E23E7D" w:rsidP="00E23E7D">
            <w:pPr>
              <w:pStyle w:val="ListParagraph"/>
              <w:numPr>
                <w:ilvl w:val="0"/>
                <w:numId w:val="10"/>
              </w:numPr>
              <w:ind w:left="1034"/>
              <w:jc w:val="left"/>
              <w:rPr>
                <w:rFonts w:cs="Arial"/>
                <w:sz w:val="20"/>
              </w:rPr>
            </w:pPr>
            <w:r w:rsidRPr="001909FB">
              <w:rPr>
                <w:rFonts w:cs="Arial"/>
                <w:sz w:val="20"/>
              </w:rPr>
              <w:t>Licences and permits</w:t>
            </w:r>
            <w:r>
              <w:rPr>
                <w:rFonts w:cs="Arial"/>
                <w:sz w:val="20"/>
              </w:rPr>
              <w:t xml:space="preserve"> </w:t>
            </w:r>
          </w:p>
          <w:p w14:paraId="26927736" w14:textId="7C00F37B" w:rsidR="00E23E7D" w:rsidRDefault="00E23E7D" w:rsidP="00E23E7D">
            <w:pPr>
              <w:pStyle w:val="ListParagraph"/>
              <w:numPr>
                <w:ilvl w:val="0"/>
                <w:numId w:val="10"/>
              </w:numPr>
              <w:ind w:left="1034"/>
              <w:jc w:val="left"/>
              <w:rPr>
                <w:rFonts w:cs="Arial"/>
                <w:sz w:val="20"/>
              </w:rPr>
            </w:pPr>
            <w:r>
              <w:rPr>
                <w:rFonts w:cs="Arial"/>
                <w:sz w:val="20"/>
              </w:rPr>
              <w:t>Safe use, handling, processing and disposal</w:t>
            </w:r>
          </w:p>
          <w:p w14:paraId="1AE455D2" w14:textId="110DE18B" w:rsidR="00E23E7D" w:rsidRPr="001909FB" w:rsidRDefault="00E23E7D" w:rsidP="00E23E7D">
            <w:pPr>
              <w:pStyle w:val="ListParagraph"/>
              <w:numPr>
                <w:ilvl w:val="0"/>
                <w:numId w:val="10"/>
              </w:numPr>
              <w:ind w:left="1034"/>
              <w:jc w:val="left"/>
              <w:rPr>
                <w:rFonts w:cs="Arial"/>
                <w:sz w:val="20"/>
              </w:rPr>
            </w:pPr>
            <w:r w:rsidRPr="001909FB">
              <w:rPr>
                <w:rFonts w:cs="Arial"/>
                <w:sz w:val="20"/>
              </w:rPr>
              <w:t xml:space="preserve">Exposure standards, and associated monitoring </w:t>
            </w:r>
          </w:p>
          <w:p w14:paraId="70F261B0" w14:textId="20D55BC7" w:rsidR="00E23E7D" w:rsidRPr="001909FB" w:rsidRDefault="00E23E7D" w:rsidP="00E23E7D">
            <w:pPr>
              <w:pStyle w:val="ListParagraph"/>
              <w:numPr>
                <w:ilvl w:val="0"/>
                <w:numId w:val="10"/>
              </w:numPr>
              <w:ind w:left="1034"/>
              <w:jc w:val="left"/>
              <w:rPr>
                <w:rFonts w:cs="Arial"/>
                <w:sz w:val="20"/>
              </w:rPr>
            </w:pPr>
            <w:r>
              <w:rPr>
                <w:rFonts w:cs="Arial"/>
                <w:sz w:val="20"/>
              </w:rPr>
              <w:t>Transportation and storage (including labelling and signage)</w:t>
            </w:r>
          </w:p>
        </w:tc>
        <w:permStart w:id="663633230" w:edGrp="everyone" w:displacedByCustomXml="next"/>
        <w:sdt>
          <w:sdtPr>
            <w:rPr>
              <w:rFonts w:ascii="Arial" w:hAnsi="Arial" w:cs="Arial"/>
              <w:sz w:val="44"/>
              <w:szCs w:val="44"/>
            </w:rPr>
            <w:id w:val="13146828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D9A9739" w14:textId="1E296E8A" w:rsidR="00E23E7D" w:rsidRPr="00696855" w:rsidRDefault="00E23E7D" w:rsidP="00E23E7D">
                <w:pPr>
                  <w:jc w:val="center"/>
                  <w:rPr>
                    <w:rFonts w:cs="Arial"/>
                    <w:sz w:val="20"/>
                  </w:rPr>
                </w:pPr>
                <w:r>
                  <w:rPr>
                    <w:rFonts w:ascii="Arial" w:hAnsi="Arial" w:cs="Arial"/>
                    <w:sz w:val="44"/>
                    <w:szCs w:val="44"/>
                  </w:rPr>
                  <w:sym w:font="Wingdings" w:char="F0A8"/>
                </w:r>
              </w:p>
            </w:tc>
            <w:permEnd w:id="663633230" w:displacedByCustomXml="next"/>
          </w:sdtContent>
        </w:sdt>
        <w:permStart w:id="1606691918" w:edGrp="everyone" w:displacedByCustomXml="next"/>
        <w:sdt>
          <w:sdtPr>
            <w:rPr>
              <w:rFonts w:ascii="Arial" w:hAnsi="Arial" w:cs="Arial"/>
              <w:sz w:val="44"/>
              <w:szCs w:val="44"/>
            </w:rPr>
            <w:id w:val="-129050875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EA829F7" w14:textId="3BA63E72" w:rsidR="00E23E7D" w:rsidRPr="00696855" w:rsidRDefault="00E23E7D" w:rsidP="00E23E7D">
                <w:pPr>
                  <w:jc w:val="center"/>
                  <w:rPr>
                    <w:rFonts w:cs="Arial"/>
                    <w:sz w:val="20"/>
                  </w:rPr>
                </w:pPr>
                <w:r>
                  <w:rPr>
                    <w:rFonts w:ascii="Arial" w:hAnsi="Arial" w:cs="Arial"/>
                    <w:sz w:val="44"/>
                    <w:szCs w:val="44"/>
                  </w:rPr>
                  <w:sym w:font="Wingdings" w:char="F0A8"/>
                </w:r>
              </w:p>
            </w:tc>
            <w:permEnd w:id="1606691918" w:displacedByCustomXml="next"/>
          </w:sdtContent>
        </w:sdt>
      </w:tr>
      <w:tr w:rsidR="00E23E7D" w:rsidRPr="00696855" w14:paraId="41D77D53" w14:textId="77777777" w:rsidTr="00017229">
        <w:trPr>
          <w:trHeight w:val="25"/>
        </w:trPr>
        <w:tc>
          <w:tcPr>
            <w:tcW w:w="6096" w:type="dxa"/>
            <w:gridSpan w:val="2"/>
            <w:tcBorders>
              <w:left w:val="single" w:sz="12" w:space="0" w:color="000000"/>
              <w:bottom w:val="single" w:sz="4" w:space="0" w:color="auto"/>
            </w:tcBorders>
          </w:tcPr>
          <w:p w14:paraId="6FA23916" w14:textId="44291780" w:rsidR="00E23E7D" w:rsidRPr="00D70329" w:rsidRDefault="00E23E7D" w:rsidP="00E23E7D">
            <w:pPr>
              <w:pStyle w:val="ListParagraph"/>
              <w:numPr>
                <w:ilvl w:val="0"/>
                <w:numId w:val="13"/>
              </w:numPr>
              <w:ind w:left="601" w:hanging="601"/>
              <w:jc w:val="left"/>
              <w:rPr>
                <w:rFonts w:cs="Arial"/>
                <w:sz w:val="20"/>
              </w:rPr>
            </w:pPr>
            <w:bookmarkStart w:id="40" w:name="_Ref50022992"/>
            <w:r>
              <w:rPr>
                <w:rFonts w:cs="Arial"/>
                <w:sz w:val="20"/>
              </w:rPr>
              <w:t>Determine potential worker exposure to identified hazardous chemical – using specialist advice, as required.</w:t>
            </w:r>
            <w:bookmarkEnd w:id="40"/>
          </w:p>
        </w:tc>
        <w:permStart w:id="540562835" w:edGrp="everyone" w:displacedByCustomXml="next"/>
        <w:sdt>
          <w:sdtPr>
            <w:rPr>
              <w:rFonts w:ascii="Arial" w:hAnsi="Arial" w:cs="Arial"/>
              <w:sz w:val="44"/>
              <w:szCs w:val="44"/>
            </w:rPr>
            <w:id w:val="182901345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D74E865" w14:textId="39993458" w:rsidR="00E23E7D" w:rsidRPr="00696855" w:rsidRDefault="00E23E7D" w:rsidP="00E23E7D">
                <w:pPr>
                  <w:jc w:val="center"/>
                  <w:rPr>
                    <w:rFonts w:cs="Arial"/>
                    <w:sz w:val="20"/>
                  </w:rPr>
                </w:pPr>
                <w:r>
                  <w:rPr>
                    <w:rFonts w:ascii="Arial" w:hAnsi="Arial" w:cs="Arial"/>
                    <w:sz w:val="44"/>
                    <w:szCs w:val="44"/>
                  </w:rPr>
                  <w:sym w:font="Wingdings" w:char="F0A8"/>
                </w:r>
              </w:p>
            </w:tc>
            <w:permEnd w:id="540562835" w:displacedByCustomXml="next"/>
          </w:sdtContent>
        </w:sdt>
        <w:permStart w:id="1728136001" w:edGrp="everyone" w:displacedByCustomXml="next"/>
        <w:sdt>
          <w:sdtPr>
            <w:rPr>
              <w:rFonts w:ascii="Arial" w:hAnsi="Arial" w:cs="Arial"/>
              <w:sz w:val="44"/>
              <w:szCs w:val="44"/>
            </w:rPr>
            <w:id w:val="-41239024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90437A4" w14:textId="6ABD021C" w:rsidR="00E23E7D" w:rsidRPr="00696855" w:rsidRDefault="00E23E7D" w:rsidP="00E23E7D">
                <w:pPr>
                  <w:jc w:val="center"/>
                  <w:rPr>
                    <w:rFonts w:cs="Arial"/>
                    <w:sz w:val="20"/>
                  </w:rPr>
                </w:pPr>
                <w:r>
                  <w:rPr>
                    <w:rFonts w:ascii="Arial" w:hAnsi="Arial" w:cs="Arial"/>
                    <w:sz w:val="44"/>
                    <w:szCs w:val="44"/>
                  </w:rPr>
                  <w:sym w:font="Wingdings" w:char="F0A8"/>
                </w:r>
              </w:p>
            </w:tc>
            <w:permEnd w:id="1728136001" w:displacedByCustomXml="next"/>
          </w:sdtContent>
        </w:sdt>
      </w:tr>
      <w:tr w:rsidR="00E23E7D" w:rsidRPr="00696855" w14:paraId="17565D31" w14:textId="77777777" w:rsidTr="00017229">
        <w:trPr>
          <w:trHeight w:val="25"/>
        </w:trPr>
        <w:tc>
          <w:tcPr>
            <w:tcW w:w="6096" w:type="dxa"/>
            <w:gridSpan w:val="2"/>
            <w:tcBorders>
              <w:left w:val="single" w:sz="12" w:space="0" w:color="000000"/>
              <w:bottom w:val="single" w:sz="4" w:space="0" w:color="auto"/>
            </w:tcBorders>
          </w:tcPr>
          <w:p w14:paraId="561AF122" w14:textId="3F01F850" w:rsidR="00E23E7D" w:rsidRDefault="00E23E7D" w:rsidP="00E23E7D">
            <w:pPr>
              <w:pStyle w:val="ListParagraph"/>
              <w:numPr>
                <w:ilvl w:val="0"/>
                <w:numId w:val="13"/>
              </w:numPr>
              <w:ind w:left="601" w:hanging="601"/>
              <w:jc w:val="left"/>
              <w:rPr>
                <w:rFonts w:cs="Arial"/>
                <w:sz w:val="20"/>
              </w:rPr>
            </w:pPr>
            <w:bookmarkStart w:id="41" w:name="_Ref50023019"/>
            <w:r>
              <w:rPr>
                <w:rFonts w:cs="Arial"/>
                <w:sz w:val="20"/>
              </w:rPr>
              <w:t>Assess risks associated with identified hazardous chemical, reflecting on information from workplace environmental monitoring.</w:t>
            </w:r>
            <w:bookmarkEnd w:id="41"/>
            <w:r>
              <w:rPr>
                <w:rFonts w:cs="Arial"/>
                <w:sz w:val="20"/>
              </w:rPr>
              <w:t xml:space="preserve"> </w:t>
            </w:r>
          </w:p>
        </w:tc>
        <w:permStart w:id="1108818001" w:edGrp="everyone" w:displacedByCustomXml="next"/>
        <w:sdt>
          <w:sdtPr>
            <w:rPr>
              <w:rFonts w:ascii="Arial" w:hAnsi="Arial" w:cs="Arial"/>
              <w:sz w:val="44"/>
              <w:szCs w:val="44"/>
            </w:rPr>
            <w:id w:val="-19637284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A17872" w14:textId="20F5B9BD" w:rsidR="00E23E7D" w:rsidRPr="00696855" w:rsidRDefault="00E23E7D" w:rsidP="00E23E7D">
                <w:pPr>
                  <w:jc w:val="center"/>
                  <w:rPr>
                    <w:rFonts w:cs="Arial"/>
                    <w:sz w:val="20"/>
                  </w:rPr>
                </w:pPr>
                <w:r>
                  <w:rPr>
                    <w:rFonts w:ascii="Arial" w:hAnsi="Arial" w:cs="Arial"/>
                    <w:sz w:val="44"/>
                    <w:szCs w:val="44"/>
                  </w:rPr>
                  <w:sym w:font="Wingdings" w:char="F0A8"/>
                </w:r>
              </w:p>
            </w:tc>
            <w:permEnd w:id="1108818001" w:displacedByCustomXml="next"/>
          </w:sdtContent>
        </w:sdt>
        <w:permStart w:id="1035668048" w:edGrp="everyone" w:displacedByCustomXml="next"/>
        <w:sdt>
          <w:sdtPr>
            <w:rPr>
              <w:rFonts w:ascii="Arial" w:hAnsi="Arial" w:cs="Arial"/>
              <w:sz w:val="44"/>
              <w:szCs w:val="44"/>
            </w:rPr>
            <w:id w:val="-53604270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796981C" w14:textId="77D6A739" w:rsidR="00E23E7D" w:rsidRPr="00696855" w:rsidRDefault="00E23E7D" w:rsidP="00E23E7D">
                <w:pPr>
                  <w:jc w:val="center"/>
                  <w:rPr>
                    <w:rFonts w:cs="Arial"/>
                    <w:sz w:val="20"/>
                  </w:rPr>
                </w:pPr>
                <w:r>
                  <w:rPr>
                    <w:rFonts w:ascii="Arial" w:hAnsi="Arial" w:cs="Arial"/>
                    <w:sz w:val="44"/>
                    <w:szCs w:val="44"/>
                  </w:rPr>
                  <w:sym w:font="Wingdings" w:char="F0A8"/>
                </w:r>
              </w:p>
            </w:tc>
            <w:permEnd w:id="1035668048" w:displacedByCustomXml="next"/>
          </w:sdtContent>
        </w:sdt>
      </w:tr>
      <w:tr w:rsidR="001909FB" w:rsidRPr="005E24F1" w14:paraId="3D9EEF6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EF9E77" w14:textId="67876637" w:rsidR="001909FB" w:rsidRPr="001909FB" w:rsidRDefault="001909FB" w:rsidP="001909FB">
            <w:pPr>
              <w:keepNext/>
              <w:jc w:val="center"/>
              <w:rPr>
                <w:rFonts w:cs="Arial"/>
                <w:b/>
                <w:sz w:val="20"/>
              </w:rPr>
            </w:pPr>
            <w:r>
              <w:rPr>
                <w:rFonts w:cs="Arial"/>
                <w:b/>
                <w:sz w:val="20"/>
              </w:rPr>
              <w:t xml:space="preserve">2 </w:t>
            </w:r>
            <w:r w:rsidRPr="001909FB">
              <w:rPr>
                <w:rFonts w:cs="Arial"/>
                <w:b/>
                <w:sz w:val="20"/>
              </w:rPr>
              <w:t>Develop and monitor processes and procedures</w:t>
            </w:r>
          </w:p>
        </w:tc>
      </w:tr>
      <w:tr w:rsidR="00E23E7D" w:rsidRPr="00696855" w14:paraId="257B1FDB" w14:textId="77777777" w:rsidTr="0058194C">
        <w:trPr>
          <w:trHeight w:val="25"/>
        </w:trPr>
        <w:tc>
          <w:tcPr>
            <w:tcW w:w="6096" w:type="dxa"/>
            <w:gridSpan w:val="2"/>
            <w:tcBorders>
              <w:left w:val="single" w:sz="12" w:space="0" w:color="000000"/>
            </w:tcBorders>
          </w:tcPr>
          <w:p w14:paraId="2809892C" w14:textId="77777777" w:rsidR="00E23E7D" w:rsidRDefault="00E23E7D" w:rsidP="00E23E7D">
            <w:pPr>
              <w:pStyle w:val="ListParagraph"/>
              <w:keepNext/>
              <w:numPr>
                <w:ilvl w:val="0"/>
                <w:numId w:val="14"/>
              </w:numPr>
              <w:ind w:left="601" w:hanging="612"/>
              <w:jc w:val="left"/>
              <w:rPr>
                <w:rFonts w:cs="Arial"/>
                <w:sz w:val="20"/>
              </w:rPr>
            </w:pPr>
            <w:bookmarkStart w:id="42" w:name="_Ref50024911"/>
            <w:bookmarkStart w:id="43" w:name="_Ref50023057"/>
            <w:r>
              <w:rPr>
                <w:rFonts w:cs="Arial"/>
                <w:sz w:val="20"/>
              </w:rPr>
              <w:t>In line with organisational requirements, develop safe systems of work, policies and procedures addressing:</w:t>
            </w:r>
            <w:bookmarkEnd w:id="42"/>
          </w:p>
          <w:p w14:paraId="00F868A4" w14:textId="344BA2DD" w:rsidR="00E23E7D" w:rsidRDefault="00E23E7D" w:rsidP="00E23E7D">
            <w:pPr>
              <w:pStyle w:val="ListParagraph"/>
              <w:keepNext/>
              <w:numPr>
                <w:ilvl w:val="0"/>
                <w:numId w:val="10"/>
              </w:numPr>
              <w:ind w:left="1022"/>
              <w:jc w:val="left"/>
              <w:rPr>
                <w:rFonts w:cs="Arial"/>
                <w:sz w:val="20"/>
              </w:rPr>
            </w:pPr>
            <w:r>
              <w:rPr>
                <w:rFonts w:cs="Arial"/>
                <w:sz w:val="20"/>
              </w:rPr>
              <w:t>Safe work practices</w:t>
            </w:r>
          </w:p>
          <w:p w14:paraId="446E9D53" w14:textId="4BFF39B1" w:rsidR="00E23E7D" w:rsidRDefault="00E23E7D" w:rsidP="00E23E7D">
            <w:pPr>
              <w:pStyle w:val="ListParagraph"/>
              <w:keepNext/>
              <w:numPr>
                <w:ilvl w:val="0"/>
                <w:numId w:val="10"/>
              </w:numPr>
              <w:ind w:left="1022"/>
              <w:jc w:val="left"/>
              <w:rPr>
                <w:rFonts w:cs="Arial"/>
                <w:sz w:val="20"/>
              </w:rPr>
            </w:pPr>
            <w:r>
              <w:rPr>
                <w:rFonts w:cs="Arial"/>
                <w:sz w:val="20"/>
              </w:rPr>
              <w:t xml:space="preserve">Risk control measures, as per hierarchy of control </w:t>
            </w:r>
          </w:p>
          <w:p w14:paraId="54EE66FA" w14:textId="72F55838" w:rsidR="00E23E7D" w:rsidRPr="001909FB" w:rsidRDefault="00E23E7D" w:rsidP="00E23E7D">
            <w:pPr>
              <w:pStyle w:val="ListParagraph"/>
              <w:keepNext/>
              <w:numPr>
                <w:ilvl w:val="0"/>
                <w:numId w:val="10"/>
              </w:numPr>
              <w:ind w:left="1022"/>
              <w:jc w:val="left"/>
              <w:rPr>
                <w:rFonts w:cs="Arial"/>
                <w:sz w:val="20"/>
              </w:rPr>
            </w:pPr>
            <w:r>
              <w:rPr>
                <w:rFonts w:cs="Arial"/>
                <w:sz w:val="20"/>
              </w:rPr>
              <w:t>Incident response</w:t>
            </w:r>
            <w:bookmarkEnd w:id="43"/>
          </w:p>
        </w:tc>
        <w:permStart w:id="445921193" w:edGrp="everyone" w:displacedByCustomXml="next"/>
        <w:sdt>
          <w:sdtPr>
            <w:rPr>
              <w:rFonts w:ascii="Arial" w:hAnsi="Arial" w:cs="Arial"/>
              <w:sz w:val="44"/>
              <w:szCs w:val="44"/>
            </w:rPr>
            <w:id w:val="141243374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8F16F98" w14:textId="495FC38C" w:rsidR="00E23E7D" w:rsidRPr="00696855" w:rsidRDefault="00E23E7D" w:rsidP="00E23E7D">
                <w:pPr>
                  <w:jc w:val="center"/>
                  <w:rPr>
                    <w:rFonts w:cs="Arial"/>
                    <w:sz w:val="20"/>
                  </w:rPr>
                </w:pPr>
                <w:r>
                  <w:rPr>
                    <w:rFonts w:ascii="Arial" w:hAnsi="Arial" w:cs="Arial"/>
                    <w:sz w:val="44"/>
                    <w:szCs w:val="44"/>
                  </w:rPr>
                  <w:sym w:font="Wingdings" w:char="F0A8"/>
                </w:r>
              </w:p>
            </w:tc>
            <w:permEnd w:id="445921193" w:displacedByCustomXml="next"/>
          </w:sdtContent>
        </w:sdt>
        <w:permStart w:id="338310427" w:edGrp="everyone" w:displacedByCustomXml="next"/>
        <w:sdt>
          <w:sdtPr>
            <w:rPr>
              <w:rFonts w:ascii="Arial" w:hAnsi="Arial" w:cs="Arial"/>
              <w:sz w:val="44"/>
              <w:szCs w:val="44"/>
            </w:rPr>
            <w:id w:val="-11133562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152EDD7" w14:textId="47B02D5E" w:rsidR="00E23E7D" w:rsidRPr="00696855" w:rsidRDefault="00E23E7D" w:rsidP="00E23E7D">
                <w:pPr>
                  <w:jc w:val="center"/>
                  <w:rPr>
                    <w:rFonts w:cs="Arial"/>
                    <w:sz w:val="20"/>
                  </w:rPr>
                </w:pPr>
                <w:r>
                  <w:rPr>
                    <w:rFonts w:ascii="Arial" w:hAnsi="Arial" w:cs="Arial"/>
                    <w:sz w:val="44"/>
                    <w:szCs w:val="44"/>
                  </w:rPr>
                  <w:sym w:font="Wingdings" w:char="F0A8"/>
                </w:r>
              </w:p>
            </w:tc>
            <w:permEnd w:id="338310427" w:displacedByCustomXml="next"/>
          </w:sdtContent>
        </w:sdt>
      </w:tr>
      <w:tr w:rsidR="00E23E7D" w:rsidRPr="00696855" w14:paraId="7A701986" w14:textId="77777777" w:rsidTr="0058194C">
        <w:trPr>
          <w:trHeight w:val="25"/>
        </w:trPr>
        <w:tc>
          <w:tcPr>
            <w:tcW w:w="6096" w:type="dxa"/>
            <w:gridSpan w:val="2"/>
            <w:tcBorders>
              <w:left w:val="single" w:sz="12" w:space="0" w:color="000000"/>
            </w:tcBorders>
          </w:tcPr>
          <w:p w14:paraId="7F81EAB9" w14:textId="08F99C00" w:rsidR="00E23E7D" w:rsidRDefault="00E23E7D" w:rsidP="00E23E7D">
            <w:pPr>
              <w:pStyle w:val="ListParagraph"/>
              <w:numPr>
                <w:ilvl w:val="0"/>
                <w:numId w:val="14"/>
              </w:numPr>
              <w:ind w:left="601" w:hanging="611"/>
              <w:jc w:val="left"/>
              <w:rPr>
                <w:rFonts w:cs="Arial"/>
                <w:sz w:val="20"/>
              </w:rPr>
            </w:pPr>
            <w:bookmarkStart w:id="44" w:name="_Ref50023064"/>
            <w:r>
              <w:rPr>
                <w:rFonts w:cs="Arial"/>
                <w:sz w:val="20"/>
              </w:rPr>
              <w:t>Seek and integrate PCBU feedback about developed processes and procedures.</w:t>
            </w:r>
            <w:bookmarkEnd w:id="44"/>
          </w:p>
        </w:tc>
        <w:permStart w:id="766137734" w:edGrp="everyone" w:displacedByCustomXml="next"/>
        <w:sdt>
          <w:sdtPr>
            <w:rPr>
              <w:rFonts w:ascii="Arial" w:hAnsi="Arial" w:cs="Arial"/>
              <w:sz w:val="44"/>
              <w:szCs w:val="44"/>
            </w:rPr>
            <w:id w:val="-20587593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16B710" w14:textId="1AA48604" w:rsidR="00E23E7D" w:rsidRPr="00696855" w:rsidRDefault="00E23E7D" w:rsidP="00E23E7D">
                <w:pPr>
                  <w:jc w:val="center"/>
                  <w:rPr>
                    <w:rFonts w:cs="Arial"/>
                    <w:sz w:val="20"/>
                  </w:rPr>
                </w:pPr>
                <w:r>
                  <w:rPr>
                    <w:rFonts w:ascii="Arial" w:hAnsi="Arial" w:cs="Arial"/>
                    <w:sz w:val="44"/>
                    <w:szCs w:val="44"/>
                  </w:rPr>
                  <w:sym w:font="Wingdings" w:char="F0A8"/>
                </w:r>
              </w:p>
            </w:tc>
            <w:permEnd w:id="766137734" w:displacedByCustomXml="next"/>
          </w:sdtContent>
        </w:sdt>
        <w:permStart w:id="1291134976" w:edGrp="everyone" w:displacedByCustomXml="next"/>
        <w:sdt>
          <w:sdtPr>
            <w:rPr>
              <w:rFonts w:ascii="Arial" w:hAnsi="Arial" w:cs="Arial"/>
              <w:sz w:val="44"/>
              <w:szCs w:val="44"/>
            </w:rPr>
            <w:id w:val="-171843412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079C465" w14:textId="0C76845F" w:rsidR="00E23E7D" w:rsidRPr="00696855" w:rsidRDefault="00E23E7D" w:rsidP="00E23E7D">
                <w:pPr>
                  <w:jc w:val="center"/>
                  <w:rPr>
                    <w:rFonts w:cs="Arial"/>
                    <w:sz w:val="20"/>
                  </w:rPr>
                </w:pPr>
                <w:r>
                  <w:rPr>
                    <w:rFonts w:ascii="Arial" w:hAnsi="Arial" w:cs="Arial"/>
                    <w:sz w:val="44"/>
                    <w:szCs w:val="44"/>
                  </w:rPr>
                  <w:sym w:font="Wingdings" w:char="F0A8"/>
                </w:r>
              </w:p>
            </w:tc>
            <w:permEnd w:id="1291134976" w:displacedByCustomXml="next"/>
          </w:sdtContent>
        </w:sdt>
      </w:tr>
      <w:tr w:rsidR="00E23E7D" w:rsidRPr="00696855" w14:paraId="33137571" w14:textId="77777777" w:rsidTr="0058194C">
        <w:trPr>
          <w:trHeight w:val="25"/>
        </w:trPr>
        <w:tc>
          <w:tcPr>
            <w:tcW w:w="6096" w:type="dxa"/>
            <w:gridSpan w:val="2"/>
            <w:tcBorders>
              <w:left w:val="single" w:sz="12" w:space="0" w:color="000000"/>
            </w:tcBorders>
          </w:tcPr>
          <w:p w14:paraId="35D41CFF" w14:textId="1AE750DF" w:rsidR="00E23E7D" w:rsidRDefault="00E23E7D" w:rsidP="00E23E7D">
            <w:pPr>
              <w:pStyle w:val="ListParagraph"/>
              <w:numPr>
                <w:ilvl w:val="0"/>
                <w:numId w:val="14"/>
              </w:numPr>
              <w:ind w:left="601" w:hanging="611"/>
              <w:jc w:val="left"/>
              <w:rPr>
                <w:rFonts w:cs="Arial"/>
                <w:sz w:val="20"/>
              </w:rPr>
            </w:pPr>
            <w:bookmarkStart w:id="45" w:name="_Ref50023073"/>
            <w:r>
              <w:rPr>
                <w:rFonts w:cs="Arial"/>
                <w:sz w:val="20"/>
              </w:rPr>
              <w:t>Using email, communicate and promote developed processes and procedures to workers.</w:t>
            </w:r>
            <w:bookmarkEnd w:id="45"/>
            <w:r>
              <w:rPr>
                <w:rFonts w:cs="Arial"/>
                <w:sz w:val="20"/>
              </w:rPr>
              <w:t xml:space="preserve"> </w:t>
            </w:r>
          </w:p>
        </w:tc>
        <w:permStart w:id="764309672" w:edGrp="everyone" w:displacedByCustomXml="next"/>
        <w:sdt>
          <w:sdtPr>
            <w:rPr>
              <w:rFonts w:ascii="Arial" w:hAnsi="Arial" w:cs="Arial"/>
              <w:sz w:val="44"/>
              <w:szCs w:val="44"/>
            </w:rPr>
            <w:id w:val="176865468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56937D5" w14:textId="56C53E17" w:rsidR="00E23E7D" w:rsidRPr="00696855" w:rsidRDefault="00E23E7D" w:rsidP="00E23E7D">
                <w:pPr>
                  <w:jc w:val="center"/>
                  <w:rPr>
                    <w:rFonts w:cs="Arial"/>
                    <w:sz w:val="20"/>
                  </w:rPr>
                </w:pPr>
                <w:r>
                  <w:rPr>
                    <w:rFonts w:ascii="Arial" w:hAnsi="Arial" w:cs="Arial"/>
                    <w:sz w:val="44"/>
                    <w:szCs w:val="44"/>
                  </w:rPr>
                  <w:sym w:font="Wingdings" w:char="F0A8"/>
                </w:r>
              </w:p>
            </w:tc>
            <w:permEnd w:id="764309672" w:displacedByCustomXml="next"/>
          </w:sdtContent>
        </w:sdt>
        <w:permStart w:id="1963069253" w:edGrp="everyone" w:displacedByCustomXml="next"/>
        <w:sdt>
          <w:sdtPr>
            <w:rPr>
              <w:rFonts w:ascii="Arial" w:hAnsi="Arial" w:cs="Arial"/>
              <w:sz w:val="44"/>
              <w:szCs w:val="44"/>
            </w:rPr>
            <w:id w:val="193786376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08FAE02" w14:textId="2BCE1F93" w:rsidR="00E23E7D" w:rsidRPr="00696855" w:rsidRDefault="00E23E7D" w:rsidP="00E23E7D">
                <w:pPr>
                  <w:jc w:val="center"/>
                  <w:rPr>
                    <w:rFonts w:cs="Arial"/>
                    <w:sz w:val="20"/>
                  </w:rPr>
                </w:pPr>
                <w:r>
                  <w:rPr>
                    <w:rFonts w:ascii="Arial" w:hAnsi="Arial" w:cs="Arial"/>
                    <w:sz w:val="44"/>
                    <w:szCs w:val="44"/>
                  </w:rPr>
                  <w:sym w:font="Wingdings" w:char="F0A8"/>
                </w:r>
              </w:p>
            </w:tc>
            <w:permEnd w:id="1963069253" w:displacedByCustomXml="next"/>
          </w:sdtContent>
        </w:sdt>
      </w:tr>
      <w:tr w:rsidR="00E23E7D" w:rsidRPr="00696855" w14:paraId="5E3EA406" w14:textId="77777777" w:rsidTr="0058194C">
        <w:trPr>
          <w:trHeight w:val="25"/>
        </w:trPr>
        <w:tc>
          <w:tcPr>
            <w:tcW w:w="6096" w:type="dxa"/>
            <w:gridSpan w:val="2"/>
            <w:tcBorders>
              <w:left w:val="single" w:sz="12" w:space="0" w:color="000000"/>
            </w:tcBorders>
          </w:tcPr>
          <w:p w14:paraId="54A36C5F" w14:textId="6529E381" w:rsidR="00E23E7D" w:rsidRDefault="00E23E7D" w:rsidP="00E23E7D">
            <w:pPr>
              <w:pStyle w:val="ListParagraph"/>
              <w:numPr>
                <w:ilvl w:val="0"/>
                <w:numId w:val="14"/>
              </w:numPr>
              <w:ind w:left="601" w:hanging="611"/>
              <w:jc w:val="left"/>
              <w:rPr>
                <w:rFonts w:cs="Arial"/>
                <w:sz w:val="20"/>
              </w:rPr>
            </w:pPr>
            <w:bookmarkStart w:id="46" w:name="_Ref50023078"/>
            <w:r>
              <w:rPr>
                <w:rFonts w:cs="Arial"/>
                <w:sz w:val="20"/>
              </w:rPr>
              <w:t>Monitor and review implementation of control processes and procedures, identifying non-compliances.</w:t>
            </w:r>
            <w:bookmarkEnd w:id="46"/>
          </w:p>
        </w:tc>
        <w:permStart w:id="100556445" w:edGrp="everyone" w:displacedByCustomXml="next"/>
        <w:sdt>
          <w:sdtPr>
            <w:rPr>
              <w:rFonts w:ascii="Arial" w:hAnsi="Arial" w:cs="Arial"/>
              <w:sz w:val="44"/>
              <w:szCs w:val="44"/>
            </w:rPr>
            <w:id w:val="-80794361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C8158DF" w14:textId="1E4882E5" w:rsidR="00E23E7D" w:rsidRPr="00696855" w:rsidRDefault="00E23E7D" w:rsidP="00E23E7D">
                <w:pPr>
                  <w:jc w:val="center"/>
                  <w:rPr>
                    <w:rFonts w:cs="Arial"/>
                    <w:sz w:val="20"/>
                  </w:rPr>
                </w:pPr>
                <w:r>
                  <w:rPr>
                    <w:rFonts w:ascii="Arial" w:hAnsi="Arial" w:cs="Arial"/>
                    <w:sz w:val="44"/>
                    <w:szCs w:val="44"/>
                  </w:rPr>
                  <w:sym w:font="Wingdings" w:char="F0A8"/>
                </w:r>
              </w:p>
            </w:tc>
            <w:permEnd w:id="100556445" w:displacedByCustomXml="next"/>
          </w:sdtContent>
        </w:sdt>
        <w:permStart w:id="286787300" w:edGrp="everyone" w:displacedByCustomXml="next"/>
        <w:sdt>
          <w:sdtPr>
            <w:rPr>
              <w:rFonts w:ascii="Arial" w:hAnsi="Arial" w:cs="Arial"/>
              <w:sz w:val="44"/>
              <w:szCs w:val="44"/>
            </w:rPr>
            <w:id w:val="99376498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93B2D1E" w14:textId="023443C4" w:rsidR="00E23E7D" w:rsidRPr="00696855" w:rsidRDefault="00E23E7D" w:rsidP="00E23E7D">
                <w:pPr>
                  <w:jc w:val="center"/>
                  <w:rPr>
                    <w:rFonts w:cs="Arial"/>
                    <w:sz w:val="20"/>
                  </w:rPr>
                </w:pPr>
                <w:r>
                  <w:rPr>
                    <w:rFonts w:ascii="Arial" w:hAnsi="Arial" w:cs="Arial"/>
                    <w:sz w:val="44"/>
                    <w:szCs w:val="44"/>
                  </w:rPr>
                  <w:sym w:font="Wingdings" w:char="F0A8"/>
                </w:r>
              </w:p>
            </w:tc>
            <w:permEnd w:id="286787300" w:displacedByCustomXml="next"/>
          </w:sdtContent>
        </w:sdt>
      </w:tr>
      <w:tr w:rsidR="001909FB" w:rsidRPr="005E24F1" w14:paraId="6AC6134B"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9902AC8" w14:textId="77777777" w:rsidR="001909FB" w:rsidRPr="005E24F1" w:rsidRDefault="001909FB" w:rsidP="001909FB">
            <w:pPr>
              <w:keepNext/>
              <w:ind w:left="601" w:hanging="567"/>
              <w:jc w:val="center"/>
              <w:rPr>
                <w:rFonts w:cs="Arial"/>
                <w:b/>
                <w:sz w:val="20"/>
              </w:rPr>
            </w:pPr>
            <w:r>
              <w:rPr>
                <w:rFonts w:cs="Arial"/>
                <w:b/>
                <w:sz w:val="20"/>
              </w:rPr>
              <w:t>3 Maintaining WHS legislative compliance</w:t>
            </w:r>
          </w:p>
        </w:tc>
      </w:tr>
      <w:tr w:rsidR="00E23E7D" w:rsidRPr="00696855" w14:paraId="32D4C3DE" w14:textId="77777777" w:rsidTr="005D6E35">
        <w:trPr>
          <w:trHeight w:val="25"/>
        </w:trPr>
        <w:tc>
          <w:tcPr>
            <w:tcW w:w="6096" w:type="dxa"/>
            <w:gridSpan w:val="2"/>
            <w:tcBorders>
              <w:left w:val="single" w:sz="12" w:space="0" w:color="000000"/>
            </w:tcBorders>
          </w:tcPr>
          <w:p w14:paraId="4BDF1FE1" w14:textId="77777777" w:rsidR="00E23E7D" w:rsidRDefault="00E23E7D" w:rsidP="00E23E7D">
            <w:pPr>
              <w:pStyle w:val="ListParagraph"/>
              <w:keepNext/>
              <w:numPr>
                <w:ilvl w:val="0"/>
                <w:numId w:val="15"/>
              </w:numPr>
              <w:ind w:left="601" w:hanging="601"/>
              <w:jc w:val="left"/>
              <w:rPr>
                <w:rFonts w:cs="Arial"/>
                <w:sz w:val="20"/>
              </w:rPr>
            </w:pPr>
            <w:bookmarkStart w:id="47" w:name="_Ref35418577"/>
            <w:r>
              <w:rPr>
                <w:rFonts w:cs="Arial"/>
                <w:sz w:val="20"/>
              </w:rPr>
              <w:t>Develop a presentation for workers which covers:</w:t>
            </w:r>
            <w:bookmarkEnd w:id="47"/>
          </w:p>
          <w:p w14:paraId="49D6C97D" w14:textId="7C80873E" w:rsidR="00E23E7D" w:rsidRDefault="00E23E7D" w:rsidP="00E23E7D">
            <w:pPr>
              <w:pStyle w:val="ListParagraph"/>
              <w:numPr>
                <w:ilvl w:val="0"/>
                <w:numId w:val="10"/>
              </w:numPr>
              <w:ind w:left="1029"/>
              <w:jc w:val="left"/>
              <w:rPr>
                <w:rFonts w:cs="Arial"/>
                <w:sz w:val="20"/>
              </w:rPr>
            </w:pPr>
            <w:r>
              <w:rPr>
                <w:rFonts w:cs="Arial"/>
                <w:sz w:val="20"/>
              </w:rPr>
              <w:t>Identification of PCBU’s duties regarding identified hazardous chemical</w:t>
            </w:r>
          </w:p>
          <w:p w14:paraId="42079C09" w14:textId="77777777" w:rsidR="00E23E7D" w:rsidRDefault="00E23E7D" w:rsidP="00E23E7D">
            <w:pPr>
              <w:pStyle w:val="ListParagraph"/>
              <w:numPr>
                <w:ilvl w:val="0"/>
                <w:numId w:val="10"/>
              </w:numPr>
              <w:ind w:left="1029"/>
              <w:jc w:val="left"/>
              <w:rPr>
                <w:rFonts w:cs="Arial"/>
                <w:sz w:val="20"/>
              </w:rPr>
            </w:pPr>
            <w:r>
              <w:rPr>
                <w:rFonts w:cs="Arial"/>
                <w:sz w:val="20"/>
              </w:rPr>
              <w:t xml:space="preserve">Non-compliances highlighted from workplace monitoring </w:t>
            </w:r>
          </w:p>
          <w:p w14:paraId="28298143" w14:textId="408DA20B" w:rsidR="00E23E7D" w:rsidRPr="00151E6D" w:rsidRDefault="00E23E7D" w:rsidP="00E23E7D">
            <w:pPr>
              <w:pStyle w:val="ListParagraph"/>
              <w:numPr>
                <w:ilvl w:val="0"/>
                <w:numId w:val="10"/>
              </w:numPr>
              <w:ind w:left="1029"/>
              <w:jc w:val="left"/>
              <w:rPr>
                <w:rFonts w:cs="Arial"/>
                <w:sz w:val="20"/>
              </w:rPr>
            </w:pPr>
            <w:r>
              <w:rPr>
                <w:rFonts w:cs="Arial"/>
                <w:sz w:val="20"/>
              </w:rPr>
              <w:t>Recommendations for improvements</w:t>
            </w:r>
          </w:p>
        </w:tc>
        <w:permStart w:id="2086551835" w:edGrp="everyone" w:displacedByCustomXml="next"/>
        <w:sdt>
          <w:sdtPr>
            <w:rPr>
              <w:rFonts w:ascii="Arial" w:hAnsi="Arial" w:cs="Arial"/>
              <w:sz w:val="44"/>
              <w:szCs w:val="44"/>
            </w:rPr>
            <w:id w:val="-46666271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B50A47B" w14:textId="6354E628" w:rsidR="00E23E7D" w:rsidRPr="00696855" w:rsidRDefault="00E23E7D" w:rsidP="00E23E7D">
                <w:pPr>
                  <w:jc w:val="center"/>
                  <w:rPr>
                    <w:rFonts w:cs="Arial"/>
                    <w:sz w:val="20"/>
                  </w:rPr>
                </w:pPr>
                <w:r>
                  <w:rPr>
                    <w:rFonts w:ascii="Arial" w:hAnsi="Arial" w:cs="Arial"/>
                    <w:sz w:val="44"/>
                    <w:szCs w:val="44"/>
                  </w:rPr>
                  <w:sym w:font="Wingdings" w:char="F0A8"/>
                </w:r>
              </w:p>
            </w:tc>
            <w:permEnd w:id="2086551835" w:displacedByCustomXml="next"/>
          </w:sdtContent>
        </w:sdt>
        <w:permStart w:id="394659403" w:edGrp="everyone" w:displacedByCustomXml="next"/>
        <w:sdt>
          <w:sdtPr>
            <w:rPr>
              <w:rFonts w:ascii="Arial" w:hAnsi="Arial" w:cs="Arial"/>
              <w:sz w:val="44"/>
              <w:szCs w:val="44"/>
            </w:rPr>
            <w:id w:val="-95764001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FC2E4EA" w14:textId="26E1B500" w:rsidR="00E23E7D" w:rsidRPr="00696855" w:rsidRDefault="00E23E7D" w:rsidP="00E23E7D">
                <w:pPr>
                  <w:jc w:val="center"/>
                  <w:rPr>
                    <w:rFonts w:cs="Arial"/>
                    <w:sz w:val="20"/>
                  </w:rPr>
                </w:pPr>
                <w:r>
                  <w:rPr>
                    <w:rFonts w:ascii="Arial" w:hAnsi="Arial" w:cs="Arial"/>
                    <w:sz w:val="44"/>
                    <w:szCs w:val="44"/>
                  </w:rPr>
                  <w:sym w:font="Wingdings" w:char="F0A8"/>
                </w:r>
              </w:p>
            </w:tc>
            <w:permEnd w:id="394659403" w:displacedByCustomXml="next"/>
          </w:sdtContent>
        </w:sdt>
      </w:tr>
      <w:tr w:rsidR="00E23E7D" w:rsidRPr="00696855" w14:paraId="1485CA95" w14:textId="77777777" w:rsidTr="005D6E35">
        <w:trPr>
          <w:trHeight w:val="25"/>
        </w:trPr>
        <w:tc>
          <w:tcPr>
            <w:tcW w:w="6096" w:type="dxa"/>
            <w:gridSpan w:val="2"/>
            <w:tcBorders>
              <w:left w:val="single" w:sz="12" w:space="0" w:color="000000"/>
            </w:tcBorders>
          </w:tcPr>
          <w:p w14:paraId="276AF3D7" w14:textId="77777777" w:rsidR="00E23E7D" w:rsidRPr="00D70329" w:rsidRDefault="00E23E7D" w:rsidP="00E23E7D">
            <w:pPr>
              <w:pStyle w:val="ListParagraph"/>
              <w:numPr>
                <w:ilvl w:val="0"/>
                <w:numId w:val="15"/>
              </w:numPr>
              <w:ind w:left="601" w:hanging="601"/>
              <w:jc w:val="left"/>
              <w:rPr>
                <w:rFonts w:cs="Arial"/>
                <w:sz w:val="20"/>
              </w:rPr>
            </w:pPr>
            <w:bookmarkStart w:id="48" w:name="_Ref35418579"/>
            <w:r>
              <w:rPr>
                <w:rFonts w:cs="Arial"/>
                <w:sz w:val="20"/>
              </w:rPr>
              <w:t>Deliver presentation (in person/via live stream video) and listen to your audience to respond appropriately to any questions.</w:t>
            </w:r>
            <w:bookmarkEnd w:id="48"/>
            <w:r>
              <w:rPr>
                <w:rFonts w:cs="Arial"/>
                <w:sz w:val="20"/>
              </w:rPr>
              <w:t xml:space="preserve"> </w:t>
            </w:r>
          </w:p>
        </w:tc>
        <w:permStart w:id="461532110" w:edGrp="everyone" w:displacedByCustomXml="next"/>
        <w:sdt>
          <w:sdtPr>
            <w:rPr>
              <w:rFonts w:ascii="Arial" w:hAnsi="Arial" w:cs="Arial"/>
              <w:sz w:val="44"/>
              <w:szCs w:val="44"/>
            </w:rPr>
            <w:id w:val="-177654673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1950ED" w14:textId="13BA0C4A" w:rsidR="00E23E7D" w:rsidRPr="00696855" w:rsidRDefault="00E23E7D" w:rsidP="00E23E7D">
                <w:pPr>
                  <w:jc w:val="center"/>
                  <w:rPr>
                    <w:rFonts w:cs="Arial"/>
                    <w:sz w:val="20"/>
                  </w:rPr>
                </w:pPr>
                <w:r>
                  <w:rPr>
                    <w:rFonts w:ascii="Arial" w:hAnsi="Arial" w:cs="Arial"/>
                    <w:sz w:val="44"/>
                    <w:szCs w:val="44"/>
                  </w:rPr>
                  <w:sym w:font="Wingdings" w:char="F0A8"/>
                </w:r>
              </w:p>
            </w:tc>
            <w:permEnd w:id="461532110" w:displacedByCustomXml="next"/>
          </w:sdtContent>
        </w:sdt>
        <w:permStart w:id="1684829721" w:edGrp="everyone" w:displacedByCustomXml="next"/>
        <w:sdt>
          <w:sdtPr>
            <w:rPr>
              <w:rFonts w:ascii="Arial" w:hAnsi="Arial" w:cs="Arial"/>
              <w:sz w:val="44"/>
              <w:szCs w:val="44"/>
            </w:rPr>
            <w:id w:val="201025520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F427B6C" w14:textId="46BD955F" w:rsidR="00E23E7D" w:rsidRPr="00696855" w:rsidRDefault="00E23E7D" w:rsidP="00E23E7D">
                <w:pPr>
                  <w:jc w:val="center"/>
                  <w:rPr>
                    <w:rFonts w:cs="Arial"/>
                    <w:sz w:val="20"/>
                  </w:rPr>
                </w:pPr>
                <w:r>
                  <w:rPr>
                    <w:rFonts w:ascii="Arial" w:hAnsi="Arial" w:cs="Arial"/>
                    <w:sz w:val="44"/>
                    <w:szCs w:val="44"/>
                  </w:rPr>
                  <w:sym w:font="Wingdings" w:char="F0A8"/>
                </w:r>
              </w:p>
            </w:tc>
            <w:permEnd w:id="1684829721" w:displacedByCustomXml="next"/>
          </w:sdtContent>
        </w:sdt>
      </w:tr>
      <w:tr w:rsidR="0089795F" w:rsidRPr="00683908" w14:paraId="46D545C9" w14:textId="77777777" w:rsidTr="0020386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BB982A1" w14:textId="02AAF055" w:rsidR="0089795F" w:rsidRPr="001D07E7" w:rsidRDefault="0089795F" w:rsidP="0089795F">
            <w:pPr>
              <w:jc w:val="center"/>
              <w:rPr>
                <w:rFonts w:cs="Arial"/>
                <w:b/>
                <w:szCs w:val="22"/>
              </w:rPr>
            </w:pPr>
            <w:r>
              <w:rPr>
                <w:rFonts w:cs="Arial"/>
                <w:b/>
                <w:szCs w:val="22"/>
              </w:rPr>
              <w:t xml:space="preserve">The Participant’s performance was: </w:t>
            </w:r>
            <w:permStart w:id="200353214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03532140"/>
            <w:r>
              <w:rPr>
                <w:rFonts w:cs="Arial"/>
                <w:b/>
                <w:szCs w:val="22"/>
              </w:rPr>
              <w:t xml:space="preserve"> Satisfactory    </w:t>
            </w:r>
            <w:permStart w:id="27630332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76303322"/>
            <w:r>
              <w:rPr>
                <w:rFonts w:cs="Arial"/>
                <w:b/>
                <w:sz w:val="36"/>
                <w:szCs w:val="36"/>
              </w:rPr>
              <w:t xml:space="preserve"> </w:t>
            </w:r>
            <w:r>
              <w:rPr>
                <w:rFonts w:cs="Arial"/>
                <w:b/>
                <w:szCs w:val="22"/>
              </w:rPr>
              <w:t>Not Satisfactory</w:t>
            </w:r>
          </w:p>
        </w:tc>
      </w:tr>
    </w:tbl>
    <w:p w14:paraId="7EE30E0D" w14:textId="3A9FC3C1" w:rsidR="00812D97" w:rsidRDefault="00812D97" w:rsidP="003820A2">
      <w:pPr>
        <w:jc w:val="left"/>
        <w:rPr>
          <w:rFonts w:ascii="Arial" w:hAnsi="Arial" w:cs="Arial"/>
          <w:bCs/>
          <w:caps/>
          <w:szCs w:val="24"/>
        </w:rPr>
      </w:pPr>
    </w:p>
    <w:p w14:paraId="1E259B62" w14:textId="77777777" w:rsidR="00812D97" w:rsidRDefault="00812D97">
      <w:pPr>
        <w:jc w:val="left"/>
        <w:rPr>
          <w:rFonts w:ascii="Arial" w:hAnsi="Arial" w:cs="Arial"/>
          <w:bCs/>
          <w:caps/>
          <w:szCs w:val="24"/>
        </w:rPr>
      </w:pPr>
      <w:r>
        <w:rPr>
          <w:rFonts w:ascii="Arial" w:hAnsi="Arial" w:cs="Arial"/>
          <w:bCs/>
          <w:caps/>
          <w:szCs w:val="24"/>
        </w:rPr>
        <w:br w:type="page"/>
      </w:r>
    </w:p>
    <w:tbl>
      <w:tblPr>
        <w:tblStyle w:val="TableGrid"/>
        <w:tblW w:w="0" w:type="auto"/>
        <w:tblLook w:val="04A0" w:firstRow="1" w:lastRow="0" w:firstColumn="1" w:lastColumn="0" w:noHBand="0" w:noVBand="1"/>
      </w:tblPr>
      <w:tblGrid>
        <w:gridCol w:w="629"/>
        <w:gridCol w:w="531"/>
        <w:gridCol w:w="1294"/>
        <w:gridCol w:w="1294"/>
        <w:gridCol w:w="1295"/>
        <w:gridCol w:w="1294"/>
        <w:gridCol w:w="1294"/>
        <w:gridCol w:w="1295"/>
      </w:tblGrid>
      <w:tr w:rsidR="009F0EA9" w14:paraId="250E67B0" w14:textId="77777777" w:rsidTr="009F0EA9">
        <w:trPr>
          <w:cantSplit/>
          <w:trHeight w:val="3676"/>
        </w:trPr>
        <w:tc>
          <w:tcPr>
            <w:tcW w:w="629" w:type="dxa"/>
            <w:vMerge w:val="restart"/>
            <w:shd w:val="clear" w:color="auto" w:fill="000000" w:themeFill="text1"/>
            <w:textDirection w:val="btLr"/>
            <w:vAlign w:val="center"/>
          </w:tcPr>
          <w:p w14:paraId="1D408E22" w14:textId="06F8D7A0" w:rsidR="009F0EA9" w:rsidRPr="00812D97" w:rsidRDefault="009F0EA9" w:rsidP="009F0EA9">
            <w:pPr>
              <w:ind w:left="113" w:right="113"/>
              <w:jc w:val="center"/>
              <w:rPr>
                <w:rFonts w:ascii="Arial Black" w:hAnsi="Arial Black" w:cs="Arial"/>
                <w:b/>
                <w:caps/>
                <w:szCs w:val="24"/>
              </w:rPr>
            </w:pPr>
            <w:r w:rsidRPr="00812D97">
              <w:rPr>
                <w:rFonts w:ascii="Arial Black" w:hAnsi="Arial Black" w:cs="Arial"/>
                <w:b/>
                <w:caps/>
                <w:szCs w:val="24"/>
              </w:rPr>
              <w:lastRenderedPageBreak/>
              <w:t>HAZARDOUS CHEMICAL REGSITER</w:t>
            </w:r>
          </w:p>
        </w:tc>
        <w:tc>
          <w:tcPr>
            <w:tcW w:w="531" w:type="dxa"/>
            <w:shd w:val="clear" w:color="auto" w:fill="BFBFBF" w:themeFill="background1" w:themeFillShade="BF"/>
            <w:textDirection w:val="btLr"/>
          </w:tcPr>
          <w:p w14:paraId="509977A1" w14:textId="7F3213D6"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comments</w:t>
            </w:r>
          </w:p>
        </w:tc>
        <w:tc>
          <w:tcPr>
            <w:tcW w:w="1294" w:type="dxa"/>
            <w:textDirection w:val="btLr"/>
          </w:tcPr>
          <w:p w14:paraId="4870F61A" w14:textId="09FB9B44"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w:t>
            </w:r>
          </w:p>
          <w:p w14:paraId="5E256CB8" w14:textId="3D7FEF0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Aspiration hazard</w:t>
            </w:r>
          </w:p>
          <w:p w14:paraId="313E4928" w14:textId="19C67071"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Skin corrosion/irritation</w:t>
            </w:r>
          </w:p>
        </w:tc>
        <w:tc>
          <w:tcPr>
            <w:tcW w:w="1294" w:type="dxa"/>
            <w:textDirection w:val="btLr"/>
          </w:tcPr>
          <w:p w14:paraId="32C65F1D" w14:textId="2992A888"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Poisons Schedule S6</w:t>
            </w:r>
          </w:p>
          <w:p w14:paraId="5BC1D07D"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w:t>
            </w:r>
          </w:p>
          <w:p w14:paraId="3D89440C" w14:textId="3E3E97F7"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Corrosive</w:t>
            </w:r>
          </w:p>
        </w:tc>
        <w:tc>
          <w:tcPr>
            <w:tcW w:w="1295" w:type="dxa"/>
            <w:textDirection w:val="btLr"/>
          </w:tcPr>
          <w:p w14:paraId="1E26F3D6"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liquid/vapour</w:t>
            </w:r>
          </w:p>
          <w:p w14:paraId="64E7275D" w14:textId="57652432"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Harmful if swallowed</w:t>
            </w:r>
          </w:p>
        </w:tc>
        <w:tc>
          <w:tcPr>
            <w:tcW w:w="1294" w:type="dxa"/>
            <w:textDirection w:val="btLr"/>
          </w:tcPr>
          <w:p w14:paraId="06695C02" w14:textId="735F5D51"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Organ toxicity</w:t>
            </w:r>
          </w:p>
          <w:p w14:paraId="560442E5" w14:textId="781DFE4A" w:rsidR="009F0EA9" w:rsidRPr="0044619A" w:rsidRDefault="009F0EA9" w:rsidP="009F0EA9">
            <w:pPr>
              <w:pStyle w:val="ListParagraph"/>
              <w:numPr>
                <w:ilvl w:val="0"/>
                <w:numId w:val="45"/>
              </w:numPr>
              <w:ind w:right="113"/>
              <w:jc w:val="left"/>
              <w:rPr>
                <w:rFonts w:ascii="Arial" w:hAnsi="Arial" w:cs="Arial"/>
                <w:bCs/>
                <w:szCs w:val="24"/>
              </w:rPr>
            </w:pPr>
            <w:r w:rsidRPr="0044619A">
              <w:rPr>
                <w:rFonts w:ascii="Arial" w:hAnsi="Arial" w:cs="Arial"/>
                <w:bCs/>
                <w:szCs w:val="24"/>
              </w:rPr>
              <w:t xml:space="preserve">Toxic to aquatic life </w:t>
            </w:r>
          </w:p>
        </w:tc>
        <w:tc>
          <w:tcPr>
            <w:tcW w:w="1294" w:type="dxa"/>
            <w:textDirection w:val="btLr"/>
          </w:tcPr>
          <w:p w14:paraId="3782368B"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liquid/vapour</w:t>
            </w:r>
          </w:p>
          <w:p w14:paraId="5AFFE3DC" w14:textId="19733E8D"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Serious eye irritation</w:t>
            </w:r>
          </w:p>
        </w:tc>
        <w:tc>
          <w:tcPr>
            <w:tcW w:w="1295" w:type="dxa"/>
            <w:textDirection w:val="btLr"/>
          </w:tcPr>
          <w:p w14:paraId="695961EB" w14:textId="11AC9162"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Highly flammable liquid and vapour</w:t>
            </w:r>
          </w:p>
        </w:tc>
      </w:tr>
      <w:tr w:rsidR="009F0EA9" w14:paraId="4147C31A" w14:textId="77777777" w:rsidTr="009F0EA9">
        <w:trPr>
          <w:cantSplit/>
          <w:trHeight w:val="2962"/>
        </w:trPr>
        <w:tc>
          <w:tcPr>
            <w:tcW w:w="629" w:type="dxa"/>
            <w:vMerge/>
            <w:shd w:val="clear" w:color="auto" w:fill="000000" w:themeFill="text1"/>
            <w:textDirection w:val="btLr"/>
          </w:tcPr>
          <w:p w14:paraId="34AC9352" w14:textId="1A0EDAA4"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B9C7619" w14:textId="353F9E87"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location</w:t>
            </w:r>
          </w:p>
        </w:tc>
        <w:tc>
          <w:tcPr>
            <w:tcW w:w="1294" w:type="dxa"/>
            <w:textDirection w:val="btLr"/>
          </w:tcPr>
          <w:p w14:paraId="0B61C00A" w14:textId="550DD5CF"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4010EBB1" w14:textId="7F2F5318"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5" w:type="dxa"/>
            <w:textDirection w:val="btLr"/>
          </w:tcPr>
          <w:p w14:paraId="68DEA5B5" w14:textId="5E2A68A1" w:rsidR="009F0EA9"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642EB7A5" w14:textId="0C7AEB69" w:rsidR="009F0EA9" w:rsidRPr="00812D97" w:rsidRDefault="009F0EA9" w:rsidP="009F0EA9">
            <w:pPr>
              <w:ind w:left="113" w:right="113"/>
              <w:jc w:val="left"/>
              <w:rPr>
                <w:rFonts w:ascii="Arial" w:hAnsi="Arial" w:cs="Arial"/>
                <w:bCs/>
                <w:szCs w:val="24"/>
              </w:rPr>
            </w:pPr>
            <w:r>
              <w:rPr>
                <w:rFonts w:ascii="Arial" w:hAnsi="Arial" w:cs="Arial"/>
                <w:bCs/>
                <w:szCs w:val="24"/>
              </w:rPr>
              <w:t xml:space="preserve">Outdoor storage area </w:t>
            </w:r>
          </w:p>
        </w:tc>
        <w:tc>
          <w:tcPr>
            <w:tcW w:w="1294" w:type="dxa"/>
            <w:textDirection w:val="btLr"/>
          </w:tcPr>
          <w:p w14:paraId="03522723" w14:textId="753368B5" w:rsidR="009F0EA9" w:rsidRDefault="009F0EA9" w:rsidP="009F0EA9">
            <w:pPr>
              <w:ind w:left="113" w:right="113"/>
              <w:jc w:val="left"/>
              <w:rPr>
                <w:rFonts w:ascii="Arial" w:hAnsi="Arial" w:cs="Arial"/>
                <w:bCs/>
                <w:szCs w:val="24"/>
              </w:rPr>
            </w:pPr>
            <w:r>
              <w:rPr>
                <w:rFonts w:ascii="Arial" w:hAnsi="Arial" w:cs="Arial"/>
                <w:bCs/>
                <w:szCs w:val="24"/>
              </w:rPr>
              <w:t>Office</w:t>
            </w:r>
          </w:p>
        </w:tc>
        <w:tc>
          <w:tcPr>
            <w:tcW w:w="1295" w:type="dxa"/>
            <w:textDirection w:val="btLr"/>
          </w:tcPr>
          <w:p w14:paraId="3E00D713" w14:textId="7C7BD2B5" w:rsidR="009F0EA9" w:rsidRPr="00812D97" w:rsidRDefault="009F0EA9" w:rsidP="009F0EA9">
            <w:pPr>
              <w:ind w:left="113" w:right="113"/>
              <w:jc w:val="left"/>
              <w:rPr>
                <w:rFonts w:ascii="Arial" w:hAnsi="Arial" w:cs="Arial"/>
                <w:bCs/>
                <w:szCs w:val="24"/>
              </w:rPr>
            </w:pPr>
            <w:r>
              <w:rPr>
                <w:rFonts w:ascii="Arial" w:hAnsi="Arial" w:cs="Arial"/>
                <w:bCs/>
                <w:szCs w:val="24"/>
              </w:rPr>
              <w:t>Indoor kitchen area</w:t>
            </w:r>
          </w:p>
        </w:tc>
      </w:tr>
      <w:tr w:rsidR="009F0EA9" w14:paraId="212364C3" w14:textId="77777777" w:rsidTr="009F0EA9">
        <w:trPr>
          <w:cantSplit/>
          <w:trHeight w:val="1701"/>
        </w:trPr>
        <w:tc>
          <w:tcPr>
            <w:tcW w:w="629" w:type="dxa"/>
            <w:vMerge/>
            <w:shd w:val="clear" w:color="auto" w:fill="000000" w:themeFill="text1"/>
            <w:textDirection w:val="btLr"/>
          </w:tcPr>
          <w:p w14:paraId="7914960E"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5CDA095" w14:textId="1F25DAA4"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quantitiy</w:t>
            </w:r>
          </w:p>
        </w:tc>
        <w:tc>
          <w:tcPr>
            <w:tcW w:w="1294" w:type="dxa"/>
            <w:textDirection w:val="btLr"/>
          </w:tcPr>
          <w:p w14:paraId="6C803A11" w14:textId="009DFFF4" w:rsidR="009F0EA9" w:rsidRPr="00812D97" w:rsidRDefault="009F0EA9" w:rsidP="009F0EA9">
            <w:pPr>
              <w:ind w:left="113" w:right="113"/>
              <w:jc w:val="left"/>
              <w:rPr>
                <w:rFonts w:ascii="Arial" w:hAnsi="Arial" w:cs="Arial"/>
                <w:bCs/>
                <w:szCs w:val="24"/>
              </w:rPr>
            </w:pPr>
            <w:r>
              <w:rPr>
                <w:rFonts w:ascii="Arial" w:hAnsi="Arial" w:cs="Arial"/>
                <w:bCs/>
                <w:szCs w:val="24"/>
              </w:rPr>
              <w:t>20L</w:t>
            </w:r>
          </w:p>
        </w:tc>
        <w:tc>
          <w:tcPr>
            <w:tcW w:w="1294" w:type="dxa"/>
            <w:textDirection w:val="btLr"/>
          </w:tcPr>
          <w:p w14:paraId="0E409C49" w14:textId="238BD7F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c>
          <w:tcPr>
            <w:tcW w:w="1295" w:type="dxa"/>
            <w:textDirection w:val="btLr"/>
          </w:tcPr>
          <w:p w14:paraId="3CC0728B" w14:textId="1BFCD9DB" w:rsidR="009F0EA9" w:rsidRDefault="009F0EA9" w:rsidP="009F0EA9">
            <w:pPr>
              <w:ind w:left="113" w:right="113"/>
              <w:jc w:val="left"/>
              <w:rPr>
                <w:rFonts w:ascii="Arial" w:hAnsi="Arial" w:cs="Arial"/>
                <w:bCs/>
                <w:szCs w:val="24"/>
              </w:rPr>
            </w:pPr>
            <w:r>
              <w:rPr>
                <w:rFonts w:ascii="Arial" w:hAnsi="Arial" w:cs="Arial"/>
                <w:bCs/>
                <w:szCs w:val="24"/>
              </w:rPr>
              <w:t>4L</w:t>
            </w:r>
          </w:p>
        </w:tc>
        <w:tc>
          <w:tcPr>
            <w:tcW w:w="1294" w:type="dxa"/>
            <w:textDirection w:val="btLr"/>
          </w:tcPr>
          <w:p w14:paraId="5FB8449B" w14:textId="10F3F8E8" w:rsidR="009F0EA9" w:rsidRPr="00812D97" w:rsidRDefault="009F0EA9" w:rsidP="009F0EA9">
            <w:pPr>
              <w:ind w:left="113" w:right="113"/>
              <w:jc w:val="left"/>
              <w:rPr>
                <w:rFonts w:ascii="Arial" w:hAnsi="Arial" w:cs="Arial"/>
                <w:bCs/>
                <w:szCs w:val="24"/>
              </w:rPr>
            </w:pPr>
            <w:r>
              <w:rPr>
                <w:rFonts w:ascii="Arial" w:hAnsi="Arial" w:cs="Arial"/>
                <w:bCs/>
                <w:szCs w:val="24"/>
              </w:rPr>
              <w:t>1L</w:t>
            </w:r>
          </w:p>
        </w:tc>
        <w:tc>
          <w:tcPr>
            <w:tcW w:w="1294" w:type="dxa"/>
            <w:textDirection w:val="btLr"/>
          </w:tcPr>
          <w:p w14:paraId="73249140" w14:textId="5044DE84" w:rsidR="009F0EA9" w:rsidRDefault="009F0EA9" w:rsidP="009F0EA9">
            <w:pPr>
              <w:ind w:left="113" w:right="113"/>
              <w:jc w:val="left"/>
              <w:rPr>
                <w:rFonts w:ascii="Arial" w:hAnsi="Arial" w:cs="Arial"/>
                <w:bCs/>
                <w:szCs w:val="24"/>
              </w:rPr>
            </w:pPr>
            <w:r>
              <w:rPr>
                <w:rFonts w:ascii="Arial" w:hAnsi="Arial" w:cs="Arial"/>
                <w:bCs/>
                <w:szCs w:val="24"/>
              </w:rPr>
              <w:t>250ml</w:t>
            </w:r>
          </w:p>
        </w:tc>
        <w:tc>
          <w:tcPr>
            <w:tcW w:w="1295" w:type="dxa"/>
            <w:textDirection w:val="btLr"/>
          </w:tcPr>
          <w:p w14:paraId="410CBFB5" w14:textId="439DA25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r>
      <w:tr w:rsidR="009F0EA9" w14:paraId="75D849FA" w14:textId="77777777" w:rsidTr="009F0EA9">
        <w:trPr>
          <w:cantSplit/>
          <w:trHeight w:val="2709"/>
        </w:trPr>
        <w:tc>
          <w:tcPr>
            <w:tcW w:w="629" w:type="dxa"/>
            <w:vMerge/>
            <w:shd w:val="clear" w:color="auto" w:fill="000000" w:themeFill="text1"/>
            <w:textDirection w:val="btLr"/>
          </w:tcPr>
          <w:p w14:paraId="65DD56CB"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77578E4C" w14:textId="67F32B08"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issue date of sds</w:t>
            </w:r>
          </w:p>
        </w:tc>
        <w:tc>
          <w:tcPr>
            <w:tcW w:w="1294" w:type="dxa"/>
            <w:textDirection w:val="btLr"/>
          </w:tcPr>
          <w:p w14:paraId="3499ADB0" w14:textId="364812F1" w:rsidR="009F0EA9" w:rsidRPr="00812D97" w:rsidRDefault="009F0EA9" w:rsidP="009F0EA9">
            <w:pPr>
              <w:ind w:left="113" w:right="113"/>
              <w:jc w:val="left"/>
              <w:rPr>
                <w:rFonts w:ascii="Arial" w:hAnsi="Arial" w:cs="Arial"/>
                <w:bCs/>
                <w:szCs w:val="24"/>
              </w:rPr>
            </w:pPr>
            <w:r>
              <w:rPr>
                <w:rFonts w:ascii="Arial" w:hAnsi="Arial" w:cs="Arial"/>
                <w:bCs/>
                <w:szCs w:val="24"/>
              </w:rPr>
              <w:t>11/08/2016</w:t>
            </w:r>
          </w:p>
        </w:tc>
        <w:tc>
          <w:tcPr>
            <w:tcW w:w="1294" w:type="dxa"/>
            <w:textDirection w:val="btLr"/>
          </w:tcPr>
          <w:p w14:paraId="06A90897" w14:textId="0442FA0A" w:rsidR="009F0EA9" w:rsidRPr="00812D97" w:rsidRDefault="009F0EA9" w:rsidP="009F0EA9">
            <w:pPr>
              <w:ind w:left="113" w:right="113"/>
              <w:jc w:val="left"/>
              <w:rPr>
                <w:rFonts w:ascii="Arial" w:hAnsi="Arial" w:cs="Arial"/>
                <w:bCs/>
                <w:szCs w:val="24"/>
              </w:rPr>
            </w:pPr>
            <w:r>
              <w:rPr>
                <w:rFonts w:ascii="Arial" w:hAnsi="Arial" w:cs="Arial"/>
                <w:bCs/>
                <w:szCs w:val="24"/>
              </w:rPr>
              <w:t>27/06/2017</w:t>
            </w:r>
          </w:p>
        </w:tc>
        <w:tc>
          <w:tcPr>
            <w:tcW w:w="1295" w:type="dxa"/>
            <w:textDirection w:val="btLr"/>
          </w:tcPr>
          <w:p w14:paraId="48654FD5" w14:textId="4E3E7994" w:rsidR="009F0EA9" w:rsidRDefault="009F0EA9" w:rsidP="009F0EA9">
            <w:pPr>
              <w:ind w:left="113" w:right="113"/>
              <w:jc w:val="left"/>
              <w:rPr>
                <w:rFonts w:ascii="Arial" w:hAnsi="Arial" w:cs="Arial"/>
                <w:bCs/>
                <w:szCs w:val="24"/>
              </w:rPr>
            </w:pPr>
            <w:r>
              <w:rPr>
                <w:rFonts w:ascii="Arial" w:hAnsi="Arial" w:cs="Arial"/>
                <w:bCs/>
                <w:szCs w:val="24"/>
              </w:rPr>
              <w:t>10/12/2018</w:t>
            </w:r>
          </w:p>
        </w:tc>
        <w:tc>
          <w:tcPr>
            <w:tcW w:w="1294" w:type="dxa"/>
            <w:textDirection w:val="btLr"/>
          </w:tcPr>
          <w:p w14:paraId="1DBB3F8E" w14:textId="7E7B22D7" w:rsidR="009F0EA9" w:rsidRPr="00812D97" w:rsidRDefault="009F0EA9" w:rsidP="009F0EA9">
            <w:pPr>
              <w:ind w:left="113" w:right="113"/>
              <w:jc w:val="left"/>
              <w:rPr>
                <w:rFonts w:ascii="Arial" w:hAnsi="Arial" w:cs="Arial"/>
                <w:bCs/>
                <w:szCs w:val="24"/>
              </w:rPr>
            </w:pPr>
            <w:r>
              <w:rPr>
                <w:rFonts w:ascii="Arial" w:hAnsi="Arial" w:cs="Arial"/>
                <w:bCs/>
                <w:szCs w:val="24"/>
              </w:rPr>
              <w:t>08/05/2019</w:t>
            </w:r>
          </w:p>
        </w:tc>
        <w:tc>
          <w:tcPr>
            <w:tcW w:w="1294" w:type="dxa"/>
            <w:textDirection w:val="btLr"/>
          </w:tcPr>
          <w:p w14:paraId="6362CFBD" w14:textId="7D19440B" w:rsidR="009F0EA9" w:rsidRDefault="009F0EA9" w:rsidP="009F0EA9">
            <w:pPr>
              <w:ind w:left="113" w:right="113"/>
              <w:jc w:val="left"/>
              <w:rPr>
                <w:rFonts w:ascii="Arial" w:hAnsi="Arial" w:cs="Arial"/>
                <w:bCs/>
                <w:szCs w:val="24"/>
              </w:rPr>
            </w:pPr>
            <w:r>
              <w:rPr>
                <w:rFonts w:ascii="Arial" w:hAnsi="Arial" w:cs="Arial"/>
                <w:bCs/>
                <w:szCs w:val="24"/>
              </w:rPr>
              <w:t>15/02/2020</w:t>
            </w:r>
          </w:p>
        </w:tc>
        <w:tc>
          <w:tcPr>
            <w:tcW w:w="1295" w:type="dxa"/>
            <w:textDirection w:val="btLr"/>
          </w:tcPr>
          <w:p w14:paraId="1BA075EA" w14:textId="4CF2B11E" w:rsidR="009F0EA9" w:rsidRPr="00812D97" w:rsidRDefault="009F0EA9" w:rsidP="009F0EA9">
            <w:pPr>
              <w:ind w:left="113" w:right="113"/>
              <w:jc w:val="left"/>
              <w:rPr>
                <w:rFonts w:ascii="Arial" w:hAnsi="Arial" w:cs="Arial"/>
                <w:bCs/>
                <w:szCs w:val="24"/>
              </w:rPr>
            </w:pPr>
            <w:r>
              <w:rPr>
                <w:rFonts w:ascii="Arial" w:hAnsi="Arial" w:cs="Arial"/>
                <w:bCs/>
                <w:szCs w:val="24"/>
              </w:rPr>
              <w:t>26/03/2020</w:t>
            </w:r>
          </w:p>
        </w:tc>
      </w:tr>
      <w:tr w:rsidR="009F0EA9" w14:paraId="2C0C8E32" w14:textId="77777777" w:rsidTr="009F0EA9">
        <w:trPr>
          <w:cantSplit/>
          <w:trHeight w:val="2709"/>
        </w:trPr>
        <w:tc>
          <w:tcPr>
            <w:tcW w:w="629" w:type="dxa"/>
            <w:vMerge/>
            <w:shd w:val="clear" w:color="auto" w:fill="000000" w:themeFill="text1"/>
            <w:textDirection w:val="btLr"/>
          </w:tcPr>
          <w:p w14:paraId="059AEFF7"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3F478D3" w14:textId="59F2CE5B"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nAME OF CHEMICAL</w:t>
            </w:r>
          </w:p>
        </w:tc>
        <w:tc>
          <w:tcPr>
            <w:tcW w:w="1294" w:type="dxa"/>
            <w:textDirection w:val="btLr"/>
          </w:tcPr>
          <w:p w14:paraId="35F4293B" w14:textId="3DA363A9"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Mineral Turpentine</w:t>
            </w:r>
          </w:p>
        </w:tc>
        <w:tc>
          <w:tcPr>
            <w:tcW w:w="1294" w:type="dxa"/>
            <w:textDirection w:val="btLr"/>
          </w:tcPr>
          <w:p w14:paraId="72DE9BAA" w14:textId="08357814"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Ajax Hydrogen Peroxide 30% 100 VOL</w:t>
            </w:r>
          </w:p>
        </w:tc>
        <w:tc>
          <w:tcPr>
            <w:tcW w:w="1295" w:type="dxa"/>
            <w:textDirection w:val="btLr"/>
          </w:tcPr>
          <w:p w14:paraId="33694E89" w14:textId="4DCB067F" w:rsidR="009F0EA9" w:rsidRPr="00A82080" w:rsidRDefault="009F0EA9" w:rsidP="009F0EA9">
            <w:pPr>
              <w:ind w:left="113" w:right="113"/>
              <w:jc w:val="left"/>
              <w:rPr>
                <w:rFonts w:ascii="Arial" w:hAnsi="Arial" w:cs="Arial"/>
                <w:bCs/>
                <w:szCs w:val="24"/>
              </w:rPr>
            </w:pPr>
            <w:r w:rsidRPr="001534A2">
              <w:rPr>
                <w:rFonts w:ascii="Arial" w:hAnsi="Arial" w:cs="Arial"/>
                <w:bCs/>
                <w:szCs w:val="24"/>
              </w:rPr>
              <w:t>Acetone</w:t>
            </w:r>
          </w:p>
        </w:tc>
        <w:tc>
          <w:tcPr>
            <w:tcW w:w="1294" w:type="dxa"/>
            <w:textDirection w:val="btLr"/>
          </w:tcPr>
          <w:p w14:paraId="6106C3CA" w14:textId="4655AA2B" w:rsidR="009F0EA9" w:rsidRPr="001534A2" w:rsidRDefault="009F0EA9" w:rsidP="009F0EA9">
            <w:pPr>
              <w:ind w:left="113" w:right="113"/>
              <w:jc w:val="left"/>
              <w:rPr>
                <w:rFonts w:ascii="Arial" w:hAnsi="Arial" w:cs="Arial"/>
                <w:bCs/>
                <w:szCs w:val="24"/>
                <w:highlight w:val="yellow"/>
              </w:rPr>
            </w:pPr>
            <w:r w:rsidRPr="00A82080">
              <w:rPr>
                <w:rFonts w:ascii="Arial" w:hAnsi="Arial" w:cs="Arial"/>
                <w:bCs/>
                <w:szCs w:val="24"/>
              </w:rPr>
              <w:t>Esplanade Herbicide</w:t>
            </w:r>
          </w:p>
        </w:tc>
        <w:tc>
          <w:tcPr>
            <w:tcW w:w="1294" w:type="dxa"/>
            <w:textDirection w:val="btLr"/>
          </w:tcPr>
          <w:p w14:paraId="03F5CCCD" w14:textId="1C100261" w:rsidR="009F0EA9" w:rsidRPr="00877751" w:rsidRDefault="009F0EA9" w:rsidP="009F0EA9">
            <w:pPr>
              <w:ind w:left="113" w:right="113"/>
              <w:jc w:val="left"/>
              <w:rPr>
                <w:rFonts w:ascii="Arial" w:hAnsi="Arial" w:cs="Arial"/>
                <w:bCs/>
                <w:szCs w:val="24"/>
              </w:rPr>
            </w:pPr>
            <w:r w:rsidRPr="00877751">
              <w:rPr>
                <w:rFonts w:ascii="Arial" w:hAnsi="Arial" w:cs="Arial"/>
                <w:bCs/>
                <w:szCs w:val="24"/>
              </w:rPr>
              <w:t xml:space="preserve">Sanikleen </w:t>
            </w:r>
            <w:r>
              <w:rPr>
                <w:rFonts w:ascii="Arial" w:hAnsi="Arial" w:cs="Arial"/>
                <w:bCs/>
                <w:szCs w:val="24"/>
              </w:rPr>
              <w:br/>
            </w:r>
            <w:r w:rsidRPr="00877751">
              <w:rPr>
                <w:rFonts w:ascii="Arial" w:hAnsi="Arial" w:cs="Arial"/>
                <w:bCs/>
                <w:szCs w:val="24"/>
              </w:rPr>
              <w:t>(Ethyl alcohol)</w:t>
            </w:r>
          </w:p>
        </w:tc>
        <w:tc>
          <w:tcPr>
            <w:tcW w:w="1295" w:type="dxa"/>
            <w:textDirection w:val="btLr"/>
          </w:tcPr>
          <w:p w14:paraId="0B1B2950" w14:textId="2CFECFF5" w:rsidR="009F0EA9" w:rsidRPr="001534A2" w:rsidRDefault="009F0EA9" w:rsidP="009F0EA9">
            <w:pPr>
              <w:ind w:left="113" w:right="113"/>
              <w:jc w:val="left"/>
              <w:rPr>
                <w:rFonts w:ascii="Arial" w:hAnsi="Arial" w:cs="Arial"/>
                <w:bCs/>
                <w:szCs w:val="24"/>
                <w:highlight w:val="yellow"/>
              </w:rPr>
            </w:pPr>
            <w:r w:rsidRPr="00877751">
              <w:rPr>
                <w:rFonts w:ascii="Arial" w:hAnsi="Arial" w:cs="Arial"/>
                <w:bCs/>
                <w:szCs w:val="24"/>
              </w:rPr>
              <w:t xml:space="preserve">Rasmsol Disinfectant Spray </w:t>
            </w:r>
          </w:p>
        </w:tc>
      </w:tr>
    </w:tbl>
    <w:p w14:paraId="2B6ABBCE" w14:textId="77777777" w:rsidR="009D55FA" w:rsidRPr="00951096" w:rsidRDefault="009D55FA" w:rsidP="00951096">
      <w:pPr>
        <w:jc w:val="left"/>
        <w:rPr>
          <w:sz w:val="8"/>
          <w:szCs w:val="8"/>
        </w:rPr>
      </w:pPr>
    </w:p>
    <w:sectPr w:rsidR="009D55FA" w:rsidRPr="00951096" w:rsidSect="00951096">
      <w:headerReference w:type="even" r:id="rId29"/>
      <w:headerReference w:type="default" r:id="rId30"/>
      <w:footerReference w:type="default" r:id="rId3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93308" w14:textId="77777777" w:rsidR="0043262E" w:rsidRDefault="0043262E" w:rsidP="00A67754">
      <w:r>
        <w:separator/>
      </w:r>
    </w:p>
  </w:endnote>
  <w:endnote w:type="continuationSeparator" w:id="0">
    <w:p w14:paraId="0684D919" w14:textId="77777777" w:rsidR="0043262E" w:rsidRDefault="0043262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D1325B" w:rsidRPr="00830749" w:rsidRDefault="00D1325B" w:rsidP="00830749">
    <w:pPr>
      <w:pBdr>
        <w:top w:val="single" w:sz="4" w:space="1" w:color="auto"/>
      </w:pBdr>
      <w:rPr>
        <w:rFonts w:ascii="Arial" w:hAnsi="Arial" w:cs="Arial"/>
        <w:b/>
        <w:sz w:val="16"/>
        <w:szCs w:val="16"/>
      </w:rPr>
    </w:pPr>
  </w:p>
  <w:p w14:paraId="5BAA6580" w14:textId="6D57871E" w:rsidR="00D1325B"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D1325B" w:rsidRPr="004932A4">
              <w:rPr>
                <w:rFonts w:ascii="Arial" w:hAnsi="Arial" w:cs="Arial"/>
                <w:b/>
                <w:sz w:val="16"/>
                <w:szCs w:val="16"/>
              </w:rPr>
              <w:t xml:space="preserve">Page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PAGE </w:instrText>
            </w:r>
            <w:r w:rsidR="00D1325B" w:rsidRPr="004932A4">
              <w:rPr>
                <w:rFonts w:ascii="Arial" w:hAnsi="Arial" w:cs="Arial"/>
                <w:b/>
                <w:bCs/>
                <w:sz w:val="16"/>
                <w:szCs w:val="16"/>
              </w:rPr>
              <w:fldChar w:fldCharType="separate"/>
            </w:r>
            <w:r w:rsidR="00D1325B">
              <w:rPr>
                <w:rFonts w:ascii="Arial" w:hAnsi="Arial" w:cs="Arial"/>
                <w:b/>
                <w:bCs/>
                <w:noProof/>
                <w:sz w:val="16"/>
                <w:szCs w:val="16"/>
              </w:rPr>
              <w:t>2</w:t>
            </w:r>
            <w:r w:rsidR="00D1325B" w:rsidRPr="004932A4">
              <w:rPr>
                <w:rFonts w:ascii="Arial" w:hAnsi="Arial" w:cs="Arial"/>
                <w:b/>
                <w:sz w:val="16"/>
                <w:szCs w:val="16"/>
              </w:rPr>
              <w:fldChar w:fldCharType="end"/>
            </w:r>
            <w:r w:rsidR="00D1325B" w:rsidRPr="004932A4">
              <w:rPr>
                <w:rFonts w:ascii="Arial" w:hAnsi="Arial" w:cs="Arial"/>
                <w:b/>
                <w:sz w:val="16"/>
                <w:szCs w:val="16"/>
              </w:rPr>
              <w:t xml:space="preserve"> of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SECTIONPAGES  </w:instrText>
            </w:r>
            <w:r w:rsidR="00D1325B" w:rsidRPr="004932A4">
              <w:rPr>
                <w:rFonts w:ascii="Arial" w:hAnsi="Arial" w:cs="Arial"/>
                <w:b/>
                <w:bCs/>
                <w:sz w:val="16"/>
                <w:szCs w:val="16"/>
              </w:rPr>
              <w:fldChar w:fldCharType="separate"/>
            </w:r>
            <w:r w:rsidR="00224727">
              <w:rPr>
                <w:rFonts w:ascii="Arial" w:hAnsi="Arial" w:cs="Arial"/>
                <w:b/>
                <w:bCs/>
                <w:noProof/>
                <w:sz w:val="16"/>
                <w:szCs w:val="16"/>
              </w:rPr>
              <w:t>6</w:t>
            </w:r>
            <w:r w:rsidR="00D1325B" w:rsidRPr="004932A4">
              <w:rPr>
                <w:rFonts w:ascii="Arial" w:hAnsi="Arial" w:cs="Arial"/>
                <w:b/>
                <w:sz w:val="16"/>
                <w:szCs w:val="16"/>
              </w:rPr>
              <w:fldChar w:fldCharType="end"/>
            </w:r>
          </w:sdtContent>
        </w:sdt>
      </w:sdtContent>
    </w:sdt>
    <w:r w:rsidR="00D1325B">
      <w:rPr>
        <w:rFonts w:ascii="Arial" w:hAnsi="Arial" w:cs="Arial"/>
        <w:b/>
        <w:sz w:val="16"/>
        <w:szCs w:val="16"/>
      </w:rPr>
      <w:ptab w:relativeTo="margin" w:alignment="right" w:leader="none"/>
    </w:r>
    <w:r w:rsidR="00D1325B" w:rsidRPr="00B115D7">
      <w:rPr>
        <w:rFonts w:ascii="Arial" w:hAnsi="Arial" w:cs="Arial"/>
        <w:b/>
        <w:sz w:val="16"/>
        <w:szCs w:val="16"/>
      </w:rPr>
      <w:t>CSTC Pty Ltd_</w:t>
    </w:r>
    <w:r w:rsidR="00D1325B">
      <w:rPr>
        <w:rFonts w:ascii="Arial" w:hAnsi="Arial" w:cs="Arial"/>
        <w:b/>
        <w:sz w:val="16"/>
        <w:szCs w:val="16"/>
      </w:rPr>
      <w:t>RTO#</w:t>
    </w:r>
    <w:r w:rsidR="00D1325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1325B">
          <w:rPr>
            <w:rFonts w:ascii="Arial" w:hAnsi="Arial" w:cs="Arial"/>
            <w:b/>
            <w:sz w:val="16"/>
            <w:szCs w:val="16"/>
          </w:rPr>
          <w:t>v1-0_04/09/2020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D1325B" w:rsidRPr="00830749" w:rsidRDefault="00D1325B" w:rsidP="00830749">
    <w:pPr>
      <w:pBdr>
        <w:top w:val="single" w:sz="4" w:space="1" w:color="auto"/>
      </w:pBdr>
      <w:rPr>
        <w:rFonts w:ascii="Arial" w:hAnsi="Arial" w:cs="Arial"/>
        <w:b/>
        <w:sz w:val="16"/>
        <w:szCs w:val="16"/>
      </w:rPr>
    </w:pPr>
  </w:p>
  <w:p w14:paraId="55B9D53E" w14:textId="27A8F179"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2472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D1325B" w:rsidRPr="00830749" w:rsidRDefault="00D1325B" w:rsidP="00830749">
    <w:pPr>
      <w:pBdr>
        <w:top w:val="single" w:sz="4" w:space="1" w:color="auto"/>
      </w:pBdr>
      <w:rPr>
        <w:rFonts w:ascii="Arial" w:hAnsi="Arial" w:cs="Arial"/>
        <w:b/>
        <w:sz w:val="16"/>
        <w:szCs w:val="16"/>
      </w:rPr>
    </w:pPr>
  </w:p>
  <w:p w14:paraId="2BA07B28" w14:textId="2B2B9AB7"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24727">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D1325B" w:rsidRPr="00830749" w:rsidRDefault="00D1325B" w:rsidP="00830749">
    <w:pPr>
      <w:pBdr>
        <w:top w:val="single" w:sz="4" w:space="1" w:color="auto"/>
      </w:pBdr>
      <w:rPr>
        <w:rFonts w:ascii="Arial" w:hAnsi="Arial" w:cs="Arial"/>
        <w:b/>
        <w:sz w:val="16"/>
        <w:szCs w:val="16"/>
      </w:rPr>
    </w:pPr>
  </w:p>
  <w:p w14:paraId="2E0164D1" w14:textId="315A7A0F" w:rsidR="00D1325B" w:rsidRPr="00830749" w:rsidRDefault="00D132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1631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73ED6" w14:textId="77777777" w:rsidR="0043262E" w:rsidRDefault="0043262E" w:rsidP="00A67754">
      <w:r>
        <w:separator/>
      </w:r>
    </w:p>
  </w:footnote>
  <w:footnote w:type="continuationSeparator" w:id="0">
    <w:p w14:paraId="48F9A3CC" w14:textId="77777777" w:rsidR="0043262E" w:rsidRDefault="0043262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0F806B71" w:rsidR="00D1325B" w:rsidRPr="00827C85" w:rsidRDefault="00D1325B" w:rsidP="00830749">
    <w:pPr>
      <w:pBdr>
        <w:bottom w:val="single" w:sz="4" w:space="1" w:color="auto"/>
      </w:pBdr>
      <w:tabs>
        <w:tab w:val="right" w:pos="9072"/>
      </w:tabs>
      <w:rPr>
        <w:rFonts w:ascii="Arial Bold" w:hAnsi="Arial Bold" w:cs="Arial"/>
        <w:spacing w:val="-6"/>
        <w:sz w:val="16"/>
        <w:szCs w:val="16"/>
      </w:rPr>
    </w:pP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1554D9E0" w14:textId="77777777" w:rsidR="00D1325B" w:rsidRPr="009D55FA" w:rsidRDefault="00D1325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1A7A0AD8" w:rsidR="00D1325B" w:rsidRPr="00827C85" w:rsidRDefault="00D1325B" w:rsidP="00E106BF">
    <w:pPr>
      <w:pBdr>
        <w:bottom w:val="single" w:sz="4" w:space="1" w:color="auto"/>
      </w:pBdr>
      <w:tabs>
        <w:tab w:val="right" w:pos="9072"/>
      </w:tabs>
      <w:rPr>
        <w:rFonts w:ascii="Arial Bold" w:hAnsi="Arial Bold"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Assessment Summary - </w:t>
    </w:r>
    <w:sdt>
      <w:sdtPr>
        <w:rPr>
          <w:rFonts w:ascii="Arial Bold" w:hAnsi="Arial Bold"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18F7D0DC"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4E756352" w:rsidR="00D1325B" w:rsidRPr="00827C85" w:rsidRDefault="00D1325B" w:rsidP="00E106BF">
    <w:pPr>
      <w:pBdr>
        <w:bottom w:val="single" w:sz="4" w:space="1" w:color="auto"/>
      </w:pBdr>
      <w:tabs>
        <w:tab w:val="right" w:pos="9072"/>
      </w:tabs>
      <w:rPr>
        <w:rFonts w:ascii="Arial" w:hAnsi="Arial"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576684FE"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36D842A9" w:rsidR="00D1325B" w:rsidRDefault="00D1325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Develop processes and procedures for controlling hazardous chemicals in the workplace</w:t>
        </w:r>
      </w:sdtContent>
    </w:sdt>
  </w:p>
  <w:p w14:paraId="59D79E1A"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7BF3C9FA" w:rsidR="00D1325B" w:rsidRDefault="00D1325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Develop processes and procedures for controlling hazardous chemicals in the workplace</w:t>
        </w:r>
      </w:sdtContent>
    </w:sdt>
  </w:p>
  <w:p w14:paraId="045DC3C9"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389BB832" w:rsidR="00D1325B" w:rsidRPr="00951096" w:rsidRDefault="00D1325B"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Pr="00951096">
          <w:rPr>
            <w:rFonts w:ascii="Arial Bold" w:hAnsi="Arial Bold" w:cs="Arial"/>
            <w:b/>
            <w:spacing w:val="-6"/>
            <w:sz w:val="16"/>
            <w:szCs w:val="16"/>
          </w:rPr>
          <w:t>Develop processes and procedures for controlling hazardous chemicals in the workplace</w:t>
        </w:r>
      </w:sdtContent>
    </w:sdt>
  </w:p>
  <w:p w14:paraId="063A0673"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22F4F5A5" w:rsidR="00D1325B" w:rsidRPr="00951096" w:rsidRDefault="00D1325B" w:rsidP="00E106BF">
    <w:pPr>
      <w:pBdr>
        <w:bottom w:val="single" w:sz="4" w:space="1" w:color="auto"/>
      </w:pBdr>
      <w:tabs>
        <w:tab w:val="right" w:pos="9072"/>
      </w:tabs>
      <w:rPr>
        <w:rFonts w:ascii="Arial Bold" w:hAnsi="Arial Bold" w:cs="Arial"/>
        <w:spacing w:val="-6"/>
        <w:sz w:val="16"/>
        <w:szCs w:val="16"/>
      </w:rPr>
    </w:pPr>
    <w:r w:rsidRPr="00951096">
      <w:rPr>
        <w:rFonts w:ascii="Arial Bold" w:hAnsi="Arial Bold" w:cs="Arial"/>
        <w:b/>
        <w:spacing w:val="-6"/>
        <w:sz w:val="16"/>
        <w:szCs w:val="16"/>
      </w:rPr>
      <w:t xml:space="preserve">Practical </w:t>
    </w:r>
    <w:r w:rsidRPr="00951096">
      <w:rPr>
        <w:rFonts w:ascii="Arial Bold" w:hAnsi="Arial Bold" w:cs="Arial"/>
        <w:b/>
        <w:spacing w:val="-6"/>
        <w:sz w:val="16"/>
        <w:szCs w:val="16"/>
      </w:rPr>
      <w:ptab w:relativeTo="margin" w:alignment="right" w:leader="none"/>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951096">
          <w:rPr>
            <w:rFonts w:ascii="Arial Bold" w:hAnsi="Arial Bold" w:cs="Arial"/>
            <w:b/>
            <w:spacing w:val="-6"/>
            <w:sz w:val="16"/>
            <w:szCs w:val="16"/>
          </w:rPr>
          <w:t>Develop processes and procedures for controlling hazardous chemicals in the workplace</w:t>
        </w:r>
      </w:sdtContent>
    </w:sdt>
  </w:p>
  <w:p w14:paraId="0CD1733F"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519C2562"/>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9" w15:restartNumberingAfterBreak="0">
    <w:nsid w:val="2E773E9F"/>
    <w:multiLevelType w:val="hybridMultilevel"/>
    <w:tmpl w:val="573AD63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29" w15:restartNumberingAfterBreak="0">
    <w:nsid w:val="54661BBF"/>
    <w:multiLevelType w:val="hybridMultilevel"/>
    <w:tmpl w:val="C428A82E"/>
    <w:lvl w:ilvl="0" w:tplc="FB885BEC">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3B82FA6"/>
    <w:multiLevelType w:val="hybridMultilevel"/>
    <w:tmpl w:val="4600C8C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65437D9"/>
    <w:multiLevelType w:val="hybridMultilevel"/>
    <w:tmpl w:val="FCE6CA36"/>
    <w:lvl w:ilvl="0" w:tplc="0772DA38">
      <w:start w:val="4"/>
      <w:numFmt w:val="bullet"/>
      <w:lvlText w:val="-"/>
      <w:lvlJc w:val="left"/>
      <w:pPr>
        <w:ind w:left="720" w:hanging="360"/>
      </w:pPr>
      <w:rPr>
        <w:rFonts w:ascii="Arial" w:eastAsia="Calibri" w:hAnsi="Arial" w:cs="Arial" w:hint="default"/>
        <w:vanish w:val="0"/>
        <w:color w:val="17365D" w:themeColor="text2" w:themeShade="BF"/>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59366245">
    <w:abstractNumId w:val="4"/>
  </w:num>
  <w:num w:numId="2" w16cid:durableId="550656065">
    <w:abstractNumId w:val="8"/>
  </w:num>
  <w:num w:numId="3" w16cid:durableId="413556620">
    <w:abstractNumId w:val="17"/>
  </w:num>
  <w:num w:numId="4" w16cid:durableId="1226572850">
    <w:abstractNumId w:val="31"/>
  </w:num>
  <w:num w:numId="5" w16cid:durableId="413161961">
    <w:abstractNumId w:val="5"/>
  </w:num>
  <w:num w:numId="6" w16cid:durableId="1083841892">
    <w:abstractNumId w:val="21"/>
  </w:num>
  <w:num w:numId="7" w16cid:durableId="897276788">
    <w:abstractNumId w:val="26"/>
  </w:num>
  <w:num w:numId="8" w16cid:durableId="830751742">
    <w:abstractNumId w:val="15"/>
  </w:num>
  <w:num w:numId="9" w16cid:durableId="1636526417">
    <w:abstractNumId w:val="12"/>
  </w:num>
  <w:num w:numId="10" w16cid:durableId="216750049">
    <w:abstractNumId w:val="30"/>
  </w:num>
  <w:num w:numId="11" w16cid:durableId="1678313421">
    <w:abstractNumId w:val="20"/>
  </w:num>
  <w:num w:numId="12" w16cid:durableId="274675702">
    <w:abstractNumId w:val="32"/>
  </w:num>
  <w:num w:numId="13" w16cid:durableId="2005352315">
    <w:abstractNumId w:val="11"/>
  </w:num>
  <w:num w:numId="14" w16cid:durableId="1916356563">
    <w:abstractNumId w:val="0"/>
  </w:num>
  <w:num w:numId="15" w16cid:durableId="647322046">
    <w:abstractNumId w:val="1"/>
  </w:num>
  <w:num w:numId="16" w16cid:durableId="1847552353">
    <w:abstractNumId w:val="10"/>
  </w:num>
  <w:num w:numId="17" w16cid:durableId="1218322099">
    <w:abstractNumId w:val="43"/>
  </w:num>
  <w:num w:numId="18" w16cid:durableId="864365069">
    <w:abstractNumId w:val="3"/>
  </w:num>
  <w:num w:numId="19" w16cid:durableId="729574964">
    <w:abstractNumId w:val="6"/>
  </w:num>
  <w:num w:numId="20" w16cid:durableId="1544950661">
    <w:abstractNumId w:val="27"/>
  </w:num>
  <w:num w:numId="21" w16cid:durableId="1972175039">
    <w:abstractNumId w:val="25"/>
  </w:num>
  <w:num w:numId="22" w16cid:durableId="763109725">
    <w:abstractNumId w:val="14"/>
  </w:num>
  <w:num w:numId="23" w16cid:durableId="860583637">
    <w:abstractNumId w:val="23"/>
  </w:num>
  <w:num w:numId="24" w16cid:durableId="846755010">
    <w:abstractNumId w:val="7"/>
  </w:num>
  <w:num w:numId="25" w16cid:durableId="1935093588">
    <w:abstractNumId w:val="24"/>
  </w:num>
  <w:num w:numId="26" w16cid:durableId="1802796922">
    <w:abstractNumId w:val="34"/>
  </w:num>
  <w:num w:numId="27" w16cid:durableId="496505878">
    <w:abstractNumId w:val="2"/>
  </w:num>
  <w:num w:numId="28" w16cid:durableId="109401243">
    <w:abstractNumId w:val="18"/>
  </w:num>
  <w:num w:numId="29" w16cid:durableId="670107357">
    <w:abstractNumId w:val="9"/>
  </w:num>
  <w:num w:numId="30" w16cid:durableId="1034500555">
    <w:abstractNumId w:val="13"/>
  </w:num>
  <w:num w:numId="31" w16cid:durableId="655837913">
    <w:abstractNumId w:val="33"/>
  </w:num>
  <w:num w:numId="32" w16cid:durableId="1101223970">
    <w:abstractNumId w:val="39"/>
  </w:num>
  <w:num w:numId="33" w16cid:durableId="242380314">
    <w:abstractNumId w:val="16"/>
  </w:num>
  <w:num w:numId="34" w16cid:durableId="1972860401">
    <w:abstractNumId w:val="36"/>
  </w:num>
  <w:num w:numId="35" w16cid:durableId="1088893191">
    <w:abstractNumId w:val="42"/>
  </w:num>
  <w:num w:numId="36" w16cid:durableId="1167554919">
    <w:abstractNumId w:val="22"/>
  </w:num>
  <w:num w:numId="37" w16cid:durableId="631709321">
    <w:abstractNumId w:val="41"/>
  </w:num>
  <w:num w:numId="38" w16cid:durableId="472984061">
    <w:abstractNumId w:val="37"/>
  </w:num>
  <w:num w:numId="39" w16cid:durableId="616715251">
    <w:abstractNumId w:val="35"/>
  </w:num>
  <w:num w:numId="40" w16cid:durableId="1415317790">
    <w:abstractNumId w:val="28"/>
  </w:num>
  <w:num w:numId="41" w16cid:durableId="1627193957">
    <w:abstractNumId w:val="29"/>
  </w:num>
  <w:num w:numId="42" w16cid:durableId="11800484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637167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27628679">
    <w:abstractNumId w:val="40"/>
  </w:num>
  <w:num w:numId="45" w16cid:durableId="472601187">
    <w:abstractNumId w:val="19"/>
  </w:num>
  <w:num w:numId="46" w16cid:durableId="1524516348">
    <w:abstractNumId w:val="3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EIer7IoZi/2jtZcIePfR3Z1bmn6ChD8yFbTpuBVPIJ2amYeZkQapk/FZ9zJwloTq2VaE0V3OmGNeth5cALUNhA==" w:salt="y7z5GLoElIKPbe49hGd6f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3D8A"/>
    <w:rsid w:val="00024F65"/>
    <w:rsid w:val="00027B47"/>
    <w:rsid w:val="00035243"/>
    <w:rsid w:val="0004368E"/>
    <w:rsid w:val="00043AB3"/>
    <w:rsid w:val="0004675B"/>
    <w:rsid w:val="00052041"/>
    <w:rsid w:val="00054D7B"/>
    <w:rsid w:val="00061726"/>
    <w:rsid w:val="000636A4"/>
    <w:rsid w:val="00064C64"/>
    <w:rsid w:val="000653FD"/>
    <w:rsid w:val="000672EE"/>
    <w:rsid w:val="00067A5F"/>
    <w:rsid w:val="00072D11"/>
    <w:rsid w:val="00074457"/>
    <w:rsid w:val="00076AD6"/>
    <w:rsid w:val="0008468E"/>
    <w:rsid w:val="00090D03"/>
    <w:rsid w:val="00091491"/>
    <w:rsid w:val="000967AF"/>
    <w:rsid w:val="000A2303"/>
    <w:rsid w:val="000A7B07"/>
    <w:rsid w:val="000B1553"/>
    <w:rsid w:val="000B346C"/>
    <w:rsid w:val="000B6870"/>
    <w:rsid w:val="000B7B64"/>
    <w:rsid w:val="000C134B"/>
    <w:rsid w:val="000C233D"/>
    <w:rsid w:val="000C4060"/>
    <w:rsid w:val="000C4F46"/>
    <w:rsid w:val="000C6FB4"/>
    <w:rsid w:val="000C7FA2"/>
    <w:rsid w:val="000D658D"/>
    <w:rsid w:val="000E193C"/>
    <w:rsid w:val="000E680F"/>
    <w:rsid w:val="000F0FCA"/>
    <w:rsid w:val="000F18E6"/>
    <w:rsid w:val="000F23C1"/>
    <w:rsid w:val="000F31CD"/>
    <w:rsid w:val="000F6AFC"/>
    <w:rsid w:val="00101E97"/>
    <w:rsid w:val="00103A5E"/>
    <w:rsid w:val="00106585"/>
    <w:rsid w:val="0011218C"/>
    <w:rsid w:val="001157AF"/>
    <w:rsid w:val="00116B1F"/>
    <w:rsid w:val="00116C30"/>
    <w:rsid w:val="001218E9"/>
    <w:rsid w:val="0012562F"/>
    <w:rsid w:val="001266C6"/>
    <w:rsid w:val="00126C85"/>
    <w:rsid w:val="00132977"/>
    <w:rsid w:val="00133A08"/>
    <w:rsid w:val="001457FC"/>
    <w:rsid w:val="00151E6D"/>
    <w:rsid w:val="00152592"/>
    <w:rsid w:val="001534A2"/>
    <w:rsid w:val="00154A40"/>
    <w:rsid w:val="00154DAE"/>
    <w:rsid w:val="0015733E"/>
    <w:rsid w:val="001578F8"/>
    <w:rsid w:val="00166E7F"/>
    <w:rsid w:val="001709EB"/>
    <w:rsid w:val="00175F6C"/>
    <w:rsid w:val="001827EB"/>
    <w:rsid w:val="00182E48"/>
    <w:rsid w:val="00184237"/>
    <w:rsid w:val="0018673D"/>
    <w:rsid w:val="00187D1C"/>
    <w:rsid w:val="001909FB"/>
    <w:rsid w:val="00191E86"/>
    <w:rsid w:val="0019250A"/>
    <w:rsid w:val="00193316"/>
    <w:rsid w:val="001A16D7"/>
    <w:rsid w:val="001A77CF"/>
    <w:rsid w:val="001A7E98"/>
    <w:rsid w:val="001B0445"/>
    <w:rsid w:val="001B09BC"/>
    <w:rsid w:val="001C0B34"/>
    <w:rsid w:val="001C0F8A"/>
    <w:rsid w:val="001C4084"/>
    <w:rsid w:val="001C4E80"/>
    <w:rsid w:val="001D01D1"/>
    <w:rsid w:val="001D49A1"/>
    <w:rsid w:val="001E05E8"/>
    <w:rsid w:val="001E39EF"/>
    <w:rsid w:val="001E3EB1"/>
    <w:rsid w:val="001E600A"/>
    <w:rsid w:val="001F03C5"/>
    <w:rsid w:val="001F3555"/>
    <w:rsid w:val="001F6FA5"/>
    <w:rsid w:val="00201769"/>
    <w:rsid w:val="00201E01"/>
    <w:rsid w:val="00202782"/>
    <w:rsid w:val="00203863"/>
    <w:rsid w:val="00204C77"/>
    <w:rsid w:val="00210502"/>
    <w:rsid w:val="0021139D"/>
    <w:rsid w:val="00213294"/>
    <w:rsid w:val="0021376B"/>
    <w:rsid w:val="00214096"/>
    <w:rsid w:val="00215AD3"/>
    <w:rsid w:val="002168EB"/>
    <w:rsid w:val="00220F44"/>
    <w:rsid w:val="0022264D"/>
    <w:rsid w:val="00222B64"/>
    <w:rsid w:val="00223A34"/>
    <w:rsid w:val="00224727"/>
    <w:rsid w:val="00232AA7"/>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16F0"/>
    <w:rsid w:val="00294162"/>
    <w:rsid w:val="002A108E"/>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1D80"/>
    <w:rsid w:val="002E2E6F"/>
    <w:rsid w:val="002E3354"/>
    <w:rsid w:val="002E5EAE"/>
    <w:rsid w:val="00301207"/>
    <w:rsid w:val="00301C4E"/>
    <w:rsid w:val="00302E1A"/>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74D25"/>
    <w:rsid w:val="00374DDE"/>
    <w:rsid w:val="003758B4"/>
    <w:rsid w:val="00376162"/>
    <w:rsid w:val="003820A2"/>
    <w:rsid w:val="00384CE8"/>
    <w:rsid w:val="00387070"/>
    <w:rsid w:val="0039160D"/>
    <w:rsid w:val="003932FB"/>
    <w:rsid w:val="00396581"/>
    <w:rsid w:val="003A0D14"/>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2630"/>
    <w:rsid w:val="003E41CD"/>
    <w:rsid w:val="003E58AF"/>
    <w:rsid w:val="003F4120"/>
    <w:rsid w:val="003F4E60"/>
    <w:rsid w:val="003F4F73"/>
    <w:rsid w:val="00400774"/>
    <w:rsid w:val="00401C9F"/>
    <w:rsid w:val="00402AD2"/>
    <w:rsid w:val="00402F76"/>
    <w:rsid w:val="00410BC8"/>
    <w:rsid w:val="00410EFE"/>
    <w:rsid w:val="0041445E"/>
    <w:rsid w:val="004162CC"/>
    <w:rsid w:val="004163B0"/>
    <w:rsid w:val="00417106"/>
    <w:rsid w:val="00417E2C"/>
    <w:rsid w:val="00420D74"/>
    <w:rsid w:val="004316FB"/>
    <w:rsid w:val="0043262E"/>
    <w:rsid w:val="00433D65"/>
    <w:rsid w:val="0043412B"/>
    <w:rsid w:val="00435D5B"/>
    <w:rsid w:val="004403AD"/>
    <w:rsid w:val="0044619A"/>
    <w:rsid w:val="00452058"/>
    <w:rsid w:val="00454B97"/>
    <w:rsid w:val="004559DC"/>
    <w:rsid w:val="004575AD"/>
    <w:rsid w:val="004624D6"/>
    <w:rsid w:val="004632AB"/>
    <w:rsid w:val="0046338F"/>
    <w:rsid w:val="00465FFF"/>
    <w:rsid w:val="00466598"/>
    <w:rsid w:val="004676B1"/>
    <w:rsid w:val="00467952"/>
    <w:rsid w:val="004768EA"/>
    <w:rsid w:val="00482720"/>
    <w:rsid w:val="00484078"/>
    <w:rsid w:val="00492135"/>
    <w:rsid w:val="00494BA4"/>
    <w:rsid w:val="0049705D"/>
    <w:rsid w:val="004A3499"/>
    <w:rsid w:val="004A7CF3"/>
    <w:rsid w:val="004B0525"/>
    <w:rsid w:val="004B42E2"/>
    <w:rsid w:val="004B48E4"/>
    <w:rsid w:val="004B5E1C"/>
    <w:rsid w:val="004B6B29"/>
    <w:rsid w:val="004B7C32"/>
    <w:rsid w:val="004C3241"/>
    <w:rsid w:val="004C48E0"/>
    <w:rsid w:val="004C56C5"/>
    <w:rsid w:val="004C6B3F"/>
    <w:rsid w:val="004C72F3"/>
    <w:rsid w:val="004D0680"/>
    <w:rsid w:val="004D18D8"/>
    <w:rsid w:val="004D5BC2"/>
    <w:rsid w:val="004D7CCC"/>
    <w:rsid w:val="004E159D"/>
    <w:rsid w:val="004E3FB7"/>
    <w:rsid w:val="004E5C7F"/>
    <w:rsid w:val="004E6613"/>
    <w:rsid w:val="004E67D0"/>
    <w:rsid w:val="004E79AD"/>
    <w:rsid w:val="004F06CC"/>
    <w:rsid w:val="0050226B"/>
    <w:rsid w:val="005025D4"/>
    <w:rsid w:val="00503E80"/>
    <w:rsid w:val="00504748"/>
    <w:rsid w:val="005054E9"/>
    <w:rsid w:val="005075AF"/>
    <w:rsid w:val="005102BD"/>
    <w:rsid w:val="00512473"/>
    <w:rsid w:val="00512B1D"/>
    <w:rsid w:val="0051331A"/>
    <w:rsid w:val="005227F4"/>
    <w:rsid w:val="00531973"/>
    <w:rsid w:val="00532738"/>
    <w:rsid w:val="005334E1"/>
    <w:rsid w:val="00533511"/>
    <w:rsid w:val="005362A7"/>
    <w:rsid w:val="00536B74"/>
    <w:rsid w:val="00536CB1"/>
    <w:rsid w:val="00542DCB"/>
    <w:rsid w:val="00543100"/>
    <w:rsid w:val="00544F28"/>
    <w:rsid w:val="00544F63"/>
    <w:rsid w:val="00545C50"/>
    <w:rsid w:val="00551A50"/>
    <w:rsid w:val="00554FD6"/>
    <w:rsid w:val="00555130"/>
    <w:rsid w:val="00573C4A"/>
    <w:rsid w:val="00580C39"/>
    <w:rsid w:val="00583840"/>
    <w:rsid w:val="005868D2"/>
    <w:rsid w:val="0059140F"/>
    <w:rsid w:val="00592155"/>
    <w:rsid w:val="005924B9"/>
    <w:rsid w:val="00594165"/>
    <w:rsid w:val="005948F5"/>
    <w:rsid w:val="00594B1F"/>
    <w:rsid w:val="005952CE"/>
    <w:rsid w:val="005B3088"/>
    <w:rsid w:val="005B3783"/>
    <w:rsid w:val="005B3D52"/>
    <w:rsid w:val="005B424E"/>
    <w:rsid w:val="005B4B38"/>
    <w:rsid w:val="005B7A2B"/>
    <w:rsid w:val="005C1FB7"/>
    <w:rsid w:val="005C20EC"/>
    <w:rsid w:val="005C48AD"/>
    <w:rsid w:val="005C617B"/>
    <w:rsid w:val="005D0D43"/>
    <w:rsid w:val="005D6DBE"/>
    <w:rsid w:val="005E26ED"/>
    <w:rsid w:val="005E2B40"/>
    <w:rsid w:val="005E2C83"/>
    <w:rsid w:val="005F3093"/>
    <w:rsid w:val="005F48A3"/>
    <w:rsid w:val="005F4FFD"/>
    <w:rsid w:val="005F55E6"/>
    <w:rsid w:val="006016D5"/>
    <w:rsid w:val="00601B14"/>
    <w:rsid w:val="00601C41"/>
    <w:rsid w:val="00602BB0"/>
    <w:rsid w:val="00603400"/>
    <w:rsid w:val="006040AF"/>
    <w:rsid w:val="00604DD2"/>
    <w:rsid w:val="0060689F"/>
    <w:rsid w:val="0060728C"/>
    <w:rsid w:val="00607DE8"/>
    <w:rsid w:val="0061094E"/>
    <w:rsid w:val="0061390C"/>
    <w:rsid w:val="00614655"/>
    <w:rsid w:val="00616E96"/>
    <w:rsid w:val="00621440"/>
    <w:rsid w:val="00622B2F"/>
    <w:rsid w:val="0062596B"/>
    <w:rsid w:val="00625D42"/>
    <w:rsid w:val="00625E7C"/>
    <w:rsid w:val="00626283"/>
    <w:rsid w:val="00626802"/>
    <w:rsid w:val="00627CAE"/>
    <w:rsid w:val="006302E6"/>
    <w:rsid w:val="00632918"/>
    <w:rsid w:val="00633CAE"/>
    <w:rsid w:val="0063511D"/>
    <w:rsid w:val="00640395"/>
    <w:rsid w:val="006407D6"/>
    <w:rsid w:val="00640DDA"/>
    <w:rsid w:val="00641045"/>
    <w:rsid w:val="006420A5"/>
    <w:rsid w:val="00646472"/>
    <w:rsid w:val="00650C50"/>
    <w:rsid w:val="0065179C"/>
    <w:rsid w:val="00652FA9"/>
    <w:rsid w:val="00653936"/>
    <w:rsid w:val="006555C5"/>
    <w:rsid w:val="00655694"/>
    <w:rsid w:val="00655F6F"/>
    <w:rsid w:val="00666379"/>
    <w:rsid w:val="0066767E"/>
    <w:rsid w:val="00667B87"/>
    <w:rsid w:val="00672D43"/>
    <w:rsid w:val="00672FAE"/>
    <w:rsid w:val="006739F9"/>
    <w:rsid w:val="0067479F"/>
    <w:rsid w:val="00674DE6"/>
    <w:rsid w:val="00675E17"/>
    <w:rsid w:val="00677444"/>
    <w:rsid w:val="006774E6"/>
    <w:rsid w:val="00680BFE"/>
    <w:rsid w:val="0068582E"/>
    <w:rsid w:val="006862FA"/>
    <w:rsid w:val="00691ED4"/>
    <w:rsid w:val="006923AD"/>
    <w:rsid w:val="00692486"/>
    <w:rsid w:val="00692E86"/>
    <w:rsid w:val="00697DC1"/>
    <w:rsid w:val="00697EDC"/>
    <w:rsid w:val="006A4B98"/>
    <w:rsid w:val="006A4E12"/>
    <w:rsid w:val="006A6387"/>
    <w:rsid w:val="006B065A"/>
    <w:rsid w:val="006B2FB9"/>
    <w:rsid w:val="006B5A1A"/>
    <w:rsid w:val="006B6115"/>
    <w:rsid w:val="006B7CFD"/>
    <w:rsid w:val="006C0267"/>
    <w:rsid w:val="006C0CB4"/>
    <w:rsid w:val="006C212E"/>
    <w:rsid w:val="006C233D"/>
    <w:rsid w:val="006C26ED"/>
    <w:rsid w:val="006C7661"/>
    <w:rsid w:val="006D39C8"/>
    <w:rsid w:val="006D42C2"/>
    <w:rsid w:val="006D4449"/>
    <w:rsid w:val="006D4794"/>
    <w:rsid w:val="006D4902"/>
    <w:rsid w:val="006E0BDE"/>
    <w:rsid w:val="006E35A3"/>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1962"/>
    <w:rsid w:val="00723FE7"/>
    <w:rsid w:val="0072700B"/>
    <w:rsid w:val="007317A7"/>
    <w:rsid w:val="00732325"/>
    <w:rsid w:val="00732F50"/>
    <w:rsid w:val="007339D1"/>
    <w:rsid w:val="00734157"/>
    <w:rsid w:val="00734580"/>
    <w:rsid w:val="007371E9"/>
    <w:rsid w:val="00740FE9"/>
    <w:rsid w:val="00743307"/>
    <w:rsid w:val="00743AEF"/>
    <w:rsid w:val="00745651"/>
    <w:rsid w:val="00747137"/>
    <w:rsid w:val="007518B1"/>
    <w:rsid w:val="00754345"/>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24B9"/>
    <w:rsid w:val="007830B6"/>
    <w:rsid w:val="00793099"/>
    <w:rsid w:val="007A1BB4"/>
    <w:rsid w:val="007A26D4"/>
    <w:rsid w:val="007A5008"/>
    <w:rsid w:val="007B0734"/>
    <w:rsid w:val="007B284E"/>
    <w:rsid w:val="007B48B1"/>
    <w:rsid w:val="007C1D61"/>
    <w:rsid w:val="007C4FE0"/>
    <w:rsid w:val="007C52E8"/>
    <w:rsid w:val="007C600E"/>
    <w:rsid w:val="007C63F4"/>
    <w:rsid w:val="007D3292"/>
    <w:rsid w:val="007D3954"/>
    <w:rsid w:val="007D3BDB"/>
    <w:rsid w:val="007E0151"/>
    <w:rsid w:val="007E2C77"/>
    <w:rsid w:val="007E57E8"/>
    <w:rsid w:val="007E72A0"/>
    <w:rsid w:val="007E7CAC"/>
    <w:rsid w:val="007F1F7F"/>
    <w:rsid w:val="007F575E"/>
    <w:rsid w:val="00811ADB"/>
    <w:rsid w:val="008121F4"/>
    <w:rsid w:val="00812D97"/>
    <w:rsid w:val="008133D3"/>
    <w:rsid w:val="00817A2D"/>
    <w:rsid w:val="008264AD"/>
    <w:rsid w:val="00827C85"/>
    <w:rsid w:val="0083003D"/>
    <w:rsid w:val="00830749"/>
    <w:rsid w:val="00832717"/>
    <w:rsid w:val="00833553"/>
    <w:rsid w:val="00833EB1"/>
    <w:rsid w:val="00835B05"/>
    <w:rsid w:val="00842AE4"/>
    <w:rsid w:val="00843997"/>
    <w:rsid w:val="00847C7B"/>
    <w:rsid w:val="00851BA6"/>
    <w:rsid w:val="00852D8C"/>
    <w:rsid w:val="00854B07"/>
    <w:rsid w:val="00855F97"/>
    <w:rsid w:val="00860AFB"/>
    <w:rsid w:val="008643F9"/>
    <w:rsid w:val="00864D30"/>
    <w:rsid w:val="008748CE"/>
    <w:rsid w:val="0087615D"/>
    <w:rsid w:val="00877751"/>
    <w:rsid w:val="00881F05"/>
    <w:rsid w:val="00882B9D"/>
    <w:rsid w:val="00883FA8"/>
    <w:rsid w:val="008868DF"/>
    <w:rsid w:val="0089795F"/>
    <w:rsid w:val="008A082C"/>
    <w:rsid w:val="008A257C"/>
    <w:rsid w:val="008A3A99"/>
    <w:rsid w:val="008A5FFF"/>
    <w:rsid w:val="008B22FC"/>
    <w:rsid w:val="008B39C9"/>
    <w:rsid w:val="008B7A41"/>
    <w:rsid w:val="008C0A0D"/>
    <w:rsid w:val="008C2309"/>
    <w:rsid w:val="008C394E"/>
    <w:rsid w:val="008C48F6"/>
    <w:rsid w:val="008D3E34"/>
    <w:rsid w:val="008D63D0"/>
    <w:rsid w:val="008E3F3D"/>
    <w:rsid w:val="008F0BA8"/>
    <w:rsid w:val="008F464C"/>
    <w:rsid w:val="00901593"/>
    <w:rsid w:val="009025D4"/>
    <w:rsid w:val="009030D3"/>
    <w:rsid w:val="009046CD"/>
    <w:rsid w:val="009055FD"/>
    <w:rsid w:val="009056E2"/>
    <w:rsid w:val="0091178A"/>
    <w:rsid w:val="00914CA4"/>
    <w:rsid w:val="00916313"/>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096"/>
    <w:rsid w:val="0095160D"/>
    <w:rsid w:val="00951718"/>
    <w:rsid w:val="00951B1D"/>
    <w:rsid w:val="00951DE8"/>
    <w:rsid w:val="00954532"/>
    <w:rsid w:val="0095645B"/>
    <w:rsid w:val="00956BD4"/>
    <w:rsid w:val="009606F6"/>
    <w:rsid w:val="00961ADD"/>
    <w:rsid w:val="009650F7"/>
    <w:rsid w:val="00970B74"/>
    <w:rsid w:val="00971AC8"/>
    <w:rsid w:val="00971EA8"/>
    <w:rsid w:val="00972C45"/>
    <w:rsid w:val="0098186A"/>
    <w:rsid w:val="00986974"/>
    <w:rsid w:val="00986BC7"/>
    <w:rsid w:val="00987F28"/>
    <w:rsid w:val="0099289C"/>
    <w:rsid w:val="00993997"/>
    <w:rsid w:val="00996BEA"/>
    <w:rsid w:val="009A34C4"/>
    <w:rsid w:val="009A4937"/>
    <w:rsid w:val="009B2C5D"/>
    <w:rsid w:val="009B750D"/>
    <w:rsid w:val="009C0A8B"/>
    <w:rsid w:val="009C46F8"/>
    <w:rsid w:val="009C7961"/>
    <w:rsid w:val="009D1E85"/>
    <w:rsid w:val="009D55FA"/>
    <w:rsid w:val="009E08FC"/>
    <w:rsid w:val="009E1E87"/>
    <w:rsid w:val="009E3CED"/>
    <w:rsid w:val="009E4376"/>
    <w:rsid w:val="009E48EF"/>
    <w:rsid w:val="009E63C4"/>
    <w:rsid w:val="009E78AF"/>
    <w:rsid w:val="009F0EA9"/>
    <w:rsid w:val="009F24CD"/>
    <w:rsid w:val="009F34EB"/>
    <w:rsid w:val="00A07F94"/>
    <w:rsid w:val="00A1567C"/>
    <w:rsid w:val="00A2147E"/>
    <w:rsid w:val="00A252B0"/>
    <w:rsid w:val="00A25B81"/>
    <w:rsid w:val="00A2624A"/>
    <w:rsid w:val="00A265D7"/>
    <w:rsid w:val="00A33567"/>
    <w:rsid w:val="00A3467D"/>
    <w:rsid w:val="00A34BA9"/>
    <w:rsid w:val="00A3519E"/>
    <w:rsid w:val="00A35F8F"/>
    <w:rsid w:val="00A36B30"/>
    <w:rsid w:val="00A406B8"/>
    <w:rsid w:val="00A40974"/>
    <w:rsid w:val="00A41676"/>
    <w:rsid w:val="00A4380C"/>
    <w:rsid w:val="00A43D76"/>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080"/>
    <w:rsid w:val="00A82695"/>
    <w:rsid w:val="00A8283F"/>
    <w:rsid w:val="00A86913"/>
    <w:rsid w:val="00A87267"/>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3CA"/>
    <w:rsid w:val="00AC79B9"/>
    <w:rsid w:val="00AD147B"/>
    <w:rsid w:val="00AD2C30"/>
    <w:rsid w:val="00AD390C"/>
    <w:rsid w:val="00AD45BE"/>
    <w:rsid w:val="00AD7FAE"/>
    <w:rsid w:val="00AE25FB"/>
    <w:rsid w:val="00AE7E0E"/>
    <w:rsid w:val="00AF1EE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70F6"/>
    <w:rsid w:val="00B37A11"/>
    <w:rsid w:val="00B44885"/>
    <w:rsid w:val="00B45123"/>
    <w:rsid w:val="00B46CA0"/>
    <w:rsid w:val="00B50684"/>
    <w:rsid w:val="00B50D23"/>
    <w:rsid w:val="00B60A8E"/>
    <w:rsid w:val="00B61114"/>
    <w:rsid w:val="00B63435"/>
    <w:rsid w:val="00B64BF7"/>
    <w:rsid w:val="00B65524"/>
    <w:rsid w:val="00B65D90"/>
    <w:rsid w:val="00B705BB"/>
    <w:rsid w:val="00B76D46"/>
    <w:rsid w:val="00B80970"/>
    <w:rsid w:val="00B84397"/>
    <w:rsid w:val="00B84CE9"/>
    <w:rsid w:val="00B876C2"/>
    <w:rsid w:val="00B91399"/>
    <w:rsid w:val="00B916BF"/>
    <w:rsid w:val="00B9239D"/>
    <w:rsid w:val="00B930C4"/>
    <w:rsid w:val="00B93C88"/>
    <w:rsid w:val="00B96243"/>
    <w:rsid w:val="00B974DA"/>
    <w:rsid w:val="00B9778C"/>
    <w:rsid w:val="00BA235F"/>
    <w:rsid w:val="00BA45C3"/>
    <w:rsid w:val="00BA6543"/>
    <w:rsid w:val="00BA7D5F"/>
    <w:rsid w:val="00BB3713"/>
    <w:rsid w:val="00BB7811"/>
    <w:rsid w:val="00BC0DAB"/>
    <w:rsid w:val="00BD1359"/>
    <w:rsid w:val="00BD2445"/>
    <w:rsid w:val="00BD4B75"/>
    <w:rsid w:val="00BD5D83"/>
    <w:rsid w:val="00BE1F60"/>
    <w:rsid w:val="00BE5659"/>
    <w:rsid w:val="00BF15FF"/>
    <w:rsid w:val="00BF16BF"/>
    <w:rsid w:val="00BF51EE"/>
    <w:rsid w:val="00BF721E"/>
    <w:rsid w:val="00C02070"/>
    <w:rsid w:val="00C05340"/>
    <w:rsid w:val="00C0790A"/>
    <w:rsid w:val="00C116AB"/>
    <w:rsid w:val="00C12B2E"/>
    <w:rsid w:val="00C145EE"/>
    <w:rsid w:val="00C1477C"/>
    <w:rsid w:val="00C17076"/>
    <w:rsid w:val="00C21B79"/>
    <w:rsid w:val="00C2303D"/>
    <w:rsid w:val="00C25494"/>
    <w:rsid w:val="00C320F8"/>
    <w:rsid w:val="00C34767"/>
    <w:rsid w:val="00C35DC9"/>
    <w:rsid w:val="00C3636D"/>
    <w:rsid w:val="00C373BC"/>
    <w:rsid w:val="00C403B5"/>
    <w:rsid w:val="00C41923"/>
    <w:rsid w:val="00C42B32"/>
    <w:rsid w:val="00C478B5"/>
    <w:rsid w:val="00C53DA4"/>
    <w:rsid w:val="00C547D1"/>
    <w:rsid w:val="00C55618"/>
    <w:rsid w:val="00C558D5"/>
    <w:rsid w:val="00C55A27"/>
    <w:rsid w:val="00C60356"/>
    <w:rsid w:val="00C6197F"/>
    <w:rsid w:val="00C654DD"/>
    <w:rsid w:val="00C65D21"/>
    <w:rsid w:val="00C65EC9"/>
    <w:rsid w:val="00C711E9"/>
    <w:rsid w:val="00C731E3"/>
    <w:rsid w:val="00C7472B"/>
    <w:rsid w:val="00C76B5E"/>
    <w:rsid w:val="00C804A2"/>
    <w:rsid w:val="00C806B2"/>
    <w:rsid w:val="00C82BD7"/>
    <w:rsid w:val="00C83199"/>
    <w:rsid w:val="00C87EF0"/>
    <w:rsid w:val="00C931D7"/>
    <w:rsid w:val="00C94310"/>
    <w:rsid w:val="00C9508C"/>
    <w:rsid w:val="00C95773"/>
    <w:rsid w:val="00C963C2"/>
    <w:rsid w:val="00C963E0"/>
    <w:rsid w:val="00C97C42"/>
    <w:rsid w:val="00CA0F42"/>
    <w:rsid w:val="00CA78C3"/>
    <w:rsid w:val="00CB0322"/>
    <w:rsid w:val="00CB7163"/>
    <w:rsid w:val="00CB7187"/>
    <w:rsid w:val="00CC28AE"/>
    <w:rsid w:val="00CC3D35"/>
    <w:rsid w:val="00CC54B1"/>
    <w:rsid w:val="00CC563C"/>
    <w:rsid w:val="00CC5E27"/>
    <w:rsid w:val="00CD0491"/>
    <w:rsid w:val="00CD6199"/>
    <w:rsid w:val="00CE048B"/>
    <w:rsid w:val="00CE1002"/>
    <w:rsid w:val="00CE17A5"/>
    <w:rsid w:val="00CE1EBF"/>
    <w:rsid w:val="00CE2955"/>
    <w:rsid w:val="00CE2FD4"/>
    <w:rsid w:val="00CE3C55"/>
    <w:rsid w:val="00CE4DB2"/>
    <w:rsid w:val="00CE77FE"/>
    <w:rsid w:val="00CF0197"/>
    <w:rsid w:val="00CF25B7"/>
    <w:rsid w:val="00CF476A"/>
    <w:rsid w:val="00CF687B"/>
    <w:rsid w:val="00CF777A"/>
    <w:rsid w:val="00D02DC1"/>
    <w:rsid w:val="00D05B7F"/>
    <w:rsid w:val="00D060EB"/>
    <w:rsid w:val="00D07170"/>
    <w:rsid w:val="00D073B2"/>
    <w:rsid w:val="00D10C1C"/>
    <w:rsid w:val="00D12E1D"/>
    <w:rsid w:val="00D1325B"/>
    <w:rsid w:val="00D157D2"/>
    <w:rsid w:val="00D20EA7"/>
    <w:rsid w:val="00D238C2"/>
    <w:rsid w:val="00D25838"/>
    <w:rsid w:val="00D26665"/>
    <w:rsid w:val="00D26B3E"/>
    <w:rsid w:val="00D323A9"/>
    <w:rsid w:val="00D34074"/>
    <w:rsid w:val="00D342DF"/>
    <w:rsid w:val="00D402D1"/>
    <w:rsid w:val="00D4050F"/>
    <w:rsid w:val="00D41220"/>
    <w:rsid w:val="00D44406"/>
    <w:rsid w:val="00D445AA"/>
    <w:rsid w:val="00D448E3"/>
    <w:rsid w:val="00D44AC7"/>
    <w:rsid w:val="00D51F14"/>
    <w:rsid w:val="00D521B0"/>
    <w:rsid w:val="00D52AE9"/>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636E"/>
    <w:rsid w:val="00DA7219"/>
    <w:rsid w:val="00DB20FD"/>
    <w:rsid w:val="00DB572F"/>
    <w:rsid w:val="00DB5E55"/>
    <w:rsid w:val="00DB620A"/>
    <w:rsid w:val="00DC123B"/>
    <w:rsid w:val="00DC16A5"/>
    <w:rsid w:val="00DC25CE"/>
    <w:rsid w:val="00DC5434"/>
    <w:rsid w:val="00DC54AD"/>
    <w:rsid w:val="00DC763D"/>
    <w:rsid w:val="00DC774E"/>
    <w:rsid w:val="00DD0BB5"/>
    <w:rsid w:val="00DD1A2A"/>
    <w:rsid w:val="00DD4242"/>
    <w:rsid w:val="00DD533D"/>
    <w:rsid w:val="00DD74B0"/>
    <w:rsid w:val="00DE18C7"/>
    <w:rsid w:val="00DE37A3"/>
    <w:rsid w:val="00DE4062"/>
    <w:rsid w:val="00DE52AD"/>
    <w:rsid w:val="00DE52BE"/>
    <w:rsid w:val="00DF0328"/>
    <w:rsid w:val="00DF5671"/>
    <w:rsid w:val="00DF71FB"/>
    <w:rsid w:val="00DF7A49"/>
    <w:rsid w:val="00DF7AA0"/>
    <w:rsid w:val="00E015C8"/>
    <w:rsid w:val="00E0429C"/>
    <w:rsid w:val="00E0638B"/>
    <w:rsid w:val="00E06C7B"/>
    <w:rsid w:val="00E07F3E"/>
    <w:rsid w:val="00E106BF"/>
    <w:rsid w:val="00E110D5"/>
    <w:rsid w:val="00E14454"/>
    <w:rsid w:val="00E14FDF"/>
    <w:rsid w:val="00E20A05"/>
    <w:rsid w:val="00E221F2"/>
    <w:rsid w:val="00E23DB7"/>
    <w:rsid w:val="00E23E7D"/>
    <w:rsid w:val="00E24B88"/>
    <w:rsid w:val="00E264E3"/>
    <w:rsid w:val="00E26E31"/>
    <w:rsid w:val="00E3181C"/>
    <w:rsid w:val="00E36EDD"/>
    <w:rsid w:val="00E42E04"/>
    <w:rsid w:val="00E441DD"/>
    <w:rsid w:val="00E50AAD"/>
    <w:rsid w:val="00E51079"/>
    <w:rsid w:val="00E51C4F"/>
    <w:rsid w:val="00E548A5"/>
    <w:rsid w:val="00E572E5"/>
    <w:rsid w:val="00E621D7"/>
    <w:rsid w:val="00E62A2B"/>
    <w:rsid w:val="00E659D7"/>
    <w:rsid w:val="00E662AB"/>
    <w:rsid w:val="00E7090F"/>
    <w:rsid w:val="00E71D12"/>
    <w:rsid w:val="00E73091"/>
    <w:rsid w:val="00E753B9"/>
    <w:rsid w:val="00E773E7"/>
    <w:rsid w:val="00E77A19"/>
    <w:rsid w:val="00E8382D"/>
    <w:rsid w:val="00E83A7C"/>
    <w:rsid w:val="00E85228"/>
    <w:rsid w:val="00E909B8"/>
    <w:rsid w:val="00E91CA9"/>
    <w:rsid w:val="00E930E5"/>
    <w:rsid w:val="00EA2593"/>
    <w:rsid w:val="00EA2BDA"/>
    <w:rsid w:val="00EA42D7"/>
    <w:rsid w:val="00EA4A78"/>
    <w:rsid w:val="00EA4ACC"/>
    <w:rsid w:val="00EA4C21"/>
    <w:rsid w:val="00EA5ACC"/>
    <w:rsid w:val="00EA5E71"/>
    <w:rsid w:val="00EB0AA2"/>
    <w:rsid w:val="00EB100E"/>
    <w:rsid w:val="00EB2F5E"/>
    <w:rsid w:val="00EB5CE4"/>
    <w:rsid w:val="00EB7E28"/>
    <w:rsid w:val="00EC21C9"/>
    <w:rsid w:val="00EE0EDC"/>
    <w:rsid w:val="00EE235C"/>
    <w:rsid w:val="00EE272B"/>
    <w:rsid w:val="00EE4CDC"/>
    <w:rsid w:val="00EE73C5"/>
    <w:rsid w:val="00EF07BD"/>
    <w:rsid w:val="00EF2F06"/>
    <w:rsid w:val="00EF529A"/>
    <w:rsid w:val="00EF67CD"/>
    <w:rsid w:val="00EF69A4"/>
    <w:rsid w:val="00F00A06"/>
    <w:rsid w:val="00F01B45"/>
    <w:rsid w:val="00F023CE"/>
    <w:rsid w:val="00F02407"/>
    <w:rsid w:val="00F02F4E"/>
    <w:rsid w:val="00F03457"/>
    <w:rsid w:val="00F04BBE"/>
    <w:rsid w:val="00F06511"/>
    <w:rsid w:val="00F06E9D"/>
    <w:rsid w:val="00F07185"/>
    <w:rsid w:val="00F12384"/>
    <w:rsid w:val="00F168D4"/>
    <w:rsid w:val="00F207D6"/>
    <w:rsid w:val="00F212C3"/>
    <w:rsid w:val="00F21DF2"/>
    <w:rsid w:val="00F23659"/>
    <w:rsid w:val="00F30473"/>
    <w:rsid w:val="00F348BA"/>
    <w:rsid w:val="00F413B9"/>
    <w:rsid w:val="00F425D4"/>
    <w:rsid w:val="00F4286F"/>
    <w:rsid w:val="00F4354F"/>
    <w:rsid w:val="00F46E9C"/>
    <w:rsid w:val="00F4706B"/>
    <w:rsid w:val="00F47987"/>
    <w:rsid w:val="00F55E08"/>
    <w:rsid w:val="00F56D33"/>
    <w:rsid w:val="00F612B6"/>
    <w:rsid w:val="00F63281"/>
    <w:rsid w:val="00F715C5"/>
    <w:rsid w:val="00F7213B"/>
    <w:rsid w:val="00F72340"/>
    <w:rsid w:val="00F739DD"/>
    <w:rsid w:val="00F73AD5"/>
    <w:rsid w:val="00F7673C"/>
    <w:rsid w:val="00F769F2"/>
    <w:rsid w:val="00F7726B"/>
    <w:rsid w:val="00F80F60"/>
    <w:rsid w:val="00F83FBF"/>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62"/>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C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03B5"/>
    <w:rPr>
      <w:color w:val="0000FF" w:themeColor="hyperlink"/>
      <w:u w:val="single"/>
    </w:rPr>
  </w:style>
  <w:style w:type="character" w:customStyle="1" w:styleId="UnresolvedMention1">
    <w:name w:val="Unresolved Mention1"/>
    <w:basedOn w:val="DefaultParagraphFont"/>
    <w:uiPriority w:val="99"/>
    <w:semiHidden/>
    <w:unhideWhenUsed/>
    <w:rsid w:val="00C40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57878">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512876">
      <w:bodyDiv w:val="1"/>
      <w:marLeft w:val="0"/>
      <w:marRight w:val="0"/>
      <w:marTop w:val="0"/>
      <w:marBottom w:val="0"/>
      <w:divBdr>
        <w:top w:val="none" w:sz="0" w:space="0" w:color="auto"/>
        <w:left w:val="none" w:sz="0" w:space="0" w:color="auto"/>
        <w:bottom w:val="none" w:sz="0" w:space="0" w:color="auto"/>
        <w:right w:val="none" w:sz="0" w:space="0" w:color="auto"/>
      </w:divBdr>
      <w:divsChild>
        <w:div w:id="256407109">
          <w:marLeft w:val="0"/>
          <w:marRight w:val="0"/>
          <w:marTop w:val="0"/>
          <w:marBottom w:val="0"/>
          <w:divBdr>
            <w:top w:val="none" w:sz="0" w:space="0" w:color="auto"/>
            <w:left w:val="none" w:sz="0" w:space="0" w:color="auto"/>
            <w:bottom w:val="none" w:sz="0" w:space="0" w:color="auto"/>
            <w:right w:val="none" w:sz="0" w:space="0" w:color="auto"/>
          </w:divBdr>
        </w:div>
        <w:div w:id="1644843837">
          <w:marLeft w:val="0"/>
          <w:marRight w:val="0"/>
          <w:marTop w:val="0"/>
          <w:marBottom w:val="0"/>
          <w:divBdr>
            <w:top w:val="none" w:sz="0" w:space="0" w:color="auto"/>
            <w:left w:val="none" w:sz="0" w:space="0" w:color="auto"/>
            <w:bottom w:val="none" w:sz="0" w:space="0" w:color="auto"/>
            <w:right w:val="none" w:sz="0" w:space="0" w:color="auto"/>
          </w:divBdr>
        </w:div>
        <w:div w:id="1873495518">
          <w:marLeft w:val="0"/>
          <w:marRight w:val="0"/>
          <w:marTop w:val="0"/>
          <w:marBottom w:val="0"/>
          <w:divBdr>
            <w:top w:val="none" w:sz="0" w:space="0" w:color="auto"/>
            <w:left w:val="none" w:sz="0" w:space="0" w:color="auto"/>
            <w:bottom w:val="none" w:sz="0" w:space="0" w:color="auto"/>
            <w:right w:val="none" w:sz="0" w:space="0" w:color="auto"/>
          </w:divBdr>
        </w:div>
        <w:div w:id="1953433080">
          <w:marLeft w:val="0"/>
          <w:marRight w:val="0"/>
          <w:marTop w:val="0"/>
          <w:marBottom w:val="0"/>
          <w:divBdr>
            <w:top w:val="none" w:sz="0" w:space="0" w:color="auto"/>
            <w:left w:val="none" w:sz="0" w:space="0" w:color="auto"/>
            <w:bottom w:val="none" w:sz="0" w:space="0" w:color="auto"/>
            <w:right w:val="none" w:sz="0" w:space="0" w:color="auto"/>
          </w:divBdr>
        </w:div>
        <w:div w:id="1981575285">
          <w:marLeft w:val="0"/>
          <w:marRight w:val="0"/>
          <w:marTop w:val="0"/>
          <w:marBottom w:val="0"/>
          <w:divBdr>
            <w:top w:val="none" w:sz="0" w:space="0" w:color="auto"/>
            <w:left w:val="none" w:sz="0" w:space="0" w:color="auto"/>
            <w:bottom w:val="none" w:sz="0" w:space="0" w:color="auto"/>
            <w:right w:val="none" w:sz="0" w:space="0" w:color="auto"/>
          </w:divBdr>
        </w:div>
        <w:div w:id="1649894976">
          <w:marLeft w:val="0"/>
          <w:marRight w:val="0"/>
          <w:marTop w:val="0"/>
          <w:marBottom w:val="0"/>
          <w:divBdr>
            <w:top w:val="none" w:sz="0" w:space="0" w:color="auto"/>
            <w:left w:val="none" w:sz="0" w:space="0" w:color="auto"/>
            <w:bottom w:val="none" w:sz="0" w:space="0" w:color="auto"/>
            <w:right w:val="none" w:sz="0" w:space="0" w:color="auto"/>
          </w:divBdr>
        </w:div>
        <w:div w:id="1361589071">
          <w:marLeft w:val="0"/>
          <w:marRight w:val="0"/>
          <w:marTop w:val="0"/>
          <w:marBottom w:val="0"/>
          <w:divBdr>
            <w:top w:val="none" w:sz="0" w:space="0" w:color="auto"/>
            <w:left w:val="none" w:sz="0" w:space="0" w:color="auto"/>
            <w:bottom w:val="none" w:sz="0" w:space="0" w:color="auto"/>
            <w:right w:val="none" w:sz="0" w:space="0" w:color="auto"/>
          </w:divBdr>
        </w:div>
        <w:div w:id="1739939507">
          <w:marLeft w:val="0"/>
          <w:marRight w:val="0"/>
          <w:marTop w:val="0"/>
          <w:marBottom w:val="0"/>
          <w:divBdr>
            <w:top w:val="none" w:sz="0" w:space="0" w:color="auto"/>
            <w:left w:val="none" w:sz="0" w:space="0" w:color="auto"/>
            <w:bottom w:val="none" w:sz="0" w:space="0" w:color="auto"/>
            <w:right w:val="none" w:sz="0" w:space="0" w:color="auto"/>
          </w:divBdr>
        </w:div>
        <w:div w:id="301859313">
          <w:marLeft w:val="0"/>
          <w:marRight w:val="0"/>
          <w:marTop w:val="0"/>
          <w:marBottom w:val="0"/>
          <w:divBdr>
            <w:top w:val="none" w:sz="0" w:space="0" w:color="auto"/>
            <w:left w:val="none" w:sz="0" w:space="0" w:color="auto"/>
            <w:bottom w:val="none" w:sz="0" w:space="0" w:color="auto"/>
            <w:right w:val="none" w:sz="0" w:space="0" w:color="auto"/>
          </w:divBdr>
        </w:div>
        <w:div w:id="70859756">
          <w:marLeft w:val="0"/>
          <w:marRight w:val="0"/>
          <w:marTop w:val="0"/>
          <w:marBottom w:val="0"/>
          <w:divBdr>
            <w:top w:val="none" w:sz="0" w:space="0" w:color="auto"/>
            <w:left w:val="none" w:sz="0" w:space="0" w:color="auto"/>
            <w:bottom w:val="none" w:sz="0" w:space="0" w:color="auto"/>
            <w:right w:val="none" w:sz="0" w:space="0" w:color="auto"/>
          </w:divBdr>
        </w:div>
        <w:div w:id="1679384708">
          <w:marLeft w:val="0"/>
          <w:marRight w:val="0"/>
          <w:marTop w:val="0"/>
          <w:marBottom w:val="0"/>
          <w:divBdr>
            <w:top w:val="none" w:sz="0" w:space="0" w:color="auto"/>
            <w:left w:val="none" w:sz="0" w:space="0" w:color="auto"/>
            <w:bottom w:val="none" w:sz="0" w:space="0" w:color="auto"/>
            <w:right w:val="none" w:sz="0" w:space="0" w:color="auto"/>
          </w:divBdr>
        </w:div>
        <w:div w:id="1494908908">
          <w:marLeft w:val="0"/>
          <w:marRight w:val="0"/>
          <w:marTop w:val="0"/>
          <w:marBottom w:val="0"/>
          <w:divBdr>
            <w:top w:val="none" w:sz="0" w:space="0" w:color="auto"/>
            <w:left w:val="none" w:sz="0" w:space="0" w:color="auto"/>
            <w:bottom w:val="none" w:sz="0" w:space="0" w:color="auto"/>
            <w:right w:val="none" w:sz="0" w:space="0" w:color="auto"/>
          </w:divBdr>
        </w:div>
        <w:div w:id="626090071">
          <w:marLeft w:val="0"/>
          <w:marRight w:val="0"/>
          <w:marTop w:val="0"/>
          <w:marBottom w:val="0"/>
          <w:divBdr>
            <w:top w:val="none" w:sz="0" w:space="0" w:color="auto"/>
            <w:left w:val="none" w:sz="0" w:space="0" w:color="auto"/>
            <w:bottom w:val="none" w:sz="0" w:space="0" w:color="auto"/>
            <w:right w:val="none" w:sz="0" w:space="0" w:color="auto"/>
          </w:divBdr>
        </w:div>
        <w:div w:id="230118128">
          <w:marLeft w:val="0"/>
          <w:marRight w:val="0"/>
          <w:marTop w:val="0"/>
          <w:marBottom w:val="0"/>
          <w:divBdr>
            <w:top w:val="none" w:sz="0" w:space="0" w:color="auto"/>
            <w:left w:val="none" w:sz="0" w:space="0" w:color="auto"/>
            <w:bottom w:val="none" w:sz="0" w:space="0" w:color="auto"/>
            <w:right w:val="none" w:sz="0" w:space="0" w:color="auto"/>
          </w:divBdr>
        </w:div>
        <w:div w:id="1918513370">
          <w:marLeft w:val="0"/>
          <w:marRight w:val="0"/>
          <w:marTop w:val="0"/>
          <w:marBottom w:val="0"/>
          <w:divBdr>
            <w:top w:val="none" w:sz="0" w:space="0" w:color="auto"/>
            <w:left w:val="none" w:sz="0" w:space="0" w:color="auto"/>
            <w:bottom w:val="none" w:sz="0" w:space="0" w:color="auto"/>
            <w:right w:val="none" w:sz="0" w:space="0" w:color="auto"/>
          </w:divBdr>
        </w:div>
        <w:div w:id="755051942">
          <w:marLeft w:val="0"/>
          <w:marRight w:val="0"/>
          <w:marTop w:val="0"/>
          <w:marBottom w:val="0"/>
          <w:divBdr>
            <w:top w:val="none" w:sz="0" w:space="0" w:color="auto"/>
            <w:left w:val="none" w:sz="0" w:space="0" w:color="auto"/>
            <w:bottom w:val="none" w:sz="0" w:space="0" w:color="auto"/>
            <w:right w:val="none" w:sz="0" w:space="0" w:color="auto"/>
          </w:divBdr>
        </w:div>
        <w:div w:id="1545479701">
          <w:marLeft w:val="0"/>
          <w:marRight w:val="0"/>
          <w:marTop w:val="0"/>
          <w:marBottom w:val="0"/>
          <w:divBdr>
            <w:top w:val="none" w:sz="0" w:space="0" w:color="auto"/>
            <w:left w:val="none" w:sz="0" w:space="0" w:color="auto"/>
            <w:bottom w:val="none" w:sz="0" w:space="0" w:color="auto"/>
            <w:right w:val="none" w:sz="0" w:space="0" w:color="auto"/>
          </w:divBdr>
        </w:div>
        <w:div w:id="319965153">
          <w:marLeft w:val="0"/>
          <w:marRight w:val="0"/>
          <w:marTop w:val="0"/>
          <w:marBottom w:val="0"/>
          <w:divBdr>
            <w:top w:val="none" w:sz="0" w:space="0" w:color="auto"/>
            <w:left w:val="none" w:sz="0" w:space="0" w:color="auto"/>
            <w:bottom w:val="none" w:sz="0" w:space="0" w:color="auto"/>
            <w:right w:val="none" w:sz="0" w:space="0" w:color="auto"/>
          </w:divBdr>
        </w:div>
      </w:divsChild>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34620607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0696446">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Colors" Target="diagrams/colors1.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6.pn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QuickStyle" Target="diagrams/quickStyle1.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diagramLayout" Target="diagrams/layout1.xm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diagramData" Target="diagrams/data1.xml"/><Relationship Id="rId27" Type="http://schemas.openxmlformats.org/officeDocument/2006/relationships/header" Target="header4.xml"/><Relationship Id="rId30" Type="http://schemas.openxmlformats.org/officeDocument/2006/relationships/header" Target="header7.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AD585801-F03B-457C-A65A-92E803F8FEA7}" type="presOf" srcId="{D7E063B8-3476-41CA-8A00-EECF7E167CE2}" destId="{F0C05F9B-9200-4094-B625-3131773B6D02}" srcOrd="1" destOrd="0" presId="urn:microsoft.com/office/officeart/2005/8/layout/pyramid1"/>
    <dgm:cxn modelId="{5F9D0B07-842C-4AA9-AF20-EBFB5485110C}" type="presOf" srcId="{9AA056EF-DBDE-4F35-AADA-55099AF563B5}" destId="{A74B4317-F1E3-4F68-B558-5626EFF78EC9}" srcOrd="1" destOrd="0" presId="urn:microsoft.com/office/officeart/2005/8/layout/pyramid1"/>
    <dgm:cxn modelId="{4143131E-4F9C-473C-B3D2-E1ED4243C588}" type="presOf" srcId="{57318B6B-8BA2-4152-8B74-404CE1832126}" destId="{59D15591-D8F4-4317-BFD8-6B218AB0E744}" srcOrd="1" destOrd="0" presId="urn:microsoft.com/office/officeart/2005/8/layout/pyramid1"/>
    <dgm:cxn modelId="{4FEE172F-EFA3-4D10-A4A2-81B3F36AD7DF}" type="presOf" srcId="{57318B6B-8BA2-4152-8B74-404CE1832126}" destId="{DAD6CD18-D69F-4CEE-944C-DF2BA065DA2C}" srcOrd="0" destOrd="0" presId="urn:microsoft.com/office/officeart/2005/8/layout/pyramid1"/>
    <dgm:cxn modelId="{07E95131-7C06-4E45-AD29-B130824F59A2}" type="presOf" srcId="{1ED9929B-A497-4CB6-AE23-A0B96462C01F}" destId="{DEE34808-E4BC-4DD8-A235-D8746E67DBD5}" srcOrd="1" destOrd="0" presId="urn:microsoft.com/office/officeart/2005/8/layout/pyramid1"/>
    <dgm:cxn modelId="{617C7632-7EC2-4237-80C7-D4C13BC4341A}" type="presOf" srcId="{06285734-79FB-4D90-969A-A001085F9F03}" destId="{A66FC8C1-E80C-4FE0-8CDC-48199A826CA7}" srcOrd="1" destOrd="0" presId="urn:microsoft.com/office/officeart/2005/8/layout/pyramid1"/>
    <dgm:cxn modelId="{166D5234-DB7C-46C0-902F-C89F1B29FF67}" type="presOf" srcId="{1ED9929B-A497-4CB6-AE23-A0B96462C01F}" destId="{720791E5-B912-4551-A5A8-DA1A3174EE57}" srcOrd="0" destOrd="0" presId="urn:microsoft.com/office/officeart/2005/8/layout/pyramid1"/>
    <dgm:cxn modelId="{4896BD39-A149-4948-A954-D1A3994C8700}" type="presOf" srcId="{9AA056EF-DBDE-4F35-AADA-55099AF563B5}" destId="{614D6B11-B45C-4180-B440-2B82BF162872}"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94DF6449-3BD2-4551-8428-6228D7DBAB7D}" type="presOf" srcId="{57FF7DF8-CB77-43F7-90B5-11DFF3DA06D0}" destId="{16159E24-3912-4EE6-9B02-3E4A626F362D}" srcOrd="0" destOrd="0" presId="urn:microsoft.com/office/officeart/2005/8/layout/pyramid1"/>
    <dgm:cxn modelId="{EE117058-5CC8-41B3-83F1-1F33020B9E8F}" type="presOf" srcId="{C1FF0FB2-1523-48D6-B730-1040D0B4E4C1}" destId="{FBA4B9A9-C6DC-406D-B495-C754D2400C5D}" srcOrd="0" destOrd="0" presId="urn:microsoft.com/office/officeart/2005/8/layout/pyramid1"/>
    <dgm:cxn modelId="{A5D73659-20CA-4F0B-9E80-105530BE08E7}" type="presOf" srcId="{57FF7DF8-CB77-43F7-90B5-11DFF3DA06D0}" destId="{B45649EF-204F-4D14-8169-688DC405EE76}" srcOrd="1" destOrd="0" presId="urn:microsoft.com/office/officeart/2005/8/layout/pyramid1"/>
    <dgm:cxn modelId="{2217938A-F914-454A-8B8D-CC2770339131}" type="presOf" srcId="{06285734-79FB-4D90-969A-A001085F9F03}" destId="{788C9BFF-C520-4A3E-BAEE-561D145C0506}" srcOrd="0" destOrd="0" presId="urn:microsoft.com/office/officeart/2005/8/layout/pyramid1"/>
    <dgm:cxn modelId="{9FCF4C8E-51AC-4E6F-94E8-2B053799442B}" type="presOf" srcId="{D7E063B8-3476-41CA-8A00-EECF7E167CE2}" destId="{93EC4B96-9504-43C5-9EE4-1F451DF7AA5E}"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003FDFDE-E196-484E-8670-BF51A50BB66F}" srcId="{C1FF0FB2-1523-48D6-B730-1040D0B4E4C1}" destId="{D7E063B8-3476-41CA-8A00-EECF7E167CE2}" srcOrd="3" destOrd="0" parTransId="{01916387-6D81-4572-9486-6952E58B3B81}" sibTransId="{19739EC8-9E11-402B-A3AD-F76EE52440C4}"/>
    <dgm:cxn modelId="{D4E55F79-60D8-4998-A671-7635EA3A29D9}" type="presParOf" srcId="{FBA4B9A9-C6DC-406D-B495-C754D2400C5D}" destId="{27FA6654-CA5B-41F9-BEBB-DDF234E59CE3}" srcOrd="0" destOrd="0" presId="urn:microsoft.com/office/officeart/2005/8/layout/pyramid1"/>
    <dgm:cxn modelId="{0AB957F1-9896-4551-8109-D451C7D8798B}" type="presParOf" srcId="{27FA6654-CA5B-41F9-BEBB-DDF234E59CE3}" destId="{614D6B11-B45C-4180-B440-2B82BF162872}" srcOrd="0" destOrd="0" presId="urn:microsoft.com/office/officeart/2005/8/layout/pyramid1"/>
    <dgm:cxn modelId="{4395A1AD-D723-4FD0-9EE7-FFB36B5431F9}" type="presParOf" srcId="{27FA6654-CA5B-41F9-BEBB-DDF234E59CE3}" destId="{A74B4317-F1E3-4F68-B558-5626EFF78EC9}" srcOrd="1" destOrd="0" presId="urn:microsoft.com/office/officeart/2005/8/layout/pyramid1"/>
    <dgm:cxn modelId="{F9A3215B-7B6E-403C-B9B7-6D03A28DE7E4}" type="presParOf" srcId="{FBA4B9A9-C6DC-406D-B495-C754D2400C5D}" destId="{B73599D8-7AE8-4648-9A20-0BFE6CDE4C8D}" srcOrd="1" destOrd="0" presId="urn:microsoft.com/office/officeart/2005/8/layout/pyramid1"/>
    <dgm:cxn modelId="{18E81922-93BB-4D91-B27F-B6BCAB3C76B3}" type="presParOf" srcId="{B73599D8-7AE8-4648-9A20-0BFE6CDE4C8D}" destId="{16159E24-3912-4EE6-9B02-3E4A626F362D}" srcOrd="0" destOrd="0" presId="urn:microsoft.com/office/officeart/2005/8/layout/pyramid1"/>
    <dgm:cxn modelId="{7F3D081F-4A9A-438A-AF73-3E597AC767E5}" type="presParOf" srcId="{B73599D8-7AE8-4648-9A20-0BFE6CDE4C8D}" destId="{B45649EF-204F-4D14-8169-688DC405EE76}" srcOrd="1" destOrd="0" presId="urn:microsoft.com/office/officeart/2005/8/layout/pyramid1"/>
    <dgm:cxn modelId="{030E5464-03F3-42CE-8CDA-EFD39F2D8FEE}" type="presParOf" srcId="{FBA4B9A9-C6DC-406D-B495-C754D2400C5D}" destId="{531717DA-A929-4746-8718-0221FB6914C3}" srcOrd="2" destOrd="0" presId="urn:microsoft.com/office/officeart/2005/8/layout/pyramid1"/>
    <dgm:cxn modelId="{10C33BD8-9D70-4BC9-8F29-DE59613DF59D}" type="presParOf" srcId="{531717DA-A929-4746-8718-0221FB6914C3}" destId="{DAD6CD18-D69F-4CEE-944C-DF2BA065DA2C}" srcOrd="0" destOrd="0" presId="urn:microsoft.com/office/officeart/2005/8/layout/pyramid1"/>
    <dgm:cxn modelId="{CF77213F-BB12-4604-975E-FBF9C4107F59}" type="presParOf" srcId="{531717DA-A929-4746-8718-0221FB6914C3}" destId="{59D15591-D8F4-4317-BFD8-6B218AB0E744}" srcOrd="1" destOrd="0" presId="urn:microsoft.com/office/officeart/2005/8/layout/pyramid1"/>
    <dgm:cxn modelId="{72D73259-4A46-4549-9685-396D33C293BE}" type="presParOf" srcId="{FBA4B9A9-C6DC-406D-B495-C754D2400C5D}" destId="{87B77527-B529-4422-82A1-3ADE116F3C17}" srcOrd="3" destOrd="0" presId="urn:microsoft.com/office/officeart/2005/8/layout/pyramid1"/>
    <dgm:cxn modelId="{3FF888B4-74E3-4ED5-88D3-2F351711AD56}" type="presParOf" srcId="{87B77527-B529-4422-82A1-3ADE116F3C17}" destId="{93EC4B96-9504-43C5-9EE4-1F451DF7AA5E}" srcOrd="0" destOrd="0" presId="urn:microsoft.com/office/officeart/2005/8/layout/pyramid1"/>
    <dgm:cxn modelId="{28A11ED3-A61F-4A82-A11E-BE3903FB92E2}" type="presParOf" srcId="{87B77527-B529-4422-82A1-3ADE116F3C17}" destId="{F0C05F9B-9200-4094-B625-3131773B6D02}" srcOrd="1" destOrd="0" presId="urn:microsoft.com/office/officeart/2005/8/layout/pyramid1"/>
    <dgm:cxn modelId="{27D9F5D6-715C-454C-A261-38B6A9C03B7F}" type="presParOf" srcId="{FBA4B9A9-C6DC-406D-B495-C754D2400C5D}" destId="{75BE66D3-A3E7-42A5-B8CF-5EBD4D442C57}" srcOrd="4" destOrd="0" presId="urn:microsoft.com/office/officeart/2005/8/layout/pyramid1"/>
    <dgm:cxn modelId="{099F8BBA-963D-4278-AF21-5D2D02918835}" type="presParOf" srcId="{75BE66D3-A3E7-42A5-B8CF-5EBD4D442C57}" destId="{788C9BFF-C520-4A3E-BAEE-561D145C0506}" srcOrd="0" destOrd="0" presId="urn:microsoft.com/office/officeart/2005/8/layout/pyramid1"/>
    <dgm:cxn modelId="{298934E1-48B9-45B2-B3B0-B15163B79714}" type="presParOf" srcId="{75BE66D3-A3E7-42A5-B8CF-5EBD4D442C57}" destId="{A66FC8C1-E80C-4FE0-8CDC-48199A826CA7}" srcOrd="1" destOrd="0" presId="urn:microsoft.com/office/officeart/2005/8/layout/pyramid1"/>
    <dgm:cxn modelId="{9CD36456-94D9-48F4-B921-6D141F3522FF}" type="presParOf" srcId="{FBA4B9A9-C6DC-406D-B495-C754D2400C5D}" destId="{A1F4955F-392D-4CF8-882D-C763CAA69A37}" srcOrd="5" destOrd="0" presId="urn:microsoft.com/office/officeart/2005/8/layout/pyramid1"/>
    <dgm:cxn modelId="{241E1C02-6325-4509-8E5A-B91F74B12476}" type="presParOf" srcId="{A1F4955F-392D-4CF8-882D-C763CAA69A37}" destId="{720791E5-B912-4551-A5A8-DA1A3174EE57}" srcOrd="0" destOrd="0" presId="urn:microsoft.com/office/officeart/2005/8/layout/pyramid1"/>
    <dgm:cxn modelId="{72CCE44B-C8F7-4050-82CB-88080E838DF6}"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74522" y="0"/>
          <a:ext cx="589809"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74522" y="0"/>
        <a:ext cx="589809" cy="257280"/>
      </dsp:txXfrm>
    </dsp:sp>
    <dsp:sp modelId="{16159E24-3912-4EE6-9B02-3E4A626F362D}">
      <dsp:nvSpPr>
        <dsp:cNvPr id="0" name=""/>
        <dsp:cNvSpPr/>
      </dsp:nvSpPr>
      <dsp:spPr>
        <a:xfrm>
          <a:off x="1179618" y="257280"/>
          <a:ext cx="1179618" cy="257280"/>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86051" y="257280"/>
        <a:ext cx="766751" cy="257280"/>
      </dsp:txXfrm>
    </dsp:sp>
    <dsp:sp modelId="{DAD6CD18-D69F-4CEE-944C-DF2BA065DA2C}">
      <dsp:nvSpPr>
        <dsp:cNvPr id="0" name=""/>
        <dsp:cNvSpPr/>
      </dsp:nvSpPr>
      <dsp:spPr>
        <a:xfrm>
          <a:off x="884713" y="514561"/>
          <a:ext cx="1769427" cy="257280"/>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94363" y="514561"/>
        <a:ext cx="1150127" cy="257280"/>
      </dsp:txXfrm>
    </dsp:sp>
    <dsp:sp modelId="{93EC4B96-9504-43C5-9EE4-1F451DF7AA5E}">
      <dsp:nvSpPr>
        <dsp:cNvPr id="0" name=""/>
        <dsp:cNvSpPr/>
      </dsp:nvSpPr>
      <dsp:spPr>
        <a:xfrm>
          <a:off x="589809" y="771842"/>
          <a:ext cx="2359236" cy="257280"/>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002675" y="771842"/>
        <a:ext cx="1533503" cy="257280"/>
      </dsp:txXfrm>
    </dsp:sp>
    <dsp:sp modelId="{788C9BFF-C520-4A3E-BAEE-561D145C0506}">
      <dsp:nvSpPr>
        <dsp:cNvPr id="0" name=""/>
        <dsp:cNvSpPr/>
      </dsp:nvSpPr>
      <dsp:spPr>
        <a:xfrm>
          <a:off x="294904" y="1029123"/>
          <a:ext cx="2949045" cy="257280"/>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10987" y="1029123"/>
        <a:ext cx="1916879" cy="257280"/>
      </dsp:txXfrm>
    </dsp:sp>
    <dsp:sp modelId="{720791E5-B912-4551-A5A8-DA1A3174EE57}">
      <dsp:nvSpPr>
        <dsp:cNvPr id="0" name=""/>
        <dsp:cNvSpPr/>
      </dsp:nvSpPr>
      <dsp:spPr>
        <a:xfrm>
          <a:off x="0" y="1286404"/>
          <a:ext cx="3538855"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9299" y="1286404"/>
        <a:ext cx="2300255" cy="2572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152B7DB65E244ADC93B6113835F7BD2B"/>
        <w:category>
          <w:name w:val="General"/>
          <w:gallery w:val="placeholder"/>
        </w:category>
        <w:types>
          <w:type w:val="bbPlcHdr"/>
        </w:types>
        <w:behaviors>
          <w:behavior w:val="content"/>
        </w:behaviors>
        <w:guid w:val="{FFF3880C-2B40-43D2-B3F9-5FC50A672CA6}"/>
      </w:docPartPr>
      <w:docPartBody>
        <w:p w:rsidR="001D5879" w:rsidRDefault="001D5879" w:rsidP="001D5879">
          <w:pPr>
            <w:pStyle w:val="152B7DB65E244ADC93B6113835F7BD2B"/>
          </w:pPr>
          <w:r w:rsidRPr="006A17DD">
            <w:rPr>
              <w:rStyle w:val="PlaceholderText"/>
            </w:rPr>
            <w:t>Click here to enter a date.</w:t>
          </w:r>
        </w:p>
      </w:docPartBody>
    </w:docPart>
    <w:docPart>
      <w:docPartPr>
        <w:name w:val="E8F49D46F878453D965941CF7F803611"/>
        <w:category>
          <w:name w:val="General"/>
          <w:gallery w:val="placeholder"/>
        </w:category>
        <w:types>
          <w:type w:val="bbPlcHdr"/>
        </w:types>
        <w:behaviors>
          <w:behavior w:val="content"/>
        </w:behaviors>
        <w:guid w:val="{36BEE428-9358-4F81-B817-90EB91B7DA6B}"/>
      </w:docPartPr>
      <w:docPartBody>
        <w:p w:rsidR="001D5879" w:rsidRDefault="001D5879" w:rsidP="001D5879">
          <w:pPr>
            <w:pStyle w:val="E8F49D46F878453D965941CF7F803611"/>
          </w:pPr>
          <w:r w:rsidRPr="006A17DD">
            <w:rPr>
              <w:rStyle w:val="PlaceholderText"/>
            </w:rPr>
            <w:t>Click here to enter a date.</w:t>
          </w:r>
        </w:p>
      </w:docPartBody>
    </w:docPart>
    <w:docPart>
      <w:docPartPr>
        <w:name w:val="CD060C64F0994C6B82A1E2FADF824E5C"/>
        <w:category>
          <w:name w:val="General"/>
          <w:gallery w:val="placeholder"/>
        </w:category>
        <w:types>
          <w:type w:val="bbPlcHdr"/>
        </w:types>
        <w:behaviors>
          <w:behavior w:val="content"/>
        </w:behaviors>
        <w:guid w:val="{6B9E4A43-49F4-4BDE-AEE8-9CA7674E898E}"/>
      </w:docPartPr>
      <w:docPartBody>
        <w:p w:rsidR="001D5879" w:rsidRDefault="001D5879" w:rsidP="001D5879">
          <w:pPr>
            <w:pStyle w:val="CD060C64F0994C6B82A1E2FADF824E5C"/>
          </w:pPr>
          <w:r w:rsidRPr="006A17DD">
            <w:rPr>
              <w:rStyle w:val="PlaceholderText"/>
            </w:rPr>
            <w:t>Click here to enter a date.</w:t>
          </w:r>
        </w:p>
      </w:docPartBody>
    </w:docPart>
    <w:docPart>
      <w:docPartPr>
        <w:name w:val="344057C0F96748828DADEC0CA9143B55"/>
        <w:category>
          <w:name w:val="General"/>
          <w:gallery w:val="placeholder"/>
        </w:category>
        <w:types>
          <w:type w:val="bbPlcHdr"/>
        </w:types>
        <w:behaviors>
          <w:behavior w:val="content"/>
        </w:behaviors>
        <w:guid w:val="{F358A177-968D-43D5-A3FA-B1E7FEB26C47}"/>
      </w:docPartPr>
      <w:docPartBody>
        <w:p w:rsidR="002D684E" w:rsidRDefault="003E6289" w:rsidP="003E6289">
          <w:pPr>
            <w:pStyle w:val="344057C0F96748828DADEC0CA9143B55"/>
          </w:pPr>
          <w:r>
            <w:rPr>
              <w:rStyle w:val="PlaceholderText"/>
            </w:rPr>
            <w:t>Click here to enter a date.</w:t>
          </w:r>
        </w:p>
      </w:docPartBody>
    </w:docPart>
    <w:docPart>
      <w:docPartPr>
        <w:name w:val="3DC50CF9C9E7405B8C03FBEF2111E280"/>
        <w:category>
          <w:name w:val="General"/>
          <w:gallery w:val="placeholder"/>
        </w:category>
        <w:types>
          <w:type w:val="bbPlcHdr"/>
        </w:types>
        <w:behaviors>
          <w:behavior w:val="content"/>
        </w:behaviors>
        <w:guid w:val="{0011E211-C37A-4863-AA6D-73A31D22C02C}"/>
      </w:docPartPr>
      <w:docPartBody>
        <w:p w:rsidR="002D684E" w:rsidRDefault="003E6289" w:rsidP="003E6289">
          <w:pPr>
            <w:pStyle w:val="3DC50CF9C9E7405B8C03FBEF2111E280"/>
          </w:pPr>
          <w:r>
            <w:rPr>
              <w:rStyle w:val="PlaceholderText"/>
            </w:rPr>
            <w:t>Click here to enter a date.</w:t>
          </w:r>
        </w:p>
      </w:docPartBody>
    </w:docPart>
    <w:docPart>
      <w:docPartPr>
        <w:name w:val="DF9696903C45490D94D0B592E104DF4E"/>
        <w:category>
          <w:name w:val="General"/>
          <w:gallery w:val="placeholder"/>
        </w:category>
        <w:types>
          <w:type w:val="bbPlcHdr"/>
        </w:types>
        <w:behaviors>
          <w:behavior w:val="content"/>
        </w:behaviors>
        <w:guid w:val="{A26A149C-5708-4AA5-ADE5-6ECACAC2761D}"/>
      </w:docPartPr>
      <w:docPartBody>
        <w:p w:rsidR="002D684E" w:rsidRDefault="003E6289" w:rsidP="003E6289">
          <w:pPr>
            <w:pStyle w:val="DF9696903C45490D94D0B592E104DF4E"/>
          </w:pPr>
          <w:r>
            <w:rPr>
              <w:rStyle w:val="PlaceholderText"/>
            </w:rPr>
            <w:t>Click here to enter a date.</w:t>
          </w:r>
        </w:p>
      </w:docPartBody>
    </w:docPart>
    <w:docPart>
      <w:docPartPr>
        <w:name w:val="CC594D87B8A749839792F7ABC1932A36"/>
        <w:category>
          <w:name w:val="General"/>
          <w:gallery w:val="placeholder"/>
        </w:category>
        <w:types>
          <w:type w:val="bbPlcHdr"/>
        </w:types>
        <w:behaviors>
          <w:behavior w:val="content"/>
        </w:behaviors>
        <w:guid w:val="{9284D9A2-24FA-4631-9A9B-9B41E8514C0E}"/>
      </w:docPartPr>
      <w:docPartBody>
        <w:p w:rsidR="002D684E" w:rsidRDefault="003E6289" w:rsidP="003E6289">
          <w:pPr>
            <w:pStyle w:val="CC594D87B8A749839792F7ABC1932A36"/>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4EF8"/>
    <w:rsid w:val="00151CB3"/>
    <w:rsid w:val="00152532"/>
    <w:rsid w:val="001D5879"/>
    <w:rsid w:val="001E4222"/>
    <w:rsid w:val="001F2D33"/>
    <w:rsid w:val="00216485"/>
    <w:rsid w:val="00247826"/>
    <w:rsid w:val="00263F33"/>
    <w:rsid w:val="0026412C"/>
    <w:rsid w:val="002A67A7"/>
    <w:rsid w:val="002D684E"/>
    <w:rsid w:val="003771FE"/>
    <w:rsid w:val="003D7AF8"/>
    <w:rsid w:val="003E6289"/>
    <w:rsid w:val="004070EB"/>
    <w:rsid w:val="00433979"/>
    <w:rsid w:val="00530616"/>
    <w:rsid w:val="005D3BC9"/>
    <w:rsid w:val="006206DC"/>
    <w:rsid w:val="00645E48"/>
    <w:rsid w:val="00654A91"/>
    <w:rsid w:val="00687DC9"/>
    <w:rsid w:val="006A5ED9"/>
    <w:rsid w:val="00754345"/>
    <w:rsid w:val="007A23C6"/>
    <w:rsid w:val="007B29F4"/>
    <w:rsid w:val="007C130D"/>
    <w:rsid w:val="007C600E"/>
    <w:rsid w:val="007E2E66"/>
    <w:rsid w:val="007F5DDF"/>
    <w:rsid w:val="00834F76"/>
    <w:rsid w:val="00854CEF"/>
    <w:rsid w:val="00884370"/>
    <w:rsid w:val="008946ED"/>
    <w:rsid w:val="008A49B9"/>
    <w:rsid w:val="008C1EB3"/>
    <w:rsid w:val="009133ED"/>
    <w:rsid w:val="0092096F"/>
    <w:rsid w:val="00955000"/>
    <w:rsid w:val="009662BC"/>
    <w:rsid w:val="009A5338"/>
    <w:rsid w:val="009A7ADB"/>
    <w:rsid w:val="009B3343"/>
    <w:rsid w:val="009C46F8"/>
    <w:rsid w:val="009D1912"/>
    <w:rsid w:val="00A12C05"/>
    <w:rsid w:val="00A929AE"/>
    <w:rsid w:val="00AF1EEE"/>
    <w:rsid w:val="00B06821"/>
    <w:rsid w:val="00B4136F"/>
    <w:rsid w:val="00B50BE1"/>
    <w:rsid w:val="00B50CCC"/>
    <w:rsid w:val="00B54662"/>
    <w:rsid w:val="00B92AE2"/>
    <w:rsid w:val="00BB03B3"/>
    <w:rsid w:val="00C10BE1"/>
    <w:rsid w:val="00C142A5"/>
    <w:rsid w:val="00C216BE"/>
    <w:rsid w:val="00C86AC1"/>
    <w:rsid w:val="00C942CC"/>
    <w:rsid w:val="00CF3EAC"/>
    <w:rsid w:val="00D1199A"/>
    <w:rsid w:val="00DA4E9E"/>
    <w:rsid w:val="00DC0AEB"/>
    <w:rsid w:val="00DC549C"/>
    <w:rsid w:val="00E04351"/>
    <w:rsid w:val="00E45AA5"/>
    <w:rsid w:val="00E773E7"/>
    <w:rsid w:val="00E94F3E"/>
    <w:rsid w:val="00EA1D00"/>
    <w:rsid w:val="00EC27D2"/>
    <w:rsid w:val="00EC69C8"/>
    <w:rsid w:val="00F21F00"/>
    <w:rsid w:val="00F27999"/>
    <w:rsid w:val="00F53755"/>
    <w:rsid w:val="00F711F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6289"/>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152B7DB65E244ADC93B6113835F7BD2B">
    <w:name w:val="152B7DB65E244ADC93B6113835F7BD2B"/>
    <w:rsid w:val="001D5879"/>
    <w:pPr>
      <w:spacing w:after="160" w:line="259" w:lineRule="auto"/>
    </w:pPr>
  </w:style>
  <w:style w:type="paragraph" w:customStyle="1" w:styleId="E8F49D46F878453D965941CF7F803611">
    <w:name w:val="E8F49D46F878453D965941CF7F803611"/>
    <w:rsid w:val="001D5879"/>
    <w:pPr>
      <w:spacing w:after="160" w:line="259" w:lineRule="auto"/>
    </w:pPr>
  </w:style>
  <w:style w:type="paragraph" w:customStyle="1" w:styleId="CD060C64F0994C6B82A1E2FADF824E5C">
    <w:name w:val="CD060C64F0994C6B82A1E2FADF824E5C"/>
    <w:rsid w:val="001D5879"/>
    <w:pPr>
      <w:spacing w:after="160" w:line="259" w:lineRule="auto"/>
    </w:pPr>
  </w:style>
  <w:style w:type="paragraph" w:customStyle="1" w:styleId="344057C0F96748828DADEC0CA9143B55">
    <w:name w:val="344057C0F96748828DADEC0CA9143B55"/>
    <w:rsid w:val="003E6289"/>
    <w:pPr>
      <w:spacing w:after="160" w:line="259" w:lineRule="auto"/>
    </w:pPr>
  </w:style>
  <w:style w:type="paragraph" w:customStyle="1" w:styleId="3DC50CF9C9E7405B8C03FBEF2111E280">
    <w:name w:val="3DC50CF9C9E7405B8C03FBEF2111E280"/>
    <w:rsid w:val="003E6289"/>
    <w:pPr>
      <w:spacing w:after="160" w:line="259" w:lineRule="auto"/>
    </w:pPr>
  </w:style>
  <w:style w:type="paragraph" w:customStyle="1" w:styleId="DF9696903C45490D94D0B592E104DF4E">
    <w:name w:val="DF9696903C45490D94D0B592E104DF4E"/>
    <w:rsid w:val="003E6289"/>
    <w:pPr>
      <w:spacing w:after="160" w:line="259" w:lineRule="auto"/>
    </w:pPr>
  </w:style>
  <w:style w:type="paragraph" w:customStyle="1" w:styleId="CC594D87B8A749839792F7ABC1932A36">
    <w:name w:val="CC594D87B8A749839792F7ABC1932A36"/>
    <w:rsid w:val="003E6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CCCC1748-2DC4-4B6F-A6AA-115C1FEF7DA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303</TotalTime>
  <Pages>27</Pages>
  <Words>4175</Words>
  <Characters>23798</Characters>
  <Application>Microsoft Office Word</Application>
  <DocSecurity>8</DocSecurity>
  <Lines>198</Lines>
  <Paragraphs>55</Paragraphs>
  <ScaleCrop>false</ScaleCrop>
  <HeadingPairs>
    <vt:vector size="2" baseType="variant">
      <vt:variant>
        <vt:lpstr>Title</vt:lpstr>
      </vt:variant>
      <vt:variant>
        <vt:i4>1</vt:i4>
      </vt:variant>
    </vt:vector>
  </HeadingPairs>
  <TitlesOfParts>
    <vt:vector size="1" baseType="lpstr">
      <vt:lpstr>BSBWHS431</vt:lpstr>
    </vt:vector>
  </TitlesOfParts>
  <Company/>
  <LinksUpToDate>false</LinksUpToDate>
  <CharactersWithSpaces>27918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BSBWHS431</dc:title>
  <dc:subject>Develop processes and procedures for controlling hazardous chemicals in the workplace</dc:subject>
  <dc:creator>Michelle Curro, Owen Flynn</dc:creator>
  <cp:lastModifiedBy>Kylie Roth</cp:lastModifiedBy>
  <cp:revision>13</cp:revision>
  <cp:lastPrinted>2020-09-07T04:03:00Z</cp:lastPrinted>
  <dcterms:created xsi:type="dcterms:W3CDTF">2024-07-28T03:07:00Z</dcterms:created>
  <dcterms:modified xsi:type="dcterms:W3CDTF">2024-11-19T06:12:00Z</dcterms:modified>
  <cp:contentStatus>v1-0_04/09/2020</cp:contentStatus>
</cp:coreProperties>
</file>