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6DF" w:rsidRPr="004932A4" w:rsidRDefault="000A20C9"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rsidR="003636DF" w:rsidRPr="004932A4" w:rsidRDefault="000A20C9"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2C6FF0" w:rsidP="00662C1E">
            <w:pPr>
              <w:ind w:right="-24"/>
              <w:rPr>
                <w:rFonts w:ascii="Arial" w:hAnsi="Arial" w:cs="Arial"/>
                <w:sz w:val="22"/>
                <w:szCs w:val="22"/>
              </w:rPr>
            </w:pPr>
            <w:permStart w:id="44333280" w:edGrp="everyone"/>
            <w:r>
              <w:rPr>
                <w:rFonts w:ascii="Arial" w:hAnsi="Arial" w:cs="Arial"/>
                <w:sz w:val="22"/>
                <w:szCs w:val="22"/>
              </w:rPr>
              <w:t>Justin Thomsen</w:t>
            </w:r>
            <w:permEnd w:id="44333280"/>
          </w:p>
        </w:tc>
      </w:tr>
      <w:tr w:rsidR="003636DF" w:rsidRPr="00830749"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316479155" w:edGrp="everyone" w:displacedByCustomXml="next"/>
        <w:permStart w:id="327768453" w:edGrp="everyone" w:displacedByCustomXml="next"/>
        <w:sdt>
          <w:sdtPr>
            <w:rPr>
              <w:noProof/>
              <w:lang w:eastAsia="en-AU"/>
            </w:rPr>
            <w:id w:val="909501784"/>
            <w:picture/>
          </w:sdtPr>
          <w:sdtEndPr/>
          <w:sdtContent>
            <w:tc>
              <w:tcPr>
                <w:tcW w:w="6520" w:type="dxa"/>
                <w:tcBorders>
                  <w:top w:val="nil"/>
                  <w:left w:val="nil"/>
                  <w:bottom w:val="single" w:sz="8" w:space="0" w:color="auto"/>
                  <w:right w:val="nil"/>
                </w:tcBorders>
              </w:tcPr>
              <w:p w:rsidR="003636DF" w:rsidRPr="001C4084" w:rsidRDefault="003D6FEB" w:rsidP="00662C1E">
                <w:pPr>
                  <w:ind w:right="-24"/>
                  <w:rPr>
                    <w:rFonts w:ascii="Arial" w:hAnsi="Arial" w:cs="Arial"/>
                    <w:sz w:val="22"/>
                    <w:szCs w:val="22"/>
                  </w:rPr>
                </w:pPr>
                <w:r w:rsidRPr="003D6FEB">
                  <w:rPr>
                    <w:noProof/>
                    <w:lang w:eastAsia="en-AU"/>
                  </w:rPr>
                  <w:drawing>
                    <wp:inline distT="0" distB="0" distL="0" distR="0" wp14:anchorId="5D6AC1EC" wp14:editId="20BA9027">
                      <wp:extent cx="3075711" cy="409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3438" cy="417262"/>
                              </a:xfrm>
                              <a:prstGeom prst="rect">
                                <a:avLst/>
                              </a:prstGeom>
                            </pic:spPr>
                          </pic:pic>
                        </a:graphicData>
                      </a:graphic>
                    </wp:inline>
                  </w:drawing>
                </w:r>
              </w:p>
            </w:tc>
          </w:sdtContent>
        </w:sdt>
        <w:permEnd w:id="316479155" w:displacedByCustomXml="prev"/>
        <w:permEnd w:id="327768453"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2C6FF0" w:rsidP="00662C1E">
            <w:pPr>
              <w:ind w:right="-24"/>
              <w:rPr>
                <w:rFonts w:ascii="Arial" w:hAnsi="Arial" w:cs="Arial"/>
                <w:sz w:val="22"/>
                <w:szCs w:val="22"/>
              </w:rPr>
            </w:pPr>
            <w:permStart w:id="1397390883" w:edGrp="everyone"/>
            <w:r>
              <w:rPr>
                <w:rFonts w:ascii="Arial" w:hAnsi="Arial" w:cs="Arial"/>
                <w:sz w:val="22"/>
                <w:szCs w:val="22"/>
              </w:rPr>
              <w:t>Josh Patterson</w:t>
            </w:r>
            <w:permEnd w:id="1397390883"/>
          </w:p>
        </w:tc>
      </w:tr>
      <w:tr w:rsidR="003636DF" w:rsidRPr="0032118C"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00350675" w:edGrp="everyone" w:displacedByCustomXml="next"/>
        <w:permStart w:id="87930911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865748" wp14:editId="1DCF3DB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00350675" w:displacedByCustomXml="prev"/>
        <w:permEnd w:id="879309110"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rsidTr="00662C1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2041853441" w:edGrp="everyone" w:displacedByCustomXml="next"/>
        <w:permStart w:id="1801073623"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2041853441" w:displacedByCustomXml="next"/>
          </w:sdtContent>
        </w:sdt>
        <w:permEnd w:id="1801073623"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rsidTr="00662C1E">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rsidTr="00662C1E">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174919964" w:edGrp="everyone"/>
            <w:permEnd w:id="174919964"/>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rsidTr="00662C1E">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14193204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1419320493" w:displacedByCustomXml="prev"/>
        <w:permStart w:id="44250008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442500086" w:displacedByCustomXml="next"/>
          </w:sdtConten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rsidTr="00662C1E">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rsidTr="00662C1E">
        <w:trPr>
          <w:trHeight w:val="13602"/>
        </w:trPr>
        <w:tc>
          <w:tcPr>
            <w:tcW w:w="9016" w:type="dxa"/>
          </w:tcPr>
          <w:p w:rsidR="003636DF" w:rsidRPr="00553DDB" w:rsidRDefault="003636DF" w:rsidP="00662C1E">
            <w:pPr>
              <w:rPr>
                <w:rFonts w:ascii="Arial" w:hAnsi="Arial" w:cs="Arial"/>
                <w:szCs w:val="24"/>
              </w:rPr>
            </w:pPr>
            <w:permStart w:id="841750093" w:edGrp="everyone"/>
            <w:permEnd w:id="841750093"/>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3D6FEB" w:rsidP="00691B1B">
            <w:pPr>
              <w:jc w:val="left"/>
              <w:rPr>
                <w:rFonts w:ascii="Arial" w:hAnsi="Arial" w:cs="Arial"/>
                <w:sz w:val="22"/>
              </w:rPr>
            </w:pPr>
            <w:permStart w:id="2127983880" w:edGrp="everyone"/>
            <w:r>
              <w:rPr>
                <w:rFonts w:ascii="Arial" w:hAnsi="Arial" w:cs="Arial"/>
                <w:sz w:val="22"/>
              </w:rPr>
              <w:t>Justin Thomsen</w:t>
            </w:r>
            <w:permEnd w:id="2127983880"/>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3D6FEB" w:rsidP="00691B1B">
            <w:pPr>
              <w:jc w:val="left"/>
              <w:rPr>
                <w:rFonts w:ascii="Arial" w:hAnsi="Arial" w:cs="Arial"/>
                <w:sz w:val="22"/>
              </w:rPr>
            </w:pPr>
            <w:permStart w:id="149044331" w:edGrp="everyone"/>
            <w:r>
              <w:rPr>
                <w:rFonts w:ascii="Arial" w:hAnsi="Arial" w:cs="Arial"/>
                <w:sz w:val="22"/>
              </w:rPr>
              <w:t>Josh Patterson</w:t>
            </w:r>
            <w:permEnd w:id="149044331"/>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3D6FEB" w:rsidP="00691B1B">
            <w:pPr>
              <w:jc w:val="left"/>
              <w:rPr>
                <w:rFonts w:ascii="Arial" w:hAnsi="Arial" w:cs="Arial"/>
                <w:sz w:val="22"/>
              </w:rPr>
            </w:pPr>
            <w:permStart w:id="1449329879" w:edGrp="everyone"/>
            <w:r>
              <w:rPr>
                <w:rFonts w:ascii="Arial" w:hAnsi="Arial" w:cs="Arial"/>
                <w:sz w:val="22"/>
              </w:rPr>
              <w:t xml:space="preserve">Site </w:t>
            </w:r>
            <w:proofErr w:type="spellStart"/>
            <w:r>
              <w:rPr>
                <w:rFonts w:ascii="Arial" w:hAnsi="Arial" w:cs="Arial"/>
                <w:sz w:val="22"/>
              </w:rPr>
              <w:t>forman</w:t>
            </w:r>
            <w:permEnd w:id="1449329879"/>
            <w:proofErr w:type="spellEnd"/>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91B1B" w:rsidRPr="00DE6B06" w:rsidRDefault="003D6FEB" w:rsidP="00691B1B">
            <w:pPr>
              <w:jc w:val="left"/>
              <w:rPr>
                <w:rFonts w:ascii="Arial" w:hAnsi="Arial" w:cs="Arial"/>
                <w:sz w:val="22"/>
              </w:rPr>
            </w:pPr>
            <w:permStart w:id="832463656" w:edGrp="everyone"/>
            <w:r>
              <w:rPr>
                <w:rFonts w:ascii="Arial" w:hAnsi="Arial" w:cs="Arial"/>
                <w:sz w:val="22"/>
              </w:rPr>
              <w:t>Jpatterson@fredon.com.au</w:t>
            </w:r>
            <w:permEnd w:id="832463656"/>
          </w:p>
        </w:tc>
      </w:tr>
      <w:tr w:rsidR="00691B1B" w:rsidRPr="00683908" w:rsidTr="00300017">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0648961"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63982009" wp14:editId="5E11D66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48961" w:displacedByCustomXml="prev"/>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1422472137" w:edGrp="everyone" w:displacedByCustomXml="next"/>
        <w:sdt>
          <w:sdtPr>
            <w:rPr>
              <w:rFonts w:ascii="Arial" w:hAnsi="Arial" w:cs="Arial"/>
              <w:sz w:val="22"/>
              <w:szCs w:val="22"/>
            </w:rPr>
            <w:id w:val="-686058928"/>
            <w:placeholder>
              <w:docPart w:val="F29B7F31B4384E1888DB3F64FCE8ECCA"/>
            </w:placeholder>
            <w:date w:fullDate="2020-10-1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91B1B" w:rsidRPr="00DE6B06" w:rsidRDefault="003D6FEB" w:rsidP="00691B1B">
                <w:pPr>
                  <w:jc w:val="left"/>
                  <w:rPr>
                    <w:rFonts w:ascii="Arial" w:hAnsi="Arial" w:cs="Arial"/>
                    <w:sz w:val="22"/>
                  </w:rPr>
                </w:pPr>
                <w:r>
                  <w:rPr>
                    <w:rFonts w:ascii="Arial" w:hAnsi="Arial" w:cs="Arial"/>
                    <w:sz w:val="22"/>
                    <w:szCs w:val="22"/>
                  </w:rPr>
                  <w:t>11/10/2020</w:t>
                </w:r>
              </w:p>
            </w:tc>
          </w:sdtContent>
        </w:sdt>
        <w:permEnd w:id="1422472137" w:displacedByCustomXml="prev"/>
      </w:tr>
      <w:tr w:rsidR="00691B1B" w:rsidRPr="00683908" w:rsidTr="00545C50">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rsidTr="00E156B6">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1387578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3D6FEB" w:rsidP="0051023C">
                <w:pPr>
                  <w:jc w:val="center"/>
                  <w:rPr>
                    <w:rFonts w:cs="Arial"/>
                    <w:sz w:val="20"/>
                  </w:rPr>
                </w:pPr>
                <w:r>
                  <w:rPr>
                    <w:rFonts w:ascii="Arial" w:hAnsi="Arial" w:cs="Arial"/>
                    <w:sz w:val="44"/>
                    <w:szCs w:val="44"/>
                  </w:rPr>
                  <w:sym w:font="Wingdings" w:char="F0FE"/>
                </w:r>
              </w:p>
            </w:tc>
          </w:sdtContent>
        </w:sdt>
        <w:permEnd w:id="1138757804"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636887336"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3D6FEB" w:rsidP="0051023C">
                <w:pPr>
                  <w:jc w:val="center"/>
                  <w:rPr>
                    <w:rFonts w:cs="Arial"/>
                    <w:sz w:val="20"/>
                  </w:rPr>
                </w:pPr>
                <w:r>
                  <w:rPr>
                    <w:rFonts w:ascii="Arial" w:hAnsi="Arial" w:cs="Arial"/>
                    <w:sz w:val="44"/>
                    <w:szCs w:val="44"/>
                  </w:rPr>
                  <w:sym w:font="Wingdings" w:char="F0FE"/>
                </w:r>
              </w:p>
            </w:tc>
          </w:sdtContent>
        </w:sdt>
        <w:permEnd w:id="636887336"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256148121"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3D6FEB" w:rsidP="0051023C">
                <w:pPr>
                  <w:jc w:val="center"/>
                  <w:rPr>
                    <w:rFonts w:cs="Arial"/>
                    <w:sz w:val="20"/>
                  </w:rPr>
                </w:pPr>
                <w:r>
                  <w:rPr>
                    <w:rFonts w:ascii="Arial" w:hAnsi="Arial" w:cs="Arial"/>
                    <w:sz w:val="44"/>
                    <w:szCs w:val="44"/>
                  </w:rPr>
                  <w:sym w:font="Wingdings" w:char="F0FE"/>
                </w:r>
              </w:p>
            </w:tc>
          </w:sdtContent>
        </w:sdt>
        <w:permEnd w:id="1256148121"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1701408474"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3D6FEB" w:rsidP="0051023C">
                <w:pPr>
                  <w:jc w:val="center"/>
                  <w:rPr>
                    <w:rFonts w:cs="Arial"/>
                    <w:sz w:val="20"/>
                  </w:rPr>
                </w:pPr>
                <w:r>
                  <w:rPr>
                    <w:rFonts w:ascii="Arial" w:hAnsi="Arial" w:cs="Arial"/>
                    <w:sz w:val="44"/>
                    <w:szCs w:val="44"/>
                  </w:rPr>
                  <w:sym w:font="Wingdings" w:char="F0FE"/>
                </w:r>
              </w:p>
            </w:tc>
          </w:sdtContent>
        </w:sdt>
        <w:permEnd w:id="1701408474"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2037984194"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2037984194"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2061921166"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2061921166"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428387039"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1428387039"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208935377"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208935377"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1239120772"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1239120772"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2112174033"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2112174033"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1639926047"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7E20F3" w:rsidP="0051023C">
                <w:pPr>
                  <w:jc w:val="center"/>
                  <w:rPr>
                    <w:rFonts w:cs="Arial"/>
                    <w:sz w:val="20"/>
                  </w:rPr>
                </w:pPr>
                <w:r>
                  <w:rPr>
                    <w:rFonts w:ascii="Arial" w:hAnsi="Arial" w:cs="Arial"/>
                    <w:sz w:val="44"/>
                    <w:szCs w:val="44"/>
                  </w:rPr>
                  <w:sym w:font="Wingdings" w:char="F0FE"/>
                </w:r>
              </w:p>
            </w:tc>
          </w:sdtContent>
        </w:sdt>
        <w:permEnd w:id="1639926047" w:displacedByCustomXml="prev"/>
      </w:tr>
      <w:tr w:rsidR="00691B1B"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09222248"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7E20F3">
                  <w:rPr>
                    <w:rFonts w:ascii="Arial" w:hAnsi="Arial" w:cs="Arial"/>
                    <w:sz w:val="44"/>
                    <w:szCs w:val="44"/>
                  </w:rPr>
                  <w:sym w:font="Wingdings" w:char="F0FE"/>
                </w:r>
              </w:sdtContent>
            </w:sdt>
            <w:permEnd w:id="1309222248"/>
            <w:r w:rsidRPr="001D07E7">
              <w:rPr>
                <w:rFonts w:cs="Arial"/>
                <w:b/>
                <w:szCs w:val="22"/>
              </w:rPr>
              <w:t xml:space="preserve"> Satisfactory    </w:t>
            </w:r>
            <w:permStart w:id="1196623383"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1196623383"/>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rsidTr="00662C1E">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rsidTr="00AE4DFC">
        <w:trPr>
          <w:trHeight w:val="10748"/>
        </w:trPr>
        <w:tc>
          <w:tcPr>
            <w:tcW w:w="9057" w:type="dxa"/>
          </w:tcPr>
          <w:p w:rsidR="0051023C" w:rsidRDefault="002C6FF0" w:rsidP="00662C1E">
            <w:pPr>
              <w:rPr>
                <w:rFonts w:ascii="Arial" w:hAnsi="Arial" w:cs="Arial"/>
                <w:szCs w:val="24"/>
              </w:rPr>
            </w:pPr>
            <w:permStart w:id="1042381940" w:edGrp="everyone"/>
            <w:r>
              <w:rPr>
                <w:rFonts w:ascii="Arial" w:hAnsi="Arial" w:cs="Arial"/>
                <w:szCs w:val="24"/>
              </w:rPr>
              <w:t xml:space="preserve">1.1a) team meetings held to discuss the advantages to the program of coordinated deliveries and using onsite plant and machinery to move around more efficiently. Was discussed that if deliveries were coordinated with the tower crane program, product could be lifted into the building minimising the probability of double handling. This is now being trailed on site with the help of the principal contractor. </w:t>
            </w:r>
          </w:p>
          <w:p w:rsidR="002C6FF0" w:rsidRDefault="002C6FF0" w:rsidP="00662C1E">
            <w:pPr>
              <w:rPr>
                <w:rFonts w:ascii="Arial" w:hAnsi="Arial" w:cs="Arial"/>
                <w:szCs w:val="24"/>
              </w:rPr>
            </w:pPr>
            <w:r>
              <w:rPr>
                <w:rFonts w:ascii="Arial" w:hAnsi="Arial" w:cs="Arial"/>
                <w:szCs w:val="24"/>
              </w:rPr>
              <w:t>1.1</w:t>
            </w:r>
            <w:r w:rsidR="00DA4915">
              <w:rPr>
                <w:rFonts w:ascii="Arial" w:hAnsi="Arial" w:cs="Arial"/>
                <w:szCs w:val="24"/>
              </w:rPr>
              <w:t>b) project cost estimated and detailed in appendices “detailed costing per task”. Costs are detailed as estimates only</w:t>
            </w:r>
          </w:p>
          <w:p w:rsidR="002C6FF0" w:rsidRDefault="002C6FF0" w:rsidP="00662C1E">
            <w:pPr>
              <w:rPr>
                <w:rFonts w:ascii="Arial" w:hAnsi="Arial" w:cs="Arial"/>
                <w:szCs w:val="24"/>
              </w:rPr>
            </w:pPr>
            <w:r>
              <w:rPr>
                <w:rFonts w:ascii="Arial" w:hAnsi="Arial" w:cs="Arial"/>
                <w:szCs w:val="24"/>
              </w:rPr>
              <w:t xml:space="preserve">1.1c) project budget is attached to the project plan. </w:t>
            </w:r>
          </w:p>
          <w:p w:rsidR="002C6FF0" w:rsidRDefault="002C6FF0" w:rsidP="00662C1E">
            <w:pPr>
              <w:rPr>
                <w:rFonts w:ascii="Arial" w:hAnsi="Arial" w:cs="Arial"/>
                <w:szCs w:val="24"/>
              </w:rPr>
            </w:pPr>
            <w:r>
              <w:rPr>
                <w:rFonts w:ascii="Arial" w:hAnsi="Arial" w:cs="Arial"/>
                <w:szCs w:val="24"/>
              </w:rPr>
              <w:t>1.1</w:t>
            </w:r>
            <w:r w:rsidR="00064127">
              <w:rPr>
                <w:rFonts w:ascii="Arial" w:hAnsi="Arial" w:cs="Arial"/>
                <w:szCs w:val="24"/>
              </w:rPr>
              <w:t>d) Cost</w:t>
            </w:r>
            <w:r>
              <w:rPr>
                <w:rFonts w:ascii="Arial" w:hAnsi="Arial" w:cs="Arial"/>
                <w:szCs w:val="24"/>
              </w:rPr>
              <w:t xml:space="preserve"> management plan reviewed onsite, relative to onsite works.</w:t>
            </w:r>
          </w:p>
          <w:p w:rsidR="00DA4915" w:rsidRDefault="00DA4915" w:rsidP="00662C1E">
            <w:pPr>
              <w:rPr>
                <w:rFonts w:ascii="Arial" w:hAnsi="Arial" w:cs="Arial"/>
                <w:szCs w:val="24"/>
              </w:rPr>
            </w:pPr>
            <w:r>
              <w:rPr>
                <w:rFonts w:ascii="Arial" w:hAnsi="Arial" w:cs="Arial"/>
                <w:szCs w:val="24"/>
              </w:rPr>
              <w:t>1.2a)</w:t>
            </w:r>
            <w:r w:rsidR="00DB243E">
              <w:rPr>
                <w:rFonts w:ascii="Arial" w:hAnsi="Arial" w:cs="Arial"/>
                <w:szCs w:val="24"/>
              </w:rPr>
              <w:t xml:space="preserve"> Effort and duration of tasks, task dependency, summary cost per phase and detailed costing all outline what is expected to be spent and when it will </w:t>
            </w:r>
            <w:r w:rsidR="00C755E2">
              <w:rPr>
                <w:rFonts w:ascii="Arial" w:hAnsi="Arial" w:cs="Arial"/>
                <w:szCs w:val="24"/>
              </w:rPr>
              <w:t>affect</w:t>
            </w:r>
            <w:r w:rsidR="00DB243E">
              <w:rPr>
                <w:rFonts w:ascii="Arial" w:hAnsi="Arial" w:cs="Arial"/>
                <w:szCs w:val="24"/>
              </w:rPr>
              <w:t xml:space="preserve"> the budget</w:t>
            </w:r>
            <w:r w:rsidR="00C755E2">
              <w:rPr>
                <w:rFonts w:ascii="Arial" w:hAnsi="Arial" w:cs="Arial"/>
                <w:szCs w:val="24"/>
              </w:rPr>
              <w:t>.</w:t>
            </w:r>
          </w:p>
          <w:p w:rsidR="009D0406" w:rsidRDefault="009D0406" w:rsidP="00662C1E">
            <w:pPr>
              <w:rPr>
                <w:rFonts w:ascii="Arial" w:hAnsi="Arial" w:cs="Arial"/>
                <w:szCs w:val="24"/>
              </w:rPr>
            </w:pPr>
            <w:r>
              <w:rPr>
                <w:rFonts w:ascii="Arial" w:hAnsi="Arial" w:cs="Arial"/>
                <w:szCs w:val="24"/>
              </w:rPr>
              <w:t>1.2b)</w:t>
            </w:r>
            <w:r w:rsidR="00275B78">
              <w:rPr>
                <w:rFonts w:ascii="Arial" w:hAnsi="Arial" w:cs="Arial"/>
                <w:szCs w:val="24"/>
              </w:rPr>
              <w:t xml:space="preserve"> Again, it has been spoken about on site about the variations to procedures that would allow cost savings. This week a store man was employed to replace the qualified tradesman as a cost saving on the labour budget. Other methods have been now employed to speed up delivery of products to the work force faster like using the tower crane. All these methods are consulted with the project management team prior to implication. </w:t>
            </w:r>
          </w:p>
          <w:p w:rsidR="009D0406" w:rsidRDefault="009D0406" w:rsidP="00662C1E">
            <w:pPr>
              <w:rPr>
                <w:rFonts w:ascii="Arial" w:hAnsi="Arial" w:cs="Arial"/>
                <w:szCs w:val="24"/>
              </w:rPr>
            </w:pPr>
            <w:r>
              <w:rPr>
                <w:rFonts w:ascii="Arial" w:hAnsi="Arial" w:cs="Arial"/>
                <w:szCs w:val="24"/>
              </w:rPr>
              <w:t>1.2</w:t>
            </w:r>
            <w:r w:rsidR="00275B78">
              <w:rPr>
                <w:rFonts w:ascii="Arial" w:hAnsi="Arial" w:cs="Arial"/>
                <w:szCs w:val="24"/>
              </w:rPr>
              <w:t xml:space="preserve">c) detailed costing per task sets out the base guidelines for the given task for both labour and materials. This is then calculated on site with the project cash flow table and in conjunction with a s-curve graph. </w:t>
            </w:r>
          </w:p>
          <w:p w:rsidR="002A1549" w:rsidRDefault="002A1549" w:rsidP="00662C1E">
            <w:pPr>
              <w:rPr>
                <w:rFonts w:ascii="Arial" w:hAnsi="Arial" w:cs="Arial"/>
                <w:szCs w:val="24"/>
              </w:rPr>
            </w:pPr>
            <w:r>
              <w:rPr>
                <w:rFonts w:ascii="Arial" w:hAnsi="Arial" w:cs="Arial"/>
                <w:szCs w:val="24"/>
              </w:rPr>
              <w:t>1.2d) financial reporting to be completed in the project cash flow table in appendices</w:t>
            </w:r>
          </w:p>
          <w:p w:rsidR="00005B06" w:rsidRDefault="00005B06" w:rsidP="00662C1E">
            <w:pPr>
              <w:rPr>
                <w:rFonts w:ascii="Arial" w:hAnsi="Arial" w:cs="Arial"/>
                <w:szCs w:val="24"/>
              </w:rPr>
            </w:pPr>
            <w:r>
              <w:rPr>
                <w:rFonts w:ascii="Arial" w:hAnsi="Arial" w:cs="Arial"/>
                <w:szCs w:val="24"/>
              </w:rPr>
              <w:t>1.3a) final completion of payments is illustrated in the table in 4.5 source of funds.</w:t>
            </w:r>
          </w:p>
          <w:p w:rsidR="00005B06" w:rsidRDefault="00005B06" w:rsidP="00662C1E">
            <w:pPr>
              <w:rPr>
                <w:rFonts w:ascii="Arial" w:hAnsi="Arial" w:cs="Arial"/>
                <w:szCs w:val="24"/>
              </w:rPr>
            </w:pPr>
            <w:r>
              <w:rPr>
                <w:rFonts w:ascii="Arial" w:hAnsi="Arial" w:cs="Arial"/>
                <w:szCs w:val="24"/>
              </w:rPr>
              <w:t>1.3b) lessons learned documents in the appendices</w:t>
            </w:r>
            <w:r w:rsidR="00EF59A4">
              <w:rPr>
                <w:rFonts w:ascii="Arial" w:hAnsi="Arial" w:cs="Arial"/>
                <w:szCs w:val="24"/>
              </w:rPr>
              <w:t xml:space="preserve">. the attached s-curve graph is a good addition to help in monitoring monthly spending. </w:t>
            </w:r>
            <w:r w:rsidR="00282517">
              <w:rPr>
                <w:rFonts w:ascii="Arial" w:hAnsi="Arial" w:cs="Arial"/>
                <w:szCs w:val="24"/>
              </w:rPr>
              <w:t>Shows potential earnings against allowed for budget well.</w:t>
            </w:r>
          </w:p>
          <w:p w:rsidR="00005B06" w:rsidRDefault="00005B06" w:rsidP="00662C1E">
            <w:pPr>
              <w:rPr>
                <w:rFonts w:ascii="Arial" w:hAnsi="Arial" w:cs="Arial"/>
                <w:szCs w:val="24"/>
              </w:rPr>
            </w:pPr>
            <w:r>
              <w:rPr>
                <w:rFonts w:ascii="Arial" w:hAnsi="Arial" w:cs="Arial"/>
                <w:szCs w:val="24"/>
              </w:rPr>
              <w:t xml:space="preserve">1.3c) </w:t>
            </w:r>
            <w:r w:rsidR="00D54F55">
              <w:rPr>
                <w:rFonts w:ascii="Arial" w:hAnsi="Arial" w:cs="Arial"/>
                <w:szCs w:val="24"/>
              </w:rPr>
              <w:t>the cost management associated with labour is heavily discussed at weekly site meetings with the review of the attached hours allowed and weekly labour tracking chart.</w:t>
            </w:r>
          </w:p>
          <w:permEnd w:id="1042381940"/>
          <w:p w:rsidR="0051023C" w:rsidRPr="00553DDB" w:rsidRDefault="0051023C" w:rsidP="00662C1E">
            <w:pPr>
              <w:rPr>
                <w:rFonts w:ascii="Arial" w:hAnsi="Arial" w:cs="Arial"/>
                <w:szCs w:val="24"/>
              </w:rPr>
            </w:pPr>
          </w:p>
        </w:tc>
      </w:tr>
    </w:tbl>
    <w:p w:rsidR="002A35D4" w:rsidRPr="00823950" w:rsidRDefault="002A35D4" w:rsidP="0051023C">
      <w:pPr>
        <w:rPr>
          <w:sz w:val="10"/>
        </w:rPr>
      </w:pPr>
    </w:p>
    <w:sectPr w:rsidR="002A35D4" w:rsidRPr="00823950" w:rsidSect="0051023C">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0C9" w:rsidRDefault="000A20C9" w:rsidP="00A67754">
      <w:r>
        <w:separator/>
      </w:r>
    </w:p>
  </w:endnote>
  <w:endnote w:type="continuationSeparator" w:id="0">
    <w:p w:rsidR="000A20C9" w:rsidRDefault="000A20C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E20F3">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20F3">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E20F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20F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0C9" w:rsidRDefault="000A20C9" w:rsidP="00A67754">
      <w:r>
        <w:separator/>
      </w:r>
    </w:p>
  </w:footnote>
  <w:footnote w:type="continuationSeparator" w:id="0">
    <w:p w:rsidR="000A20C9" w:rsidRDefault="000A20C9"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5B06"/>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4127"/>
    <w:rsid w:val="000653FD"/>
    <w:rsid w:val="000672EE"/>
    <w:rsid w:val="00067A5F"/>
    <w:rsid w:val="00074457"/>
    <w:rsid w:val="00076AD6"/>
    <w:rsid w:val="0008468E"/>
    <w:rsid w:val="00090D03"/>
    <w:rsid w:val="00091491"/>
    <w:rsid w:val="000A20C9"/>
    <w:rsid w:val="000A2303"/>
    <w:rsid w:val="000A7B07"/>
    <w:rsid w:val="000B346C"/>
    <w:rsid w:val="000B7B64"/>
    <w:rsid w:val="000C233D"/>
    <w:rsid w:val="000C457F"/>
    <w:rsid w:val="000C4F46"/>
    <w:rsid w:val="000C6FB4"/>
    <w:rsid w:val="000C7FA2"/>
    <w:rsid w:val="000E680F"/>
    <w:rsid w:val="000F0FCA"/>
    <w:rsid w:val="000F6AFC"/>
    <w:rsid w:val="000F720E"/>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5B78"/>
    <w:rsid w:val="002762BF"/>
    <w:rsid w:val="00281347"/>
    <w:rsid w:val="00281ED1"/>
    <w:rsid w:val="00282382"/>
    <w:rsid w:val="002824BE"/>
    <w:rsid w:val="00282517"/>
    <w:rsid w:val="00282828"/>
    <w:rsid w:val="00287CC3"/>
    <w:rsid w:val="00294162"/>
    <w:rsid w:val="002A1549"/>
    <w:rsid w:val="002A1EB3"/>
    <w:rsid w:val="002A316B"/>
    <w:rsid w:val="002A35D4"/>
    <w:rsid w:val="002A4B14"/>
    <w:rsid w:val="002B03AC"/>
    <w:rsid w:val="002B2600"/>
    <w:rsid w:val="002B3B34"/>
    <w:rsid w:val="002B6786"/>
    <w:rsid w:val="002B7054"/>
    <w:rsid w:val="002C4301"/>
    <w:rsid w:val="002C66FA"/>
    <w:rsid w:val="002C6FF0"/>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6FEB"/>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0F3"/>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0406"/>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47B9"/>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E67EE"/>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55E2"/>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F55"/>
    <w:rsid w:val="00D575A4"/>
    <w:rsid w:val="00D612CD"/>
    <w:rsid w:val="00D64264"/>
    <w:rsid w:val="00D74F43"/>
    <w:rsid w:val="00D762CD"/>
    <w:rsid w:val="00D936AE"/>
    <w:rsid w:val="00D952D8"/>
    <w:rsid w:val="00D95463"/>
    <w:rsid w:val="00D95679"/>
    <w:rsid w:val="00DA162F"/>
    <w:rsid w:val="00DA2CF0"/>
    <w:rsid w:val="00DA34F5"/>
    <w:rsid w:val="00DA44D3"/>
    <w:rsid w:val="00DA4915"/>
    <w:rsid w:val="00DA4F95"/>
    <w:rsid w:val="00DA7219"/>
    <w:rsid w:val="00DB20FD"/>
    <w:rsid w:val="00DB243E"/>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59A4"/>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05B9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2C7866"/>
    <w:rsid w:val="00353DDE"/>
    <w:rsid w:val="003D7AF8"/>
    <w:rsid w:val="004E36D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95EEC292-D5B7-4988-8C1A-D303EBDD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2356</TotalTime>
  <Pages>4</Pages>
  <Words>805</Words>
  <Characters>4591</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Justin Thomsen</cp:lastModifiedBy>
  <cp:revision>42</cp:revision>
  <cp:lastPrinted>2018-10-04T23:42:00Z</cp:lastPrinted>
  <dcterms:created xsi:type="dcterms:W3CDTF">2018-09-04T02:47:00Z</dcterms:created>
  <dcterms:modified xsi:type="dcterms:W3CDTF">2020-10-14T19:02:00Z</dcterms:modified>
  <cp:contentStatus>v1-0_08/10/2018</cp:contentStatus>
</cp:coreProperties>
</file>