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14:paraId="626A0F1E" w14:textId="77777777" w:rsidR="007502FA" w:rsidRPr="004932A4" w:rsidRDefault="00447BF9"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9D2E3DE" w14:textId="77777777" w:rsidR="007502FA" w:rsidRDefault="00447BF9"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7502FA" w:rsidRPr="004C3241" w14:paraId="514CC297" w14:textId="77777777" w:rsidTr="00447BF9">
        <w:trPr>
          <w:trHeight w:val="397"/>
        </w:trPr>
        <w:tc>
          <w:tcPr>
            <w:tcW w:w="3681" w:type="dxa"/>
            <w:shd w:val="clear" w:color="auto" w:fill="D9D9D9" w:themeFill="background1" w:themeFillShade="D9"/>
            <w:vAlign w:val="center"/>
          </w:tcPr>
          <w:p w14:paraId="163242E8" w14:textId="77777777" w:rsidR="007502FA" w:rsidRPr="004C3241" w:rsidRDefault="007502FA" w:rsidP="00447BF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0556325E" w:rsidR="007502FA" w:rsidRPr="00455CC3" w:rsidRDefault="00F7755F" w:rsidP="00447BF9">
            <w:pPr>
              <w:jc w:val="left"/>
              <w:rPr>
                <w:rFonts w:ascii="Arial" w:hAnsi="Arial" w:cs="Arial"/>
                <w:sz w:val="22"/>
              </w:rPr>
            </w:pPr>
            <w:permStart w:id="2127704997" w:edGrp="everyone"/>
            <w:r>
              <w:rPr>
                <w:rFonts w:ascii="Arial" w:hAnsi="Arial" w:cs="Arial" w:hint="eastAsia"/>
                <w:sz w:val="22"/>
                <w:lang w:eastAsia="zh-CN"/>
              </w:rPr>
              <w:t>Guangyu</w:t>
            </w:r>
            <w:r>
              <w:rPr>
                <w:rFonts w:ascii="Arial" w:hAnsi="Arial" w:cs="Arial"/>
                <w:sz w:val="22"/>
                <w:lang w:eastAsia="zh-CN"/>
              </w:rPr>
              <w:t xml:space="preserve"> ZHU</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7502FA" w:rsidRPr="004C3241" w14:paraId="1E3BDBAB" w14:textId="77777777" w:rsidTr="00447BF9">
        <w:trPr>
          <w:trHeight w:val="283"/>
        </w:trPr>
        <w:tc>
          <w:tcPr>
            <w:tcW w:w="3681" w:type="dxa"/>
            <w:shd w:val="clear" w:color="auto" w:fill="000000" w:themeFill="text1"/>
            <w:vAlign w:val="center"/>
          </w:tcPr>
          <w:p w14:paraId="17B218EC" w14:textId="77777777" w:rsidR="007502FA" w:rsidRPr="004C3241" w:rsidRDefault="007502FA" w:rsidP="00447BF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447BF9">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447BF9">
        <w:trPr>
          <w:trHeight w:val="454"/>
        </w:trPr>
        <w:tc>
          <w:tcPr>
            <w:tcW w:w="3681" w:type="dxa"/>
            <w:shd w:val="clear" w:color="auto" w:fill="D9D9D9" w:themeFill="background1" w:themeFillShade="D9"/>
            <w:vAlign w:val="center"/>
          </w:tcPr>
          <w:p w14:paraId="7966F686" w14:textId="77777777" w:rsidR="007502FA" w:rsidRPr="004C3241" w:rsidRDefault="007502FA" w:rsidP="00447BF9">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4A69C5F1" w:rsidR="007502FA" w:rsidRPr="004C3241" w:rsidRDefault="00447BF9" w:rsidP="00447BF9">
            <w:pPr>
              <w:jc w:val="left"/>
              <w:rPr>
                <w:rFonts w:ascii="Arial" w:hAnsi="Arial" w:cs="Arial"/>
                <w:sz w:val="20"/>
              </w:rPr>
            </w:pPr>
            <w:sdt>
              <w:sdtPr>
                <w:rPr>
                  <w:rFonts w:ascii="Arial" w:hAnsi="Arial" w:cs="Arial"/>
                  <w:sz w:val="20"/>
                </w:rPr>
                <w:id w:val="-1760513559"/>
                <w14:checkbox>
                  <w14:checked w14:val="1"/>
                  <w14:checkedState w14:val="00FE" w14:font="Wingdings"/>
                  <w14:uncheckedState w14:val="00A8" w14:font="Wingdings"/>
                </w14:checkbox>
              </w:sdtPr>
              <w:sdtContent>
                <w:permStart w:id="1281125675" w:edGrp="everyone"/>
                <w:r w:rsidR="00992A17">
                  <w:rPr>
                    <w:rFonts w:ascii="Wingdings" w:hAnsi="Wingdings" w:cs="Arial"/>
                    <w:sz w:val="20"/>
                  </w:rPr>
                  <w:t></w:t>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447BF9" w:rsidP="00447BF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447BF9">
        <w:trPr>
          <w:trHeight w:val="454"/>
        </w:trPr>
        <w:tc>
          <w:tcPr>
            <w:tcW w:w="3681" w:type="dxa"/>
            <w:shd w:val="clear" w:color="auto" w:fill="D9D9D9" w:themeFill="background1" w:themeFillShade="D9"/>
            <w:vAlign w:val="center"/>
          </w:tcPr>
          <w:p w14:paraId="7D4184A1" w14:textId="77777777" w:rsidR="007502FA" w:rsidRPr="004C3241" w:rsidRDefault="007502FA" w:rsidP="00447BF9">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1D3EB2DA" w:rsidR="007502FA" w:rsidRPr="004C3241" w:rsidRDefault="00447BF9" w:rsidP="00447BF9">
            <w:pPr>
              <w:jc w:val="left"/>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Content>
                <w:permStart w:id="805831704" w:edGrp="everyone"/>
                <w:r w:rsidR="00992A17">
                  <w:rPr>
                    <w:rFonts w:ascii="Wingdings" w:hAnsi="Wingdings" w:cs="Arial"/>
                    <w:sz w:val="20"/>
                  </w:rPr>
                  <w:t></w:t>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447BF9" w:rsidP="00447BF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447BF9">
        <w:trPr>
          <w:trHeight w:val="454"/>
        </w:trPr>
        <w:tc>
          <w:tcPr>
            <w:tcW w:w="3681" w:type="dxa"/>
            <w:shd w:val="clear" w:color="auto" w:fill="000000" w:themeFill="text1"/>
            <w:vAlign w:val="center"/>
          </w:tcPr>
          <w:p w14:paraId="72ED7212" w14:textId="77777777" w:rsidR="007502FA" w:rsidRPr="004C3241" w:rsidRDefault="007502FA" w:rsidP="00447BF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3F6924A7" w:rsidR="007502FA" w:rsidRPr="004C3241" w:rsidRDefault="00447BF9" w:rsidP="00447BF9">
            <w:pPr>
              <w:jc w:val="left"/>
              <w:rPr>
                <w:rFonts w:ascii="Arial" w:hAnsi="Arial" w:cs="Arial"/>
                <w:b/>
                <w:sz w:val="20"/>
              </w:rPr>
            </w:pPr>
            <w:sdt>
              <w:sdtPr>
                <w:rPr>
                  <w:rFonts w:ascii="Arial" w:hAnsi="Arial" w:cs="Arial"/>
                  <w:b/>
                  <w:sz w:val="20"/>
                </w:rPr>
                <w:id w:val="-695533219"/>
                <w14:checkbox>
                  <w14:checked w14:val="1"/>
                  <w14:checkedState w14:val="00FE" w14:font="Wingdings"/>
                  <w14:uncheckedState w14:val="00A8" w14:font="Wingdings"/>
                </w14:checkbox>
              </w:sdtPr>
              <w:sdtContent>
                <w:r w:rsidR="00992A17">
                  <w:rPr>
                    <w:rFonts w:ascii="Wingdings" w:hAnsi="Wingdings" w:cs="Arial"/>
                    <w:b/>
                    <w:sz w:val="20"/>
                  </w:rPr>
                  <w:t></w:t>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447BF9" w:rsidP="00447BF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7502FA" w:rsidRPr="004C3241" w14:paraId="26159A5F" w14:textId="77777777" w:rsidTr="00447BF9">
        <w:trPr>
          <w:trHeight w:val="397"/>
        </w:trPr>
        <w:tc>
          <w:tcPr>
            <w:tcW w:w="3681" w:type="dxa"/>
            <w:shd w:val="clear" w:color="auto" w:fill="D9D9D9" w:themeFill="background1" w:themeFillShade="D9"/>
            <w:vAlign w:val="center"/>
          </w:tcPr>
          <w:p w14:paraId="40DE0B21" w14:textId="77777777" w:rsidR="007502FA" w:rsidRPr="004C3241" w:rsidRDefault="007502FA" w:rsidP="00447BF9">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00A2421F" w:rsidR="007502FA" w:rsidRPr="00455CC3" w:rsidRDefault="00992A17" w:rsidP="00447BF9">
            <w:pPr>
              <w:jc w:val="left"/>
              <w:rPr>
                <w:rFonts w:ascii="Arial" w:hAnsi="Arial" w:cs="Arial"/>
                <w:sz w:val="22"/>
              </w:rPr>
            </w:pPr>
            <w:permStart w:id="69562081" w:edGrp="everyone"/>
            <w:r>
              <w:rPr>
                <w:rFonts w:ascii="Arial" w:hAnsi="Arial" w:cs="Arial"/>
                <w:sz w:val="22"/>
              </w:rPr>
              <w:t xml:space="preserve">Myles </w:t>
            </w:r>
            <w:proofErr w:type="spellStart"/>
            <w:r>
              <w:rPr>
                <w:rFonts w:ascii="Arial" w:hAnsi="Arial" w:cs="Arial"/>
                <w:sz w:val="22"/>
              </w:rPr>
              <w:t>Walder</w:t>
            </w:r>
            <w:permEnd w:id="69562081"/>
            <w:proofErr w:type="spellEnd"/>
          </w:p>
        </w:tc>
      </w:tr>
      <w:tr w:rsidR="007502FA" w:rsidRPr="004C3241" w14:paraId="68D741FA" w14:textId="77777777" w:rsidTr="00447BF9">
        <w:trPr>
          <w:trHeight w:val="680"/>
        </w:trPr>
        <w:tc>
          <w:tcPr>
            <w:tcW w:w="3681" w:type="dxa"/>
            <w:shd w:val="clear" w:color="auto" w:fill="D9D9D9" w:themeFill="background1" w:themeFillShade="D9"/>
            <w:vAlign w:val="center"/>
          </w:tcPr>
          <w:p w14:paraId="25CFF0C0" w14:textId="77777777" w:rsidR="007502FA" w:rsidRPr="004C3241" w:rsidRDefault="007502FA" w:rsidP="00447BF9">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noProof/>
            </w:rPr>
            <w:id w:val="909501784"/>
            <w:picture/>
          </w:sdtPr>
          <w:sdtContent>
            <w:tc>
              <w:tcPr>
                <w:tcW w:w="5335" w:type="dxa"/>
                <w:vAlign w:val="center"/>
              </w:tcPr>
              <w:p w14:paraId="3553BF1B" w14:textId="6CEA9438" w:rsidR="007502FA" w:rsidRPr="004C3241" w:rsidRDefault="00992A17" w:rsidP="00447BF9">
                <w:pPr>
                  <w:jc w:val="left"/>
                  <w:rPr>
                    <w:rFonts w:ascii="Arial" w:hAnsi="Arial" w:cs="Arial"/>
                    <w:sz w:val="20"/>
                  </w:rPr>
                </w:pPr>
                <w:r w:rsidRPr="00992A17">
                  <w:rPr>
                    <w:noProof/>
                    <w:lang w:val="en-US" w:eastAsia="zh-CN"/>
                  </w:rPr>
                  <w:drawing>
                    <wp:inline distT="0" distB="0" distL="0" distR="0" wp14:anchorId="7E451702" wp14:editId="3B90B2DE">
                      <wp:extent cx="1352550" cy="581025"/>
                      <wp:effectExtent l="0" t="0" r="6350" b="317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447BF9">
        <w:trPr>
          <w:trHeight w:val="397"/>
        </w:trPr>
        <w:tc>
          <w:tcPr>
            <w:tcW w:w="3681" w:type="dxa"/>
            <w:shd w:val="clear" w:color="auto" w:fill="D9D9D9" w:themeFill="background1" w:themeFillShade="D9"/>
            <w:vAlign w:val="center"/>
          </w:tcPr>
          <w:p w14:paraId="250B057D" w14:textId="77777777" w:rsidR="007502FA" w:rsidRPr="004C3241" w:rsidRDefault="007502FA" w:rsidP="00447BF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0117A28D" w:rsidR="007502FA" w:rsidRPr="00DD7A44" w:rsidRDefault="00447BF9" w:rsidP="00447BF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date w:fullDate="2021-01-22T00:00:00Z">
                  <w:dateFormat w:val="d/MM/yyyy"/>
                  <w:lid w:val="en-AU"/>
                  <w:storeMappedDataAs w:val="dateTime"/>
                  <w:calendar w:val="gregorian"/>
                </w:date>
              </w:sdtPr>
              <w:sdtContent>
                <w:r w:rsidR="00992A17">
                  <w:rPr>
                    <w:rFonts w:ascii="Arial" w:hAnsi="Arial" w:cs="Arial"/>
                    <w:sz w:val="22"/>
                    <w:szCs w:val="22"/>
                  </w:rPr>
                  <w:t>22/01/2021</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447BF9"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0FE732B7" w14:textId="77777777" w:rsidR="007502FA" w:rsidRPr="004932A4" w:rsidRDefault="00447BF9"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7502FA" w14:paraId="70E48E55" w14:textId="77777777" w:rsidTr="00447BF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447BF9">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447BF9">
            <w:pPr>
              <w:ind w:right="-24"/>
              <w:jc w:val="center"/>
              <w:rPr>
                <w:rFonts w:ascii="Arial" w:hAnsi="Arial" w:cs="Arial"/>
                <w:b/>
                <w:szCs w:val="24"/>
              </w:rPr>
            </w:pPr>
          </w:p>
          <w:p w14:paraId="5BD7DE4E" w14:textId="77777777" w:rsidR="007502FA" w:rsidRPr="0032118C" w:rsidRDefault="007502FA" w:rsidP="00447BF9">
            <w:pPr>
              <w:pStyle w:val="a9"/>
              <w:numPr>
                <w:ilvl w:val="0"/>
                <w:numId w:val="31"/>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447BF9">
            <w:pPr>
              <w:pStyle w:val="a9"/>
              <w:numPr>
                <w:ilvl w:val="1"/>
                <w:numId w:val="31"/>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447BF9">
            <w:pPr>
              <w:pStyle w:val="a9"/>
              <w:numPr>
                <w:ilvl w:val="0"/>
                <w:numId w:val="31"/>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447BF9">
            <w:pPr>
              <w:pStyle w:val="a9"/>
              <w:numPr>
                <w:ilvl w:val="0"/>
                <w:numId w:val="31"/>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447BF9">
            <w:pPr>
              <w:pStyle w:val="a9"/>
              <w:numPr>
                <w:ilvl w:val="1"/>
                <w:numId w:val="31"/>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447BF9">
            <w:pPr>
              <w:pStyle w:val="a9"/>
              <w:numPr>
                <w:ilvl w:val="0"/>
                <w:numId w:val="31"/>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447BF9">
            <w:pPr>
              <w:pStyle w:val="a9"/>
              <w:numPr>
                <w:ilvl w:val="0"/>
                <w:numId w:val="31"/>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447BF9">
            <w:pPr>
              <w:pStyle w:val="a9"/>
              <w:numPr>
                <w:ilvl w:val="1"/>
                <w:numId w:val="31"/>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447BF9">
            <w:pPr>
              <w:pStyle w:val="a9"/>
              <w:numPr>
                <w:ilvl w:val="1"/>
                <w:numId w:val="31"/>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447BF9">
        <w:tc>
          <w:tcPr>
            <w:tcW w:w="2552" w:type="dxa"/>
            <w:tcBorders>
              <w:top w:val="nil"/>
              <w:left w:val="nil"/>
              <w:bottom w:val="nil"/>
              <w:right w:val="nil"/>
            </w:tcBorders>
          </w:tcPr>
          <w:p w14:paraId="5CDA3D76" w14:textId="77777777" w:rsidR="007502FA" w:rsidRPr="001C4084" w:rsidRDefault="007502FA" w:rsidP="00447BF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4D08435C" w:rsidR="007502FA" w:rsidRPr="001C4084" w:rsidRDefault="00F7755F" w:rsidP="00447BF9">
            <w:pPr>
              <w:ind w:right="-24"/>
              <w:rPr>
                <w:rFonts w:ascii="Arial" w:hAnsi="Arial" w:cs="Arial"/>
                <w:sz w:val="22"/>
                <w:szCs w:val="22"/>
              </w:rPr>
            </w:pPr>
            <w:permStart w:id="744040898" w:edGrp="everyone"/>
            <w:r>
              <w:rPr>
                <w:rFonts w:ascii="Arial" w:hAnsi="Arial" w:cs="Arial" w:hint="eastAsia"/>
                <w:sz w:val="22"/>
                <w:szCs w:val="22"/>
                <w:lang w:eastAsia="zh-CN"/>
              </w:rPr>
              <w:t>G</w:t>
            </w:r>
            <w:r>
              <w:rPr>
                <w:rFonts w:ascii="Arial" w:hAnsi="Arial" w:cs="Arial"/>
                <w:sz w:val="22"/>
                <w:szCs w:val="22"/>
                <w:lang w:eastAsia="zh-CN"/>
              </w:rPr>
              <w:t>uangyu ZHU</w:t>
            </w:r>
            <w:permEnd w:id="744040898"/>
          </w:p>
        </w:tc>
      </w:tr>
      <w:tr w:rsidR="007502FA" w:rsidRPr="004E05D0" w14:paraId="7D881B6E" w14:textId="77777777" w:rsidTr="00447BF9">
        <w:tc>
          <w:tcPr>
            <w:tcW w:w="2552" w:type="dxa"/>
            <w:tcBorders>
              <w:top w:val="nil"/>
              <w:left w:val="nil"/>
              <w:bottom w:val="nil"/>
              <w:right w:val="nil"/>
            </w:tcBorders>
          </w:tcPr>
          <w:p w14:paraId="7F42E5C7" w14:textId="77777777" w:rsidR="007502FA" w:rsidRPr="004E05D0" w:rsidRDefault="007502FA" w:rsidP="00447BF9">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447BF9">
            <w:pPr>
              <w:ind w:right="-24"/>
              <w:rPr>
                <w:rFonts w:ascii="Arial" w:hAnsi="Arial" w:cs="Arial"/>
                <w:sz w:val="10"/>
                <w:szCs w:val="10"/>
              </w:rPr>
            </w:pPr>
          </w:p>
        </w:tc>
      </w:tr>
      <w:tr w:rsidR="007502FA" w:rsidRPr="00830749" w14:paraId="052F7DA5" w14:textId="77777777" w:rsidTr="00447BF9">
        <w:tc>
          <w:tcPr>
            <w:tcW w:w="2552" w:type="dxa"/>
            <w:tcBorders>
              <w:top w:val="nil"/>
              <w:left w:val="nil"/>
              <w:bottom w:val="nil"/>
              <w:right w:val="nil"/>
            </w:tcBorders>
          </w:tcPr>
          <w:p w14:paraId="69914D2F" w14:textId="77777777" w:rsidR="007502FA" w:rsidRPr="001C4084" w:rsidRDefault="007502FA" w:rsidP="00447BF9">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64AF897" w14:textId="77777777" w:rsidR="007502FA" w:rsidRPr="00DD7A44" w:rsidRDefault="007502FA" w:rsidP="00447BF9">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59ACEB91" wp14:editId="46055F93">
                      <wp:extent cx="68659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447BF9">
        <w:tc>
          <w:tcPr>
            <w:tcW w:w="2552" w:type="dxa"/>
            <w:tcBorders>
              <w:top w:val="nil"/>
              <w:left w:val="nil"/>
              <w:bottom w:val="nil"/>
              <w:right w:val="nil"/>
            </w:tcBorders>
          </w:tcPr>
          <w:p w14:paraId="09F3CCAE" w14:textId="77777777" w:rsidR="007502FA" w:rsidRDefault="007502FA" w:rsidP="00447BF9">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447BF9">
            <w:pPr>
              <w:ind w:right="-24"/>
              <w:rPr>
                <w:rFonts w:ascii="Arial" w:hAnsi="Arial" w:cs="Arial"/>
                <w:sz w:val="22"/>
                <w:szCs w:val="22"/>
              </w:rPr>
            </w:pPr>
          </w:p>
        </w:tc>
      </w:tr>
      <w:tr w:rsidR="007502FA" w:rsidRPr="0077428E" w14:paraId="495C103A" w14:textId="77777777" w:rsidTr="00447BF9">
        <w:tc>
          <w:tcPr>
            <w:tcW w:w="2552" w:type="dxa"/>
            <w:tcBorders>
              <w:top w:val="nil"/>
              <w:left w:val="nil"/>
              <w:bottom w:val="nil"/>
              <w:right w:val="nil"/>
            </w:tcBorders>
          </w:tcPr>
          <w:p w14:paraId="18E44955" w14:textId="77777777" w:rsidR="007502FA" w:rsidRPr="0077428E" w:rsidRDefault="007502FA" w:rsidP="00447BF9">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1-01-0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DE0B16" w14:textId="4AF7B446" w:rsidR="007502FA" w:rsidRPr="00DD7A44" w:rsidRDefault="00F7755F" w:rsidP="00447BF9">
                <w:pPr>
                  <w:ind w:right="-24"/>
                  <w:rPr>
                    <w:rFonts w:ascii="Arial" w:hAnsi="Arial" w:cs="Arial"/>
                    <w:sz w:val="22"/>
                    <w:szCs w:val="22"/>
                  </w:rPr>
                </w:pPr>
                <w:r>
                  <w:rPr>
                    <w:rFonts w:ascii="Arial" w:hAnsi="Arial" w:cs="Arial"/>
                    <w:sz w:val="22"/>
                    <w:szCs w:val="22"/>
                  </w:rPr>
                  <w:t>1/01/2021</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447BF9">
        <w:tc>
          <w:tcPr>
            <w:tcW w:w="2552" w:type="dxa"/>
            <w:tcBorders>
              <w:top w:val="nil"/>
              <w:left w:val="nil"/>
              <w:bottom w:val="nil"/>
              <w:right w:val="nil"/>
            </w:tcBorders>
          </w:tcPr>
          <w:p w14:paraId="0E553427" w14:textId="77777777" w:rsidR="007502FA" w:rsidRPr="0032118C" w:rsidRDefault="007502FA" w:rsidP="00447BF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50D5B2E1" w:rsidR="007502FA" w:rsidRPr="0032118C" w:rsidRDefault="00992A17" w:rsidP="00447BF9">
            <w:pPr>
              <w:ind w:right="-24"/>
              <w:rPr>
                <w:rFonts w:ascii="Arial" w:hAnsi="Arial" w:cs="Arial"/>
                <w:sz w:val="22"/>
                <w:szCs w:val="22"/>
              </w:rPr>
            </w:pPr>
            <w:permStart w:id="173283005" w:edGrp="everyone"/>
            <w:r>
              <w:rPr>
                <w:rFonts w:ascii="Arial" w:hAnsi="Arial" w:cs="Arial"/>
                <w:sz w:val="22"/>
                <w:szCs w:val="22"/>
              </w:rPr>
              <w:t xml:space="preserve">Myles </w:t>
            </w:r>
            <w:proofErr w:type="spellStart"/>
            <w:r>
              <w:rPr>
                <w:rFonts w:ascii="Arial" w:hAnsi="Arial" w:cs="Arial"/>
                <w:sz w:val="22"/>
                <w:szCs w:val="22"/>
              </w:rPr>
              <w:t>Walder</w:t>
            </w:r>
            <w:permEnd w:id="173283005"/>
            <w:proofErr w:type="spellEnd"/>
          </w:p>
        </w:tc>
      </w:tr>
      <w:tr w:rsidR="007502FA" w:rsidRPr="004E05D0" w14:paraId="3C66BBAF" w14:textId="77777777" w:rsidTr="00447BF9">
        <w:trPr>
          <w:trHeight w:val="113"/>
        </w:trPr>
        <w:tc>
          <w:tcPr>
            <w:tcW w:w="2552" w:type="dxa"/>
            <w:tcBorders>
              <w:top w:val="nil"/>
              <w:left w:val="nil"/>
              <w:bottom w:val="nil"/>
              <w:right w:val="nil"/>
            </w:tcBorders>
          </w:tcPr>
          <w:p w14:paraId="61B6E70D" w14:textId="77777777" w:rsidR="007502FA" w:rsidRPr="004E05D0" w:rsidRDefault="007502FA" w:rsidP="00447BF9">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447BF9">
            <w:pPr>
              <w:ind w:right="-24"/>
              <w:rPr>
                <w:rFonts w:ascii="Arial" w:hAnsi="Arial" w:cs="Arial"/>
                <w:sz w:val="10"/>
                <w:szCs w:val="10"/>
              </w:rPr>
            </w:pPr>
          </w:p>
        </w:tc>
      </w:tr>
      <w:tr w:rsidR="007502FA" w:rsidRPr="0032118C" w14:paraId="5F719963" w14:textId="77777777" w:rsidTr="00447BF9">
        <w:tc>
          <w:tcPr>
            <w:tcW w:w="2552" w:type="dxa"/>
            <w:tcBorders>
              <w:top w:val="nil"/>
              <w:left w:val="nil"/>
              <w:bottom w:val="nil"/>
              <w:right w:val="nil"/>
            </w:tcBorders>
          </w:tcPr>
          <w:p w14:paraId="4C3AF274" w14:textId="77777777" w:rsidR="007502FA" w:rsidRPr="0032118C" w:rsidRDefault="007502FA" w:rsidP="00447BF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noProof/>
            </w:rPr>
            <w:id w:val="769746652"/>
            <w:picture/>
          </w:sdtPr>
          <w:sdtContent>
            <w:tc>
              <w:tcPr>
                <w:tcW w:w="6520" w:type="dxa"/>
                <w:tcBorders>
                  <w:top w:val="nil"/>
                  <w:left w:val="nil"/>
                  <w:bottom w:val="single" w:sz="8" w:space="0" w:color="auto"/>
                  <w:right w:val="nil"/>
                </w:tcBorders>
              </w:tcPr>
              <w:p w14:paraId="0C7429BB" w14:textId="17C7E76C" w:rsidR="007502FA" w:rsidRPr="00DD7A44" w:rsidRDefault="00992A17" w:rsidP="00447BF9">
                <w:pPr>
                  <w:ind w:right="-24"/>
                  <w:rPr>
                    <w:rFonts w:ascii="Arial" w:hAnsi="Arial" w:cs="Arial"/>
                    <w:sz w:val="22"/>
                    <w:szCs w:val="22"/>
                  </w:rPr>
                </w:pPr>
                <w:r w:rsidRPr="00992A17">
                  <w:rPr>
                    <w:noProof/>
                    <w:lang w:val="en-US" w:eastAsia="zh-CN"/>
                  </w:rPr>
                  <w:drawing>
                    <wp:inline distT="0" distB="0" distL="0" distR="0" wp14:anchorId="6B05E370" wp14:editId="5BF32B48">
                      <wp:extent cx="1352550" cy="581025"/>
                      <wp:effectExtent l="0" t="0" r="6350" b="3175"/>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447BF9">
        <w:tc>
          <w:tcPr>
            <w:tcW w:w="2552" w:type="dxa"/>
            <w:tcBorders>
              <w:top w:val="nil"/>
              <w:left w:val="nil"/>
              <w:bottom w:val="nil"/>
              <w:right w:val="nil"/>
            </w:tcBorders>
          </w:tcPr>
          <w:p w14:paraId="24165C7C" w14:textId="77777777" w:rsidR="007502FA" w:rsidRDefault="007502FA" w:rsidP="00447BF9">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447BF9">
            <w:pPr>
              <w:ind w:right="-24"/>
              <w:rPr>
                <w:rFonts w:ascii="Arial" w:hAnsi="Arial" w:cs="Arial"/>
                <w:sz w:val="22"/>
                <w:szCs w:val="22"/>
              </w:rPr>
            </w:pPr>
          </w:p>
        </w:tc>
      </w:tr>
      <w:tr w:rsidR="007502FA" w:rsidRPr="0077428E" w14:paraId="10BF8627" w14:textId="77777777" w:rsidTr="00447BF9">
        <w:tc>
          <w:tcPr>
            <w:tcW w:w="2552" w:type="dxa"/>
            <w:tcBorders>
              <w:top w:val="nil"/>
              <w:left w:val="nil"/>
              <w:bottom w:val="nil"/>
              <w:right w:val="nil"/>
            </w:tcBorders>
          </w:tcPr>
          <w:p w14:paraId="605A83B2" w14:textId="77777777" w:rsidR="007502FA" w:rsidRPr="0077428E" w:rsidRDefault="007502FA" w:rsidP="00447BF9">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45A09626" w:rsidR="007502FA" w:rsidRPr="00DD7A44" w:rsidRDefault="00447BF9" w:rsidP="00447BF9">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date w:fullDate="2021-01-22T00:00:00Z">
                  <w:dateFormat w:val="d/MM/yyyy"/>
                  <w:lid w:val="en-AU"/>
                  <w:storeMappedDataAs w:val="dateTime"/>
                  <w:calendar w:val="gregorian"/>
                </w:date>
              </w:sdtPr>
              <w:sdtContent>
                <w:r w:rsidR="00992A17">
                  <w:rPr>
                    <w:rFonts w:ascii="Arial" w:hAnsi="Arial" w:cs="Arial"/>
                    <w:sz w:val="22"/>
                    <w:szCs w:val="22"/>
                  </w:rPr>
                  <w:t>22/01/2021</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447BF9">
        <w:trPr>
          <w:trHeight w:val="217"/>
          <w:jc w:val="center"/>
        </w:trPr>
        <w:tc>
          <w:tcPr>
            <w:tcW w:w="2528" w:type="dxa"/>
            <w:shd w:val="clear" w:color="auto" w:fill="F3F3F3"/>
            <w:vAlign w:val="center"/>
          </w:tcPr>
          <w:p w14:paraId="5A638217" w14:textId="77777777" w:rsidR="007502FA" w:rsidRPr="004932A4" w:rsidRDefault="007502FA" w:rsidP="00447BF9">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447BF9">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447BF9">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447BF9">
        <w:trPr>
          <w:cantSplit/>
          <w:jc w:val="center"/>
        </w:trPr>
        <w:tc>
          <w:tcPr>
            <w:tcW w:w="2528" w:type="dxa"/>
            <w:vMerge w:val="restart"/>
            <w:vAlign w:val="center"/>
          </w:tcPr>
          <w:p w14:paraId="5C5569DB" w14:textId="77777777" w:rsidR="007502FA" w:rsidRPr="004932A4" w:rsidRDefault="007502FA" w:rsidP="00447BF9">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0A7FC45A" w:rsidR="007502FA" w:rsidRPr="004932A4" w:rsidRDefault="007502FA" w:rsidP="00447BF9">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447BF9">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447BF9">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447BF9">
        <w:trPr>
          <w:cantSplit/>
          <w:trHeight w:val="454"/>
          <w:jc w:val="center"/>
        </w:trPr>
        <w:tc>
          <w:tcPr>
            <w:tcW w:w="2528" w:type="dxa"/>
            <w:vMerge/>
            <w:vAlign w:val="center"/>
          </w:tcPr>
          <w:p w14:paraId="42A054D2" w14:textId="77777777" w:rsidR="007502FA" w:rsidRPr="004932A4" w:rsidRDefault="007502FA" w:rsidP="00447BF9">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447BF9">
            <w:pPr>
              <w:ind w:right="-24"/>
              <w:jc w:val="center"/>
              <w:rPr>
                <w:rFonts w:ascii="Arial" w:hAnsi="Arial" w:cs="Arial"/>
                <w:sz w:val="22"/>
                <w:szCs w:val="22"/>
              </w:rPr>
            </w:pPr>
          </w:p>
        </w:tc>
        <w:permStart w:id="686102823" w:edGrp="everyone"/>
        <w:tc>
          <w:tcPr>
            <w:tcW w:w="1346" w:type="dxa"/>
            <w:vAlign w:val="center"/>
          </w:tcPr>
          <w:p w14:paraId="68AABCBE" w14:textId="46D8F1EC" w:rsidR="007502FA" w:rsidRPr="00533511" w:rsidRDefault="00447BF9" w:rsidP="00447BF9">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92A17">
                  <w:rPr>
                    <w:rFonts w:ascii="Wingdings" w:hAnsi="Wingdings" w:cs="Arial"/>
                    <w:sz w:val="40"/>
                    <w:szCs w:val="28"/>
                  </w:rPr>
                  <w:t></w:t>
                </w:r>
              </w:sdtContent>
            </w:sdt>
            <w:permEnd w:id="686102823"/>
          </w:p>
        </w:tc>
        <w:permStart w:id="1403127299" w:edGrp="everyone"/>
        <w:tc>
          <w:tcPr>
            <w:tcW w:w="1347" w:type="dxa"/>
            <w:vAlign w:val="center"/>
          </w:tcPr>
          <w:p w14:paraId="7917C1A0" w14:textId="77777777" w:rsidR="007502FA" w:rsidRPr="00533511" w:rsidRDefault="00447BF9" w:rsidP="00447BF9">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403127299"/>
          </w:p>
        </w:tc>
      </w:tr>
    </w:tbl>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447BF9">
        <w:tc>
          <w:tcPr>
            <w:tcW w:w="9057" w:type="dxa"/>
            <w:shd w:val="clear" w:color="auto" w:fill="D9D9D9" w:themeFill="background1" w:themeFillShade="D9"/>
          </w:tcPr>
          <w:p w14:paraId="112C5ED0" w14:textId="77777777" w:rsidR="007502FA" w:rsidRPr="000C0B14" w:rsidRDefault="007502FA" w:rsidP="00447BF9">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447BF9">
        <w:trPr>
          <w:trHeight w:val="13433"/>
        </w:trPr>
        <w:tc>
          <w:tcPr>
            <w:tcW w:w="9057" w:type="dxa"/>
          </w:tcPr>
          <w:p w14:paraId="168753CF" w14:textId="77777777" w:rsidR="007502FA" w:rsidRDefault="00992A17" w:rsidP="00447BF9">
            <w:pPr>
              <w:rPr>
                <w:rFonts w:ascii="Arial" w:hAnsi="Arial" w:cs="Arial"/>
                <w:szCs w:val="24"/>
              </w:rPr>
            </w:pPr>
            <w:permStart w:id="976698820" w:edGrp="everyone"/>
            <w:r>
              <w:rPr>
                <w:rFonts w:ascii="Arial" w:hAnsi="Arial" w:cs="Arial"/>
                <w:szCs w:val="24"/>
              </w:rPr>
              <w:t xml:space="preserve">Q 8 - Please provide more specific detail for each products suitability for construction. Each product has just a generic response and more detail specific to each building product is needed here. </w:t>
            </w:r>
          </w:p>
          <w:p w14:paraId="2AE74D47" w14:textId="77777777" w:rsidR="007502FA" w:rsidRDefault="007502FA" w:rsidP="00447BF9">
            <w:pPr>
              <w:rPr>
                <w:rFonts w:ascii="Arial" w:hAnsi="Arial" w:cs="Arial"/>
                <w:szCs w:val="24"/>
              </w:rPr>
            </w:pPr>
          </w:p>
          <w:p w14:paraId="7CFBD693" w14:textId="77777777" w:rsidR="007502FA" w:rsidRDefault="00992A17" w:rsidP="00447BF9">
            <w:pPr>
              <w:rPr>
                <w:rFonts w:ascii="Arial" w:hAnsi="Arial" w:cs="Arial"/>
                <w:szCs w:val="24"/>
              </w:rPr>
            </w:pPr>
            <w:r>
              <w:rPr>
                <w:rFonts w:ascii="Arial" w:hAnsi="Arial" w:cs="Arial"/>
                <w:szCs w:val="24"/>
              </w:rPr>
              <w:t>Q16 – Footings and slabs are addressed in section 3 of the standards guide not 2.0</w:t>
            </w:r>
          </w:p>
          <w:p w14:paraId="661A3F25" w14:textId="4702535D" w:rsidR="007502FA" w:rsidRDefault="00992A17" w:rsidP="00447BF9">
            <w:pPr>
              <w:rPr>
                <w:rFonts w:ascii="Arial" w:hAnsi="Arial" w:cs="Arial"/>
                <w:szCs w:val="24"/>
              </w:rPr>
            </w:pPr>
            <w:r>
              <w:rPr>
                <w:rFonts w:ascii="Arial" w:hAnsi="Arial" w:cs="Arial"/>
                <w:szCs w:val="24"/>
              </w:rPr>
              <w:t>Q17 – Again the section for roofing you have listed is incorrect. Please see the attached standards and tolerances guide I have sent for the correct answer.</w:t>
            </w:r>
          </w:p>
          <w:p w14:paraId="3F4502D5" w14:textId="3183F9F8" w:rsidR="00992A17" w:rsidRDefault="00992A17" w:rsidP="00447BF9">
            <w:pPr>
              <w:rPr>
                <w:rFonts w:ascii="Arial" w:hAnsi="Arial" w:cs="Arial"/>
                <w:szCs w:val="24"/>
              </w:rPr>
            </w:pPr>
            <w:r>
              <w:rPr>
                <w:rFonts w:ascii="Arial" w:hAnsi="Arial" w:cs="Arial"/>
                <w:szCs w:val="24"/>
              </w:rPr>
              <w:t>Q22. Incorrect. Please refer to section Vol 2 section 3.7 &amp; Vol 1 Section C1.1</w:t>
            </w:r>
          </w:p>
          <w:p w14:paraId="2F197843" w14:textId="69ACBC67" w:rsidR="00992A17" w:rsidRDefault="00992A17" w:rsidP="00447BF9">
            <w:pPr>
              <w:rPr>
                <w:rFonts w:ascii="Arial" w:hAnsi="Arial" w:cs="Arial"/>
                <w:szCs w:val="24"/>
              </w:rPr>
            </w:pPr>
            <w:r>
              <w:rPr>
                <w:rFonts w:ascii="Arial" w:hAnsi="Arial" w:cs="Arial"/>
                <w:szCs w:val="24"/>
              </w:rPr>
              <w:t>Q24 – Incorrect. There are four classes of timber 1, 2, H3 &amp; H5. Which of these are suitable for flood prone areas?</w:t>
            </w:r>
          </w:p>
          <w:p w14:paraId="22C4BCAC" w14:textId="22BF17E5" w:rsidR="00992A17" w:rsidRDefault="00992A17" w:rsidP="00447BF9">
            <w:pPr>
              <w:rPr>
                <w:rFonts w:ascii="Arial" w:hAnsi="Arial" w:cs="Arial"/>
                <w:szCs w:val="24"/>
              </w:rPr>
            </w:pPr>
            <w:r>
              <w:rPr>
                <w:rFonts w:ascii="Arial" w:hAnsi="Arial" w:cs="Arial"/>
                <w:szCs w:val="24"/>
              </w:rPr>
              <w:t>Q25  Incorrect. List each relevant Australian standard by name and number</w:t>
            </w:r>
          </w:p>
          <w:p w14:paraId="1804685D" w14:textId="7453302C" w:rsidR="00992A17" w:rsidRDefault="00992A17" w:rsidP="00447BF9">
            <w:pPr>
              <w:rPr>
                <w:rFonts w:ascii="Arial" w:hAnsi="Arial" w:cs="Arial"/>
                <w:szCs w:val="24"/>
              </w:rPr>
            </w:pPr>
            <w:r>
              <w:rPr>
                <w:rFonts w:ascii="Arial" w:hAnsi="Arial" w:cs="Arial"/>
                <w:szCs w:val="24"/>
              </w:rPr>
              <w:t>Q30 – You will also need to consider the performance requirements for the relevant construction aspect or material as well as availability and cost</w:t>
            </w:r>
          </w:p>
          <w:p w14:paraId="366C0E08" w14:textId="462D9BCA" w:rsidR="00992A17" w:rsidRDefault="00992A17" w:rsidP="00447BF9">
            <w:pPr>
              <w:rPr>
                <w:rFonts w:ascii="Arial" w:hAnsi="Arial" w:cs="Arial"/>
                <w:szCs w:val="24"/>
              </w:rPr>
            </w:pPr>
            <w:r>
              <w:rPr>
                <w:rFonts w:ascii="Arial" w:hAnsi="Arial" w:cs="Arial"/>
                <w:szCs w:val="24"/>
              </w:rPr>
              <w:t>Q41 – List 2 ways you can identify timber defects.</w:t>
            </w:r>
          </w:p>
          <w:permEnd w:id="976698820"/>
          <w:p w14:paraId="5FBB1B1E" w14:textId="2534652D" w:rsidR="007502FA" w:rsidRPr="000C0B14" w:rsidRDefault="007502FA" w:rsidP="00447BF9">
            <w:pPr>
              <w:rPr>
                <w:rFonts w:ascii="Arial" w:hAnsi="Arial" w:cs="Arial"/>
                <w:szCs w:val="24"/>
              </w:rPr>
            </w:pPr>
          </w:p>
        </w:tc>
      </w:tr>
    </w:tbl>
    <w:bookmarkEnd w:id="0"/>
    <w:p w14:paraId="77E6F21A" w14:textId="77777777" w:rsidR="007502FA" w:rsidRPr="007502FA" w:rsidRDefault="007502FA" w:rsidP="007502FA">
      <w:pPr>
        <w:numPr>
          <w:ilvl w:val="0"/>
          <w:numId w:val="32"/>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447BF9">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39AB90C" w:rsidR="00E324A0" w:rsidRPr="007502FA" w:rsidRDefault="00447BF9" w:rsidP="00E324A0">
            <w:pPr>
              <w:keepNext/>
              <w:ind w:left="993" w:hanging="993"/>
            </w:pPr>
            <w:sdt>
              <w:sdtPr>
                <w:rPr>
                  <w:rFonts w:ascii="Arial" w:hAnsi="Arial" w:cs="Arial"/>
                  <w:sz w:val="44"/>
                  <w:szCs w:val="44"/>
                </w:rPr>
                <w:id w:val="395942496"/>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2026861898"/>
          </w:p>
        </w:tc>
      </w:tr>
      <w:tr w:rsidR="003A28CF" w:rsidRPr="007502FA" w14:paraId="64E12528" w14:textId="77777777" w:rsidTr="00447BF9">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0D35D566" w:rsidR="003A28CF" w:rsidRPr="007502FA" w:rsidRDefault="006D0AAC"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447BF9">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235BA60A" w:rsidR="003A28CF" w:rsidRPr="007502FA" w:rsidRDefault="006D0AAC"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447BF9">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52CD2FA4" w:rsidR="003A28CF" w:rsidRPr="007502FA" w:rsidRDefault="006D0AAC"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447BF9">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19B84C1E" w:rsidR="003A28CF" w:rsidRPr="007502FA" w:rsidRDefault="006D0AAC"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447BF9">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7605CE7B" w:rsidR="003A28CF" w:rsidRPr="007502FA" w:rsidRDefault="006D0AAC"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447BF9">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43B83FA0" w:rsidR="003A28CF" w:rsidRPr="007502FA" w:rsidRDefault="006D0AAC"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447BF9">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22810E5C" w:rsidR="003A28CF" w:rsidRPr="007502FA" w:rsidRDefault="006D0AAC"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32"/>
        </w:numPr>
        <w:ind w:left="709" w:hanging="709"/>
        <w:jc w:val="left"/>
        <w:rPr>
          <w:rFonts w:ascii="Arial" w:hAnsi="Arial"/>
          <w:b/>
        </w:rPr>
      </w:pPr>
      <w:bookmarkStart w:id="1" w:name="_Ref427235149"/>
      <w:r w:rsidRPr="007502FA">
        <w:rPr>
          <w:rFonts w:ascii="Arial"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447BF9">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931A79B" w:rsidR="00E324A0" w:rsidRPr="007502FA" w:rsidRDefault="00447BF9" w:rsidP="00E324A0">
            <w:pPr>
              <w:keepNext/>
              <w:ind w:left="993" w:hanging="993"/>
            </w:pPr>
            <w:sdt>
              <w:sdtPr>
                <w:rPr>
                  <w:rFonts w:ascii="Arial" w:hAnsi="Arial" w:cs="Arial"/>
                  <w:sz w:val="44"/>
                  <w:szCs w:val="44"/>
                </w:rPr>
                <w:id w:val="1904561165"/>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476791852"/>
          </w:p>
        </w:tc>
      </w:tr>
      <w:tr w:rsidR="007502FA" w:rsidRPr="007502FA" w14:paraId="473B1B89" w14:textId="77777777" w:rsidTr="00447BF9">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52732180" w:rsidR="007502FA" w:rsidRPr="007502FA" w:rsidRDefault="00D676BB" w:rsidP="007502FA">
            <w:pPr>
              <w:jc w:val="left"/>
              <w:rPr>
                <w:rFonts w:ascii="Arial" w:hAnsi="Arial" w:cs="Arial"/>
                <w:sz w:val="22"/>
                <w:szCs w:val="22"/>
              </w:rPr>
            </w:pPr>
            <w:permStart w:id="1199990155" w:edGrp="everyone"/>
            <w:r>
              <w:rPr>
                <w:rFonts w:ascii="Arial" w:hAnsi="Arial" w:cs="Arial"/>
                <w:sz w:val="22"/>
                <w:szCs w:val="22"/>
                <w:lang w:eastAsia="zh-CN"/>
              </w:rPr>
              <w:t>Volume 2-section1-part a5</w:t>
            </w:r>
            <w:permEnd w:id="1199990155"/>
          </w:p>
        </w:tc>
        <w:tc>
          <w:tcPr>
            <w:tcW w:w="2027" w:type="pct"/>
            <w:tcBorders>
              <w:left w:val="single" w:sz="4" w:space="0" w:color="auto"/>
            </w:tcBorders>
            <w:shd w:val="clear" w:color="auto" w:fill="auto"/>
            <w:vAlign w:val="center"/>
          </w:tcPr>
          <w:p w14:paraId="4A51E243" w14:textId="28B63F63" w:rsidR="007502FA" w:rsidRPr="007502FA" w:rsidRDefault="00D676BB" w:rsidP="007502FA">
            <w:pPr>
              <w:jc w:val="left"/>
              <w:rPr>
                <w:rFonts w:ascii="Arial" w:hAnsi="Arial" w:cs="Arial"/>
                <w:sz w:val="22"/>
                <w:szCs w:val="22"/>
              </w:rPr>
            </w:pPr>
            <w:permStart w:id="1295199419" w:edGrp="everyone"/>
            <w:r>
              <w:rPr>
                <w:rFonts w:ascii="Arial" w:hAnsi="Arial" w:cs="Arial"/>
                <w:sz w:val="22"/>
                <w:szCs w:val="22"/>
                <w:lang w:eastAsia="zh-CN"/>
              </w:rPr>
              <w:t xml:space="preserve">Volume </w:t>
            </w:r>
            <w:r w:rsidR="0038641E">
              <w:rPr>
                <w:rFonts w:ascii="Arial" w:hAnsi="Arial" w:cs="Arial"/>
                <w:sz w:val="22"/>
                <w:szCs w:val="22"/>
                <w:lang w:eastAsia="zh-CN"/>
              </w:rPr>
              <w:t>1</w:t>
            </w:r>
            <w:r>
              <w:rPr>
                <w:rFonts w:ascii="Arial" w:hAnsi="Arial" w:cs="Arial"/>
                <w:sz w:val="22"/>
                <w:szCs w:val="22"/>
                <w:lang w:eastAsia="zh-CN"/>
              </w:rPr>
              <w:t>-section A-part a5</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32"/>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447BF9">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745343" w14:textId="77777777" w:rsidR="008D7028" w:rsidRPr="00E314C5" w:rsidRDefault="00CC0BE3" w:rsidP="00CC0BE3">
            <w:pPr>
              <w:numPr>
                <w:ilvl w:val="0"/>
                <w:numId w:val="14"/>
              </w:numPr>
              <w:rPr>
                <w:rFonts w:ascii="Arial" w:hAnsi="Arial" w:cs="Arial"/>
                <w:sz w:val="22"/>
                <w:szCs w:val="22"/>
              </w:rPr>
            </w:pPr>
            <w:permStart w:id="2133349264" w:edGrp="everyone"/>
            <w:r w:rsidRPr="00E314C5">
              <w:rPr>
                <w:rFonts w:ascii="Arial" w:hAnsi="Arial" w:cs="Arial"/>
                <w:sz w:val="22"/>
                <w:szCs w:val="22"/>
              </w:rPr>
              <w:t>Evidence of suitability</w:t>
            </w:r>
          </w:p>
          <w:p w14:paraId="71AAECE8" w14:textId="77777777" w:rsidR="008D7028" w:rsidRPr="00E314C5" w:rsidRDefault="00CC0BE3" w:rsidP="00CC0BE3">
            <w:pPr>
              <w:numPr>
                <w:ilvl w:val="0"/>
                <w:numId w:val="14"/>
              </w:numPr>
              <w:rPr>
                <w:rFonts w:ascii="Arial" w:hAnsi="Arial" w:cs="Arial"/>
                <w:sz w:val="22"/>
                <w:szCs w:val="22"/>
              </w:rPr>
            </w:pPr>
            <w:r w:rsidRPr="00E314C5">
              <w:rPr>
                <w:rFonts w:ascii="Arial" w:hAnsi="Arial" w:cs="Arial"/>
                <w:sz w:val="22"/>
                <w:szCs w:val="22"/>
              </w:rPr>
              <w:t>A verification method</w:t>
            </w:r>
          </w:p>
          <w:p w14:paraId="454F69A1" w14:textId="77777777" w:rsidR="008D7028" w:rsidRPr="00E314C5" w:rsidRDefault="00CC0BE3" w:rsidP="00CC0BE3">
            <w:pPr>
              <w:numPr>
                <w:ilvl w:val="0"/>
                <w:numId w:val="14"/>
              </w:numPr>
              <w:rPr>
                <w:rFonts w:ascii="Arial" w:hAnsi="Arial" w:cs="Arial"/>
                <w:sz w:val="22"/>
                <w:szCs w:val="22"/>
              </w:rPr>
            </w:pPr>
            <w:r w:rsidRPr="00E314C5">
              <w:rPr>
                <w:rFonts w:ascii="Arial" w:hAnsi="Arial" w:cs="Arial"/>
                <w:sz w:val="22"/>
                <w:szCs w:val="22"/>
              </w:rPr>
              <w:t>Expert judgement</w:t>
            </w:r>
          </w:p>
          <w:p w14:paraId="12942E51" w14:textId="77777777" w:rsidR="008D7028" w:rsidRPr="00E314C5" w:rsidRDefault="00CC0BE3" w:rsidP="00CC0BE3">
            <w:pPr>
              <w:numPr>
                <w:ilvl w:val="0"/>
                <w:numId w:val="14"/>
              </w:numPr>
              <w:rPr>
                <w:rFonts w:ascii="Arial" w:hAnsi="Arial" w:cs="Arial"/>
                <w:sz w:val="22"/>
                <w:szCs w:val="22"/>
              </w:rPr>
            </w:pPr>
            <w:r w:rsidRPr="00E314C5">
              <w:rPr>
                <w:rFonts w:ascii="Arial" w:hAnsi="Arial" w:cs="Arial"/>
                <w:sz w:val="22"/>
                <w:szCs w:val="22"/>
              </w:rPr>
              <w:t>Comparison with the Deemed-to-Satisfy provisions</w:t>
            </w:r>
          </w:p>
          <w:permEnd w:id="2133349264"/>
          <w:p w14:paraId="77F7CBA5" w14:textId="77777777" w:rsidR="00E324A0" w:rsidRPr="007502FA" w:rsidRDefault="00E324A0" w:rsidP="00E324A0">
            <w:pPr>
              <w:rPr>
                <w:rFonts w:ascii="Arial" w:hAnsi="Arial" w:cs="Arial"/>
                <w:sz w:val="22"/>
                <w:szCs w:val="22"/>
              </w:rPr>
            </w:pPr>
          </w:p>
        </w:tc>
        <w:permStart w:id="1893169479" w:edGrp="everyone"/>
        <w:tc>
          <w:tcPr>
            <w:tcW w:w="567" w:type="dxa"/>
            <w:tcBorders>
              <w:top w:val="nil"/>
              <w:left w:val="single" w:sz="4" w:space="0" w:color="auto"/>
              <w:bottom w:val="nil"/>
              <w:right w:val="nil"/>
            </w:tcBorders>
          </w:tcPr>
          <w:p w14:paraId="784C7000" w14:textId="4A848DF6" w:rsidR="00E324A0" w:rsidRPr="007502FA" w:rsidRDefault="00447BF9" w:rsidP="00E324A0">
            <w:pPr>
              <w:rPr>
                <w:rFonts w:ascii="Arial" w:hAnsi="Arial" w:cs="Arial"/>
                <w:sz w:val="44"/>
                <w:szCs w:val="44"/>
              </w:rPr>
            </w:pPr>
            <w:sdt>
              <w:sdtPr>
                <w:rPr>
                  <w:rFonts w:ascii="Arial" w:hAnsi="Arial" w:cs="Arial"/>
                  <w:sz w:val="44"/>
                  <w:szCs w:val="44"/>
                </w:rPr>
                <w:id w:val="-627084646"/>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32"/>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447BF9">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E39F709" w:rsidR="00E324A0" w:rsidRPr="007502FA" w:rsidRDefault="00447BF9" w:rsidP="00E324A0">
            <w:pPr>
              <w:keepNext/>
              <w:ind w:left="993" w:hanging="993"/>
            </w:pPr>
            <w:sdt>
              <w:sdtPr>
                <w:rPr>
                  <w:rFonts w:ascii="Arial" w:hAnsi="Arial" w:cs="Arial"/>
                  <w:sz w:val="44"/>
                  <w:szCs w:val="44"/>
                </w:rPr>
                <w:id w:val="-1737157441"/>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678457021"/>
          </w:p>
        </w:tc>
      </w:tr>
      <w:tr w:rsidR="00E324A0" w:rsidRPr="007502FA" w14:paraId="261943CE" w14:textId="77777777" w:rsidTr="00447BF9">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4C1CCF9F" w:rsidR="00E324A0" w:rsidRPr="007502FA" w:rsidRDefault="00CD29CD"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447BF9">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32"/>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1"/>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1"/>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447BF9">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34DC043D" w:rsidR="00E324A0" w:rsidRPr="007502FA" w:rsidRDefault="00447BF9" w:rsidP="00E324A0">
            <w:pPr>
              <w:keepNext/>
              <w:ind w:left="993" w:hanging="993"/>
            </w:pPr>
            <w:sdt>
              <w:sdtPr>
                <w:rPr>
                  <w:rFonts w:ascii="Arial" w:hAnsi="Arial" w:cs="Arial"/>
                  <w:sz w:val="44"/>
                  <w:szCs w:val="44"/>
                </w:rPr>
                <w:id w:val="641625726"/>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460154500"/>
          </w:p>
        </w:tc>
      </w:tr>
      <w:tr w:rsidR="007502FA" w:rsidRPr="007502FA" w14:paraId="34683D85" w14:textId="77777777" w:rsidTr="00447BF9">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69AFF7EF" w:rsidR="007502FA" w:rsidRPr="007502FA" w:rsidRDefault="00931611" w:rsidP="007502FA">
            <w:pPr>
              <w:jc w:val="left"/>
              <w:rPr>
                <w:rFonts w:ascii="Arial" w:hAnsi="Arial" w:cs="Arial"/>
                <w:sz w:val="22"/>
                <w:szCs w:val="22"/>
              </w:rPr>
            </w:pPr>
            <w:permStart w:id="1387403527" w:edGrp="everyone"/>
            <w:r w:rsidRPr="00931611">
              <w:rPr>
                <w:rFonts w:ascii="Arial" w:hAnsi="Arial" w:cs="Arial"/>
                <w:sz w:val="22"/>
                <w:szCs w:val="22"/>
              </w:rPr>
              <w:t>Wood</w:t>
            </w:r>
            <w:permEnd w:id="1387403527"/>
          </w:p>
        </w:tc>
        <w:tc>
          <w:tcPr>
            <w:tcW w:w="2680" w:type="pct"/>
            <w:tcBorders>
              <w:top w:val="single" w:sz="12" w:space="0" w:color="auto"/>
              <w:left w:val="single" w:sz="4" w:space="0" w:color="auto"/>
            </w:tcBorders>
            <w:vAlign w:val="center"/>
          </w:tcPr>
          <w:p w14:paraId="4F9A47C3" w14:textId="77777777" w:rsidR="00931611" w:rsidRPr="00931611" w:rsidRDefault="00931611" w:rsidP="00931611">
            <w:pPr>
              <w:jc w:val="left"/>
              <w:rPr>
                <w:rFonts w:ascii="Arial" w:hAnsi="Arial" w:cs="Arial"/>
                <w:sz w:val="22"/>
                <w:szCs w:val="22"/>
              </w:rPr>
            </w:pPr>
            <w:permStart w:id="1422994960" w:edGrp="everyone"/>
            <w:r w:rsidRPr="00931611">
              <w:rPr>
                <w:rFonts w:ascii="Arial" w:hAnsi="Arial" w:cs="Arial"/>
                <w:sz w:val="22"/>
                <w:szCs w:val="22"/>
              </w:rPr>
              <w:t>Wood is a product of trees, and sometimes other fibrous plants, used for construction purposes when cut or pressed into lumber and timber, such as boards, planks and similar materials. It is a generic building material and is used in building because:</w:t>
            </w:r>
          </w:p>
          <w:p w14:paraId="6CBFEF82" w14:textId="77777777" w:rsidR="008D7028" w:rsidRPr="00931611" w:rsidRDefault="00CC0BE3" w:rsidP="00CC0BE3">
            <w:pPr>
              <w:numPr>
                <w:ilvl w:val="0"/>
                <w:numId w:val="15"/>
              </w:numPr>
              <w:jc w:val="left"/>
              <w:rPr>
                <w:rFonts w:ascii="Arial" w:hAnsi="Arial" w:cs="Arial"/>
                <w:sz w:val="22"/>
                <w:szCs w:val="22"/>
              </w:rPr>
            </w:pPr>
            <w:r w:rsidRPr="00931611">
              <w:rPr>
                <w:rFonts w:ascii="Arial" w:hAnsi="Arial" w:cs="Arial"/>
                <w:sz w:val="22"/>
                <w:szCs w:val="22"/>
              </w:rPr>
              <w:t>different structures can be built in most climates</w:t>
            </w:r>
          </w:p>
          <w:p w14:paraId="1A544F1B" w14:textId="77777777" w:rsidR="008D7028" w:rsidRPr="00931611" w:rsidRDefault="00CC0BE3" w:rsidP="00CC0BE3">
            <w:pPr>
              <w:numPr>
                <w:ilvl w:val="0"/>
                <w:numId w:val="15"/>
              </w:numPr>
              <w:jc w:val="left"/>
              <w:rPr>
                <w:rFonts w:ascii="Arial" w:hAnsi="Arial" w:cs="Arial"/>
                <w:sz w:val="22"/>
                <w:szCs w:val="22"/>
              </w:rPr>
            </w:pPr>
            <w:r w:rsidRPr="00931611">
              <w:rPr>
                <w:rFonts w:ascii="Arial" w:hAnsi="Arial" w:cs="Arial"/>
                <w:sz w:val="22"/>
                <w:szCs w:val="22"/>
              </w:rPr>
              <w:t>very flexible under loads, keeping strength while bending</w:t>
            </w:r>
          </w:p>
          <w:p w14:paraId="2F6B8278" w14:textId="77777777" w:rsidR="008D7028" w:rsidRPr="00931611" w:rsidRDefault="00CC0BE3" w:rsidP="00CC0BE3">
            <w:pPr>
              <w:numPr>
                <w:ilvl w:val="0"/>
                <w:numId w:val="15"/>
              </w:numPr>
              <w:jc w:val="left"/>
              <w:rPr>
                <w:rFonts w:ascii="Arial" w:hAnsi="Arial" w:cs="Arial"/>
                <w:sz w:val="22"/>
                <w:szCs w:val="22"/>
              </w:rPr>
            </w:pPr>
            <w:r w:rsidRPr="00931611">
              <w:rPr>
                <w:rFonts w:ascii="Arial" w:hAnsi="Arial" w:cs="Arial"/>
                <w:sz w:val="22"/>
                <w:szCs w:val="22"/>
              </w:rPr>
              <w:t>incredibly strong when compressed vertically</w:t>
            </w:r>
          </w:p>
          <w:p w14:paraId="4A791042" w14:textId="77777777" w:rsidR="008D7028" w:rsidRPr="00931611" w:rsidRDefault="00CC0BE3" w:rsidP="00CC0BE3">
            <w:pPr>
              <w:numPr>
                <w:ilvl w:val="0"/>
                <w:numId w:val="15"/>
              </w:numPr>
              <w:jc w:val="left"/>
              <w:rPr>
                <w:rFonts w:ascii="Arial" w:hAnsi="Arial" w:cs="Arial"/>
                <w:sz w:val="22"/>
                <w:szCs w:val="22"/>
              </w:rPr>
            </w:pPr>
            <w:r w:rsidRPr="00931611">
              <w:rPr>
                <w:rFonts w:ascii="Arial" w:hAnsi="Arial" w:cs="Arial"/>
                <w:sz w:val="22"/>
                <w:szCs w:val="22"/>
              </w:rPr>
              <w:t>There are many types so specific species are better for various uses than others</w:t>
            </w:r>
          </w:p>
          <w:permEnd w:id="1422994960"/>
          <w:p w14:paraId="4A21F366"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447BF9">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51A8DB33" w14:textId="77777777" w:rsidR="006152CB" w:rsidRPr="006152CB" w:rsidRDefault="006152CB" w:rsidP="006152CB">
            <w:pPr>
              <w:jc w:val="left"/>
              <w:rPr>
                <w:rFonts w:ascii="Arial" w:hAnsi="Arial" w:cs="Arial"/>
                <w:sz w:val="22"/>
                <w:szCs w:val="22"/>
              </w:rPr>
            </w:pPr>
            <w:permStart w:id="334960147" w:edGrp="everyone"/>
            <w:r w:rsidRPr="006152CB">
              <w:rPr>
                <w:rFonts w:ascii="Arial" w:hAnsi="Arial" w:cs="Arial"/>
                <w:b/>
                <w:bCs/>
                <w:sz w:val="22"/>
                <w:szCs w:val="22"/>
              </w:rPr>
              <w:t>Brick and Block</w:t>
            </w:r>
          </w:p>
          <w:permEnd w:id="334960147"/>
          <w:p w14:paraId="279C332D" w14:textId="77777777" w:rsidR="007502FA" w:rsidRPr="007502FA" w:rsidRDefault="007502FA" w:rsidP="007502FA">
            <w:pPr>
              <w:jc w:val="left"/>
              <w:rPr>
                <w:rFonts w:ascii="Arial" w:hAnsi="Arial" w:cs="Arial"/>
                <w:sz w:val="22"/>
                <w:szCs w:val="22"/>
              </w:rPr>
            </w:pPr>
          </w:p>
        </w:tc>
        <w:tc>
          <w:tcPr>
            <w:tcW w:w="2680" w:type="pct"/>
            <w:tcBorders>
              <w:left w:val="single" w:sz="4" w:space="0" w:color="auto"/>
            </w:tcBorders>
            <w:vAlign w:val="center"/>
          </w:tcPr>
          <w:p w14:paraId="2640283F" w14:textId="77777777" w:rsidR="006152CB" w:rsidRPr="006152CB" w:rsidRDefault="006152CB" w:rsidP="006152CB">
            <w:pPr>
              <w:jc w:val="left"/>
              <w:rPr>
                <w:rFonts w:ascii="Arial" w:hAnsi="Arial" w:cs="Arial"/>
                <w:sz w:val="22"/>
                <w:szCs w:val="22"/>
              </w:rPr>
            </w:pPr>
            <w:permStart w:id="1864372604" w:edGrp="everyone"/>
            <w:r w:rsidRPr="006152CB">
              <w:rPr>
                <w:rFonts w:ascii="Arial" w:hAnsi="Arial" w:cs="Arial"/>
                <w:sz w:val="22"/>
                <w:szCs w:val="22"/>
              </w:rPr>
              <w:t xml:space="preserve">A brick is a block made of kiln-fired material, usually clay or shale, but also may be of lower quality mud, etc. </w:t>
            </w:r>
          </w:p>
          <w:p w14:paraId="0654D31B" w14:textId="77777777" w:rsidR="006152CB" w:rsidRPr="006152CB" w:rsidRDefault="006152CB" w:rsidP="006152CB">
            <w:pPr>
              <w:jc w:val="left"/>
              <w:rPr>
                <w:rFonts w:ascii="Arial" w:hAnsi="Arial" w:cs="Arial"/>
                <w:sz w:val="22"/>
                <w:szCs w:val="22"/>
              </w:rPr>
            </w:pPr>
            <w:r w:rsidRPr="006152CB">
              <w:rPr>
                <w:rFonts w:ascii="Arial" w:hAnsi="Arial" w:cs="Arial"/>
                <w:sz w:val="22"/>
                <w:szCs w:val="22"/>
              </w:rPr>
              <w:t>Clay bricks are formed in a moulding (soft mud method), or in commercial manufacture by extruding clay through a die and wire-cutting them to the proper size (the stiff mud process).</w:t>
            </w:r>
          </w:p>
          <w:p w14:paraId="7F335A98" w14:textId="77777777" w:rsidR="006152CB" w:rsidRPr="006152CB" w:rsidRDefault="006152CB" w:rsidP="006152CB">
            <w:pPr>
              <w:jc w:val="left"/>
              <w:rPr>
                <w:rFonts w:ascii="Arial" w:hAnsi="Arial" w:cs="Arial"/>
                <w:sz w:val="22"/>
                <w:szCs w:val="22"/>
              </w:rPr>
            </w:pPr>
            <w:r w:rsidRPr="006152CB">
              <w:rPr>
                <w:rFonts w:ascii="Arial" w:hAnsi="Arial" w:cs="Arial"/>
                <w:sz w:val="22"/>
                <w:szCs w:val="22"/>
              </w:rPr>
              <w:t xml:space="preserve">Bricks were widely used as a building material in the 1700, 1800 and 1900s. This was probably due to the fact that it was much more flame retardant than wood in the ever crowding cities, and fairly cheap to produce. Another type of block replaced clay bricks in the late 20th century. It was the Cinder block and made mostly with concrete. </w:t>
            </w:r>
          </w:p>
          <w:permEnd w:id="1864372604"/>
          <w:p w14:paraId="2E64129A"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447BF9">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79ED6827" w14:textId="77777777" w:rsidR="006152CB" w:rsidRPr="006152CB" w:rsidRDefault="006152CB" w:rsidP="006152CB">
            <w:pPr>
              <w:jc w:val="left"/>
              <w:rPr>
                <w:rFonts w:ascii="Arial" w:hAnsi="Arial" w:cs="Arial"/>
                <w:sz w:val="22"/>
                <w:szCs w:val="22"/>
              </w:rPr>
            </w:pPr>
            <w:permStart w:id="494629389" w:edGrp="everyone"/>
            <w:r w:rsidRPr="006152CB">
              <w:rPr>
                <w:rFonts w:ascii="Arial" w:hAnsi="Arial" w:cs="Arial"/>
                <w:b/>
                <w:bCs/>
                <w:sz w:val="22"/>
                <w:szCs w:val="22"/>
              </w:rPr>
              <w:t>Concrete</w:t>
            </w:r>
          </w:p>
          <w:permEnd w:id="494629389"/>
          <w:p w14:paraId="36782C29" w14:textId="77777777" w:rsidR="007502FA" w:rsidRPr="007502FA" w:rsidRDefault="007502FA" w:rsidP="007502FA">
            <w:pPr>
              <w:jc w:val="left"/>
              <w:rPr>
                <w:rFonts w:ascii="Arial" w:hAnsi="Arial" w:cs="Arial"/>
                <w:sz w:val="22"/>
                <w:szCs w:val="22"/>
              </w:rPr>
            </w:pPr>
          </w:p>
        </w:tc>
        <w:tc>
          <w:tcPr>
            <w:tcW w:w="2680" w:type="pct"/>
            <w:tcBorders>
              <w:left w:val="single" w:sz="4" w:space="0" w:color="auto"/>
            </w:tcBorders>
            <w:vAlign w:val="center"/>
          </w:tcPr>
          <w:p w14:paraId="07FEEBB4" w14:textId="77777777" w:rsidR="006152CB" w:rsidRPr="006152CB" w:rsidRDefault="006152CB" w:rsidP="006152CB">
            <w:pPr>
              <w:jc w:val="left"/>
              <w:rPr>
                <w:rFonts w:ascii="Arial" w:hAnsi="Arial" w:cs="Arial"/>
                <w:sz w:val="22"/>
                <w:szCs w:val="22"/>
              </w:rPr>
            </w:pPr>
            <w:permStart w:id="2077832044" w:edGrp="everyone"/>
            <w:r w:rsidRPr="006152CB">
              <w:rPr>
                <w:rFonts w:ascii="Arial" w:hAnsi="Arial" w:cs="Arial"/>
                <w:sz w:val="22"/>
                <w:szCs w:val="22"/>
              </w:rPr>
              <w:t xml:space="preserve">Concrete is a composite building material made from the combination of aggregate (composite) and a binder, </w:t>
            </w:r>
            <w:proofErr w:type="spellStart"/>
            <w:r w:rsidRPr="006152CB">
              <w:rPr>
                <w:rFonts w:ascii="Arial" w:hAnsi="Arial" w:cs="Arial"/>
                <w:sz w:val="22"/>
                <w:szCs w:val="22"/>
              </w:rPr>
              <w:t>ie</w:t>
            </w:r>
            <w:proofErr w:type="spellEnd"/>
            <w:r w:rsidRPr="006152CB">
              <w:rPr>
                <w:rFonts w:ascii="Arial" w:hAnsi="Arial" w:cs="Arial"/>
                <w:sz w:val="22"/>
                <w:szCs w:val="22"/>
              </w:rPr>
              <w:t>. Cement and it has been the predominant building material in modern age due to its longevity, formability, and ease of transport.</w:t>
            </w:r>
          </w:p>
          <w:p w14:paraId="59A50C51" w14:textId="77777777" w:rsidR="006152CB" w:rsidRPr="006152CB" w:rsidRDefault="006152CB" w:rsidP="006152CB">
            <w:pPr>
              <w:jc w:val="left"/>
              <w:rPr>
                <w:rFonts w:ascii="Arial" w:hAnsi="Arial" w:cs="Arial"/>
                <w:sz w:val="22"/>
                <w:szCs w:val="22"/>
              </w:rPr>
            </w:pPr>
            <w:r w:rsidRPr="006152CB">
              <w:rPr>
                <w:rFonts w:ascii="Arial" w:hAnsi="Arial" w:cs="Arial"/>
                <w:sz w:val="22"/>
                <w:szCs w:val="22"/>
              </w:rPr>
              <w:t xml:space="preserve"> </w:t>
            </w:r>
          </w:p>
          <w:p w14:paraId="2BD6548C" w14:textId="77777777" w:rsidR="006152CB" w:rsidRPr="006152CB" w:rsidRDefault="006152CB" w:rsidP="006152CB">
            <w:pPr>
              <w:jc w:val="left"/>
              <w:rPr>
                <w:rFonts w:ascii="Arial" w:hAnsi="Arial" w:cs="Arial"/>
                <w:sz w:val="22"/>
                <w:szCs w:val="22"/>
              </w:rPr>
            </w:pPr>
            <w:r w:rsidRPr="006152CB">
              <w:rPr>
                <w:rFonts w:ascii="Arial" w:hAnsi="Arial" w:cs="Arial"/>
                <w:sz w:val="22"/>
                <w:szCs w:val="22"/>
              </w:rPr>
              <w:t xml:space="preserve">The most common form of concrete is Portland cement concrete, which consists of mineral aggregate (gravel and sand) and when mixed hydrates and eventually hardens into a stone-like material: this is the material referred to as </w:t>
            </w:r>
            <w:r w:rsidRPr="006152CB">
              <w:rPr>
                <w:rFonts w:ascii="Arial" w:hAnsi="Arial" w:cs="Arial"/>
                <w:b/>
                <w:bCs/>
                <w:sz w:val="22"/>
                <w:szCs w:val="22"/>
              </w:rPr>
              <w:t>concrete</w:t>
            </w:r>
            <w:r w:rsidRPr="006152CB">
              <w:rPr>
                <w:rFonts w:ascii="Arial" w:hAnsi="Arial" w:cs="Arial"/>
                <w:sz w:val="22"/>
                <w:szCs w:val="22"/>
              </w:rPr>
              <w:t>.</w:t>
            </w:r>
          </w:p>
          <w:p w14:paraId="58763F85" w14:textId="77777777" w:rsidR="006152CB" w:rsidRPr="006152CB" w:rsidRDefault="006152CB" w:rsidP="006152CB">
            <w:pPr>
              <w:jc w:val="left"/>
              <w:rPr>
                <w:rFonts w:ascii="Arial" w:hAnsi="Arial" w:cs="Arial"/>
                <w:sz w:val="22"/>
                <w:szCs w:val="22"/>
              </w:rPr>
            </w:pPr>
            <w:r w:rsidRPr="006152CB">
              <w:rPr>
                <w:rFonts w:ascii="Arial" w:hAnsi="Arial" w:cs="Arial"/>
                <w:sz w:val="22"/>
                <w:szCs w:val="22"/>
              </w:rPr>
              <w:t xml:space="preserve">Concrete has a rather low tensile strength, it is generally strengthened using steel rods or bars </w:t>
            </w:r>
            <w:r w:rsidRPr="006152CB">
              <w:rPr>
                <w:rFonts w:ascii="Arial" w:hAnsi="Arial" w:cs="Arial"/>
                <w:sz w:val="22"/>
                <w:szCs w:val="22"/>
              </w:rPr>
              <w:lastRenderedPageBreak/>
              <w:t xml:space="preserve">(known as rebars), referred to as reinforced concrete. A vibrator is used to eliminate any air that has been entrained when the liquid concrete mix is poured around the ironwork. </w:t>
            </w:r>
          </w:p>
          <w:permEnd w:id="2077832044"/>
          <w:p w14:paraId="3B42FA22"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447BF9">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008C363A" w14:textId="77777777" w:rsidR="006152CB" w:rsidRPr="006152CB" w:rsidRDefault="006152CB" w:rsidP="006152CB">
            <w:pPr>
              <w:jc w:val="left"/>
              <w:rPr>
                <w:rFonts w:ascii="Arial" w:hAnsi="Arial" w:cs="Arial"/>
                <w:sz w:val="22"/>
                <w:szCs w:val="22"/>
              </w:rPr>
            </w:pPr>
            <w:permStart w:id="303003619" w:edGrp="everyone"/>
            <w:r w:rsidRPr="006152CB">
              <w:rPr>
                <w:rFonts w:ascii="Arial" w:hAnsi="Arial" w:cs="Arial"/>
                <w:b/>
                <w:bCs/>
                <w:sz w:val="22"/>
                <w:szCs w:val="22"/>
              </w:rPr>
              <w:t>Metal</w:t>
            </w:r>
          </w:p>
          <w:permEnd w:id="303003619"/>
          <w:p w14:paraId="4F160DCD" w14:textId="77777777" w:rsidR="007502FA" w:rsidRPr="007502FA" w:rsidRDefault="007502FA" w:rsidP="007502FA">
            <w:pPr>
              <w:jc w:val="left"/>
              <w:rPr>
                <w:rFonts w:ascii="Arial" w:hAnsi="Arial" w:cs="Arial"/>
                <w:sz w:val="22"/>
                <w:szCs w:val="22"/>
              </w:rPr>
            </w:pPr>
          </w:p>
        </w:tc>
        <w:tc>
          <w:tcPr>
            <w:tcW w:w="2680" w:type="pct"/>
            <w:tcBorders>
              <w:left w:val="single" w:sz="4" w:space="0" w:color="auto"/>
            </w:tcBorders>
            <w:vAlign w:val="center"/>
          </w:tcPr>
          <w:p w14:paraId="18204135" w14:textId="77777777" w:rsidR="006152CB" w:rsidRPr="006152CB" w:rsidRDefault="006152CB" w:rsidP="006152CB">
            <w:pPr>
              <w:jc w:val="left"/>
              <w:rPr>
                <w:rFonts w:ascii="Arial" w:hAnsi="Arial" w:cs="Arial"/>
                <w:sz w:val="22"/>
                <w:szCs w:val="22"/>
              </w:rPr>
            </w:pPr>
            <w:permStart w:id="1695316782" w:edGrp="everyone"/>
            <w:r w:rsidRPr="006152CB">
              <w:rPr>
                <w:rFonts w:ascii="Arial" w:hAnsi="Arial" w:cs="Arial"/>
                <w:sz w:val="22"/>
                <w:szCs w:val="22"/>
              </w:rPr>
              <w:t xml:space="preserve">Metal is used as structural framework for larger buildings such as skyscrapers, or as an external surface covering. </w:t>
            </w:r>
          </w:p>
          <w:p w14:paraId="28724FD1" w14:textId="77777777" w:rsidR="006152CB" w:rsidRPr="006152CB" w:rsidRDefault="006152CB" w:rsidP="006152CB">
            <w:pPr>
              <w:jc w:val="left"/>
              <w:rPr>
                <w:rFonts w:ascii="Arial" w:hAnsi="Arial" w:cs="Arial"/>
                <w:sz w:val="22"/>
                <w:szCs w:val="22"/>
              </w:rPr>
            </w:pPr>
            <w:r w:rsidRPr="006152CB">
              <w:rPr>
                <w:rFonts w:ascii="Arial" w:hAnsi="Arial" w:cs="Arial"/>
                <w:sz w:val="22"/>
                <w:szCs w:val="22"/>
              </w:rPr>
              <w:t>There are many types used for building, such as:</w:t>
            </w:r>
          </w:p>
          <w:p w14:paraId="446CDC4B" w14:textId="77777777" w:rsidR="008D7028" w:rsidRPr="006152CB" w:rsidRDefault="00CC0BE3" w:rsidP="00CC0BE3">
            <w:pPr>
              <w:numPr>
                <w:ilvl w:val="0"/>
                <w:numId w:val="16"/>
              </w:numPr>
              <w:jc w:val="left"/>
              <w:rPr>
                <w:rFonts w:ascii="Arial" w:hAnsi="Arial" w:cs="Arial"/>
                <w:sz w:val="22"/>
                <w:szCs w:val="22"/>
              </w:rPr>
            </w:pPr>
            <w:r w:rsidRPr="006152CB">
              <w:rPr>
                <w:rFonts w:ascii="Arial" w:hAnsi="Arial" w:cs="Arial"/>
                <w:sz w:val="22"/>
                <w:szCs w:val="22"/>
              </w:rPr>
              <w:t>Steel - a metal alloy whose major component is iron which is strong, flexible, and if refined well and/or treated lasts a long time</w:t>
            </w:r>
          </w:p>
          <w:p w14:paraId="1F4BFB25" w14:textId="77777777" w:rsidR="008D7028" w:rsidRPr="006152CB" w:rsidRDefault="00CC0BE3" w:rsidP="00CC0BE3">
            <w:pPr>
              <w:numPr>
                <w:ilvl w:val="0"/>
                <w:numId w:val="16"/>
              </w:numPr>
              <w:jc w:val="left"/>
              <w:rPr>
                <w:rFonts w:ascii="Arial" w:hAnsi="Arial" w:cs="Arial"/>
                <w:sz w:val="22"/>
                <w:szCs w:val="22"/>
              </w:rPr>
            </w:pPr>
            <w:r w:rsidRPr="006152CB">
              <w:rPr>
                <w:rFonts w:ascii="Arial" w:hAnsi="Arial" w:cs="Arial"/>
                <w:sz w:val="22"/>
                <w:szCs w:val="22"/>
              </w:rPr>
              <w:t>Aluminium alloys and tin are lower density/corrosive resistant</w:t>
            </w:r>
          </w:p>
          <w:p w14:paraId="40EE825F" w14:textId="77777777" w:rsidR="008D7028" w:rsidRPr="006152CB" w:rsidRDefault="00CC0BE3" w:rsidP="00CC0BE3">
            <w:pPr>
              <w:numPr>
                <w:ilvl w:val="0"/>
                <w:numId w:val="16"/>
              </w:numPr>
              <w:jc w:val="left"/>
              <w:rPr>
                <w:rFonts w:ascii="Arial" w:hAnsi="Arial" w:cs="Arial"/>
                <w:sz w:val="22"/>
                <w:szCs w:val="22"/>
              </w:rPr>
            </w:pPr>
            <w:r w:rsidRPr="006152CB">
              <w:rPr>
                <w:rFonts w:ascii="Arial" w:hAnsi="Arial" w:cs="Arial"/>
                <w:sz w:val="22"/>
                <w:szCs w:val="22"/>
              </w:rPr>
              <w:t>Brass was common but is usually restricted to specific uses today</w:t>
            </w:r>
          </w:p>
          <w:p w14:paraId="190C5EBD" w14:textId="77777777" w:rsidR="008D7028" w:rsidRPr="006152CB" w:rsidRDefault="00CC0BE3" w:rsidP="00CC0BE3">
            <w:pPr>
              <w:numPr>
                <w:ilvl w:val="0"/>
                <w:numId w:val="16"/>
              </w:numPr>
              <w:jc w:val="left"/>
              <w:rPr>
                <w:rFonts w:ascii="Arial" w:hAnsi="Arial" w:cs="Arial"/>
                <w:sz w:val="22"/>
                <w:szCs w:val="22"/>
              </w:rPr>
            </w:pPr>
            <w:r w:rsidRPr="006152CB">
              <w:rPr>
                <w:rFonts w:ascii="Arial" w:hAnsi="Arial" w:cs="Arial"/>
                <w:sz w:val="22"/>
                <w:szCs w:val="22"/>
              </w:rPr>
              <w:t>Other metals used include titanium, chrome, gold and silver.</w:t>
            </w:r>
          </w:p>
          <w:p w14:paraId="0A9B458A" w14:textId="77777777" w:rsidR="008D7028" w:rsidRPr="006152CB" w:rsidRDefault="00CC0BE3" w:rsidP="00CC0BE3">
            <w:pPr>
              <w:numPr>
                <w:ilvl w:val="0"/>
                <w:numId w:val="16"/>
              </w:numPr>
              <w:jc w:val="left"/>
              <w:rPr>
                <w:rFonts w:ascii="Arial" w:hAnsi="Arial" w:cs="Arial"/>
                <w:sz w:val="22"/>
                <w:szCs w:val="22"/>
              </w:rPr>
            </w:pPr>
            <w:r w:rsidRPr="006152CB">
              <w:rPr>
                <w:rFonts w:ascii="Arial" w:hAnsi="Arial" w:cs="Arial"/>
                <w:sz w:val="22"/>
                <w:szCs w:val="22"/>
              </w:rPr>
              <w:t>Chrome, gold, and silver are used as decoration</w:t>
            </w:r>
          </w:p>
          <w:p w14:paraId="01C7808D" w14:textId="77777777" w:rsidR="006152CB" w:rsidRPr="006152CB" w:rsidRDefault="006152CB" w:rsidP="006152CB">
            <w:pPr>
              <w:jc w:val="left"/>
              <w:rPr>
                <w:rFonts w:ascii="Arial" w:hAnsi="Arial" w:cs="Arial"/>
                <w:sz w:val="22"/>
                <w:szCs w:val="22"/>
              </w:rPr>
            </w:pPr>
            <w:r w:rsidRPr="006152CB">
              <w:rPr>
                <w:rFonts w:ascii="Arial" w:hAnsi="Arial" w:cs="Arial"/>
                <w:sz w:val="22"/>
                <w:szCs w:val="22"/>
              </w:rPr>
              <w:t>Metal figures quite prominently in prefabricated structures used in most cosmopolitan cities. It requires a great deal of human labour to produce metal, especially in large amounts needed for the building industries.</w:t>
            </w:r>
          </w:p>
          <w:permEnd w:id="1695316782"/>
          <w:p w14:paraId="1C1C435F"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447BF9">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01ED0822" w14:textId="77777777" w:rsidR="006152CB" w:rsidRPr="006152CB" w:rsidRDefault="006152CB" w:rsidP="006152CB">
            <w:pPr>
              <w:jc w:val="left"/>
              <w:rPr>
                <w:rFonts w:ascii="Arial" w:hAnsi="Arial" w:cs="Arial"/>
                <w:sz w:val="22"/>
                <w:szCs w:val="22"/>
              </w:rPr>
            </w:pPr>
            <w:permStart w:id="1526024692" w:edGrp="everyone"/>
            <w:r w:rsidRPr="006152CB">
              <w:rPr>
                <w:rFonts w:ascii="Arial" w:hAnsi="Arial" w:cs="Arial"/>
                <w:b/>
                <w:bCs/>
                <w:sz w:val="22"/>
                <w:szCs w:val="22"/>
              </w:rPr>
              <w:t>Cement composites cont.</w:t>
            </w:r>
          </w:p>
          <w:permEnd w:id="1526024692"/>
          <w:p w14:paraId="34573248" w14:textId="77777777" w:rsidR="007502FA" w:rsidRPr="007502FA" w:rsidRDefault="007502FA" w:rsidP="007502FA">
            <w:pPr>
              <w:jc w:val="left"/>
              <w:rPr>
                <w:rFonts w:ascii="Arial" w:hAnsi="Arial" w:cs="Arial"/>
                <w:sz w:val="22"/>
                <w:szCs w:val="22"/>
              </w:rPr>
            </w:pPr>
          </w:p>
        </w:tc>
        <w:tc>
          <w:tcPr>
            <w:tcW w:w="2680" w:type="pct"/>
            <w:tcBorders>
              <w:left w:val="single" w:sz="4" w:space="0" w:color="auto"/>
            </w:tcBorders>
            <w:vAlign w:val="center"/>
          </w:tcPr>
          <w:p w14:paraId="64F25821" w14:textId="77777777" w:rsidR="006152CB" w:rsidRPr="006152CB" w:rsidRDefault="006152CB" w:rsidP="006152CB">
            <w:pPr>
              <w:jc w:val="left"/>
              <w:rPr>
                <w:rFonts w:ascii="Arial" w:hAnsi="Arial" w:cs="Arial"/>
                <w:sz w:val="22"/>
                <w:szCs w:val="22"/>
              </w:rPr>
            </w:pPr>
            <w:permStart w:id="989079312" w:edGrp="everyone"/>
            <w:r w:rsidRPr="006152CB">
              <w:rPr>
                <w:rFonts w:ascii="Arial" w:hAnsi="Arial" w:cs="Arial"/>
                <w:sz w:val="22"/>
                <w:szCs w:val="22"/>
              </w:rPr>
              <w:t xml:space="preserve">Wood-cement compatibility is the ratio of a parameter related to the property of a wood-cement composite to that of a neat cement paste. The compatibility is often expressed as a percentage value. </w:t>
            </w:r>
          </w:p>
          <w:p w14:paraId="402BD01E" w14:textId="77777777" w:rsidR="006152CB" w:rsidRPr="006152CB" w:rsidRDefault="006152CB" w:rsidP="006152CB">
            <w:pPr>
              <w:jc w:val="left"/>
              <w:rPr>
                <w:rFonts w:ascii="Arial" w:hAnsi="Arial" w:cs="Arial"/>
                <w:sz w:val="22"/>
                <w:szCs w:val="22"/>
              </w:rPr>
            </w:pPr>
            <w:r w:rsidRPr="006152CB">
              <w:rPr>
                <w:rFonts w:ascii="Arial" w:hAnsi="Arial" w:cs="Arial"/>
                <w:sz w:val="22"/>
                <w:szCs w:val="22"/>
              </w:rPr>
              <w:t>To determine wood-cement compatibility, methods based on different properties are used, such as, hydration characteristics, strength, interfacial bond and morphology. Various methods are used by researchers such as the measurement of hydration characteristics of a cement-aggregate mix; the comparison of the mechanical properties of cement-aggregate mixes and the visual assessment of microstructural properties of the wood-cement mixes.</w:t>
            </w:r>
          </w:p>
          <w:permEnd w:id="989079312"/>
          <w:p w14:paraId="1030CF1F"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32"/>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1"/>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1"/>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447BF9">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447BF9"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5308320"/>
          </w:p>
        </w:tc>
      </w:tr>
      <w:tr w:rsidR="007502FA" w:rsidRPr="007502FA" w14:paraId="34A23E30" w14:textId="77777777" w:rsidTr="00447BF9">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4B9B406F" w14:textId="77777777" w:rsidR="006152CB" w:rsidRDefault="006152CB" w:rsidP="007502FA">
            <w:pPr>
              <w:jc w:val="left"/>
              <w:rPr>
                <w:rFonts w:ascii="Arial" w:hAnsi="Arial"/>
                <w:b/>
              </w:rPr>
            </w:pPr>
            <w:permStart w:id="863922734" w:edGrp="everyone"/>
            <w:r w:rsidRPr="007502FA">
              <w:rPr>
                <w:rFonts w:ascii="Arial" w:hAnsi="Arial"/>
                <w:b/>
              </w:rPr>
              <w:t>Durability</w:t>
            </w:r>
            <w:r>
              <w:rPr>
                <w:rFonts w:ascii="Arial" w:hAnsi="Arial"/>
                <w:b/>
              </w:rPr>
              <w:t>-</w:t>
            </w:r>
            <w:r>
              <w:rPr>
                <w:rFonts w:ascii="Arial" w:hAnsi="Arial" w:hint="eastAsia"/>
                <w:b/>
                <w:lang w:eastAsia="zh-CN"/>
              </w:rPr>
              <w:t>good</w:t>
            </w:r>
            <w:r w:rsidRPr="007502FA">
              <w:rPr>
                <w:rFonts w:ascii="Arial" w:hAnsi="Arial"/>
                <w:b/>
              </w:rPr>
              <w:t>, serviceability</w:t>
            </w:r>
            <w:r>
              <w:rPr>
                <w:rFonts w:ascii="Arial" w:hAnsi="Arial"/>
                <w:b/>
              </w:rPr>
              <w:t>-</w:t>
            </w:r>
            <w:r>
              <w:rPr>
                <w:rFonts w:ascii="Arial" w:hAnsi="Arial" w:hint="eastAsia"/>
                <w:b/>
                <w:lang w:eastAsia="zh-CN"/>
              </w:rPr>
              <w:t>good</w:t>
            </w:r>
            <w:r w:rsidRPr="007502FA">
              <w:rPr>
                <w:rFonts w:ascii="Arial" w:hAnsi="Arial"/>
                <w:b/>
              </w:rPr>
              <w:t xml:space="preserve">, </w:t>
            </w:r>
          </w:p>
          <w:p w14:paraId="1C8EC6BE" w14:textId="49C84024" w:rsidR="007502FA" w:rsidRPr="007502FA" w:rsidRDefault="006152CB" w:rsidP="007502FA">
            <w:pPr>
              <w:jc w:val="left"/>
              <w:rPr>
                <w:rFonts w:ascii="Arial" w:hAnsi="Arial" w:cs="Arial"/>
                <w:sz w:val="22"/>
                <w:szCs w:val="22"/>
              </w:rPr>
            </w:pPr>
            <w:r w:rsidRPr="007502FA">
              <w:rPr>
                <w:rFonts w:ascii="Arial" w:hAnsi="Arial"/>
                <w:b/>
              </w:rPr>
              <w:t>cost effectiveness</w:t>
            </w:r>
            <w:r>
              <w:rPr>
                <w:rFonts w:ascii="Arial" w:hAnsi="Arial"/>
                <w:b/>
              </w:rPr>
              <w:t>-low</w:t>
            </w:r>
            <w:permEnd w:id="863922734"/>
          </w:p>
        </w:tc>
        <w:tc>
          <w:tcPr>
            <w:tcW w:w="1848" w:type="pct"/>
            <w:tcBorders>
              <w:top w:val="single" w:sz="12" w:space="0" w:color="auto"/>
              <w:left w:val="single" w:sz="4" w:space="0" w:color="auto"/>
            </w:tcBorders>
            <w:vAlign w:val="center"/>
          </w:tcPr>
          <w:p w14:paraId="2C6B3819" w14:textId="750040D8" w:rsidR="007502FA" w:rsidRPr="007502FA" w:rsidRDefault="006152CB" w:rsidP="007502FA">
            <w:pPr>
              <w:jc w:val="left"/>
              <w:rPr>
                <w:rFonts w:ascii="Arial" w:hAnsi="Arial" w:cs="Arial"/>
                <w:sz w:val="22"/>
                <w:szCs w:val="22"/>
              </w:rPr>
            </w:pPr>
            <w:permStart w:id="170792884" w:edGrp="everyone"/>
            <w:r>
              <w:rPr>
                <w:rFonts w:ascii="Arial" w:hAnsi="Arial" w:cs="Arial"/>
                <w:sz w:val="22"/>
                <w:szCs w:val="22"/>
                <w:lang w:eastAsia="zh-CN"/>
              </w:rPr>
              <w:t xml:space="preserve">Suitable for </w:t>
            </w:r>
            <w:r w:rsidR="00447BF9">
              <w:rPr>
                <w:rFonts w:ascii="Arial" w:hAnsi="Arial" w:cs="Arial" w:hint="eastAsia"/>
                <w:sz w:val="22"/>
                <w:szCs w:val="22"/>
                <w:lang w:eastAsia="zh-CN"/>
              </w:rPr>
              <w:t>re</w:t>
            </w:r>
            <w:r w:rsidR="00447BF9">
              <w:rPr>
                <w:rFonts w:ascii="Arial" w:hAnsi="Arial" w:cs="Arial"/>
                <w:sz w:val="22"/>
                <w:szCs w:val="22"/>
                <w:lang w:eastAsia="zh-CN"/>
              </w:rPr>
              <w:t xml:space="preserve">sidential building framing work, not suitable for big building </w:t>
            </w:r>
            <w:r w:rsidR="00BD0F8F">
              <w:rPr>
                <w:rFonts w:ascii="Arial" w:hAnsi="Arial" w:cs="Arial"/>
                <w:sz w:val="22"/>
                <w:szCs w:val="22"/>
                <w:lang w:eastAsia="zh-CN"/>
              </w:rPr>
              <w:t>framing work like apartment</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447BF9">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4A663524" w14:textId="77777777" w:rsidR="006152CB" w:rsidRDefault="006152CB" w:rsidP="006152CB">
            <w:pPr>
              <w:jc w:val="left"/>
              <w:rPr>
                <w:rFonts w:ascii="Arial" w:hAnsi="Arial"/>
                <w:b/>
              </w:rPr>
            </w:pPr>
            <w:permStart w:id="852703133" w:edGrp="everyone"/>
            <w:r w:rsidRPr="007502FA">
              <w:rPr>
                <w:rFonts w:ascii="Arial" w:hAnsi="Arial"/>
                <w:b/>
              </w:rPr>
              <w:t>Durability</w:t>
            </w:r>
            <w:r>
              <w:rPr>
                <w:rFonts w:ascii="Arial" w:hAnsi="Arial"/>
                <w:b/>
              </w:rPr>
              <w:t>-</w:t>
            </w:r>
            <w:r>
              <w:rPr>
                <w:rFonts w:ascii="Arial" w:hAnsi="Arial" w:hint="eastAsia"/>
                <w:b/>
                <w:lang w:eastAsia="zh-CN"/>
              </w:rPr>
              <w:t>good</w:t>
            </w:r>
            <w:r w:rsidRPr="007502FA">
              <w:rPr>
                <w:rFonts w:ascii="Arial" w:hAnsi="Arial"/>
                <w:b/>
              </w:rPr>
              <w:t>, serviceability</w:t>
            </w:r>
            <w:r>
              <w:rPr>
                <w:rFonts w:ascii="Arial" w:hAnsi="Arial"/>
                <w:b/>
              </w:rPr>
              <w:t>-</w:t>
            </w:r>
            <w:r>
              <w:rPr>
                <w:rFonts w:ascii="Arial" w:hAnsi="Arial" w:hint="eastAsia"/>
                <w:b/>
                <w:lang w:eastAsia="zh-CN"/>
              </w:rPr>
              <w:t>good</w:t>
            </w:r>
            <w:r w:rsidRPr="007502FA">
              <w:rPr>
                <w:rFonts w:ascii="Arial" w:hAnsi="Arial"/>
                <w:b/>
              </w:rPr>
              <w:t xml:space="preserve">, </w:t>
            </w:r>
          </w:p>
          <w:p w14:paraId="5CC2B98C" w14:textId="2C0CF8CD" w:rsidR="007502FA" w:rsidRPr="007502FA" w:rsidRDefault="006152CB" w:rsidP="007502FA">
            <w:pPr>
              <w:jc w:val="left"/>
              <w:rPr>
                <w:rFonts w:ascii="Arial" w:hAnsi="Arial" w:cs="Arial"/>
                <w:sz w:val="22"/>
                <w:szCs w:val="22"/>
              </w:rPr>
            </w:pPr>
            <w:r w:rsidRPr="007502FA">
              <w:rPr>
                <w:rFonts w:ascii="Arial" w:hAnsi="Arial"/>
                <w:b/>
              </w:rPr>
              <w:t>cost effectiveness</w:t>
            </w:r>
            <w:r>
              <w:rPr>
                <w:rFonts w:ascii="Arial" w:hAnsi="Arial"/>
                <w:b/>
              </w:rPr>
              <w:t>-mid</w:t>
            </w:r>
            <w:permEnd w:id="852703133"/>
          </w:p>
        </w:tc>
        <w:tc>
          <w:tcPr>
            <w:tcW w:w="1848" w:type="pct"/>
            <w:tcBorders>
              <w:left w:val="single" w:sz="4" w:space="0" w:color="auto"/>
            </w:tcBorders>
            <w:vAlign w:val="center"/>
          </w:tcPr>
          <w:p w14:paraId="35551BC2" w14:textId="41D4AB4B" w:rsidR="007502FA" w:rsidRPr="007502FA" w:rsidRDefault="00BD0F8F" w:rsidP="007502FA">
            <w:pPr>
              <w:jc w:val="left"/>
              <w:rPr>
                <w:rFonts w:ascii="Arial" w:hAnsi="Arial" w:cs="Arial"/>
                <w:sz w:val="22"/>
                <w:szCs w:val="22"/>
              </w:rPr>
            </w:pPr>
            <w:permStart w:id="7669472" w:edGrp="everyone"/>
            <w:r>
              <w:rPr>
                <w:rFonts w:ascii="Arial" w:hAnsi="Arial" w:cs="Arial"/>
                <w:sz w:val="22"/>
                <w:szCs w:val="22"/>
                <w:lang w:eastAsia="zh-CN"/>
              </w:rPr>
              <w:t xml:space="preserve">Suitable for </w:t>
            </w:r>
            <w:r>
              <w:rPr>
                <w:rFonts w:ascii="Arial" w:hAnsi="Arial" w:cs="Arial"/>
                <w:sz w:val="22"/>
                <w:szCs w:val="22"/>
                <w:lang w:eastAsia="zh-CN"/>
              </w:rPr>
              <w:t xml:space="preserve">both </w:t>
            </w:r>
            <w:r>
              <w:rPr>
                <w:rFonts w:ascii="Arial" w:hAnsi="Arial" w:cs="Arial" w:hint="eastAsia"/>
                <w:sz w:val="22"/>
                <w:szCs w:val="22"/>
                <w:lang w:eastAsia="zh-CN"/>
              </w:rPr>
              <w:t>re</w:t>
            </w:r>
            <w:r>
              <w:rPr>
                <w:rFonts w:ascii="Arial" w:hAnsi="Arial" w:cs="Arial"/>
                <w:sz w:val="22"/>
                <w:szCs w:val="22"/>
                <w:lang w:eastAsia="zh-CN"/>
              </w:rPr>
              <w:t xml:space="preserve">sidential building </w:t>
            </w:r>
            <w:r>
              <w:rPr>
                <w:rFonts w:ascii="Arial" w:hAnsi="Arial" w:cs="Arial"/>
                <w:sz w:val="22"/>
                <w:szCs w:val="22"/>
                <w:lang w:eastAsia="zh-CN"/>
              </w:rPr>
              <w:t xml:space="preserve">exterior wall, </w:t>
            </w:r>
            <w:r w:rsidRPr="00BD0F8F">
              <w:rPr>
                <w:rFonts w:ascii="Arial" w:hAnsi="Arial" w:cs="Arial"/>
                <w:sz w:val="22"/>
                <w:szCs w:val="22"/>
                <w:lang w:eastAsia="zh-CN"/>
              </w:rPr>
              <w:t xml:space="preserve"> </w:t>
            </w:r>
            <w:r w:rsidRPr="00BD0F8F">
              <w:rPr>
                <w:rFonts w:ascii="Arial" w:hAnsi="Arial" w:cs="Arial"/>
                <w:sz w:val="22"/>
                <w:szCs w:val="22"/>
                <w:lang w:eastAsia="zh-CN"/>
              </w:rPr>
              <w:t>retaining wall</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447BF9">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08B18D2B" w14:textId="77777777" w:rsidR="006152CB" w:rsidRDefault="006152CB" w:rsidP="006152CB">
            <w:pPr>
              <w:jc w:val="left"/>
              <w:rPr>
                <w:rFonts w:ascii="Arial" w:hAnsi="Arial"/>
                <w:b/>
              </w:rPr>
            </w:pPr>
            <w:permStart w:id="1487023789" w:edGrp="everyone"/>
            <w:r w:rsidRPr="007502FA">
              <w:rPr>
                <w:rFonts w:ascii="Arial" w:hAnsi="Arial"/>
                <w:b/>
              </w:rPr>
              <w:t>Durability</w:t>
            </w:r>
            <w:r>
              <w:rPr>
                <w:rFonts w:ascii="Arial" w:hAnsi="Arial"/>
                <w:b/>
              </w:rPr>
              <w:t>-</w:t>
            </w:r>
            <w:r>
              <w:rPr>
                <w:rFonts w:ascii="Arial" w:hAnsi="Arial" w:hint="eastAsia"/>
                <w:b/>
                <w:lang w:eastAsia="zh-CN"/>
              </w:rPr>
              <w:t>good</w:t>
            </w:r>
            <w:r w:rsidRPr="007502FA">
              <w:rPr>
                <w:rFonts w:ascii="Arial" w:hAnsi="Arial"/>
                <w:b/>
              </w:rPr>
              <w:t>, serviceability</w:t>
            </w:r>
            <w:r>
              <w:rPr>
                <w:rFonts w:ascii="Arial" w:hAnsi="Arial"/>
                <w:b/>
              </w:rPr>
              <w:t>-</w:t>
            </w:r>
            <w:r>
              <w:rPr>
                <w:rFonts w:ascii="Arial" w:hAnsi="Arial" w:hint="eastAsia"/>
                <w:b/>
                <w:lang w:eastAsia="zh-CN"/>
              </w:rPr>
              <w:t>good</w:t>
            </w:r>
            <w:r w:rsidRPr="007502FA">
              <w:rPr>
                <w:rFonts w:ascii="Arial" w:hAnsi="Arial"/>
                <w:b/>
              </w:rPr>
              <w:t xml:space="preserve">, </w:t>
            </w:r>
          </w:p>
          <w:p w14:paraId="6324602B" w14:textId="149B6DB8" w:rsidR="007502FA" w:rsidRPr="007502FA" w:rsidRDefault="006152CB" w:rsidP="007502FA">
            <w:pPr>
              <w:jc w:val="left"/>
              <w:rPr>
                <w:rFonts w:ascii="Arial" w:hAnsi="Arial" w:cs="Arial"/>
                <w:sz w:val="22"/>
                <w:szCs w:val="22"/>
              </w:rPr>
            </w:pPr>
            <w:r w:rsidRPr="007502FA">
              <w:rPr>
                <w:rFonts w:ascii="Arial" w:hAnsi="Arial"/>
                <w:b/>
              </w:rPr>
              <w:t>cost effectiveness</w:t>
            </w:r>
            <w:r>
              <w:rPr>
                <w:rFonts w:ascii="Arial" w:hAnsi="Arial"/>
                <w:b/>
              </w:rPr>
              <w:t>-high</w:t>
            </w:r>
            <w:permEnd w:id="1487023789"/>
          </w:p>
        </w:tc>
        <w:tc>
          <w:tcPr>
            <w:tcW w:w="1848" w:type="pct"/>
            <w:tcBorders>
              <w:left w:val="single" w:sz="4" w:space="0" w:color="auto"/>
            </w:tcBorders>
            <w:vAlign w:val="center"/>
          </w:tcPr>
          <w:p w14:paraId="058A5007" w14:textId="14A681C4" w:rsidR="007502FA" w:rsidRPr="007502FA" w:rsidRDefault="00BD0F8F" w:rsidP="007502FA">
            <w:pPr>
              <w:jc w:val="left"/>
              <w:rPr>
                <w:rFonts w:ascii="Arial" w:hAnsi="Arial" w:cs="Arial"/>
                <w:sz w:val="22"/>
                <w:szCs w:val="22"/>
              </w:rPr>
            </w:pPr>
            <w:permStart w:id="1661735805" w:edGrp="everyone"/>
            <w:r>
              <w:rPr>
                <w:rFonts w:ascii="Arial" w:hAnsi="Arial" w:cs="Arial"/>
                <w:sz w:val="22"/>
                <w:szCs w:val="22"/>
                <w:lang w:eastAsia="zh-CN"/>
              </w:rPr>
              <w:t xml:space="preserve">Suitable for both </w:t>
            </w:r>
            <w:r>
              <w:rPr>
                <w:rFonts w:ascii="Arial" w:hAnsi="Arial" w:cs="Arial" w:hint="eastAsia"/>
                <w:sz w:val="22"/>
                <w:szCs w:val="22"/>
                <w:lang w:eastAsia="zh-CN"/>
              </w:rPr>
              <w:t>re</w:t>
            </w:r>
            <w:r>
              <w:rPr>
                <w:rFonts w:ascii="Arial" w:hAnsi="Arial" w:cs="Arial"/>
                <w:sz w:val="22"/>
                <w:szCs w:val="22"/>
                <w:lang w:eastAsia="zh-CN"/>
              </w:rPr>
              <w:t>sidential building framing work and  big building framing work</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447BF9">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680AFC7A" w14:textId="77777777" w:rsidR="006152CB" w:rsidRDefault="006152CB" w:rsidP="006152CB">
            <w:pPr>
              <w:jc w:val="left"/>
              <w:rPr>
                <w:rFonts w:ascii="Arial" w:hAnsi="Arial"/>
                <w:b/>
              </w:rPr>
            </w:pPr>
            <w:permStart w:id="56234658" w:edGrp="everyone"/>
            <w:r w:rsidRPr="007502FA">
              <w:rPr>
                <w:rFonts w:ascii="Arial" w:hAnsi="Arial"/>
                <w:b/>
              </w:rPr>
              <w:t>Durability</w:t>
            </w:r>
            <w:r>
              <w:rPr>
                <w:rFonts w:ascii="Arial" w:hAnsi="Arial"/>
                <w:b/>
              </w:rPr>
              <w:t>-</w:t>
            </w:r>
            <w:r>
              <w:rPr>
                <w:rFonts w:ascii="Arial" w:hAnsi="Arial" w:hint="eastAsia"/>
                <w:b/>
                <w:lang w:eastAsia="zh-CN"/>
              </w:rPr>
              <w:t>good</w:t>
            </w:r>
            <w:r w:rsidRPr="007502FA">
              <w:rPr>
                <w:rFonts w:ascii="Arial" w:hAnsi="Arial"/>
                <w:b/>
              </w:rPr>
              <w:t>, serviceability</w:t>
            </w:r>
            <w:r>
              <w:rPr>
                <w:rFonts w:ascii="Arial" w:hAnsi="Arial"/>
                <w:b/>
              </w:rPr>
              <w:t>-</w:t>
            </w:r>
            <w:r>
              <w:rPr>
                <w:rFonts w:ascii="Arial" w:hAnsi="Arial" w:hint="eastAsia"/>
                <w:b/>
                <w:lang w:eastAsia="zh-CN"/>
              </w:rPr>
              <w:t>good</w:t>
            </w:r>
            <w:r w:rsidRPr="007502FA">
              <w:rPr>
                <w:rFonts w:ascii="Arial" w:hAnsi="Arial"/>
                <w:b/>
              </w:rPr>
              <w:t xml:space="preserve">, </w:t>
            </w:r>
          </w:p>
          <w:p w14:paraId="79546396" w14:textId="0884BF8C" w:rsidR="007502FA" w:rsidRPr="007502FA" w:rsidRDefault="006152CB" w:rsidP="007502FA">
            <w:pPr>
              <w:jc w:val="left"/>
              <w:rPr>
                <w:rFonts w:ascii="Arial" w:hAnsi="Arial" w:cs="Arial"/>
                <w:sz w:val="22"/>
                <w:szCs w:val="22"/>
              </w:rPr>
            </w:pPr>
            <w:r w:rsidRPr="007502FA">
              <w:rPr>
                <w:rFonts w:ascii="Arial" w:hAnsi="Arial"/>
                <w:b/>
              </w:rPr>
              <w:t>cost effectiveness</w:t>
            </w:r>
            <w:r>
              <w:rPr>
                <w:rFonts w:ascii="Arial" w:hAnsi="Arial"/>
                <w:b/>
              </w:rPr>
              <w:t>-high</w:t>
            </w:r>
            <w:permEnd w:id="56234658"/>
          </w:p>
        </w:tc>
        <w:tc>
          <w:tcPr>
            <w:tcW w:w="1848" w:type="pct"/>
            <w:tcBorders>
              <w:left w:val="single" w:sz="4" w:space="0" w:color="auto"/>
            </w:tcBorders>
            <w:vAlign w:val="center"/>
          </w:tcPr>
          <w:p w14:paraId="357D7225" w14:textId="536E7918" w:rsidR="007502FA" w:rsidRPr="007502FA" w:rsidRDefault="006152CB" w:rsidP="007502FA">
            <w:pPr>
              <w:jc w:val="left"/>
              <w:rPr>
                <w:rFonts w:ascii="Arial" w:hAnsi="Arial" w:cs="Arial"/>
                <w:sz w:val="22"/>
                <w:szCs w:val="22"/>
              </w:rPr>
            </w:pPr>
            <w:permStart w:id="2109295260" w:edGrp="everyone"/>
            <w:r>
              <w:rPr>
                <w:rFonts w:ascii="Arial" w:hAnsi="Arial" w:cs="Arial"/>
                <w:sz w:val="22"/>
                <w:szCs w:val="22"/>
                <w:lang w:eastAsia="zh-CN"/>
              </w:rPr>
              <w:t xml:space="preserve">Suitable for </w:t>
            </w:r>
            <w:r w:rsidR="00BD0F8F" w:rsidRPr="006152CB">
              <w:rPr>
                <w:rFonts w:ascii="Arial" w:hAnsi="Arial" w:cs="Arial"/>
                <w:sz w:val="22"/>
                <w:szCs w:val="22"/>
              </w:rPr>
              <w:t xml:space="preserve"> </w:t>
            </w:r>
            <w:r w:rsidR="00BD0F8F" w:rsidRPr="006152CB">
              <w:rPr>
                <w:rFonts w:ascii="Arial" w:hAnsi="Arial" w:cs="Arial"/>
                <w:sz w:val="22"/>
                <w:szCs w:val="22"/>
              </w:rPr>
              <w:t>framework for larger buildings such as skyscrapers, or as an external surface covering</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447BF9">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67B50E90" w14:textId="77777777" w:rsidR="006152CB" w:rsidRDefault="006152CB" w:rsidP="006152CB">
            <w:pPr>
              <w:jc w:val="left"/>
              <w:rPr>
                <w:rFonts w:ascii="Arial" w:hAnsi="Arial"/>
                <w:b/>
              </w:rPr>
            </w:pPr>
            <w:permStart w:id="728724198" w:edGrp="everyone"/>
            <w:r w:rsidRPr="007502FA">
              <w:rPr>
                <w:rFonts w:ascii="Arial" w:hAnsi="Arial"/>
                <w:b/>
              </w:rPr>
              <w:t>Durability</w:t>
            </w:r>
            <w:r>
              <w:rPr>
                <w:rFonts w:ascii="Arial" w:hAnsi="Arial"/>
                <w:b/>
              </w:rPr>
              <w:t>-</w:t>
            </w:r>
            <w:r>
              <w:rPr>
                <w:rFonts w:ascii="Arial" w:hAnsi="Arial" w:hint="eastAsia"/>
                <w:b/>
                <w:lang w:eastAsia="zh-CN"/>
              </w:rPr>
              <w:t>good</w:t>
            </w:r>
            <w:r w:rsidRPr="007502FA">
              <w:rPr>
                <w:rFonts w:ascii="Arial" w:hAnsi="Arial"/>
                <w:b/>
              </w:rPr>
              <w:t>, serviceability</w:t>
            </w:r>
            <w:r>
              <w:rPr>
                <w:rFonts w:ascii="Arial" w:hAnsi="Arial"/>
                <w:b/>
              </w:rPr>
              <w:t>-</w:t>
            </w:r>
            <w:r>
              <w:rPr>
                <w:rFonts w:ascii="Arial" w:hAnsi="Arial" w:hint="eastAsia"/>
                <w:b/>
                <w:lang w:eastAsia="zh-CN"/>
              </w:rPr>
              <w:t>good</w:t>
            </w:r>
            <w:r w:rsidRPr="007502FA">
              <w:rPr>
                <w:rFonts w:ascii="Arial" w:hAnsi="Arial"/>
                <w:b/>
              </w:rPr>
              <w:t xml:space="preserve">, </w:t>
            </w:r>
          </w:p>
          <w:p w14:paraId="33FF57C1" w14:textId="27FC86B3" w:rsidR="007502FA" w:rsidRPr="007502FA" w:rsidRDefault="006152CB" w:rsidP="007502FA">
            <w:pPr>
              <w:jc w:val="left"/>
              <w:rPr>
                <w:rFonts w:ascii="Arial" w:hAnsi="Arial" w:cs="Arial"/>
                <w:sz w:val="22"/>
                <w:szCs w:val="22"/>
              </w:rPr>
            </w:pPr>
            <w:r w:rsidRPr="007502FA">
              <w:rPr>
                <w:rFonts w:ascii="Arial" w:hAnsi="Arial"/>
                <w:b/>
              </w:rPr>
              <w:t>cost effectiveness</w:t>
            </w:r>
            <w:r>
              <w:rPr>
                <w:rFonts w:ascii="Arial" w:hAnsi="Arial"/>
                <w:b/>
              </w:rPr>
              <w:t>-high</w:t>
            </w:r>
            <w:permEnd w:id="728724198"/>
          </w:p>
        </w:tc>
        <w:tc>
          <w:tcPr>
            <w:tcW w:w="1848" w:type="pct"/>
            <w:tcBorders>
              <w:left w:val="single" w:sz="4" w:space="0" w:color="auto"/>
            </w:tcBorders>
            <w:vAlign w:val="center"/>
          </w:tcPr>
          <w:p w14:paraId="65D64633" w14:textId="25FB6708" w:rsidR="007502FA" w:rsidRPr="007502FA" w:rsidRDefault="00BD0F8F" w:rsidP="007502FA">
            <w:pPr>
              <w:jc w:val="left"/>
              <w:rPr>
                <w:rFonts w:ascii="Arial" w:hAnsi="Arial" w:cs="Arial"/>
                <w:sz w:val="22"/>
                <w:szCs w:val="22"/>
              </w:rPr>
            </w:pPr>
            <w:permStart w:id="885355742" w:edGrp="everyone"/>
            <w:r>
              <w:rPr>
                <w:rFonts w:ascii="Arial" w:hAnsi="Arial" w:cs="Arial"/>
                <w:sz w:val="22"/>
                <w:szCs w:val="22"/>
                <w:lang w:eastAsia="zh-CN"/>
              </w:rPr>
              <w:t xml:space="preserve">Suitable for both building </w:t>
            </w:r>
            <w:r w:rsidR="00F51995">
              <w:rPr>
                <w:rFonts w:ascii="Arial" w:hAnsi="Arial" w:cs="Arial"/>
                <w:sz w:val="22"/>
                <w:szCs w:val="22"/>
                <w:lang w:eastAsia="zh-CN"/>
              </w:rPr>
              <w:t xml:space="preserve">interior wall and upper stairs floor. </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32"/>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447BF9">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F0774D" w14:textId="77777777" w:rsidR="008D7028" w:rsidRPr="004A6810" w:rsidRDefault="00CC0BE3" w:rsidP="00CC0BE3">
            <w:pPr>
              <w:numPr>
                <w:ilvl w:val="0"/>
                <w:numId w:val="17"/>
              </w:numPr>
              <w:divId w:val="1157845147"/>
              <w:rPr>
                <w:rFonts w:ascii="Arial" w:hAnsi="Arial" w:cs="Arial"/>
                <w:sz w:val="22"/>
                <w:szCs w:val="22"/>
              </w:rPr>
            </w:pPr>
            <w:permStart w:id="2057775025" w:edGrp="everyone"/>
            <w:r w:rsidRPr="004A6810">
              <w:rPr>
                <w:rFonts w:ascii="Arial" w:hAnsi="Arial" w:cs="Arial"/>
                <w:sz w:val="22"/>
                <w:szCs w:val="22"/>
              </w:rPr>
              <w:t>Density and specific gravity</w:t>
            </w:r>
          </w:p>
          <w:p w14:paraId="011D699E" w14:textId="77777777" w:rsidR="008D7028" w:rsidRPr="004A6810" w:rsidRDefault="00CC0BE3" w:rsidP="00CC0BE3">
            <w:pPr>
              <w:numPr>
                <w:ilvl w:val="0"/>
                <w:numId w:val="17"/>
              </w:numPr>
              <w:divId w:val="496531482"/>
              <w:rPr>
                <w:rFonts w:ascii="Arial" w:hAnsi="Arial" w:cs="Arial"/>
                <w:sz w:val="22"/>
                <w:szCs w:val="22"/>
              </w:rPr>
            </w:pPr>
            <w:r w:rsidRPr="004A6810">
              <w:rPr>
                <w:rFonts w:ascii="Arial" w:hAnsi="Arial" w:cs="Arial"/>
                <w:sz w:val="22"/>
                <w:szCs w:val="22"/>
              </w:rPr>
              <w:t>Strength</w:t>
            </w:r>
          </w:p>
          <w:p w14:paraId="60697F0E" w14:textId="77777777" w:rsidR="008D7028" w:rsidRPr="004A6810" w:rsidRDefault="00CC0BE3" w:rsidP="00CC0BE3">
            <w:pPr>
              <w:numPr>
                <w:ilvl w:val="0"/>
                <w:numId w:val="17"/>
              </w:numPr>
              <w:divId w:val="8916512"/>
              <w:rPr>
                <w:rFonts w:ascii="Arial" w:hAnsi="Arial" w:cs="Arial"/>
                <w:sz w:val="22"/>
                <w:szCs w:val="22"/>
              </w:rPr>
            </w:pPr>
            <w:r w:rsidRPr="004A6810">
              <w:rPr>
                <w:rFonts w:ascii="Arial" w:hAnsi="Arial" w:cs="Arial"/>
                <w:sz w:val="22"/>
                <w:szCs w:val="22"/>
              </w:rPr>
              <w:t>Electrical conductivity</w:t>
            </w:r>
          </w:p>
          <w:p w14:paraId="4A3C36D0" w14:textId="77777777" w:rsidR="008D7028" w:rsidRPr="004A6810" w:rsidRDefault="00CC0BE3" w:rsidP="00CC0BE3">
            <w:pPr>
              <w:numPr>
                <w:ilvl w:val="0"/>
                <w:numId w:val="17"/>
              </w:numPr>
              <w:divId w:val="2089569790"/>
              <w:rPr>
                <w:rFonts w:ascii="Arial" w:hAnsi="Arial" w:cs="Arial"/>
                <w:sz w:val="22"/>
                <w:szCs w:val="22"/>
              </w:rPr>
            </w:pPr>
            <w:r w:rsidRPr="004A6810">
              <w:rPr>
                <w:rFonts w:ascii="Arial" w:hAnsi="Arial" w:cs="Arial"/>
                <w:sz w:val="22"/>
                <w:szCs w:val="22"/>
              </w:rPr>
              <w:t>Thermal conductivity and capacity</w:t>
            </w:r>
          </w:p>
          <w:p w14:paraId="3D9547E0" w14:textId="030FA488" w:rsidR="00E324A0" w:rsidRPr="007502FA" w:rsidRDefault="004A6810" w:rsidP="00E324A0">
            <w:pPr>
              <w:rPr>
                <w:rFonts w:ascii="Arial" w:hAnsi="Arial" w:cs="Arial"/>
                <w:sz w:val="22"/>
                <w:szCs w:val="22"/>
              </w:rPr>
            </w:pPr>
            <w:r w:rsidRPr="004A6810">
              <w:rPr>
                <w:rFonts w:ascii="Arial" w:hAnsi="Arial" w:cs="Arial"/>
                <w:sz w:val="22"/>
                <w:szCs w:val="22"/>
              </w:rPr>
              <w:t>Moisture absorption</w:t>
            </w:r>
            <w:permEnd w:id="2057775025"/>
          </w:p>
        </w:tc>
        <w:permStart w:id="2102216691" w:edGrp="everyone"/>
        <w:tc>
          <w:tcPr>
            <w:tcW w:w="567" w:type="dxa"/>
            <w:tcBorders>
              <w:top w:val="nil"/>
              <w:left w:val="single" w:sz="4" w:space="0" w:color="auto"/>
              <w:bottom w:val="nil"/>
              <w:right w:val="nil"/>
            </w:tcBorders>
          </w:tcPr>
          <w:p w14:paraId="22F32821" w14:textId="0411569E" w:rsidR="00E324A0" w:rsidRPr="007502FA" w:rsidRDefault="00447BF9" w:rsidP="00E324A0">
            <w:pPr>
              <w:rPr>
                <w:rFonts w:ascii="Arial" w:hAnsi="Arial" w:cs="Arial"/>
                <w:sz w:val="44"/>
                <w:szCs w:val="44"/>
              </w:rPr>
            </w:pPr>
            <w:sdt>
              <w:sdtPr>
                <w:rPr>
                  <w:rFonts w:ascii="Arial" w:hAnsi="Arial" w:cs="Arial"/>
                  <w:sz w:val="44"/>
                  <w:szCs w:val="44"/>
                </w:rPr>
                <w:id w:val="-1292129899"/>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32"/>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447BF9">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21EA8B54" w:rsidR="00E324A0" w:rsidRPr="007502FA" w:rsidRDefault="00447BF9" w:rsidP="00E324A0">
            <w:pPr>
              <w:keepNext/>
              <w:ind w:left="993" w:hanging="993"/>
            </w:pPr>
            <w:sdt>
              <w:sdtPr>
                <w:rPr>
                  <w:rFonts w:ascii="Arial" w:hAnsi="Arial" w:cs="Arial"/>
                  <w:sz w:val="44"/>
                  <w:szCs w:val="44"/>
                </w:rPr>
                <w:id w:val="-1750492326"/>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770671845"/>
          </w:p>
        </w:tc>
      </w:tr>
      <w:tr w:rsidR="007502FA" w:rsidRPr="007502FA" w14:paraId="7C87F57B" w14:textId="77777777" w:rsidTr="00447BF9">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14236C0E"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992532">
              <w:rPr>
                <w:rFonts w:ascii="Arial" w:hAnsi="Arial" w:cs="Arial"/>
                <w:sz w:val="22"/>
                <w:szCs w:val="22"/>
              </w:rPr>
              <w:t>c</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447BF9">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23F142AD"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992532">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447BF9">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7997A21D"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992532">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447BF9">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4A5403D2"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992532">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447BF9">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49332660"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992532">
              <w:rPr>
                <w:rFonts w:ascii="Arial" w:hAnsi="Arial" w:cs="Arial"/>
                <w:sz w:val="22"/>
                <w:szCs w:val="22"/>
              </w:rPr>
              <w:t>b</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32"/>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447BF9">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3A23A1CA" w:rsidR="00E324A0" w:rsidRPr="007502FA" w:rsidRDefault="00447BF9" w:rsidP="00E324A0">
            <w:pPr>
              <w:keepNext/>
              <w:ind w:left="993" w:hanging="993"/>
            </w:pPr>
            <w:sdt>
              <w:sdtPr>
                <w:rPr>
                  <w:rFonts w:ascii="Arial" w:hAnsi="Arial" w:cs="Arial"/>
                  <w:sz w:val="44"/>
                  <w:szCs w:val="44"/>
                </w:rPr>
                <w:id w:val="-715964362"/>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945443445"/>
          </w:p>
        </w:tc>
      </w:tr>
      <w:tr w:rsidR="00E324A0" w:rsidRPr="007502FA" w14:paraId="60C7DEF6" w14:textId="77777777" w:rsidTr="00447BF9">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447BF9">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26169105" w:rsidR="00E324A0" w:rsidRPr="007502FA" w:rsidRDefault="004B51B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447BF9">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447BF9">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447BF9">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447BF9">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447BF9">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5F6543A3" w:rsidR="00E324A0" w:rsidRPr="007502FA" w:rsidRDefault="004B51B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447BF9">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61EAFFCC" w:rsidR="00E324A0" w:rsidRPr="007502FA" w:rsidRDefault="004B51B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447BF9">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0DCC2460" w:rsidR="00E324A0" w:rsidRPr="007502FA" w:rsidRDefault="004B51B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32"/>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val="en-US" w:eastAsia="zh-CN"/>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447BF9">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4B2295A6" w:rsidR="00E324A0" w:rsidRPr="007502FA" w:rsidRDefault="0038586F" w:rsidP="00E324A0">
            <w:pPr>
              <w:rPr>
                <w:rFonts w:ascii="Arial" w:hAnsi="Arial" w:cs="Arial"/>
                <w:sz w:val="22"/>
                <w:szCs w:val="22"/>
              </w:rPr>
            </w:pPr>
            <w:permStart w:id="1543469993" w:edGrp="everyone"/>
            <w:r>
              <w:rPr>
                <w:rFonts w:ascii="Arial" w:hAnsi="Arial" w:cs="Arial"/>
                <w:sz w:val="22"/>
                <w:szCs w:val="22"/>
                <w:lang w:eastAsia="zh-CN"/>
              </w:rPr>
              <w:t>W</w:t>
            </w:r>
            <w:r>
              <w:rPr>
                <w:rFonts w:ascii="Arial" w:hAnsi="Arial" w:cs="Arial" w:hint="eastAsia"/>
                <w:sz w:val="22"/>
                <w:szCs w:val="22"/>
                <w:lang w:eastAsia="zh-CN"/>
              </w:rPr>
              <w:t>alls</w:t>
            </w:r>
            <w:r>
              <w:rPr>
                <w:rFonts w:ascii="Arial" w:hAnsi="Arial" w:cs="Arial"/>
                <w:sz w:val="22"/>
                <w:szCs w:val="22"/>
                <w:lang w:eastAsia="zh-CN"/>
              </w:rPr>
              <w:t xml:space="preserve"> timber frame fibro clad</w:t>
            </w:r>
            <w:permEnd w:id="1543469993"/>
          </w:p>
        </w:tc>
        <w:permStart w:id="681454952" w:edGrp="everyone"/>
        <w:tc>
          <w:tcPr>
            <w:tcW w:w="567" w:type="dxa"/>
            <w:tcBorders>
              <w:top w:val="nil"/>
              <w:left w:val="single" w:sz="4" w:space="0" w:color="auto"/>
              <w:bottom w:val="nil"/>
              <w:right w:val="nil"/>
            </w:tcBorders>
          </w:tcPr>
          <w:p w14:paraId="70C92B30" w14:textId="6693A61F" w:rsidR="00E324A0" w:rsidRPr="007502FA" w:rsidRDefault="00447BF9" w:rsidP="00E324A0">
            <w:pPr>
              <w:rPr>
                <w:rFonts w:ascii="Arial" w:hAnsi="Arial" w:cs="Arial"/>
                <w:sz w:val="44"/>
                <w:szCs w:val="44"/>
              </w:rPr>
            </w:pPr>
            <w:sdt>
              <w:sdtPr>
                <w:rPr>
                  <w:rFonts w:ascii="Arial" w:hAnsi="Arial" w:cs="Arial"/>
                  <w:sz w:val="44"/>
                  <w:szCs w:val="44"/>
                </w:rPr>
                <w:id w:val="-1564555494"/>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32"/>
        </w:numPr>
        <w:ind w:left="709" w:hanging="709"/>
        <w:jc w:val="left"/>
        <w:rPr>
          <w:rFonts w:ascii="Arial" w:hAnsi="Arial"/>
          <w:b/>
        </w:rPr>
      </w:pPr>
      <w:bookmarkStart w:id="12" w:name="_Ref536095926"/>
      <w:r w:rsidRPr="007502FA">
        <w:rPr>
          <w:rFonts w:ascii="Arial"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447BF9">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3038A31B" w:rsidR="00E324A0" w:rsidRPr="007502FA" w:rsidRDefault="00447BF9" w:rsidP="00E324A0">
            <w:pPr>
              <w:keepNext/>
              <w:ind w:left="993" w:hanging="993"/>
            </w:pPr>
            <w:sdt>
              <w:sdtPr>
                <w:rPr>
                  <w:rFonts w:ascii="Arial" w:hAnsi="Arial" w:cs="Arial"/>
                  <w:sz w:val="44"/>
                  <w:szCs w:val="44"/>
                </w:rPr>
                <w:id w:val="-1837066738"/>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448335819"/>
          </w:p>
        </w:tc>
      </w:tr>
      <w:tr w:rsidR="007502FA" w:rsidRPr="007502FA" w14:paraId="6450A940" w14:textId="77777777" w:rsidTr="00447BF9">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6F290175" w:rsidR="007502FA" w:rsidRPr="007502FA" w:rsidRDefault="0038641E" w:rsidP="007502FA">
            <w:pPr>
              <w:jc w:val="left"/>
              <w:rPr>
                <w:rFonts w:ascii="Arial" w:hAnsi="Arial" w:cs="Arial"/>
                <w:sz w:val="22"/>
                <w:szCs w:val="22"/>
              </w:rPr>
            </w:pPr>
            <w:permStart w:id="2070374192" w:edGrp="everyone"/>
            <w:r>
              <w:rPr>
                <w:rFonts w:ascii="Arial" w:hAnsi="Arial" w:cs="Arial"/>
                <w:sz w:val="22"/>
                <w:szCs w:val="22"/>
                <w:lang w:eastAsia="zh-CN"/>
              </w:rPr>
              <w:t>Volume 2-part 3.12</w:t>
            </w:r>
            <w:permEnd w:id="2070374192"/>
          </w:p>
        </w:tc>
        <w:tc>
          <w:tcPr>
            <w:tcW w:w="2027" w:type="pct"/>
            <w:tcBorders>
              <w:left w:val="single" w:sz="4" w:space="0" w:color="auto"/>
            </w:tcBorders>
            <w:shd w:val="clear" w:color="auto" w:fill="auto"/>
            <w:vAlign w:val="center"/>
          </w:tcPr>
          <w:p w14:paraId="2D6FF140" w14:textId="5E6B168D" w:rsidR="007502FA" w:rsidRPr="007502FA" w:rsidRDefault="0038641E" w:rsidP="007502FA">
            <w:pPr>
              <w:jc w:val="left"/>
              <w:rPr>
                <w:rFonts w:ascii="Arial" w:hAnsi="Arial" w:cs="Arial"/>
                <w:sz w:val="22"/>
                <w:szCs w:val="22"/>
              </w:rPr>
            </w:pPr>
            <w:permStart w:id="960653380" w:edGrp="everyone"/>
            <w:r>
              <w:rPr>
                <w:rFonts w:ascii="Arial" w:hAnsi="Arial" w:cs="Arial"/>
                <w:sz w:val="22"/>
                <w:szCs w:val="22"/>
                <w:lang w:eastAsia="zh-CN"/>
              </w:rPr>
              <w:t>Volume 1-section J</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32"/>
        </w:numPr>
        <w:ind w:left="709" w:hanging="709"/>
        <w:jc w:val="left"/>
        <w:rPr>
          <w:rFonts w:ascii="Arial" w:hAnsi="Arial"/>
          <w:b/>
        </w:rPr>
      </w:pPr>
      <w:bookmarkStart w:id="13" w:name="_Ref536097820"/>
      <w:r w:rsidRPr="007502FA">
        <w:rPr>
          <w:rFonts w:ascii="Arial"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447BF9">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447BF9"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6773003"/>
          </w:p>
        </w:tc>
      </w:tr>
      <w:tr w:rsidR="007502FA" w:rsidRPr="007502FA" w14:paraId="43B41C71" w14:textId="77777777" w:rsidTr="00447BF9">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6D0DCDEF" w:rsidR="007502FA" w:rsidRPr="007502FA" w:rsidRDefault="009D281B" w:rsidP="007502FA">
            <w:pPr>
              <w:jc w:val="left"/>
              <w:rPr>
                <w:rFonts w:ascii="Arial" w:hAnsi="Arial" w:cs="Arial"/>
                <w:sz w:val="22"/>
                <w:szCs w:val="22"/>
              </w:rPr>
            </w:pPr>
            <w:permStart w:id="974153035" w:edGrp="everyone"/>
            <w:r>
              <w:rPr>
                <w:rFonts w:ascii="Arial" w:hAnsi="Arial" w:cs="Arial"/>
                <w:szCs w:val="24"/>
              </w:rPr>
              <w:t>section 3</w:t>
            </w:r>
            <w:permEnd w:id="974153035"/>
          </w:p>
        </w:tc>
        <w:permStart w:id="1504593970" w:edGrp="everyone"/>
        <w:tc>
          <w:tcPr>
            <w:tcW w:w="2027" w:type="pct"/>
            <w:tcBorders>
              <w:left w:val="single" w:sz="4" w:space="0" w:color="auto"/>
            </w:tcBorders>
            <w:shd w:val="clear" w:color="auto" w:fill="auto"/>
            <w:vAlign w:val="center"/>
          </w:tcPr>
          <w:p w14:paraId="0AFE8EAF" w14:textId="77777777" w:rsidR="0081156C" w:rsidRDefault="0081156C" w:rsidP="0081156C">
            <w:pPr>
              <w:pStyle w:val="3"/>
              <w:shd w:val="clear" w:color="auto" w:fill="FFFFFF"/>
              <w:spacing w:before="0" w:after="0"/>
              <w:rPr>
                <w:rFonts w:ascii="Helvetica" w:hAnsi="Helvetica" w:cs="Helvetica"/>
                <w:color w:val="000000"/>
                <w:sz w:val="27"/>
                <w:lang w:eastAsia="zh-CN"/>
              </w:rPr>
            </w:pPr>
            <w:r>
              <w:rPr>
                <w:rFonts w:ascii="Helvetica" w:hAnsi="Helvetica" w:cs="Helvetica"/>
                <w:b/>
                <w:bCs/>
                <w:color w:val="000000"/>
              </w:rPr>
              <w:fldChar w:fldCharType="begin"/>
            </w:r>
            <w:r>
              <w:rPr>
                <w:rFonts w:ascii="Helvetica" w:hAnsi="Helvetica" w:cs="Helvetica"/>
                <w:b/>
                <w:bCs/>
                <w:color w:val="000000"/>
              </w:rPr>
              <w:instrText xml:space="preserve"> HYPERLINK "https://www.standards.org.au/standards-catalogue/sa-snz/building/bd-025/as--2870-2011" </w:instrText>
            </w:r>
            <w:r>
              <w:rPr>
                <w:rFonts w:ascii="Helvetica" w:hAnsi="Helvetica" w:cs="Helvetica"/>
                <w:b/>
                <w:bCs/>
                <w:color w:val="000000"/>
              </w:rPr>
              <w:fldChar w:fldCharType="separate"/>
            </w:r>
            <w:r>
              <w:rPr>
                <w:rStyle w:val="af"/>
                <w:rFonts w:ascii="Helvetica" w:hAnsi="Helvetica" w:cs="Helvetica"/>
                <w:b/>
                <w:bCs/>
                <w:color w:val="000000"/>
              </w:rPr>
              <w:t>AS 2870-2011</w:t>
            </w:r>
            <w:r>
              <w:rPr>
                <w:rFonts w:ascii="Helvetica" w:hAnsi="Helvetica" w:cs="Helvetica"/>
                <w:b/>
                <w:bCs/>
                <w:color w:val="000000"/>
              </w:rPr>
              <w:fldChar w:fldCharType="end"/>
            </w:r>
          </w:p>
          <w:permEnd w:id="1504593970"/>
          <w:p w14:paraId="03306D10" w14:textId="03B5E7FE" w:rsidR="007502FA" w:rsidRPr="007502FA" w:rsidRDefault="007502FA" w:rsidP="007502FA">
            <w:pPr>
              <w:jc w:val="left"/>
              <w:rPr>
                <w:rFonts w:ascii="Arial" w:hAnsi="Arial" w:cs="Arial"/>
                <w:sz w:val="22"/>
                <w:szCs w:val="22"/>
              </w:rPr>
            </w:pPr>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32"/>
        </w:numPr>
        <w:ind w:left="709" w:hanging="709"/>
        <w:jc w:val="left"/>
        <w:rPr>
          <w:rFonts w:ascii="Arial" w:hAnsi="Arial"/>
          <w:b/>
        </w:rPr>
      </w:pPr>
      <w:bookmarkStart w:id="14" w:name="_Ref536097822"/>
      <w:r w:rsidRPr="007502FA">
        <w:rPr>
          <w:rFonts w:ascii="Arial"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447BF9">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447BF9"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73317972"/>
          </w:p>
        </w:tc>
      </w:tr>
      <w:tr w:rsidR="007502FA" w:rsidRPr="007502FA" w14:paraId="21DE3600" w14:textId="77777777" w:rsidTr="00447BF9">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1B531BA2" w:rsidR="007502FA" w:rsidRPr="007502FA" w:rsidRDefault="00D92CD7" w:rsidP="007502FA">
            <w:pPr>
              <w:jc w:val="left"/>
              <w:rPr>
                <w:rFonts w:ascii="Arial" w:hAnsi="Arial" w:cs="Arial"/>
                <w:sz w:val="22"/>
                <w:szCs w:val="22"/>
              </w:rPr>
            </w:pPr>
            <w:permStart w:id="121924541" w:edGrp="everyone"/>
            <w:r>
              <w:rPr>
                <w:rFonts w:ascii="Arial" w:hAnsi="Arial" w:cs="Arial"/>
                <w:szCs w:val="24"/>
              </w:rPr>
              <w:t xml:space="preserve">section </w:t>
            </w:r>
            <w:r>
              <w:rPr>
                <w:rFonts w:ascii="Arial" w:hAnsi="Arial" w:cs="Arial"/>
                <w:szCs w:val="24"/>
              </w:rPr>
              <w:t>7</w:t>
            </w:r>
            <w:permEnd w:id="121924541"/>
          </w:p>
        </w:tc>
        <w:permStart w:id="1395613016" w:edGrp="everyone"/>
        <w:tc>
          <w:tcPr>
            <w:tcW w:w="2027" w:type="pct"/>
            <w:tcBorders>
              <w:left w:val="single" w:sz="4" w:space="0" w:color="auto"/>
            </w:tcBorders>
            <w:shd w:val="clear" w:color="auto" w:fill="auto"/>
            <w:vAlign w:val="center"/>
          </w:tcPr>
          <w:p w14:paraId="67828088" w14:textId="77777777" w:rsidR="0081156C" w:rsidRDefault="0081156C" w:rsidP="0081156C">
            <w:pPr>
              <w:pStyle w:val="3"/>
              <w:shd w:val="clear" w:color="auto" w:fill="FFFFFF"/>
              <w:spacing w:before="0" w:after="0"/>
              <w:rPr>
                <w:rFonts w:ascii="Helvetica" w:hAnsi="Helvetica" w:cs="Helvetica"/>
                <w:color w:val="000000"/>
                <w:sz w:val="27"/>
                <w:lang w:eastAsia="zh-CN"/>
              </w:rPr>
            </w:pPr>
            <w:r>
              <w:rPr>
                <w:rFonts w:ascii="Helvetica" w:hAnsi="Helvetica" w:cs="Helvetica"/>
                <w:b/>
                <w:bCs/>
                <w:color w:val="000000"/>
              </w:rPr>
              <w:fldChar w:fldCharType="begin"/>
            </w:r>
            <w:r>
              <w:rPr>
                <w:rFonts w:ascii="Helvetica" w:hAnsi="Helvetica" w:cs="Helvetica"/>
                <w:b/>
                <w:bCs/>
                <w:color w:val="000000"/>
              </w:rPr>
              <w:instrText xml:space="preserve"> HYPERLINK "https://www.standards.org.au/standards-catalogue/sa-snz/building/bd-008/as--2049-2002" </w:instrText>
            </w:r>
            <w:r>
              <w:rPr>
                <w:rFonts w:ascii="Helvetica" w:hAnsi="Helvetica" w:cs="Helvetica"/>
                <w:b/>
                <w:bCs/>
                <w:color w:val="000000"/>
              </w:rPr>
              <w:fldChar w:fldCharType="separate"/>
            </w:r>
            <w:r>
              <w:rPr>
                <w:rStyle w:val="af"/>
                <w:rFonts w:ascii="Helvetica" w:hAnsi="Helvetica" w:cs="Helvetica"/>
                <w:b/>
                <w:bCs/>
                <w:color w:val="000000"/>
              </w:rPr>
              <w:t>AS 2049-2002</w:t>
            </w:r>
            <w:r>
              <w:rPr>
                <w:rFonts w:ascii="Helvetica" w:hAnsi="Helvetica" w:cs="Helvetica"/>
                <w:b/>
                <w:bCs/>
                <w:color w:val="000000"/>
              </w:rPr>
              <w:fldChar w:fldCharType="end"/>
            </w:r>
          </w:p>
          <w:permEnd w:id="1395613016"/>
          <w:p w14:paraId="4E2BE828" w14:textId="450B8F3A" w:rsidR="007502FA" w:rsidRPr="007502FA" w:rsidRDefault="007502FA" w:rsidP="007502FA">
            <w:pPr>
              <w:jc w:val="left"/>
              <w:rPr>
                <w:rFonts w:ascii="Arial" w:hAnsi="Arial" w:cs="Arial"/>
                <w:sz w:val="22"/>
                <w:szCs w:val="22"/>
              </w:rPr>
            </w:pPr>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32"/>
        </w:numPr>
        <w:ind w:left="709" w:hanging="709"/>
        <w:jc w:val="left"/>
        <w:rPr>
          <w:rFonts w:ascii="Arial" w:hAnsi="Arial"/>
          <w:b/>
        </w:rPr>
      </w:pPr>
      <w:bookmarkStart w:id="15" w:name="_Ref536106144"/>
      <w:r w:rsidRPr="007502FA">
        <w:rPr>
          <w:rFonts w:ascii="Arial"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447BF9">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5EE278E1" w:rsidR="00E324A0" w:rsidRPr="007502FA" w:rsidRDefault="00447BF9" w:rsidP="00E324A0">
            <w:pPr>
              <w:keepNext/>
              <w:ind w:left="993" w:hanging="993"/>
            </w:pPr>
            <w:sdt>
              <w:sdtPr>
                <w:rPr>
                  <w:rFonts w:ascii="Arial" w:hAnsi="Arial" w:cs="Arial"/>
                  <w:sz w:val="44"/>
                  <w:szCs w:val="44"/>
                </w:rPr>
                <w:id w:val="1716773077"/>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022560938"/>
          </w:p>
        </w:tc>
      </w:tr>
      <w:tr w:rsidR="007502FA" w:rsidRPr="007502FA" w14:paraId="1196812E" w14:textId="77777777" w:rsidTr="00447BF9">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5D1C3298" w:rsidR="007502FA" w:rsidRPr="007502FA" w:rsidRDefault="00BA49AC" w:rsidP="007502FA">
            <w:pPr>
              <w:jc w:val="left"/>
              <w:rPr>
                <w:rFonts w:ascii="Arial" w:hAnsi="Arial" w:cs="Arial"/>
                <w:sz w:val="22"/>
                <w:szCs w:val="22"/>
              </w:rPr>
            </w:pPr>
            <w:permStart w:id="1745954784" w:edGrp="everyone"/>
            <w:r>
              <w:rPr>
                <w:rFonts w:ascii="Arial" w:hAnsi="Arial" w:cs="Arial"/>
                <w:sz w:val="22"/>
                <w:szCs w:val="22"/>
                <w:lang w:eastAsia="zh-CN"/>
              </w:rPr>
              <w:t>Volume 2-3.10.1.0</w:t>
            </w:r>
            <w:permEnd w:id="1745954784"/>
          </w:p>
        </w:tc>
        <w:tc>
          <w:tcPr>
            <w:tcW w:w="2027" w:type="pct"/>
            <w:tcBorders>
              <w:left w:val="single" w:sz="4" w:space="0" w:color="auto"/>
            </w:tcBorders>
            <w:shd w:val="clear" w:color="auto" w:fill="auto"/>
            <w:vAlign w:val="center"/>
          </w:tcPr>
          <w:p w14:paraId="575119A2" w14:textId="2843EC91" w:rsidR="007502FA" w:rsidRPr="007502FA" w:rsidRDefault="00BA49AC" w:rsidP="007502FA">
            <w:pPr>
              <w:jc w:val="left"/>
              <w:rPr>
                <w:rFonts w:ascii="Arial" w:hAnsi="Arial" w:cs="Arial"/>
                <w:sz w:val="22"/>
                <w:szCs w:val="22"/>
              </w:rPr>
            </w:pPr>
            <w:permStart w:id="208871586" w:edGrp="everyone"/>
            <w:r>
              <w:rPr>
                <w:rFonts w:ascii="Arial" w:hAnsi="Arial" w:cs="Arial"/>
                <w:sz w:val="22"/>
                <w:szCs w:val="22"/>
                <w:lang w:eastAsia="zh-CN"/>
              </w:rPr>
              <w:t>Volume 1-G1.1 G1.3</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32"/>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447BF9">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BB94D1" w14:textId="77777777" w:rsidR="004F0C5D" w:rsidRDefault="004F0C5D" w:rsidP="004F0C5D">
            <w:pPr>
              <w:pStyle w:val="af0"/>
              <w:shd w:val="clear" w:color="auto" w:fill="FFFFFF"/>
              <w:spacing w:before="0" w:beforeAutospacing="0"/>
              <w:rPr>
                <w:rFonts w:ascii="Helvetica" w:hAnsi="Helvetica" w:cs="Helvetica"/>
                <w:color w:val="212529"/>
              </w:rPr>
            </w:pPr>
            <w:permStart w:id="972375549" w:edGrp="everyone"/>
            <w:r>
              <w:rPr>
                <w:rFonts w:ascii="Helvetica" w:hAnsi="Helvetica" w:cs="Helvetica"/>
                <w:color w:val="212529"/>
              </w:rPr>
              <w:t>If you have a pool, it must have a pool fence or barrier. The barrier </w:t>
            </w:r>
            <w:r>
              <w:rPr>
                <w:rStyle w:val="af1"/>
                <w:rFonts w:ascii="Helvetica" w:hAnsi="Helvetica" w:cs="Helvetica"/>
                <w:color w:val="212529"/>
              </w:rPr>
              <w:t>must</w:t>
            </w:r>
            <w:r>
              <w:rPr>
                <w:rFonts w:ascii="Helvetica" w:hAnsi="Helvetica" w:cs="Helvetica"/>
                <w:color w:val="212529"/>
              </w:rPr>
              <w:t> be well maintained at all times.</w:t>
            </w:r>
          </w:p>
          <w:p w14:paraId="3048F828" w14:textId="77777777" w:rsidR="004F0C5D" w:rsidRDefault="004F0C5D" w:rsidP="004F0C5D">
            <w:pPr>
              <w:pStyle w:val="af0"/>
              <w:shd w:val="clear" w:color="auto" w:fill="FFFFFF"/>
              <w:spacing w:before="0" w:beforeAutospacing="0"/>
              <w:rPr>
                <w:rFonts w:ascii="Helvetica" w:hAnsi="Helvetica" w:cs="Helvetica"/>
                <w:color w:val="212529"/>
              </w:rPr>
            </w:pPr>
            <w:r>
              <w:rPr>
                <w:rFonts w:ascii="Helvetica" w:hAnsi="Helvetica" w:cs="Helvetica"/>
                <w:color w:val="212529"/>
              </w:rPr>
              <w:lastRenderedPageBreak/>
              <w:t>Maintenance of pool fences and barriers is essential to stop children drowning or being seriously injured.</w:t>
            </w:r>
          </w:p>
          <w:p w14:paraId="7A64F563" w14:textId="77777777" w:rsidR="004F0C5D" w:rsidRDefault="004F0C5D" w:rsidP="004F0C5D">
            <w:pPr>
              <w:pStyle w:val="af0"/>
              <w:shd w:val="clear" w:color="auto" w:fill="FFFFFF"/>
              <w:spacing w:before="0" w:beforeAutospacing="0"/>
              <w:rPr>
                <w:rFonts w:ascii="Helvetica" w:hAnsi="Helvetica" w:cs="Helvetica"/>
                <w:color w:val="212529"/>
              </w:rPr>
            </w:pPr>
            <w:r>
              <w:rPr>
                <w:rFonts w:ascii="Helvetica" w:hAnsi="Helvetica" w:cs="Helvetica"/>
                <w:color w:val="212529"/>
              </w:rPr>
              <w:t>If your pool fence or barrier is damaged, you must repair it immediately.</w:t>
            </w:r>
          </w:p>
          <w:p w14:paraId="0E26D586" w14:textId="77777777" w:rsidR="004F0C5D" w:rsidRDefault="004F0C5D" w:rsidP="004F0C5D">
            <w:pPr>
              <w:pStyle w:val="af0"/>
              <w:shd w:val="clear" w:color="auto" w:fill="FFFFFF"/>
              <w:spacing w:before="0" w:beforeAutospacing="0"/>
              <w:rPr>
                <w:rFonts w:ascii="Helvetica" w:hAnsi="Helvetica" w:cs="Helvetica"/>
                <w:color w:val="212529"/>
              </w:rPr>
            </w:pPr>
            <w:r>
              <w:rPr>
                <w:rFonts w:ascii="Helvetica" w:hAnsi="Helvetica" w:cs="Helvetica"/>
                <w:color w:val="212529"/>
              </w:rPr>
              <w:t>All pool fences and barriers must comply with Queensland Development Code </w:t>
            </w:r>
            <w:hyperlink r:id="rId16" w:history="1">
              <w:r>
                <w:rPr>
                  <w:rStyle w:val="af"/>
                  <w:rFonts w:ascii="Helvetica" w:hAnsi="Helvetica" w:cs="Helvetica"/>
                  <w:color w:val="8800BB"/>
                </w:rPr>
                <w:t>MP 3.4—Swimming pool barriers (PDF, 5.4MB)</w:t>
              </w:r>
            </w:hyperlink>
            <w:r>
              <w:rPr>
                <w:rFonts w:ascii="Helvetica" w:hAnsi="Helvetica" w:cs="Helvetica"/>
                <w:color w:val="212529"/>
              </w:rPr>
              <w:t>. This code calls up and modifies the Australian Standard AS1926.2007.</w:t>
            </w:r>
          </w:p>
          <w:permEnd w:id="972375549"/>
          <w:p w14:paraId="35EF7DC7" w14:textId="77777777" w:rsidR="00E324A0" w:rsidRPr="007502FA" w:rsidRDefault="00E324A0" w:rsidP="00E324A0">
            <w:pPr>
              <w:rPr>
                <w:rFonts w:ascii="Arial" w:hAnsi="Arial" w:cs="Arial"/>
                <w:sz w:val="22"/>
                <w:szCs w:val="22"/>
              </w:rPr>
            </w:pPr>
          </w:p>
        </w:tc>
        <w:permStart w:id="2015318287" w:edGrp="everyone"/>
        <w:tc>
          <w:tcPr>
            <w:tcW w:w="567" w:type="dxa"/>
            <w:tcBorders>
              <w:top w:val="nil"/>
              <w:left w:val="single" w:sz="4" w:space="0" w:color="auto"/>
              <w:bottom w:val="nil"/>
              <w:right w:val="nil"/>
            </w:tcBorders>
          </w:tcPr>
          <w:p w14:paraId="3FB90B8B" w14:textId="604413A1" w:rsidR="00E324A0" w:rsidRPr="007502FA" w:rsidRDefault="00447BF9" w:rsidP="00E324A0">
            <w:pPr>
              <w:rPr>
                <w:rFonts w:ascii="Arial" w:hAnsi="Arial" w:cs="Arial"/>
                <w:sz w:val="44"/>
                <w:szCs w:val="44"/>
              </w:rPr>
            </w:pPr>
            <w:sdt>
              <w:sdtPr>
                <w:rPr>
                  <w:rFonts w:ascii="Arial" w:hAnsi="Arial" w:cs="Arial"/>
                  <w:sz w:val="44"/>
                  <w:szCs w:val="44"/>
                </w:rPr>
                <w:id w:val="63770037"/>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32"/>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447BF9">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permStart w:id="1751658681" w:edGrp="everyone"/>
        <w:tc>
          <w:tcPr>
            <w:tcW w:w="7478" w:type="dxa"/>
            <w:tcBorders>
              <w:top w:val="single" w:sz="4" w:space="0" w:color="auto"/>
              <w:left w:val="single" w:sz="4" w:space="0" w:color="auto"/>
              <w:bottom w:val="single" w:sz="4" w:space="0" w:color="auto"/>
              <w:right w:val="single" w:sz="4" w:space="0" w:color="auto"/>
            </w:tcBorders>
          </w:tcPr>
          <w:p w14:paraId="48E76168" w14:textId="77777777" w:rsidR="0081156C" w:rsidRDefault="0081156C" w:rsidP="0081156C">
            <w:pPr>
              <w:pStyle w:val="3"/>
              <w:shd w:val="clear" w:color="auto" w:fill="FFFFFF"/>
              <w:spacing w:before="0" w:after="0"/>
              <w:rPr>
                <w:rFonts w:ascii="Helvetica" w:hAnsi="Helvetica" w:cs="Helvetica"/>
                <w:color w:val="000000"/>
                <w:sz w:val="27"/>
                <w:lang w:eastAsia="zh-CN"/>
              </w:rPr>
            </w:pPr>
            <w:r>
              <w:rPr>
                <w:rFonts w:ascii="Helvetica" w:hAnsi="Helvetica" w:cs="Helvetica"/>
                <w:b/>
                <w:bCs/>
                <w:color w:val="000000"/>
              </w:rPr>
              <w:fldChar w:fldCharType="begin"/>
            </w:r>
            <w:r>
              <w:rPr>
                <w:rFonts w:ascii="Helvetica" w:hAnsi="Helvetica" w:cs="Helvetica"/>
                <w:b/>
                <w:bCs/>
                <w:color w:val="000000"/>
              </w:rPr>
              <w:instrText xml:space="preserve"> HYPERLINK "https://www.standards.org.au/standards-catalogue/sa-snz/building/cs-034/as--1926-dot-1-2012" </w:instrText>
            </w:r>
            <w:r>
              <w:rPr>
                <w:rFonts w:ascii="Helvetica" w:hAnsi="Helvetica" w:cs="Helvetica"/>
                <w:b/>
                <w:bCs/>
                <w:color w:val="000000"/>
              </w:rPr>
              <w:fldChar w:fldCharType="separate"/>
            </w:r>
            <w:r>
              <w:rPr>
                <w:rStyle w:val="af"/>
                <w:rFonts w:ascii="Helvetica" w:hAnsi="Helvetica" w:cs="Helvetica"/>
                <w:b/>
                <w:bCs/>
                <w:color w:val="000000"/>
              </w:rPr>
              <w:t>AS 1926.1-2012</w:t>
            </w:r>
            <w:r>
              <w:rPr>
                <w:rFonts w:ascii="Helvetica" w:hAnsi="Helvetica" w:cs="Helvetica"/>
                <w:b/>
                <w:bCs/>
                <w:color w:val="000000"/>
              </w:rPr>
              <w:fldChar w:fldCharType="end"/>
            </w:r>
          </w:p>
          <w:permEnd w:id="1751658681"/>
          <w:p w14:paraId="4E5BA4CB" w14:textId="707162C7" w:rsidR="00E324A0" w:rsidRPr="007502FA" w:rsidRDefault="00E324A0" w:rsidP="00E324A0">
            <w:pPr>
              <w:rPr>
                <w:rFonts w:ascii="Arial" w:hAnsi="Arial" w:cs="Arial"/>
                <w:sz w:val="22"/>
                <w:szCs w:val="22"/>
              </w:rPr>
            </w:pPr>
          </w:p>
        </w:tc>
        <w:permStart w:id="44831861" w:edGrp="everyone"/>
        <w:tc>
          <w:tcPr>
            <w:tcW w:w="567" w:type="dxa"/>
            <w:tcBorders>
              <w:top w:val="nil"/>
              <w:left w:val="single" w:sz="4" w:space="0" w:color="auto"/>
              <w:bottom w:val="nil"/>
              <w:right w:val="nil"/>
            </w:tcBorders>
          </w:tcPr>
          <w:p w14:paraId="2CCDF10A" w14:textId="7B6DAD18" w:rsidR="00E324A0" w:rsidRPr="007502FA" w:rsidRDefault="00447BF9" w:rsidP="00E324A0">
            <w:pPr>
              <w:rPr>
                <w:rFonts w:ascii="Arial" w:hAnsi="Arial" w:cs="Arial"/>
                <w:sz w:val="44"/>
                <w:szCs w:val="44"/>
              </w:rPr>
            </w:pPr>
            <w:sdt>
              <w:sdtPr>
                <w:rPr>
                  <w:rFonts w:ascii="Arial" w:hAnsi="Arial" w:cs="Arial"/>
                  <w:sz w:val="44"/>
                  <w:szCs w:val="44"/>
                </w:rPr>
                <w:id w:val="1859770206"/>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32"/>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227A21BA" w:rsidR="002351B8" w:rsidRPr="007502FA" w:rsidRDefault="004B0D80"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7C9A908F" w:rsidR="002351B8" w:rsidRPr="007502FA" w:rsidRDefault="00447BF9" w:rsidP="002351B8">
            <w:pPr>
              <w:keepNext/>
              <w:ind w:left="993" w:hanging="993"/>
            </w:pPr>
            <w:sdt>
              <w:sdtPr>
                <w:rPr>
                  <w:rFonts w:ascii="Arial" w:hAnsi="Arial" w:cs="Arial"/>
                  <w:sz w:val="44"/>
                  <w:szCs w:val="44"/>
                </w:rPr>
                <w:id w:val="-1814625634"/>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32"/>
        </w:numPr>
        <w:ind w:left="709" w:hanging="709"/>
        <w:jc w:val="left"/>
        <w:rPr>
          <w:rFonts w:ascii="Arial" w:hAnsi="Arial"/>
          <w:b/>
        </w:rPr>
      </w:pPr>
      <w:bookmarkStart w:id="19" w:name="_Ref536170034"/>
      <w:r w:rsidRPr="007502FA">
        <w:rPr>
          <w:rFonts w:ascii="Arial"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447BF9">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447BF9"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05419035"/>
          </w:p>
        </w:tc>
      </w:tr>
      <w:tr w:rsidR="007502FA" w:rsidRPr="007502FA" w14:paraId="3AA7A1FF" w14:textId="77777777" w:rsidTr="00447BF9">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547B745C" w:rsidR="007502FA" w:rsidRPr="007502FA" w:rsidRDefault="009E35A6" w:rsidP="007502FA">
            <w:pPr>
              <w:jc w:val="left"/>
              <w:rPr>
                <w:rFonts w:ascii="Arial" w:hAnsi="Arial" w:cs="Arial"/>
                <w:sz w:val="22"/>
                <w:szCs w:val="22"/>
              </w:rPr>
            </w:pPr>
            <w:permStart w:id="1741702290" w:edGrp="everyone"/>
            <w:r>
              <w:t xml:space="preserve">Volume Two-  </w:t>
            </w:r>
            <w:r w:rsidR="004D01E1">
              <w:rPr>
                <w:rFonts w:ascii="Arial" w:hAnsi="Arial" w:cs="Arial"/>
                <w:szCs w:val="24"/>
              </w:rPr>
              <w:t xml:space="preserve"> </w:t>
            </w:r>
            <w:r w:rsidR="004D01E1">
              <w:rPr>
                <w:rFonts w:ascii="Arial" w:hAnsi="Arial" w:cs="Arial"/>
                <w:szCs w:val="24"/>
              </w:rPr>
              <w:t>section 3.7</w:t>
            </w:r>
            <w:permEnd w:id="1741702290"/>
          </w:p>
        </w:tc>
        <w:tc>
          <w:tcPr>
            <w:tcW w:w="2027" w:type="pct"/>
            <w:tcBorders>
              <w:left w:val="single" w:sz="4" w:space="0" w:color="auto"/>
            </w:tcBorders>
            <w:shd w:val="clear" w:color="auto" w:fill="auto"/>
            <w:vAlign w:val="center"/>
          </w:tcPr>
          <w:p w14:paraId="1CAA5F4D" w14:textId="700080CA" w:rsidR="007502FA" w:rsidRPr="007502FA" w:rsidRDefault="009E35A6" w:rsidP="007502FA">
            <w:pPr>
              <w:jc w:val="left"/>
              <w:rPr>
                <w:rFonts w:ascii="Arial" w:hAnsi="Arial" w:cs="Arial"/>
                <w:sz w:val="22"/>
                <w:szCs w:val="22"/>
              </w:rPr>
            </w:pPr>
            <w:permStart w:id="1384345485" w:edGrp="everyone"/>
            <w:r>
              <w:t xml:space="preserve">Volume 1- </w:t>
            </w:r>
            <w:r w:rsidR="004D01E1">
              <w:rPr>
                <w:rFonts w:ascii="Arial" w:hAnsi="Arial" w:cs="Arial"/>
                <w:szCs w:val="24"/>
              </w:rPr>
              <w:t xml:space="preserve"> </w:t>
            </w:r>
            <w:r w:rsidR="004D01E1">
              <w:rPr>
                <w:rFonts w:ascii="Arial" w:hAnsi="Arial" w:cs="Arial"/>
                <w:szCs w:val="24"/>
              </w:rPr>
              <w:t>Section C1.1</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32"/>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447BF9">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permStart w:id="505950234" w:edGrp="everyone"/>
        <w:tc>
          <w:tcPr>
            <w:tcW w:w="7478" w:type="dxa"/>
            <w:tcBorders>
              <w:top w:val="single" w:sz="4" w:space="0" w:color="auto"/>
              <w:left w:val="single" w:sz="4" w:space="0" w:color="auto"/>
              <w:bottom w:val="single" w:sz="4" w:space="0" w:color="auto"/>
              <w:right w:val="single" w:sz="4" w:space="0" w:color="auto"/>
            </w:tcBorders>
          </w:tcPr>
          <w:p w14:paraId="2E423DA2" w14:textId="77777777" w:rsidR="0081156C" w:rsidRDefault="0081156C" w:rsidP="0081156C">
            <w:pPr>
              <w:pStyle w:val="3"/>
              <w:shd w:val="clear" w:color="auto" w:fill="FFFFFF"/>
              <w:spacing w:before="0" w:after="0"/>
              <w:rPr>
                <w:rFonts w:ascii="Helvetica" w:hAnsi="Helvetica" w:cs="Helvetica"/>
                <w:color w:val="000000"/>
                <w:sz w:val="27"/>
                <w:lang w:eastAsia="zh-CN"/>
              </w:rPr>
            </w:pPr>
            <w:r>
              <w:rPr>
                <w:rFonts w:ascii="Helvetica" w:hAnsi="Helvetica" w:cs="Helvetica"/>
                <w:b/>
                <w:bCs/>
                <w:color w:val="000000"/>
              </w:rPr>
              <w:fldChar w:fldCharType="begin"/>
            </w:r>
            <w:r>
              <w:rPr>
                <w:rFonts w:ascii="Helvetica" w:hAnsi="Helvetica" w:cs="Helvetica"/>
                <w:b/>
                <w:bCs/>
                <w:color w:val="000000"/>
              </w:rPr>
              <w:instrText xml:space="preserve"> HYPERLINK "https://www.standards.org.au/standards-catalogue/sa-snz/building/fp-018/as--1530-dot-4-colon-2014" </w:instrText>
            </w:r>
            <w:r>
              <w:rPr>
                <w:rFonts w:ascii="Helvetica" w:hAnsi="Helvetica" w:cs="Helvetica"/>
                <w:b/>
                <w:bCs/>
                <w:color w:val="000000"/>
              </w:rPr>
              <w:fldChar w:fldCharType="separate"/>
            </w:r>
            <w:r>
              <w:rPr>
                <w:rStyle w:val="af"/>
                <w:rFonts w:ascii="Helvetica" w:hAnsi="Helvetica" w:cs="Helvetica"/>
                <w:b/>
                <w:bCs/>
                <w:color w:val="000000"/>
              </w:rPr>
              <w:t>AS 1530.4:2014</w:t>
            </w:r>
            <w:r>
              <w:rPr>
                <w:rFonts w:ascii="Helvetica" w:hAnsi="Helvetica" w:cs="Helvetica"/>
                <w:b/>
                <w:bCs/>
                <w:color w:val="000000"/>
              </w:rPr>
              <w:fldChar w:fldCharType="end"/>
            </w:r>
          </w:p>
          <w:permEnd w:id="505950234"/>
          <w:p w14:paraId="738AD3E4" w14:textId="701D4739" w:rsidR="00E324A0" w:rsidRPr="007502FA" w:rsidRDefault="00E324A0" w:rsidP="00E324A0">
            <w:pPr>
              <w:rPr>
                <w:rFonts w:ascii="Arial" w:hAnsi="Arial" w:cs="Arial"/>
                <w:sz w:val="22"/>
                <w:szCs w:val="22"/>
              </w:rPr>
            </w:pPr>
          </w:p>
        </w:tc>
        <w:permStart w:id="143984156" w:edGrp="everyone"/>
        <w:tc>
          <w:tcPr>
            <w:tcW w:w="567" w:type="dxa"/>
            <w:tcBorders>
              <w:top w:val="nil"/>
              <w:left w:val="single" w:sz="4" w:space="0" w:color="auto"/>
              <w:bottom w:val="nil"/>
              <w:right w:val="nil"/>
            </w:tcBorders>
          </w:tcPr>
          <w:p w14:paraId="2FEFC106" w14:textId="6922BC67" w:rsidR="00E324A0" w:rsidRPr="007502FA" w:rsidRDefault="00447BF9" w:rsidP="00E324A0">
            <w:pPr>
              <w:rPr>
                <w:rFonts w:ascii="Arial" w:hAnsi="Arial" w:cs="Arial"/>
                <w:sz w:val="44"/>
                <w:szCs w:val="44"/>
              </w:rPr>
            </w:pPr>
            <w:sdt>
              <w:sdtPr>
                <w:rPr>
                  <w:rFonts w:ascii="Arial" w:hAnsi="Arial" w:cs="Arial"/>
                  <w:sz w:val="44"/>
                  <w:szCs w:val="44"/>
                </w:rPr>
                <w:id w:val="-140125871"/>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32"/>
        </w:numPr>
        <w:ind w:left="709" w:hanging="709"/>
        <w:jc w:val="left"/>
        <w:rPr>
          <w:rFonts w:ascii="Arial" w:hAnsi="Arial"/>
          <w:b/>
        </w:rPr>
      </w:pPr>
      <w:bookmarkStart w:id="21" w:name="_Ref536169328"/>
      <w:r w:rsidRPr="007502FA">
        <w:rPr>
          <w:rFonts w:ascii="Arial" w:hAnsi="Arial"/>
          <w:b/>
        </w:rPr>
        <w:lastRenderedPageBreak/>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447BF9">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2AFDED40" w:rsidR="00E324A0" w:rsidRPr="007502FA" w:rsidRDefault="00FE3A80" w:rsidP="00E324A0">
            <w:pPr>
              <w:rPr>
                <w:rFonts w:ascii="Arial" w:hAnsi="Arial" w:cs="Arial"/>
                <w:sz w:val="22"/>
                <w:szCs w:val="22"/>
              </w:rPr>
            </w:pPr>
            <w:permStart w:id="946480968" w:edGrp="everyone"/>
            <w:r>
              <w:rPr>
                <w:rFonts w:ascii="Arial" w:hAnsi="Arial" w:cs="Arial"/>
                <w:sz w:val="22"/>
                <w:szCs w:val="22"/>
              </w:rPr>
              <w:t>Class 1 or 2</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447BF9"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32"/>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447BF9">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permStart w:id="1876369042" w:edGrp="everyone"/>
        <w:tc>
          <w:tcPr>
            <w:tcW w:w="7478" w:type="dxa"/>
            <w:tcBorders>
              <w:top w:val="single" w:sz="4" w:space="0" w:color="auto"/>
              <w:left w:val="single" w:sz="4" w:space="0" w:color="auto"/>
              <w:bottom w:val="single" w:sz="4" w:space="0" w:color="auto"/>
              <w:right w:val="single" w:sz="4" w:space="0" w:color="auto"/>
            </w:tcBorders>
          </w:tcPr>
          <w:p w14:paraId="1FA59B46" w14:textId="5C3AFBDE" w:rsidR="00C303CE" w:rsidRPr="00C303CE" w:rsidRDefault="00C303CE" w:rsidP="00C303CE">
            <w:pPr>
              <w:jc w:val="left"/>
              <w:divId w:val="1669166547"/>
              <w:rPr>
                <w:sz w:val="22"/>
                <w:szCs w:val="22"/>
              </w:rPr>
            </w:pPr>
            <w:r w:rsidRPr="00C303CE">
              <w:rPr>
                <w:rFonts w:ascii="Arial" w:hAnsi="Arial" w:cs="Arial"/>
                <w:sz w:val="22"/>
                <w:szCs w:val="22"/>
              </w:rPr>
              <w:fldChar w:fldCharType="begin"/>
            </w:r>
            <w:r w:rsidRPr="00C303CE">
              <w:rPr>
                <w:rFonts w:ascii="Arial" w:hAnsi="Arial" w:cs="Arial"/>
                <w:sz w:val="22"/>
                <w:szCs w:val="22"/>
              </w:rPr>
              <w:instrText xml:space="preserve"> HYPERLINK "https://www.google.com/url?sa=t&amp;rct=j&amp;q=&amp;esrc=s&amp;source=web&amp;cd=&amp;ved=2ahUKEwi9z5Pe59buAhV8zjgGHSfrDZ8QFjABegQIAxAC&amp;url=https%3A%2F%2Fwww.standards.org.au%2Fstandards-catalogue%2Fsa-snz%2Fbuilding%2Ftm-012%2Fas--5604-2005&amp;usg=AOvVaw0RwFK3rEslx2g6ZsKc-wpr" </w:instrText>
            </w:r>
            <w:r w:rsidRPr="00C303CE">
              <w:rPr>
                <w:rFonts w:ascii="Arial" w:hAnsi="Arial" w:cs="Arial"/>
                <w:sz w:val="22"/>
                <w:szCs w:val="22"/>
              </w:rPr>
              <w:fldChar w:fldCharType="separate"/>
            </w:r>
            <w:r w:rsidRPr="00C303CE">
              <w:rPr>
                <w:rFonts w:ascii="Arial" w:hAnsi="Arial" w:cs="Arial"/>
                <w:sz w:val="22"/>
                <w:szCs w:val="22"/>
              </w:rPr>
              <w:t>Standards Australia</w:t>
            </w:r>
            <w:r>
              <w:rPr>
                <w:rFonts w:ascii="Arial" w:hAnsi="Arial" w:cs="Arial"/>
                <w:sz w:val="22"/>
                <w:szCs w:val="22"/>
              </w:rPr>
              <w:t xml:space="preserve"> </w:t>
            </w:r>
            <w:r w:rsidRPr="00C303CE">
              <w:rPr>
                <w:rFonts w:ascii="Arial" w:hAnsi="Arial" w:cs="Arial"/>
                <w:sz w:val="22"/>
                <w:szCs w:val="22"/>
              </w:rPr>
              <w:t>AS 5604-2005</w:t>
            </w:r>
          </w:p>
          <w:p w14:paraId="7FCFDA87" w14:textId="2F428946" w:rsidR="00E324A0" w:rsidRPr="007502FA" w:rsidRDefault="00C303CE" w:rsidP="00E324A0">
            <w:pPr>
              <w:rPr>
                <w:rFonts w:ascii="Arial" w:hAnsi="Arial" w:cs="Arial"/>
                <w:sz w:val="22"/>
                <w:szCs w:val="22"/>
              </w:rPr>
            </w:pPr>
            <w:r w:rsidRPr="00C303CE">
              <w:rPr>
                <w:rFonts w:ascii="Arial" w:hAnsi="Arial" w:cs="Arial"/>
                <w:sz w:val="22"/>
                <w:szCs w:val="22"/>
              </w:rPr>
              <w:fldChar w:fldCharType="end"/>
            </w:r>
            <w:r w:rsidR="00AE4E69" w:rsidRPr="00C303CE">
              <w:rPr>
                <w:rFonts w:ascii="Arial" w:hAnsi="Arial" w:cs="Arial"/>
                <w:b/>
                <w:bCs/>
                <w:sz w:val="22"/>
                <w:szCs w:val="22"/>
              </w:rPr>
              <w:t xml:space="preserve"> </w:t>
            </w:r>
            <w:permEnd w:id="1876369042"/>
          </w:p>
        </w:tc>
        <w:permStart w:id="390888713" w:edGrp="everyone"/>
        <w:tc>
          <w:tcPr>
            <w:tcW w:w="567" w:type="dxa"/>
            <w:tcBorders>
              <w:top w:val="nil"/>
              <w:left w:val="single" w:sz="4" w:space="0" w:color="auto"/>
              <w:bottom w:val="nil"/>
              <w:right w:val="nil"/>
            </w:tcBorders>
          </w:tcPr>
          <w:p w14:paraId="63FF5B09" w14:textId="4C91F349" w:rsidR="00E324A0" w:rsidRPr="007502FA" w:rsidRDefault="00447BF9"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Content>
                <w:r w:rsidR="00992A17">
                  <w:rPr>
                    <w:rFonts w:ascii="Wingdings" w:hAnsi="Wingdings" w:cs="Arial"/>
                    <w:sz w:val="44"/>
                    <w:szCs w:val="44"/>
                  </w:rPr>
                  <w:t></w:t>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32"/>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5692ADC8" w:rsidR="002351B8" w:rsidRPr="007502FA" w:rsidRDefault="003203C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447BF9"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32"/>
        </w:numPr>
        <w:ind w:left="709" w:hanging="709"/>
        <w:jc w:val="left"/>
        <w:rPr>
          <w:rFonts w:ascii="Arial" w:hAnsi="Arial"/>
          <w:b/>
        </w:rPr>
      </w:pPr>
      <w:bookmarkStart w:id="24" w:name="_Ref536170044"/>
      <w:r w:rsidRPr="007502FA">
        <w:rPr>
          <w:rFonts w:ascii="Arial" w:hAnsi="Arial"/>
          <w:b/>
        </w:rPr>
        <w:t xml:space="preserve">Explain why </w:t>
      </w:r>
      <w:bookmarkStart w:id="25" w:name="OLE_LINK1"/>
      <w:bookmarkStart w:id="26" w:name="OLE_LINK2"/>
      <w:r w:rsidRPr="007502FA">
        <w:rPr>
          <w:rFonts w:ascii="Arial" w:hAnsi="Arial"/>
          <w:b/>
        </w:rPr>
        <w:t>durability and serviceability</w:t>
      </w:r>
      <w:bookmarkEnd w:id="25"/>
      <w:bookmarkEnd w:id="26"/>
      <w:r w:rsidRPr="007502FA">
        <w:rPr>
          <w:rFonts w:ascii="Arial" w:hAnsi="Arial"/>
          <w:b/>
        </w:rPr>
        <w:t xml:space="preserve">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447BF9">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30058CCB" w:rsidR="00E324A0" w:rsidRPr="007502FA" w:rsidRDefault="004E1E83" w:rsidP="00E324A0">
            <w:pPr>
              <w:rPr>
                <w:rFonts w:ascii="Arial" w:hAnsi="Arial" w:cs="Arial"/>
                <w:sz w:val="22"/>
                <w:szCs w:val="22"/>
              </w:rPr>
            </w:pPr>
            <w:permStart w:id="308246596" w:edGrp="everyone"/>
            <w:r>
              <w:rPr>
                <w:rFonts w:ascii="Verdana" w:hAnsi="Verdana"/>
                <w:color w:val="4D4D4D"/>
                <w:sz w:val="17"/>
                <w:szCs w:val="17"/>
                <w:shd w:val="clear" w:color="auto" w:fill="FFFFFF"/>
              </w:rPr>
              <w:t>The Building Code sets minimum required levels of durability for different building elements, and this will be a primary driver for materials selection. Beyond this, durability and maintenance requirements should be considered together across the expected service life of the building. Some materials that do not appear to offer high levels of durability may actually perform well over many decades with the right maintenance. </w:t>
            </w:r>
            <w:permEnd w:id="308246596"/>
          </w:p>
        </w:tc>
        <w:permStart w:id="2010054785" w:edGrp="everyone"/>
        <w:tc>
          <w:tcPr>
            <w:tcW w:w="567" w:type="dxa"/>
            <w:tcBorders>
              <w:top w:val="nil"/>
              <w:left w:val="single" w:sz="4" w:space="0" w:color="auto"/>
              <w:bottom w:val="nil"/>
              <w:right w:val="nil"/>
            </w:tcBorders>
          </w:tcPr>
          <w:p w14:paraId="43501155" w14:textId="0D4D5806" w:rsidR="00E324A0" w:rsidRPr="007502FA" w:rsidRDefault="00447BF9" w:rsidP="00E324A0">
            <w:pPr>
              <w:rPr>
                <w:rFonts w:ascii="Arial" w:hAnsi="Arial" w:cs="Arial"/>
                <w:sz w:val="44"/>
                <w:szCs w:val="44"/>
              </w:rPr>
            </w:pPr>
            <w:sdt>
              <w:sdtPr>
                <w:rPr>
                  <w:rFonts w:ascii="Arial" w:hAnsi="Arial" w:cs="Arial"/>
                  <w:sz w:val="44"/>
                  <w:szCs w:val="44"/>
                </w:rPr>
                <w:id w:val="550194611"/>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32"/>
        </w:numPr>
        <w:ind w:left="709" w:hanging="709"/>
        <w:jc w:val="left"/>
        <w:rPr>
          <w:rFonts w:ascii="Arial" w:hAnsi="Arial"/>
          <w:b/>
        </w:rPr>
      </w:pPr>
      <w:bookmarkStart w:id="27" w:name="_Ref536172033"/>
      <w:r w:rsidRPr="007502FA">
        <w:rPr>
          <w:rFonts w:ascii="Arial" w:hAnsi="Arial"/>
          <w:b/>
        </w:rPr>
        <w:t>Provide an example of short term degradation of materials and describe its effects on a building on structure.</w:t>
      </w:r>
      <w:bookmarkEnd w:id="27"/>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447BF9">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18F6E7" w14:textId="77777777" w:rsidR="008D7028" w:rsidRPr="00A76781" w:rsidRDefault="00CC0BE3" w:rsidP="00CC0BE3">
            <w:pPr>
              <w:numPr>
                <w:ilvl w:val="1"/>
                <w:numId w:val="18"/>
              </w:numPr>
              <w:rPr>
                <w:rFonts w:ascii="Arial" w:hAnsi="Arial" w:cs="Arial"/>
                <w:sz w:val="22"/>
                <w:szCs w:val="22"/>
              </w:rPr>
            </w:pPr>
            <w:permStart w:id="478680699" w:edGrp="everyone"/>
            <w:r w:rsidRPr="00A76781">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
          <w:permEnd w:id="478680699"/>
          <w:p w14:paraId="0576C15B" w14:textId="77777777" w:rsidR="00E324A0" w:rsidRPr="007502FA" w:rsidRDefault="00E324A0" w:rsidP="00E324A0">
            <w:pPr>
              <w:rPr>
                <w:rFonts w:ascii="Arial" w:hAnsi="Arial" w:cs="Arial"/>
                <w:sz w:val="22"/>
                <w:szCs w:val="22"/>
              </w:rPr>
            </w:pPr>
          </w:p>
        </w:tc>
        <w:permStart w:id="726350275" w:edGrp="everyone"/>
        <w:tc>
          <w:tcPr>
            <w:tcW w:w="567" w:type="dxa"/>
            <w:tcBorders>
              <w:top w:val="nil"/>
              <w:left w:val="single" w:sz="4" w:space="0" w:color="auto"/>
              <w:bottom w:val="nil"/>
              <w:right w:val="nil"/>
            </w:tcBorders>
          </w:tcPr>
          <w:p w14:paraId="37E481C6" w14:textId="3A335473" w:rsidR="00E324A0" w:rsidRPr="007502FA" w:rsidRDefault="00447BF9" w:rsidP="00E324A0">
            <w:pPr>
              <w:rPr>
                <w:rFonts w:ascii="Arial" w:hAnsi="Arial" w:cs="Arial"/>
                <w:sz w:val="44"/>
                <w:szCs w:val="44"/>
              </w:rPr>
            </w:pPr>
            <w:sdt>
              <w:sdtPr>
                <w:rPr>
                  <w:rFonts w:ascii="Arial" w:hAnsi="Arial" w:cs="Arial"/>
                  <w:sz w:val="44"/>
                  <w:szCs w:val="44"/>
                </w:rPr>
                <w:id w:val="374201623"/>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32"/>
        </w:numPr>
        <w:ind w:left="709" w:hanging="709"/>
        <w:jc w:val="left"/>
        <w:rPr>
          <w:rFonts w:ascii="Arial" w:hAnsi="Arial"/>
          <w:b/>
        </w:rPr>
      </w:pPr>
      <w:bookmarkStart w:id="28" w:name="_Ref536172034"/>
      <w:r w:rsidRPr="007502FA">
        <w:rPr>
          <w:rFonts w:ascii="Arial" w:hAnsi="Arial"/>
          <w:b/>
        </w:rPr>
        <w:lastRenderedPageBreak/>
        <w:t>Provide an example of long term degradation of materials and describe its effects on a building on structure.</w:t>
      </w:r>
      <w:bookmarkEnd w:id="28"/>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447BF9">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8556E4" w14:textId="77777777" w:rsidR="008D7028" w:rsidRPr="00A76781" w:rsidRDefault="00CC0BE3" w:rsidP="00CC0BE3">
            <w:pPr>
              <w:numPr>
                <w:ilvl w:val="1"/>
                <w:numId w:val="19"/>
              </w:numPr>
              <w:rPr>
                <w:rFonts w:ascii="Arial" w:hAnsi="Arial" w:cs="Arial"/>
                <w:sz w:val="22"/>
                <w:szCs w:val="22"/>
              </w:rPr>
            </w:pPr>
            <w:permStart w:id="212735243" w:edGrp="everyone"/>
            <w:r w:rsidRPr="00A76781">
              <w:rPr>
                <w:rFonts w:ascii="Arial" w:hAnsi="Arial" w:cs="Arial"/>
                <w:sz w:val="22"/>
                <w:szCs w:val="22"/>
              </w:rPr>
              <w:t xml:space="preserve">Metals corrode as they form a compound with the oxygen in the air. </w:t>
            </w:r>
          </w:p>
          <w:p w14:paraId="6463310F" w14:textId="77777777" w:rsidR="008D7028" w:rsidRPr="00A76781" w:rsidRDefault="00CC0BE3" w:rsidP="00CC0BE3">
            <w:pPr>
              <w:numPr>
                <w:ilvl w:val="2"/>
                <w:numId w:val="19"/>
              </w:numPr>
              <w:rPr>
                <w:rFonts w:ascii="Arial" w:hAnsi="Arial" w:cs="Arial"/>
                <w:sz w:val="22"/>
                <w:szCs w:val="22"/>
              </w:rPr>
            </w:pPr>
            <w:r w:rsidRPr="00A76781">
              <w:rPr>
                <w:rFonts w:ascii="Arial" w:hAnsi="Arial" w:cs="Arial"/>
                <w:sz w:val="22"/>
                <w:szCs w:val="22"/>
              </w:rPr>
              <w:t xml:space="preserve">Some, such as iron, corrode relatively quickly while others such as copper are very slow. </w:t>
            </w:r>
          </w:p>
          <w:p w14:paraId="4C5DEA2F" w14:textId="77777777" w:rsidR="008D7028" w:rsidRPr="00A76781" w:rsidRDefault="00CC0BE3" w:rsidP="00CC0BE3">
            <w:pPr>
              <w:numPr>
                <w:ilvl w:val="1"/>
                <w:numId w:val="19"/>
              </w:numPr>
              <w:rPr>
                <w:rFonts w:ascii="Arial" w:hAnsi="Arial" w:cs="Arial"/>
                <w:sz w:val="22"/>
                <w:szCs w:val="22"/>
              </w:rPr>
            </w:pPr>
            <w:r w:rsidRPr="00A76781">
              <w:rPr>
                <w:rFonts w:ascii="Arial" w:hAnsi="Arial" w:cs="Arial"/>
                <w:sz w:val="22"/>
                <w:szCs w:val="22"/>
              </w:rPr>
              <w:t xml:space="preserve">Stone usually forms a surface skin when exposed to the atmosphere. This can act to protect the stone or in some cases it may cause failure. The failure is usually associated with acid rain, a result of sulphur dioxide pollution in the atmosphere. </w:t>
            </w:r>
          </w:p>
          <w:p w14:paraId="49EDEFD4" w14:textId="77777777" w:rsidR="008D7028" w:rsidRPr="00A76781" w:rsidRDefault="00CC0BE3" w:rsidP="00CC0BE3">
            <w:pPr>
              <w:numPr>
                <w:ilvl w:val="2"/>
                <w:numId w:val="19"/>
              </w:numPr>
              <w:rPr>
                <w:rFonts w:ascii="Arial" w:hAnsi="Arial" w:cs="Arial"/>
                <w:sz w:val="22"/>
                <w:szCs w:val="22"/>
              </w:rPr>
            </w:pPr>
            <w:r w:rsidRPr="00A76781">
              <w:rPr>
                <w:rFonts w:ascii="Arial" w:hAnsi="Arial" w:cs="Arial"/>
                <w:sz w:val="22"/>
                <w:szCs w:val="22"/>
              </w:rPr>
              <w:t xml:space="preserve">Limestone is particularly vulnerable to this. Some of the softer rocks such as sandstone and limestone also erode with constant exposure to wind and water. This is further exacerbated in cold climates where frost can freeze water in cracks and eventually cause the rock to break. </w:t>
            </w:r>
          </w:p>
          <w:p w14:paraId="4816814A" w14:textId="77777777" w:rsidR="008D7028" w:rsidRPr="00A76781" w:rsidRDefault="00CC0BE3" w:rsidP="00CC0BE3">
            <w:pPr>
              <w:numPr>
                <w:ilvl w:val="1"/>
                <w:numId w:val="19"/>
              </w:numPr>
              <w:rPr>
                <w:rFonts w:ascii="Arial" w:hAnsi="Arial" w:cs="Arial"/>
                <w:sz w:val="22"/>
                <w:szCs w:val="22"/>
              </w:rPr>
            </w:pPr>
            <w:r w:rsidRPr="00A76781">
              <w:rPr>
                <w:rFonts w:ascii="Arial" w:hAnsi="Arial" w:cs="Arial"/>
                <w:sz w:val="22"/>
                <w:szCs w:val="22"/>
              </w:rPr>
              <w:t>Timber can also be vulnerable to chemical attack, from liquids, fumes or pollution. Attack is normally rapid at higher temperatures and hardwoods tend to be more susceptible than softwoods. Most timbers are resistant to weak acids, but susceptible to strong acids. Exposure to steam, such as in high temperature steaming processes, can cause serious reduction in the strength of timber.</w:t>
            </w:r>
          </w:p>
          <w:permEnd w:id="212735243"/>
          <w:p w14:paraId="5C30824B" w14:textId="77777777" w:rsidR="00E324A0" w:rsidRPr="007502FA" w:rsidRDefault="00E324A0" w:rsidP="00E324A0">
            <w:pPr>
              <w:rPr>
                <w:rFonts w:ascii="Arial" w:hAnsi="Arial" w:cs="Arial"/>
                <w:sz w:val="22"/>
                <w:szCs w:val="22"/>
              </w:rPr>
            </w:pPr>
          </w:p>
        </w:tc>
        <w:permStart w:id="935873351" w:edGrp="everyone"/>
        <w:tc>
          <w:tcPr>
            <w:tcW w:w="567" w:type="dxa"/>
            <w:tcBorders>
              <w:top w:val="nil"/>
              <w:left w:val="single" w:sz="4" w:space="0" w:color="auto"/>
              <w:bottom w:val="nil"/>
              <w:right w:val="nil"/>
            </w:tcBorders>
          </w:tcPr>
          <w:p w14:paraId="4C036132" w14:textId="2B01F0F0" w:rsidR="00E324A0" w:rsidRPr="007502FA" w:rsidRDefault="00447BF9" w:rsidP="00E324A0">
            <w:pPr>
              <w:rPr>
                <w:rFonts w:ascii="Arial" w:hAnsi="Arial" w:cs="Arial"/>
                <w:sz w:val="44"/>
                <w:szCs w:val="44"/>
              </w:rPr>
            </w:pPr>
            <w:sdt>
              <w:sdtPr>
                <w:rPr>
                  <w:rFonts w:ascii="Arial" w:hAnsi="Arial" w:cs="Arial"/>
                  <w:sz w:val="44"/>
                  <w:szCs w:val="44"/>
                </w:rPr>
                <w:id w:val="234741741"/>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32"/>
        </w:numPr>
        <w:ind w:left="709" w:hanging="709"/>
        <w:jc w:val="left"/>
        <w:rPr>
          <w:rFonts w:ascii="Arial" w:hAnsi="Arial"/>
          <w:b/>
        </w:rPr>
      </w:pPr>
      <w:bookmarkStart w:id="29" w:name="_Ref425327163"/>
      <w:bookmarkStart w:id="30"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9"/>
      <w:r w:rsidRPr="007502FA">
        <w:rPr>
          <w:rFonts w:ascii="Arial" w:hAnsi="Arial"/>
          <w:b/>
          <w:bCs/>
        </w:rPr>
        <w:t>)?</w:t>
      </w:r>
      <w:bookmarkEnd w:id="30"/>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447BF9">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DE939D" w14:textId="77777777" w:rsidR="008D7028" w:rsidRPr="00F97852" w:rsidRDefault="00CC0BE3" w:rsidP="00CC0BE3">
            <w:pPr>
              <w:numPr>
                <w:ilvl w:val="1"/>
                <w:numId w:val="20"/>
              </w:numPr>
              <w:rPr>
                <w:rFonts w:ascii="Arial" w:hAnsi="Arial" w:cs="Arial"/>
                <w:sz w:val="22"/>
                <w:szCs w:val="22"/>
              </w:rPr>
            </w:pPr>
            <w:permStart w:id="1396972680" w:edGrp="everyone"/>
            <w:r w:rsidRPr="00F97852">
              <w:rPr>
                <w:rFonts w:ascii="Arial" w:hAnsi="Arial" w:cs="Arial"/>
                <w:sz w:val="22"/>
                <w:szCs w:val="22"/>
              </w:rPr>
              <w:t>Environmental issues</w:t>
            </w:r>
          </w:p>
          <w:p w14:paraId="69D1A49E" w14:textId="77777777" w:rsidR="008D7028" w:rsidRDefault="00CC0BE3" w:rsidP="00CC0BE3">
            <w:pPr>
              <w:numPr>
                <w:ilvl w:val="1"/>
                <w:numId w:val="20"/>
              </w:numPr>
              <w:rPr>
                <w:rFonts w:ascii="Arial" w:hAnsi="Arial" w:cs="Arial"/>
                <w:sz w:val="22"/>
                <w:szCs w:val="22"/>
              </w:rPr>
            </w:pPr>
            <w:r w:rsidRPr="00F97852">
              <w:rPr>
                <w:rFonts w:ascii="Arial" w:hAnsi="Arial" w:cs="Arial"/>
                <w:sz w:val="22"/>
                <w:szCs w:val="22"/>
              </w:rPr>
              <w:t>Life Cycle Assessment methodology</w:t>
            </w:r>
          </w:p>
          <w:p w14:paraId="4EC2EAA2" w14:textId="77777777" w:rsidR="00506E20" w:rsidRPr="00506E20" w:rsidRDefault="00506E20" w:rsidP="00CC0BE3">
            <w:pPr>
              <w:numPr>
                <w:ilvl w:val="1"/>
                <w:numId w:val="20"/>
              </w:numPr>
              <w:rPr>
                <w:rFonts w:ascii="Arial" w:hAnsi="Arial" w:cs="Arial"/>
                <w:sz w:val="22"/>
                <w:szCs w:val="22"/>
              </w:rPr>
            </w:pPr>
            <w:r w:rsidRPr="00506E20">
              <w:rPr>
                <w:rFonts w:ascii="Arial" w:hAnsi="Arial" w:cs="Arial"/>
                <w:sz w:val="22"/>
                <w:szCs w:val="22"/>
              </w:rPr>
              <w:t xml:space="preserve">the performance requirements for the relevant construction aspect </w:t>
            </w:r>
          </w:p>
          <w:p w14:paraId="6E2792E8" w14:textId="77777777" w:rsidR="00506E20" w:rsidRPr="00506E20" w:rsidRDefault="00506E20" w:rsidP="00CC0BE3">
            <w:pPr>
              <w:numPr>
                <w:ilvl w:val="1"/>
                <w:numId w:val="20"/>
              </w:numPr>
              <w:rPr>
                <w:rFonts w:ascii="Arial" w:hAnsi="Arial" w:cs="Arial"/>
                <w:sz w:val="22"/>
                <w:szCs w:val="22"/>
              </w:rPr>
            </w:pPr>
            <w:r w:rsidRPr="00506E20">
              <w:rPr>
                <w:rFonts w:ascii="Arial" w:hAnsi="Arial" w:cs="Arial"/>
                <w:sz w:val="22"/>
                <w:szCs w:val="22"/>
              </w:rPr>
              <w:t>material as well as availability</w:t>
            </w:r>
          </w:p>
          <w:p w14:paraId="6D38484C" w14:textId="7F3BAF03" w:rsidR="00506E20" w:rsidRPr="00F97852" w:rsidRDefault="00506E20" w:rsidP="00CC0BE3">
            <w:pPr>
              <w:numPr>
                <w:ilvl w:val="1"/>
                <w:numId w:val="20"/>
              </w:numPr>
              <w:rPr>
                <w:rFonts w:ascii="Arial" w:hAnsi="Arial" w:cs="Arial"/>
                <w:sz w:val="22"/>
                <w:szCs w:val="22"/>
              </w:rPr>
            </w:pPr>
            <w:r w:rsidRPr="00506E20">
              <w:rPr>
                <w:rFonts w:ascii="Arial" w:hAnsi="Arial" w:cs="Arial"/>
                <w:sz w:val="22"/>
                <w:szCs w:val="22"/>
              </w:rPr>
              <w:t>cost</w:t>
            </w:r>
          </w:p>
          <w:permEnd w:id="1396972680"/>
          <w:p w14:paraId="680CF3EC" w14:textId="1967126A" w:rsidR="00E324A0" w:rsidRPr="007502FA" w:rsidRDefault="00E324A0" w:rsidP="00E324A0">
            <w:pPr>
              <w:rPr>
                <w:rFonts w:ascii="Arial" w:hAnsi="Arial" w:cs="Arial"/>
                <w:sz w:val="22"/>
                <w:szCs w:val="22"/>
              </w:rPr>
            </w:pPr>
          </w:p>
        </w:tc>
        <w:permStart w:id="263282237" w:edGrp="everyone"/>
        <w:tc>
          <w:tcPr>
            <w:tcW w:w="567" w:type="dxa"/>
            <w:tcBorders>
              <w:top w:val="nil"/>
              <w:left w:val="single" w:sz="4" w:space="0" w:color="auto"/>
              <w:bottom w:val="nil"/>
              <w:right w:val="nil"/>
            </w:tcBorders>
          </w:tcPr>
          <w:p w14:paraId="53F68E4F" w14:textId="219C713A" w:rsidR="00E324A0" w:rsidRPr="007502FA" w:rsidRDefault="00447BF9"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32"/>
        </w:numPr>
        <w:ind w:left="709" w:hanging="709"/>
        <w:jc w:val="left"/>
        <w:rPr>
          <w:rFonts w:ascii="Arial" w:hAnsi="Arial"/>
          <w:b/>
        </w:rPr>
      </w:pPr>
      <w:bookmarkStart w:id="31" w:name="_Ref536177031"/>
      <w:r w:rsidRPr="007502FA">
        <w:rPr>
          <w:rFonts w:ascii="Arial" w:hAnsi="Arial"/>
          <w:b/>
        </w:rPr>
        <w:lastRenderedPageBreak/>
        <w:t>Identify two (2) things that you should look for when receiving a delivery of materials.</w:t>
      </w:r>
      <w:bookmarkEnd w:id="31"/>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447BF9">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FC38CE" w14:textId="77777777" w:rsidR="008D7028" w:rsidRPr="00AA1145" w:rsidRDefault="00CC0BE3" w:rsidP="00CC0BE3">
            <w:pPr>
              <w:numPr>
                <w:ilvl w:val="0"/>
                <w:numId w:val="21"/>
              </w:numPr>
              <w:rPr>
                <w:rFonts w:ascii="Arial" w:hAnsi="Arial" w:cs="Arial"/>
                <w:sz w:val="22"/>
                <w:szCs w:val="22"/>
              </w:rPr>
            </w:pPr>
            <w:permStart w:id="416697169" w:edGrp="everyone"/>
            <w:r w:rsidRPr="00AA1145">
              <w:rPr>
                <w:rFonts w:ascii="Arial" w:hAnsi="Arial" w:cs="Arial"/>
                <w:sz w:val="22"/>
                <w:szCs w:val="22"/>
              </w:rPr>
              <w:t>Before the delivery person leaves and before you sign anything:</w:t>
            </w:r>
          </w:p>
          <w:p w14:paraId="201C001E" w14:textId="77777777" w:rsidR="008D7028" w:rsidRPr="00AA1145" w:rsidRDefault="00CC0BE3" w:rsidP="00CC0BE3">
            <w:pPr>
              <w:numPr>
                <w:ilvl w:val="1"/>
                <w:numId w:val="21"/>
              </w:numPr>
              <w:rPr>
                <w:rFonts w:ascii="Arial" w:hAnsi="Arial" w:cs="Arial"/>
                <w:sz w:val="22"/>
                <w:szCs w:val="22"/>
              </w:rPr>
            </w:pPr>
            <w:r w:rsidRPr="00AA1145">
              <w:rPr>
                <w:rFonts w:ascii="Arial" w:hAnsi="Arial" w:cs="Arial"/>
                <w:sz w:val="22"/>
                <w:szCs w:val="22"/>
              </w:rPr>
              <w:t>Confirm the correct quantity</w:t>
            </w:r>
          </w:p>
          <w:p w14:paraId="6D3D4B19" w14:textId="77777777" w:rsidR="008D7028" w:rsidRPr="00AA1145" w:rsidRDefault="00CC0BE3" w:rsidP="00CC0BE3">
            <w:pPr>
              <w:numPr>
                <w:ilvl w:val="1"/>
                <w:numId w:val="21"/>
              </w:numPr>
              <w:rPr>
                <w:rFonts w:ascii="Arial" w:hAnsi="Arial" w:cs="Arial"/>
                <w:sz w:val="22"/>
                <w:szCs w:val="22"/>
              </w:rPr>
            </w:pPr>
            <w:r w:rsidRPr="00AA1145">
              <w:rPr>
                <w:rFonts w:ascii="Arial" w:hAnsi="Arial" w:cs="Arial"/>
                <w:sz w:val="22"/>
                <w:szCs w:val="22"/>
              </w:rPr>
              <w:t>Confirm the condition of the delivery</w:t>
            </w:r>
          </w:p>
          <w:p w14:paraId="6376F3DE" w14:textId="77777777" w:rsidR="00AA1145" w:rsidRPr="00AA1145" w:rsidRDefault="00AA1145" w:rsidP="00AA1145">
            <w:pPr>
              <w:rPr>
                <w:rFonts w:ascii="Arial" w:hAnsi="Arial" w:cs="Arial"/>
                <w:sz w:val="22"/>
                <w:szCs w:val="22"/>
              </w:rPr>
            </w:pPr>
            <w:r w:rsidRPr="00AA1145">
              <w:rPr>
                <w:rFonts w:ascii="Arial" w:hAnsi="Arial" w:cs="Arial"/>
                <w:sz w:val="22"/>
                <w:szCs w:val="22"/>
              </w:rPr>
              <w:t xml:space="preserve">2. The contents must be in perfect condition. Perfect means no damages at all. If, however, the box is damaged but the contents are still </w:t>
            </w:r>
            <w:proofErr w:type="spellStart"/>
            <w:r w:rsidRPr="00AA1145">
              <w:rPr>
                <w:rFonts w:ascii="Arial" w:hAnsi="Arial" w:cs="Arial"/>
                <w:sz w:val="22"/>
                <w:szCs w:val="22"/>
              </w:rPr>
              <w:t>in tact</w:t>
            </w:r>
            <w:proofErr w:type="spellEnd"/>
            <w:r w:rsidRPr="00AA1145">
              <w:rPr>
                <w:rFonts w:ascii="Arial" w:hAnsi="Arial" w:cs="Arial"/>
                <w:sz w:val="22"/>
                <w:szCs w:val="22"/>
              </w:rPr>
              <w:t>, then this is not considered damage by the shipping company.</w:t>
            </w:r>
          </w:p>
          <w:permEnd w:id="416697169"/>
          <w:p w14:paraId="7404C2BF" w14:textId="77777777" w:rsidR="00E324A0" w:rsidRPr="007502FA" w:rsidRDefault="00E324A0" w:rsidP="00E324A0">
            <w:pPr>
              <w:rPr>
                <w:rFonts w:ascii="Arial" w:hAnsi="Arial" w:cs="Arial"/>
                <w:sz w:val="22"/>
                <w:szCs w:val="22"/>
              </w:rPr>
            </w:pPr>
          </w:p>
        </w:tc>
        <w:permStart w:id="1149194513" w:edGrp="everyone"/>
        <w:tc>
          <w:tcPr>
            <w:tcW w:w="567" w:type="dxa"/>
            <w:tcBorders>
              <w:top w:val="nil"/>
              <w:left w:val="single" w:sz="4" w:space="0" w:color="auto"/>
              <w:bottom w:val="nil"/>
              <w:right w:val="nil"/>
            </w:tcBorders>
          </w:tcPr>
          <w:p w14:paraId="75B016AA" w14:textId="49414B8F" w:rsidR="00E324A0" w:rsidRPr="007502FA" w:rsidRDefault="00447BF9" w:rsidP="00E324A0">
            <w:pPr>
              <w:rPr>
                <w:rFonts w:ascii="Arial" w:hAnsi="Arial" w:cs="Arial"/>
                <w:sz w:val="44"/>
                <w:szCs w:val="44"/>
              </w:rPr>
            </w:pPr>
            <w:sdt>
              <w:sdtPr>
                <w:rPr>
                  <w:rFonts w:ascii="Arial" w:hAnsi="Arial" w:cs="Arial"/>
                  <w:sz w:val="44"/>
                  <w:szCs w:val="44"/>
                </w:rPr>
                <w:id w:val="-1991470968"/>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32"/>
        </w:numPr>
        <w:ind w:left="709" w:hanging="709"/>
        <w:jc w:val="left"/>
        <w:rPr>
          <w:rFonts w:ascii="Arial" w:hAnsi="Arial"/>
          <w:b/>
        </w:rPr>
      </w:pPr>
      <w:bookmarkStart w:id="32" w:name="_Ref536177032"/>
      <w:r w:rsidRPr="007502FA">
        <w:rPr>
          <w:rFonts w:ascii="Arial" w:hAnsi="Arial"/>
          <w:b/>
        </w:rPr>
        <w:t>If you encounter issues with delivery, what two (2) options do you have?</w:t>
      </w:r>
      <w:bookmarkEnd w:id="32"/>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447BF9">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DB1716" w14:textId="77777777" w:rsidR="008D7028" w:rsidRPr="00693009" w:rsidRDefault="00CC0BE3" w:rsidP="00CC0BE3">
            <w:pPr>
              <w:numPr>
                <w:ilvl w:val="1"/>
                <w:numId w:val="22"/>
              </w:numPr>
              <w:rPr>
                <w:rFonts w:ascii="Arial" w:hAnsi="Arial" w:cs="Arial"/>
                <w:sz w:val="22"/>
                <w:szCs w:val="22"/>
              </w:rPr>
            </w:pPr>
            <w:permStart w:id="775643440" w:edGrp="everyone"/>
            <w:r w:rsidRPr="00693009">
              <w:rPr>
                <w:rFonts w:ascii="Arial" w:hAnsi="Arial" w:cs="Arial"/>
                <w:sz w:val="22"/>
                <w:szCs w:val="22"/>
              </w:rPr>
              <w:t>Accept the shipment with 'conditions' or</w:t>
            </w:r>
          </w:p>
          <w:p w14:paraId="0A1190B8" w14:textId="77777777" w:rsidR="008D7028" w:rsidRPr="00693009" w:rsidRDefault="00CC0BE3" w:rsidP="00CC0BE3">
            <w:pPr>
              <w:numPr>
                <w:ilvl w:val="1"/>
                <w:numId w:val="22"/>
              </w:numPr>
              <w:rPr>
                <w:rFonts w:ascii="Arial" w:hAnsi="Arial" w:cs="Arial"/>
                <w:sz w:val="22"/>
                <w:szCs w:val="22"/>
              </w:rPr>
            </w:pPr>
            <w:r w:rsidRPr="00693009">
              <w:rPr>
                <w:rFonts w:ascii="Arial" w:hAnsi="Arial" w:cs="Arial"/>
                <w:sz w:val="22"/>
                <w:szCs w:val="22"/>
              </w:rPr>
              <w:t>Reject the entire shipment</w:t>
            </w:r>
          </w:p>
          <w:permEnd w:id="775643440"/>
          <w:p w14:paraId="36B7F245" w14:textId="77777777" w:rsidR="00E324A0" w:rsidRPr="007502FA" w:rsidRDefault="00E324A0" w:rsidP="00E324A0">
            <w:pPr>
              <w:rPr>
                <w:rFonts w:ascii="Arial" w:hAnsi="Arial" w:cs="Arial"/>
                <w:sz w:val="22"/>
                <w:szCs w:val="22"/>
              </w:rPr>
            </w:pPr>
          </w:p>
        </w:tc>
        <w:permStart w:id="564538161" w:edGrp="everyone"/>
        <w:tc>
          <w:tcPr>
            <w:tcW w:w="567" w:type="dxa"/>
            <w:tcBorders>
              <w:top w:val="nil"/>
              <w:left w:val="single" w:sz="4" w:space="0" w:color="auto"/>
              <w:bottom w:val="nil"/>
              <w:right w:val="nil"/>
            </w:tcBorders>
          </w:tcPr>
          <w:p w14:paraId="49D61CB4" w14:textId="3E507758" w:rsidR="00E324A0" w:rsidRPr="007502FA" w:rsidRDefault="00447BF9" w:rsidP="00E324A0">
            <w:pPr>
              <w:rPr>
                <w:rFonts w:ascii="Arial" w:hAnsi="Arial" w:cs="Arial"/>
                <w:sz w:val="44"/>
                <w:szCs w:val="44"/>
              </w:rPr>
            </w:pPr>
            <w:sdt>
              <w:sdtPr>
                <w:rPr>
                  <w:rFonts w:ascii="Arial" w:hAnsi="Arial" w:cs="Arial"/>
                  <w:sz w:val="44"/>
                  <w:szCs w:val="44"/>
                </w:rPr>
                <w:id w:val="-1055081093"/>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32"/>
        </w:numPr>
        <w:ind w:left="709" w:hanging="709"/>
        <w:jc w:val="left"/>
        <w:rPr>
          <w:rFonts w:ascii="Arial" w:hAnsi="Arial"/>
          <w:b/>
        </w:rPr>
      </w:pPr>
      <w:bookmarkStart w:id="33" w:name="_Ref409518704"/>
      <w:bookmarkStart w:id="34"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3"/>
      <w:r w:rsidRPr="007502FA">
        <w:rPr>
          <w:rFonts w:ascii="Arial" w:hAnsi="Arial"/>
          <w:b/>
        </w:rPr>
        <w:t xml:space="preserve"> </w:t>
      </w:r>
      <w:bookmarkEnd w:id="34"/>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447BF9">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627345F2" w:rsidR="00E324A0" w:rsidRPr="007502FA" w:rsidRDefault="00447BF9" w:rsidP="00E324A0">
            <w:pPr>
              <w:keepNext/>
              <w:ind w:left="993" w:hanging="993"/>
            </w:pPr>
            <w:sdt>
              <w:sdtPr>
                <w:rPr>
                  <w:rFonts w:ascii="Arial" w:hAnsi="Arial" w:cs="Arial"/>
                  <w:sz w:val="44"/>
                  <w:szCs w:val="44"/>
                </w:rPr>
                <w:id w:val="2138219402"/>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2118328401"/>
          </w:p>
        </w:tc>
      </w:tr>
      <w:tr w:rsidR="002351B8" w:rsidRPr="007502FA" w14:paraId="5C6E9094" w14:textId="77777777" w:rsidTr="00447BF9">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3FC93BDB" w:rsidR="002351B8" w:rsidRPr="007502FA" w:rsidRDefault="003B4DE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447BF9">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50E116" w14:textId="6E4A19B7" w:rsidR="002351B8" w:rsidRPr="007502FA" w:rsidRDefault="003B4DE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447BF9">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573A3" w14:textId="67E37D66" w:rsidR="002351B8" w:rsidRPr="007502FA" w:rsidRDefault="003B4DE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447BF9">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EC9FB7" w14:textId="6A25B8AE" w:rsidR="002351B8" w:rsidRPr="007502FA" w:rsidRDefault="003B4DE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447BF9">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39EA1D78" w:rsidR="002351B8" w:rsidRPr="007502FA" w:rsidRDefault="003B4DE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32"/>
        </w:numPr>
        <w:ind w:left="709" w:hanging="709"/>
        <w:jc w:val="left"/>
        <w:rPr>
          <w:rFonts w:ascii="Arial" w:hAnsi="Arial"/>
          <w:b/>
          <w:szCs w:val="24"/>
        </w:rPr>
      </w:pPr>
      <w:bookmarkStart w:id="35" w:name="_Ref536178585"/>
      <w:r w:rsidRPr="007502FA">
        <w:rPr>
          <w:rFonts w:ascii="Arial" w:hAnsi="Arial"/>
          <w:b/>
          <w:szCs w:val="24"/>
        </w:rPr>
        <w:t>What document should you refer to for guidance on how to handle and store hazardous chemicals?</w:t>
      </w:r>
      <w:bookmarkEnd w:id="35"/>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447BF9">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504F896A" w:rsidR="00E324A0" w:rsidRPr="007502FA" w:rsidRDefault="003E2BA8" w:rsidP="00E324A0">
            <w:pPr>
              <w:rPr>
                <w:rFonts w:ascii="Arial" w:hAnsi="Arial" w:cs="Arial"/>
                <w:sz w:val="22"/>
                <w:szCs w:val="22"/>
              </w:rPr>
            </w:pPr>
            <w:permStart w:id="810251195" w:edGrp="everyone"/>
            <w:r w:rsidRPr="003E2BA8">
              <w:rPr>
                <w:rFonts w:ascii="Arial" w:hAnsi="Arial" w:cs="Arial"/>
                <w:sz w:val="22"/>
                <w:szCs w:val="22"/>
              </w:rPr>
              <w:t>resulting in respiratory damage, skin rashes or chemical burns</w:t>
            </w:r>
            <w:permEnd w:id="810251195"/>
          </w:p>
        </w:tc>
        <w:permStart w:id="14430454" w:edGrp="everyone"/>
        <w:tc>
          <w:tcPr>
            <w:tcW w:w="567" w:type="dxa"/>
            <w:tcBorders>
              <w:top w:val="nil"/>
              <w:left w:val="single" w:sz="4" w:space="0" w:color="auto"/>
              <w:bottom w:val="nil"/>
              <w:right w:val="nil"/>
            </w:tcBorders>
          </w:tcPr>
          <w:p w14:paraId="74B1A209" w14:textId="5E154069" w:rsidR="00E324A0" w:rsidRPr="007502FA" w:rsidRDefault="00447BF9" w:rsidP="00E324A0">
            <w:pPr>
              <w:rPr>
                <w:rFonts w:ascii="Arial" w:hAnsi="Arial" w:cs="Arial"/>
                <w:sz w:val="44"/>
                <w:szCs w:val="44"/>
              </w:rPr>
            </w:pPr>
            <w:sdt>
              <w:sdtPr>
                <w:rPr>
                  <w:rFonts w:ascii="Arial" w:hAnsi="Arial" w:cs="Arial"/>
                  <w:sz w:val="44"/>
                  <w:szCs w:val="44"/>
                </w:rPr>
                <w:id w:val="1353996503"/>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32"/>
        </w:numPr>
        <w:ind w:left="709" w:hanging="709"/>
        <w:jc w:val="left"/>
        <w:rPr>
          <w:rFonts w:ascii="Arial" w:hAnsi="Arial"/>
          <w:b/>
          <w:szCs w:val="24"/>
        </w:rPr>
      </w:pPr>
      <w:bookmarkStart w:id="36" w:name="_Ref408838395"/>
      <w:bookmarkStart w:id="37" w:name="_Ref409519364"/>
      <w:r w:rsidRPr="007502FA">
        <w:rPr>
          <w:rFonts w:ascii="Arial" w:hAnsi="Arial"/>
          <w:b/>
          <w:szCs w:val="24"/>
        </w:rPr>
        <w:t>Name three (3) ways you can reduce the risk of injury</w:t>
      </w:r>
      <w:bookmarkEnd w:id="36"/>
      <w:r w:rsidRPr="007502FA">
        <w:rPr>
          <w:rFonts w:ascii="Arial" w:hAnsi="Arial"/>
          <w:b/>
          <w:szCs w:val="24"/>
        </w:rPr>
        <w:t xml:space="preserve"> if a load is too heavy for one person to carry, push or pull.</w:t>
      </w:r>
      <w:bookmarkEnd w:id="37"/>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447BF9">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15E9582" w14:textId="77777777" w:rsidR="008D7028" w:rsidRPr="003E2BA8" w:rsidRDefault="00CC0BE3" w:rsidP="00CC0BE3">
            <w:pPr>
              <w:numPr>
                <w:ilvl w:val="1"/>
                <w:numId w:val="23"/>
              </w:numPr>
              <w:rPr>
                <w:rFonts w:ascii="Arial" w:hAnsi="Arial" w:cs="Arial"/>
                <w:sz w:val="22"/>
                <w:szCs w:val="22"/>
              </w:rPr>
            </w:pPr>
            <w:permStart w:id="445218678" w:edGrp="everyone"/>
            <w:r w:rsidRPr="003E2BA8">
              <w:rPr>
                <w:rFonts w:ascii="Arial" w:hAnsi="Arial" w:cs="Arial"/>
                <w:sz w:val="22"/>
                <w:szCs w:val="22"/>
              </w:rPr>
              <w:t>seek help, team lift, lighten the load, use a mechanical aid.</w:t>
            </w:r>
          </w:p>
          <w:permEnd w:id="445218678"/>
          <w:p w14:paraId="5A483A63" w14:textId="77777777" w:rsidR="00E324A0" w:rsidRPr="007502FA" w:rsidRDefault="00E324A0" w:rsidP="00E324A0">
            <w:pPr>
              <w:rPr>
                <w:rFonts w:ascii="Arial" w:hAnsi="Arial" w:cs="Arial"/>
                <w:sz w:val="22"/>
                <w:szCs w:val="22"/>
              </w:rPr>
            </w:pPr>
          </w:p>
        </w:tc>
        <w:permStart w:id="1913220656" w:edGrp="everyone"/>
        <w:tc>
          <w:tcPr>
            <w:tcW w:w="567" w:type="dxa"/>
            <w:tcBorders>
              <w:top w:val="nil"/>
              <w:left w:val="single" w:sz="4" w:space="0" w:color="auto"/>
              <w:bottom w:val="nil"/>
              <w:right w:val="nil"/>
            </w:tcBorders>
          </w:tcPr>
          <w:p w14:paraId="1FF4D92F" w14:textId="52A5433D" w:rsidR="00E324A0" w:rsidRPr="007502FA" w:rsidRDefault="00447BF9" w:rsidP="00E324A0">
            <w:pPr>
              <w:rPr>
                <w:rFonts w:ascii="Arial" w:hAnsi="Arial" w:cs="Arial"/>
                <w:sz w:val="44"/>
                <w:szCs w:val="44"/>
              </w:rPr>
            </w:pPr>
            <w:sdt>
              <w:sdtPr>
                <w:rPr>
                  <w:rFonts w:ascii="Arial" w:hAnsi="Arial" w:cs="Arial"/>
                  <w:sz w:val="44"/>
                  <w:szCs w:val="44"/>
                </w:rPr>
                <w:id w:val="1393311524"/>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32"/>
        </w:numPr>
        <w:ind w:left="709" w:hanging="709"/>
        <w:jc w:val="left"/>
        <w:rPr>
          <w:rFonts w:ascii="Arial" w:hAnsi="Arial"/>
          <w:b/>
        </w:rPr>
      </w:pPr>
      <w:bookmarkStart w:id="38"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8"/>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val="en-US" w:eastAsia="zh-CN"/>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447BF9" w:rsidRPr="00537BC3" w:rsidRDefault="00447BF9"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447BF9" w:rsidRPr="00537BC3" w:rsidRDefault="00447BF9"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val="en-US" w:eastAsia="zh-CN"/>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447BF9" w:rsidRPr="00537BC3" w:rsidRDefault="00447BF9"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447BF9" w:rsidRPr="00537BC3" w:rsidRDefault="00447BF9"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val="en-US" w:eastAsia="zh-CN"/>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447BF9" w:rsidRPr="00537BC3" w:rsidRDefault="00447BF9"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447BF9" w:rsidRPr="00537BC3" w:rsidRDefault="00447BF9"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val="en-US" w:eastAsia="zh-CN"/>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447BF9" w:rsidRPr="00537BC3" w:rsidRDefault="00447BF9"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447BF9" w:rsidRPr="00537BC3" w:rsidRDefault="00447BF9"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val="en-US" w:eastAsia="zh-CN"/>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447BF9" w:rsidRPr="00537BC3" w:rsidRDefault="00447BF9"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447BF9" w:rsidRPr="00537BC3" w:rsidRDefault="00447BF9"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val="en-US" w:eastAsia="zh-CN"/>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447BF9" w:rsidRPr="00537BC3" w:rsidRDefault="00447BF9"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447BF9" w:rsidRPr="00537BC3" w:rsidRDefault="00447BF9"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val="en-US" w:eastAsia="zh-CN"/>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7"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447BF9">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4EEFD1C5" w:rsidR="00E324A0" w:rsidRPr="007502FA" w:rsidRDefault="00447BF9" w:rsidP="00E324A0">
            <w:pPr>
              <w:keepNext/>
              <w:ind w:left="993" w:hanging="993"/>
            </w:pPr>
            <w:sdt>
              <w:sdtPr>
                <w:rPr>
                  <w:rFonts w:ascii="Arial" w:hAnsi="Arial" w:cs="Arial"/>
                  <w:sz w:val="44"/>
                  <w:szCs w:val="44"/>
                </w:rPr>
                <w:id w:val="-899662701"/>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776500468"/>
          </w:p>
        </w:tc>
      </w:tr>
      <w:tr w:rsidR="007502FA" w:rsidRPr="007502FA" w14:paraId="2BF26415" w14:textId="77777777" w:rsidTr="00447BF9">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22189985" w:rsidR="007502FA" w:rsidRPr="007502FA" w:rsidRDefault="003E2BA8" w:rsidP="007502FA">
            <w:pPr>
              <w:jc w:val="center"/>
              <w:rPr>
                <w:rFonts w:ascii="Arial" w:hAnsi="Arial" w:cs="Arial"/>
                <w:sz w:val="22"/>
                <w:szCs w:val="22"/>
              </w:rPr>
            </w:pPr>
            <w:permStart w:id="1587036206" w:edGrp="everyone"/>
            <w:r>
              <w:rPr>
                <w:rFonts w:ascii="Arial" w:hAnsi="Arial" w:cs="Arial" w:hint="eastAsia"/>
                <w:sz w:val="22"/>
                <w:szCs w:val="22"/>
                <w:lang w:eastAsia="zh-CN"/>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447BF9">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138286BA" w:rsidR="007502FA" w:rsidRPr="007502FA" w:rsidRDefault="003E2BA8" w:rsidP="007502FA">
            <w:pPr>
              <w:jc w:val="center"/>
              <w:rPr>
                <w:rFonts w:ascii="Arial" w:hAnsi="Arial" w:cs="Arial"/>
                <w:sz w:val="22"/>
                <w:szCs w:val="22"/>
              </w:rPr>
            </w:pPr>
            <w:permStart w:id="184103799" w:edGrp="everyone"/>
            <w:r>
              <w:rPr>
                <w:rFonts w:ascii="Arial" w:hAnsi="Arial" w:cs="Arial" w:hint="eastAsia"/>
                <w:sz w:val="22"/>
                <w:szCs w:val="22"/>
                <w:lang w:eastAsia="zh-CN"/>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447BF9">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24C65A63" w:rsidR="007502FA" w:rsidRPr="007502FA" w:rsidRDefault="003E2BA8" w:rsidP="007502FA">
            <w:pPr>
              <w:jc w:val="center"/>
              <w:rPr>
                <w:rFonts w:ascii="Arial" w:hAnsi="Arial" w:cs="Arial"/>
                <w:sz w:val="22"/>
                <w:szCs w:val="22"/>
              </w:rPr>
            </w:pPr>
            <w:permStart w:id="800403666" w:edGrp="everyone"/>
            <w:r>
              <w:rPr>
                <w:rFonts w:ascii="Arial" w:hAnsi="Arial" w:cs="Arial" w:hint="eastAsia"/>
                <w:sz w:val="22"/>
                <w:szCs w:val="22"/>
                <w:lang w:eastAsia="zh-CN"/>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447BF9">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11774A7D" w:rsidR="007502FA" w:rsidRPr="007502FA" w:rsidRDefault="003E2BA8" w:rsidP="007502FA">
            <w:pPr>
              <w:jc w:val="center"/>
              <w:rPr>
                <w:rFonts w:ascii="Arial" w:hAnsi="Arial" w:cs="Arial"/>
                <w:sz w:val="22"/>
                <w:szCs w:val="22"/>
              </w:rPr>
            </w:pPr>
            <w:permStart w:id="2035770764" w:edGrp="everyone"/>
            <w:r>
              <w:rPr>
                <w:rFonts w:ascii="Arial" w:hAnsi="Arial" w:cs="Arial" w:hint="eastAsia"/>
                <w:sz w:val="22"/>
                <w:szCs w:val="22"/>
                <w:lang w:eastAsia="zh-CN"/>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447BF9">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68863DFC" w:rsidR="007502FA" w:rsidRPr="007502FA" w:rsidRDefault="003E2BA8" w:rsidP="007502FA">
            <w:pPr>
              <w:jc w:val="center"/>
              <w:rPr>
                <w:rFonts w:ascii="Arial" w:hAnsi="Arial" w:cs="Arial"/>
                <w:sz w:val="22"/>
                <w:szCs w:val="22"/>
              </w:rPr>
            </w:pPr>
            <w:permStart w:id="2062177018" w:edGrp="everyone"/>
            <w:r>
              <w:rPr>
                <w:rFonts w:ascii="Arial" w:hAnsi="Arial" w:cs="Arial" w:hint="eastAsia"/>
                <w:sz w:val="22"/>
                <w:szCs w:val="22"/>
                <w:lang w:eastAsia="zh-CN"/>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447BF9">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28716ABD" w:rsidR="007502FA" w:rsidRPr="007502FA" w:rsidRDefault="003E2BA8" w:rsidP="007502FA">
            <w:pPr>
              <w:jc w:val="center"/>
              <w:rPr>
                <w:rFonts w:ascii="Arial" w:hAnsi="Arial" w:cs="Arial"/>
                <w:sz w:val="22"/>
                <w:szCs w:val="22"/>
              </w:rPr>
            </w:pPr>
            <w:permStart w:id="1545483803" w:edGrp="everyone"/>
            <w:r>
              <w:rPr>
                <w:rFonts w:ascii="Arial" w:hAnsi="Arial" w:cs="Arial" w:hint="eastAsia"/>
                <w:sz w:val="22"/>
                <w:szCs w:val="22"/>
                <w:lang w:eastAsia="zh-CN"/>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32"/>
        </w:numPr>
        <w:ind w:left="709" w:hanging="709"/>
        <w:jc w:val="left"/>
        <w:rPr>
          <w:rFonts w:ascii="Arial" w:hAnsi="Arial"/>
          <w:b/>
        </w:rPr>
      </w:pPr>
      <w:bookmarkStart w:id="39"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9"/>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447BF9">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BB6CAEC" w:rsidR="00E324A0" w:rsidRPr="007502FA" w:rsidRDefault="00447BF9" w:rsidP="00E324A0">
            <w:pPr>
              <w:keepNext/>
              <w:ind w:left="993" w:hanging="993"/>
            </w:pPr>
            <w:sdt>
              <w:sdtPr>
                <w:rPr>
                  <w:rFonts w:ascii="Arial" w:hAnsi="Arial" w:cs="Arial"/>
                  <w:sz w:val="44"/>
                  <w:szCs w:val="44"/>
                </w:rPr>
                <w:id w:val="-389337038"/>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986131106"/>
          </w:p>
        </w:tc>
      </w:tr>
      <w:tr w:rsidR="002351B8" w:rsidRPr="007502FA" w14:paraId="1CAFC9B6" w14:textId="77777777" w:rsidTr="00447BF9">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43D11457" w:rsidR="002351B8" w:rsidRPr="007502FA" w:rsidRDefault="003278D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447BF9">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B55722" w14:textId="51693A7E" w:rsidR="002351B8" w:rsidRPr="007502FA" w:rsidRDefault="003278D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447BF9">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447BF9">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1796B" w14:textId="0CB2B3A6" w:rsidR="002351B8" w:rsidRPr="007502FA" w:rsidRDefault="003278D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447BF9">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7C2985E0" w:rsidR="002351B8" w:rsidRPr="007502FA" w:rsidRDefault="003278D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32"/>
        </w:numPr>
        <w:ind w:left="709" w:hanging="709"/>
        <w:jc w:val="left"/>
        <w:rPr>
          <w:rFonts w:ascii="Arial" w:hAnsi="Arial"/>
          <w:b/>
        </w:rPr>
      </w:pPr>
      <w:bookmarkStart w:id="40" w:name="_Ref536180244"/>
      <w:r w:rsidRPr="007502FA">
        <w:rPr>
          <w:rFonts w:ascii="Arial" w:hAnsi="Arial"/>
          <w:b/>
        </w:rPr>
        <w:t>Identify the Australian Standard that relates to the storage and handling of LP gas.</w:t>
      </w:r>
      <w:bookmarkEnd w:id="40"/>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447BF9">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permStart w:id="1354395313" w:edGrp="everyone"/>
        <w:tc>
          <w:tcPr>
            <w:tcW w:w="7478" w:type="dxa"/>
            <w:tcBorders>
              <w:top w:val="single" w:sz="4" w:space="0" w:color="auto"/>
              <w:left w:val="single" w:sz="4" w:space="0" w:color="auto"/>
              <w:bottom w:val="single" w:sz="4" w:space="0" w:color="auto"/>
              <w:right w:val="single" w:sz="4" w:space="0" w:color="auto"/>
            </w:tcBorders>
          </w:tcPr>
          <w:p w14:paraId="3FA3A2AC" w14:textId="77777777" w:rsidR="0081156C" w:rsidRDefault="0081156C" w:rsidP="0081156C">
            <w:pPr>
              <w:pStyle w:val="3"/>
              <w:shd w:val="clear" w:color="auto" w:fill="FFFFFF"/>
              <w:spacing w:before="0" w:after="0"/>
              <w:rPr>
                <w:rFonts w:ascii="Helvetica" w:hAnsi="Helvetica" w:cs="Helvetica"/>
                <w:color w:val="000000"/>
                <w:sz w:val="27"/>
                <w:lang w:eastAsia="zh-CN"/>
              </w:rPr>
            </w:pPr>
            <w:r>
              <w:rPr>
                <w:rFonts w:ascii="Helvetica" w:hAnsi="Helvetica" w:cs="Helvetica"/>
                <w:b/>
                <w:bCs/>
                <w:color w:val="000000"/>
              </w:rPr>
              <w:fldChar w:fldCharType="begin"/>
            </w:r>
            <w:r>
              <w:rPr>
                <w:rFonts w:ascii="Helvetica" w:hAnsi="Helvetica" w:cs="Helvetica"/>
                <w:b/>
                <w:bCs/>
                <w:color w:val="000000"/>
              </w:rPr>
              <w:instrText xml:space="preserve"> HYPERLINK "https://www.standards.org.au/standards-catalogue/sa-snz/manufacturing/me-015/as-slash-nzs--1596-colon-2014" </w:instrText>
            </w:r>
            <w:r>
              <w:rPr>
                <w:rFonts w:ascii="Helvetica" w:hAnsi="Helvetica" w:cs="Helvetica"/>
                <w:b/>
                <w:bCs/>
                <w:color w:val="000000"/>
              </w:rPr>
              <w:fldChar w:fldCharType="separate"/>
            </w:r>
            <w:r>
              <w:rPr>
                <w:rStyle w:val="af"/>
                <w:rFonts w:ascii="Helvetica" w:hAnsi="Helvetica" w:cs="Helvetica"/>
                <w:b/>
                <w:bCs/>
                <w:color w:val="000000"/>
              </w:rPr>
              <w:t>AS/NZS 1596:2014</w:t>
            </w:r>
            <w:r>
              <w:rPr>
                <w:rFonts w:ascii="Helvetica" w:hAnsi="Helvetica" w:cs="Helvetica"/>
                <w:b/>
                <w:bCs/>
                <w:color w:val="000000"/>
              </w:rPr>
              <w:fldChar w:fldCharType="end"/>
            </w:r>
          </w:p>
          <w:permEnd w:id="1354395313"/>
          <w:p w14:paraId="72EDDF6F" w14:textId="77777777" w:rsidR="00E324A0" w:rsidRPr="007502FA" w:rsidRDefault="00E324A0" w:rsidP="00E324A0">
            <w:pPr>
              <w:rPr>
                <w:rFonts w:ascii="Arial" w:hAnsi="Arial" w:cs="Arial"/>
                <w:sz w:val="22"/>
                <w:szCs w:val="22"/>
              </w:rPr>
            </w:pPr>
          </w:p>
        </w:tc>
        <w:permStart w:id="2043288720" w:edGrp="everyone"/>
        <w:tc>
          <w:tcPr>
            <w:tcW w:w="567" w:type="dxa"/>
            <w:tcBorders>
              <w:top w:val="nil"/>
              <w:left w:val="single" w:sz="4" w:space="0" w:color="auto"/>
              <w:bottom w:val="nil"/>
              <w:right w:val="nil"/>
            </w:tcBorders>
          </w:tcPr>
          <w:p w14:paraId="2AA19173" w14:textId="20FE2266" w:rsidR="00E324A0" w:rsidRPr="007502FA" w:rsidRDefault="00447BF9" w:rsidP="00E324A0">
            <w:pPr>
              <w:rPr>
                <w:rFonts w:ascii="Arial" w:hAnsi="Arial" w:cs="Arial"/>
                <w:sz w:val="44"/>
                <w:szCs w:val="44"/>
              </w:rPr>
            </w:pPr>
            <w:sdt>
              <w:sdtPr>
                <w:rPr>
                  <w:rFonts w:ascii="Arial" w:hAnsi="Arial" w:cs="Arial"/>
                  <w:sz w:val="44"/>
                  <w:szCs w:val="44"/>
                </w:rPr>
                <w:id w:val="-596559473"/>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32"/>
        </w:numPr>
        <w:ind w:left="709" w:hanging="709"/>
        <w:jc w:val="left"/>
        <w:rPr>
          <w:rFonts w:ascii="Arial" w:hAnsi="Arial"/>
          <w:b/>
        </w:rPr>
      </w:pPr>
      <w:bookmarkStart w:id="41" w:name="_Ref536194481"/>
      <w:r w:rsidRPr="007502FA">
        <w:rPr>
          <w:rFonts w:ascii="Arial" w:hAnsi="Arial"/>
          <w:b/>
        </w:rPr>
        <w:lastRenderedPageBreak/>
        <w:t>List one (1) testing method for each of the building materials listed below.</w:t>
      </w:r>
      <w:bookmarkEnd w:id="41"/>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447BF9">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2A3A5039" w:rsidR="00E324A0" w:rsidRPr="007502FA" w:rsidRDefault="00447BF9" w:rsidP="00E324A0">
            <w:pPr>
              <w:keepNext/>
              <w:ind w:left="993" w:hanging="993"/>
            </w:pPr>
            <w:sdt>
              <w:sdtPr>
                <w:rPr>
                  <w:rFonts w:ascii="Arial" w:hAnsi="Arial" w:cs="Arial"/>
                  <w:sz w:val="44"/>
                  <w:szCs w:val="44"/>
                </w:rPr>
                <w:id w:val="-913395563"/>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929337774"/>
          </w:p>
        </w:tc>
      </w:tr>
      <w:tr w:rsidR="007502FA" w:rsidRPr="007502FA" w14:paraId="25A8D0D7" w14:textId="77777777" w:rsidTr="00447BF9">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546D52DC" w14:textId="77777777" w:rsidR="004A4D6C" w:rsidRPr="004A4D6C" w:rsidRDefault="004A4D6C" w:rsidP="004A4D6C">
            <w:pPr>
              <w:rPr>
                <w:rFonts w:ascii="Arial" w:hAnsi="Arial" w:cs="Arial"/>
                <w:sz w:val="22"/>
                <w:szCs w:val="22"/>
              </w:rPr>
            </w:pPr>
            <w:permStart w:id="404691746" w:edGrp="everyone"/>
            <w:r w:rsidRPr="004A4D6C">
              <w:rPr>
                <w:rFonts w:ascii="Arial" w:hAnsi="Arial" w:cs="Arial"/>
                <w:sz w:val="22"/>
                <w:szCs w:val="22"/>
              </w:rPr>
              <w:t>Concrete cylinders or cubes are normally tested in a hydraulic press. A universal machine for tension, compression and bending is also used.</w:t>
            </w:r>
          </w:p>
          <w:permEnd w:id="404691746"/>
          <w:p w14:paraId="2758F584" w14:textId="77777777"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447BF9">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7368EF90" w14:textId="77777777" w:rsidR="008D7028" w:rsidRPr="004A4D6C" w:rsidRDefault="00CC0BE3" w:rsidP="00CC0BE3">
            <w:pPr>
              <w:numPr>
                <w:ilvl w:val="0"/>
                <w:numId w:val="24"/>
              </w:numPr>
              <w:divId w:val="1273827470"/>
              <w:rPr>
                <w:rFonts w:ascii="Arial" w:hAnsi="Arial" w:cs="Arial"/>
                <w:sz w:val="22"/>
                <w:szCs w:val="22"/>
                <w:lang w:val="en-US"/>
              </w:rPr>
            </w:pPr>
            <w:permStart w:id="606410420" w:edGrp="everyone"/>
            <w:r w:rsidRPr="004A4D6C">
              <w:rPr>
                <w:rFonts w:ascii="Arial" w:hAnsi="Arial" w:cs="Arial"/>
                <w:sz w:val="22"/>
                <w:szCs w:val="22"/>
              </w:rPr>
              <w:t xml:space="preserve">The strength of metals is reduced if they are repeatedly loaded alternately in tension and compression. This test is called ‘repeated loading’ if the load is applied several hundred or thousands of times, and fatigue loading if the load is applied millions of times. </w:t>
            </w:r>
          </w:p>
          <w:p w14:paraId="1BBB645F" w14:textId="77777777" w:rsidR="008D7028" w:rsidRPr="004A4D6C" w:rsidRDefault="00CC0BE3" w:rsidP="00CC0BE3">
            <w:pPr>
              <w:numPr>
                <w:ilvl w:val="0"/>
                <w:numId w:val="24"/>
              </w:numPr>
              <w:divId w:val="478766525"/>
              <w:rPr>
                <w:rFonts w:ascii="Arial" w:hAnsi="Arial" w:cs="Arial"/>
                <w:sz w:val="22"/>
                <w:szCs w:val="22"/>
                <w:lang w:val="en-US"/>
              </w:rPr>
            </w:pPr>
            <w:r w:rsidRPr="004A4D6C">
              <w:rPr>
                <w:rFonts w:ascii="Arial" w:hAnsi="Arial" w:cs="Arial"/>
                <w:sz w:val="22"/>
                <w:szCs w:val="22"/>
              </w:rPr>
              <w:t xml:space="preserve">Ductility is tested by bending a bar around a pin over a wide angle. </w:t>
            </w:r>
          </w:p>
          <w:p w14:paraId="7F064A21" w14:textId="77777777" w:rsidR="008D7028" w:rsidRPr="004A4D6C" w:rsidRDefault="00CC0BE3" w:rsidP="00CC0BE3">
            <w:pPr>
              <w:numPr>
                <w:ilvl w:val="0"/>
                <w:numId w:val="24"/>
              </w:numPr>
              <w:divId w:val="523982654"/>
              <w:rPr>
                <w:rFonts w:ascii="Arial" w:hAnsi="Arial" w:cs="Arial"/>
                <w:sz w:val="22"/>
                <w:szCs w:val="22"/>
                <w:lang w:val="en-US"/>
              </w:rPr>
            </w:pPr>
            <w:r w:rsidRPr="004A4D6C">
              <w:rPr>
                <w:rFonts w:ascii="Arial" w:hAnsi="Arial" w:cs="Arial"/>
                <w:sz w:val="22"/>
                <w:szCs w:val="22"/>
              </w:rPr>
              <w:t>Hardness is tested by indentation with a diamond or a hardened steel ball. If the tensile strength has been tested, then the hardness of the metal can be deduced.</w:t>
            </w:r>
          </w:p>
          <w:p w14:paraId="2F56C7FB" w14:textId="77777777" w:rsidR="008D7028" w:rsidRPr="004A4D6C" w:rsidRDefault="00CC0BE3" w:rsidP="00CC0BE3">
            <w:pPr>
              <w:numPr>
                <w:ilvl w:val="0"/>
                <w:numId w:val="24"/>
              </w:numPr>
              <w:tabs>
                <w:tab w:val="num" w:pos="1440"/>
              </w:tabs>
              <w:divId w:val="1586069424"/>
              <w:rPr>
                <w:rFonts w:ascii="Arial" w:hAnsi="Arial" w:cs="Arial"/>
                <w:sz w:val="22"/>
                <w:szCs w:val="22"/>
                <w:lang w:val="en-US"/>
              </w:rPr>
            </w:pPr>
            <w:r w:rsidRPr="004A4D6C">
              <w:rPr>
                <w:rFonts w:ascii="Arial" w:hAnsi="Arial" w:cs="Arial"/>
                <w:sz w:val="22"/>
                <w:szCs w:val="22"/>
              </w:rPr>
              <w:t xml:space="preserve">The toughness of a metal can also be deduced from the tension </w:t>
            </w:r>
            <w:proofErr w:type="spellStart"/>
            <w:r w:rsidRPr="004A4D6C">
              <w:rPr>
                <w:rFonts w:ascii="Arial" w:hAnsi="Arial" w:cs="Arial"/>
                <w:sz w:val="22"/>
                <w:szCs w:val="22"/>
              </w:rPr>
              <w:t>test.Toughness</w:t>
            </w:r>
            <w:proofErr w:type="spellEnd"/>
            <w:r w:rsidRPr="004A4D6C">
              <w:rPr>
                <w:rFonts w:ascii="Arial" w:hAnsi="Arial" w:cs="Arial"/>
                <w:sz w:val="22"/>
                <w:szCs w:val="22"/>
              </w:rPr>
              <w:t xml:space="preserve"> is defined as the energy required to break a material. The greater the area contained under a stress-strain curve up to failure, the greater the toughness of the material.</w:t>
            </w:r>
          </w:p>
          <w:permEnd w:id="606410420"/>
          <w:p w14:paraId="56425B98" w14:textId="2F42A28E" w:rsidR="007502FA" w:rsidRPr="007502FA" w:rsidRDefault="004A4D6C" w:rsidP="007502FA">
            <w:pPr>
              <w:rPr>
                <w:rFonts w:ascii="Arial" w:hAnsi="Arial" w:cs="Arial"/>
                <w:sz w:val="22"/>
                <w:szCs w:val="22"/>
              </w:rPr>
            </w:pPr>
            <w:r w:rsidRPr="004A4D6C">
              <w:rPr>
                <w:rFonts w:ascii="Arial" w:hAnsi="Arial" w:cs="Arial"/>
                <w:sz w:val="22"/>
                <w:szCs w:val="22"/>
              </w:rPr>
              <w:t xml:space="preserve"> </w:t>
            </w:r>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447BF9">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42A7CDA9" w14:textId="77777777" w:rsidR="008D7028" w:rsidRPr="004A4D6C" w:rsidRDefault="00CC0BE3" w:rsidP="00CC0BE3">
            <w:pPr>
              <w:numPr>
                <w:ilvl w:val="0"/>
                <w:numId w:val="25"/>
              </w:numPr>
              <w:rPr>
                <w:rFonts w:ascii="Arial" w:hAnsi="Arial" w:cs="Arial"/>
                <w:sz w:val="22"/>
                <w:szCs w:val="22"/>
              </w:rPr>
            </w:pPr>
            <w:permStart w:id="1343839960" w:edGrp="everyone"/>
            <w:r w:rsidRPr="004A4D6C">
              <w:rPr>
                <w:rFonts w:ascii="Arial" w:hAnsi="Arial" w:cs="Arial"/>
                <w:sz w:val="22"/>
                <w:szCs w:val="22"/>
              </w:rPr>
              <w:t>When timber is used in domestic construction where it is not highly stressed, a visual grading may be a sufficient means of testing the material.</w:t>
            </w:r>
          </w:p>
          <w:p w14:paraId="3A89AEB3" w14:textId="77777777" w:rsidR="008D7028" w:rsidRPr="004A4D6C" w:rsidRDefault="00CC0BE3" w:rsidP="00CC0BE3">
            <w:pPr>
              <w:numPr>
                <w:ilvl w:val="0"/>
                <w:numId w:val="25"/>
              </w:numPr>
              <w:rPr>
                <w:rFonts w:ascii="Arial" w:hAnsi="Arial" w:cs="Arial"/>
                <w:sz w:val="22"/>
                <w:szCs w:val="22"/>
              </w:rPr>
            </w:pPr>
            <w:r w:rsidRPr="004A4D6C">
              <w:rPr>
                <w:rFonts w:ascii="Arial" w:hAnsi="Arial" w:cs="Arial"/>
                <w:sz w:val="22"/>
                <w:szCs w:val="22"/>
              </w:rPr>
              <w:t xml:space="preserve">Because of imperfections in individual pieces, stress grading is usually more reliable than testing of selected pieces. </w:t>
            </w:r>
          </w:p>
          <w:p w14:paraId="4EFFEEDB" w14:textId="77777777" w:rsidR="008D7028" w:rsidRPr="004A4D6C" w:rsidRDefault="00CC0BE3" w:rsidP="00CC0BE3">
            <w:pPr>
              <w:numPr>
                <w:ilvl w:val="0"/>
                <w:numId w:val="25"/>
              </w:numPr>
              <w:rPr>
                <w:rFonts w:ascii="Arial" w:hAnsi="Arial" w:cs="Arial"/>
                <w:sz w:val="22"/>
                <w:szCs w:val="22"/>
              </w:rPr>
            </w:pPr>
            <w:r w:rsidRPr="004A4D6C">
              <w:rPr>
                <w:rFonts w:ascii="Arial" w:hAnsi="Arial" w:cs="Arial"/>
                <w:sz w:val="22"/>
                <w:szCs w:val="22"/>
              </w:rPr>
              <w:t>A stress grading machine tests every individual piece of timber using a very fast and economical method. The test is based on the relationship between the strength and the deflection of timber. Each piece of timber is deflected at several points along its length, and the deflection category marked by means of a spot of dye. The timber is then classified visually by its colour markings.</w:t>
            </w:r>
          </w:p>
          <w:permEnd w:id="1343839960"/>
          <w:p w14:paraId="26EBB6B7" w14:textId="77777777"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32"/>
        </w:numPr>
        <w:ind w:left="709" w:hanging="709"/>
        <w:jc w:val="left"/>
        <w:rPr>
          <w:rFonts w:ascii="Arial" w:hAnsi="Arial"/>
          <w:b/>
        </w:rPr>
      </w:pPr>
      <w:bookmarkStart w:id="42" w:name="_Ref536181364"/>
      <w:r w:rsidRPr="007502FA">
        <w:rPr>
          <w:rFonts w:ascii="Arial" w:hAnsi="Arial"/>
          <w:b/>
        </w:rPr>
        <w:t>What Code gives detailed tables which state the required grade of timber for specific sizes and uses?</w:t>
      </w:r>
      <w:bookmarkEnd w:id="42"/>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447BF9">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7757D5C2" w:rsidR="00E324A0" w:rsidRPr="007502FA" w:rsidRDefault="005123CF" w:rsidP="00E324A0">
            <w:pPr>
              <w:rPr>
                <w:rFonts w:ascii="Arial" w:hAnsi="Arial" w:cs="Arial"/>
                <w:sz w:val="22"/>
                <w:szCs w:val="22"/>
              </w:rPr>
            </w:pPr>
            <w:permStart w:id="67248476" w:edGrp="everyone"/>
            <w:r w:rsidRPr="005123CF">
              <w:rPr>
                <w:rFonts w:ascii="Arial" w:hAnsi="Arial" w:cs="Arial"/>
                <w:sz w:val="22"/>
                <w:szCs w:val="22"/>
              </w:rPr>
              <w:t>Australian Timber Framing Code</w:t>
            </w:r>
            <w:permEnd w:id="67248476"/>
          </w:p>
        </w:tc>
        <w:permStart w:id="925983274" w:edGrp="everyone"/>
        <w:tc>
          <w:tcPr>
            <w:tcW w:w="567" w:type="dxa"/>
            <w:tcBorders>
              <w:top w:val="nil"/>
              <w:left w:val="single" w:sz="4" w:space="0" w:color="auto"/>
              <w:bottom w:val="nil"/>
              <w:right w:val="nil"/>
            </w:tcBorders>
          </w:tcPr>
          <w:p w14:paraId="2BEEB541" w14:textId="481F4965" w:rsidR="00E324A0" w:rsidRPr="007502FA" w:rsidRDefault="00447BF9" w:rsidP="00E324A0">
            <w:pPr>
              <w:rPr>
                <w:rFonts w:ascii="Arial" w:hAnsi="Arial" w:cs="Arial"/>
                <w:sz w:val="44"/>
                <w:szCs w:val="44"/>
              </w:rPr>
            </w:pPr>
            <w:sdt>
              <w:sdtPr>
                <w:rPr>
                  <w:rFonts w:ascii="Arial" w:hAnsi="Arial" w:cs="Arial"/>
                  <w:sz w:val="44"/>
                  <w:szCs w:val="44"/>
                </w:rPr>
                <w:id w:val="1028299876"/>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32"/>
        </w:numPr>
        <w:ind w:left="709" w:hanging="709"/>
        <w:jc w:val="left"/>
        <w:rPr>
          <w:rFonts w:ascii="Arial" w:hAnsi="Arial"/>
          <w:b/>
        </w:rPr>
      </w:pPr>
      <w:bookmarkStart w:id="43" w:name="_Ref536181366"/>
      <w:r w:rsidRPr="007502FA">
        <w:rPr>
          <w:rFonts w:ascii="Arial" w:hAnsi="Arial"/>
          <w:b/>
        </w:rPr>
        <w:t>Name two (2) ways that defects may be seen in timber.</w:t>
      </w:r>
      <w:bookmarkEnd w:id="43"/>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447BF9">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F50A67" w14:textId="77777777" w:rsidR="00615A8B" w:rsidRPr="00615A8B" w:rsidRDefault="00615A8B" w:rsidP="00615A8B">
            <w:pPr>
              <w:pStyle w:val="20"/>
              <w:shd w:val="clear" w:color="auto" w:fill="F6F6F6"/>
              <w:spacing w:before="75" w:after="105"/>
              <w:rPr>
                <w:rFonts w:cs="Arial"/>
                <w:b w:val="0"/>
                <w:i w:val="0"/>
                <w:sz w:val="22"/>
                <w:szCs w:val="22"/>
              </w:rPr>
            </w:pPr>
            <w:permStart w:id="1735202826" w:edGrp="everyone"/>
            <w:r w:rsidRPr="00615A8B">
              <w:rPr>
                <w:rFonts w:cs="Arial"/>
                <w:b w:val="0"/>
                <w:i w:val="0"/>
                <w:sz w:val="22"/>
                <w:szCs w:val="22"/>
              </w:rPr>
              <w:t>BOWING</w:t>
            </w:r>
          </w:p>
          <w:p w14:paraId="05590D41" w14:textId="77777777" w:rsidR="00615A8B" w:rsidRPr="00615A8B" w:rsidRDefault="00CC0BE3" w:rsidP="00615A8B">
            <w:pPr>
              <w:pStyle w:val="20"/>
              <w:shd w:val="clear" w:color="auto" w:fill="F6F6F6"/>
              <w:spacing w:before="75" w:after="105"/>
              <w:rPr>
                <w:rFonts w:cs="Arial"/>
                <w:b w:val="0"/>
                <w:i w:val="0"/>
                <w:sz w:val="22"/>
                <w:szCs w:val="22"/>
              </w:rPr>
            </w:pPr>
            <w:r w:rsidRPr="00615A8B">
              <w:rPr>
                <w:rFonts w:cs="Arial"/>
                <w:b w:val="0"/>
                <w:i w:val="0"/>
                <w:sz w:val="22"/>
                <w:szCs w:val="22"/>
              </w:rPr>
              <w:t xml:space="preserve"> </w:t>
            </w:r>
            <w:r w:rsidR="00615A8B" w:rsidRPr="00615A8B">
              <w:rPr>
                <w:rFonts w:cs="Arial"/>
                <w:b w:val="0"/>
                <w:i w:val="0"/>
                <w:sz w:val="22"/>
                <w:szCs w:val="22"/>
              </w:rPr>
              <w:t>WANE</w:t>
            </w:r>
          </w:p>
          <w:p w14:paraId="48C181AA" w14:textId="104D6CF1" w:rsidR="00615A8B" w:rsidRPr="00615A8B" w:rsidRDefault="00615A8B" w:rsidP="00615A8B">
            <w:pPr>
              <w:pStyle w:val="20"/>
              <w:shd w:val="clear" w:color="auto" w:fill="F6F6F6"/>
              <w:spacing w:before="75" w:after="105"/>
              <w:rPr>
                <w:rFonts w:cs="Arial"/>
                <w:b w:val="0"/>
                <w:i w:val="0"/>
                <w:sz w:val="22"/>
                <w:szCs w:val="22"/>
              </w:rPr>
            </w:pPr>
          </w:p>
          <w:p w14:paraId="73E45C17" w14:textId="5D2987AB" w:rsidR="008D7028" w:rsidRPr="005123CF" w:rsidRDefault="008D7028" w:rsidP="00615A8B">
            <w:pPr>
              <w:rPr>
                <w:rFonts w:ascii="Arial" w:hAnsi="Arial" w:cs="Arial"/>
                <w:sz w:val="22"/>
                <w:szCs w:val="22"/>
              </w:rPr>
            </w:pPr>
          </w:p>
          <w:p w14:paraId="4B0828E4" w14:textId="77777777" w:rsidR="00E324A0" w:rsidRPr="007502FA" w:rsidRDefault="00E324A0" w:rsidP="00E324A0">
            <w:pPr>
              <w:rPr>
                <w:rFonts w:ascii="Arial" w:hAnsi="Arial" w:cs="Arial"/>
                <w:sz w:val="22"/>
                <w:szCs w:val="22"/>
              </w:rPr>
            </w:pPr>
            <w:bookmarkStart w:id="44" w:name="_GoBack"/>
            <w:bookmarkEnd w:id="44"/>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447BF9"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32"/>
        </w:numPr>
        <w:ind w:left="709" w:hanging="709"/>
        <w:jc w:val="left"/>
        <w:rPr>
          <w:rFonts w:ascii="Arial" w:hAnsi="Arial"/>
          <w:b/>
        </w:rPr>
      </w:pPr>
      <w:bookmarkStart w:id="45" w:name="_Ref536181368"/>
      <w:r w:rsidRPr="007502FA">
        <w:rPr>
          <w:rFonts w:ascii="Arial" w:hAnsi="Arial"/>
          <w:b/>
        </w:rPr>
        <w:t>Identify two (2) tests that may be performed to determine the durability of stone.</w:t>
      </w:r>
      <w:bookmarkEnd w:id="45"/>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447BF9">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55A924" w14:textId="77777777" w:rsidR="008D7028" w:rsidRPr="003854C9" w:rsidRDefault="00CC0BE3" w:rsidP="003854C9">
            <w:pPr>
              <w:rPr>
                <w:rFonts w:ascii="Arial" w:hAnsi="Arial" w:cs="Arial"/>
                <w:sz w:val="22"/>
                <w:szCs w:val="22"/>
              </w:rPr>
            </w:pPr>
            <w:permStart w:id="266403996" w:edGrp="everyone"/>
            <w:r w:rsidRPr="003854C9">
              <w:rPr>
                <w:rFonts w:ascii="Arial" w:hAnsi="Arial" w:cs="Arial"/>
                <w:sz w:val="22"/>
                <w:szCs w:val="22"/>
              </w:rPr>
              <w:t xml:space="preserve">Standard tests include acid immersion to test how quickly it dissolves under acidic conditions, wetting and drying and water absorption. </w:t>
            </w:r>
          </w:p>
          <w:permEnd w:id="266403996"/>
          <w:p w14:paraId="3825AB35" w14:textId="77777777" w:rsidR="00E324A0" w:rsidRPr="007502FA" w:rsidRDefault="00E324A0" w:rsidP="00E324A0">
            <w:pPr>
              <w:rPr>
                <w:rFonts w:ascii="Arial" w:hAnsi="Arial" w:cs="Arial"/>
                <w:sz w:val="22"/>
                <w:szCs w:val="22"/>
              </w:rPr>
            </w:pPr>
          </w:p>
        </w:tc>
        <w:permStart w:id="1860850265" w:edGrp="everyone"/>
        <w:tc>
          <w:tcPr>
            <w:tcW w:w="567" w:type="dxa"/>
            <w:tcBorders>
              <w:top w:val="nil"/>
              <w:left w:val="single" w:sz="4" w:space="0" w:color="auto"/>
              <w:bottom w:val="nil"/>
              <w:right w:val="nil"/>
            </w:tcBorders>
          </w:tcPr>
          <w:p w14:paraId="1825E932" w14:textId="35558100" w:rsidR="00E324A0" w:rsidRPr="007502FA" w:rsidRDefault="00447BF9" w:rsidP="00E324A0">
            <w:pPr>
              <w:rPr>
                <w:rFonts w:ascii="Arial" w:hAnsi="Arial" w:cs="Arial"/>
                <w:sz w:val="44"/>
                <w:szCs w:val="44"/>
              </w:rPr>
            </w:pPr>
            <w:sdt>
              <w:sdtPr>
                <w:rPr>
                  <w:rFonts w:ascii="Arial" w:hAnsi="Arial" w:cs="Arial"/>
                  <w:sz w:val="44"/>
                  <w:szCs w:val="44"/>
                </w:rPr>
                <w:id w:val="685254317"/>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32"/>
        </w:numPr>
        <w:ind w:left="709" w:hanging="709"/>
        <w:jc w:val="left"/>
        <w:rPr>
          <w:rFonts w:ascii="Arial" w:hAnsi="Arial"/>
          <w:b/>
        </w:rPr>
      </w:pPr>
      <w:bookmarkStart w:id="46" w:name="_Ref536181370"/>
      <w:r w:rsidRPr="007502FA">
        <w:rPr>
          <w:rFonts w:ascii="Arial" w:hAnsi="Arial"/>
          <w:b/>
        </w:rPr>
        <w:t>Name two (2) ways that defects may be seen in stone.</w:t>
      </w:r>
      <w:bookmarkEnd w:id="46"/>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447BF9">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9ABA52" w14:textId="77777777" w:rsidR="008D7028" w:rsidRPr="003854C9" w:rsidRDefault="00CC0BE3" w:rsidP="00CC0BE3">
            <w:pPr>
              <w:numPr>
                <w:ilvl w:val="1"/>
                <w:numId w:val="27"/>
              </w:numPr>
              <w:rPr>
                <w:rFonts w:ascii="Arial" w:hAnsi="Arial" w:cs="Arial"/>
                <w:sz w:val="22"/>
                <w:szCs w:val="22"/>
              </w:rPr>
            </w:pPr>
            <w:permStart w:id="1417303934" w:edGrp="everyone"/>
            <w:r w:rsidRPr="003854C9">
              <w:rPr>
                <w:rFonts w:ascii="Arial" w:hAnsi="Arial" w:cs="Arial"/>
                <w:sz w:val="22"/>
                <w:szCs w:val="22"/>
              </w:rPr>
              <w:t xml:space="preserve">Limestones tend to be susceptible to crystallisation processes such as frost and salt attack and some sandstones can suffer salt damage. Sandstones that contain carbonate cements tend to be susceptible to acid attack from polluted environments, as are some slates. </w:t>
            </w:r>
          </w:p>
          <w:p w14:paraId="2FEAAE70" w14:textId="77777777" w:rsidR="008D7028" w:rsidRPr="003854C9" w:rsidRDefault="00CC0BE3" w:rsidP="00CC0BE3">
            <w:pPr>
              <w:numPr>
                <w:ilvl w:val="1"/>
                <w:numId w:val="27"/>
              </w:numPr>
              <w:rPr>
                <w:rFonts w:ascii="Arial" w:hAnsi="Arial" w:cs="Arial"/>
                <w:sz w:val="22"/>
                <w:szCs w:val="22"/>
              </w:rPr>
            </w:pPr>
            <w:r w:rsidRPr="003854C9">
              <w:rPr>
                <w:rFonts w:ascii="Arial" w:hAnsi="Arial" w:cs="Arial"/>
                <w:sz w:val="22"/>
                <w:szCs w:val="22"/>
              </w:rPr>
              <w:t xml:space="preserve">If water retention rates of the stone are important, for matching or for a particular area, then the porosity and the saturation coefficients of the stone can also be measured. The saturation coefficient is a measure of how much of the pore space in a stone will be full of water after soaking for a long time. </w:t>
            </w:r>
          </w:p>
          <w:permEnd w:id="1417303934"/>
          <w:p w14:paraId="374EAC02" w14:textId="77777777" w:rsidR="00E324A0" w:rsidRPr="007502FA" w:rsidRDefault="00E324A0" w:rsidP="00E324A0">
            <w:pPr>
              <w:rPr>
                <w:rFonts w:ascii="Arial" w:hAnsi="Arial" w:cs="Arial"/>
                <w:sz w:val="22"/>
                <w:szCs w:val="22"/>
              </w:rPr>
            </w:pPr>
          </w:p>
        </w:tc>
        <w:permStart w:id="944968826" w:edGrp="everyone"/>
        <w:tc>
          <w:tcPr>
            <w:tcW w:w="567" w:type="dxa"/>
            <w:tcBorders>
              <w:top w:val="nil"/>
              <w:left w:val="single" w:sz="4" w:space="0" w:color="auto"/>
              <w:bottom w:val="nil"/>
              <w:right w:val="nil"/>
            </w:tcBorders>
          </w:tcPr>
          <w:p w14:paraId="60299D52" w14:textId="2B84A60C" w:rsidR="00E324A0" w:rsidRPr="007502FA" w:rsidRDefault="00447BF9" w:rsidP="00E324A0">
            <w:pPr>
              <w:rPr>
                <w:rFonts w:ascii="Arial" w:hAnsi="Arial" w:cs="Arial"/>
                <w:sz w:val="44"/>
                <w:szCs w:val="44"/>
              </w:rPr>
            </w:pPr>
            <w:sdt>
              <w:sdtPr>
                <w:rPr>
                  <w:rFonts w:ascii="Arial" w:hAnsi="Arial" w:cs="Arial"/>
                  <w:sz w:val="44"/>
                  <w:szCs w:val="44"/>
                </w:rPr>
                <w:id w:val="-1820031712"/>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32"/>
        </w:numPr>
        <w:ind w:left="709" w:hanging="709"/>
        <w:jc w:val="left"/>
        <w:rPr>
          <w:rFonts w:ascii="Arial" w:hAnsi="Arial"/>
          <w:b/>
        </w:rPr>
      </w:pPr>
      <w:bookmarkStart w:id="47"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7"/>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lastRenderedPageBreak/>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27400B96" w:rsidR="002351B8" w:rsidRPr="007502FA" w:rsidRDefault="00AC2F2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4D3D6E45" w:rsidR="002351B8" w:rsidRPr="007502FA" w:rsidRDefault="00447BF9" w:rsidP="002351B8">
            <w:pPr>
              <w:keepNext/>
              <w:ind w:left="993" w:hanging="993"/>
            </w:pPr>
            <w:sdt>
              <w:sdtPr>
                <w:rPr>
                  <w:rFonts w:ascii="Arial" w:hAnsi="Arial" w:cs="Arial"/>
                  <w:sz w:val="44"/>
                  <w:szCs w:val="44"/>
                </w:rPr>
                <w:id w:val="-1267998952"/>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32"/>
        </w:numPr>
        <w:ind w:left="709" w:hanging="709"/>
        <w:jc w:val="left"/>
        <w:rPr>
          <w:rFonts w:ascii="Arial" w:hAnsi="Arial"/>
          <w:b/>
        </w:rPr>
      </w:pPr>
      <w:bookmarkStart w:id="48" w:name="_Ref536187427"/>
      <w:r w:rsidRPr="007502FA">
        <w:rPr>
          <w:rFonts w:ascii="Arial" w:hAnsi="Arial"/>
          <w:b/>
        </w:rPr>
        <w:t>Name two (2) established methods that may be used to preserve timber.</w:t>
      </w:r>
      <w:bookmarkEnd w:id="48"/>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447BF9">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AD640D" w14:textId="77777777" w:rsidR="008D7028" w:rsidRPr="00C33D33" w:rsidRDefault="00CC0BE3" w:rsidP="00CC0BE3">
            <w:pPr>
              <w:numPr>
                <w:ilvl w:val="0"/>
                <w:numId w:val="28"/>
              </w:numPr>
              <w:rPr>
                <w:rFonts w:ascii="Arial" w:hAnsi="Arial" w:cs="Arial"/>
                <w:sz w:val="22"/>
                <w:szCs w:val="22"/>
                <w:lang w:val="en-US"/>
              </w:rPr>
            </w:pPr>
            <w:permStart w:id="1970302922" w:edGrp="everyone"/>
            <w:r w:rsidRPr="00C33D33">
              <w:rPr>
                <w:rFonts w:ascii="Arial" w:hAnsi="Arial" w:cs="Arial"/>
                <w:sz w:val="22"/>
                <w:szCs w:val="22"/>
              </w:rPr>
              <w:t xml:space="preserve">Painting, adequate ventilation and detailing to prevent water remaining next to timbers are all useful in preventing fungal attacks. </w:t>
            </w:r>
          </w:p>
          <w:p w14:paraId="4CE40DE7" w14:textId="77777777" w:rsidR="008D7028" w:rsidRPr="00C33D33" w:rsidRDefault="00CC0BE3" w:rsidP="00CC0BE3">
            <w:pPr>
              <w:numPr>
                <w:ilvl w:val="0"/>
                <w:numId w:val="28"/>
              </w:numPr>
              <w:rPr>
                <w:rFonts w:ascii="Arial" w:hAnsi="Arial" w:cs="Arial"/>
                <w:sz w:val="22"/>
                <w:szCs w:val="22"/>
                <w:lang w:val="en-US"/>
              </w:rPr>
            </w:pPr>
            <w:r w:rsidRPr="00C33D33">
              <w:rPr>
                <w:rFonts w:ascii="Arial" w:hAnsi="Arial" w:cs="Arial"/>
                <w:sz w:val="22"/>
                <w:szCs w:val="22"/>
              </w:rPr>
              <w:t xml:space="preserve">Preservative treatments can also be applied to deter either insects or fungi. This can be done by brushing or spraying, or by dip diffusion or pressure impregnation. Preservatives commonly used are tar-based oils such as creosote, organic compounds dissolved in solvents such as zinc </w:t>
            </w:r>
            <w:proofErr w:type="spellStart"/>
            <w:r w:rsidRPr="00C33D33">
              <w:rPr>
                <w:rFonts w:ascii="Arial" w:hAnsi="Arial" w:cs="Arial"/>
                <w:sz w:val="22"/>
                <w:szCs w:val="22"/>
              </w:rPr>
              <w:t>napthalene</w:t>
            </w:r>
            <w:proofErr w:type="spellEnd"/>
            <w:r w:rsidRPr="00C33D33">
              <w:rPr>
                <w:rFonts w:ascii="Arial" w:hAnsi="Arial" w:cs="Arial"/>
                <w:sz w:val="22"/>
                <w:szCs w:val="22"/>
              </w:rPr>
              <w:t xml:space="preserve"> and water-based compounds such as copper-chrome-arsenate. </w:t>
            </w:r>
          </w:p>
          <w:p w14:paraId="6844E547" w14:textId="207B20FE" w:rsidR="008D7028" w:rsidRPr="00C33D33" w:rsidRDefault="008D7028" w:rsidP="00C33D33">
            <w:pPr>
              <w:ind w:left="720"/>
              <w:rPr>
                <w:rFonts w:ascii="Arial" w:hAnsi="Arial" w:cs="Arial"/>
                <w:sz w:val="22"/>
                <w:szCs w:val="22"/>
              </w:rPr>
            </w:pPr>
          </w:p>
          <w:permEnd w:id="1970302922"/>
          <w:p w14:paraId="12FA4DFB" w14:textId="77777777" w:rsidR="00E324A0" w:rsidRPr="007502FA" w:rsidRDefault="00E324A0" w:rsidP="00E324A0">
            <w:pPr>
              <w:rPr>
                <w:rFonts w:ascii="Arial" w:hAnsi="Arial" w:cs="Arial"/>
                <w:sz w:val="22"/>
                <w:szCs w:val="22"/>
              </w:rPr>
            </w:pPr>
          </w:p>
        </w:tc>
        <w:permStart w:id="901518781" w:edGrp="everyone"/>
        <w:tc>
          <w:tcPr>
            <w:tcW w:w="567" w:type="dxa"/>
            <w:tcBorders>
              <w:top w:val="nil"/>
              <w:left w:val="single" w:sz="4" w:space="0" w:color="auto"/>
              <w:bottom w:val="nil"/>
              <w:right w:val="nil"/>
            </w:tcBorders>
          </w:tcPr>
          <w:p w14:paraId="278E4EFB" w14:textId="1641FBD7" w:rsidR="00E324A0" w:rsidRPr="007502FA" w:rsidRDefault="00447BF9" w:rsidP="00E324A0">
            <w:pPr>
              <w:rPr>
                <w:rFonts w:ascii="Arial" w:hAnsi="Arial" w:cs="Arial"/>
                <w:sz w:val="44"/>
                <w:szCs w:val="44"/>
              </w:rPr>
            </w:pPr>
            <w:sdt>
              <w:sdtPr>
                <w:rPr>
                  <w:rFonts w:ascii="Arial" w:hAnsi="Arial" w:cs="Arial"/>
                  <w:sz w:val="44"/>
                  <w:szCs w:val="44"/>
                </w:rPr>
                <w:id w:val="-750590972"/>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32"/>
        </w:numPr>
        <w:ind w:left="709" w:hanging="709"/>
        <w:jc w:val="left"/>
        <w:rPr>
          <w:rFonts w:ascii="Arial" w:hAnsi="Arial"/>
          <w:b/>
        </w:rPr>
      </w:pPr>
      <w:bookmarkStart w:id="49" w:name="_Ref536187429"/>
      <w:r w:rsidRPr="007502FA">
        <w:rPr>
          <w:rFonts w:ascii="Arial" w:hAnsi="Arial"/>
          <w:b/>
        </w:rPr>
        <w:t>Identify two (2) established methods that may be used to protect ferrous metals.</w:t>
      </w:r>
      <w:bookmarkEnd w:id="49"/>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E50D83" w14:textId="77777777" w:rsidR="008D7028" w:rsidRPr="00C33D33" w:rsidRDefault="00CC0BE3" w:rsidP="00CC0BE3">
            <w:pPr>
              <w:numPr>
                <w:ilvl w:val="1"/>
                <w:numId w:val="29"/>
              </w:numPr>
              <w:rPr>
                <w:rFonts w:ascii="Arial" w:hAnsi="Arial" w:cs="Arial"/>
                <w:sz w:val="22"/>
                <w:szCs w:val="22"/>
              </w:rPr>
            </w:pPr>
            <w:permStart w:id="998260978" w:edGrp="everyone"/>
            <w:r w:rsidRPr="00C33D33">
              <w:rPr>
                <w:rFonts w:ascii="Arial" w:hAnsi="Arial" w:cs="Arial"/>
                <w:sz w:val="22"/>
                <w:szCs w:val="22"/>
              </w:rPr>
              <w:t xml:space="preserve">Painting metal can sometimes do all of these and is a common solution. A good paint system on steel will combine the use of rust inhibiting primers, moisture proof barriers and practicable maintenance features. </w:t>
            </w:r>
          </w:p>
          <w:p w14:paraId="04441C75" w14:textId="77777777" w:rsidR="008D7028" w:rsidRPr="00C33D33" w:rsidRDefault="00CC0BE3" w:rsidP="00CC0BE3">
            <w:pPr>
              <w:numPr>
                <w:ilvl w:val="1"/>
                <w:numId w:val="29"/>
              </w:numPr>
              <w:rPr>
                <w:rFonts w:ascii="Arial" w:hAnsi="Arial" w:cs="Arial"/>
                <w:sz w:val="22"/>
                <w:szCs w:val="22"/>
              </w:rPr>
            </w:pPr>
            <w:r w:rsidRPr="00C33D33">
              <w:rPr>
                <w:rFonts w:ascii="Arial" w:hAnsi="Arial" w:cs="Arial"/>
                <w:sz w:val="22"/>
                <w:szCs w:val="22"/>
              </w:rPr>
              <w:t xml:space="preserve">Other coatings such as galvanising provide even better protection. When metalwork is exposed or near more corrosive environments such as industrial areas or coastal areas special protection is typically required, such as can be achieved with epoxy paint systems or galvanising. </w:t>
            </w:r>
          </w:p>
          <w:permEnd w:id="998260978"/>
          <w:p w14:paraId="383054CF" w14:textId="77777777" w:rsidR="00E324A0" w:rsidRPr="007502FA" w:rsidRDefault="00E324A0" w:rsidP="00E324A0">
            <w:pPr>
              <w:rPr>
                <w:rFonts w:ascii="Arial" w:hAnsi="Arial" w:cs="Arial"/>
                <w:sz w:val="22"/>
                <w:szCs w:val="22"/>
              </w:rPr>
            </w:pPr>
          </w:p>
        </w:tc>
        <w:permStart w:id="1932866752" w:edGrp="everyone"/>
        <w:tc>
          <w:tcPr>
            <w:tcW w:w="567" w:type="dxa"/>
            <w:tcBorders>
              <w:top w:val="nil"/>
              <w:left w:val="single" w:sz="4" w:space="0" w:color="auto"/>
              <w:bottom w:val="nil"/>
              <w:right w:val="nil"/>
            </w:tcBorders>
          </w:tcPr>
          <w:p w14:paraId="31326B5B" w14:textId="72DA5CBF" w:rsidR="00E324A0" w:rsidRPr="007502FA" w:rsidRDefault="00447BF9" w:rsidP="00E324A0">
            <w:pPr>
              <w:rPr>
                <w:rFonts w:ascii="Arial" w:hAnsi="Arial" w:cs="Arial"/>
                <w:sz w:val="44"/>
                <w:szCs w:val="44"/>
              </w:rPr>
            </w:pPr>
            <w:sdt>
              <w:sdtPr>
                <w:rPr>
                  <w:rFonts w:ascii="Arial" w:hAnsi="Arial" w:cs="Arial"/>
                  <w:sz w:val="44"/>
                  <w:szCs w:val="44"/>
                </w:rPr>
                <w:id w:val="-234392952"/>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32"/>
        </w:numPr>
        <w:ind w:left="709" w:hanging="709"/>
        <w:jc w:val="left"/>
        <w:rPr>
          <w:rFonts w:ascii="Arial" w:hAnsi="Arial"/>
          <w:b/>
        </w:rPr>
      </w:pPr>
      <w:bookmarkStart w:id="50" w:name="_Ref536187430"/>
      <w:r w:rsidRPr="007502FA">
        <w:rPr>
          <w:rFonts w:ascii="Arial" w:hAnsi="Arial"/>
          <w:b/>
        </w:rPr>
        <w:lastRenderedPageBreak/>
        <w:t>Explain why the corrosion resistance of non-ferrous metals is superior to that of ordinary steel.</w:t>
      </w:r>
      <w:bookmarkEnd w:id="50"/>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447BF9">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735E7D" w14:textId="77777777" w:rsidR="008D7028" w:rsidRPr="00C33D33" w:rsidRDefault="00CC0BE3" w:rsidP="00CC0BE3">
            <w:pPr>
              <w:numPr>
                <w:ilvl w:val="0"/>
                <w:numId w:val="30"/>
              </w:numPr>
              <w:rPr>
                <w:rFonts w:ascii="Arial" w:hAnsi="Arial" w:cs="Arial"/>
                <w:sz w:val="22"/>
                <w:szCs w:val="22"/>
              </w:rPr>
            </w:pPr>
            <w:permStart w:id="2130641002" w:edGrp="everyone"/>
            <w:r w:rsidRPr="00C33D33">
              <w:rPr>
                <w:rFonts w:ascii="Arial" w:hAnsi="Arial" w:cs="Arial"/>
                <w:sz w:val="22"/>
                <w:szCs w:val="22"/>
              </w:rPr>
              <w:t xml:space="preserve">This is a result of the production of a ceramic coating of oxide or salt on the metal which protects it from further corrosion. </w:t>
            </w:r>
          </w:p>
          <w:permEnd w:id="2130641002"/>
          <w:p w14:paraId="1A6E5DB1" w14:textId="77777777" w:rsidR="00E324A0" w:rsidRPr="007502FA" w:rsidRDefault="00E324A0" w:rsidP="00E324A0">
            <w:pPr>
              <w:rPr>
                <w:rFonts w:ascii="Arial" w:hAnsi="Arial" w:cs="Arial"/>
                <w:sz w:val="22"/>
                <w:szCs w:val="22"/>
              </w:rPr>
            </w:pPr>
          </w:p>
        </w:tc>
        <w:permStart w:id="1817520693" w:edGrp="everyone"/>
        <w:tc>
          <w:tcPr>
            <w:tcW w:w="567" w:type="dxa"/>
            <w:tcBorders>
              <w:top w:val="nil"/>
              <w:left w:val="single" w:sz="4" w:space="0" w:color="auto"/>
              <w:bottom w:val="nil"/>
              <w:right w:val="nil"/>
            </w:tcBorders>
          </w:tcPr>
          <w:p w14:paraId="170D2146" w14:textId="50A4D7F2" w:rsidR="00E324A0" w:rsidRPr="007502FA" w:rsidRDefault="00447BF9" w:rsidP="00E324A0">
            <w:pPr>
              <w:rPr>
                <w:rFonts w:ascii="Arial" w:hAnsi="Arial" w:cs="Arial"/>
                <w:sz w:val="44"/>
                <w:szCs w:val="44"/>
              </w:rPr>
            </w:pPr>
            <w:sdt>
              <w:sdtPr>
                <w:rPr>
                  <w:rFonts w:ascii="Arial" w:hAnsi="Arial" w:cs="Arial"/>
                  <w:sz w:val="44"/>
                  <w:szCs w:val="44"/>
                </w:rPr>
                <w:id w:val="1122651771"/>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32"/>
        </w:numPr>
        <w:ind w:left="709" w:hanging="709"/>
        <w:jc w:val="left"/>
        <w:rPr>
          <w:rFonts w:ascii="Arial" w:hAnsi="Arial"/>
          <w:b/>
        </w:rPr>
      </w:pPr>
      <w:bookmarkStart w:id="51" w:name="_Ref536187432"/>
      <w:r w:rsidRPr="007502FA">
        <w:rPr>
          <w:rFonts w:ascii="Arial" w:hAnsi="Arial"/>
          <w:b/>
        </w:rPr>
        <w:t xml:space="preserve">When should aluminium be coated with bituminous paint? </w:t>
      </w:r>
      <w:r w:rsidRPr="007502FA">
        <w:rPr>
          <w:rFonts w:ascii="Arial" w:hAnsi="Arial"/>
          <w:b/>
        </w:rPr>
        <w:br/>
        <w:t>Tick all that apply.</w:t>
      </w:r>
      <w:bookmarkEnd w:id="51"/>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447BF9">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5BB340B0" w:rsidR="00E324A0" w:rsidRPr="007502FA" w:rsidRDefault="00447BF9" w:rsidP="00E324A0">
            <w:pPr>
              <w:keepNext/>
              <w:ind w:left="993" w:hanging="993"/>
            </w:pPr>
            <w:sdt>
              <w:sdtPr>
                <w:rPr>
                  <w:rFonts w:ascii="Arial" w:hAnsi="Arial" w:cs="Arial"/>
                  <w:sz w:val="44"/>
                  <w:szCs w:val="44"/>
                </w:rPr>
                <w:id w:val="-1412775068"/>
                <w14:checkbox>
                  <w14:checked w14:val="1"/>
                  <w14:checkedState w14:val="00FE" w14:font="Wingdings"/>
                  <w14:uncheckedState w14:val="00A8" w14:font="Wingdings"/>
                </w14:checkbox>
              </w:sdtPr>
              <w:sdtContent>
                <w:r w:rsidR="00992A17">
                  <w:rPr>
                    <w:rFonts w:ascii="Wingdings" w:hAnsi="Wingdings" w:cs="Arial"/>
                    <w:sz w:val="44"/>
                    <w:szCs w:val="44"/>
                  </w:rPr>
                  <w:t></w:t>
                </w:r>
              </w:sdtContent>
            </w:sdt>
            <w:permEnd w:id="437476001"/>
          </w:p>
        </w:tc>
      </w:tr>
      <w:tr w:rsidR="002351B8" w:rsidRPr="007502FA" w14:paraId="6F0FA6D9" w14:textId="77777777" w:rsidTr="00447BF9">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447BF9">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29734754" w:rsidR="002351B8" w:rsidRPr="007502FA" w:rsidRDefault="00B33FED"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447BF9">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918E8B" w14:textId="01F45A48" w:rsidR="002351B8" w:rsidRPr="007502FA" w:rsidRDefault="00B33FED"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447BF9">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94A6B" w14:textId="563CCDE4" w:rsidR="002351B8" w:rsidRPr="007502FA" w:rsidRDefault="00B33FED"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447BF9">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447BF9"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F7480F3" w14:textId="77777777" w:rsidR="007502FA" w:rsidRPr="004932A4" w:rsidRDefault="00447BF9"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7502FA" w14:paraId="77D37E57" w14:textId="77777777" w:rsidTr="00447BF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447BF9">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447BF9">
            <w:pPr>
              <w:ind w:right="-24"/>
              <w:jc w:val="center"/>
              <w:rPr>
                <w:rFonts w:ascii="Arial" w:hAnsi="Arial" w:cs="Arial"/>
                <w:b/>
                <w:szCs w:val="24"/>
              </w:rPr>
            </w:pPr>
          </w:p>
          <w:p w14:paraId="7AA86C85" w14:textId="77777777" w:rsidR="007502FA" w:rsidRPr="00F01505" w:rsidRDefault="007502FA" w:rsidP="00447BF9">
            <w:pPr>
              <w:pStyle w:val="a9"/>
              <w:numPr>
                <w:ilvl w:val="0"/>
                <w:numId w:val="3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447BF9">
            <w:pPr>
              <w:pStyle w:val="a9"/>
              <w:numPr>
                <w:ilvl w:val="0"/>
                <w:numId w:val="31"/>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447BF9">
            <w:pPr>
              <w:pStyle w:val="a9"/>
              <w:numPr>
                <w:ilvl w:val="0"/>
                <w:numId w:val="31"/>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447BF9">
            <w:pPr>
              <w:pStyle w:val="a9"/>
              <w:numPr>
                <w:ilvl w:val="1"/>
                <w:numId w:val="31"/>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447BF9">
            <w:pPr>
              <w:pStyle w:val="a9"/>
              <w:numPr>
                <w:ilvl w:val="0"/>
                <w:numId w:val="31"/>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447BF9">
            <w:pPr>
              <w:pStyle w:val="a9"/>
              <w:numPr>
                <w:ilvl w:val="1"/>
                <w:numId w:val="3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447BF9">
        <w:tc>
          <w:tcPr>
            <w:tcW w:w="2552" w:type="dxa"/>
            <w:tcBorders>
              <w:top w:val="nil"/>
              <w:left w:val="nil"/>
              <w:bottom w:val="nil"/>
              <w:right w:val="nil"/>
            </w:tcBorders>
          </w:tcPr>
          <w:p w14:paraId="0111A698" w14:textId="77777777" w:rsidR="007502FA" w:rsidRPr="001C4084" w:rsidRDefault="007502FA" w:rsidP="00447BF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72A9FD24" w:rsidR="007502FA" w:rsidRPr="001C4084" w:rsidRDefault="00AD3578" w:rsidP="00447BF9">
            <w:pPr>
              <w:ind w:right="-24"/>
              <w:rPr>
                <w:rFonts w:ascii="Arial" w:hAnsi="Arial" w:cs="Arial"/>
                <w:sz w:val="22"/>
                <w:szCs w:val="22"/>
              </w:rPr>
            </w:pPr>
            <w:permStart w:id="1128211002" w:edGrp="everyone"/>
            <w:r>
              <w:rPr>
                <w:rFonts w:ascii="Arial" w:hAnsi="Arial" w:cs="Arial"/>
                <w:sz w:val="22"/>
                <w:szCs w:val="22"/>
                <w:lang w:eastAsia="zh-CN"/>
              </w:rPr>
              <w:t>Guangyu ZHU</w:t>
            </w:r>
            <w:permEnd w:id="1128211002"/>
          </w:p>
        </w:tc>
      </w:tr>
      <w:tr w:rsidR="007502FA" w:rsidRPr="0047156F" w14:paraId="35C12E96" w14:textId="77777777" w:rsidTr="00447BF9">
        <w:tc>
          <w:tcPr>
            <w:tcW w:w="2552" w:type="dxa"/>
            <w:tcBorders>
              <w:top w:val="nil"/>
              <w:left w:val="nil"/>
              <w:bottom w:val="nil"/>
              <w:right w:val="nil"/>
            </w:tcBorders>
          </w:tcPr>
          <w:p w14:paraId="2175A66B" w14:textId="77777777" w:rsidR="007502FA" w:rsidRPr="0047156F" w:rsidRDefault="007502FA" w:rsidP="00447BF9">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447BF9">
            <w:pPr>
              <w:ind w:right="-24"/>
              <w:rPr>
                <w:rFonts w:ascii="Arial" w:hAnsi="Arial" w:cs="Arial"/>
                <w:sz w:val="22"/>
                <w:szCs w:val="22"/>
              </w:rPr>
            </w:pPr>
          </w:p>
        </w:tc>
      </w:tr>
      <w:tr w:rsidR="007502FA" w:rsidRPr="00830749" w14:paraId="1336EA97" w14:textId="77777777" w:rsidTr="00447BF9">
        <w:tc>
          <w:tcPr>
            <w:tcW w:w="2552" w:type="dxa"/>
            <w:tcBorders>
              <w:top w:val="nil"/>
              <w:left w:val="nil"/>
              <w:bottom w:val="nil"/>
              <w:right w:val="nil"/>
            </w:tcBorders>
          </w:tcPr>
          <w:p w14:paraId="4F251293" w14:textId="77777777" w:rsidR="007502FA" w:rsidRPr="001C4084" w:rsidRDefault="007502FA" w:rsidP="00447BF9">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C466253" w14:textId="77777777" w:rsidR="007502FA" w:rsidRPr="00DD7A44" w:rsidRDefault="007502FA" w:rsidP="00447BF9">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4162ACA2" wp14:editId="56E2E3DE">
                      <wp:extent cx="686594"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447BF9">
        <w:tc>
          <w:tcPr>
            <w:tcW w:w="2552" w:type="dxa"/>
            <w:tcBorders>
              <w:top w:val="nil"/>
              <w:left w:val="nil"/>
              <w:bottom w:val="nil"/>
              <w:right w:val="nil"/>
            </w:tcBorders>
          </w:tcPr>
          <w:p w14:paraId="3CD24D91" w14:textId="77777777" w:rsidR="007502FA" w:rsidRDefault="007502FA" w:rsidP="00447BF9">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447BF9">
            <w:pPr>
              <w:ind w:right="-24"/>
              <w:rPr>
                <w:rFonts w:ascii="Arial" w:hAnsi="Arial" w:cs="Arial"/>
                <w:sz w:val="22"/>
                <w:szCs w:val="22"/>
              </w:rPr>
            </w:pPr>
          </w:p>
        </w:tc>
      </w:tr>
      <w:tr w:rsidR="007502FA" w:rsidRPr="0077428E" w14:paraId="4F85B9CB" w14:textId="77777777" w:rsidTr="00447BF9">
        <w:tc>
          <w:tcPr>
            <w:tcW w:w="2552" w:type="dxa"/>
            <w:tcBorders>
              <w:top w:val="nil"/>
              <w:left w:val="nil"/>
              <w:bottom w:val="nil"/>
              <w:right w:val="nil"/>
            </w:tcBorders>
          </w:tcPr>
          <w:p w14:paraId="7BE9AB89" w14:textId="77777777" w:rsidR="007502FA" w:rsidRPr="0077428E" w:rsidRDefault="007502FA" w:rsidP="00447BF9">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1-01-0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668EEB" w14:textId="25EF091B" w:rsidR="007502FA" w:rsidRPr="00DD7A44" w:rsidRDefault="00AD3578" w:rsidP="00447BF9">
                <w:pPr>
                  <w:ind w:right="-24"/>
                  <w:rPr>
                    <w:rFonts w:ascii="Arial" w:hAnsi="Arial" w:cs="Arial"/>
                    <w:sz w:val="22"/>
                    <w:szCs w:val="22"/>
                  </w:rPr>
                </w:pPr>
                <w:r>
                  <w:rPr>
                    <w:rFonts w:ascii="Arial" w:hAnsi="Arial" w:cs="Arial"/>
                    <w:sz w:val="22"/>
                    <w:szCs w:val="22"/>
                  </w:rPr>
                  <w:t>5/01/2021</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447BF9">
        <w:tc>
          <w:tcPr>
            <w:tcW w:w="2552" w:type="dxa"/>
            <w:tcBorders>
              <w:top w:val="nil"/>
              <w:left w:val="nil"/>
              <w:bottom w:val="nil"/>
              <w:right w:val="nil"/>
            </w:tcBorders>
          </w:tcPr>
          <w:p w14:paraId="59DB61F1" w14:textId="77777777" w:rsidR="007502FA" w:rsidRPr="0032118C" w:rsidRDefault="007502FA" w:rsidP="00447BF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006ED4F4" w:rsidR="007502FA" w:rsidRPr="0032118C" w:rsidRDefault="00992A17" w:rsidP="00447BF9">
            <w:pPr>
              <w:ind w:right="-24"/>
              <w:rPr>
                <w:rFonts w:ascii="Arial" w:hAnsi="Arial" w:cs="Arial"/>
                <w:sz w:val="22"/>
                <w:szCs w:val="22"/>
              </w:rPr>
            </w:pPr>
            <w:permStart w:id="2118061106" w:edGrp="everyone"/>
            <w:r>
              <w:rPr>
                <w:rFonts w:ascii="Arial" w:hAnsi="Arial" w:cs="Arial"/>
                <w:sz w:val="22"/>
                <w:szCs w:val="22"/>
              </w:rPr>
              <w:t xml:space="preserve">Myles </w:t>
            </w:r>
            <w:proofErr w:type="spellStart"/>
            <w:r>
              <w:rPr>
                <w:rFonts w:ascii="Arial" w:hAnsi="Arial" w:cs="Arial"/>
                <w:sz w:val="22"/>
                <w:szCs w:val="22"/>
              </w:rPr>
              <w:t>Walder</w:t>
            </w:r>
            <w:permEnd w:id="2118061106"/>
            <w:proofErr w:type="spellEnd"/>
          </w:p>
        </w:tc>
      </w:tr>
      <w:tr w:rsidR="007502FA" w:rsidRPr="0047156F" w14:paraId="7BF31B3E" w14:textId="77777777" w:rsidTr="00447BF9">
        <w:trPr>
          <w:trHeight w:val="113"/>
        </w:trPr>
        <w:tc>
          <w:tcPr>
            <w:tcW w:w="2552" w:type="dxa"/>
            <w:tcBorders>
              <w:top w:val="nil"/>
              <w:left w:val="nil"/>
              <w:bottom w:val="nil"/>
              <w:right w:val="nil"/>
            </w:tcBorders>
          </w:tcPr>
          <w:p w14:paraId="2AE462D3" w14:textId="77777777" w:rsidR="007502FA" w:rsidRPr="0047156F" w:rsidRDefault="007502FA" w:rsidP="00447BF9">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447BF9">
            <w:pPr>
              <w:ind w:right="-24"/>
              <w:rPr>
                <w:rFonts w:ascii="Arial" w:hAnsi="Arial" w:cs="Arial"/>
                <w:sz w:val="22"/>
                <w:szCs w:val="22"/>
              </w:rPr>
            </w:pPr>
          </w:p>
        </w:tc>
      </w:tr>
      <w:tr w:rsidR="007502FA" w:rsidRPr="0032118C" w14:paraId="4CF82694" w14:textId="77777777" w:rsidTr="00447BF9">
        <w:tc>
          <w:tcPr>
            <w:tcW w:w="2552" w:type="dxa"/>
            <w:tcBorders>
              <w:top w:val="nil"/>
              <w:left w:val="nil"/>
              <w:bottom w:val="nil"/>
              <w:right w:val="nil"/>
            </w:tcBorders>
          </w:tcPr>
          <w:p w14:paraId="38691FF2" w14:textId="77777777" w:rsidR="007502FA" w:rsidRPr="0032118C" w:rsidRDefault="007502FA" w:rsidP="00447BF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noProof/>
            </w:rPr>
            <w:id w:val="1286848879"/>
            <w:picture/>
          </w:sdtPr>
          <w:sdtContent>
            <w:tc>
              <w:tcPr>
                <w:tcW w:w="6520" w:type="dxa"/>
                <w:tcBorders>
                  <w:top w:val="nil"/>
                  <w:left w:val="nil"/>
                  <w:bottom w:val="single" w:sz="8" w:space="0" w:color="auto"/>
                  <w:right w:val="nil"/>
                </w:tcBorders>
              </w:tcPr>
              <w:p w14:paraId="33FB5BA9" w14:textId="7BE2CB36" w:rsidR="007502FA" w:rsidRPr="00DD7A44" w:rsidRDefault="00992A17" w:rsidP="00447BF9">
                <w:pPr>
                  <w:ind w:right="-24"/>
                  <w:rPr>
                    <w:rFonts w:ascii="Arial" w:hAnsi="Arial" w:cs="Arial"/>
                    <w:sz w:val="22"/>
                    <w:szCs w:val="22"/>
                  </w:rPr>
                </w:pPr>
                <w:r w:rsidRPr="00992A17">
                  <w:rPr>
                    <w:noProof/>
                    <w:lang w:val="en-US" w:eastAsia="zh-CN"/>
                  </w:rPr>
                  <w:drawing>
                    <wp:inline distT="0" distB="0" distL="0" distR="0" wp14:anchorId="469ACFDA" wp14:editId="3C24B423">
                      <wp:extent cx="1352550" cy="581025"/>
                      <wp:effectExtent l="0" t="0" r="6350" b="3175"/>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447BF9">
        <w:tc>
          <w:tcPr>
            <w:tcW w:w="2552" w:type="dxa"/>
            <w:tcBorders>
              <w:top w:val="nil"/>
              <w:left w:val="nil"/>
              <w:bottom w:val="nil"/>
              <w:right w:val="nil"/>
            </w:tcBorders>
          </w:tcPr>
          <w:p w14:paraId="66ECE0D8" w14:textId="77777777" w:rsidR="007502FA" w:rsidRDefault="007502FA" w:rsidP="00447BF9">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447BF9">
            <w:pPr>
              <w:ind w:right="-24"/>
              <w:rPr>
                <w:rFonts w:ascii="Arial" w:hAnsi="Arial" w:cs="Arial"/>
                <w:sz w:val="22"/>
                <w:szCs w:val="22"/>
              </w:rPr>
            </w:pPr>
          </w:p>
        </w:tc>
      </w:tr>
      <w:tr w:rsidR="007502FA" w:rsidRPr="0077428E" w14:paraId="09C0D479" w14:textId="77777777" w:rsidTr="00447BF9">
        <w:tc>
          <w:tcPr>
            <w:tcW w:w="2552" w:type="dxa"/>
            <w:tcBorders>
              <w:top w:val="nil"/>
              <w:left w:val="nil"/>
              <w:bottom w:val="nil"/>
              <w:right w:val="nil"/>
            </w:tcBorders>
          </w:tcPr>
          <w:p w14:paraId="21267E0B" w14:textId="77777777" w:rsidR="007502FA" w:rsidRPr="0077428E" w:rsidRDefault="007502FA" w:rsidP="00447BF9">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3BD3F9AB" w:rsidR="007502FA" w:rsidRPr="00DD7A44" w:rsidRDefault="00447BF9" w:rsidP="00447BF9">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date w:fullDate="2021-01-22T00:00:00Z">
                  <w:dateFormat w:val="d/MM/yyyy"/>
                  <w:lid w:val="en-AU"/>
                  <w:storeMappedDataAs w:val="dateTime"/>
                  <w:calendar w:val="gregorian"/>
                </w:date>
              </w:sdtPr>
              <w:sdtContent>
                <w:r w:rsidR="00992A17">
                  <w:rPr>
                    <w:rFonts w:ascii="Arial" w:hAnsi="Arial" w:cs="Arial"/>
                    <w:sz w:val="22"/>
                    <w:szCs w:val="22"/>
                  </w:rPr>
                  <w:t>22/01/2021</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447BF9">
        <w:trPr>
          <w:trHeight w:val="217"/>
          <w:jc w:val="center"/>
        </w:trPr>
        <w:tc>
          <w:tcPr>
            <w:tcW w:w="2528" w:type="dxa"/>
            <w:vMerge w:val="restart"/>
            <w:shd w:val="clear" w:color="auto" w:fill="F3F3F3"/>
            <w:vAlign w:val="center"/>
          </w:tcPr>
          <w:p w14:paraId="692BBEF3" w14:textId="77777777" w:rsidR="007502FA" w:rsidRPr="004932A4" w:rsidRDefault="007502FA" w:rsidP="00447BF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447BF9">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447BF9">
        <w:trPr>
          <w:cantSplit/>
          <w:jc w:val="center"/>
        </w:trPr>
        <w:tc>
          <w:tcPr>
            <w:tcW w:w="2528" w:type="dxa"/>
            <w:vMerge/>
            <w:tcBorders>
              <w:bottom w:val="single" w:sz="4" w:space="0" w:color="auto"/>
            </w:tcBorders>
            <w:vAlign w:val="center"/>
          </w:tcPr>
          <w:p w14:paraId="586CC98E" w14:textId="77777777" w:rsidR="007502FA" w:rsidRPr="004932A4" w:rsidRDefault="007502FA" w:rsidP="00447BF9">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447BF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447BF9">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447BF9">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447BF9">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2552" w:type="dxa"/>
                <w:vAlign w:val="center"/>
              </w:tcPr>
              <w:p w14:paraId="5131747E" w14:textId="6030713C" w:rsidR="007502FA" w:rsidRPr="00553DDB" w:rsidRDefault="00992A17" w:rsidP="00447BF9">
                <w:pPr>
                  <w:jc w:val="center"/>
                  <w:rPr>
                    <w:rFonts w:ascii="Arial" w:hAnsi="Arial" w:cs="Arial"/>
                    <w:sz w:val="44"/>
                    <w:szCs w:val="44"/>
                  </w:rPr>
                </w:pPr>
                <w:r>
                  <w:rPr>
                    <w:rFonts w:ascii="Wingdings" w:hAnsi="Wingdings" w:cs="Arial"/>
                    <w:sz w:val="44"/>
                    <w:szCs w:val="44"/>
                  </w:rPr>
                  <w:t></w:t>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4EF0EB" w14:textId="77777777" w:rsidR="007502FA" w:rsidRPr="00553DDB" w:rsidRDefault="007502FA" w:rsidP="00447BF9">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447BF9">
        <w:trPr>
          <w:cantSplit/>
          <w:trHeight w:val="454"/>
          <w:jc w:val="center"/>
        </w:trPr>
        <w:tc>
          <w:tcPr>
            <w:tcW w:w="2528" w:type="dxa"/>
            <w:shd w:val="clear" w:color="auto" w:fill="auto"/>
            <w:vAlign w:val="center"/>
          </w:tcPr>
          <w:p w14:paraId="708594F5" w14:textId="77777777" w:rsidR="007502FA" w:rsidRPr="009E3CC3" w:rsidRDefault="007502FA" w:rsidP="00447BF9">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Content>
            <w:tc>
              <w:tcPr>
                <w:tcW w:w="2552" w:type="dxa"/>
                <w:vAlign w:val="center"/>
              </w:tcPr>
              <w:p w14:paraId="4FB08073" w14:textId="4E49888F" w:rsidR="007502FA" w:rsidRPr="00553DDB" w:rsidRDefault="00992A17" w:rsidP="00447BF9">
                <w:pPr>
                  <w:jc w:val="center"/>
                  <w:rPr>
                    <w:rFonts w:ascii="Arial" w:hAnsi="Arial" w:cs="Arial"/>
                    <w:sz w:val="44"/>
                    <w:szCs w:val="44"/>
                  </w:rPr>
                </w:pPr>
                <w:r>
                  <w:rPr>
                    <w:rFonts w:ascii="Wingdings" w:hAnsi="Wingdings" w:cs="Arial"/>
                    <w:sz w:val="44"/>
                    <w:szCs w:val="44"/>
                  </w:rPr>
                  <w:t></w:t>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13CA8F3" w14:textId="77777777" w:rsidR="007502FA" w:rsidRPr="00553DDB" w:rsidRDefault="007502FA" w:rsidP="00447BF9">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7502FA" w:rsidRPr="00553DDB" w14:paraId="43D613E4" w14:textId="77777777" w:rsidTr="00447BF9">
        <w:tc>
          <w:tcPr>
            <w:tcW w:w="9016" w:type="dxa"/>
            <w:shd w:val="clear" w:color="auto" w:fill="D9D9D9" w:themeFill="background1" w:themeFillShade="D9"/>
          </w:tcPr>
          <w:p w14:paraId="7D626BFF" w14:textId="77777777" w:rsidR="007502FA" w:rsidRPr="00553DDB" w:rsidRDefault="007502FA" w:rsidP="00447BF9">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447BF9">
        <w:trPr>
          <w:trHeight w:val="13602"/>
        </w:trPr>
        <w:tc>
          <w:tcPr>
            <w:tcW w:w="9016" w:type="dxa"/>
          </w:tcPr>
          <w:p w14:paraId="06C5EE38" w14:textId="77777777" w:rsidR="007502FA" w:rsidRPr="00553DDB" w:rsidRDefault="007502FA" w:rsidP="00447BF9">
            <w:pPr>
              <w:rPr>
                <w:rFonts w:ascii="Arial" w:hAnsi="Arial" w:cs="Arial"/>
                <w:szCs w:val="24"/>
              </w:rPr>
            </w:pPr>
            <w:permStart w:id="46341795" w:edGrp="everyone"/>
            <w:permEnd w:id="46341795"/>
          </w:p>
        </w:tc>
      </w:tr>
    </w:tbl>
    <w:p w14:paraId="1726E56C" w14:textId="77777777" w:rsidR="007502FA" w:rsidRPr="00BF7956" w:rsidRDefault="00447BF9"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447BF9">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447BF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447BF9">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a9"/>
              <w:numPr>
                <w:ilvl w:val="0"/>
                <w:numId w:val="31"/>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a9"/>
              <w:numPr>
                <w:ilvl w:val="0"/>
                <w:numId w:val="31"/>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a9"/>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a9"/>
              <w:numPr>
                <w:ilvl w:val="0"/>
                <w:numId w:val="31"/>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a9"/>
              <w:numPr>
                <w:ilvl w:val="0"/>
                <w:numId w:val="31"/>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447BF9">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447BF9">
            <w:pPr>
              <w:jc w:val="left"/>
              <w:rPr>
                <w:rFonts w:cs="Arial"/>
                <w:b/>
                <w:sz w:val="20"/>
              </w:rPr>
            </w:pPr>
            <w:r w:rsidRPr="002958BB">
              <w:rPr>
                <w:rFonts w:cs="Arial"/>
                <w:b/>
                <w:sz w:val="20"/>
              </w:rPr>
              <w:t xml:space="preserve">Resources required: </w:t>
            </w:r>
          </w:p>
          <w:p w14:paraId="6D92047C" w14:textId="77777777" w:rsidR="007502FA" w:rsidRPr="002958BB" w:rsidRDefault="007502FA" w:rsidP="00447BF9">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447BF9">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447BF9">
            <w:pPr>
              <w:jc w:val="center"/>
              <w:rPr>
                <w:rFonts w:cs="Arial"/>
                <w:b/>
                <w:sz w:val="20"/>
              </w:rPr>
            </w:pPr>
            <w:r w:rsidRPr="00696855">
              <w:rPr>
                <w:rFonts w:cs="Arial"/>
                <w:b/>
                <w:sz w:val="20"/>
              </w:rPr>
              <w:t>Assessment of task</w:t>
            </w:r>
          </w:p>
        </w:tc>
      </w:tr>
      <w:tr w:rsidR="007502FA" w:rsidRPr="00683908" w14:paraId="6074637C" w14:textId="77777777" w:rsidTr="00447BF9">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447BF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351F7B85" w:rsidR="007502FA" w:rsidRPr="00DE6B06" w:rsidRDefault="00365568" w:rsidP="00447BF9">
            <w:pPr>
              <w:jc w:val="left"/>
              <w:rPr>
                <w:rFonts w:ascii="Arial" w:hAnsi="Arial" w:cs="Arial"/>
                <w:sz w:val="22"/>
              </w:rPr>
            </w:pPr>
            <w:permStart w:id="1248467387" w:edGrp="everyone"/>
            <w:r>
              <w:rPr>
                <w:rFonts w:ascii="Arial" w:hAnsi="Arial" w:cs="Arial"/>
                <w:sz w:val="22"/>
                <w:lang w:eastAsia="zh-CN"/>
              </w:rPr>
              <w:t>Guangyu ZHU</w:t>
            </w:r>
            <w:permEnd w:id="1248467387"/>
          </w:p>
        </w:tc>
      </w:tr>
      <w:tr w:rsidR="007502FA" w:rsidRPr="00683908" w14:paraId="5F1E0024" w14:textId="77777777" w:rsidTr="00447BF9">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447BF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63250C00" w:rsidR="007502FA" w:rsidRPr="00DE6B06" w:rsidRDefault="00365568" w:rsidP="00447BF9">
            <w:pPr>
              <w:jc w:val="left"/>
              <w:rPr>
                <w:rFonts w:ascii="Arial" w:hAnsi="Arial" w:cs="Arial"/>
                <w:sz w:val="22"/>
              </w:rPr>
            </w:pPr>
            <w:permStart w:id="20519947" w:edGrp="everyone"/>
            <w:r>
              <w:rPr>
                <w:rFonts w:ascii="Arial" w:hAnsi="Arial" w:cs="Arial"/>
                <w:sz w:val="22"/>
                <w:lang w:eastAsia="zh-CN"/>
              </w:rPr>
              <w:t>Di XIE</w:t>
            </w:r>
            <w:permEnd w:id="20519947"/>
          </w:p>
        </w:tc>
      </w:tr>
      <w:tr w:rsidR="007502FA" w:rsidRPr="00683908" w14:paraId="270B0BDA" w14:textId="77777777" w:rsidTr="00447BF9">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447BF9">
            <w:pPr>
              <w:jc w:val="right"/>
              <w:rPr>
                <w:rFonts w:cs="Arial"/>
                <w:b/>
                <w:sz w:val="20"/>
              </w:rPr>
            </w:pPr>
            <w:r>
              <w:rPr>
                <w:rFonts w:cs="Arial"/>
                <w:b/>
                <w:sz w:val="20"/>
              </w:rPr>
              <w:t xml:space="preserve">Role of observer </w:t>
            </w:r>
          </w:p>
          <w:p w14:paraId="7EDF7D82" w14:textId="77777777" w:rsidR="007502FA" w:rsidRPr="00696855" w:rsidRDefault="007502FA" w:rsidP="00447BF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67E17C3A" w:rsidR="007502FA" w:rsidRPr="00DE6B06" w:rsidRDefault="00365568" w:rsidP="00447BF9">
            <w:pPr>
              <w:jc w:val="left"/>
              <w:rPr>
                <w:rFonts w:ascii="Arial" w:hAnsi="Arial" w:cs="Arial"/>
                <w:sz w:val="22"/>
              </w:rPr>
            </w:pPr>
            <w:permStart w:id="1495205956" w:edGrp="everyone"/>
            <w:r>
              <w:rPr>
                <w:rFonts w:ascii="Arial" w:hAnsi="Arial" w:cs="Arial"/>
                <w:sz w:val="22"/>
                <w:lang w:eastAsia="zh-CN"/>
              </w:rPr>
              <w:t>Assistant</w:t>
            </w:r>
            <w:permEnd w:id="1495205956"/>
          </w:p>
        </w:tc>
      </w:tr>
      <w:tr w:rsidR="007502FA" w:rsidRPr="00683908" w14:paraId="4B52986D" w14:textId="77777777" w:rsidTr="00447BF9">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447BF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19BC6285" w:rsidR="007502FA" w:rsidRPr="00DE6B06" w:rsidRDefault="00365568" w:rsidP="00447BF9">
            <w:pPr>
              <w:jc w:val="left"/>
              <w:rPr>
                <w:rFonts w:ascii="Arial" w:hAnsi="Arial" w:cs="Arial"/>
                <w:sz w:val="22"/>
              </w:rPr>
            </w:pPr>
            <w:permStart w:id="52310826" w:edGrp="everyone"/>
            <w:r>
              <w:rPr>
                <w:rFonts w:ascii="Arial" w:hAnsi="Arial" w:cs="Arial" w:hint="eastAsia"/>
                <w:sz w:val="22"/>
                <w:lang w:eastAsia="zh-CN"/>
              </w:rPr>
              <w:t>t</w:t>
            </w:r>
            <w:r>
              <w:rPr>
                <w:rFonts w:ascii="Arial" w:hAnsi="Arial" w:cs="Arial"/>
                <w:sz w:val="22"/>
                <w:lang w:eastAsia="zh-CN"/>
              </w:rPr>
              <w:t>onixd@hotmail.com</w:t>
            </w:r>
            <w:permEnd w:id="52310826"/>
          </w:p>
        </w:tc>
      </w:tr>
      <w:tr w:rsidR="007502FA" w:rsidRPr="00683908" w14:paraId="192CCFB6" w14:textId="77777777" w:rsidTr="00447BF9">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447BF9">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picture/>
          </w:sdt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447BF9">
                <w:pPr>
                  <w:jc w:val="left"/>
                  <w:rPr>
                    <w:rFonts w:ascii="Arial" w:hAnsi="Arial" w:cs="Arial"/>
                    <w:sz w:val="22"/>
                  </w:rPr>
                </w:pPr>
                <w:r>
                  <w:rPr>
                    <w:rFonts w:ascii="Arial" w:hAnsi="Arial" w:cs="Arial"/>
                    <w:noProof/>
                    <w:sz w:val="22"/>
                    <w:lang w:val="en-US" w:eastAsia="zh-CN"/>
                  </w:rPr>
                  <w:drawing>
                    <wp:inline distT="0" distB="0" distL="0" distR="0" wp14:anchorId="6B6861DB" wp14:editId="59CA1430">
                      <wp:extent cx="791608" cy="428400"/>
                      <wp:effectExtent l="0" t="0" r="889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791608"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447BF9">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447BF9">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5BA15F9F" w:rsidR="007502FA" w:rsidRPr="00DE6B06" w:rsidRDefault="00447BF9" w:rsidP="00447BF9">
            <w:pPr>
              <w:jc w:val="left"/>
              <w:rPr>
                <w:rFonts w:ascii="Arial" w:hAnsi="Arial" w:cs="Arial"/>
                <w:sz w:val="22"/>
              </w:rPr>
            </w:pPr>
            <w:sdt>
              <w:sdtPr>
                <w:rPr>
                  <w:rFonts w:ascii="Arial" w:hAnsi="Arial" w:cs="Arial"/>
                  <w:sz w:val="22"/>
                  <w:szCs w:val="22"/>
                </w:rPr>
                <w:id w:val="1487214473"/>
                <w:placeholder>
                  <w:docPart w:val="1396BF6AC509400CB7A3991B4A5BECC8"/>
                </w:placeholder>
                <w:date w:fullDate="2021-01-05T00:00:00Z">
                  <w:dateFormat w:val="d/MM/yyyy"/>
                  <w:lid w:val="en-AU"/>
                  <w:storeMappedDataAs w:val="dateTime"/>
                  <w:calendar w:val="gregorian"/>
                </w:date>
              </w:sdtPr>
              <w:sdtContent>
                <w:r w:rsidR="00365568">
                  <w:rPr>
                    <w:rFonts w:ascii="Arial" w:hAnsi="Arial" w:cs="Arial"/>
                    <w:sz w:val="22"/>
                    <w:szCs w:val="22"/>
                  </w:rPr>
                  <w:t>5/01/2021</w:t>
                </w:r>
              </w:sdtContent>
            </w:sdt>
            <w:permEnd w:id="1989746008"/>
          </w:p>
        </w:tc>
      </w:tr>
      <w:tr w:rsidR="007502FA" w:rsidRPr="00696855" w14:paraId="49C5DD86" w14:textId="77777777" w:rsidTr="00447BF9">
        <w:tc>
          <w:tcPr>
            <w:tcW w:w="6093" w:type="dxa"/>
            <w:gridSpan w:val="2"/>
            <w:vMerge w:val="restart"/>
            <w:tcBorders>
              <w:left w:val="single" w:sz="12" w:space="0" w:color="000000"/>
            </w:tcBorders>
            <w:vAlign w:val="center"/>
          </w:tcPr>
          <w:p w14:paraId="1D8AF61C" w14:textId="77777777" w:rsidR="007502FA" w:rsidRPr="0019760F" w:rsidRDefault="007502FA" w:rsidP="00447BF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447BF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447BF9">
        <w:trPr>
          <w:trHeight w:val="233"/>
        </w:trPr>
        <w:tc>
          <w:tcPr>
            <w:tcW w:w="6093" w:type="dxa"/>
            <w:gridSpan w:val="2"/>
            <w:vMerge/>
            <w:tcBorders>
              <w:left w:val="single" w:sz="12" w:space="0" w:color="000000"/>
            </w:tcBorders>
          </w:tcPr>
          <w:p w14:paraId="46D0339F" w14:textId="77777777" w:rsidR="007502FA" w:rsidRPr="00696855" w:rsidRDefault="007502FA" w:rsidP="00447BF9">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447BF9">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447BF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447BF9">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447BF9">
            <w:pPr>
              <w:jc w:val="center"/>
              <w:rPr>
                <w:rFonts w:cs="Arial"/>
                <w:b/>
                <w:sz w:val="20"/>
              </w:rPr>
            </w:pPr>
            <w:r>
              <w:rPr>
                <w:rFonts w:cs="Arial"/>
                <w:b/>
                <w:sz w:val="20"/>
              </w:rPr>
              <w:t>Occasion</w:t>
            </w:r>
          </w:p>
        </w:tc>
      </w:tr>
      <w:tr w:rsidR="007502FA" w:rsidRPr="00683908" w14:paraId="3A77A651" w14:textId="77777777" w:rsidTr="00447BF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447BF9">
            <w:pPr>
              <w:pStyle w:val="a9"/>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a9"/>
              <w:numPr>
                <w:ilvl w:val="0"/>
                <w:numId w:val="33"/>
              </w:numPr>
              <w:ind w:left="601" w:hanging="601"/>
              <w:rPr>
                <w:rFonts w:cs="Arial"/>
                <w:sz w:val="20"/>
              </w:rPr>
            </w:pPr>
            <w:bookmarkStart w:id="52" w:name="_Ref535842396"/>
            <w:r>
              <w:rPr>
                <w:rFonts w:cs="Arial"/>
                <w:sz w:val="20"/>
              </w:rPr>
              <w:t>Identify suitability of materials commonly used in the region for low rise buildings.</w:t>
            </w:r>
            <w:bookmarkEnd w:id="52"/>
            <w:r>
              <w:rPr>
                <w:rFonts w:cs="Arial"/>
                <w:sz w:val="20"/>
              </w:rPr>
              <w:t xml:space="preserve"> </w:t>
            </w:r>
          </w:p>
        </w:tc>
        <w:permStart w:id="960382618" w:edGrp="everyone"/>
        <w:tc>
          <w:tcPr>
            <w:tcW w:w="1489" w:type="dxa"/>
            <w:tcBorders>
              <w:right w:val="single" w:sz="4" w:space="0" w:color="auto"/>
            </w:tcBorders>
            <w:vAlign w:val="center"/>
          </w:tcPr>
          <w:p w14:paraId="3D91DFE5" w14:textId="5F29538C" w:rsidR="00BD17F1" w:rsidRPr="00696855" w:rsidRDefault="00447BF9" w:rsidP="00BD17F1">
            <w:pPr>
              <w:jc w:val="center"/>
              <w:rPr>
                <w:rFonts w:cs="Arial"/>
                <w:sz w:val="20"/>
              </w:rPr>
            </w:pPr>
            <w:sdt>
              <w:sdtPr>
                <w:rPr>
                  <w:rFonts w:ascii="Arial" w:hAnsi="Arial" w:cs="Arial"/>
                  <w:sz w:val="44"/>
                  <w:szCs w:val="44"/>
                </w:rPr>
                <w:id w:val="-2096615725"/>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6014A90F" w:rsidR="00BD17F1" w:rsidRPr="00696855" w:rsidRDefault="00447BF9" w:rsidP="00BD17F1">
            <w:pPr>
              <w:jc w:val="center"/>
              <w:rPr>
                <w:rFonts w:cs="Arial"/>
                <w:sz w:val="20"/>
              </w:rPr>
            </w:pPr>
            <w:sdt>
              <w:sdtPr>
                <w:rPr>
                  <w:rFonts w:ascii="Arial" w:hAnsi="Arial" w:cs="Arial"/>
                  <w:sz w:val="44"/>
                  <w:szCs w:val="44"/>
                </w:rPr>
                <w:id w:val="-1586063741"/>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a9"/>
              <w:numPr>
                <w:ilvl w:val="0"/>
                <w:numId w:val="33"/>
              </w:numPr>
              <w:ind w:left="601" w:hanging="601"/>
              <w:rPr>
                <w:rFonts w:cs="Arial"/>
                <w:sz w:val="20"/>
              </w:rPr>
            </w:pPr>
            <w:bookmarkStart w:id="53" w:name="_Ref535842402"/>
            <w:bookmarkStart w:id="54" w:name="_Ref536020766"/>
            <w:r>
              <w:rPr>
                <w:rFonts w:cs="Arial"/>
                <w:sz w:val="20"/>
              </w:rPr>
              <w:t>Through research and testing, identify properties of different materials, their quality and compatibility and non-compatibility</w:t>
            </w:r>
            <w:bookmarkEnd w:id="53"/>
            <w:r>
              <w:rPr>
                <w:rFonts w:cs="Arial"/>
                <w:sz w:val="20"/>
              </w:rPr>
              <w:t xml:space="preserve"> and maintain effective sampling and organisational record-keeping processes.</w:t>
            </w:r>
            <w:bookmarkEnd w:id="54"/>
          </w:p>
        </w:tc>
        <w:permStart w:id="1859270021" w:edGrp="everyone"/>
        <w:tc>
          <w:tcPr>
            <w:tcW w:w="1489" w:type="dxa"/>
            <w:tcBorders>
              <w:right w:val="single" w:sz="4" w:space="0" w:color="auto"/>
            </w:tcBorders>
            <w:vAlign w:val="center"/>
          </w:tcPr>
          <w:p w14:paraId="21FDE50A" w14:textId="368F3BE7" w:rsidR="00BD17F1" w:rsidRPr="00696855" w:rsidRDefault="00447BF9" w:rsidP="00BD17F1">
            <w:pPr>
              <w:jc w:val="center"/>
              <w:rPr>
                <w:rFonts w:cs="Arial"/>
                <w:sz w:val="20"/>
              </w:rPr>
            </w:pPr>
            <w:sdt>
              <w:sdtPr>
                <w:rPr>
                  <w:rFonts w:ascii="Arial" w:hAnsi="Arial" w:cs="Arial"/>
                  <w:sz w:val="44"/>
                  <w:szCs w:val="44"/>
                </w:rPr>
                <w:id w:val="2025119408"/>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4F631034" w:rsidR="00BD17F1" w:rsidRPr="00696855" w:rsidRDefault="00447BF9" w:rsidP="00BD17F1">
            <w:pPr>
              <w:jc w:val="center"/>
              <w:rPr>
                <w:rFonts w:cs="Arial"/>
                <w:sz w:val="20"/>
              </w:rPr>
            </w:pPr>
            <w:sdt>
              <w:sdtPr>
                <w:rPr>
                  <w:rFonts w:ascii="Arial" w:hAnsi="Arial" w:cs="Arial"/>
                  <w:sz w:val="44"/>
                  <w:szCs w:val="44"/>
                </w:rPr>
                <w:id w:val="2135817045"/>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a9"/>
              <w:numPr>
                <w:ilvl w:val="0"/>
                <w:numId w:val="33"/>
              </w:numPr>
              <w:ind w:left="601" w:hanging="601"/>
              <w:rPr>
                <w:rFonts w:cs="Arial"/>
                <w:sz w:val="20"/>
              </w:rPr>
            </w:pPr>
            <w:bookmarkStart w:id="55" w:name="_Ref535842408"/>
            <w:r>
              <w:rPr>
                <w:rFonts w:cs="Arial"/>
                <w:sz w:val="20"/>
              </w:rPr>
              <w:t>Identify the environmental impacts of different materials.</w:t>
            </w:r>
            <w:bookmarkEnd w:id="55"/>
            <w:r>
              <w:rPr>
                <w:rFonts w:cs="Arial"/>
                <w:sz w:val="20"/>
              </w:rPr>
              <w:t xml:space="preserve"> </w:t>
            </w:r>
          </w:p>
        </w:tc>
        <w:permStart w:id="175650726" w:edGrp="everyone"/>
        <w:tc>
          <w:tcPr>
            <w:tcW w:w="1489" w:type="dxa"/>
            <w:tcBorders>
              <w:right w:val="single" w:sz="4" w:space="0" w:color="auto"/>
            </w:tcBorders>
            <w:vAlign w:val="center"/>
          </w:tcPr>
          <w:p w14:paraId="47A2F4AF" w14:textId="0600C14B" w:rsidR="00BD17F1" w:rsidRPr="00696855" w:rsidRDefault="00447BF9" w:rsidP="00BD17F1">
            <w:pPr>
              <w:jc w:val="center"/>
              <w:rPr>
                <w:rFonts w:cs="Arial"/>
                <w:sz w:val="20"/>
              </w:rPr>
            </w:pPr>
            <w:sdt>
              <w:sdtPr>
                <w:rPr>
                  <w:rFonts w:ascii="Arial" w:hAnsi="Arial" w:cs="Arial"/>
                  <w:sz w:val="44"/>
                  <w:szCs w:val="44"/>
                </w:rPr>
                <w:id w:val="-139273349"/>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3B6DF2C" w:rsidR="00BD17F1" w:rsidRPr="00696855" w:rsidRDefault="00447BF9" w:rsidP="00BD17F1">
            <w:pPr>
              <w:jc w:val="center"/>
              <w:rPr>
                <w:rFonts w:cs="Arial"/>
                <w:sz w:val="20"/>
              </w:rPr>
            </w:pPr>
            <w:sdt>
              <w:sdtPr>
                <w:rPr>
                  <w:rFonts w:ascii="Arial" w:hAnsi="Arial" w:cs="Arial"/>
                  <w:sz w:val="44"/>
                  <w:szCs w:val="44"/>
                </w:rPr>
                <w:id w:val="-1848549603"/>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a9"/>
              <w:numPr>
                <w:ilvl w:val="0"/>
                <w:numId w:val="33"/>
              </w:numPr>
              <w:ind w:left="601" w:hanging="601"/>
              <w:jc w:val="left"/>
              <w:rPr>
                <w:rFonts w:cs="Arial"/>
                <w:sz w:val="20"/>
              </w:rPr>
            </w:pPr>
            <w:bookmarkStart w:id="56" w:name="_Ref535842411"/>
            <w:r>
              <w:rPr>
                <w:rFonts w:cs="Arial"/>
                <w:sz w:val="20"/>
              </w:rPr>
              <w:t>Identify the impact of allowable tolerances on the conversion of naturally occurring materials.</w:t>
            </w:r>
            <w:bookmarkEnd w:id="56"/>
            <w:r>
              <w:rPr>
                <w:rFonts w:cs="Arial"/>
                <w:sz w:val="20"/>
              </w:rPr>
              <w:t xml:space="preserve"> </w:t>
            </w:r>
          </w:p>
        </w:tc>
        <w:permStart w:id="1486584979" w:edGrp="everyone"/>
        <w:tc>
          <w:tcPr>
            <w:tcW w:w="1489" w:type="dxa"/>
            <w:tcBorders>
              <w:right w:val="single" w:sz="4" w:space="0" w:color="auto"/>
            </w:tcBorders>
            <w:vAlign w:val="center"/>
          </w:tcPr>
          <w:p w14:paraId="4F7757B6" w14:textId="2FBC2CA0" w:rsidR="00BD17F1" w:rsidRPr="00696855" w:rsidRDefault="00447BF9" w:rsidP="00BD17F1">
            <w:pPr>
              <w:jc w:val="center"/>
              <w:rPr>
                <w:rFonts w:cs="Arial"/>
                <w:sz w:val="20"/>
              </w:rPr>
            </w:pPr>
            <w:sdt>
              <w:sdtPr>
                <w:rPr>
                  <w:rFonts w:ascii="Arial" w:hAnsi="Arial" w:cs="Arial"/>
                  <w:sz w:val="44"/>
                  <w:szCs w:val="44"/>
                </w:rPr>
                <w:id w:val="-1469811462"/>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72EE8CB9" w:rsidR="00BD17F1" w:rsidRPr="00696855" w:rsidRDefault="00447BF9" w:rsidP="00BD17F1">
            <w:pPr>
              <w:jc w:val="center"/>
              <w:rPr>
                <w:rFonts w:cs="Arial"/>
                <w:sz w:val="20"/>
              </w:rPr>
            </w:pPr>
            <w:sdt>
              <w:sdtPr>
                <w:rPr>
                  <w:rFonts w:ascii="Arial" w:hAnsi="Arial" w:cs="Arial"/>
                  <w:sz w:val="44"/>
                  <w:szCs w:val="44"/>
                </w:rPr>
                <w:id w:val="-2021001130"/>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a9"/>
              <w:numPr>
                <w:ilvl w:val="0"/>
                <w:numId w:val="33"/>
              </w:numPr>
              <w:ind w:left="601" w:hanging="601"/>
              <w:jc w:val="left"/>
              <w:rPr>
                <w:rFonts w:cs="Arial"/>
                <w:sz w:val="20"/>
              </w:rPr>
            </w:pPr>
            <w:bookmarkStart w:id="57"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7"/>
            <w:r>
              <w:rPr>
                <w:rFonts w:cs="Arial"/>
                <w:sz w:val="20"/>
              </w:rPr>
              <w:t xml:space="preserve"> </w:t>
            </w:r>
          </w:p>
        </w:tc>
        <w:permStart w:id="920857570" w:edGrp="everyone"/>
        <w:tc>
          <w:tcPr>
            <w:tcW w:w="1489" w:type="dxa"/>
            <w:tcBorders>
              <w:right w:val="single" w:sz="4" w:space="0" w:color="auto"/>
            </w:tcBorders>
            <w:vAlign w:val="center"/>
          </w:tcPr>
          <w:p w14:paraId="771F7CA2" w14:textId="00AE58B7" w:rsidR="00BD17F1" w:rsidRPr="00696855" w:rsidRDefault="00447BF9" w:rsidP="00BD17F1">
            <w:pPr>
              <w:jc w:val="center"/>
              <w:rPr>
                <w:rFonts w:cs="Arial"/>
                <w:sz w:val="20"/>
              </w:rPr>
            </w:pPr>
            <w:sdt>
              <w:sdtPr>
                <w:rPr>
                  <w:rFonts w:ascii="Arial" w:hAnsi="Arial" w:cs="Arial"/>
                  <w:sz w:val="44"/>
                  <w:szCs w:val="44"/>
                </w:rPr>
                <w:id w:val="-401449733"/>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32382406" w:rsidR="00BD17F1" w:rsidRPr="00696855" w:rsidRDefault="00447BF9" w:rsidP="00BD17F1">
            <w:pPr>
              <w:jc w:val="center"/>
              <w:rPr>
                <w:rFonts w:cs="Arial"/>
                <w:sz w:val="20"/>
              </w:rPr>
            </w:pPr>
            <w:sdt>
              <w:sdtPr>
                <w:rPr>
                  <w:rFonts w:ascii="Arial" w:hAnsi="Arial" w:cs="Arial"/>
                  <w:sz w:val="44"/>
                  <w:szCs w:val="44"/>
                </w:rPr>
                <w:id w:val="-1976600097"/>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332830389"/>
          </w:p>
        </w:tc>
      </w:tr>
      <w:tr w:rsidR="007502FA" w:rsidRPr="005E24F1" w14:paraId="69D65379" w14:textId="77777777" w:rsidTr="00447BF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447BF9">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a9"/>
              <w:numPr>
                <w:ilvl w:val="0"/>
                <w:numId w:val="10"/>
              </w:numPr>
              <w:ind w:left="601" w:hanging="601"/>
              <w:jc w:val="left"/>
              <w:rPr>
                <w:rFonts w:cs="Arial"/>
                <w:sz w:val="20"/>
              </w:rPr>
            </w:pPr>
            <w:bookmarkStart w:id="58" w:name="_Ref535842432"/>
            <w:r>
              <w:rPr>
                <w:rFonts w:cs="Arial"/>
                <w:sz w:val="20"/>
              </w:rPr>
              <w:t>Select materials structurally adequate and appropriate for the building system specified in the contract, drawings and specifications.</w:t>
            </w:r>
            <w:bookmarkEnd w:id="58"/>
            <w:r>
              <w:rPr>
                <w:rFonts w:cs="Arial"/>
                <w:sz w:val="20"/>
              </w:rPr>
              <w:t xml:space="preserve"> </w:t>
            </w:r>
          </w:p>
        </w:tc>
        <w:permStart w:id="889521469" w:edGrp="everyone"/>
        <w:tc>
          <w:tcPr>
            <w:tcW w:w="1489" w:type="dxa"/>
            <w:tcBorders>
              <w:right w:val="single" w:sz="4" w:space="0" w:color="auto"/>
            </w:tcBorders>
            <w:vAlign w:val="center"/>
          </w:tcPr>
          <w:p w14:paraId="5164D076" w14:textId="55A43EE4" w:rsidR="00BD17F1" w:rsidRPr="00696855" w:rsidRDefault="00447BF9" w:rsidP="00BD17F1">
            <w:pPr>
              <w:jc w:val="center"/>
              <w:rPr>
                <w:rFonts w:cs="Arial"/>
                <w:sz w:val="20"/>
              </w:rPr>
            </w:pPr>
            <w:sdt>
              <w:sdtPr>
                <w:rPr>
                  <w:rFonts w:ascii="Arial" w:hAnsi="Arial" w:cs="Arial"/>
                  <w:sz w:val="44"/>
                  <w:szCs w:val="44"/>
                </w:rPr>
                <w:id w:val="990840540"/>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3D876E6C" w:rsidR="00BD17F1" w:rsidRPr="00696855" w:rsidRDefault="00447BF9" w:rsidP="00BD17F1">
            <w:pPr>
              <w:jc w:val="center"/>
              <w:rPr>
                <w:rFonts w:cs="Arial"/>
                <w:sz w:val="20"/>
              </w:rPr>
            </w:pPr>
            <w:sdt>
              <w:sdtPr>
                <w:rPr>
                  <w:rFonts w:ascii="Arial" w:hAnsi="Arial" w:cs="Arial"/>
                  <w:sz w:val="44"/>
                  <w:szCs w:val="44"/>
                </w:rPr>
                <w:id w:val="-750272247"/>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a9"/>
              <w:keepNext/>
              <w:numPr>
                <w:ilvl w:val="0"/>
                <w:numId w:val="10"/>
              </w:numPr>
              <w:ind w:left="601" w:hanging="601"/>
              <w:jc w:val="left"/>
              <w:rPr>
                <w:rFonts w:cs="Arial"/>
                <w:sz w:val="20"/>
              </w:rPr>
            </w:pPr>
            <w:bookmarkStart w:id="59" w:name="_Ref535842436"/>
            <w:r>
              <w:rPr>
                <w:rFonts w:cs="Arial"/>
                <w:sz w:val="20"/>
              </w:rPr>
              <w:t>Select materials after considering:</w:t>
            </w:r>
            <w:bookmarkEnd w:id="59"/>
          </w:p>
          <w:p w14:paraId="641FE73A" w14:textId="77777777" w:rsidR="00BD17F1" w:rsidRDefault="00BD17F1" w:rsidP="00BD17F1">
            <w:pPr>
              <w:pStyle w:val="a9"/>
              <w:numPr>
                <w:ilvl w:val="0"/>
                <w:numId w:val="31"/>
              </w:numPr>
              <w:ind w:left="1026"/>
              <w:jc w:val="left"/>
              <w:rPr>
                <w:rFonts w:cs="Arial"/>
                <w:sz w:val="20"/>
              </w:rPr>
            </w:pPr>
            <w:r>
              <w:rPr>
                <w:rFonts w:cs="Arial"/>
                <w:sz w:val="20"/>
              </w:rPr>
              <w:t>Safety</w:t>
            </w:r>
          </w:p>
          <w:p w14:paraId="36F69515" w14:textId="77777777" w:rsidR="00BD17F1" w:rsidRDefault="00BD17F1" w:rsidP="00BD17F1">
            <w:pPr>
              <w:pStyle w:val="a9"/>
              <w:numPr>
                <w:ilvl w:val="0"/>
                <w:numId w:val="31"/>
              </w:numPr>
              <w:ind w:left="1026"/>
              <w:jc w:val="left"/>
              <w:rPr>
                <w:rFonts w:cs="Arial"/>
                <w:sz w:val="20"/>
              </w:rPr>
            </w:pPr>
            <w:r>
              <w:rPr>
                <w:rFonts w:cs="Arial"/>
                <w:sz w:val="20"/>
              </w:rPr>
              <w:t>Required fire resistance rating</w:t>
            </w:r>
          </w:p>
          <w:p w14:paraId="2CC20785" w14:textId="77777777" w:rsidR="00BD17F1" w:rsidRDefault="00BD17F1" w:rsidP="00BD17F1">
            <w:pPr>
              <w:pStyle w:val="a9"/>
              <w:numPr>
                <w:ilvl w:val="0"/>
                <w:numId w:val="31"/>
              </w:numPr>
              <w:ind w:left="1026"/>
              <w:jc w:val="left"/>
              <w:rPr>
                <w:rFonts w:cs="Arial"/>
                <w:sz w:val="20"/>
              </w:rPr>
            </w:pPr>
            <w:r>
              <w:rPr>
                <w:rFonts w:cs="Arial"/>
                <w:sz w:val="20"/>
              </w:rPr>
              <w:t>Suitability to the application</w:t>
            </w:r>
          </w:p>
          <w:p w14:paraId="2AA73855" w14:textId="77777777" w:rsidR="00BD17F1" w:rsidRDefault="00BD17F1" w:rsidP="00BD17F1">
            <w:pPr>
              <w:pStyle w:val="a9"/>
              <w:numPr>
                <w:ilvl w:val="0"/>
                <w:numId w:val="31"/>
              </w:numPr>
              <w:ind w:left="1026"/>
              <w:jc w:val="left"/>
              <w:rPr>
                <w:rFonts w:cs="Arial"/>
                <w:sz w:val="20"/>
              </w:rPr>
            </w:pPr>
            <w:r>
              <w:rPr>
                <w:rFonts w:cs="Arial"/>
                <w:sz w:val="20"/>
              </w:rPr>
              <w:t>Durability</w:t>
            </w:r>
          </w:p>
          <w:p w14:paraId="6C28E580" w14:textId="77777777" w:rsidR="00BD17F1" w:rsidRDefault="00BD17F1" w:rsidP="00BD17F1">
            <w:pPr>
              <w:pStyle w:val="a9"/>
              <w:numPr>
                <w:ilvl w:val="0"/>
                <w:numId w:val="31"/>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a9"/>
              <w:numPr>
                <w:ilvl w:val="0"/>
                <w:numId w:val="31"/>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592337BD" w:rsidR="00BD17F1" w:rsidRPr="00696855" w:rsidRDefault="00447BF9" w:rsidP="00BD17F1">
            <w:pPr>
              <w:jc w:val="center"/>
              <w:rPr>
                <w:rFonts w:cs="Arial"/>
                <w:sz w:val="20"/>
              </w:rPr>
            </w:pPr>
            <w:sdt>
              <w:sdtPr>
                <w:rPr>
                  <w:rFonts w:ascii="Arial" w:hAnsi="Arial" w:cs="Arial"/>
                  <w:sz w:val="44"/>
                  <w:szCs w:val="44"/>
                </w:rPr>
                <w:id w:val="1093202878"/>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2526BEDD" w:rsidR="00BD17F1" w:rsidRPr="00696855" w:rsidRDefault="00447BF9" w:rsidP="00BD17F1">
            <w:pPr>
              <w:jc w:val="center"/>
              <w:rPr>
                <w:rFonts w:cs="Arial"/>
                <w:sz w:val="20"/>
              </w:rPr>
            </w:pPr>
            <w:sdt>
              <w:sdtPr>
                <w:rPr>
                  <w:rFonts w:ascii="Arial" w:hAnsi="Arial" w:cs="Arial"/>
                  <w:sz w:val="44"/>
                  <w:szCs w:val="44"/>
                </w:rPr>
                <w:id w:val="1134142115"/>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a9"/>
              <w:numPr>
                <w:ilvl w:val="0"/>
                <w:numId w:val="10"/>
              </w:numPr>
              <w:ind w:left="601" w:hanging="601"/>
              <w:jc w:val="left"/>
              <w:rPr>
                <w:rFonts w:cs="Arial"/>
                <w:sz w:val="20"/>
              </w:rPr>
            </w:pPr>
            <w:bookmarkStart w:id="60" w:name="_Ref535842439"/>
            <w:r>
              <w:rPr>
                <w:rFonts w:cs="Arial"/>
                <w:sz w:val="20"/>
              </w:rPr>
              <w:t>Consider short and long-term degradation of materials in relation to the building’s proposed life cycle.</w:t>
            </w:r>
            <w:bookmarkEnd w:id="60"/>
            <w:r>
              <w:rPr>
                <w:rFonts w:cs="Arial"/>
                <w:sz w:val="20"/>
              </w:rPr>
              <w:t xml:space="preserve"> </w:t>
            </w:r>
          </w:p>
        </w:tc>
        <w:permStart w:id="1565745971" w:edGrp="everyone"/>
        <w:tc>
          <w:tcPr>
            <w:tcW w:w="1489" w:type="dxa"/>
            <w:tcBorders>
              <w:right w:val="single" w:sz="4" w:space="0" w:color="auto"/>
            </w:tcBorders>
            <w:vAlign w:val="center"/>
          </w:tcPr>
          <w:p w14:paraId="0A54ACCB" w14:textId="0543A36A" w:rsidR="00BD17F1" w:rsidRPr="00696855" w:rsidRDefault="00447BF9" w:rsidP="00BD17F1">
            <w:pPr>
              <w:jc w:val="center"/>
              <w:rPr>
                <w:rFonts w:cs="Arial"/>
                <w:sz w:val="20"/>
              </w:rPr>
            </w:pPr>
            <w:sdt>
              <w:sdtPr>
                <w:rPr>
                  <w:rFonts w:ascii="Arial" w:hAnsi="Arial" w:cs="Arial"/>
                  <w:sz w:val="44"/>
                  <w:szCs w:val="44"/>
                </w:rPr>
                <w:id w:val="-1393037471"/>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4E73944C" w:rsidR="00BD17F1" w:rsidRPr="00696855" w:rsidRDefault="00447BF9" w:rsidP="00BD17F1">
            <w:pPr>
              <w:jc w:val="center"/>
              <w:rPr>
                <w:rFonts w:cs="Arial"/>
                <w:sz w:val="20"/>
              </w:rPr>
            </w:pPr>
            <w:sdt>
              <w:sdtPr>
                <w:rPr>
                  <w:rFonts w:ascii="Arial" w:hAnsi="Arial" w:cs="Arial"/>
                  <w:sz w:val="44"/>
                  <w:szCs w:val="44"/>
                </w:rPr>
                <w:id w:val="-814334072"/>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a9"/>
              <w:numPr>
                <w:ilvl w:val="0"/>
                <w:numId w:val="10"/>
              </w:numPr>
              <w:ind w:left="601" w:hanging="601"/>
              <w:jc w:val="left"/>
              <w:rPr>
                <w:rFonts w:cs="Arial"/>
                <w:sz w:val="20"/>
              </w:rPr>
            </w:pPr>
            <w:bookmarkStart w:id="61" w:name="_Ref535842441"/>
            <w:bookmarkStart w:id="62" w:name="_Ref536188601"/>
            <w:r>
              <w:rPr>
                <w:rFonts w:cs="Arial"/>
                <w:sz w:val="20"/>
              </w:rPr>
              <w:t>Select and evaluate alternative materials, if specified materials were unavailable or unsuitable</w:t>
            </w:r>
            <w:bookmarkEnd w:id="61"/>
            <w:r>
              <w:rPr>
                <w:rFonts w:cs="Arial"/>
                <w:sz w:val="20"/>
              </w:rPr>
              <w:t xml:space="preserve"> – justifying decisions to regulatory authorities, as necessary</w:t>
            </w:r>
            <w:bookmarkEnd w:id="62"/>
          </w:p>
        </w:tc>
        <w:permStart w:id="914060623" w:edGrp="everyone"/>
        <w:tc>
          <w:tcPr>
            <w:tcW w:w="1489" w:type="dxa"/>
            <w:tcBorders>
              <w:right w:val="single" w:sz="4" w:space="0" w:color="auto"/>
            </w:tcBorders>
            <w:vAlign w:val="center"/>
          </w:tcPr>
          <w:p w14:paraId="670C6B03" w14:textId="6E9A12B9" w:rsidR="00BD17F1" w:rsidRPr="00696855" w:rsidRDefault="00447BF9" w:rsidP="00BD17F1">
            <w:pPr>
              <w:jc w:val="center"/>
              <w:rPr>
                <w:rFonts w:cs="Arial"/>
                <w:sz w:val="20"/>
              </w:rPr>
            </w:pPr>
            <w:sdt>
              <w:sdtPr>
                <w:rPr>
                  <w:rFonts w:ascii="Arial" w:hAnsi="Arial" w:cs="Arial"/>
                  <w:sz w:val="44"/>
                  <w:szCs w:val="44"/>
                </w:rPr>
                <w:id w:val="-392436651"/>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4110C593" w:rsidR="00BD17F1" w:rsidRPr="00696855" w:rsidRDefault="00447BF9" w:rsidP="00BD17F1">
            <w:pPr>
              <w:jc w:val="center"/>
              <w:rPr>
                <w:rFonts w:cs="Arial"/>
                <w:sz w:val="20"/>
              </w:rPr>
            </w:pPr>
            <w:sdt>
              <w:sdtPr>
                <w:rPr>
                  <w:rFonts w:ascii="Arial" w:hAnsi="Arial" w:cs="Arial"/>
                  <w:sz w:val="44"/>
                  <w:szCs w:val="44"/>
                </w:rPr>
                <w:id w:val="1545330273"/>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a9"/>
              <w:numPr>
                <w:ilvl w:val="0"/>
                <w:numId w:val="10"/>
              </w:numPr>
              <w:ind w:left="601" w:hanging="601"/>
              <w:jc w:val="left"/>
              <w:rPr>
                <w:rFonts w:cs="Arial"/>
                <w:sz w:val="20"/>
              </w:rPr>
            </w:pPr>
            <w:bookmarkStart w:id="63" w:name="_Ref535842446"/>
            <w:r>
              <w:rPr>
                <w:rFonts w:cs="Arial"/>
                <w:sz w:val="20"/>
              </w:rPr>
              <w:t>Finalise selection of materials in accordance with contractual requirements and in consultation with relevant professionals and the client, compiling results in a report.</w:t>
            </w:r>
            <w:bookmarkEnd w:id="63"/>
          </w:p>
        </w:tc>
        <w:permStart w:id="62743978" w:edGrp="everyone"/>
        <w:tc>
          <w:tcPr>
            <w:tcW w:w="1489" w:type="dxa"/>
            <w:tcBorders>
              <w:right w:val="single" w:sz="4" w:space="0" w:color="auto"/>
            </w:tcBorders>
            <w:vAlign w:val="center"/>
          </w:tcPr>
          <w:p w14:paraId="03FCF234" w14:textId="09CE88EC" w:rsidR="00BD17F1" w:rsidRPr="00696855" w:rsidRDefault="00447BF9" w:rsidP="00BD17F1">
            <w:pPr>
              <w:jc w:val="center"/>
              <w:rPr>
                <w:rFonts w:cs="Arial"/>
                <w:sz w:val="20"/>
              </w:rPr>
            </w:pPr>
            <w:sdt>
              <w:sdtPr>
                <w:rPr>
                  <w:rFonts w:ascii="Arial" w:hAnsi="Arial" w:cs="Arial"/>
                  <w:sz w:val="44"/>
                  <w:szCs w:val="44"/>
                </w:rPr>
                <w:id w:val="1097054685"/>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60421934" w:rsidR="00BD17F1" w:rsidRPr="00696855" w:rsidRDefault="00447BF9" w:rsidP="00BD17F1">
            <w:pPr>
              <w:jc w:val="center"/>
              <w:rPr>
                <w:rFonts w:cs="Arial"/>
                <w:sz w:val="20"/>
              </w:rPr>
            </w:pPr>
            <w:sdt>
              <w:sdtPr>
                <w:rPr>
                  <w:rFonts w:ascii="Arial" w:hAnsi="Arial" w:cs="Arial"/>
                  <w:sz w:val="44"/>
                  <w:szCs w:val="44"/>
                </w:rPr>
                <w:id w:val="393467335"/>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a9"/>
              <w:numPr>
                <w:ilvl w:val="0"/>
                <w:numId w:val="10"/>
              </w:numPr>
              <w:ind w:left="601" w:hanging="601"/>
              <w:jc w:val="left"/>
              <w:rPr>
                <w:rFonts w:cs="Arial"/>
                <w:sz w:val="20"/>
              </w:rPr>
            </w:pPr>
            <w:bookmarkStart w:id="64" w:name="_Ref535842459"/>
            <w:r w:rsidRPr="00DC658D">
              <w:rPr>
                <w:rFonts w:cs="Arial"/>
                <w:sz w:val="20"/>
              </w:rPr>
              <w:t>Effectively communicate using the following methods:</w:t>
            </w:r>
            <w:bookmarkEnd w:id="64"/>
          </w:p>
          <w:p w14:paraId="132AB3C8" w14:textId="77777777" w:rsidR="00BD17F1" w:rsidRPr="00DC658D" w:rsidRDefault="00BD17F1" w:rsidP="00BD17F1">
            <w:pPr>
              <w:pStyle w:val="a9"/>
              <w:numPr>
                <w:ilvl w:val="0"/>
                <w:numId w:val="31"/>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a9"/>
              <w:numPr>
                <w:ilvl w:val="0"/>
                <w:numId w:val="31"/>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2F12FFA7" w:rsidR="00BD17F1" w:rsidRPr="00696855" w:rsidRDefault="00447BF9" w:rsidP="00BD17F1">
            <w:pPr>
              <w:jc w:val="center"/>
              <w:rPr>
                <w:rFonts w:cs="Arial"/>
                <w:sz w:val="20"/>
              </w:rPr>
            </w:pPr>
            <w:sdt>
              <w:sdtPr>
                <w:rPr>
                  <w:rFonts w:ascii="Arial" w:hAnsi="Arial" w:cs="Arial"/>
                  <w:sz w:val="44"/>
                  <w:szCs w:val="44"/>
                </w:rPr>
                <w:id w:val="1452517967"/>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42329C3A" w:rsidR="00BD17F1" w:rsidRPr="00696855" w:rsidRDefault="00447BF9" w:rsidP="00BD17F1">
            <w:pPr>
              <w:jc w:val="center"/>
              <w:rPr>
                <w:rFonts w:cs="Arial"/>
                <w:sz w:val="20"/>
              </w:rPr>
            </w:pPr>
            <w:sdt>
              <w:sdtPr>
                <w:rPr>
                  <w:rFonts w:ascii="Arial" w:hAnsi="Arial" w:cs="Arial"/>
                  <w:sz w:val="44"/>
                  <w:szCs w:val="44"/>
                </w:rPr>
                <w:id w:val="-1011301391"/>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819291112"/>
          </w:p>
        </w:tc>
      </w:tr>
      <w:tr w:rsidR="007502FA" w:rsidRPr="005E24F1" w14:paraId="5FB6533B" w14:textId="77777777" w:rsidTr="00447BF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447BF9">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a9"/>
              <w:numPr>
                <w:ilvl w:val="0"/>
                <w:numId w:val="14"/>
              </w:numPr>
              <w:ind w:left="601" w:hanging="601"/>
              <w:jc w:val="left"/>
              <w:rPr>
                <w:rFonts w:cs="Arial"/>
                <w:sz w:val="20"/>
              </w:rPr>
            </w:pPr>
            <w:bookmarkStart w:id="65" w:name="_Ref535842490"/>
            <w:r>
              <w:rPr>
                <w:rFonts w:cs="Arial"/>
                <w:sz w:val="20"/>
              </w:rPr>
              <w:t>Determine limitations and effects of transportation on material and components, taking action in potentially damaging circumstances.</w:t>
            </w:r>
            <w:bookmarkEnd w:id="65"/>
            <w:r>
              <w:rPr>
                <w:rFonts w:cs="Arial"/>
                <w:sz w:val="20"/>
              </w:rPr>
              <w:t xml:space="preserve"> </w:t>
            </w:r>
          </w:p>
        </w:tc>
        <w:permStart w:id="1211832606" w:edGrp="everyone"/>
        <w:tc>
          <w:tcPr>
            <w:tcW w:w="1489" w:type="dxa"/>
            <w:tcBorders>
              <w:right w:val="single" w:sz="4" w:space="0" w:color="auto"/>
            </w:tcBorders>
            <w:vAlign w:val="center"/>
          </w:tcPr>
          <w:p w14:paraId="587349B0" w14:textId="5369EE3E" w:rsidR="00BD17F1" w:rsidRPr="00696855" w:rsidRDefault="00447BF9" w:rsidP="00BD17F1">
            <w:pPr>
              <w:jc w:val="center"/>
              <w:rPr>
                <w:rFonts w:cs="Arial"/>
                <w:sz w:val="20"/>
              </w:rPr>
            </w:pPr>
            <w:sdt>
              <w:sdtPr>
                <w:rPr>
                  <w:rFonts w:ascii="Arial" w:hAnsi="Arial" w:cs="Arial"/>
                  <w:sz w:val="44"/>
                  <w:szCs w:val="44"/>
                </w:rPr>
                <w:id w:val="-891338584"/>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4F86CF6" w:rsidR="00BD17F1" w:rsidRPr="00696855" w:rsidRDefault="00447BF9" w:rsidP="00BD17F1">
            <w:pPr>
              <w:jc w:val="center"/>
              <w:rPr>
                <w:rFonts w:cs="Arial"/>
                <w:sz w:val="20"/>
              </w:rPr>
            </w:pPr>
            <w:sdt>
              <w:sdtPr>
                <w:rPr>
                  <w:rFonts w:ascii="Arial" w:hAnsi="Arial" w:cs="Arial"/>
                  <w:sz w:val="44"/>
                  <w:szCs w:val="44"/>
                </w:rPr>
                <w:id w:val="191587318"/>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a9"/>
              <w:numPr>
                <w:ilvl w:val="0"/>
                <w:numId w:val="14"/>
              </w:numPr>
              <w:ind w:left="601" w:hanging="601"/>
              <w:jc w:val="left"/>
              <w:rPr>
                <w:rFonts w:cs="Arial"/>
                <w:sz w:val="20"/>
              </w:rPr>
            </w:pPr>
            <w:bookmarkStart w:id="66" w:name="_Ref535842494"/>
            <w:r>
              <w:rPr>
                <w:rFonts w:cs="Arial"/>
                <w:sz w:val="20"/>
              </w:rPr>
              <w:t>Ensure materials were correctly and safely handled on site using appropriate equipment and safe work practices.</w:t>
            </w:r>
            <w:bookmarkEnd w:id="66"/>
            <w:r>
              <w:rPr>
                <w:rFonts w:cs="Arial"/>
                <w:sz w:val="20"/>
              </w:rPr>
              <w:t xml:space="preserve"> </w:t>
            </w:r>
          </w:p>
        </w:tc>
        <w:permStart w:id="1433343979" w:edGrp="everyone"/>
        <w:tc>
          <w:tcPr>
            <w:tcW w:w="1489" w:type="dxa"/>
            <w:tcBorders>
              <w:right w:val="single" w:sz="4" w:space="0" w:color="auto"/>
            </w:tcBorders>
            <w:vAlign w:val="center"/>
          </w:tcPr>
          <w:p w14:paraId="1C0DFC17" w14:textId="32E5AB2A" w:rsidR="00BD17F1" w:rsidRPr="00696855" w:rsidRDefault="00447BF9" w:rsidP="00BD17F1">
            <w:pPr>
              <w:jc w:val="center"/>
              <w:rPr>
                <w:rFonts w:cs="Arial"/>
                <w:sz w:val="20"/>
              </w:rPr>
            </w:pPr>
            <w:sdt>
              <w:sdtPr>
                <w:rPr>
                  <w:rFonts w:ascii="Arial" w:hAnsi="Arial" w:cs="Arial"/>
                  <w:sz w:val="44"/>
                  <w:szCs w:val="44"/>
                </w:rPr>
                <w:id w:val="-1502350495"/>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BD13FC1" w:rsidR="00BD17F1" w:rsidRPr="00696855" w:rsidRDefault="00447BF9" w:rsidP="00BD17F1">
            <w:pPr>
              <w:jc w:val="center"/>
              <w:rPr>
                <w:rFonts w:cs="Arial"/>
                <w:sz w:val="20"/>
              </w:rPr>
            </w:pPr>
            <w:sdt>
              <w:sdtPr>
                <w:rPr>
                  <w:rFonts w:ascii="Arial" w:hAnsi="Arial" w:cs="Arial"/>
                  <w:sz w:val="44"/>
                  <w:szCs w:val="44"/>
                </w:rPr>
                <w:id w:val="2128730955"/>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a9"/>
              <w:numPr>
                <w:ilvl w:val="0"/>
                <w:numId w:val="14"/>
              </w:numPr>
              <w:ind w:left="601" w:hanging="601"/>
              <w:jc w:val="left"/>
              <w:rPr>
                <w:rFonts w:cs="Arial"/>
                <w:sz w:val="20"/>
              </w:rPr>
            </w:pPr>
            <w:bookmarkStart w:id="67" w:name="_Ref535842471"/>
            <w:r>
              <w:rPr>
                <w:rFonts w:cs="Arial"/>
                <w:sz w:val="20"/>
              </w:rPr>
              <w:t>Communicate with manufacturers and suppliers to ensure materials are stored in accordance with specifications and Australian standards.</w:t>
            </w:r>
            <w:bookmarkEnd w:id="67"/>
            <w:r>
              <w:rPr>
                <w:rFonts w:cs="Arial"/>
                <w:sz w:val="20"/>
              </w:rPr>
              <w:t xml:space="preserve"> </w:t>
            </w:r>
          </w:p>
        </w:tc>
        <w:permStart w:id="307511707" w:edGrp="everyone"/>
        <w:tc>
          <w:tcPr>
            <w:tcW w:w="1489" w:type="dxa"/>
            <w:tcBorders>
              <w:right w:val="single" w:sz="4" w:space="0" w:color="auto"/>
            </w:tcBorders>
            <w:vAlign w:val="center"/>
          </w:tcPr>
          <w:p w14:paraId="54FDDF31" w14:textId="0C000CFE" w:rsidR="00BD17F1" w:rsidRPr="00696855" w:rsidRDefault="00447BF9" w:rsidP="00BD17F1">
            <w:pPr>
              <w:jc w:val="center"/>
              <w:rPr>
                <w:rFonts w:cs="Arial"/>
                <w:sz w:val="20"/>
              </w:rPr>
            </w:pPr>
            <w:sdt>
              <w:sdtPr>
                <w:rPr>
                  <w:rFonts w:ascii="Arial" w:hAnsi="Arial" w:cs="Arial"/>
                  <w:sz w:val="44"/>
                  <w:szCs w:val="44"/>
                </w:rPr>
                <w:id w:val="-301471712"/>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0A94676F" w:rsidR="00BD17F1" w:rsidRPr="00696855" w:rsidRDefault="00447BF9" w:rsidP="00BD17F1">
            <w:pPr>
              <w:jc w:val="center"/>
              <w:rPr>
                <w:rFonts w:cs="Arial"/>
                <w:sz w:val="20"/>
              </w:rPr>
            </w:pPr>
            <w:sdt>
              <w:sdtPr>
                <w:rPr>
                  <w:rFonts w:ascii="Arial" w:hAnsi="Arial" w:cs="Arial"/>
                  <w:sz w:val="44"/>
                  <w:szCs w:val="44"/>
                </w:rPr>
                <w:id w:val="1286240259"/>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a9"/>
              <w:numPr>
                <w:ilvl w:val="0"/>
                <w:numId w:val="14"/>
              </w:numPr>
              <w:ind w:left="601" w:hanging="601"/>
              <w:jc w:val="left"/>
              <w:rPr>
                <w:rFonts w:cs="Arial"/>
                <w:sz w:val="20"/>
              </w:rPr>
            </w:pPr>
            <w:bookmarkStart w:id="68" w:name="_Ref535842501"/>
            <w:r>
              <w:rPr>
                <w:rFonts w:cs="Arial"/>
                <w:sz w:val="20"/>
              </w:rPr>
              <w:t>Implement processes for inspecting all materials delivered on site for naturally occurring and/or manufactured defects before installation.</w:t>
            </w:r>
            <w:bookmarkEnd w:id="68"/>
            <w:r>
              <w:rPr>
                <w:rFonts w:cs="Arial"/>
                <w:sz w:val="20"/>
              </w:rPr>
              <w:t xml:space="preserve"> </w:t>
            </w:r>
          </w:p>
        </w:tc>
        <w:permStart w:id="830735000" w:edGrp="everyone"/>
        <w:tc>
          <w:tcPr>
            <w:tcW w:w="1489" w:type="dxa"/>
            <w:tcBorders>
              <w:right w:val="single" w:sz="4" w:space="0" w:color="auto"/>
            </w:tcBorders>
            <w:vAlign w:val="center"/>
          </w:tcPr>
          <w:p w14:paraId="27979A08" w14:textId="534AD5E4" w:rsidR="00BD17F1" w:rsidRPr="00696855" w:rsidRDefault="00447BF9" w:rsidP="00BD17F1">
            <w:pPr>
              <w:jc w:val="center"/>
              <w:rPr>
                <w:rFonts w:cs="Arial"/>
                <w:sz w:val="20"/>
              </w:rPr>
            </w:pPr>
            <w:sdt>
              <w:sdtPr>
                <w:rPr>
                  <w:rFonts w:ascii="Arial" w:hAnsi="Arial" w:cs="Arial"/>
                  <w:sz w:val="44"/>
                  <w:szCs w:val="44"/>
                </w:rPr>
                <w:id w:val="-1865275724"/>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26C760CB" w:rsidR="00BD17F1" w:rsidRPr="00696855" w:rsidRDefault="00447BF9" w:rsidP="00BD17F1">
            <w:pPr>
              <w:jc w:val="center"/>
              <w:rPr>
                <w:rFonts w:cs="Arial"/>
                <w:sz w:val="20"/>
              </w:rPr>
            </w:pPr>
            <w:sdt>
              <w:sdtPr>
                <w:rPr>
                  <w:rFonts w:ascii="Arial" w:hAnsi="Arial" w:cs="Arial"/>
                  <w:sz w:val="44"/>
                  <w:szCs w:val="44"/>
                </w:rPr>
                <w:id w:val="-683970831"/>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a9"/>
              <w:numPr>
                <w:ilvl w:val="0"/>
                <w:numId w:val="14"/>
              </w:numPr>
              <w:ind w:left="601" w:hanging="601"/>
              <w:jc w:val="left"/>
              <w:rPr>
                <w:rFonts w:cs="Arial"/>
                <w:sz w:val="20"/>
              </w:rPr>
            </w:pPr>
            <w:bookmarkStart w:id="69" w:name="_Ref535842506"/>
            <w:r>
              <w:rPr>
                <w:rFonts w:cs="Arial"/>
                <w:sz w:val="20"/>
              </w:rPr>
              <w:t>Ensure personnel were aware of actions to be taken in the case of defects caused by incorrect installation, application or placement.</w:t>
            </w:r>
            <w:bookmarkEnd w:id="69"/>
            <w:r>
              <w:rPr>
                <w:rFonts w:cs="Arial"/>
                <w:sz w:val="20"/>
              </w:rPr>
              <w:t xml:space="preserve"> </w:t>
            </w:r>
          </w:p>
        </w:tc>
        <w:permStart w:id="1256552904" w:edGrp="everyone"/>
        <w:tc>
          <w:tcPr>
            <w:tcW w:w="1489" w:type="dxa"/>
            <w:tcBorders>
              <w:right w:val="single" w:sz="4" w:space="0" w:color="auto"/>
            </w:tcBorders>
            <w:vAlign w:val="center"/>
          </w:tcPr>
          <w:p w14:paraId="5A068D42" w14:textId="3A97CFC8" w:rsidR="00BD17F1" w:rsidRPr="00696855" w:rsidRDefault="00447BF9" w:rsidP="00BD17F1">
            <w:pPr>
              <w:jc w:val="center"/>
              <w:rPr>
                <w:rFonts w:cs="Arial"/>
                <w:sz w:val="20"/>
              </w:rPr>
            </w:pPr>
            <w:sdt>
              <w:sdtPr>
                <w:rPr>
                  <w:rFonts w:ascii="Arial" w:hAnsi="Arial" w:cs="Arial"/>
                  <w:sz w:val="44"/>
                  <w:szCs w:val="44"/>
                </w:rPr>
                <w:id w:val="1764265399"/>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393257EF" w:rsidR="00BD17F1" w:rsidRPr="00696855" w:rsidRDefault="00447BF9" w:rsidP="00BD17F1">
            <w:pPr>
              <w:jc w:val="center"/>
              <w:rPr>
                <w:rFonts w:cs="Arial"/>
                <w:sz w:val="20"/>
              </w:rPr>
            </w:pPr>
            <w:sdt>
              <w:sdtPr>
                <w:rPr>
                  <w:rFonts w:ascii="Arial" w:hAnsi="Arial" w:cs="Arial"/>
                  <w:sz w:val="44"/>
                  <w:szCs w:val="44"/>
                </w:rPr>
                <w:id w:val="229125390"/>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a9"/>
              <w:numPr>
                <w:ilvl w:val="0"/>
                <w:numId w:val="14"/>
              </w:numPr>
              <w:ind w:left="601" w:hanging="601"/>
              <w:jc w:val="left"/>
              <w:rPr>
                <w:rFonts w:cs="Arial"/>
                <w:sz w:val="20"/>
              </w:rPr>
            </w:pPr>
            <w:bookmarkStart w:id="70" w:name="_Ref535842510"/>
            <w:r>
              <w:rPr>
                <w:rFonts w:cs="Arial"/>
                <w:sz w:val="20"/>
              </w:rPr>
              <w:t>Preserve and protect timber and ferrous and non-ferrous metal used in the construction process.</w:t>
            </w:r>
            <w:bookmarkEnd w:id="70"/>
          </w:p>
        </w:tc>
        <w:permStart w:id="277292771" w:edGrp="everyone"/>
        <w:tc>
          <w:tcPr>
            <w:tcW w:w="1489" w:type="dxa"/>
            <w:tcBorders>
              <w:right w:val="single" w:sz="4" w:space="0" w:color="auto"/>
            </w:tcBorders>
            <w:vAlign w:val="center"/>
          </w:tcPr>
          <w:p w14:paraId="5DFEC16C" w14:textId="44B249A6" w:rsidR="00BD17F1" w:rsidRPr="00696855" w:rsidRDefault="00447BF9" w:rsidP="00BD17F1">
            <w:pPr>
              <w:jc w:val="center"/>
              <w:rPr>
                <w:rFonts w:cs="Arial"/>
                <w:sz w:val="20"/>
              </w:rPr>
            </w:pPr>
            <w:sdt>
              <w:sdtPr>
                <w:rPr>
                  <w:rFonts w:ascii="Arial" w:hAnsi="Arial" w:cs="Arial"/>
                  <w:sz w:val="44"/>
                  <w:szCs w:val="44"/>
                </w:rPr>
                <w:id w:val="308610279"/>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3AF8F417" w:rsidR="00BD17F1" w:rsidRPr="00696855" w:rsidRDefault="00447BF9" w:rsidP="00BD17F1">
            <w:pPr>
              <w:jc w:val="center"/>
              <w:rPr>
                <w:rFonts w:cs="Arial"/>
                <w:sz w:val="20"/>
              </w:rPr>
            </w:pPr>
            <w:sdt>
              <w:sdtPr>
                <w:rPr>
                  <w:rFonts w:ascii="Arial" w:hAnsi="Arial" w:cs="Arial"/>
                  <w:sz w:val="44"/>
                  <w:szCs w:val="44"/>
                </w:rPr>
                <w:id w:val="1250390434"/>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95114115"/>
          </w:p>
        </w:tc>
      </w:tr>
      <w:tr w:rsidR="00955A0F" w:rsidRPr="00683908" w14:paraId="7AAEBC29" w14:textId="77777777" w:rsidTr="00447BF9">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6841E4D0"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365568">
                  <w:rPr>
                    <w:rFonts w:ascii="Arial" w:hAnsi="Arial" w:cs="Arial"/>
                    <w:sz w:val="44"/>
                    <w:szCs w:val="44"/>
                  </w:rPr>
                  <w:sym w:font="Wingdings" w:char="F0FE"/>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447BF9">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447BF9">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77777777" w:rsidR="007502FA" w:rsidRPr="00553DDB" w:rsidRDefault="007502FA" w:rsidP="00447BF9">
            <w:pPr>
              <w:rPr>
                <w:rFonts w:ascii="Arial" w:hAnsi="Arial" w:cs="Arial"/>
                <w:szCs w:val="24"/>
              </w:rPr>
            </w:pPr>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C1D9FC" w14:textId="77777777" w:rsidR="00072D12" w:rsidRDefault="00072D12" w:rsidP="00A67754">
      <w:r>
        <w:separator/>
      </w:r>
    </w:p>
  </w:endnote>
  <w:endnote w:type="continuationSeparator" w:id="0">
    <w:p w14:paraId="4686108C" w14:textId="77777777" w:rsidR="00072D12" w:rsidRDefault="00072D1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DC3B57" w14:textId="77777777" w:rsidR="00447BF9" w:rsidRPr="00830749" w:rsidRDefault="00447BF9" w:rsidP="00830749">
    <w:pPr>
      <w:pBdr>
        <w:top w:val="single" w:sz="4" w:space="1" w:color="auto"/>
      </w:pBdr>
      <w:rPr>
        <w:rFonts w:ascii="Arial" w:hAnsi="Arial" w:cs="Arial"/>
        <w:b/>
        <w:sz w:val="16"/>
        <w:szCs w:val="16"/>
      </w:rPr>
    </w:pPr>
  </w:p>
  <w:p w14:paraId="0DDD3C6B" w14:textId="199065D6" w:rsidR="00447BF9" w:rsidRPr="00830749" w:rsidRDefault="00447BF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615A8B">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15A8B">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A8D687" w14:textId="77777777" w:rsidR="00447BF9" w:rsidRPr="00830749" w:rsidRDefault="00447BF9" w:rsidP="00830749">
    <w:pPr>
      <w:pBdr>
        <w:top w:val="single" w:sz="4" w:space="1" w:color="auto"/>
      </w:pBdr>
      <w:rPr>
        <w:rFonts w:ascii="Arial" w:hAnsi="Arial" w:cs="Arial"/>
        <w:b/>
        <w:sz w:val="16"/>
        <w:szCs w:val="16"/>
      </w:rPr>
    </w:pPr>
  </w:p>
  <w:p w14:paraId="063ACC4B" w14:textId="5BB4465F" w:rsidR="00447BF9" w:rsidRPr="00830749" w:rsidRDefault="00447BF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15A8B">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15A8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436DA" w14:textId="77777777" w:rsidR="00447BF9" w:rsidRPr="00830749" w:rsidRDefault="00447BF9" w:rsidP="00830749">
    <w:pPr>
      <w:pBdr>
        <w:top w:val="single" w:sz="4" w:space="1" w:color="auto"/>
      </w:pBdr>
      <w:rPr>
        <w:rFonts w:ascii="Arial" w:hAnsi="Arial" w:cs="Arial"/>
        <w:b/>
        <w:sz w:val="16"/>
        <w:szCs w:val="16"/>
      </w:rPr>
    </w:pPr>
  </w:p>
  <w:p w14:paraId="6D5919E4" w14:textId="3EF5F759" w:rsidR="00447BF9" w:rsidRPr="00830749" w:rsidRDefault="00447BF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15A8B">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15A8B">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84E1E7" w14:textId="77777777" w:rsidR="00447BF9" w:rsidRPr="00830749" w:rsidRDefault="00447BF9" w:rsidP="00830749">
    <w:pPr>
      <w:pBdr>
        <w:top w:val="single" w:sz="4" w:space="1" w:color="auto"/>
      </w:pBdr>
      <w:rPr>
        <w:rFonts w:ascii="Arial" w:hAnsi="Arial" w:cs="Arial"/>
        <w:b/>
        <w:sz w:val="16"/>
        <w:szCs w:val="16"/>
      </w:rPr>
    </w:pPr>
  </w:p>
  <w:p w14:paraId="31DB15D0" w14:textId="563A832F" w:rsidR="00447BF9" w:rsidRPr="00830749" w:rsidRDefault="00447BF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15A8B">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15A8B">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ADEB3A" w14:textId="77777777" w:rsidR="00072D12" w:rsidRDefault="00072D12" w:rsidP="00A67754">
      <w:r>
        <w:separator/>
      </w:r>
    </w:p>
  </w:footnote>
  <w:footnote w:type="continuationSeparator" w:id="0">
    <w:p w14:paraId="030A32A6" w14:textId="77777777" w:rsidR="00072D12" w:rsidRDefault="00072D1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42705" w14:textId="77777777" w:rsidR="00447BF9" w:rsidRPr="00303CA7" w:rsidRDefault="00447BF9" w:rsidP="00830749">
    <w:pPr>
      <w:pBdr>
        <w:bottom w:val="single" w:sz="4" w:space="1" w:color="auto"/>
      </w:pBdr>
      <w:tabs>
        <w:tab w:val="right" w:pos="9072"/>
      </w:tabs>
      <w:rPr>
        <w:rFonts w:ascii="Arial Bold" w:hAnsi="Arial Bold" w:cs="Arial" w:hint="eastAsia"/>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5FD9D417" w14:textId="77777777" w:rsidR="00447BF9" w:rsidRPr="00303CA7" w:rsidRDefault="00447BF9" w:rsidP="00830749">
    <w:pPr>
      <w:pBdr>
        <w:bottom w:val="single" w:sz="4" w:space="1" w:color="auto"/>
      </w:pBdr>
      <w:tabs>
        <w:tab w:val="right" w:pos="9639"/>
      </w:tabs>
      <w:rPr>
        <w:rFonts w:ascii="Arial Bold" w:hAnsi="Arial Bold" w:cs="Arial" w:hint="eastAsia"/>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13242" w14:textId="77777777" w:rsidR="00447BF9" w:rsidRPr="008F7567" w:rsidRDefault="00447BF9" w:rsidP="00E106BF">
    <w:pPr>
      <w:pBdr>
        <w:bottom w:val="single" w:sz="4" w:space="1" w:color="auto"/>
      </w:pBdr>
      <w:tabs>
        <w:tab w:val="right" w:pos="9072"/>
      </w:tabs>
      <w:rPr>
        <w:rFonts w:ascii="Arial Bold" w:hAnsi="Arial Bold" w:cs="Arial" w:hint="eastAsia"/>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74F1DCA6" w14:textId="77777777" w:rsidR="00447BF9" w:rsidRPr="008F7567" w:rsidRDefault="00447BF9" w:rsidP="00830749">
    <w:pPr>
      <w:pBdr>
        <w:bottom w:val="single" w:sz="4" w:space="1" w:color="auto"/>
      </w:pBdr>
      <w:tabs>
        <w:tab w:val="right" w:pos="9639"/>
      </w:tabs>
      <w:rPr>
        <w:rFonts w:ascii="Arial Bold" w:hAnsi="Arial Bold" w:cs="Arial" w:hint="eastAsia"/>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1E93F2" w14:textId="77777777" w:rsidR="00447BF9" w:rsidRDefault="00447BF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301E582C" w14:textId="77777777" w:rsidR="00447BF9" w:rsidRPr="00830749" w:rsidRDefault="00447BF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D73D48" w14:textId="77777777" w:rsidR="00447BF9" w:rsidRDefault="00447BF9"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656BA0A" w14:textId="77777777" w:rsidR="00447BF9" w:rsidRPr="00830749" w:rsidRDefault="00447BF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E1DC1" w14:textId="77777777" w:rsidR="00447BF9" w:rsidRDefault="00447BF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7DC83147" w14:textId="77777777" w:rsidR="00447BF9" w:rsidRPr="00830749" w:rsidRDefault="00447BF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A081593"/>
    <w:multiLevelType w:val="hybridMultilevel"/>
    <w:tmpl w:val="96D4BFAC"/>
    <w:lvl w:ilvl="0" w:tplc="B1D6E54E">
      <w:start w:val="1"/>
      <w:numFmt w:val="bullet"/>
      <w:lvlText w:val="•"/>
      <w:lvlJc w:val="left"/>
      <w:pPr>
        <w:tabs>
          <w:tab w:val="num" w:pos="720"/>
        </w:tabs>
        <w:ind w:left="720" w:hanging="360"/>
      </w:pPr>
      <w:rPr>
        <w:rFonts w:ascii="Arial" w:hAnsi="Arial" w:hint="default"/>
      </w:rPr>
    </w:lvl>
    <w:lvl w:ilvl="1" w:tplc="5C6AADAE">
      <w:start w:val="1"/>
      <w:numFmt w:val="bullet"/>
      <w:lvlText w:val="•"/>
      <w:lvlJc w:val="left"/>
      <w:pPr>
        <w:tabs>
          <w:tab w:val="num" w:pos="1440"/>
        </w:tabs>
        <w:ind w:left="1440" w:hanging="360"/>
      </w:pPr>
      <w:rPr>
        <w:rFonts w:ascii="Arial" w:hAnsi="Arial" w:hint="default"/>
      </w:rPr>
    </w:lvl>
    <w:lvl w:ilvl="2" w:tplc="6F2A3A22" w:tentative="1">
      <w:start w:val="1"/>
      <w:numFmt w:val="bullet"/>
      <w:lvlText w:val="•"/>
      <w:lvlJc w:val="left"/>
      <w:pPr>
        <w:tabs>
          <w:tab w:val="num" w:pos="2160"/>
        </w:tabs>
        <w:ind w:left="2160" w:hanging="360"/>
      </w:pPr>
      <w:rPr>
        <w:rFonts w:ascii="Arial" w:hAnsi="Arial" w:hint="default"/>
      </w:rPr>
    </w:lvl>
    <w:lvl w:ilvl="3" w:tplc="79F41B80" w:tentative="1">
      <w:start w:val="1"/>
      <w:numFmt w:val="bullet"/>
      <w:lvlText w:val="•"/>
      <w:lvlJc w:val="left"/>
      <w:pPr>
        <w:tabs>
          <w:tab w:val="num" w:pos="2880"/>
        </w:tabs>
        <w:ind w:left="2880" w:hanging="360"/>
      </w:pPr>
      <w:rPr>
        <w:rFonts w:ascii="Arial" w:hAnsi="Arial" w:hint="default"/>
      </w:rPr>
    </w:lvl>
    <w:lvl w:ilvl="4" w:tplc="41CC79D6" w:tentative="1">
      <w:start w:val="1"/>
      <w:numFmt w:val="bullet"/>
      <w:lvlText w:val="•"/>
      <w:lvlJc w:val="left"/>
      <w:pPr>
        <w:tabs>
          <w:tab w:val="num" w:pos="3600"/>
        </w:tabs>
        <w:ind w:left="3600" w:hanging="360"/>
      </w:pPr>
      <w:rPr>
        <w:rFonts w:ascii="Arial" w:hAnsi="Arial" w:hint="default"/>
      </w:rPr>
    </w:lvl>
    <w:lvl w:ilvl="5" w:tplc="9452A51C" w:tentative="1">
      <w:start w:val="1"/>
      <w:numFmt w:val="bullet"/>
      <w:lvlText w:val="•"/>
      <w:lvlJc w:val="left"/>
      <w:pPr>
        <w:tabs>
          <w:tab w:val="num" w:pos="4320"/>
        </w:tabs>
        <w:ind w:left="4320" w:hanging="360"/>
      </w:pPr>
      <w:rPr>
        <w:rFonts w:ascii="Arial" w:hAnsi="Arial" w:hint="default"/>
      </w:rPr>
    </w:lvl>
    <w:lvl w:ilvl="6" w:tplc="BF663128" w:tentative="1">
      <w:start w:val="1"/>
      <w:numFmt w:val="bullet"/>
      <w:lvlText w:val="•"/>
      <w:lvlJc w:val="left"/>
      <w:pPr>
        <w:tabs>
          <w:tab w:val="num" w:pos="5040"/>
        </w:tabs>
        <w:ind w:left="5040" w:hanging="360"/>
      </w:pPr>
      <w:rPr>
        <w:rFonts w:ascii="Arial" w:hAnsi="Arial" w:hint="default"/>
      </w:rPr>
    </w:lvl>
    <w:lvl w:ilvl="7" w:tplc="14CE8C18" w:tentative="1">
      <w:start w:val="1"/>
      <w:numFmt w:val="bullet"/>
      <w:lvlText w:val="•"/>
      <w:lvlJc w:val="left"/>
      <w:pPr>
        <w:tabs>
          <w:tab w:val="num" w:pos="5760"/>
        </w:tabs>
        <w:ind w:left="5760" w:hanging="360"/>
      </w:pPr>
      <w:rPr>
        <w:rFonts w:ascii="Arial" w:hAnsi="Arial" w:hint="default"/>
      </w:rPr>
    </w:lvl>
    <w:lvl w:ilvl="8" w:tplc="0A4C47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D2548F"/>
    <w:multiLevelType w:val="hybridMultilevel"/>
    <w:tmpl w:val="702EEC86"/>
    <w:lvl w:ilvl="0" w:tplc="8A2C456A">
      <w:start w:val="1"/>
      <w:numFmt w:val="bullet"/>
      <w:lvlText w:val="•"/>
      <w:lvlJc w:val="left"/>
      <w:pPr>
        <w:tabs>
          <w:tab w:val="num" w:pos="720"/>
        </w:tabs>
        <w:ind w:left="720" w:hanging="360"/>
      </w:pPr>
      <w:rPr>
        <w:rFonts w:ascii="Arial" w:hAnsi="Arial" w:hint="default"/>
      </w:rPr>
    </w:lvl>
    <w:lvl w:ilvl="1" w:tplc="822A0BE6" w:tentative="1">
      <w:start w:val="1"/>
      <w:numFmt w:val="bullet"/>
      <w:lvlText w:val="•"/>
      <w:lvlJc w:val="left"/>
      <w:pPr>
        <w:tabs>
          <w:tab w:val="num" w:pos="1440"/>
        </w:tabs>
        <w:ind w:left="1440" w:hanging="360"/>
      </w:pPr>
      <w:rPr>
        <w:rFonts w:ascii="Arial" w:hAnsi="Arial" w:hint="default"/>
      </w:rPr>
    </w:lvl>
    <w:lvl w:ilvl="2" w:tplc="FAD66BCE" w:tentative="1">
      <w:start w:val="1"/>
      <w:numFmt w:val="bullet"/>
      <w:lvlText w:val="•"/>
      <w:lvlJc w:val="left"/>
      <w:pPr>
        <w:tabs>
          <w:tab w:val="num" w:pos="2160"/>
        </w:tabs>
        <w:ind w:left="2160" w:hanging="360"/>
      </w:pPr>
      <w:rPr>
        <w:rFonts w:ascii="Arial" w:hAnsi="Arial" w:hint="default"/>
      </w:rPr>
    </w:lvl>
    <w:lvl w:ilvl="3" w:tplc="35D48612" w:tentative="1">
      <w:start w:val="1"/>
      <w:numFmt w:val="bullet"/>
      <w:lvlText w:val="•"/>
      <w:lvlJc w:val="left"/>
      <w:pPr>
        <w:tabs>
          <w:tab w:val="num" w:pos="2880"/>
        </w:tabs>
        <w:ind w:left="2880" w:hanging="360"/>
      </w:pPr>
      <w:rPr>
        <w:rFonts w:ascii="Arial" w:hAnsi="Arial" w:hint="default"/>
      </w:rPr>
    </w:lvl>
    <w:lvl w:ilvl="4" w:tplc="C8DC4FBA" w:tentative="1">
      <w:start w:val="1"/>
      <w:numFmt w:val="bullet"/>
      <w:lvlText w:val="•"/>
      <w:lvlJc w:val="left"/>
      <w:pPr>
        <w:tabs>
          <w:tab w:val="num" w:pos="3600"/>
        </w:tabs>
        <w:ind w:left="3600" w:hanging="360"/>
      </w:pPr>
      <w:rPr>
        <w:rFonts w:ascii="Arial" w:hAnsi="Arial" w:hint="default"/>
      </w:rPr>
    </w:lvl>
    <w:lvl w:ilvl="5" w:tplc="FC9EBD4E" w:tentative="1">
      <w:start w:val="1"/>
      <w:numFmt w:val="bullet"/>
      <w:lvlText w:val="•"/>
      <w:lvlJc w:val="left"/>
      <w:pPr>
        <w:tabs>
          <w:tab w:val="num" w:pos="4320"/>
        </w:tabs>
        <w:ind w:left="4320" w:hanging="360"/>
      </w:pPr>
      <w:rPr>
        <w:rFonts w:ascii="Arial" w:hAnsi="Arial" w:hint="default"/>
      </w:rPr>
    </w:lvl>
    <w:lvl w:ilvl="6" w:tplc="D9D20038" w:tentative="1">
      <w:start w:val="1"/>
      <w:numFmt w:val="bullet"/>
      <w:lvlText w:val="•"/>
      <w:lvlJc w:val="left"/>
      <w:pPr>
        <w:tabs>
          <w:tab w:val="num" w:pos="5040"/>
        </w:tabs>
        <w:ind w:left="5040" w:hanging="360"/>
      </w:pPr>
      <w:rPr>
        <w:rFonts w:ascii="Arial" w:hAnsi="Arial" w:hint="default"/>
      </w:rPr>
    </w:lvl>
    <w:lvl w:ilvl="7" w:tplc="C8BA1D1E" w:tentative="1">
      <w:start w:val="1"/>
      <w:numFmt w:val="bullet"/>
      <w:lvlText w:val="•"/>
      <w:lvlJc w:val="left"/>
      <w:pPr>
        <w:tabs>
          <w:tab w:val="num" w:pos="5760"/>
        </w:tabs>
        <w:ind w:left="5760" w:hanging="360"/>
      </w:pPr>
      <w:rPr>
        <w:rFonts w:ascii="Arial" w:hAnsi="Arial" w:hint="default"/>
      </w:rPr>
    </w:lvl>
    <w:lvl w:ilvl="8" w:tplc="4B00C31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067F30"/>
    <w:multiLevelType w:val="hybridMultilevel"/>
    <w:tmpl w:val="3B76A98A"/>
    <w:lvl w:ilvl="0" w:tplc="947CBCAA">
      <w:start w:val="1"/>
      <w:numFmt w:val="bullet"/>
      <w:lvlText w:val="•"/>
      <w:lvlJc w:val="left"/>
      <w:pPr>
        <w:tabs>
          <w:tab w:val="num" w:pos="720"/>
        </w:tabs>
        <w:ind w:left="720" w:hanging="360"/>
      </w:pPr>
      <w:rPr>
        <w:rFonts w:ascii="Arial" w:hAnsi="Arial" w:hint="default"/>
      </w:rPr>
    </w:lvl>
    <w:lvl w:ilvl="1" w:tplc="42FAD60A" w:tentative="1">
      <w:start w:val="1"/>
      <w:numFmt w:val="bullet"/>
      <w:lvlText w:val="•"/>
      <w:lvlJc w:val="left"/>
      <w:pPr>
        <w:tabs>
          <w:tab w:val="num" w:pos="1440"/>
        </w:tabs>
        <w:ind w:left="1440" w:hanging="360"/>
      </w:pPr>
      <w:rPr>
        <w:rFonts w:ascii="Arial" w:hAnsi="Arial" w:hint="default"/>
      </w:rPr>
    </w:lvl>
    <w:lvl w:ilvl="2" w:tplc="F592754C" w:tentative="1">
      <w:start w:val="1"/>
      <w:numFmt w:val="bullet"/>
      <w:lvlText w:val="•"/>
      <w:lvlJc w:val="left"/>
      <w:pPr>
        <w:tabs>
          <w:tab w:val="num" w:pos="2160"/>
        </w:tabs>
        <w:ind w:left="2160" w:hanging="360"/>
      </w:pPr>
      <w:rPr>
        <w:rFonts w:ascii="Arial" w:hAnsi="Arial" w:hint="default"/>
      </w:rPr>
    </w:lvl>
    <w:lvl w:ilvl="3" w:tplc="5A20FA2E" w:tentative="1">
      <w:start w:val="1"/>
      <w:numFmt w:val="bullet"/>
      <w:lvlText w:val="•"/>
      <w:lvlJc w:val="left"/>
      <w:pPr>
        <w:tabs>
          <w:tab w:val="num" w:pos="2880"/>
        </w:tabs>
        <w:ind w:left="2880" w:hanging="360"/>
      </w:pPr>
      <w:rPr>
        <w:rFonts w:ascii="Arial" w:hAnsi="Arial" w:hint="default"/>
      </w:rPr>
    </w:lvl>
    <w:lvl w:ilvl="4" w:tplc="430A21A0" w:tentative="1">
      <w:start w:val="1"/>
      <w:numFmt w:val="bullet"/>
      <w:lvlText w:val="•"/>
      <w:lvlJc w:val="left"/>
      <w:pPr>
        <w:tabs>
          <w:tab w:val="num" w:pos="3600"/>
        </w:tabs>
        <w:ind w:left="3600" w:hanging="360"/>
      </w:pPr>
      <w:rPr>
        <w:rFonts w:ascii="Arial" w:hAnsi="Arial" w:hint="default"/>
      </w:rPr>
    </w:lvl>
    <w:lvl w:ilvl="5" w:tplc="804C4E14" w:tentative="1">
      <w:start w:val="1"/>
      <w:numFmt w:val="bullet"/>
      <w:lvlText w:val="•"/>
      <w:lvlJc w:val="left"/>
      <w:pPr>
        <w:tabs>
          <w:tab w:val="num" w:pos="4320"/>
        </w:tabs>
        <w:ind w:left="4320" w:hanging="360"/>
      </w:pPr>
      <w:rPr>
        <w:rFonts w:ascii="Arial" w:hAnsi="Arial" w:hint="default"/>
      </w:rPr>
    </w:lvl>
    <w:lvl w:ilvl="6" w:tplc="C8DC19C2" w:tentative="1">
      <w:start w:val="1"/>
      <w:numFmt w:val="bullet"/>
      <w:lvlText w:val="•"/>
      <w:lvlJc w:val="left"/>
      <w:pPr>
        <w:tabs>
          <w:tab w:val="num" w:pos="5040"/>
        </w:tabs>
        <w:ind w:left="5040" w:hanging="360"/>
      </w:pPr>
      <w:rPr>
        <w:rFonts w:ascii="Arial" w:hAnsi="Arial" w:hint="default"/>
      </w:rPr>
    </w:lvl>
    <w:lvl w:ilvl="7" w:tplc="7CA4383A" w:tentative="1">
      <w:start w:val="1"/>
      <w:numFmt w:val="bullet"/>
      <w:lvlText w:val="•"/>
      <w:lvlJc w:val="left"/>
      <w:pPr>
        <w:tabs>
          <w:tab w:val="num" w:pos="5760"/>
        </w:tabs>
        <w:ind w:left="5760" w:hanging="360"/>
      </w:pPr>
      <w:rPr>
        <w:rFonts w:ascii="Arial" w:hAnsi="Arial" w:hint="default"/>
      </w:rPr>
    </w:lvl>
    <w:lvl w:ilvl="8" w:tplc="9C44779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E475C0"/>
    <w:multiLevelType w:val="hybridMultilevel"/>
    <w:tmpl w:val="40F6680C"/>
    <w:lvl w:ilvl="0" w:tplc="ED568366">
      <w:start w:val="1"/>
      <w:numFmt w:val="decimal"/>
      <w:lvlText w:val="%1."/>
      <w:lvlJc w:val="left"/>
      <w:pPr>
        <w:tabs>
          <w:tab w:val="num" w:pos="720"/>
        </w:tabs>
        <w:ind w:left="720" w:hanging="360"/>
      </w:pPr>
    </w:lvl>
    <w:lvl w:ilvl="1" w:tplc="68586C6E">
      <w:start w:val="1"/>
      <w:numFmt w:val="decimal"/>
      <w:lvlText w:val="%2."/>
      <w:lvlJc w:val="left"/>
      <w:pPr>
        <w:tabs>
          <w:tab w:val="num" w:pos="1440"/>
        </w:tabs>
        <w:ind w:left="1440" w:hanging="360"/>
      </w:pPr>
    </w:lvl>
    <w:lvl w:ilvl="2" w:tplc="139A4422" w:tentative="1">
      <w:start w:val="1"/>
      <w:numFmt w:val="decimal"/>
      <w:lvlText w:val="%3."/>
      <w:lvlJc w:val="left"/>
      <w:pPr>
        <w:tabs>
          <w:tab w:val="num" w:pos="2160"/>
        </w:tabs>
        <w:ind w:left="2160" w:hanging="360"/>
      </w:pPr>
    </w:lvl>
    <w:lvl w:ilvl="3" w:tplc="17A0BD78" w:tentative="1">
      <w:start w:val="1"/>
      <w:numFmt w:val="decimal"/>
      <w:lvlText w:val="%4."/>
      <w:lvlJc w:val="left"/>
      <w:pPr>
        <w:tabs>
          <w:tab w:val="num" w:pos="2880"/>
        </w:tabs>
        <w:ind w:left="2880" w:hanging="360"/>
      </w:pPr>
    </w:lvl>
    <w:lvl w:ilvl="4" w:tplc="3D4CE0EC" w:tentative="1">
      <w:start w:val="1"/>
      <w:numFmt w:val="decimal"/>
      <w:lvlText w:val="%5."/>
      <w:lvlJc w:val="left"/>
      <w:pPr>
        <w:tabs>
          <w:tab w:val="num" w:pos="3600"/>
        </w:tabs>
        <w:ind w:left="3600" w:hanging="360"/>
      </w:pPr>
    </w:lvl>
    <w:lvl w:ilvl="5" w:tplc="4BC66124" w:tentative="1">
      <w:start w:val="1"/>
      <w:numFmt w:val="decimal"/>
      <w:lvlText w:val="%6."/>
      <w:lvlJc w:val="left"/>
      <w:pPr>
        <w:tabs>
          <w:tab w:val="num" w:pos="4320"/>
        </w:tabs>
        <w:ind w:left="4320" w:hanging="360"/>
      </w:pPr>
    </w:lvl>
    <w:lvl w:ilvl="6" w:tplc="2DEC0CC8" w:tentative="1">
      <w:start w:val="1"/>
      <w:numFmt w:val="decimal"/>
      <w:lvlText w:val="%7."/>
      <w:lvlJc w:val="left"/>
      <w:pPr>
        <w:tabs>
          <w:tab w:val="num" w:pos="5040"/>
        </w:tabs>
        <w:ind w:left="5040" w:hanging="360"/>
      </w:pPr>
    </w:lvl>
    <w:lvl w:ilvl="7" w:tplc="D53615C2" w:tentative="1">
      <w:start w:val="1"/>
      <w:numFmt w:val="decimal"/>
      <w:lvlText w:val="%8."/>
      <w:lvlJc w:val="left"/>
      <w:pPr>
        <w:tabs>
          <w:tab w:val="num" w:pos="5760"/>
        </w:tabs>
        <w:ind w:left="5760" w:hanging="360"/>
      </w:pPr>
    </w:lvl>
    <w:lvl w:ilvl="8" w:tplc="F7BA61D6" w:tentative="1">
      <w:start w:val="1"/>
      <w:numFmt w:val="decimal"/>
      <w:lvlText w:val="%9."/>
      <w:lvlJc w:val="left"/>
      <w:pPr>
        <w:tabs>
          <w:tab w:val="num" w:pos="6480"/>
        </w:tabs>
        <w:ind w:left="6480" w:hanging="36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E71C62"/>
    <w:multiLevelType w:val="hybridMultilevel"/>
    <w:tmpl w:val="3BB02614"/>
    <w:lvl w:ilvl="0" w:tplc="268C359A">
      <w:start w:val="1"/>
      <w:numFmt w:val="bullet"/>
      <w:lvlText w:val="•"/>
      <w:lvlJc w:val="left"/>
      <w:pPr>
        <w:tabs>
          <w:tab w:val="num" w:pos="720"/>
        </w:tabs>
        <w:ind w:left="720" w:hanging="360"/>
      </w:pPr>
      <w:rPr>
        <w:rFonts w:ascii="Arial" w:hAnsi="Arial" w:hint="default"/>
      </w:rPr>
    </w:lvl>
    <w:lvl w:ilvl="1" w:tplc="AF9EC758" w:tentative="1">
      <w:start w:val="1"/>
      <w:numFmt w:val="bullet"/>
      <w:lvlText w:val="•"/>
      <w:lvlJc w:val="left"/>
      <w:pPr>
        <w:tabs>
          <w:tab w:val="num" w:pos="1440"/>
        </w:tabs>
        <w:ind w:left="1440" w:hanging="360"/>
      </w:pPr>
      <w:rPr>
        <w:rFonts w:ascii="Arial" w:hAnsi="Arial" w:hint="default"/>
      </w:rPr>
    </w:lvl>
    <w:lvl w:ilvl="2" w:tplc="1D40660E" w:tentative="1">
      <w:start w:val="1"/>
      <w:numFmt w:val="bullet"/>
      <w:lvlText w:val="•"/>
      <w:lvlJc w:val="left"/>
      <w:pPr>
        <w:tabs>
          <w:tab w:val="num" w:pos="2160"/>
        </w:tabs>
        <w:ind w:left="2160" w:hanging="360"/>
      </w:pPr>
      <w:rPr>
        <w:rFonts w:ascii="Arial" w:hAnsi="Arial" w:hint="default"/>
      </w:rPr>
    </w:lvl>
    <w:lvl w:ilvl="3" w:tplc="B598F7BC" w:tentative="1">
      <w:start w:val="1"/>
      <w:numFmt w:val="bullet"/>
      <w:lvlText w:val="•"/>
      <w:lvlJc w:val="left"/>
      <w:pPr>
        <w:tabs>
          <w:tab w:val="num" w:pos="2880"/>
        </w:tabs>
        <w:ind w:left="2880" w:hanging="360"/>
      </w:pPr>
      <w:rPr>
        <w:rFonts w:ascii="Arial" w:hAnsi="Arial" w:hint="default"/>
      </w:rPr>
    </w:lvl>
    <w:lvl w:ilvl="4" w:tplc="8D44E370" w:tentative="1">
      <w:start w:val="1"/>
      <w:numFmt w:val="bullet"/>
      <w:lvlText w:val="•"/>
      <w:lvlJc w:val="left"/>
      <w:pPr>
        <w:tabs>
          <w:tab w:val="num" w:pos="3600"/>
        </w:tabs>
        <w:ind w:left="3600" w:hanging="360"/>
      </w:pPr>
      <w:rPr>
        <w:rFonts w:ascii="Arial" w:hAnsi="Arial" w:hint="default"/>
      </w:rPr>
    </w:lvl>
    <w:lvl w:ilvl="5" w:tplc="0102F60A" w:tentative="1">
      <w:start w:val="1"/>
      <w:numFmt w:val="bullet"/>
      <w:lvlText w:val="•"/>
      <w:lvlJc w:val="left"/>
      <w:pPr>
        <w:tabs>
          <w:tab w:val="num" w:pos="4320"/>
        </w:tabs>
        <w:ind w:left="4320" w:hanging="360"/>
      </w:pPr>
      <w:rPr>
        <w:rFonts w:ascii="Arial" w:hAnsi="Arial" w:hint="default"/>
      </w:rPr>
    </w:lvl>
    <w:lvl w:ilvl="6" w:tplc="73C00B98" w:tentative="1">
      <w:start w:val="1"/>
      <w:numFmt w:val="bullet"/>
      <w:lvlText w:val="•"/>
      <w:lvlJc w:val="left"/>
      <w:pPr>
        <w:tabs>
          <w:tab w:val="num" w:pos="5040"/>
        </w:tabs>
        <w:ind w:left="5040" w:hanging="360"/>
      </w:pPr>
      <w:rPr>
        <w:rFonts w:ascii="Arial" w:hAnsi="Arial" w:hint="default"/>
      </w:rPr>
    </w:lvl>
    <w:lvl w:ilvl="7" w:tplc="2F44B160" w:tentative="1">
      <w:start w:val="1"/>
      <w:numFmt w:val="bullet"/>
      <w:lvlText w:val="•"/>
      <w:lvlJc w:val="left"/>
      <w:pPr>
        <w:tabs>
          <w:tab w:val="num" w:pos="5760"/>
        </w:tabs>
        <w:ind w:left="5760" w:hanging="360"/>
      </w:pPr>
      <w:rPr>
        <w:rFonts w:ascii="Arial" w:hAnsi="Arial" w:hint="default"/>
      </w:rPr>
    </w:lvl>
    <w:lvl w:ilvl="8" w:tplc="2138E61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3094E40"/>
    <w:multiLevelType w:val="hybridMultilevel"/>
    <w:tmpl w:val="83445894"/>
    <w:lvl w:ilvl="0" w:tplc="965E0082">
      <w:start w:val="1"/>
      <w:numFmt w:val="bullet"/>
      <w:lvlText w:val="•"/>
      <w:lvlJc w:val="left"/>
      <w:pPr>
        <w:tabs>
          <w:tab w:val="num" w:pos="720"/>
        </w:tabs>
        <w:ind w:left="720" w:hanging="360"/>
      </w:pPr>
      <w:rPr>
        <w:rFonts w:ascii="Arial" w:hAnsi="Arial" w:hint="default"/>
      </w:rPr>
    </w:lvl>
    <w:lvl w:ilvl="1" w:tplc="D8C801E2" w:tentative="1">
      <w:start w:val="1"/>
      <w:numFmt w:val="bullet"/>
      <w:lvlText w:val="•"/>
      <w:lvlJc w:val="left"/>
      <w:pPr>
        <w:tabs>
          <w:tab w:val="num" w:pos="1440"/>
        </w:tabs>
        <w:ind w:left="1440" w:hanging="360"/>
      </w:pPr>
      <w:rPr>
        <w:rFonts w:ascii="Arial" w:hAnsi="Arial" w:hint="default"/>
      </w:rPr>
    </w:lvl>
    <w:lvl w:ilvl="2" w:tplc="90C68E10" w:tentative="1">
      <w:start w:val="1"/>
      <w:numFmt w:val="bullet"/>
      <w:lvlText w:val="•"/>
      <w:lvlJc w:val="left"/>
      <w:pPr>
        <w:tabs>
          <w:tab w:val="num" w:pos="2160"/>
        </w:tabs>
        <w:ind w:left="2160" w:hanging="360"/>
      </w:pPr>
      <w:rPr>
        <w:rFonts w:ascii="Arial" w:hAnsi="Arial" w:hint="default"/>
      </w:rPr>
    </w:lvl>
    <w:lvl w:ilvl="3" w:tplc="A8789136" w:tentative="1">
      <w:start w:val="1"/>
      <w:numFmt w:val="bullet"/>
      <w:lvlText w:val="•"/>
      <w:lvlJc w:val="left"/>
      <w:pPr>
        <w:tabs>
          <w:tab w:val="num" w:pos="2880"/>
        </w:tabs>
        <w:ind w:left="2880" w:hanging="360"/>
      </w:pPr>
      <w:rPr>
        <w:rFonts w:ascii="Arial" w:hAnsi="Arial" w:hint="default"/>
      </w:rPr>
    </w:lvl>
    <w:lvl w:ilvl="4" w:tplc="4A841728" w:tentative="1">
      <w:start w:val="1"/>
      <w:numFmt w:val="bullet"/>
      <w:lvlText w:val="•"/>
      <w:lvlJc w:val="left"/>
      <w:pPr>
        <w:tabs>
          <w:tab w:val="num" w:pos="3600"/>
        </w:tabs>
        <w:ind w:left="3600" w:hanging="360"/>
      </w:pPr>
      <w:rPr>
        <w:rFonts w:ascii="Arial" w:hAnsi="Arial" w:hint="default"/>
      </w:rPr>
    </w:lvl>
    <w:lvl w:ilvl="5" w:tplc="9D9AA7B4" w:tentative="1">
      <w:start w:val="1"/>
      <w:numFmt w:val="bullet"/>
      <w:lvlText w:val="•"/>
      <w:lvlJc w:val="left"/>
      <w:pPr>
        <w:tabs>
          <w:tab w:val="num" w:pos="4320"/>
        </w:tabs>
        <w:ind w:left="4320" w:hanging="360"/>
      </w:pPr>
      <w:rPr>
        <w:rFonts w:ascii="Arial" w:hAnsi="Arial" w:hint="default"/>
      </w:rPr>
    </w:lvl>
    <w:lvl w:ilvl="6" w:tplc="4DDA312E" w:tentative="1">
      <w:start w:val="1"/>
      <w:numFmt w:val="bullet"/>
      <w:lvlText w:val="•"/>
      <w:lvlJc w:val="left"/>
      <w:pPr>
        <w:tabs>
          <w:tab w:val="num" w:pos="5040"/>
        </w:tabs>
        <w:ind w:left="5040" w:hanging="360"/>
      </w:pPr>
      <w:rPr>
        <w:rFonts w:ascii="Arial" w:hAnsi="Arial" w:hint="default"/>
      </w:rPr>
    </w:lvl>
    <w:lvl w:ilvl="7" w:tplc="F9F494CA" w:tentative="1">
      <w:start w:val="1"/>
      <w:numFmt w:val="bullet"/>
      <w:lvlText w:val="•"/>
      <w:lvlJc w:val="left"/>
      <w:pPr>
        <w:tabs>
          <w:tab w:val="num" w:pos="5760"/>
        </w:tabs>
        <w:ind w:left="5760" w:hanging="360"/>
      </w:pPr>
      <w:rPr>
        <w:rFonts w:ascii="Arial" w:hAnsi="Arial" w:hint="default"/>
      </w:rPr>
    </w:lvl>
    <w:lvl w:ilvl="8" w:tplc="9D58C3F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6E60863"/>
    <w:multiLevelType w:val="hybridMultilevel"/>
    <w:tmpl w:val="F108455A"/>
    <w:lvl w:ilvl="0" w:tplc="08F892E8">
      <w:start w:val="1"/>
      <w:numFmt w:val="bullet"/>
      <w:lvlText w:val="•"/>
      <w:lvlJc w:val="left"/>
      <w:pPr>
        <w:tabs>
          <w:tab w:val="num" w:pos="720"/>
        </w:tabs>
        <w:ind w:left="720" w:hanging="360"/>
      </w:pPr>
      <w:rPr>
        <w:rFonts w:ascii="Arial" w:hAnsi="Arial" w:hint="default"/>
      </w:rPr>
    </w:lvl>
    <w:lvl w:ilvl="1" w:tplc="4EC42E26">
      <w:start w:val="1"/>
      <w:numFmt w:val="bullet"/>
      <w:lvlText w:val="•"/>
      <w:lvlJc w:val="left"/>
      <w:pPr>
        <w:tabs>
          <w:tab w:val="num" w:pos="1440"/>
        </w:tabs>
        <w:ind w:left="1440" w:hanging="360"/>
      </w:pPr>
      <w:rPr>
        <w:rFonts w:ascii="Arial" w:hAnsi="Arial" w:hint="default"/>
      </w:rPr>
    </w:lvl>
    <w:lvl w:ilvl="2" w:tplc="D05CEE68" w:tentative="1">
      <w:start w:val="1"/>
      <w:numFmt w:val="bullet"/>
      <w:lvlText w:val="•"/>
      <w:lvlJc w:val="left"/>
      <w:pPr>
        <w:tabs>
          <w:tab w:val="num" w:pos="2160"/>
        </w:tabs>
        <w:ind w:left="2160" w:hanging="360"/>
      </w:pPr>
      <w:rPr>
        <w:rFonts w:ascii="Arial" w:hAnsi="Arial" w:hint="default"/>
      </w:rPr>
    </w:lvl>
    <w:lvl w:ilvl="3" w:tplc="B5003ED6" w:tentative="1">
      <w:start w:val="1"/>
      <w:numFmt w:val="bullet"/>
      <w:lvlText w:val="•"/>
      <w:lvlJc w:val="left"/>
      <w:pPr>
        <w:tabs>
          <w:tab w:val="num" w:pos="2880"/>
        </w:tabs>
        <w:ind w:left="2880" w:hanging="360"/>
      </w:pPr>
      <w:rPr>
        <w:rFonts w:ascii="Arial" w:hAnsi="Arial" w:hint="default"/>
      </w:rPr>
    </w:lvl>
    <w:lvl w:ilvl="4" w:tplc="04322C30" w:tentative="1">
      <w:start w:val="1"/>
      <w:numFmt w:val="bullet"/>
      <w:lvlText w:val="•"/>
      <w:lvlJc w:val="left"/>
      <w:pPr>
        <w:tabs>
          <w:tab w:val="num" w:pos="3600"/>
        </w:tabs>
        <w:ind w:left="3600" w:hanging="360"/>
      </w:pPr>
      <w:rPr>
        <w:rFonts w:ascii="Arial" w:hAnsi="Arial" w:hint="default"/>
      </w:rPr>
    </w:lvl>
    <w:lvl w:ilvl="5" w:tplc="BBC40512" w:tentative="1">
      <w:start w:val="1"/>
      <w:numFmt w:val="bullet"/>
      <w:lvlText w:val="•"/>
      <w:lvlJc w:val="left"/>
      <w:pPr>
        <w:tabs>
          <w:tab w:val="num" w:pos="4320"/>
        </w:tabs>
        <w:ind w:left="4320" w:hanging="360"/>
      </w:pPr>
      <w:rPr>
        <w:rFonts w:ascii="Arial" w:hAnsi="Arial" w:hint="default"/>
      </w:rPr>
    </w:lvl>
    <w:lvl w:ilvl="6" w:tplc="CE0AE5CE" w:tentative="1">
      <w:start w:val="1"/>
      <w:numFmt w:val="bullet"/>
      <w:lvlText w:val="•"/>
      <w:lvlJc w:val="left"/>
      <w:pPr>
        <w:tabs>
          <w:tab w:val="num" w:pos="5040"/>
        </w:tabs>
        <w:ind w:left="5040" w:hanging="360"/>
      </w:pPr>
      <w:rPr>
        <w:rFonts w:ascii="Arial" w:hAnsi="Arial" w:hint="default"/>
      </w:rPr>
    </w:lvl>
    <w:lvl w:ilvl="7" w:tplc="93A45D26" w:tentative="1">
      <w:start w:val="1"/>
      <w:numFmt w:val="bullet"/>
      <w:lvlText w:val="•"/>
      <w:lvlJc w:val="left"/>
      <w:pPr>
        <w:tabs>
          <w:tab w:val="num" w:pos="5760"/>
        </w:tabs>
        <w:ind w:left="5760" w:hanging="360"/>
      </w:pPr>
      <w:rPr>
        <w:rFonts w:ascii="Arial" w:hAnsi="Arial" w:hint="default"/>
      </w:rPr>
    </w:lvl>
    <w:lvl w:ilvl="8" w:tplc="0FE2B61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2C384F"/>
    <w:multiLevelType w:val="hybridMultilevel"/>
    <w:tmpl w:val="D654F834"/>
    <w:lvl w:ilvl="0" w:tplc="8138D5F8">
      <w:start w:val="1"/>
      <w:numFmt w:val="bullet"/>
      <w:lvlText w:val="•"/>
      <w:lvlJc w:val="left"/>
      <w:pPr>
        <w:tabs>
          <w:tab w:val="num" w:pos="720"/>
        </w:tabs>
        <w:ind w:left="720" w:hanging="360"/>
      </w:pPr>
      <w:rPr>
        <w:rFonts w:ascii="Arial" w:hAnsi="Arial" w:hint="default"/>
      </w:rPr>
    </w:lvl>
    <w:lvl w:ilvl="1" w:tplc="0CA0BA26">
      <w:start w:val="1"/>
      <w:numFmt w:val="bullet"/>
      <w:lvlText w:val="•"/>
      <w:lvlJc w:val="left"/>
      <w:pPr>
        <w:tabs>
          <w:tab w:val="num" w:pos="1440"/>
        </w:tabs>
        <w:ind w:left="1440" w:hanging="360"/>
      </w:pPr>
      <w:rPr>
        <w:rFonts w:ascii="Arial" w:hAnsi="Arial" w:hint="default"/>
      </w:rPr>
    </w:lvl>
    <w:lvl w:ilvl="2" w:tplc="D78A5414" w:tentative="1">
      <w:start w:val="1"/>
      <w:numFmt w:val="bullet"/>
      <w:lvlText w:val="•"/>
      <w:lvlJc w:val="left"/>
      <w:pPr>
        <w:tabs>
          <w:tab w:val="num" w:pos="2160"/>
        </w:tabs>
        <w:ind w:left="2160" w:hanging="360"/>
      </w:pPr>
      <w:rPr>
        <w:rFonts w:ascii="Arial" w:hAnsi="Arial" w:hint="default"/>
      </w:rPr>
    </w:lvl>
    <w:lvl w:ilvl="3" w:tplc="1B341170" w:tentative="1">
      <w:start w:val="1"/>
      <w:numFmt w:val="bullet"/>
      <w:lvlText w:val="•"/>
      <w:lvlJc w:val="left"/>
      <w:pPr>
        <w:tabs>
          <w:tab w:val="num" w:pos="2880"/>
        </w:tabs>
        <w:ind w:left="2880" w:hanging="360"/>
      </w:pPr>
      <w:rPr>
        <w:rFonts w:ascii="Arial" w:hAnsi="Arial" w:hint="default"/>
      </w:rPr>
    </w:lvl>
    <w:lvl w:ilvl="4" w:tplc="656C3EE2" w:tentative="1">
      <w:start w:val="1"/>
      <w:numFmt w:val="bullet"/>
      <w:lvlText w:val="•"/>
      <w:lvlJc w:val="left"/>
      <w:pPr>
        <w:tabs>
          <w:tab w:val="num" w:pos="3600"/>
        </w:tabs>
        <w:ind w:left="3600" w:hanging="360"/>
      </w:pPr>
      <w:rPr>
        <w:rFonts w:ascii="Arial" w:hAnsi="Arial" w:hint="default"/>
      </w:rPr>
    </w:lvl>
    <w:lvl w:ilvl="5" w:tplc="E976000C" w:tentative="1">
      <w:start w:val="1"/>
      <w:numFmt w:val="bullet"/>
      <w:lvlText w:val="•"/>
      <w:lvlJc w:val="left"/>
      <w:pPr>
        <w:tabs>
          <w:tab w:val="num" w:pos="4320"/>
        </w:tabs>
        <w:ind w:left="4320" w:hanging="360"/>
      </w:pPr>
      <w:rPr>
        <w:rFonts w:ascii="Arial" w:hAnsi="Arial" w:hint="default"/>
      </w:rPr>
    </w:lvl>
    <w:lvl w:ilvl="6" w:tplc="279A9844" w:tentative="1">
      <w:start w:val="1"/>
      <w:numFmt w:val="bullet"/>
      <w:lvlText w:val="•"/>
      <w:lvlJc w:val="left"/>
      <w:pPr>
        <w:tabs>
          <w:tab w:val="num" w:pos="5040"/>
        </w:tabs>
        <w:ind w:left="5040" w:hanging="360"/>
      </w:pPr>
      <w:rPr>
        <w:rFonts w:ascii="Arial" w:hAnsi="Arial" w:hint="default"/>
      </w:rPr>
    </w:lvl>
    <w:lvl w:ilvl="7" w:tplc="E6D2A694" w:tentative="1">
      <w:start w:val="1"/>
      <w:numFmt w:val="bullet"/>
      <w:lvlText w:val="•"/>
      <w:lvlJc w:val="left"/>
      <w:pPr>
        <w:tabs>
          <w:tab w:val="num" w:pos="5760"/>
        </w:tabs>
        <w:ind w:left="5760" w:hanging="360"/>
      </w:pPr>
      <w:rPr>
        <w:rFonts w:ascii="Arial" w:hAnsi="Arial" w:hint="default"/>
      </w:rPr>
    </w:lvl>
    <w:lvl w:ilvl="8" w:tplc="0F4C5BF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D3223FE"/>
    <w:multiLevelType w:val="hybridMultilevel"/>
    <w:tmpl w:val="DB387F80"/>
    <w:lvl w:ilvl="0" w:tplc="C32AD00A">
      <w:start w:val="1"/>
      <w:numFmt w:val="bullet"/>
      <w:lvlText w:val="•"/>
      <w:lvlJc w:val="left"/>
      <w:pPr>
        <w:tabs>
          <w:tab w:val="num" w:pos="720"/>
        </w:tabs>
        <w:ind w:left="720" w:hanging="360"/>
      </w:pPr>
      <w:rPr>
        <w:rFonts w:ascii="Arial" w:hAnsi="Arial" w:hint="default"/>
      </w:rPr>
    </w:lvl>
    <w:lvl w:ilvl="1" w:tplc="8D405B42">
      <w:start w:val="1"/>
      <w:numFmt w:val="bullet"/>
      <w:lvlText w:val="•"/>
      <w:lvlJc w:val="left"/>
      <w:pPr>
        <w:tabs>
          <w:tab w:val="num" w:pos="1440"/>
        </w:tabs>
        <w:ind w:left="1440" w:hanging="360"/>
      </w:pPr>
      <w:rPr>
        <w:rFonts w:ascii="Arial" w:hAnsi="Arial" w:hint="default"/>
      </w:rPr>
    </w:lvl>
    <w:lvl w:ilvl="2" w:tplc="5E24F51E" w:tentative="1">
      <w:start w:val="1"/>
      <w:numFmt w:val="bullet"/>
      <w:lvlText w:val="•"/>
      <w:lvlJc w:val="left"/>
      <w:pPr>
        <w:tabs>
          <w:tab w:val="num" w:pos="2160"/>
        </w:tabs>
        <w:ind w:left="2160" w:hanging="360"/>
      </w:pPr>
      <w:rPr>
        <w:rFonts w:ascii="Arial" w:hAnsi="Arial" w:hint="default"/>
      </w:rPr>
    </w:lvl>
    <w:lvl w:ilvl="3" w:tplc="01823E12" w:tentative="1">
      <w:start w:val="1"/>
      <w:numFmt w:val="bullet"/>
      <w:lvlText w:val="•"/>
      <w:lvlJc w:val="left"/>
      <w:pPr>
        <w:tabs>
          <w:tab w:val="num" w:pos="2880"/>
        </w:tabs>
        <w:ind w:left="2880" w:hanging="360"/>
      </w:pPr>
      <w:rPr>
        <w:rFonts w:ascii="Arial" w:hAnsi="Arial" w:hint="default"/>
      </w:rPr>
    </w:lvl>
    <w:lvl w:ilvl="4" w:tplc="BEC29B88" w:tentative="1">
      <w:start w:val="1"/>
      <w:numFmt w:val="bullet"/>
      <w:lvlText w:val="•"/>
      <w:lvlJc w:val="left"/>
      <w:pPr>
        <w:tabs>
          <w:tab w:val="num" w:pos="3600"/>
        </w:tabs>
        <w:ind w:left="3600" w:hanging="360"/>
      </w:pPr>
      <w:rPr>
        <w:rFonts w:ascii="Arial" w:hAnsi="Arial" w:hint="default"/>
      </w:rPr>
    </w:lvl>
    <w:lvl w:ilvl="5" w:tplc="4414FDD2" w:tentative="1">
      <w:start w:val="1"/>
      <w:numFmt w:val="bullet"/>
      <w:lvlText w:val="•"/>
      <w:lvlJc w:val="left"/>
      <w:pPr>
        <w:tabs>
          <w:tab w:val="num" w:pos="4320"/>
        </w:tabs>
        <w:ind w:left="4320" w:hanging="360"/>
      </w:pPr>
      <w:rPr>
        <w:rFonts w:ascii="Arial" w:hAnsi="Arial" w:hint="default"/>
      </w:rPr>
    </w:lvl>
    <w:lvl w:ilvl="6" w:tplc="0CE85B42" w:tentative="1">
      <w:start w:val="1"/>
      <w:numFmt w:val="bullet"/>
      <w:lvlText w:val="•"/>
      <w:lvlJc w:val="left"/>
      <w:pPr>
        <w:tabs>
          <w:tab w:val="num" w:pos="5040"/>
        </w:tabs>
        <w:ind w:left="5040" w:hanging="360"/>
      </w:pPr>
      <w:rPr>
        <w:rFonts w:ascii="Arial" w:hAnsi="Arial" w:hint="default"/>
      </w:rPr>
    </w:lvl>
    <w:lvl w:ilvl="7" w:tplc="4C1C1B92" w:tentative="1">
      <w:start w:val="1"/>
      <w:numFmt w:val="bullet"/>
      <w:lvlText w:val="•"/>
      <w:lvlJc w:val="left"/>
      <w:pPr>
        <w:tabs>
          <w:tab w:val="num" w:pos="5760"/>
        </w:tabs>
        <w:ind w:left="5760" w:hanging="360"/>
      </w:pPr>
      <w:rPr>
        <w:rFonts w:ascii="Arial" w:hAnsi="Arial" w:hint="default"/>
      </w:rPr>
    </w:lvl>
    <w:lvl w:ilvl="8" w:tplc="27681B7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FB85F12"/>
    <w:multiLevelType w:val="hybridMultilevel"/>
    <w:tmpl w:val="FC1204D0"/>
    <w:lvl w:ilvl="0" w:tplc="19F2D6AE">
      <w:start w:val="1"/>
      <w:numFmt w:val="decimal"/>
      <w:lvlText w:val="%1."/>
      <w:lvlJc w:val="left"/>
      <w:pPr>
        <w:tabs>
          <w:tab w:val="num" w:pos="720"/>
        </w:tabs>
        <w:ind w:left="720" w:hanging="360"/>
      </w:pPr>
    </w:lvl>
    <w:lvl w:ilvl="1" w:tplc="6B2AAF18">
      <w:numFmt w:val="bullet"/>
      <w:lvlText w:val="•"/>
      <w:lvlJc w:val="left"/>
      <w:pPr>
        <w:tabs>
          <w:tab w:val="num" w:pos="1440"/>
        </w:tabs>
        <w:ind w:left="1440" w:hanging="360"/>
      </w:pPr>
      <w:rPr>
        <w:rFonts w:ascii="Arial" w:hAnsi="Arial" w:hint="default"/>
      </w:rPr>
    </w:lvl>
    <w:lvl w:ilvl="2" w:tplc="CE1C7F2C" w:tentative="1">
      <w:start w:val="1"/>
      <w:numFmt w:val="decimal"/>
      <w:lvlText w:val="%3."/>
      <w:lvlJc w:val="left"/>
      <w:pPr>
        <w:tabs>
          <w:tab w:val="num" w:pos="2160"/>
        </w:tabs>
        <w:ind w:left="2160" w:hanging="360"/>
      </w:pPr>
    </w:lvl>
    <w:lvl w:ilvl="3" w:tplc="3E525514" w:tentative="1">
      <w:start w:val="1"/>
      <w:numFmt w:val="decimal"/>
      <w:lvlText w:val="%4."/>
      <w:lvlJc w:val="left"/>
      <w:pPr>
        <w:tabs>
          <w:tab w:val="num" w:pos="2880"/>
        </w:tabs>
        <w:ind w:left="2880" w:hanging="360"/>
      </w:pPr>
    </w:lvl>
    <w:lvl w:ilvl="4" w:tplc="778C9168" w:tentative="1">
      <w:start w:val="1"/>
      <w:numFmt w:val="decimal"/>
      <w:lvlText w:val="%5."/>
      <w:lvlJc w:val="left"/>
      <w:pPr>
        <w:tabs>
          <w:tab w:val="num" w:pos="3600"/>
        </w:tabs>
        <w:ind w:left="3600" w:hanging="360"/>
      </w:pPr>
    </w:lvl>
    <w:lvl w:ilvl="5" w:tplc="EB28214C" w:tentative="1">
      <w:start w:val="1"/>
      <w:numFmt w:val="decimal"/>
      <w:lvlText w:val="%6."/>
      <w:lvlJc w:val="left"/>
      <w:pPr>
        <w:tabs>
          <w:tab w:val="num" w:pos="4320"/>
        </w:tabs>
        <w:ind w:left="4320" w:hanging="360"/>
      </w:pPr>
    </w:lvl>
    <w:lvl w:ilvl="6" w:tplc="B6BC007C" w:tentative="1">
      <w:start w:val="1"/>
      <w:numFmt w:val="decimal"/>
      <w:lvlText w:val="%7."/>
      <w:lvlJc w:val="left"/>
      <w:pPr>
        <w:tabs>
          <w:tab w:val="num" w:pos="5040"/>
        </w:tabs>
        <w:ind w:left="5040" w:hanging="360"/>
      </w:pPr>
    </w:lvl>
    <w:lvl w:ilvl="7" w:tplc="FB382684" w:tentative="1">
      <w:start w:val="1"/>
      <w:numFmt w:val="decimal"/>
      <w:lvlText w:val="%8."/>
      <w:lvlJc w:val="left"/>
      <w:pPr>
        <w:tabs>
          <w:tab w:val="num" w:pos="5760"/>
        </w:tabs>
        <w:ind w:left="5760" w:hanging="360"/>
      </w:pPr>
    </w:lvl>
    <w:lvl w:ilvl="8" w:tplc="1678499C" w:tentative="1">
      <w:start w:val="1"/>
      <w:numFmt w:val="decimal"/>
      <w:lvlText w:val="%9."/>
      <w:lvlJc w:val="left"/>
      <w:pPr>
        <w:tabs>
          <w:tab w:val="num" w:pos="6480"/>
        </w:tabs>
        <w:ind w:left="6480" w:hanging="360"/>
      </w:pPr>
    </w:lvl>
  </w:abstractNum>
  <w:abstractNum w:abstractNumId="19" w15:restartNumberingAfterBreak="0">
    <w:nsid w:val="3F962A80"/>
    <w:multiLevelType w:val="hybridMultilevel"/>
    <w:tmpl w:val="559CCA70"/>
    <w:lvl w:ilvl="0" w:tplc="9F4A4F4E">
      <w:start w:val="1"/>
      <w:numFmt w:val="bullet"/>
      <w:lvlText w:val="•"/>
      <w:lvlJc w:val="left"/>
      <w:pPr>
        <w:tabs>
          <w:tab w:val="num" w:pos="720"/>
        </w:tabs>
        <w:ind w:left="720" w:hanging="360"/>
      </w:pPr>
      <w:rPr>
        <w:rFonts w:ascii="Arial" w:hAnsi="Arial" w:hint="default"/>
      </w:rPr>
    </w:lvl>
    <w:lvl w:ilvl="1" w:tplc="D11E0536" w:tentative="1">
      <w:start w:val="1"/>
      <w:numFmt w:val="bullet"/>
      <w:lvlText w:val="•"/>
      <w:lvlJc w:val="left"/>
      <w:pPr>
        <w:tabs>
          <w:tab w:val="num" w:pos="1440"/>
        </w:tabs>
        <w:ind w:left="1440" w:hanging="360"/>
      </w:pPr>
      <w:rPr>
        <w:rFonts w:ascii="Arial" w:hAnsi="Arial" w:hint="default"/>
      </w:rPr>
    </w:lvl>
    <w:lvl w:ilvl="2" w:tplc="4232C360" w:tentative="1">
      <w:start w:val="1"/>
      <w:numFmt w:val="bullet"/>
      <w:lvlText w:val="•"/>
      <w:lvlJc w:val="left"/>
      <w:pPr>
        <w:tabs>
          <w:tab w:val="num" w:pos="2160"/>
        </w:tabs>
        <w:ind w:left="2160" w:hanging="360"/>
      </w:pPr>
      <w:rPr>
        <w:rFonts w:ascii="Arial" w:hAnsi="Arial" w:hint="default"/>
      </w:rPr>
    </w:lvl>
    <w:lvl w:ilvl="3" w:tplc="DADA75CE" w:tentative="1">
      <w:start w:val="1"/>
      <w:numFmt w:val="bullet"/>
      <w:lvlText w:val="•"/>
      <w:lvlJc w:val="left"/>
      <w:pPr>
        <w:tabs>
          <w:tab w:val="num" w:pos="2880"/>
        </w:tabs>
        <w:ind w:left="2880" w:hanging="360"/>
      </w:pPr>
      <w:rPr>
        <w:rFonts w:ascii="Arial" w:hAnsi="Arial" w:hint="default"/>
      </w:rPr>
    </w:lvl>
    <w:lvl w:ilvl="4" w:tplc="EE9C5CD2" w:tentative="1">
      <w:start w:val="1"/>
      <w:numFmt w:val="bullet"/>
      <w:lvlText w:val="•"/>
      <w:lvlJc w:val="left"/>
      <w:pPr>
        <w:tabs>
          <w:tab w:val="num" w:pos="3600"/>
        </w:tabs>
        <w:ind w:left="3600" w:hanging="360"/>
      </w:pPr>
      <w:rPr>
        <w:rFonts w:ascii="Arial" w:hAnsi="Arial" w:hint="default"/>
      </w:rPr>
    </w:lvl>
    <w:lvl w:ilvl="5" w:tplc="551A18E8" w:tentative="1">
      <w:start w:val="1"/>
      <w:numFmt w:val="bullet"/>
      <w:lvlText w:val="•"/>
      <w:lvlJc w:val="left"/>
      <w:pPr>
        <w:tabs>
          <w:tab w:val="num" w:pos="4320"/>
        </w:tabs>
        <w:ind w:left="4320" w:hanging="360"/>
      </w:pPr>
      <w:rPr>
        <w:rFonts w:ascii="Arial" w:hAnsi="Arial" w:hint="default"/>
      </w:rPr>
    </w:lvl>
    <w:lvl w:ilvl="6" w:tplc="E1F29B1E" w:tentative="1">
      <w:start w:val="1"/>
      <w:numFmt w:val="bullet"/>
      <w:lvlText w:val="•"/>
      <w:lvlJc w:val="left"/>
      <w:pPr>
        <w:tabs>
          <w:tab w:val="num" w:pos="5040"/>
        </w:tabs>
        <w:ind w:left="5040" w:hanging="360"/>
      </w:pPr>
      <w:rPr>
        <w:rFonts w:ascii="Arial" w:hAnsi="Arial" w:hint="default"/>
      </w:rPr>
    </w:lvl>
    <w:lvl w:ilvl="7" w:tplc="3DA68D1E" w:tentative="1">
      <w:start w:val="1"/>
      <w:numFmt w:val="bullet"/>
      <w:lvlText w:val="•"/>
      <w:lvlJc w:val="left"/>
      <w:pPr>
        <w:tabs>
          <w:tab w:val="num" w:pos="5760"/>
        </w:tabs>
        <w:ind w:left="5760" w:hanging="360"/>
      </w:pPr>
      <w:rPr>
        <w:rFonts w:ascii="Arial" w:hAnsi="Arial" w:hint="default"/>
      </w:rPr>
    </w:lvl>
    <w:lvl w:ilvl="8" w:tplc="272C1DA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21" w15:restartNumberingAfterBreak="0">
    <w:nsid w:val="4A810D10"/>
    <w:multiLevelType w:val="hybridMultilevel"/>
    <w:tmpl w:val="9C2AA4CE"/>
    <w:lvl w:ilvl="0" w:tplc="0302BDD2">
      <w:start w:val="1"/>
      <w:numFmt w:val="bullet"/>
      <w:lvlText w:val="•"/>
      <w:lvlJc w:val="left"/>
      <w:pPr>
        <w:tabs>
          <w:tab w:val="num" w:pos="720"/>
        </w:tabs>
        <w:ind w:left="720" w:hanging="360"/>
      </w:pPr>
      <w:rPr>
        <w:rFonts w:ascii="Arial" w:hAnsi="Arial" w:hint="default"/>
      </w:rPr>
    </w:lvl>
    <w:lvl w:ilvl="1" w:tplc="CE88EBDE" w:tentative="1">
      <w:start w:val="1"/>
      <w:numFmt w:val="bullet"/>
      <w:lvlText w:val="•"/>
      <w:lvlJc w:val="left"/>
      <w:pPr>
        <w:tabs>
          <w:tab w:val="num" w:pos="1440"/>
        </w:tabs>
        <w:ind w:left="1440" w:hanging="360"/>
      </w:pPr>
      <w:rPr>
        <w:rFonts w:ascii="Arial" w:hAnsi="Arial" w:hint="default"/>
      </w:rPr>
    </w:lvl>
    <w:lvl w:ilvl="2" w:tplc="6A7808C6" w:tentative="1">
      <w:start w:val="1"/>
      <w:numFmt w:val="bullet"/>
      <w:lvlText w:val="•"/>
      <w:lvlJc w:val="left"/>
      <w:pPr>
        <w:tabs>
          <w:tab w:val="num" w:pos="2160"/>
        </w:tabs>
        <w:ind w:left="2160" w:hanging="360"/>
      </w:pPr>
      <w:rPr>
        <w:rFonts w:ascii="Arial" w:hAnsi="Arial" w:hint="default"/>
      </w:rPr>
    </w:lvl>
    <w:lvl w:ilvl="3" w:tplc="15C69B94" w:tentative="1">
      <w:start w:val="1"/>
      <w:numFmt w:val="bullet"/>
      <w:lvlText w:val="•"/>
      <w:lvlJc w:val="left"/>
      <w:pPr>
        <w:tabs>
          <w:tab w:val="num" w:pos="2880"/>
        </w:tabs>
        <w:ind w:left="2880" w:hanging="360"/>
      </w:pPr>
      <w:rPr>
        <w:rFonts w:ascii="Arial" w:hAnsi="Arial" w:hint="default"/>
      </w:rPr>
    </w:lvl>
    <w:lvl w:ilvl="4" w:tplc="E592C654" w:tentative="1">
      <w:start w:val="1"/>
      <w:numFmt w:val="bullet"/>
      <w:lvlText w:val="•"/>
      <w:lvlJc w:val="left"/>
      <w:pPr>
        <w:tabs>
          <w:tab w:val="num" w:pos="3600"/>
        </w:tabs>
        <w:ind w:left="3600" w:hanging="360"/>
      </w:pPr>
      <w:rPr>
        <w:rFonts w:ascii="Arial" w:hAnsi="Arial" w:hint="default"/>
      </w:rPr>
    </w:lvl>
    <w:lvl w:ilvl="5" w:tplc="02B2D3A4" w:tentative="1">
      <w:start w:val="1"/>
      <w:numFmt w:val="bullet"/>
      <w:lvlText w:val="•"/>
      <w:lvlJc w:val="left"/>
      <w:pPr>
        <w:tabs>
          <w:tab w:val="num" w:pos="4320"/>
        </w:tabs>
        <w:ind w:left="4320" w:hanging="360"/>
      </w:pPr>
      <w:rPr>
        <w:rFonts w:ascii="Arial" w:hAnsi="Arial" w:hint="default"/>
      </w:rPr>
    </w:lvl>
    <w:lvl w:ilvl="6" w:tplc="B18CC20A" w:tentative="1">
      <w:start w:val="1"/>
      <w:numFmt w:val="bullet"/>
      <w:lvlText w:val="•"/>
      <w:lvlJc w:val="left"/>
      <w:pPr>
        <w:tabs>
          <w:tab w:val="num" w:pos="5040"/>
        </w:tabs>
        <w:ind w:left="5040" w:hanging="360"/>
      </w:pPr>
      <w:rPr>
        <w:rFonts w:ascii="Arial" w:hAnsi="Arial" w:hint="default"/>
      </w:rPr>
    </w:lvl>
    <w:lvl w:ilvl="7" w:tplc="9DF8E0DA" w:tentative="1">
      <w:start w:val="1"/>
      <w:numFmt w:val="bullet"/>
      <w:lvlText w:val="•"/>
      <w:lvlJc w:val="left"/>
      <w:pPr>
        <w:tabs>
          <w:tab w:val="num" w:pos="5760"/>
        </w:tabs>
        <w:ind w:left="5760" w:hanging="360"/>
      </w:pPr>
      <w:rPr>
        <w:rFonts w:ascii="Arial" w:hAnsi="Arial" w:hint="default"/>
      </w:rPr>
    </w:lvl>
    <w:lvl w:ilvl="8" w:tplc="B48855B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C0F251D"/>
    <w:multiLevelType w:val="hybridMultilevel"/>
    <w:tmpl w:val="E6F4D29C"/>
    <w:lvl w:ilvl="0" w:tplc="26C22BEC">
      <w:start w:val="1"/>
      <w:numFmt w:val="bullet"/>
      <w:lvlText w:val="•"/>
      <w:lvlJc w:val="left"/>
      <w:pPr>
        <w:tabs>
          <w:tab w:val="num" w:pos="720"/>
        </w:tabs>
        <w:ind w:left="720" w:hanging="360"/>
      </w:pPr>
      <w:rPr>
        <w:rFonts w:ascii="Arial" w:hAnsi="Arial" w:hint="default"/>
      </w:rPr>
    </w:lvl>
    <w:lvl w:ilvl="1" w:tplc="79284EF8">
      <w:start w:val="1"/>
      <w:numFmt w:val="bullet"/>
      <w:lvlText w:val="•"/>
      <w:lvlJc w:val="left"/>
      <w:pPr>
        <w:tabs>
          <w:tab w:val="num" w:pos="1440"/>
        </w:tabs>
        <w:ind w:left="1440" w:hanging="360"/>
      </w:pPr>
      <w:rPr>
        <w:rFonts w:ascii="Arial" w:hAnsi="Arial" w:hint="default"/>
      </w:rPr>
    </w:lvl>
    <w:lvl w:ilvl="2" w:tplc="09BE338C">
      <w:numFmt w:val="bullet"/>
      <w:lvlText w:val="•"/>
      <w:lvlJc w:val="left"/>
      <w:pPr>
        <w:tabs>
          <w:tab w:val="num" w:pos="2160"/>
        </w:tabs>
        <w:ind w:left="2160" w:hanging="360"/>
      </w:pPr>
      <w:rPr>
        <w:rFonts w:ascii="Arial" w:hAnsi="Arial" w:hint="default"/>
      </w:rPr>
    </w:lvl>
    <w:lvl w:ilvl="3" w:tplc="0F964142" w:tentative="1">
      <w:start w:val="1"/>
      <w:numFmt w:val="bullet"/>
      <w:lvlText w:val="•"/>
      <w:lvlJc w:val="left"/>
      <w:pPr>
        <w:tabs>
          <w:tab w:val="num" w:pos="2880"/>
        </w:tabs>
        <w:ind w:left="2880" w:hanging="360"/>
      </w:pPr>
      <w:rPr>
        <w:rFonts w:ascii="Arial" w:hAnsi="Arial" w:hint="default"/>
      </w:rPr>
    </w:lvl>
    <w:lvl w:ilvl="4" w:tplc="EB66278C" w:tentative="1">
      <w:start w:val="1"/>
      <w:numFmt w:val="bullet"/>
      <w:lvlText w:val="•"/>
      <w:lvlJc w:val="left"/>
      <w:pPr>
        <w:tabs>
          <w:tab w:val="num" w:pos="3600"/>
        </w:tabs>
        <w:ind w:left="3600" w:hanging="360"/>
      </w:pPr>
      <w:rPr>
        <w:rFonts w:ascii="Arial" w:hAnsi="Arial" w:hint="default"/>
      </w:rPr>
    </w:lvl>
    <w:lvl w:ilvl="5" w:tplc="6CEE716A" w:tentative="1">
      <w:start w:val="1"/>
      <w:numFmt w:val="bullet"/>
      <w:lvlText w:val="•"/>
      <w:lvlJc w:val="left"/>
      <w:pPr>
        <w:tabs>
          <w:tab w:val="num" w:pos="4320"/>
        </w:tabs>
        <w:ind w:left="4320" w:hanging="360"/>
      </w:pPr>
      <w:rPr>
        <w:rFonts w:ascii="Arial" w:hAnsi="Arial" w:hint="default"/>
      </w:rPr>
    </w:lvl>
    <w:lvl w:ilvl="6" w:tplc="6638E1EC" w:tentative="1">
      <w:start w:val="1"/>
      <w:numFmt w:val="bullet"/>
      <w:lvlText w:val="•"/>
      <w:lvlJc w:val="left"/>
      <w:pPr>
        <w:tabs>
          <w:tab w:val="num" w:pos="5040"/>
        </w:tabs>
        <w:ind w:left="5040" w:hanging="360"/>
      </w:pPr>
      <w:rPr>
        <w:rFonts w:ascii="Arial" w:hAnsi="Arial" w:hint="default"/>
      </w:rPr>
    </w:lvl>
    <w:lvl w:ilvl="7" w:tplc="A45843DA" w:tentative="1">
      <w:start w:val="1"/>
      <w:numFmt w:val="bullet"/>
      <w:lvlText w:val="•"/>
      <w:lvlJc w:val="left"/>
      <w:pPr>
        <w:tabs>
          <w:tab w:val="num" w:pos="5760"/>
        </w:tabs>
        <w:ind w:left="5760" w:hanging="360"/>
      </w:pPr>
      <w:rPr>
        <w:rFonts w:ascii="Arial" w:hAnsi="Arial" w:hint="default"/>
      </w:rPr>
    </w:lvl>
    <w:lvl w:ilvl="8" w:tplc="4E80F90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24" w15:restartNumberingAfterBreak="0">
    <w:nsid w:val="52926567"/>
    <w:multiLevelType w:val="hybridMultilevel"/>
    <w:tmpl w:val="B7B4E9F6"/>
    <w:lvl w:ilvl="0" w:tplc="300E070C">
      <w:start w:val="1"/>
      <w:numFmt w:val="bullet"/>
      <w:lvlText w:val="•"/>
      <w:lvlJc w:val="left"/>
      <w:pPr>
        <w:tabs>
          <w:tab w:val="num" w:pos="720"/>
        </w:tabs>
        <w:ind w:left="720" w:hanging="360"/>
      </w:pPr>
      <w:rPr>
        <w:rFonts w:ascii="Arial" w:hAnsi="Arial" w:hint="default"/>
      </w:rPr>
    </w:lvl>
    <w:lvl w:ilvl="1" w:tplc="CBB8D538" w:tentative="1">
      <w:start w:val="1"/>
      <w:numFmt w:val="bullet"/>
      <w:lvlText w:val="•"/>
      <w:lvlJc w:val="left"/>
      <w:pPr>
        <w:tabs>
          <w:tab w:val="num" w:pos="1440"/>
        </w:tabs>
        <w:ind w:left="1440" w:hanging="360"/>
      </w:pPr>
      <w:rPr>
        <w:rFonts w:ascii="Arial" w:hAnsi="Arial" w:hint="default"/>
      </w:rPr>
    </w:lvl>
    <w:lvl w:ilvl="2" w:tplc="71CC3F22" w:tentative="1">
      <w:start w:val="1"/>
      <w:numFmt w:val="bullet"/>
      <w:lvlText w:val="•"/>
      <w:lvlJc w:val="left"/>
      <w:pPr>
        <w:tabs>
          <w:tab w:val="num" w:pos="2160"/>
        </w:tabs>
        <w:ind w:left="2160" w:hanging="360"/>
      </w:pPr>
      <w:rPr>
        <w:rFonts w:ascii="Arial" w:hAnsi="Arial" w:hint="default"/>
      </w:rPr>
    </w:lvl>
    <w:lvl w:ilvl="3" w:tplc="7E528644" w:tentative="1">
      <w:start w:val="1"/>
      <w:numFmt w:val="bullet"/>
      <w:lvlText w:val="•"/>
      <w:lvlJc w:val="left"/>
      <w:pPr>
        <w:tabs>
          <w:tab w:val="num" w:pos="2880"/>
        </w:tabs>
        <w:ind w:left="2880" w:hanging="360"/>
      </w:pPr>
      <w:rPr>
        <w:rFonts w:ascii="Arial" w:hAnsi="Arial" w:hint="default"/>
      </w:rPr>
    </w:lvl>
    <w:lvl w:ilvl="4" w:tplc="4C2CB058" w:tentative="1">
      <w:start w:val="1"/>
      <w:numFmt w:val="bullet"/>
      <w:lvlText w:val="•"/>
      <w:lvlJc w:val="left"/>
      <w:pPr>
        <w:tabs>
          <w:tab w:val="num" w:pos="3600"/>
        </w:tabs>
        <w:ind w:left="3600" w:hanging="360"/>
      </w:pPr>
      <w:rPr>
        <w:rFonts w:ascii="Arial" w:hAnsi="Arial" w:hint="default"/>
      </w:rPr>
    </w:lvl>
    <w:lvl w:ilvl="5" w:tplc="B8260EF8" w:tentative="1">
      <w:start w:val="1"/>
      <w:numFmt w:val="bullet"/>
      <w:lvlText w:val="•"/>
      <w:lvlJc w:val="left"/>
      <w:pPr>
        <w:tabs>
          <w:tab w:val="num" w:pos="4320"/>
        </w:tabs>
        <w:ind w:left="4320" w:hanging="360"/>
      </w:pPr>
      <w:rPr>
        <w:rFonts w:ascii="Arial" w:hAnsi="Arial" w:hint="default"/>
      </w:rPr>
    </w:lvl>
    <w:lvl w:ilvl="6" w:tplc="B4A497F6" w:tentative="1">
      <w:start w:val="1"/>
      <w:numFmt w:val="bullet"/>
      <w:lvlText w:val="•"/>
      <w:lvlJc w:val="left"/>
      <w:pPr>
        <w:tabs>
          <w:tab w:val="num" w:pos="5040"/>
        </w:tabs>
        <w:ind w:left="5040" w:hanging="360"/>
      </w:pPr>
      <w:rPr>
        <w:rFonts w:ascii="Arial" w:hAnsi="Arial" w:hint="default"/>
      </w:rPr>
    </w:lvl>
    <w:lvl w:ilvl="7" w:tplc="4BC8C01A" w:tentative="1">
      <w:start w:val="1"/>
      <w:numFmt w:val="bullet"/>
      <w:lvlText w:val="•"/>
      <w:lvlJc w:val="left"/>
      <w:pPr>
        <w:tabs>
          <w:tab w:val="num" w:pos="5760"/>
        </w:tabs>
        <w:ind w:left="5760" w:hanging="360"/>
      </w:pPr>
      <w:rPr>
        <w:rFonts w:ascii="Arial" w:hAnsi="Arial" w:hint="default"/>
      </w:rPr>
    </w:lvl>
    <w:lvl w:ilvl="8" w:tplc="2FBC9A1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3ED6F53"/>
    <w:multiLevelType w:val="hybridMultilevel"/>
    <w:tmpl w:val="2018BDBA"/>
    <w:lvl w:ilvl="0" w:tplc="3C505DD0">
      <w:start w:val="1"/>
      <w:numFmt w:val="bullet"/>
      <w:lvlText w:val="•"/>
      <w:lvlJc w:val="left"/>
      <w:pPr>
        <w:tabs>
          <w:tab w:val="num" w:pos="720"/>
        </w:tabs>
        <w:ind w:left="720" w:hanging="360"/>
      </w:pPr>
      <w:rPr>
        <w:rFonts w:ascii="Arial" w:hAnsi="Arial" w:hint="default"/>
      </w:rPr>
    </w:lvl>
    <w:lvl w:ilvl="1" w:tplc="5CAEF304">
      <w:start w:val="1"/>
      <w:numFmt w:val="bullet"/>
      <w:lvlText w:val="•"/>
      <w:lvlJc w:val="left"/>
      <w:pPr>
        <w:tabs>
          <w:tab w:val="num" w:pos="1440"/>
        </w:tabs>
        <w:ind w:left="1440" w:hanging="360"/>
      </w:pPr>
      <w:rPr>
        <w:rFonts w:ascii="Arial" w:hAnsi="Arial" w:hint="default"/>
      </w:rPr>
    </w:lvl>
    <w:lvl w:ilvl="2" w:tplc="9EEE9D8E" w:tentative="1">
      <w:start w:val="1"/>
      <w:numFmt w:val="bullet"/>
      <w:lvlText w:val="•"/>
      <w:lvlJc w:val="left"/>
      <w:pPr>
        <w:tabs>
          <w:tab w:val="num" w:pos="2160"/>
        </w:tabs>
        <w:ind w:left="2160" w:hanging="360"/>
      </w:pPr>
      <w:rPr>
        <w:rFonts w:ascii="Arial" w:hAnsi="Arial" w:hint="default"/>
      </w:rPr>
    </w:lvl>
    <w:lvl w:ilvl="3" w:tplc="C49C2B96" w:tentative="1">
      <w:start w:val="1"/>
      <w:numFmt w:val="bullet"/>
      <w:lvlText w:val="•"/>
      <w:lvlJc w:val="left"/>
      <w:pPr>
        <w:tabs>
          <w:tab w:val="num" w:pos="2880"/>
        </w:tabs>
        <w:ind w:left="2880" w:hanging="360"/>
      </w:pPr>
      <w:rPr>
        <w:rFonts w:ascii="Arial" w:hAnsi="Arial" w:hint="default"/>
      </w:rPr>
    </w:lvl>
    <w:lvl w:ilvl="4" w:tplc="8E946630" w:tentative="1">
      <w:start w:val="1"/>
      <w:numFmt w:val="bullet"/>
      <w:lvlText w:val="•"/>
      <w:lvlJc w:val="left"/>
      <w:pPr>
        <w:tabs>
          <w:tab w:val="num" w:pos="3600"/>
        </w:tabs>
        <w:ind w:left="3600" w:hanging="360"/>
      </w:pPr>
      <w:rPr>
        <w:rFonts w:ascii="Arial" w:hAnsi="Arial" w:hint="default"/>
      </w:rPr>
    </w:lvl>
    <w:lvl w:ilvl="5" w:tplc="A1CA53F4" w:tentative="1">
      <w:start w:val="1"/>
      <w:numFmt w:val="bullet"/>
      <w:lvlText w:val="•"/>
      <w:lvlJc w:val="left"/>
      <w:pPr>
        <w:tabs>
          <w:tab w:val="num" w:pos="4320"/>
        </w:tabs>
        <w:ind w:left="4320" w:hanging="360"/>
      </w:pPr>
      <w:rPr>
        <w:rFonts w:ascii="Arial" w:hAnsi="Arial" w:hint="default"/>
      </w:rPr>
    </w:lvl>
    <w:lvl w:ilvl="6" w:tplc="1F0C82DE" w:tentative="1">
      <w:start w:val="1"/>
      <w:numFmt w:val="bullet"/>
      <w:lvlText w:val="•"/>
      <w:lvlJc w:val="left"/>
      <w:pPr>
        <w:tabs>
          <w:tab w:val="num" w:pos="5040"/>
        </w:tabs>
        <w:ind w:left="5040" w:hanging="360"/>
      </w:pPr>
      <w:rPr>
        <w:rFonts w:ascii="Arial" w:hAnsi="Arial" w:hint="default"/>
      </w:rPr>
    </w:lvl>
    <w:lvl w:ilvl="7" w:tplc="1C50A8CE" w:tentative="1">
      <w:start w:val="1"/>
      <w:numFmt w:val="bullet"/>
      <w:lvlText w:val="•"/>
      <w:lvlJc w:val="left"/>
      <w:pPr>
        <w:tabs>
          <w:tab w:val="num" w:pos="5760"/>
        </w:tabs>
        <w:ind w:left="5760" w:hanging="360"/>
      </w:pPr>
      <w:rPr>
        <w:rFonts w:ascii="Arial" w:hAnsi="Arial" w:hint="default"/>
      </w:rPr>
    </w:lvl>
    <w:lvl w:ilvl="8" w:tplc="5956A99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1232D8"/>
    <w:multiLevelType w:val="multilevel"/>
    <w:tmpl w:val="9404E0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657B6E56"/>
    <w:multiLevelType w:val="hybridMultilevel"/>
    <w:tmpl w:val="616CE52E"/>
    <w:lvl w:ilvl="0" w:tplc="C99CF54C">
      <w:start w:val="1"/>
      <w:numFmt w:val="bullet"/>
      <w:lvlText w:val="•"/>
      <w:lvlJc w:val="left"/>
      <w:pPr>
        <w:tabs>
          <w:tab w:val="num" w:pos="720"/>
        </w:tabs>
        <w:ind w:left="720" w:hanging="360"/>
      </w:pPr>
      <w:rPr>
        <w:rFonts w:ascii="Arial" w:hAnsi="Arial" w:hint="default"/>
      </w:rPr>
    </w:lvl>
    <w:lvl w:ilvl="1" w:tplc="FA705944">
      <w:start w:val="1"/>
      <w:numFmt w:val="bullet"/>
      <w:lvlText w:val="•"/>
      <w:lvlJc w:val="left"/>
      <w:pPr>
        <w:tabs>
          <w:tab w:val="num" w:pos="1440"/>
        </w:tabs>
        <w:ind w:left="1440" w:hanging="360"/>
      </w:pPr>
      <w:rPr>
        <w:rFonts w:ascii="Arial" w:hAnsi="Arial" w:hint="default"/>
      </w:rPr>
    </w:lvl>
    <w:lvl w:ilvl="2" w:tplc="0C2E94F2" w:tentative="1">
      <w:start w:val="1"/>
      <w:numFmt w:val="bullet"/>
      <w:lvlText w:val="•"/>
      <w:lvlJc w:val="left"/>
      <w:pPr>
        <w:tabs>
          <w:tab w:val="num" w:pos="2160"/>
        </w:tabs>
        <w:ind w:left="2160" w:hanging="360"/>
      </w:pPr>
      <w:rPr>
        <w:rFonts w:ascii="Arial" w:hAnsi="Arial" w:hint="default"/>
      </w:rPr>
    </w:lvl>
    <w:lvl w:ilvl="3" w:tplc="A90A7434" w:tentative="1">
      <w:start w:val="1"/>
      <w:numFmt w:val="bullet"/>
      <w:lvlText w:val="•"/>
      <w:lvlJc w:val="left"/>
      <w:pPr>
        <w:tabs>
          <w:tab w:val="num" w:pos="2880"/>
        </w:tabs>
        <w:ind w:left="2880" w:hanging="360"/>
      </w:pPr>
      <w:rPr>
        <w:rFonts w:ascii="Arial" w:hAnsi="Arial" w:hint="default"/>
      </w:rPr>
    </w:lvl>
    <w:lvl w:ilvl="4" w:tplc="937C777C" w:tentative="1">
      <w:start w:val="1"/>
      <w:numFmt w:val="bullet"/>
      <w:lvlText w:val="•"/>
      <w:lvlJc w:val="left"/>
      <w:pPr>
        <w:tabs>
          <w:tab w:val="num" w:pos="3600"/>
        </w:tabs>
        <w:ind w:left="3600" w:hanging="360"/>
      </w:pPr>
      <w:rPr>
        <w:rFonts w:ascii="Arial" w:hAnsi="Arial" w:hint="default"/>
      </w:rPr>
    </w:lvl>
    <w:lvl w:ilvl="5" w:tplc="69FA0E0C" w:tentative="1">
      <w:start w:val="1"/>
      <w:numFmt w:val="bullet"/>
      <w:lvlText w:val="•"/>
      <w:lvlJc w:val="left"/>
      <w:pPr>
        <w:tabs>
          <w:tab w:val="num" w:pos="4320"/>
        </w:tabs>
        <w:ind w:left="4320" w:hanging="360"/>
      </w:pPr>
      <w:rPr>
        <w:rFonts w:ascii="Arial" w:hAnsi="Arial" w:hint="default"/>
      </w:rPr>
    </w:lvl>
    <w:lvl w:ilvl="6" w:tplc="2B0A6C82" w:tentative="1">
      <w:start w:val="1"/>
      <w:numFmt w:val="bullet"/>
      <w:lvlText w:val="•"/>
      <w:lvlJc w:val="left"/>
      <w:pPr>
        <w:tabs>
          <w:tab w:val="num" w:pos="5040"/>
        </w:tabs>
        <w:ind w:left="5040" w:hanging="360"/>
      </w:pPr>
      <w:rPr>
        <w:rFonts w:ascii="Arial" w:hAnsi="Arial" w:hint="default"/>
      </w:rPr>
    </w:lvl>
    <w:lvl w:ilvl="7" w:tplc="4668628E" w:tentative="1">
      <w:start w:val="1"/>
      <w:numFmt w:val="bullet"/>
      <w:lvlText w:val="•"/>
      <w:lvlJc w:val="left"/>
      <w:pPr>
        <w:tabs>
          <w:tab w:val="num" w:pos="5760"/>
        </w:tabs>
        <w:ind w:left="5760" w:hanging="360"/>
      </w:pPr>
      <w:rPr>
        <w:rFonts w:ascii="Arial" w:hAnsi="Arial" w:hint="default"/>
      </w:rPr>
    </w:lvl>
    <w:lvl w:ilvl="8" w:tplc="6FDA7EE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DD10DCD"/>
    <w:multiLevelType w:val="hybridMultilevel"/>
    <w:tmpl w:val="5DF05556"/>
    <w:lvl w:ilvl="0" w:tplc="5268F970">
      <w:start w:val="1"/>
      <w:numFmt w:val="bullet"/>
      <w:lvlText w:val="•"/>
      <w:lvlJc w:val="left"/>
      <w:pPr>
        <w:tabs>
          <w:tab w:val="num" w:pos="720"/>
        </w:tabs>
        <w:ind w:left="720" w:hanging="360"/>
      </w:pPr>
      <w:rPr>
        <w:rFonts w:ascii="Arial" w:hAnsi="Arial" w:hint="default"/>
      </w:rPr>
    </w:lvl>
    <w:lvl w:ilvl="1" w:tplc="D0281550" w:tentative="1">
      <w:start w:val="1"/>
      <w:numFmt w:val="bullet"/>
      <w:lvlText w:val="•"/>
      <w:lvlJc w:val="left"/>
      <w:pPr>
        <w:tabs>
          <w:tab w:val="num" w:pos="1440"/>
        </w:tabs>
        <w:ind w:left="1440" w:hanging="360"/>
      </w:pPr>
      <w:rPr>
        <w:rFonts w:ascii="Arial" w:hAnsi="Arial" w:hint="default"/>
      </w:rPr>
    </w:lvl>
    <w:lvl w:ilvl="2" w:tplc="EF7029AE" w:tentative="1">
      <w:start w:val="1"/>
      <w:numFmt w:val="bullet"/>
      <w:lvlText w:val="•"/>
      <w:lvlJc w:val="left"/>
      <w:pPr>
        <w:tabs>
          <w:tab w:val="num" w:pos="2160"/>
        </w:tabs>
        <w:ind w:left="2160" w:hanging="360"/>
      </w:pPr>
      <w:rPr>
        <w:rFonts w:ascii="Arial" w:hAnsi="Arial" w:hint="default"/>
      </w:rPr>
    </w:lvl>
    <w:lvl w:ilvl="3" w:tplc="462C7F86" w:tentative="1">
      <w:start w:val="1"/>
      <w:numFmt w:val="bullet"/>
      <w:lvlText w:val="•"/>
      <w:lvlJc w:val="left"/>
      <w:pPr>
        <w:tabs>
          <w:tab w:val="num" w:pos="2880"/>
        </w:tabs>
        <w:ind w:left="2880" w:hanging="360"/>
      </w:pPr>
      <w:rPr>
        <w:rFonts w:ascii="Arial" w:hAnsi="Arial" w:hint="default"/>
      </w:rPr>
    </w:lvl>
    <w:lvl w:ilvl="4" w:tplc="A01CD9E6" w:tentative="1">
      <w:start w:val="1"/>
      <w:numFmt w:val="bullet"/>
      <w:lvlText w:val="•"/>
      <w:lvlJc w:val="left"/>
      <w:pPr>
        <w:tabs>
          <w:tab w:val="num" w:pos="3600"/>
        </w:tabs>
        <w:ind w:left="3600" w:hanging="360"/>
      </w:pPr>
      <w:rPr>
        <w:rFonts w:ascii="Arial" w:hAnsi="Arial" w:hint="default"/>
      </w:rPr>
    </w:lvl>
    <w:lvl w:ilvl="5" w:tplc="EF308EB6" w:tentative="1">
      <w:start w:val="1"/>
      <w:numFmt w:val="bullet"/>
      <w:lvlText w:val="•"/>
      <w:lvlJc w:val="left"/>
      <w:pPr>
        <w:tabs>
          <w:tab w:val="num" w:pos="4320"/>
        </w:tabs>
        <w:ind w:left="4320" w:hanging="360"/>
      </w:pPr>
      <w:rPr>
        <w:rFonts w:ascii="Arial" w:hAnsi="Arial" w:hint="default"/>
      </w:rPr>
    </w:lvl>
    <w:lvl w:ilvl="6" w:tplc="80E42DA4" w:tentative="1">
      <w:start w:val="1"/>
      <w:numFmt w:val="bullet"/>
      <w:lvlText w:val="•"/>
      <w:lvlJc w:val="left"/>
      <w:pPr>
        <w:tabs>
          <w:tab w:val="num" w:pos="5040"/>
        </w:tabs>
        <w:ind w:left="5040" w:hanging="360"/>
      </w:pPr>
      <w:rPr>
        <w:rFonts w:ascii="Arial" w:hAnsi="Arial" w:hint="default"/>
      </w:rPr>
    </w:lvl>
    <w:lvl w:ilvl="7" w:tplc="576C3A20" w:tentative="1">
      <w:start w:val="1"/>
      <w:numFmt w:val="bullet"/>
      <w:lvlText w:val="•"/>
      <w:lvlJc w:val="left"/>
      <w:pPr>
        <w:tabs>
          <w:tab w:val="num" w:pos="5760"/>
        </w:tabs>
        <w:ind w:left="5760" w:hanging="360"/>
      </w:pPr>
      <w:rPr>
        <w:rFonts w:ascii="Arial" w:hAnsi="Arial" w:hint="default"/>
      </w:rPr>
    </w:lvl>
    <w:lvl w:ilvl="8" w:tplc="6986C5B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7"/>
  </w:num>
  <w:num w:numId="5">
    <w:abstractNumId w:val="5"/>
  </w:num>
  <w:num w:numId="6">
    <w:abstractNumId w:val="23"/>
  </w:num>
  <w:num w:numId="7">
    <w:abstractNumId w:val="14"/>
  </w:num>
  <w:num w:numId="8">
    <w:abstractNumId w:val="20"/>
  </w:num>
  <w:num w:numId="9">
    <w:abstractNumId w:val="11"/>
  </w:num>
  <w:num w:numId="10">
    <w:abstractNumId w:val="0"/>
  </w:num>
  <w:num w:numId="11">
    <w:abstractNumId w:val="26"/>
  </w:num>
  <w:num w:numId="12">
    <w:abstractNumId w:val="10"/>
  </w:num>
  <w:num w:numId="13">
    <w:abstractNumId w:val="6"/>
  </w:num>
  <w:num w:numId="14">
    <w:abstractNumId w:val="12"/>
  </w:num>
  <w:num w:numId="15">
    <w:abstractNumId w:val="2"/>
  </w:num>
  <w:num w:numId="16">
    <w:abstractNumId w:val="24"/>
  </w:num>
  <w:num w:numId="17">
    <w:abstractNumId w:val="4"/>
  </w:num>
  <w:num w:numId="18">
    <w:abstractNumId w:val="1"/>
  </w:num>
  <w:num w:numId="19">
    <w:abstractNumId w:val="22"/>
  </w:num>
  <w:num w:numId="20">
    <w:abstractNumId w:val="13"/>
  </w:num>
  <w:num w:numId="21">
    <w:abstractNumId w:val="18"/>
  </w:num>
  <w:num w:numId="22">
    <w:abstractNumId w:val="7"/>
  </w:num>
  <w:num w:numId="23">
    <w:abstractNumId w:val="29"/>
  </w:num>
  <w:num w:numId="24">
    <w:abstractNumId w:val="30"/>
  </w:num>
  <w:num w:numId="25">
    <w:abstractNumId w:val="21"/>
  </w:num>
  <w:num w:numId="26">
    <w:abstractNumId w:val="16"/>
  </w:num>
  <w:num w:numId="27">
    <w:abstractNumId w:val="17"/>
  </w:num>
  <w:num w:numId="28">
    <w:abstractNumId w:val="9"/>
  </w:num>
  <w:num w:numId="29">
    <w:abstractNumId w:val="25"/>
  </w:num>
  <w:num w:numId="30">
    <w:abstractNumId w:val="19"/>
  </w:num>
  <w:num w:numId="31">
    <w:abstractNumId w:val="28"/>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2D12"/>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03C4"/>
    <w:rsid w:val="00324DB2"/>
    <w:rsid w:val="003259FD"/>
    <w:rsid w:val="003278D7"/>
    <w:rsid w:val="0033666D"/>
    <w:rsid w:val="00336763"/>
    <w:rsid w:val="00340FD1"/>
    <w:rsid w:val="003430D8"/>
    <w:rsid w:val="00343189"/>
    <w:rsid w:val="00345C63"/>
    <w:rsid w:val="00347500"/>
    <w:rsid w:val="00347758"/>
    <w:rsid w:val="00347A6D"/>
    <w:rsid w:val="00354498"/>
    <w:rsid w:val="003548CB"/>
    <w:rsid w:val="003614DC"/>
    <w:rsid w:val="00361CE5"/>
    <w:rsid w:val="00362760"/>
    <w:rsid w:val="00365568"/>
    <w:rsid w:val="00374DDE"/>
    <w:rsid w:val="003758B4"/>
    <w:rsid w:val="00376162"/>
    <w:rsid w:val="003854C9"/>
    <w:rsid w:val="0038586F"/>
    <w:rsid w:val="0038641E"/>
    <w:rsid w:val="0039160D"/>
    <w:rsid w:val="00396581"/>
    <w:rsid w:val="003A28CF"/>
    <w:rsid w:val="003B0DC7"/>
    <w:rsid w:val="003B4DE4"/>
    <w:rsid w:val="003B5C02"/>
    <w:rsid w:val="003C173C"/>
    <w:rsid w:val="003C33FB"/>
    <w:rsid w:val="003C3E0C"/>
    <w:rsid w:val="003C6A1A"/>
    <w:rsid w:val="003D2DB8"/>
    <w:rsid w:val="003D337A"/>
    <w:rsid w:val="003D3B69"/>
    <w:rsid w:val="003D6EB8"/>
    <w:rsid w:val="003D7CD7"/>
    <w:rsid w:val="003E1442"/>
    <w:rsid w:val="003E1DAB"/>
    <w:rsid w:val="003E2BA8"/>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7BF9"/>
    <w:rsid w:val="00454B97"/>
    <w:rsid w:val="004559DC"/>
    <w:rsid w:val="004575AD"/>
    <w:rsid w:val="004624D6"/>
    <w:rsid w:val="0046263D"/>
    <w:rsid w:val="0046338F"/>
    <w:rsid w:val="00466598"/>
    <w:rsid w:val="004676B1"/>
    <w:rsid w:val="00467952"/>
    <w:rsid w:val="004768EA"/>
    <w:rsid w:val="00482720"/>
    <w:rsid w:val="004A3499"/>
    <w:rsid w:val="004A4D6C"/>
    <w:rsid w:val="004A6810"/>
    <w:rsid w:val="004B0525"/>
    <w:rsid w:val="004B0D80"/>
    <w:rsid w:val="004B42E2"/>
    <w:rsid w:val="004B51BE"/>
    <w:rsid w:val="004B6B29"/>
    <w:rsid w:val="004B7C32"/>
    <w:rsid w:val="004C3241"/>
    <w:rsid w:val="004C48E0"/>
    <w:rsid w:val="004C56C5"/>
    <w:rsid w:val="004C6B3F"/>
    <w:rsid w:val="004C72F3"/>
    <w:rsid w:val="004D01E1"/>
    <w:rsid w:val="004D0680"/>
    <w:rsid w:val="004D18D8"/>
    <w:rsid w:val="004D7CCC"/>
    <w:rsid w:val="004E1E83"/>
    <w:rsid w:val="004E3FB7"/>
    <w:rsid w:val="004E5C7F"/>
    <w:rsid w:val="004E6613"/>
    <w:rsid w:val="004E67D0"/>
    <w:rsid w:val="004E79AD"/>
    <w:rsid w:val="004F06CC"/>
    <w:rsid w:val="004F0C5D"/>
    <w:rsid w:val="004F6023"/>
    <w:rsid w:val="0050226B"/>
    <w:rsid w:val="005025D4"/>
    <w:rsid w:val="00503E80"/>
    <w:rsid w:val="005054E9"/>
    <w:rsid w:val="00506E20"/>
    <w:rsid w:val="005075AF"/>
    <w:rsid w:val="005102BD"/>
    <w:rsid w:val="005123CF"/>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73C4A"/>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52CB"/>
    <w:rsid w:val="00615A8B"/>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009"/>
    <w:rsid w:val="00697DC1"/>
    <w:rsid w:val="00697EDC"/>
    <w:rsid w:val="006A4B98"/>
    <w:rsid w:val="006A4E12"/>
    <w:rsid w:val="006A6387"/>
    <w:rsid w:val="006B065A"/>
    <w:rsid w:val="006B2FB9"/>
    <w:rsid w:val="006B5A1A"/>
    <w:rsid w:val="006B6115"/>
    <w:rsid w:val="006B7CFD"/>
    <w:rsid w:val="006C212E"/>
    <w:rsid w:val="006C26ED"/>
    <w:rsid w:val="006C5B36"/>
    <w:rsid w:val="006C7661"/>
    <w:rsid w:val="006D0AAC"/>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156C"/>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44AE"/>
    <w:rsid w:val="008B22FC"/>
    <w:rsid w:val="008B39C9"/>
    <w:rsid w:val="008C48F6"/>
    <w:rsid w:val="008D7028"/>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1611"/>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2532"/>
    <w:rsid w:val="00992A17"/>
    <w:rsid w:val="00993997"/>
    <w:rsid w:val="00996BEA"/>
    <w:rsid w:val="009A34C4"/>
    <w:rsid w:val="009A4937"/>
    <w:rsid w:val="009B2C5D"/>
    <w:rsid w:val="009B750D"/>
    <w:rsid w:val="009C7961"/>
    <w:rsid w:val="009D1E85"/>
    <w:rsid w:val="009D281B"/>
    <w:rsid w:val="009E08FC"/>
    <w:rsid w:val="009E35A6"/>
    <w:rsid w:val="009E3CED"/>
    <w:rsid w:val="009E437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781"/>
    <w:rsid w:val="00A76EA1"/>
    <w:rsid w:val="00A773FD"/>
    <w:rsid w:val="00A80ACC"/>
    <w:rsid w:val="00A81BDD"/>
    <w:rsid w:val="00A81FCA"/>
    <w:rsid w:val="00A8283F"/>
    <w:rsid w:val="00A86913"/>
    <w:rsid w:val="00A877AF"/>
    <w:rsid w:val="00A93221"/>
    <w:rsid w:val="00A93CB5"/>
    <w:rsid w:val="00A93E84"/>
    <w:rsid w:val="00A9666F"/>
    <w:rsid w:val="00A96EE8"/>
    <w:rsid w:val="00AA1145"/>
    <w:rsid w:val="00AA212D"/>
    <w:rsid w:val="00AA517E"/>
    <w:rsid w:val="00AA653D"/>
    <w:rsid w:val="00AB15C0"/>
    <w:rsid w:val="00AB5FF9"/>
    <w:rsid w:val="00AC2F21"/>
    <w:rsid w:val="00AC6BE2"/>
    <w:rsid w:val="00AC79B9"/>
    <w:rsid w:val="00AD147B"/>
    <w:rsid w:val="00AD2C30"/>
    <w:rsid w:val="00AD3578"/>
    <w:rsid w:val="00AD390C"/>
    <w:rsid w:val="00AD7FAE"/>
    <w:rsid w:val="00AE25FB"/>
    <w:rsid w:val="00AE4E69"/>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3FED"/>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49AC"/>
    <w:rsid w:val="00BA7D5F"/>
    <w:rsid w:val="00BB3713"/>
    <w:rsid w:val="00BD0F8F"/>
    <w:rsid w:val="00BD1359"/>
    <w:rsid w:val="00BD17F1"/>
    <w:rsid w:val="00BD2445"/>
    <w:rsid w:val="00BD4B75"/>
    <w:rsid w:val="00BD5D83"/>
    <w:rsid w:val="00BE1F60"/>
    <w:rsid w:val="00BE5659"/>
    <w:rsid w:val="00BE7A07"/>
    <w:rsid w:val="00BF15FF"/>
    <w:rsid w:val="00BF51EE"/>
    <w:rsid w:val="00BF721E"/>
    <w:rsid w:val="00C02070"/>
    <w:rsid w:val="00C05340"/>
    <w:rsid w:val="00C0790A"/>
    <w:rsid w:val="00C116AB"/>
    <w:rsid w:val="00C145EE"/>
    <w:rsid w:val="00C1477C"/>
    <w:rsid w:val="00C17076"/>
    <w:rsid w:val="00C21B79"/>
    <w:rsid w:val="00C25494"/>
    <w:rsid w:val="00C303CE"/>
    <w:rsid w:val="00C320F8"/>
    <w:rsid w:val="00C33D33"/>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0BE3"/>
    <w:rsid w:val="00CC3D35"/>
    <w:rsid w:val="00CC5E27"/>
    <w:rsid w:val="00CD0491"/>
    <w:rsid w:val="00CD29CD"/>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76BB"/>
    <w:rsid w:val="00D72E53"/>
    <w:rsid w:val="00D74F43"/>
    <w:rsid w:val="00D762CD"/>
    <w:rsid w:val="00D76F9B"/>
    <w:rsid w:val="00D92CD7"/>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320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4C5"/>
    <w:rsid w:val="00E3181C"/>
    <w:rsid w:val="00E324A0"/>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70"/>
    <w:rsid w:val="00EA2593"/>
    <w:rsid w:val="00EA4ACC"/>
    <w:rsid w:val="00EA4C21"/>
    <w:rsid w:val="00EA5ACC"/>
    <w:rsid w:val="00EB0AA2"/>
    <w:rsid w:val="00EB100E"/>
    <w:rsid w:val="00EB2F5E"/>
    <w:rsid w:val="00EB5CE4"/>
    <w:rsid w:val="00EB7E28"/>
    <w:rsid w:val="00EC5E3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1995"/>
    <w:rsid w:val="00F56D33"/>
    <w:rsid w:val="00F715C5"/>
    <w:rsid w:val="00F7213B"/>
    <w:rsid w:val="00F72340"/>
    <w:rsid w:val="00F739DD"/>
    <w:rsid w:val="00F73AD5"/>
    <w:rsid w:val="00F7545A"/>
    <w:rsid w:val="00F7673C"/>
    <w:rsid w:val="00F769F2"/>
    <w:rsid w:val="00F7755F"/>
    <w:rsid w:val="00F84646"/>
    <w:rsid w:val="00F8647F"/>
    <w:rsid w:val="00F8706B"/>
    <w:rsid w:val="00F904BC"/>
    <w:rsid w:val="00F92D00"/>
    <w:rsid w:val="00F92F09"/>
    <w:rsid w:val="00F97200"/>
    <w:rsid w:val="00F97320"/>
    <w:rsid w:val="00F97852"/>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A80"/>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9"/>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character" w:styleId="af">
    <w:name w:val="Hyperlink"/>
    <w:basedOn w:val="a1"/>
    <w:uiPriority w:val="99"/>
    <w:semiHidden/>
    <w:unhideWhenUsed/>
    <w:rsid w:val="00DD3205"/>
    <w:rPr>
      <w:color w:val="0000FF"/>
      <w:u w:val="single"/>
    </w:rPr>
  </w:style>
  <w:style w:type="paragraph" w:styleId="af0">
    <w:name w:val="Normal (Web)"/>
    <w:basedOn w:val="a0"/>
    <w:uiPriority w:val="99"/>
    <w:semiHidden/>
    <w:unhideWhenUsed/>
    <w:rsid w:val="004F0C5D"/>
    <w:pPr>
      <w:spacing w:before="100" w:beforeAutospacing="1" w:after="100" w:afterAutospacing="1"/>
      <w:jc w:val="left"/>
    </w:pPr>
    <w:rPr>
      <w:rFonts w:ascii="宋体" w:eastAsia="宋体" w:hAnsi="宋体" w:cs="宋体"/>
      <w:szCs w:val="24"/>
      <w:lang w:val="en-US" w:eastAsia="zh-CN"/>
    </w:rPr>
  </w:style>
  <w:style w:type="character" w:styleId="af1">
    <w:name w:val="Strong"/>
    <w:basedOn w:val="a1"/>
    <w:uiPriority w:val="22"/>
    <w:qFormat/>
    <w:rsid w:val="004F0C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738061">
      <w:bodyDiv w:val="1"/>
      <w:marLeft w:val="0"/>
      <w:marRight w:val="0"/>
      <w:marTop w:val="0"/>
      <w:marBottom w:val="0"/>
      <w:divBdr>
        <w:top w:val="none" w:sz="0" w:space="0" w:color="auto"/>
        <w:left w:val="none" w:sz="0" w:space="0" w:color="auto"/>
        <w:bottom w:val="none" w:sz="0" w:space="0" w:color="auto"/>
        <w:right w:val="none" w:sz="0" w:space="0" w:color="auto"/>
      </w:divBdr>
    </w:div>
    <w:div w:id="231933283">
      <w:bodyDiv w:val="1"/>
      <w:marLeft w:val="0"/>
      <w:marRight w:val="0"/>
      <w:marTop w:val="0"/>
      <w:marBottom w:val="0"/>
      <w:divBdr>
        <w:top w:val="none" w:sz="0" w:space="0" w:color="auto"/>
        <w:left w:val="none" w:sz="0" w:space="0" w:color="auto"/>
        <w:bottom w:val="none" w:sz="0" w:space="0" w:color="auto"/>
        <w:right w:val="none" w:sz="0" w:space="0" w:color="auto"/>
      </w:divBdr>
    </w:div>
    <w:div w:id="237910633">
      <w:bodyDiv w:val="1"/>
      <w:marLeft w:val="0"/>
      <w:marRight w:val="0"/>
      <w:marTop w:val="0"/>
      <w:marBottom w:val="0"/>
      <w:divBdr>
        <w:top w:val="none" w:sz="0" w:space="0" w:color="auto"/>
        <w:left w:val="none" w:sz="0" w:space="0" w:color="auto"/>
        <w:bottom w:val="none" w:sz="0" w:space="0" w:color="auto"/>
        <w:right w:val="none" w:sz="0" w:space="0" w:color="auto"/>
      </w:divBdr>
      <w:divsChild>
        <w:div w:id="10113914">
          <w:marLeft w:val="274"/>
          <w:marRight w:val="0"/>
          <w:marTop w:val="0"/>
          <w:marBottom w:val="0"/>
          <w:divBdr>
            <w:top w:val="none" w:sz="0" w:space="0" w:color="auto"/>
            <w:left w:val="none" w:sz="0" w:space="0" w:color="auto"/>
            <w:bottom w:val="none" w:sz="0" w:space="0" w:color="auto"/>
            <w:right w:val="none" w:sz="0" w:space="0" w:color="auto"/>
          </w:divBdr>
        </w:div>
        <w:div w:id="832916486">
          <w:marLeft w:val="274"/>
          <w:marRight w:val="0"/>
          <w:marTop w:val="0"/>
          <w:marBottom w:val="0"/>
          <w:divBdr>
            <w:top w:val="none" w:sz="0" w:space="0" w:color="auto"/>
            <w:left w:val="none" w:sz="0" w:space="0" w:color="auto"/>
            <w:bottom w:val="none" w:sz="0" w:space="0" w:color="auto"/>
            <w:right w:val="none" w:sz="0" w:space="0" w:color="auto"/>
          </w:divBdr>
        </w:div>
      </w:divsChild>
    </w:div>
    <w:div w:id="401678088">
      <w:bodyDiv w:val="1"/>
      <w:marLeft w:val="0"/>
      <w:marRight w:val="0"/>
      <w:marTop w:val="0"/>
      <w:marBottom w:val="0"/>
      <w:divBdr>
        <w:top w:val="none" w:sz="0" w:space="0" w:color="auto"/>
        <w:left w:val="none" w:sz="0" w:space="0" w:color="auto"/>
        <w:bottom w:val="none" w:sz="0" w:space="0" w:color="auto"/>
        <w:right w:val="none" w:sz="0" w:space="0" w:color="auto"/>
      </w:divBdr>
      <w:divsChild>
        <w:div w:id="1144614834">
          <w:marLeft w:val="274"/>
          <w:marRight w:val="0"/>
          <w:marTop w:val="0"/>
          <w:marBottom w:val="0"/>
          <w:divBdr>
            <w:top w:val="none" w:sz="0" w:space="0" w:color="auto"/>
            <w:left w:val="none" w:sz="0" w:space="0" w:color="auto"/>
            <w:bottom w:val="none" w:sz="0" w:space="0" w:color="auto"/>
            <w:right w:val="none" w:sz="0" w:space="0" w:color="auto"/>
          </w:divBdr>
        </w:div>
      </w:divsChild>
    </w:div>
    <w:div w:id="402678553">
      <w:bodyDiv w:val="1"/>
      <w:marLeft w:val="0"/>
      <w:marRight w:val="0"/>
      <w:marTop w:val="0"/>
      <w:marBottom w:val="0"/>
      <w:divBdr>
        <w:top w:val="none" w:sz="0" w:space="0" w:color="auto"/>
        <w:left w:val="none" w:sz="0" w:space="0" w:color="auto"/>
        <w:bottom w:val="none" w:sz="0" w:space="0" w:color="auto"/>
        <w:right w:val="none" w:sz="0" w:space="0" w:color="auto"/>
      </w:divBdr>
    </w:div>
    <w:div w:id="414590820">
      <w:bodyDiv w:val="1"/>
      <w:marLeft w:val="0"/>
      <w:marRight w:val="0"/>
      <w:marTop w:val="0"/>
      <w:marBottom w:val="0"/>
      <w:divBdr>
        <w:top w:val="none" w:sz="0" w:space="0" w:color="auto"/>
        <w:left w:val="none" w:sz="0" w:space="0" w:color="auto"/>
        <w:bottom w:val="none" w:sz="0" w:space="0" w:color="auto"/>
        <w:right w:val="none" w:sz="0" w:space="0" w:color="auto"/>
      </w:divBdr>
    </w:div>
    <w:div w:id="45602510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88992767">
      <w:bodyDiv w:val="1"/>
      <w:marLeft w:val="0"/>
      <w:marRight w:val="0"/>
      <w:marTop w:val="0"/>
      <w:marBottom w:val="0"/>
      <w:divBdr>
        <w:top w:val="none" w:sz="0" w:space="0" w:color="auto"/>
        <w:left w:val="none" w:sz="0" w:space="0" w:color="auto"/>
        <w:bottom w:val="none" w:sz="0" w:space="0" w:color="auto"/>
        <w:right w:val="none" w:sz="0" w:space="0" w:color="auto"/>
      </w:divBdr>
      <w:divsChild>
        <w:div w:id="863322966">
          <w:marLeft w:val="677"/>
          <w:marRight w:val="0"/>
          <w:marTop w:val="0"/>
          <w:marBottom w:val="0"/>
          <w:divBdr>
            <w:top w:val="none" w:sz="0" w:space="0" w:color="auto"/>
            <w:left w:val="none" w:sz="0" w:space="0" w:color="auto"/>
            <w:bottom w:val="none" w:sz="0" w:space="0" w:color="auto"/>
            <w:right w:val="none" w:sz="0" w:space="0" w:color="auto"/>
          </w:divBdr>
        </w:div>
        <w:div w:id="912348544">
          <w:marLeft w:val="677"/>
          <w:marRight w:val="0"/>
          <w:marTop w:val="0"/>
          <w:marBottom w:val="0"/>
          <w:divBdr>
            <w:top w:val="none" w:sz="0" w:space="0" w:color="auto"/>
            <w:left w:val="none" w:sz="0" w:space="0" w:color="auto"/>
            <w:bottom w:val="none" w:sz="0" w:space="0" w:color="auto"/>
            <w:right w:val="none" w:sz="0" w:space="0" w:color="auto"/>
          </w:divBdr>
        </w:div>
      </w:divsChild>
    </w:div>
    <w:div w:id="728188782">
      <w:bodyDiv w:val="1"/>
      <w:marLeft w:val="0"/>
      <w:marRight w:val="0"/>
      <w:marTop w:val="0"/>
      <w:marBottom w:val="0"/>
      <w:divBdr>
        <w:top w:val="none" w:sz="0" w:space="0" w:color="auto"/>
        <w:left w:val="none" w:sz="0" w:space="0" w:color="auto"/>
        <w:bottom w:val="none" w:sz="0" w:space="0" w:color="auto"/>
        <w:right w:val="none" w:sz="0" w:space="0" w:color="auto"/>
      </w:divBdr>
      <w:divsChild>
        <w:div w:id="1922791327">
          <w:marLeft w:val="677"/>
          <w:marRight w:val="0"/>
          <w:marTop w:val="0"/>
          <w:marBottom w:val="0"/>
          <w:divBdr>
            <w:top w:val="none" w:sz="0" w:space="0" w:color="auto"/>
            <w:left w:val="none" w:sz="0" w:space="0" w:color="auto"/>
            <w:bottom w:val="none" w:sz="0" w:space="0" w:color="auto"/>
            <w:right w:val="none" w:sz="0" w:space="0" w:color="auto"/>
          </w:divBdr>
        </w:div>
      </w:divsChild>
    </w:div>
    <w:div w:id="862519601">
      <w:bodyDiv w:val="1"/>
      <w:marLeft w:val="0"/>
      <w:marRight w:val="0"/>
      <w:marTop w:val="0"/>
      <w:marBottom w:val="0"/>
      <w:divBdr>
        <w:top w:val="none" w:sz="0" w:space="0" w:color="auto"/>
        <w:left w:val="none" w:sz="0" w:space="0" w:color="auto"/>
        <w:bottom w:val="none" w:sz="0" w:space="0" w:color="auto"/>
        <w:right w:val="none" w:sz="0" w:space="0" w:color="auto"/>
      </w:divBdr>
      <w:divsChild>
        <w:div w:id="1172572703">
          <w:marLeft w:val="677"/>
          <w:marRight w:val="0"/>
          <w:marTop w:val="0"/>
          <w:marBottom w:val="0"/>
          <w:divBdr>
            <w:top w:val="none" w:sz="0" w:space="0" w:color="auto"/>
            <w:left w:val="none" w:sz="0" w:space="0" w:color="auto"/>
            <w:bottom w:val="none" w:sz="0" w:space="0" w:color="auto"/>
            <w:right w:val="none" w:sz="0" w:space="0" w:color="auto"/>
          </w:divBdr>
        </w:div>
        <w:div w:id="828442092">
          <w:marLeft w:val="677"/>
          <w:marRight w:val="0"/>
          <w:marTop w:val="0"/>
          <w:marBottom w:val="0"/>
          <w:divBdr>
            <w:top w:val="none" w:sz="0" w:space="0" w:color="auto"/>
            <w:left w:val="none" w:sz="0" w:space="0" w:color="auto"/>
            <w:bottom w:val="none" w:sz="0" w:space="0" w:color="auto"/>
            <w:right w:val="none" w:sz="0" w:space="0" w:color="auto"/>
          </w:divBdr>
        </w:div>
      </w:divsChild>
    </w:div>
    <w:div w:id="880632848">
      <w:bodyDiv w:val="1"/>
      <w:marLeft w:val="0"/>
      <w:marRight w:val="0"/>
      <w:marTop w:val="0"/>
      <w:marBottom w:val="0"/>
      <w:divBdr>
        <w:top w:val="none" w:sz="0" w:space="0" w:color="auto"/>
        <w:left w:val="none" w:sz="0" w:space="0" w:color="auto"/>
        <w:bottom w:val="none" w:sz="0" w:space="0" w:color="auto"/>
        <w:right w:val="none" w:sz="0" w:space="0" w:color="auto"/>
      </w:divBdr>
      <w:divsChild>
        <w:div w:id="1529098728">
          <w:marLeft w:val="677"/>
          <w:marRight w:val="0"/>
          <w:marTop w:val="0"/>
          <w:marBottom w:val="0"/>
          <w:divBdr>
            <w:top w:val="none" w:sz="0" w:space="0" w:color="auto"/>
            <w:left w:val="none" w:sz="0" w:space="0" w:color="auto"/>
            <w:bottom w:val="none" w:sz="0" w:space="0" w:color="auto"/>
            <w:right w:val="none" w:sz="0" w:space="0" w:color="auto"/>
          </w:divBdr>
        </w:div>
      </w:divsChild>
    </w:div>
    <w:div w:id="924654364">
      <w:bodyDiv w:val="1"/>
      <w:marLeft w:val="0"/>
      <w:marRight w:val="0"/>
      <w:marTop w:val="0"/>
      <w:marBottom w:val="0"/>
      <w:divBdr>
        <w:top w:val="none" w:sz="0" w:space="0" w:color="auto"/>
        <w:left w:val="none" w:sz="0" w:space="0" w:color="auto"/>
        <w:bottom w:val="none" w:sz="0" w:space="0" w:color="auto"/>
        <w:right w:val="none" w:sz="0" w:space="0" w:color="auto"/>
      </w:divBdr>
      <w:divsChild>
        <w:div w:id="1157845147">
          <w:marLeft w:val="274"/>
          <w:marRight w:val="0"/>
          <w:marTop w:val="0"/>
          <w:marBottom w:val="0"/>
          <w:divBdr>
            <w:top w:val="none" w:sz="0" w:space="0" w:color="auto"/>
            <w:left w:val="none" w:sz="0" w:space="0" w:color="auto"/>
            <w:bottom w:val="none" w:sz="0" w:space="0" w:color="auto"/>
            <w:right w:val="none" w:sz="0" w:space="0" w:color="auto"/>
          </w:divBdr>
        </w:div>
        <w:div w:id="496531482">
          <w:marLeft w:val="274"/>
          <w:marRight w:val="0"/>
          <w:marTop w:val="0"/>
          <w:marBottom w:val="0"/>
          <w:divBdr>
            <w:top w:val="none" w:sz="0" w:space="0" w:color="auto"/>
            <w:left w:val="none" w:sz="0" w:space="0" w:color="auto"/>
            <w:bottom w:val="none" w:sz="0" w:space="0" w:color="auto"/>
            <w:right w:val="none" w:sz="0" w:space="0" w:color="auto"/>
          </w:divBdr>
        </w:div>
        <w:div w:id="8916512">
          <w:marLeft w:val="274"/>
          <w:marRight w:val="0"/>
          <w:marTop w:val="0"/>
          <w:marBottom w:val="0"/>
          <w:divBdr>
            <w:top w:val="none" w:sz="0" w:space="0" w:color="auto"/>
            <w:left w:val="none" w:sz="0" w:space="0" w:color="auto"/>
            <w:bottom w:val="none" w:sz="0" w:space="0" w:color="auto"/>
            <w:right w:val="none" w:sz="0" w:space="0" w:color="auto"/>
          </w:divBdr>
        </w:div>
        <w:div w:id="2089569790">
          <w:marLeft w:val="274"/>
          <w:marRight w:val="0"/>
          <w:marTop w:val="0"/>
          <w:marBottom w:val="0"/>
          <w:divBdr>
            <w:top w:val="none" w:sz="0" w:space="0" w:color="auto"/>
            <w:left w:val="none" w:sz="0" w:space="0" w:color="auto"/>
            <w:bottom w:val="none" w:sz="0" w:space="0" w:color="auto"/>
            <w:right w:val="none" w:sz="0" w:space="0" w:color="auto"/>
          </w:divBdr>
        </w:div>
      </w:divsChild>
    </w:div>
    <w:div w:id="1135682054">
      <w:bodyDiv w:val="1"/>
      <w:marLeft w:val="0"/>
      <w:marRight w:val="0"/>
      <w:marTop w:val="0"/>
      <w:marBottom w:val="0"/>
      <w:divBdr>
        <w:top w:val="none" w:sz="0" w:space="0" w:color="auto"/>
        <w:left w:val="none" w:sz="0" w:space="0" w:color="auto"/>
        <w:bottom w:val="none" w:sz="0" w:space="0" w:color="auto"/>
        <w:right w:val="none" w:sz="0" w:space="0" w:color="auto"/>
      </w:divBdr>
      <w:divsChild>
        <w:div w:id="1273827470">
          <w:marLeft w:val="274"/>
          <w:marRight w:val="0"/>
          <w:marTop w:val="0"/>
          <w:marBottom w:val="0"/>
          <w:divBdr>
            <w:top w:val="none" w:sz="0" w:space="0" w:color="auto"/>
            <w:left w:val="none" w:sz="0" w:space="0" w:color="auto"/>
            <w:bottom w:val="none" w:sz="0" w:space="0" w:color="auto"/>
            <w:right w:val="none" w:sz="0" w:space="0" w:color="auto"/>
          </w:divBdr>
        </w:div>
        <w:div w:id="478766525">
          <w:marLeft w:val="274"/>
          <w:marRight w:val="0"/>
          <w:marTop w:val="0"/>
          <w:marBottom w:val="0"/>
          <w:divBdr>
            <w:top w:val="none" w:sz="0" w:space="0" w:color="auto"/>
            <w:left w:val="none" w:sz="0" w:space="0" w:color="auto"/>
            <w:bottom w:val="none" w:sz="0" w:space="0" w:color="auto"/>
            <w:right w:val="none" w:sz="0" w:space="0" w:color="auto"/>
          </w:divBdr>
        </w:div>
        <w:div w:id="523982654">
          <w:marLeft w:val="274"/>
          <w:marRight w:val="0"/>
          <w:marTop w:val="0"/>
          <w:marBottom w:val="0"/>
          <w:divBdr>
            <w:top w:val="none" w:sz="0" w:space="0" w:color="auto"/>
            <w:left w:val="none" w:sz="0" w:space="0" w:color="auto"/>
            <w:bottom w:val="none" w:sz="0" w:space="0" w:color="auto"/>
            <w:right w:val="none" w:sz="0" w:space="0" w:color="auto"/>
          </w:divBdr>
        </w:div>
        <w:div w:id="1586069424">
          <w:marLeft w:val="576"/>
          <w:marRight w:val="0"/>
          <w:marTop w:val="0"/>
          <w:marBottom w:val="0"/>
          <w:divBdr>
            <w:top w:val="none" w:sz="0" w:space="0" w:color="auto"/>
            <w:left w:val="none" w:sz="0" w:space="0" w:color="auto"/>
            <w:bottom w:val="none" w:sz="0" w:space="0" w:color="auto"/>
            <w:right w:val="none" w:sz="0" w:space="0" w:color="auto"/>
          </w:divBdr>
        </w:div>
      </w:divsChild>
    </w:div>
    <w:div w:id="1167021163">
      <w:bodyDiv w:val="1"/>
      <w:marLeft w:val="0"/>
      <w:marRight w:val="0"/>
      <w:marTop w:val="0"/>
      <w:marBottom w:val="0"/>
      <w:divBdr>
        <w:top w:val="none" w:sz="0" w:space="0" w:color="auto"/>
        <w:left w:val="none" w:sz="0" w:space="0" w:color="auto"/>
        <w:bottom w:val="none" w:sz="0" w:space="0" w:color="auto"/>
        <w:right w:val="none" w:sz="0" w:space="0" w:color="auto"/>
      </w:divBdr>
      <w:divsChild>
        <w:div w:id="1337462279">
          <w:marLeft w:val="360"/>
          <w:marRight w:val="0"/>
          <w:marTop w:val="0"/>
          <w:marBottom w:val="0"/>
          <w:divBdr>
            <w:top w:val="none" w:sz="0" w:space="0" w:color="auto"/>
            <w:left w:val="none" w:sz="0" w:space="0" w:color="auto"/>
            <w:bottom w:val="none" w:sz="0" w:space="0" w:color="auto"/>
            <w:right w:val="none" w:sz="0" w:space="0" w:color="auto"/>
          </w:divBdr>
        </w:div>
        <w:div w:id="1402217544">
          <w:marLeft w:val="677"/>
          <w:marRight w:val="0"/>
          <w:marTop w:val="0"/>
          <w:marBottom w:val="0"/>
          <w:divBdr>
            <w:top w:val="none" w:sz="0" w:space="0" w:color="auto"/>
            <w:left w:val="none" w:sz="0" w:space="0" w:color="auto"/>
            <w:bottom w:val="none" w:sz="0" w:space="0" w:color="auto"/>
            <w:right w:val="none" w:sz="0" w:space="0" w:color="auto"/>
          </w:divBdr>
        </w:div>
        <w:div w:id="855651460">
          <w:marLeft w:val="677"/>
          <w:marRight w:val="0"/>
          <w:marTop w:val="0"/>
          <w:marBottom w:val="0"/>
          <w:divBdr>
            <w:top w:val="none" w:sz="0" w:space="0" w:color="auto"/>
            <w:left w:val="none" w:sz="0" w:space="0" w:color="auto"/>
            <w:bottom w:val="none" w:sz="0" w:space="0" w:color="auto"/>
            <w:right w:val="none" w:sz="0" w:space="0" w:color="auto"/>
          </w:divBdr>
        </w:div>
      </w:divsChild>
    </w:div>
    <w:div w:id="1177354727">
      <w:bodyDiv w:val="1"/>
      <w:marLeft w:val="0"/>
      <w:marRight w:val="0"/>
      <w:marTop w:val="0"/>
      <w:marBottom w:val="0"/>
      <w:divBdr>
        <w:top w:val="none" w:sz="0" w:space="0" w:color="auto"/>
        <w:left w:val="none" w:sz="0" w:space="0" w:color="auto"/>
        <w:bottom w:val="none" w:sz="0" w:space="0" w:color="auto"/>
        <w:right w:val="none" w:sz="0" w:space="0" w:color="auto"/>
      </w:divBdr>
      <w:divsChild>
        <w:div w:id="1414858968">
          <w:marLeft w:val="677"/>
          <w:marRight w:val="0"/>
          <w:marTop w:val="0"/>
          <w:marBottom w:val="0"/>
          <w:divBdr>
            <w:top w:val="none" w:sz="0" w:space="0" w:color="auto"/>
            <w:left w:val="none" w:sz="0" w:space="0" w:color="auto"/>
            <w:bottom w:val="none" w:sz="0" w:space="0" w:color="auto"/>
            <w:right w:val="none" w:sz="0" w:space="0" w:color="auto"/>
          </w:divBdr>
        </w:div>
        <w:div w:id="595479873">
          <w:marLeft w:val="677"/>
          <w:marRight w:val="0"/>
          <w:marTop w:val="0"/>
          <w:marBottom w:val="0"/>
          <w:divBdr>
            <w:top w:val="none" w:sz="0" w:space="0" w:color="auto"/>
            <w:left w:val="none" w:sz="0" w:space="0" w:color="auto"/>
            <w:bottom w:val="none" w:sz="0" w:space="0" w:color="auto"/>
            <w:right w:val="none" w:sz="0" w:space="0" w:color="auto"/>
          </w:divBdr>
        </w:div>
      </w:divsChild>
    </w:div>
    <w:div w:id="1182933730">
      <w:bodyDiv w:val="1"/>
      <w:marLeft w:val="0"/>
      <w:marRight w:val="0"/>
      <w:marTop w:val="0"/>
      <w:marBottom w:val="0"/>
      <w:divBdr>
        <w:top w:val="none" w:sz="0" w:space="0" w:color="auto"/>
        <w:left w:val="none" w:sz="0" w:space="0" w:color="auto"/>
        <w:bottom w:val="none" w:sz="0" w:space="0" w:color="auto"/>
        <w:right w:val="none" w:sz="0" w:space="0" w:color="auto"/>
      </w:divBdr>
      <w:divsChild>
        <w:div w:id="852962038">
          <w:marLeft w:val="274"/>
          <w:marRight w:val="0"/>
          <w:marTop w:val="0"/>
          <w:marBottom w:val="0"/>
          <w:divBdr>
            <w:top w:val="none" w:sz="0" w:space="0" w:color="auto"/>
            <w:left w:val="none" w:sz="0" w:space="0" w:color="auto"/>
            <w:bottom w:val="none" w:sz="0" w:space="0" w:color="auto"/>
            <w:right w:val="none" w:sz="0" w:space="0" w:color="auto"/>
          </w:divBdr>
        </w:div>
      </w:divsChild>
    </w:div>
    <w:div w:id="1199855141">
      <w:bodyDiv w:val="1"/>
      <w:marLeft w:val="0"/>
      <w:marRight w:val="0"/>
      <w:marTop w:val="0"/>
      <w:marBottom w:val="0"/>
      <w:divBdr>
        <w:top w:val="none" w:sz="0" w:space="0" w:color="auto"/>
        <w:left w:val="none" w:sz="0" w:space="0" w:color="auto"/>
        <w:bottom w:val="none" w:sz="0" w:space="0" w:color="auto"/>
        <w:right w:val="none" w:sz="0" w:space="0" w:color="auto"/>
      </w:divBdr>
      <w:divsChild>
        <w:div w:id="632712941">
          <w:marLeft w:val="677"/>
          <w:marRight w:val="0"/>
          <w:marTop w:val="0"/>
          <w:marBottom w:val="0"/>
          <w:divBdr>
            <w:top w:val="none" w:sz="0" w:space="0" w:color="auto"/>
            <w:left w:val="none" w:sz="0" w:space="0" w:color="auto"/>
            <w:bottom w:val="none" w:sz="0" w:space="0" w:color="auto"/>
            <w:right w:val="none" w:sz="0" w:space="0" w:color="auto"/>
          </w:divBdr>
        </w:div>
        <w:div w:id="849223279">
          <w:marLeft w:val="1080"/>
          <w:marRight w:val="0"/>
          <w:marTop w:val="0"/>
          <w:marBottom w:val="0"/>
          <w:divBdr>
            <w:top w:val="none" w:sz="0" w:space="0" w:color="auto"/>
            <w:left w:val="none" w:sz="0" w:space="0" w:color="auto"/>
            <w:bottom w:val="none" w:sz="0" w:space="0" w:color="auto"/>
            <w:right w:val="none" w:sz="0" w:space="0" w:color="auto"/>
          </w:divBdr>
        </w:div>
        <w:div w:id="1320385407">
          <w:marLeft w:val="677"/>
          <w:marRight w:val="0"/>
          <w:marTop w:val="0"/>
          <w:marBottom w:val="0"/>
          <w:divBdr>
            <w:top w:val="none" w:sz="0" w:space="0" w:color="auto"/>
            <w:left w:val="none" w:sz="0" w:space="0" w:color="auto"/>
            <w:bottom w:val="none" w:sz="0" w:space="0" w:color="auto"/>
            <w:right w:val="none" w:sz="0" w:space="0" w:color="auto"/>
          </w:divBdr>
        </w:div>
        <w:div w:id="297807321">
          <w:marLeft w:val="1080"/>
          <w:marRight w:val="0"/>
          <w:marTop w:val="0"/>
          <w:marBottom w:val="0"/>
          <w:divBdr>
            <w:top w:val="none" w:sz="0" w:space="0" w:color="auto"/>
            <w:left w:val="none" w:sz="0" w:space="0" w:color="auto"/>
            <w:bottom w:val="none" w:sz="0" w:space="0" w:color="auto"/>
            <w:right w:val="none" w:sz="0" w:space="0" w:color="auto"/>
          </w:divBdr>
        </w:div>
        <w:div w:id="539633605">
          <w:marLeft w:val="677"/>
          <w:marRight w:val="0"/>
          <w:marTop w:val="0"/>
          <w:marBottom w:val="0"/>
          <w:divBdr>
            <w:top w:val="none" w:sz="0" w:space="0" w:color="auto"/>
            <w:left w:val="none" w:sz="0" w:space="0" w:color="auto"/>
            <w:bottom w:val="none" w:sz="0" w:space="0" w:color="auto"/>
            <w:right w:val="none" w:sz="0" w:space="0" w:color="auto"/>
          </w:divBdr>
        </w:div>
      </w:divsChild>
    </w:div>
    <w:div w:id="1245799027">
      <w:bodyDiv w:val="1"/>
      <w:marLeft w:val="0"/>
      <w:marRight w:val="0"/>
      <w:marTop w:val="0"/>
      <w:marBottom w:val="0"/>
      <w:divBdr>
        <w:top w:val="none" w:sz="0" w:space="0" w:color="auto"/>
        <w:left w:val="none" w:sz="0" w:space="0" w:color="auto"/>
        <w:bottom w:val="none" w:sz="0" w:space="0" w:color="auto"/>
        <w:right w:val="none" w:sz="0" w:space="0" w:color="auto"/>
      </w:divBdr>
      <w:divsChild>
        <w:div w:id="1329481895">
          <w:marLeft w:val="274"/>
          <w:marRight w:val="0"/>
          <w:marTop w:val="0"/>
          <w:marBottom w:val="0"/>
          <w:divBdr>
            <w:top w:val="none" w:sz="0" w:space="0" w:color="auto"/>
            <w:left w:val="none" w:sz="0" w:space="0" w:color="auto"/>
            <w:bottom w:val="none" w:sz="0" w:space="0" w:color="auto"/>
            <w:right w:val="none" w:sz="0" w:space="0" w:color="auto"/>
          </w:divBdr>
        </w:div>
        <w:div w:id="786704918">
          <w:marLeft w:val="274"/>
          <w:marRight w:val="0"/>
          <w:marTop w:val="0"/>
          <w:marBottom w:val="0"/>
          <w:divBdr>
            <w:top w:val="none" w:sz="0" w:space="0" w:color="auto"/>
            <w:left w:val="none" w:sz="0" w:space="0" w:color="auto"/>
            <w:bottom w:val="none" w:sz="0" w:space="0" w:color="auto"/>
            <w:right w:val="none" w:sz="0" w:space="0" w:color="auto"/>
          </w:divBdr>
        </w:div>
        <w:div w:id="10379295">
          <w:marLeft w:val="274"/>
          <w:marRight w:val="0"/>
          <w:marTop w:val="0"/>
          <w:marBottom w:val="0"/>
          <w:divBdr>
            <w:top w:val="none" w:sz="0" w:space="0" w:color="auto"/>
            <w:left w:val="none" w:sz="0" w:space="0" w:color="auto"/>
            <w:bottom w:val="none" w:sz="0" w:space="0" w:color="auto"/>
            <w:right w:val="none" w:sz="0" w:space="0" w:color="auto"/>
          </w:divBdr>
        </w:div>
        <w:div w:id="997852372">
          <w:marLeft w:val="274"/>
          <w:marRight w:val="0"/>
          <w:marTop w:val="0"/>
          <w:marBottom w:val="0"/>
          <w:divBdr>
            <w:top w:val="none" w:sz="0" w:space="0" w:color="auto"/>
            <w:left w:val="none" w:sz="0" w:space="0" w:color="auto"/>
            <w:bottom w:val="none" w:sz="0" w:space="0" w:color="auto"/>
            <w:right w:val="none" w:sz="0" w:space="0" w:color="auto"/>
          </w:divBdr>
        </w:div>
        <w:div w:id="376515585">
          <w:marLeft w:val="274"/>
          <w:marRight w:val="0"/>
          <w:marTop w:val="0"/>
          <w:marBottom w:val="0"/>
          <w:divBdr>
            <w:top w:val="none" w:sz="0" w:space="0" w:color="auto"/>
            <w:left w:val="none" w:sz="0" w:space="0" w:color="auto"/>
            <w:bottom w:val="none" w:sz="0" w:space="0" w:color="auto"/>
            <w:right w:val="none" w:sz="0" w:space="0" w:color="auto"/>
          </w:divBdr>
        </w:div>
      </w:divsChild>
    </w:div>
    <w:div w:id="1268659333">
      <w:bodyDiv w:val="1"/>
      <w:marLeft w:val="0"/>
      <w:marRight w:val="0"/>
      <w:marTop w:val="0"/>
      <w:marBottom w:val="0"/>
      <w:divBdr>
        <w:top w:val="none" w:sz="0" w:space="0" w:color="auto"/>
        <w:left w:val="none" w:sz="0" w:space="0" w:color="auto"/>
        <w:bottom w:val="none" w:sz="0" w:space="0" w:color="auto"/>
        <w:right w:val="none" w:sz="0" w:space="0" w:color="auto"/>
      </w:divBdr>
    </w:div>
    <w:div w:id="1310357324">
      <w:bodyDiv w:val="1"/>
      <w:marLeft w:val="0"/>
      <w:marRight w:val="0"/>
      <w:marTop w:val="0"/>
      <w:marBottom w:val="0"/>
      <w:divBdr>
        <w:top w:val="none" w:sz="0" w:space="0" w:color="auto"/>
        <w:left w:val="none" w:sz="0" w:space="0" w:color="auto"/>
        <w:bottom w:val="none" w:sz="0" w:space="0" w:color="auto"/>
        <w:right w:val="none" w:sz="0" w:space="0" w:color="auto"/>
      </w:divBdr>
      <w:divsChild>
        <w:div w:id="315572030">
          <w:marLeft w:val="274"/>
          <w:marRight w:val="0"/>
          <w:marTop w:val="0"/>
          <w:marBottom w:val="0"/>
          <w:divBdr>
            <w:top w:val="none" w:sz="0" w:space="0" w:color="auto"/>
            <w:left w:val="none" w:sz="0" w:space="0" w:color="auto"/>
            <w:bottom w:val="none" w:sz="0" w:space="0" w:color="auto"/>
            <w:right w:val="none" w:sz="0" w:space="0" w:color="auto"/>
          </w:divBdr>
        </w:div>
        <w:div w:id="583731135">
          <w:marLeft w:val="274"/>
          <w:marRight w:val="0"/>
          <w:marTop w:val="0"/>
          <w:marBottom w:val="0"/>
          <w:divBdr>
            <w:top w:val="none" w:sz="0" w:space="0" w:color="auto"/>
            <w:left w:val="none" w:sz="0" w:space="0" w:color="auto"/>
            <w:bottom w:val="none" w:sz="0" w:space="0" w:color="auto"/>
            <w:right w:val="none" w:sz="0" w:space="0" w:color="auto"/>
          </w:divBdr>
        </w:div>
        <w:div w:id="1350524893">
          <w:marLeft w:val="274"/>
          <w:marRight w:val="0"/>
          <w:marTop w:val="0"/>
          <w:marBottom w:val="0"/>
          <w:divBdr>
            <w:top w:val="none" w:sz="0" w:space="0" w:color="auto"/>
            <w:left w:val="none" w:sz="0" w:space="0" w:color="auto"/>
            <w:bottom w:val="none" w:sz="0" w:space="0" w:color="auto"/>
            <w:right w:val="none" w:sz="0" w:space="0" w:color="auto"/>
          </w:divBdr>
        </w:div>
      </w:divsChild>
    </w:div>
    <w:div w:id="1380398729">
      <w:bodyDiv w:val="1"/>
      <w:marLeft w:val="0"/>
      <w:marRight w:val="0"/>
      <w:marTop w:val="0"/>
      <w:marBottom w:val="0"/>
      <w:divBdr>
        <w:top w:val="none" w:sz="0" w:space="0" w:color="auto"/>
        <w:left w:val="none" w:sz="0" w:space="0" w:color="auto"/>
        <w:bottom w:val="none" w:sz="0" w:space="0" w:color="auto"/>
        <w:right w:val="none" w:sz="0" w:space="0" w:color="auto"/>
      </w:divBdr>
    </w:div>
    <w:div w:id="140240714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4597127">
      <w:bodyDiv w:val="1"/>
      <w:marLeft w:val="0"/>
      <w:marRight w:val="0"/>
      <w:marTop w:val="0"/>
      <w:marBottom w:val="0"/>
      <w:divBdr>
        <w:top w:val="none" w:sz="0" w:space="0" w:color="auto"/>
        <w:left w:val="none" w:sz="0" w:space="0" w:color="auto"/>
        <w:bottom w:val="none" w:sz="0" w:space="0" w:color="auto"/>
        <w:right w:val="none" w:sz="0" w:space="0" w:color="auto"/>
      </w:divBdr>
      <w:divsChild>
        <w:div w:id="612639930">
          <w:marLeft w:val="274"/>
          <w:marRight w:val="0"/>
          <w:marTop w:val="0"/>
          <w:marBottom w:val="0"/>
          <w:divBdr>
            <w:top w:val="none" w:sz="0" w:space="0" w:color="auto"/>
            <w:left w:val="none" w:sz="0" w:space="0" w:color="auto"/>
            <w:bottom w:val="none" w:sz="0" w:space="0" w:color="auto"/>
            <w:right w:val="none" w:sz="0" w:space="0" w:color="auto"/>
          </w:divBdr>
        </w:div>
        <w:div w:id="1965843307">
          <w:marLeft w:val="274"/>
          <w:marRight w:val="0"/>
          <w:marTop w:val="0"/>
          <w:marBottom w:val="0"/>
          <w:divBdr>
            <w:top w:val="none" w:sz="0" w:space="0" w:color="auto"/>
            <w:left w:val="none" w:sz="0" w:space="0" w:color="auto"/>
            <w:bottom w:val="none" w:sz="0" w:space="0" w:color="auto"/>
            <w:right w:val="none" w:sz="0" w:space="0" w:color="auto"/>
          </w:divBdr>
        </w:div>
        <w:div w:id="1678389842">
          <w:marLeft w:val="274"/>
          <w:marRight w:val="0"/>
          <w:marTop w:val="0"/>
          <w:marBottom w:val="0"/>
          <w:divBdr>
            <w:top w:val="none" w:sz="0" w:space="0" w:color="auto"/>
            <w:left w:val="none" w:sz="0" w:space="0" w:color="auto"/>
            <w:bottom w:val="none" w:sz="0" w:space="0" w:color="auto"/>
            <w:right w:val="none" w:sz="0" w:space="0" w:color="auto"/>
          </w:divBdr>
        </w:div>
        <w:div w:id="2074505910">
          <w:marLeft w:val="274"/>
          <w:marRight w:val="0"/>
          <w:marTop w:val="0"/>
          <w:marBottom w:val="0"/>
          <w:divBdr>
            <w:top w:val="none" w:sz="0" w:space="0" w:color="auto"/>
            <w:left w:val="none" w:sz="0" w:space="0" w:color="auto"/>
            <w:bottom w:val="none" w:sz="0" w:space="0" w:color="auto"/>
            <w:right w:val="none" w:sz="0" w:space="0" w:color="auto"/>
          </w:divBdr>
        </w:div>
      </w:divsChild>
    </w:div>
    <w:div w:id="1438216456">
      <w:bodyDiv w:val="1"/>
      <w:marLeft w:val="0"/>
      <w:marRight w:val="0"/>
      <w:marTop w:val="0"/>
      <w:marBottom w:val="0"/>
      <w:divBdr>
        <w:top w:val="none" w:sz="0" w:space="0" w:color="auto"/>
        <w:left w:val="none" w:sz="0" w:space="0" w:color="auto"/>
        <w:bottom w:val="none" w:sz="0" w:space="0" w:color="auto"/>
        <w:right w:val="none" w:sz="0" w:space="0" w:color="auto"/>
      </w:divBdr>
    </w:div>
    <w:div w:id="1463617367">
      <w:bodyDiv w:val="1"/>
      <w:marLeft w:val="0"/>
      <w:marRight w:val="0"/>
      <w:marTop w:val="0"/>
      <w:marBottom w:val="0"/>
      <w:divBdr>
        <w:top w:val="none" w:sz="0" w:space="0" w:color="auto"/>
        <w:left w:val="none" w:sz="0" w:space="0" w:color="auto"/>
        <w:bottom w:val="none" w:sz="0" w:space="0" w:color="auto"/>
        <w:right w:val="none" w:sz="0" w:space="0" w:color="auto"/>
      </w:divBdr>
    </w:div>
    <w:div w:id="1493260037">
      <w:bodyDiv w:val="1"/>
      <w:marLeft w:val="0"/>
      <w:marRight w:val="0"/>
      <w:marTop w:val="0"/>
      <w:marBottom w:val="0"/>
      <w:divBdr>
        <w:top w:val="none" w:sz="0" w:space="0" w:color="auto"/>
        <w:left w:val="none" w:sz="0" w:space="0" w:color="auto"/>
        <w:bottom w:val="none" w:sz="0" w:space="0" w:color="auto"/>
        <w:right w:val="none" w:sz="0" w:space="0" w:color="auto"/>
      </w:divBdr>
    </w:div>
    <w:div w:id="1495101095">
      <w:bodyDiv w:val="1"/>
      <w:marLeft w:val="0"/>
      <w:marRight w:val="0"/>
      <w:marTop w:val="0"/>
      <w:marBottom w:val="0"/>
      <w:divBdr>
        <w:top w:val="none" w:sz="0" w:space="0" w:color="auto"/>
        <w:left w:val="none" w:sz="0" w:space="0" w:color="auto"/>
        <w:bottom w:val="none" w:sz="0" w:space="0" w:color="auto"/>
        <w:right w:val="none" w:sz="0" w:space="0" w:color="auto"/>
      </w:divBdr>
      <w:divsChild>
        <w:div w:id="2054425470">
          <w:marLeft w:val="274"/>
          <w:marRight w:val="0"/>
          <w:marTop w:val="0"/>
          <w:marBottom w:val="0"/>
          <w:divBdr>
            <w:top w:val="none" w:sz="0" w:space="0" w:color="auto"/>
            <w:left w:val="none" w:sz="0" w:space="0" w:color="auto"/>
            <w:bottom w:val="none" w:sz="0" w:space="0" w:color="auto"/>
            <w:right w:val="none" w:sz="0" w:space="0" w:color="auto"/>
          </w:divBdr>
        </w:div>
        <w:div w:id="1383559678">
          <w:marLeft w:val="274"/>
          <w:marRight w:val="0"/>
          <w:marTop w:val="0"/>
          <w:marBottom w:val="0"/>
          <w:divBdr>
            <w:top w:val="none" w:sz="0" w:space="0" w:color="auto"/>
            <w:left w:val="none" w:sz="0" w:space="0" w:color="auto"/>
            <w:bottom w:val="none" w:sz="0" w:space="0" w:color="auto"/>
            <w:right w:val="none" w:sz="0" w:space="0" w:color="auto"/>
          </w:divBdr>
        </w:div>
      </w:divsChild>
    </w:div>
    <w:div w:id="1576666316">
      <w:bodyDiv w:val="1"/>
      <w:marLeft w:val="0"/>
      <w:marRight w:val="0"/>
      <w:marTop w:val="0"/>
      <w:marBottom w:val="0"/>
      <w:divBdr>
        <w:top w:val="none" w:sz="0" w:space="0" w:color="auto"/>
        <w:left w:val="none" w:sz="0" w:space="0" w:color="auto"/>
        <w:bottom w:val="none" w:sz="0" w:space="0" w:color="auto"/>
        <w:right w:val="none" w:sz="0" w:space="0" w:color="auto"/>
      </w:divBdr>
    </w:div>
    <w:div w:id="1587611838">
      <w:bodyDiv w:val="1"/>
      <w:marLeft w:val="0"/>
      <w:marRight w:val="0"/>
      <w:marTop w:val="0"/>
      <w:marBottom w:val="0"/>
      <w:divBdr>
        <w:top w:val="none" w:sz="0" w:space="0" w:color="auto"/>
        <w:left w:val="none" w:sz="0" w:space="0" w:color="auto"/>
        <w:bottom w:val="none" w:sz="0" w:space="0" w:color="auto"/>
        <w:right w:val="none" w:sz="0" w:space="0" w:color="auto"/>
      </w:divBdr>
    </w:div>
    <w:div w:id="1621381587">
      <w:bodyDiv w:val="1"/>
      <w:marLeft w:val="0"/>
      <w:marRight w:val="0"/>
      <w:marTop w:val="0"/>
      <w:marBottom w:val="0"/>
      <w:divBdr>
        <w:top w:val="none" w:sz="0" w:space="0" w:color="auto"/>
        <w:left w:val="none" w:sz="0" w:space="0" w:color="auto"/>
        <w:bottom w:val="none" w:sz="0" w:space="0" w:color="auto"/>
        <w:right w:val="none" w:sz="0" w:space="0" w:color="auto"/>
      </w:divBdr>
      <w:divsChild>
        <w:div w:id="2123913629">
          <w:marLeft w:val="763"/>
          <w:marRight w:val="0"/>
          <w:marTop w:val="0"/>
          <w:marBottom w:val="0"/>
          <w:divBdr>
            <w:top w:val="none" w:sz="0" w:space="0" w:color="auto"/>
            <w:left w:val="none" w:sz="0" w:space="0" w:color="auto"/>
            <w:bottom w:val="none" w:sz="0" w:space="0" w:color="auto"/>
            <w:right w:val="none" w:sz="0" w:space="0" w:color="auto"/>
          </w:divBdr>
        </w:div>
        <w:div w:id="559755106">
          <w:marLeft w:val="763"/>
          <w:marRight w:val="0"/>
          <w:marTop w:val="0"/>
          <w:marBottom w:val="0"/>
          <w:divBdr>
            <w:top w:val="none" w:sz="0" w:space="0" w:color="auto"/>
            <w:left w:val="none" w:sz="0" w:space="0" w:color="auto"/>
            <w:bottom w:val="none" w:sz="0" w:space="0" w:color="auto"/>
            <w:right w:val="none" w:sz="0" w:space="0" w:color="auto"/>
          </w:divBdr>
        </w:div>
      </w:divsChild>
    </w:div>
    <w:div w:id="1669166547">
      <w:bodyDiv w:val="1"/>
      <w:marLeft w:val="0"/>
      <w:marRight w:val="0"/>
      <w:marTop w:val="0"/>
      <w:marBottom w:val="0"/>
      <w:divBdr>
        <w:top w:val="none" w:sz="0" w:space="0" w:color="auto"/>
        <w:left w:val="none" w:sz="0" w:space="0" w:color="auto"/>
        <w:bottom w:val="none" w:sz="0" w:space="0" w:color="auto"/>
        <w:right w:val="none" w:sz="0" w:space="0" w:color="auto"/>
      </w:divBdr>
    </w:div>
    <w:div w:id="1681270083">
      <w:bodyDiv w:val="1"/>
      <w:marLeft w:val="0"/>
      <w:marRight w:val="0"/>
      <w:marTop w:val="0"/>
      <w:marBottom w:val="0"/>
      <w:divBdr>
        <w:top w:val="none" w:sz="0" w:space="0" w:color="auto"/>
        <w:left w:val="none" w:sz="0" w:space="0" w:color="auto"/>
        <w:bottom w:val="none" w:sz="0" w:space="0" w:color="auto"/>
        <w:right w:val="none" w:sz="0" w:space="0" w:color="auto"/>
      </w:divBdr>
      <w:divsChild>
        <w:div w:id="1331446266">
          <w:marLeft w:val="677"/>
          <w:marRight w:val="0"/>
          <w:marTop w:val="0"/>
          <w:marBottom w:val="0"/>
          <w:divBdr>
            <w:top w:val="none" w:sz="0" w:space="0" w:color="auto"/>
            <w:left w:val="none" w:sz="0" w:space="0" w:color="auto"/>
            <w:bottom w:val="none" w:sz="0" w:space="0" w:color="auto"/>
            <w:right w:val="none" w:sz="0" w:space="0" w:color="auto"/>
          </w:divBdr>
        </w:div>
        <w:div w:id="1533608496">
          <w:marLeft w:val="677"/>
          <w:marRight w:val="0"/>
          <w:marTop w:val="0"/>
          <w:marBottom w:val="0"/>
          <w:divBdr>
            <w:top w:val="none" w:sz="0" w:space="0" w:color="auto"/>
            <w:left w:val="none" w:sz="0" w:space="0" w:color="auto"/>
            <w:bottom w:val="none" w:sz="0" w:space="0" w:color="auto"/>
            <w:right w:val="none" w:sz="0" w:space="0" w:color="auto"/>
          </w:divBdr>
        </w:div>
      </w:divsChild>
    </w:div>
    <w:div w:id="1705472891">
      <w:bodyDiv w:val="1"/>
      <w:marLeft w:val="0"/>
      <w:marRight w:val="0"/>
      <w:marTop w:val="0"/>
      <w:marBottom w:val="0"/>
      <w:divBdr>
        <w:top w:val="none" w:sz="0" w:space="0" w:color="auto"/>
        <w:left w:val="none" w:sz="0" w:space="0" w:color="auto"/>
        <w:bottom w:val="none" w:sz="0" w:space="0" w:color="auto"/>
        <w:right w:val="none" w:sz="0" w:space="0" w:color="auto"/>
      </w:divBdr>
    </w:div>
    <w:div w:id="1784378325">
      <w:bodyDiv w:val="1"/>
      <w:marLeft w:val="0"/>
      <w:marRight w:val="0"/>
      <w:marTop w:val="0"/>
      <w:marBottom w:val="0"/>
      <w:divBdr>
        <w:top w:val="none" w:sz="0" w:space="0" w:color="auto"/>
        <w:left w:val="none" w:sz="0" w:space="0" w:color="auto"/>
        <w:bottom w:val="none" w:sz="0" w:space="0" w:color="auto"/>
        <w:right w:val="none" w:sz="0" w:space="0" w:color="auto"/>
      </w:divBdr>
      <w:divsChild>
        <w:div w:id="763187807">
          <w:marLeft w:val="274"/>
          <w:marRight w:val="0"/>
          <w:marTop w:val="0"/>
          <w:marBottom w:val="0"/>
          <w:divBdr>
            <w:top w:val="none" w:sz="0" w:space="0" w:color="auto"/>
            <w:left w:val="none" w:sz="0" w:space="0" w:color="auto"/>
            <w:bottom w:val="none" w:sz="0" w:space="0" w:color="auto"/>
            <w:right w:val="none" w:sz="0" w:space="0" w:color="auto"/>
          </w:divBdr>
        </w:div>
        <w:div w:id="990870659">
          <w:marLeft w:val="274"/>
          <w:marRight w:val="0"/>
          <w:marTop w:val="0"/>
          <w:marBottom w:val="0"/>
          <w:divBdr>
            <w:top w:val="none" w:sz="0" w:space="0" w:color="auto"/>
            <w:left w:val="none" w:sz="0" w:space="0" w:color="auto"/>
            <w:bottom w:val="none" w:sz="0" w:space="0" w:color="auto"/>
            <w:right w:val="none" w:sz="0" w:space="0" w:color="auto"/>
          </w:divBdr>
        </w:div>
        <w:div w:id="796684722">
          <w:marLeft w:val="274"/>
          <w:marRight w:val="0"/>
          <w:marTop w:val="0"/>
          <w:marBottom w:val="0"/>
          <w:divBdr>
            <w:top w:val="none" w:sz="0" w:space="0" w:color="auto"/>
            <w:left w:val="none" w:sz="0" w:space="0" w:color="auto"/>
            <w:bottom w:val="none" w:sz="0" w:space="0" w:color="auto"/>
            <w:right w:val="none" w:sz="0" w:space="0" w:color="auto"/>
          </w:divBdr>
        </w:div>
        <w:div w:id="2013025762">
          <w:marLeft w:val="274"/>
          <w:marRight w:val="0"/>
          <w:marTop w:val="0"/>
          <w:marBottom w:val="0"/>
          <w:divBdr>
            <w:top w:val="none" w:sz="0" w:space="0" w:color="auto"/>
            <w:left w:val="none" w:sz="0" w:space="0" w:color="auto"/>
            <w:bottom w:val="none" w:sz="0" w:space="0" w:color="auto"/>
            <w:right w:val="none" w:sz="0" w:space="0" w:color="auto"/>
          </w:divBdr>
        </w:div>
      </w:divsChild>
    </w:div>
    <w:div w:id="1801873794">
      <w:bodyDiv w:val="1"/>
      <w:marLeft w:val="0"/>
      <w:marRight w:val="0"/>
      <w:marTop w:val="0"/>
      <w:marBottom w:val="0"/>
      <w:divBdr>
        <w:top w:val="none" w:sz="0" w:space="0" w:color="auto"/>
        <w:left w:val="none" w:sz="0" w:space="0" w:color="auto"/>
        <w:bottom w:val="none" w:sz="0" w:space="0" w:color="auto"/>
        <w:right w:val="none" w:sz="0" w:space="0" w:color="auto"/>
      </w:divBdr>
    </w:div>
    <w:div w:id="1825966778">
      <w:bodyDiv w:val="1"/>
      <w:marLeft w:val="0"/>
      <w:marRight w:val="0"/>
      <w:marTop w:val="0"/>
      <w:marBottom w:val="0"/>
      <w:divBdr>
        <w:top w:val="none" w:sz="0" w:space="0" w:color="auto"/>
        <w:left w:val="none" w:sz="0" w:space="0" w:color="auto"/>
        <w:bottom w:val="none" w:sz="0" w:space="0" w:color="auto"/>
        <w:right w:val="none" w:sz="0" w:space="0" w:color="auto"/>
      </w:divBdr>
    </w:div>
    <w:div w:id="1857235647">
      <w:bodyDiv w:val="1"/>
      <w:marLeft w:val="0"/>
      <w:marRight w:val="0"/>
      <w:marTop w:val="0"/>
      <w:marBottom w:val="0"/>
      <w:divBdr>
        <w:top w:val="none" w:sz="0" w:space="0" w:color="auto"/>
        <w:left w:val="none" w:sz="0" w:space="0" w:color="auto"/>
        <w:bottom w:val="none" w:sz="0" w:space="0" w:color="auto"/>
        <w:right w:val="none" w:sz="0" w:space="0" w:color="auto"/>
      </w:divBdr>
    </w:div>
    <w:div w:id="2049643301">
      <w:bodyDiv w:val="1"/>
      <w:marLeft w:val="0"/>
      <w:marRight w:val="0"/>
      <w:marTop w:val="0"/>
      <w:marBottom w:val="0"/>
      <w:divBdr>
        <w:top w:val="none" w:sz="0" w:space="0" w:color="auto"/>
        <w:left w:val="none" w:sz="0" w:space="0" w:color="auto"/>
        <w:bottom w:val="none" w:sz="0" w:space="0" w:color="auto"/>
        <w:right w:val="none" w:sz="0" w:space="0" w:color="auto"/>
      </w:divBdr>
      <w:divsChild>
        <w:div w:id="56520576">
          <w:marLeft w:val="274"/>
          <w:marRight w:val="0"/>
          <w:marTop w:val="0"/>
          <w:marBottom w:val="0"/>
          <w:divBdr>
            <w:top w:val="none" w:sz="0" w:space="0" w:color="auto"/>
            <w:left w:val="none" w:sz="0" w:space="0" w:color="auto"/>
            <w:bottom w:val="none" w:sz="0" w:space="0" w:color="auto"/>
            <w:right w:val="none" w:sz="0" w:space="0" w:color="auto"/>
          </w:divBdr>
        </w:div>
        <w:div w:id="1310747945">
          <w:marLeft w:val="274"/>
          <w:marRight w:val="0"/>
          <w:marTop w:val="0"/>
          <w:marBottom w:val="0"/>
          <w:divBdr>
            <w:top w:val="none" w:sz="0" w:space="0" w:color="auto"/>
            <w:left w:val="none" w:sz="0" w:space="0" w:color="auto"/>
            <w:bottom w:val="none" w:sz="0" w:space="0" w:color="auto"/>
            <w:right w:val="none" w:sz="0" w:space="0" w:color="auto"/>
          </w:divBdr>
        </w:div>
        <w:div w:id="1535394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hpw.qld.gov.au/SiteCollectionDocuments/QDCMP3.4SwimmingPoolBarriers.pdf"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a3"/>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a3"/>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a3"/>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a3"/>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a3"/>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a3"/>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a3"/>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a3"/>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a3"/>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a3"/>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a3"/>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a3"/>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a3"/>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a3"/>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a3"/>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C116E1" w:rsidRDefault="00553D8A" w:rsidP="00553D8A">
          <w:pPr>
            <w:pStyle w:val="1396BF6AC509400CB7A3991B4A5BECC8"/>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9144D"/>
    <w:rsid w:val="003D7AF8"/>
    <w:rsid w:val="0043276E"/>
    <w:rsid w:val="00530616"/>
    <w:rsid w:val="00553D8A"/>
    <w:rsid w:val="005712C0"/>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116E1"/>
    <w:rsid w:val="00C86AC1"/>
    <w:rsid w:val="00C91B94"/>
    <w:rsid w:val="00C942CC"/>
    <w:rsid w:val="00CF3EAC"/>
    <w:rsid w:val="00D1199A"/>
    <w:rsid w:val="00D1578F"/>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53D8A"/>
    <w:rPr>
      <w:color w:val="808080"/>
    </w:r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9CF5111C-B160-4A0D-970C-AADDEE3F0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11403</TotalTime>
  <Pages>27</Pages>
  <Words>4562</Words>
  <Characters>26007</Characters>
  <Application>Microsoft Office Word</Application>
  <DocSecurity>8</DocSecurity>
  <Lines>216</Lines>
  <Paragraphs>61</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30508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Eddie</cp:lastModifiedBy>
  <cp:revision>75</cp:revision>
  <cp:lastPrinted>2019-05-27T02:31:00Z</cp:lastPrinted>
  <dcterms:created xsi:type="dcterms:W3CDTF">2019-07-16T21:35:00Z</dcterms:created>
  <dcterms:modified xsi:type="dcterms:W3CDTF">2021-02-07T03:30:00Z</dcterms:modified>
  <cp:contentStatus>v1-4_02/10/2019</cp:contentStatus>
</cp:coreProperties>
</file>