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430E21" w14:textId="77777777" w:rsidR="00677444" w:rsidRPr="00363AE2" w:rsidRDefault="00DC7CF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51286A" w:rsidRPr="00363AE2">
            <w:rPr>
              <w:szCs w:val="32"/>
            </w:rPr>
            <w:t>BSBWHS501</w:t>
          </w:r>
        </w:sdtContent>
      </w:sdt>
      <w:r w:rsidR="00677444" w:rsidRPr="00363AE2">
        <w:rPr>
          <w:szCs w:val="32"/>
        </w:rPr>
        <w:t xml:space="preserve"> </w:t>
      </w:r>
    </w:p>
    <w:p w14:paraId="4781BC62" w14:textId="77777777" w:rsidR="004C3241" w:rsidRPr="00363AE2" w:rsidRDefault="00DC7CF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51286A" w:rsidRPr="00363AE2">
            <w:rPr>
              <w:szCs w:val="32"/>
            </w:rPr>
            <w:t>Ensure a safe workplace</w:t>
          </w:r>
        </w:sdtContent>
      </w:sdt>
      <w:r w:rsidR="004C3241" w:rsidRPr="00363AE2">
        <w:rPr>
          <w:szCs w:val="32"/>
        </w:rPr>
        <w:t xml:space="preserve"> </w:t>
      </w:r>
    </w:p>
    <w:p w14:paraId="5724CC4C" w14:textId="77777777" w:rsidR="00677444" w:rsidRPr="00363AE2" w:rsidRDefault="004C3241" w:rsidP="00677444">
      <w:pPr>
        <w:pStyle w:val="01CSTCPLHeading1"/>
        <w:rPr>
          <w:szCs w:val="32"/>
        </w:rPr>
      </w:pPr>
      <w:r w:rsidRPr="00363AE2">
        <w:rPr>
          <w:szCs w:val="32"/>
        </w:rPr>
        <w:t>ASSESSMENT SUMMARY</w:t>
      </w:r>
    </w:p>
    <w:p w14:paraId="39BE7180" w14:textId="77777777" w:rsidR="00677444" w:rsidRPr="00363AE2" w:rsidRDefault="00677444" w:rsidP="00677444">
      <w:pPr>
        <w:ind w:left="709" w:right="-24" w:hanging="709"/>
        <w:rPr>
          <w:rFonts w:ascii="Arial" w:hAnsi="Arial" w:cs="Arial"/>
          <w:b/>
          <w:sz w:val="20"/>
        </w:rPr>
      </w:pPr>
    </w:p>
    <w:p w14:paraId="5A1518EF" w14:textId="77777777" w:rsidR="00677444" w:rsidRPr="00363AE2" w:rsidRDefault="00677444">
      <w:pPr>
        <w:jc w:val="left"/>
        <w:rPr>
          <w:rFonts w:ascii="Arial" w:hAnsi="Arial" w:cs="Arial"/>
          <w:sz w:val="20"/>
        </w:rPr>
      </w:pPr>
      <w:r w:rsidRPr="00363AE2">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51286A" w:rsidRPr="00363AE2">
            <w:rPr>
              <w:rFonts w:ascii="Arial" w:hAnsi="Arial" w:cs="Arial"/>
              <w:i/>
              <w:sz w:val="20"/>
            </w:rPr>
            <w:t>BSBWHS501</w:t>
          </w:r>
        </w:sdtContent>
      </w:sdt>
      <w:r w:rsidRPr="00363AE2">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51286A" w:rsidRPr="00363AE2">
            <w:rPr>
              <w:rFonts w:ascii="Arial" w:hAnsi="Arial" w:cs="Arial"/>
              <w:i/>
              <w:sz w:val="20"/>
            </w:rPr>
            <w:t>Ensure a safe workplace</w:t>
          </w:r>
        </w:sdtContent>
      </w:sdt>
      <w:r w:rsidRPr="00363AE2">
        <w:rPr>
          <w:rFonts w:ascii="Arial" w:hAnsi="Arial" w:cs="Arial"/>
          <w:sz w:val="20"/>
        </w:rPr>
        <w:t xml:space="preserve"> cover all aspects of the unit of competency</w:t>
      </w:r>
      <w:r w:rsidR="004C3241" w:rsidRPr="00363AE2">
        <w:rPr>
          <w:rFonts w:ascii="Arial" w:hAnsi="Arial" w:cs="Arial"/>
          <w:sz w:val="20"/>
        </w:rPr>
        <w:t xml:space="preserve"> required</w:t>
      </w:r>
      <w:r w:rsidRPr="00363AE2">
        <w:rPr>
          <w:rFonts w:ascii="Arial" w:hAnsi="Arial" w:cs="Arial"/>
          <w:sz w:val="20"/>
        </w:rPr>
        <w:t xml:space="preserve">. To demonstrate competence in this unit, </w:t>
      </w:r>
      <w:r w:rsidR="00F92D00" w:rsidRPr="00363AE2">
        <w:rPr>
          <w:rFonts w:ascii="Arial" w:hAnsi="Arial" w:cs="Arial"/>
          <w:sz w:val="20"/>
        </w:rPr>
        <w:t>a participant</w:t>
      </w:r>
      <w:r w:rsidRPr="00363AE2">
        <w:rPr>
          <w:rFonts w:ascii="Arial" w:hAnsi="Arial" w:cs="Arial"/>
          <w:sz w:val="20"/>
        </w:rPr>
        <w:t xml:space="preserve"> must undertake all tasks and complete them satisfactorily</w:t>
      </w:r>
      <w:r w:rsidR="007C4FE0" w:rsidRPr="00363AE2">
        <w:rPr>
          <w:rFonts w:ascii="Arial" w:hAnsi="Arial" w:cs="Arial"/>
          <w:sz w:val="20"/>
        </w:rPr>
        <w:t xml:space="preserve"> and consistently</w:t>
      </w:r>
      <w:r w:rsidRPr="00363AE2">
        <w:rPr>
          <w:rFonts w:ascii="Arial" w:hAnsi="Arial" w:cs="Arial"/>
          <w:sz w:val="20"/>
        </w:rPr>
        <w:t xml:space="preserve">. For Apprentices and Trainees, this includes </w:t>
      </w:r>
      <w:r w:rsidR="007C4FE0" w:rsidRPr="00363AE2">
        <w:rPr>
          <w:rFonts w:ascii="Arial" w:hAnsi="Arial" w:cs="Arial"/>
          <w:sz w:val="20"/>
        </w:rPr>
        <w:t xml:space="preserve">employer </w:t>
      </w:r>
      <w:r w:rsidRPr="00363AE2">
        <w:rPr>
          <w:rFonts w:ascii="Arial" w:hAnsi="Arial" w:cs="Arial"/>
          <w:sz w:val="20"/>
        </w:rPr>
        <w:t xml:space="preserve">completion of the Employer Record Book (ERB). </w:t>
      </w:r>
    </w:p>
    <w:p w14:paraId="766A7611" w14:textId="77777777" w:rsidR="00677444" w:rsidRPr="00363AE2" w:rsidRDefault="00677444">
      <w:pPr>
        <w:jc w:val="left"/>
        <w:rPr>
          <w:rFonts w:ascii="Arial" w:hAnsi="Arial" w:cs="Arial"/>
          <w:sz w:val="20"/>
        </w:rPr>
      </w:pPr>
    </w:p>
    <w:p w14:paraId="6D4063EF" w14:textId="77777777" w:rsidR="007C4FE0" w:rsidRPr="00363AE2" w:rsidRDefault="00F92D00" w:rsidP="007C4FE0">
      <w:pPr>
        <w:jc w:val="left"/>
        <w:rPr>
          <w:rFonts w:ascii="Arial" w:hAnsi="Arial" w:cs="Arial"/>
          <w:sz w:val="20"/>
        </w:rPr>
      </w:pPr>
      <w:r w:rsidRPr="00363AE2">
        <w:rPr>
          <w:rFonts w:ascii="Arial" w:hAnsi="Arial" w:cs="Arial"/>
          <w:sz w:val="20"/>
        </w:rPr>
        <w:t xml:space="preserve">Participants must </w:t>
      </w:r>
      <w:r w:rsidR="007C4FE0" w:rsidRPr="00363AE2">
        <w:rPr>
          <w:rFonts w:ascii="Arial" w:hAnsi="Arial" w:cs="Arial"/>
          <w:sz w:val="20"/>
        </w:rPr>
        <w:t>read all the information given before start</w:t>
      </w:r>
      <w:r w:rsidRPr="00363AE2">
        <w:rPr>
          <w:rFonts w:ascii="Arial" w:hAnsi="Arial" w:cs="Arial"/>
          <w:sz w:val="20"/>
        </w:rPr>
        <w:t>ing</w:t>
      </w:r>
      <w:r w:rsidR="007C4FE0" w:rsidRPr="00363AE2">
        <w:rPr>
          <w:rFonts w:ascii="Arial" w:hAnsi="Arial" w:cs="Arial"/>
          <w:sz w:val="20"/>
        </w:rPr>
        <w:t xml:space="preserve"> any assessment task. </w:t>
      </w:r>
      <w:r w:rsidRPr="00363AE2">
        <w:rPr>
          <w:rFonts w:ascii="Arial" w:hAnsi="Arial" w:cs="Arial"/>
          <w:sz w:val="20"/>
        </w:rPr>
        <w:t xml:space="preserve">The assessment tasks are intended to be equitable, fair and flexible. </w:t>
      </w:r>
      <w:r w:rsidR="007C4FE0" w:rsidRPr="00363AE2">
        <w:rPr>
          <w:rFonts w:ascii="Arial" w:hAnsi="Arial" w:cs="Arial"/>
          <w:sz w:val="20"/>
        </w:rPr>
        <w:t xml:space="preserve">If </w:t>
      </w:r>
      <w:r w:rsidRPr="00363AE2">
        <w:rPr>
          <w:rFonts w:ascii="Arial" w:hAnsi="Arial" w:cs="Arial"/>
          <w:sz w:val="20"/>
        </w:rPr>
        <w:t xml:space="preserve">a participant has </w:t>
      </w:r>
      <w:r w:rsidR="007C4FE0" w:rsidRPr="00363AE2">
        <w:rPr>
          <w:rFonts w:ascii="Arial" w:hAnsi="Arial" w:cs="Arial"/>
          <w:sz w:val="20"/>
        </w:rPr>
        <w:t>any questions</w:t>
      </w:r>
      <w:r w:rsidRPr="00363AE2">
        <w:rPr>
          <w:rFonts w:ascii="Arial" w:hAnsi="Arial" w:cs="Arial"/>
          <w:sz w:val="20"/>
        </w:rPr>
        <w:t xml:space="preserve"> or requires alternative arrangements to be made</w:t>
      </w:r>
      <w:r w:rsidR="007C4FE0" w:rsidRPr="00363AE2">
        <w:rPr>
          <w:rFonts w:ascii="Arial" w:hAnsi="Arial" w:cs="Arial"/>
          <w:sz w:val="20"/>
        </w:rPr>
        <w:t xml:space="preserve"> </w:t>
      </w:r>
      <w:r w:rsidRPr="00363AE2">
        <w:rPr>
          <w:rFonts w:ascii="Arial" w:hAnsi="Arial" w:cs="Arial"/>
          <w:sz w:val="20"/>
        </w:rPr>
        <w:t xml:space="preserve">such requests should be directed to their </w:t>
      </w:r>
      <w:r w:rsidR="007C4FE0" w:rsidRPr="00363AE2">
        <w:rPr>
          <w:rFonts w:ascii="Arial" w:hAnsi="Arial" w:cs="Arial"/>
          <w:sz w:val="20"/>
        </w:rPr>
        <w:t>Trainer/Assessor</w:t>
      </w:r>
      <w:r w:rsidR="00C373BC" w:rsidRPr="00363AE2">
        <w:rPr>
          <w:rFonts w:ascii="Arial" w:hAnsi="Arial" w:cs="Arial"/>
          <w:sz w:val="20"/>
        </w:rPr>
        <w:t xml:space="preserve">, who should note such arrangements in the ‘Assessor Comments’ </w:t>
      </w:r>
      <w:r w:rsidR="00E42E04" w:rsidRPr="00363AE2">
        <w:rPr>
          <w:rFonts w:ascii="Arial" w:hAnsi="Arial" w:cs="Arial"/>
          <w:sz w:val="20"/>
        </w:rPr>
        <w:t>on the affected assessment</w:t>
      </w:r>
      <w:r w:rsidR="007C4FE0" w:rsidRPr="00363AE2">
        <w:rPr>
          <w:rFonts w:ascii="Arial" w:hAnsi="Arial" w:cs="Arial"/>
          <w:sz w:val="20"/>
        </w:rPr>
        <w:t xml:space="preserve">. </w:t>
      </w:r>
      <w:r w:rsidR="00C373BC" w:rsidRPr="00363AE2">
        <w:rPr>
          <w:rFonts w:ascii="Arial" w:hAnsi="Arial" w:cs="Arial"/>
          <w:sz w:val="20"/>
        </w:rPr>
        <w:t xml:space="preserve">If a participant feels they </w:t>
      </w:r>
      <w:r w:rsidR="007C4FE0" w:rsidRPr="00363AE2">
        <w:rPr>
          <w:rFonts w:ascii="Arial" w:hAnsi="Arial" w:cs="Arial"/>
          <w:sz w:val="20"/>
        </w:rPr>
        <w:t xml:space="preserve">are not yet ready to be assessed, </w:t>
      </w:r>
      <w:r w:rsidR="00C373BC" w:rsidRPr="00363AE2">
        <w:rPr>
          <w:rFonts w:ascii="Arial" w:hAnsi="Arial" w:cs="Arial"/>
          <w:sz w:val="20"/>
        </w:rPr>
        <w:t xml:space="preserve">they should </w:t>
      </w:r>
      <w:r w:rsidR="00622B2F" w:rsidRPr="00363AE2">
        <w:rPr>
          <w:rFonts w:ascii="Arial" w:hAnsi="Arial" w:cs="Arial"/>
          <w:sz w:val="20"/>
        </w:rPr>
        <w:t xml:space="preserve">discuss </w:t>
      </w:r>
      <w:r w:rsidR="00C373BC" w:rsidRPr="00363AE2">
        <w:rPr>
          <w:rFonts w:ascii="Arial" w:hAnsi="Arial" w:cs="Arial"/>
          <w:sz w:val="20"/>
        </w:rPr>
        <w:t xml:space="preserve">their </w:t>
      </w:r>
      <w:r w:rsidR="00622B2F" w:rsidRPr="00363AE2">
        <w:rPr>
          <w:rFonts w:ascii="Arial" w:hAnsi="Arial" w:cs="Arial"/>
          <w:sz w:val="20"/>
        </w:rPr>
        <w:t xml:space="preserve">options with </w:t>
      </w:r>
      <w:r w:rsidR="00C373BC" w:rsidRPr="00363AE2">
        <w:rPr>
          <w:rFonts w:ascii="Arial" w:hAnsi="Arial" w:cs="Arial"/>
          <w:sz w:val="20"/>
        </w:rPr>
        <w:t>their</w:t>
      </w:r>
      <w:r w:rsidR="007C4FE0" w:rsidRPr="00363AE2">
        <w:rPr>
          <w:rFonts w:ascii="Arial" w:hAnsi="Arial" w:cs="Arial"/>
          <w:sz w:val="20"/>
        </w:rPr>
        <w:t xml:space="preserve"> Trainer/Assessor. </w:t>
      </w:r>
    </w:p>
    <w:p w14:paraId="5A46A81B" w14:textId="77777777" w:rsidR="007C4FE0" w:rsidRPr="00363AE2" w:rsidRDefault="007C4FE0">
      <w:pPr>
        <w:jc w:val="left"/>
        <w:rPr>
          <w:rFonts w:ascii="Arial" w:hAnsi="Arial" w:cs="Arial"/>
          <w:sz w:val="20"/>
        </w:rPr>
      </w:pPr>
    </w:p>
    <w:p w14:paraId="63ABFD61" w14:textId="77777777" w:rsidR="00677444" w:rsidRPr="00363AE2" w:rsidRDefault="007C4FE0">
      <w:pPr>
        <w:jc w:val="left"/>
        <w:rPr>
          <w:rFonts w:ascii="Arial" w:hAnsi="Arial" w:cs="Arial"/>
          <w:sz w:val="20"/>
        </w:rPr>
      </w:pPr>
      <w:r w:rsidRPr="00363AE2">
        <w:rPr>
          <w:rFonts w:ascii="Arial" w:hAnsi="Arial" w:cs="Arial"/>
          <w:sz w:val="20"/>
        </w:rPr>
        <w:t>To satisfactor</w:t>
      </w:r>
      <w:r w:rsidR="00C373BC" w:rsidRPr="00363AE2">
        <w:rPr>
          <w:rFonts w:ascii="Arial" w:hAnsi="Arial" w:cs="Arial"/>
          <w:sz w:val="20"/>
        </w:rPr>
        <w:t xml:space="preserve">ily complete the assessment, the participant is </w:t>
      </w:r>
      <w:r w:rsidRPr="00363AE2">
        <w:rPr>
          <w:rFonts w:ascii="Arial" w:hAnsi="Arial" w:cs="Arial"/>
          <w:sz w:val="20"/>
        </w:rPr>
        <w:t xml:space="preserve">required to answer all questions correctly and demonstrate </w:t>
      </w:r>
      <w:r w:rsidR="00C373BC" w:rsidRPr="00363AE2">
        <w:rPr>
          <w:rFonts w:ascii="Arial" w:hAnsi="Arial" w:cs="Arial"/>
          <w:sz w:val="20"/>
        </w:rPr>
        <w:t xml:space="preserve">their </w:t>
      </w:r>
      <w:r w:rsidRPr="00363AE2">
        <w:rPr>
          <w:rFonts w:ascii="Arial" w:hAnsi="Arial" w:cs="Arial"/>
          <w:sz w:val="20"/>
        </w:rPr>
        <w:t xml:space="preserve">skills to industry standards. </w:t>
      </w:r>
      <w:r w:rsidR="00677444" w:rsidRPr="00363AE2">
        <w:rPr>
          <w:rFonts w:ascii="Arial" w:hAnsi="Arial" w:cs="Arial"/>
          <w:sz w:val="20"/>
        </w:rPr>
        <w:t xml:space="preserve">If </w:t>
      </w:r>
      <w:r w:rsidR="00C373BC" w:rsidRPr="00363AE2">
        <w:rPr>
          <w:rFonts w:ascii="Arial" w:hAnsi="Arial" w:cs="Arial"/>
          <w:sz w:val="20"/>
        </w:rPr>
        <w:t>a participant does not</w:t>
      </w:r>
      <w:r w:rsidR="00677444" w:rsidRPr="00363AE2">
        <w:rPr>
          <w:rFonts w:ascii="Arial" w:hAnsi="Arial" w:cs="Arial"/>
          <w:sz w:val="20"/>
        </w:rPr>
        <w:t xml:space="preserve"> answer some questions or perform some tasks, </w:t>
      </w:r>
      <w:r w:rsidR="00C373BC" w:rsidRPr="00363AE2">
        <w:rPr>
          <w:rFonts w:ascii="Arial" w:hAnsi="Arial" w:cs="Arial"/>
          <w:sz w:val="20"/>
        </w:rPr>
        <w:t xml:space="preserve">they </w:t>
      </w:r>
      <w:r w:rsidR="00677444" w:rsidRPr="00363AE2">
        <w:rPr>
          <w:rFonts w:ascii="Arial" w:hAnsi="Arial" w:cs="Arial"/>
          <w:sz w:val="20"/>
        </w:rPr>
        <w:t xml:space="preserve">will be deemed </w:t>
      </w:r>
      <w:r w:rsidR="00622B2F" w:rsidRPr="00363AE2">
        <w:rPr>
          <w:rFonts w:ascii="Arial" w:hAnsi="Arial" w:cs="Arial"/>
          <w:sz w:val="20"/>
        </w:rPr>
        <w:t xml:space="preserve">‘Not Satisfactory’ for the task and </w:t>
      </w:r>
      <w:r w:rsidR="00677444" w:rsidRPr="00363AE2">
        <w:rPr>
          <w:rFonts w:ascii="Arial" w:hAnsi="Arial" w:cs="Arial"/>
          <w:sz w:val="20"/>
        </w:rPr>
        <w:t>‘Not Yet Competent’</w:t>
      </w:r>
      <w:r w:rsidR="00622B2F" w:rsidRPr="00363AE2">
        <w:rPr>
          <w:rFonts w:ascii="Arial" w:hAnsi="Arial" w:cs="Arial"/>
          <w:sz w:val="20"/>
        </w:rPr>
        <w:t xml:space="preserve"> for the unit of competency</w:t>
      </w:r>
      <w:r w:rsidRPr="00363AE2">
        <w:rPr>
          <w:rFonts w:ascii="Arial" w:hAnsi="Arial" w:cs="Arial"/>
          <w:sz w:val="20"/>
        </w:rPr>
        <w:t xml:space="preserve">. </w:t>
      </w:r>
      <w:r w:rsidR="00C373BC" w:rsidRPr="00363AE2">
        <w:rPr>
          <w:rFonts w:ascii="Arial" w:hAnsi="Arial" w:cs="Arial"/>
          <w:sz w:val="20"/>
        </w:rPr>
        <w:t xml:space="preserve">The </w:t>
      </w:r>
      <w:r w:rsidRPr="00363AE2">
        <w:rPr>
          <w:rFonts w:ascii="Arial" w:hAnsi="Arial" w:cs="Arial"/>
          <w:sz w:val="20"/>
        </w:rPr>
        <w:t xml:space="preserve">Trainer/Assessor is able to provide </w:t>
      </w:r>
      <w:r w:rsidR="00C373BC" w:rsidRPr="00363AE2">
        <w:rPr>
          <w:rFonts w:ascii="Arial" w:hAnsi="Arial" w:cs="Arial"/>
          <w:sz w:val="20"/>
        </w:rPr>
        <w:t xml:space="preserve">the participant </w:t>
      </w:r>
      <w:r w:rsidRPr="00363AE2">
        <w:rPr>
          <w:rFonts w:ascii="Arial" w:hAnsi="Arial" w:cs="Arial"/>
          <w:sz w:val="20"/>
        </w:rPr>
        <w:t>with additional information on interpreting the assessment outcomes and</w:t>
      </w:r>
      <w:r w:rsidR="00C373BC" w:rsidRPr="00363AE2">
        <w:rPr>
          <w:rFonts w:ascii="Arial" w:hAnsi="Arial" w:cs="Arial"/>
          <w:sz w:val="20"/>
        </w:rPr>
        <w:t xml:space="preserve"> provide guidance on the participant’s </w:t>
      </w:r>
      <w:r w:rsidRPr="00363AE2">
        <w:rPr>
          <w:rFonts w:ascii="Arial" w:hAnsi="Arial" w:cs="Arial"/>
          <w:sz w:val="20"/>
        </w:rPr>
        <w:t>options</w:t>
      </w:r>
      <w:r w:rsidR="00677444" w:rsidRPr="00363AE2">
        <w:rPr>
          <w:rFonts w:ascii="Arial" w:hAnsi="Arial" w:cs="Arial"/>
          <w:sz w:val="20"/>
        </w:rPr>
        <w:t xml:space="preserve">. Should </w:t>
      </w:r>
      <w:r w:rsidR="00C373BC" w:rsidRPr="00363AE2">
        <w:rPr>
          <w:rFonts w:ascii="Arial" w:hAnsi="Arial" w:cs="Arial"/>
          <w:sz w:val="20"/>
        </w:rPr>
        <w:t xml:space="preserve">a participant </w:t>
      </w:r>
      <w:r w:rsidR="00677444" w:rsidRPr="00363AE2">
        <w:rPr>
          <w:rFonts w:ascii="Arial" w:hAnsi="Arial" w:cs="Arial"/>
          <w:sz w:val="20"/>
        </w:rPr>
        <w:t>still b</w:t>
      </w:r>
      <w:r w:rsidR="00C373BC" w:rsidRPr="00363AE2">
        <w:rPr>
          <w:rFonts w:ascii="Arial" w:hAnsi="Arial" w:cs="Arial"/>
          <w:sz w:val="20"/>
        </w:rPr>
        <w:t xml:space="preserve">e deemed ‘Not </w:t>
      </w:r>
      <w:r w:rsidR="00E42E04" w:rsidRPr="00363AE2">
        <w:rPr>
          <w:rFonts w:ascii="Arial" w:hAnsi="Arial" w:cs="Arial"/>
          <w:sz w:val="20"/>
        </w:rPr>
        <w:t>Satisfactory</w:t>
      </w:r>
      <w:r w:rsidR="00C373BC" w:rsidRPr="00363AE2">
        <w:rPr>
          <w:rFonts w:ascii="Arial" w:hAnsi="Arial" w:cs="Arial"/>
          <w:sz w:val="20"/>
        </w:rPr>
        <w:t>’ they</w:t>
      </w:r>
      <w:r w:rsidR="00677444" w:rsidRPr="00363AE2">
        <w:rPr>
          <w:rFonts w:ascii="Arial" w:hAnsi="Arial" w:cs="Arial"/>
          <w:sz w:val="20"/>
        </w:rPr>
        <w:t xml:space="preserve"> will have the opportunity to undertake a supplementary assessment or appeal the result. </w:t>
      </w:r>
    </w:p>
    <w:p w14:paraId="58246FD1" w14:textId="77777777" w:rsidR="007C4FE0" w:rsidRPr="00363AE2" w:rsidRDefault="007C4FE0">
      <w:pPr>
        <w:jc w:val="left"/>
        <w:rPr>
          <w:rFonts w:ascii="Arial" w:hAnsi="Arial" w:cs="Arial"/>
          <w:sz w:val="20"/>
        </w:rPr>
      </w:pPr>
    </w:p>
    <w:p w14:paraId="08E28F41" w14:textId="77777777" w:rsidR="007C4FE0" w:rsidRPr="00363AE2" w:rsidRDefault="007C4FE0">
      <w:pPr>
        <w:jc w:val="left"/>
        <w:rPr>
          <w:rFonts w:ascii="Arial" w:hAnsi="Arial" w:cs="Arial"/>
          <w:sz w:val="20"/>
        </w:rPr>
      </w:pPr>
      <w:r w:rsidRPr="00363AE2">
        <w:rPr>
          <w:rFonts w:ascii="Arial" w:hAnsi="Arial" w:cs="Arial"/>
          <w:sz w:val="20"/>
        </w:rPr>
        <w:t xml:space="preserve">By signing the cover page for each assessment item, </w:t>
      </w:r>
      <w:r w:rsidR="00C373BC" w:rsidRPr="00363AE2">
        <w:rPr>
          <w:rFonts w:ascii="Arial" w:hAnsi="Arial" w:cs="Arial"/>
          <w:sz w:val="20"/>
        </w:rPr>
        <w:t>the participant</w:t>
      </w:r>
      <w:r w:rsidRPr="00363AE2">
        <w:rPr>
          <w:rFonts w:ascii="Arial" w:hAnsi="Arial" w:cs="Arial"/>
          <w:sz w:val="20"/>
        </w:rPr>
        <w:t xml:space="preserve"> acknowledge</w:t>
      </w:r>
      <w:r w:rsidR="00C373BC" w:rsidRPr="00363AE2">
        <w:rPr>
          <w:rFonts w:ascii="Arial" w:hAnsi="Arial" w:cs="Arial"/>
          <w:sz w:val="20"/>
        </w:rPr>
        <w:t>s</w:t>
      </w:r>
      <w:r w:rsidRPr="00363AE2">
        <w:rPr>
          <w:rFonts w:ascii="Arial" w:hAnsi="Arial" w:cs="Arial"/>
          <w:sz w:val="20"/>
        </w:rPr>
        <w:t xml:space="preserve"> </w:t>
      </w:r>
      <w:r w:rsidR="00C373BC" w:rsidRPr="00363AE2">
        <w:rPr>
          <w:rFonts w:ascii="Arial" w:hAnsi="Arial" w:cs="Arial"/>
          <w:sz w:val="20"/>
        </w:rPr>
        <w:t xml:space="preserve">they </w:t>
      </w:r>
      <w:r w:rsidRPr="00363AE2">
        <w:rPr>
          <w:rFonts w:ascii="Arial" w:hAnsi="Arial" w:cs="Arial"/>
          <w:sz w:val="20"/>
        </w:rPr>
        <w:t xml:space="preserve">understand the assessment instructions and requirements and consent to being assessed. </w:t>
      </w:r>
      <w:r w:rsidR="00C373BC" w:rsidRPr="00363AE2">
        <w:rPr>
          <w:rFonts w:ascii="Arial" w:hAnsi="Arial" w:cs="Arial"/>
          <w:sz w:val="20"/>
        </w:rPr>
        <w:t xml:space="preserve">The participant also </w:t>
      </w:r>
      <w:r w:rsidRPr="00363AE2">
        <w:rPr>
          <w:rFonts w:ascii="Arial" w:hAnsi="Arial" w:cs="Arial"/>
          <w:sz w:val="20"/>
        </w:rPr>
        <w:t>verif</w:t>
      </w:r>
      <w:r w:rsidR="00C373BC" w:rsidRPr="00363AE2">
        <w:rPr>
          <w:rFonts w:ascii="Arial" w:hAnsi="Arial" w:cs="Arial"/>
          <w:sz w:val="20"/>
        </w:rPr>
        <w:t>ies</w:t>
      </w:r>
      <w:r w:rsidRPr="00363AE2">
        <w:rPr>
          <w:rFonts w:ascii="Arial" w:hAnsi="Arial" w:cs="Arial"/>
          <w:sz w:val="20"/>
        </w:rPr>
        <w:t xml:space="preserve"> and assure</w:t>
      </w:r>
      <w:r w:rsidR="00C373BC" w:rsidRPr="00363AE2">
        <w:rPr>
          <w:rFonts w:ascii="Arial" w:hAnsi="Arial" w:cs="Arial"/>
          <w:sz w:val="20"/>
        </w:rPr>
        <w:t>s</w:t>
      </w:r>
      <w:r w:rsidRPr="00363AE2">
        <w:rPr>
          <w:rFonts w:ascii="Arial" w:hAnsi="Arial" w:cs="Arial"/>
          <w:sz w:val="20"/>
        </w:rPr>
        <w:t xml:space="preserve"> the RTO that the work </w:t>
      </w:r>
      <w:r w:rsidR="00C373BC" w:rsidRPr="00363AE2">
        <w:rPr>
          <w:rFonts w:ascii="Arial" w:hAnsi="Arial" w:cs="Arial"/>
          <w:sz w:val="20"/>
        </w:rPr>
        <w:t>submitted</w:t>
      </w:r>
      <w:r w:rsidRPr="00363AE2">
        <w:rPr>
          <w:rFonts w:ascii="Arial" w:hAnsi="Arial" w:cs="Arial"/>
          <w:sz w:val="20"/>
        </w:rPr>
        <w:t xml:space="preserve"> is </w:t>
      </w:r>
      <w:r w:rsidR="00C373BC" w:rsidRPr="00363AE2">
        <w:rPr>
          <w:rFonts w:ascii="Arial" w:hAnsi="Arial" w:cs="Arial"/>
          <w:sz w:val="20"/>
        </w:rPr>
        <w:t>their</w:t>
      </w:r>
      <w:r w:rsidRPr="00363AE2">
        <w:rPr>
          <w:rFonts w:ascii="Arial" w:hAnsi="Arial" w:cs="Arial"/>
          <w:sz w:val="20"/>
        </w:rPr>
        <w:t xml:space="preserve"> own work. </w:t>
      </w:r>
    </w:p>
    <w:p w14:paraId="769E5A6C" w14:textId="77777777" w:rsidR="008B22FC" w:rsidRPr="00363AE2" w:rsidRDefault="008B22FC">
      <w:pPr>
        <w:jc w:val="left"/>
        <w:rPr>
          <w:rFonts w:ascii="Arial" w:hAnsi="Arial" w:cs="Arial"/>
          <w:sz w:val="20"/>
        </w:rPr>
      </w:pPr>
    </w:p>
    <w:p w14:paraId="33FFC8B6" w14:textId="77777777" w:rsidR="003430D8" w:rsidRPr="00363AE2"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0162F" w:rsidRPr="00363AE2" w14:paraId="4A098A03" w14:textId="77777777" w:rsidTr="00DC7CFC">
        <w:trPr>
          <w:trHeight w:val="397"/>
        </w:trPr>
        <w:tc>
          <w:tcPr>
            <w:tcW w:w="3681" w:type="dxa"/>
            <w:shd w:val="clear" w:color="auto" w:fill="D9D9D9" w:themeFill="background1" w:themeFillShade="D9"/>
            <w:vAlign w:val="center"/>
          </w:tcPr>
          <w:p w14:paraId="39ADD16B" w14:textId="77777777" w:rsidR="0060162F" w:rsidRPr="00363AE2" w:rsidRDefault="0060162F" w:rsidP="00DC7CFC">
            <w:pPr>
              <w:jc w:val="left"/>
              <w:rPr>
                <w:rFonts w:ascii="Arial" w:hAnsi="Arial" w:cs="Arial"/>
                <w:sz w:val="20"/>
              </w:rPr>
            </w:pPr>
            <w:bookmarkStart w:id="0" w:name="_Ref396827952"/>
            <w:r w:rsidRPr="00363AE2">
              <w:rPr>
                <w:rFonts w:ascii="Arial" w:hAnsi="Arial" w:cs="Arial"/>
                <w:sz w:val="20"/>
              </w:rPr>
              <w:t>Participant Name</w:t>
            </w:r>
          </w:p>
        </w:tc>
        <w:tc>
          <w:tcPr>
            <w:tcW w:w="5335" w:type="dxa"/>
            <w:vAlign w:val="center"/>
          </w:tcPr>
          <w:p w14:paraId="5C47D029" w14:textId="0C25FAD8" w:rsidR="0060162F" w:rsidRPr="00363AE2" w:rsidRDefault="00DC7CFC" w:rsidP="00DC7CFC">
            <w:pPr>
              <w:jc w:val="left"/>
              <w:rPr>
                <w:rFonts w:ascii="Arial" w:hAnsi="Arial" w:cs="Arial"/>
                <w:sz w:val="22"/>
              </w:rPr>
            </w:pPr>
            <w:permStart w:id="1436514240" w:edGrp="everyone"/>
            <w:r>
              <w:rPr>
                <w:rFonts w:ascii="Arial" w:hAnsi="Arial" w:cs="Arial"/>
                <w:sz w:val="22"/>
              </w:rPr>
              <w:t>Michael Dun</w:t>
            </w:r>
            <w:permEnd w:id="1436514240"/>
          </w:p>
        </w:tc>
      </w:tr>
    </w:tbl>
    <w:p w14:paraId="6B007C1D" w14:textId="77777777" w:rsidR="0060162F" w:rsidRPr="00363AE2" w:rsidRDefault="0060162F" w:rsidP="0060162F">
      <w:pPr>
        <w:jc w:val="left"/>
        <w:rPr>
          <w:rFonts w:ascii="Arial" w:hAnsi="Arial" w:cs="Arial"/>
          <w:sz w:val="20"/>
        </w:rPr>
      </w:pPr>
    </w:p>
    <w:p w14:paraId="0CA65B60" w14:textId="77777777" w:rsidR="0060162F" w:rsidRPr="00363AE2" w:rsidRDefault="0060162F" w:rsidP="0060162F">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60162F" w:rsidRPr="00363AE2" w14:paraId="383185BA" w14:textId="77777777" w:rsidTr="00DC7CFC">
        <w:trPr>
          <w:trHeight w:val="283"/>
        </w:trPr>
        <w:tc>
          <w:tcPr>
            <w:tcW w:w="3681" w:type="dxa"/>
            <w:shd w:val="clear" w:color="auto" w:fill="000000" w:themeFill="text1"/>
            <w:vAlign w:val="center"/>
          </w:tcPr>
          <w:p w14:paraId="650C28A5" w14:textId="77777777" w:rsidR="0060162F" w:rsidRPr="00363AE2" w:rsidRDefault="0060162F" w:rsidP="00DC7CFC">
            <w:pPr>
              <w:jc w:val="left"/>
              <w:rPr>
                <w:rFonts w:ascii="Arial" w:hAnsi="Arial" w:cs="Arial"/>
                <w:b/>
                <w:sz w:val="20"/>
              </w:rPr>
            </w:pPr>
            <w:r w:rsidRPr="00363AE2">
              <w:rPr>
                <w:rFonts w:ascii="Arial" w:hAnsi="Arial" w:cs="Arial"/>
                <w:b/>
                <w:sz w:val="20"/>
              </w:rPr>
              <w:t>Task</w:t>
            </w:r>
          </w:p>
        </w:tc>
        <w:tc>
          <w:tcPr>
            <w:tcW w:w="5335" w:type="dxa"/>
            <w:gridSpan w:val="2"/>
            <w:shd w:val="clear" w:color="auto" w:fill="000000" w:themeFill="text1"/>
            <w:vAlign w:val="center"/>
          </w:tcPr>
          <w:p w14:paraId="1E8039AE" w14:textId="77777777" w:rsidR="0060162F" w:rsidRPr="00363AE2" w:rsidRDefault="0060162F" w:rsidP="00DC7CFC">
            <w:pPr>
              <w:jc w:val="left"/>
              <w:rPr>
                <w:rFonts w:ascii="Arial" w:hAnsi="Arial" w:cs="Arial"/>
                <w:b/>
                <w:sz w:val="20"/>
              </w:rPr>
            </w:pPr>
            <w:r w:rsidRPr="00363AE2">
              <w:rPr>
                <w:rFonts w:ascii="Arial" w:hAnsi="Arial" w:cs="Arial"/>
                <w:b/>
                <w:sz w:val="20"/>
              </w:rPr>
              <w:t xml:space="preserve">Assessment Results </w:t>
            </w:r>
          </w:p>
        </w:tc>
      </w:tr>
      <w:tr w:rsidR="0060162F" w:rsidRPr="00363AE2" w14:paraId="2FAED4FB" w14:textId="77777777" w:rsidTr="00DC7CFC">
        <w:trPr>
          <w:trHeight w:val="454"/>
        </w:trPr>
        <w:tc>
          <w:tcPr>
            <w:tcW w:w="3681" w:type="dxa"/>
            <w:shd w:val="clear" w:color="auto" w:fill="D9D9D9" w:themeFill="background1" w:themeFillShade="D9"/>
            <w:vAlign w:val="center"/>
          </w:tcPr>
          <w:p w14:paraId="5EE40F47" w14:textId="77777777" w:rsidR="0060162F" w:rsidRPr="00363AE2" w:rsidRDefault="0060162F" w:rsidP="00DC7CFC">
            <w:pPr>
              <w:jc w:val="left"/>
              <w:rPr>
                <w:rFonts w:ascii="Arial" w:hAnsi="Arial" w:cs="Arial"/>
                <w:sz w:val="20"/>
              </w:rPr>
            </w:pPr>
            <w:r w:rsidRPr="00363AE2">
              <w:rPr>
                <w:rFonts w:ascii="Arial" w:hAnsi="Arial" w:cs="Arial"/>
                <w:sz w:val="20"/>
              </w:rPr>
              <w:t>Theory Exam</w:t>
            </w:r>
          </w:p>
        </w:tc>
        <w:tc>
          <w:tcPr>
            <w:tcW w:w="2667" w:type="dxa"/>
            <w:vAlign w:val="center"/>
          </w:tcPr>
          <w:p w14:paraId="6E2B0768" w14:textId="77777777" w:rsidR="0060162F" w:rsidRPr="00363AE2" w:rsidRDefault="00DC7CFC" w:rsidP="00DC7CF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328744193" w:edGrp="everyone"/>
                <w:r w:rsidR="0060162F" w:rsidRPr="00363AE2">
                  <w:rPr>
                    <w:rFonts w:ascii="Arial" w:hAnsi="Arial" w:cs="Arial"/>
                    <w:sz w:val="20"/>
                  </w:rPr>
                  <w:sym w:font="Wingdings" w:char="F0A8"/>
                </w:r>
                <w:permEnd w:id="1328744193"/>
              </w:sdtContent>
            </w:sdt>
            <w:r w:rsidR="0060162F" w:rsidRPr="00363AE2">
              <w:rPr>
                <w:rFonts w:ascii="Arial" w:hAnsi="Arial" w:cs="Arial"/>
                <w:sz w:val="20"/>
              </w:rPr>
              <w:t xml:space="preserve"> Satisfactory </w:t>
            </w:r>
          </w:p>
        </w:tc>
        <w:permStart w:id="811013398" w:edGrp="everyone"/>
        <w:tc>
          <w:tcPr>
            <w:tcW w:w="2668" w:type="dxa"/>
            <w:vAlign w:val="center"/>
          </w:tcPr>
          <w:p w14:paraId="03C82136" w14:textId="77777777" w:rsidR="0060162F" w:rsidRPr="00363AE2" w:rsidRDefault="00DC7CFC" w:rsidP="00DC7CF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0162F" w:rsidRPr="00363AE2">
                  <w:rPr>
                    <w:rFonts w:ascii="Arial" w:hAnsi="Arial" w:cs="Arial"/>
                    <w:sz w:val="20"/>
                  </w:rPr>
                  <w:sym w:font="Wingdings" w:char="F0A8"/>
                </w:r>
                <w:permEnd w:id="811013398"/>
              </w:sdtContent>
            </w:sdt>
            <w:r w:rsidR="0060162F" w:rsidRPr="00363AE2">
              <w:rPr>
                <w:rFonts w:ascii="Arial" w:hAnsi="Arial" w:cs="Arial"/>
                <w:sz w:val="20"/>
              </w:rPr>
              <w:t xml:space="preserve"> Not Yet Satisfactory</w:t>
            </w:r>
          </w:p>
        </w:tc>
      </w:tr>
      <w:tr w:rsidR="0060162F" w:rsidRPr="00363AE2" w14:paraId="239805C3" w14:textId="77777777" w:rsidTr="00DC7CFC">
        <w:trPr>
          <w:trHeight w:val="454"/>
        </w:trPr>
        <w:tc>
          <w:tcPr>
            <w:tcW w:w="3681" w:type="dxa"/>
            <w:shd w:val="clear" w:color="auto" w:fill="D9D9D9" w:themeFill="background1" w:themeFillShade="D9"/>
            <w:vAlign w:val="center"/>
          </w:tcPr>
          <w:p w14:paraId="612D7C25" w14:textId="77777777" w:rsidR="0060162F" w:rsidRPr="00363AE2" w:rsidRDefault="0060162F" w:rsidP="00DC7CFC">
            <w:pPr>
              <w:jc w:val="left"/>
              <w:rPr>
                <w:rFonts w:ascii="Arial" w:hAnsi="Arial" w:cs="Arial"/>
                <w:sz w:val="20"/>
              </w:rPr>
            </w:pPr>
            <w:r w:rsidRPr="00363AE2">
              <w:rPr>
                <w:rFonts w:ascii="Arial" w:hAnsi="Arial" w:cs="Arial"/>
                <w:sz w:val="20"/>
              </w:rPr>
              <w:t>Practical Assessment</w:t>
            </w:r>
          </w:p>
        </w:tc>
        <w:tc>
          <w:tcPr>
            <w:tcW w:w="2667" w:type="dxa"/>
            <w:vAlign w:val="center"/>
          </w:tcPr>
          <w:p w14:paraId="290084EA" w14:textId="77777777" w:rsidR="0060162F" w:rsidRPr="00363AE2" w:rsidRDefault="00DC7CFC" w:rsidP="00DC7CF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92614432" w:edGrp="everyone"/>
                <w:r w:rsidR="0060162F" w:rsidRPr="00363AE2">
                  <w:rPr>
                    <w:rFonts w:ascii="Arial" w:hAnsi="Arial" w:cs="Arial"/>
                    <w:sz w:val="20"/>
                  </w:rPr>
                  <w:sym w:font="Wingdings" w:char="F0A8"/>
                </w:r>
                <w:permEnd w:id="1692614432"/>
              </w:sdtContent>
            </w:sdt>
            <w:r w:rsidR="0060162F" w:rsidRPr="00363AE2">
              <w:rPr>
                <w:rFonts w:ascii="Arial" w:hAnsi="Arial" w:cs="Arial"/>
                <w:sz w:val="20"/>
              </w:rPr>
              <w:t xml:space="preserve"> Satisfactory </w:t>
            </w:r>
          </w:p>
        </w:tc>
        <w:tc>
          <w:tcPr>
            <w:tcW w:w="2668" w:type="dxa"/>
            <w:vAlign w:val="center"/>
          </w:tcPr>
          <w:p w14:paraId="13F7C6F3" w14:textId="77777777" w:rsidR="0060162F" w:rsidRPr="00363AE2" w:rsidRDefault="00DC7CFC" w:rsidP="00DC7CF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27363530" w:edGrp="everyone"/>
                <w:r w:rsidR="0060162F" w:rsidRPr="00363AE2">
                  <w:rPr>
                    <w:rFonts w:ascii="Arial" w:hAnsi="Arial" w:cs="Arial"/>
                    <w:sz w:val="20"/>
                  </w:rPr>
                  <w:sym w:font="Wingdings" w:char="F0A8"/>
                </w:r>
                <w:permEnd w:id="1227363530"/>
              </w:sdtContent>
            </w:sdt>
            <w:r w:rsidR="0060162F" w:rsidRPr="00363AE2">
              <w:rPr>
                <w:rFonts w:ascii="Arial" w:hAnsi="Arial" w:cs="Arial"/>
                <w:sz w:val="20"/>
              </w:rPr>
              <w:t xml:space="preserve"> Not Yet Satisfactory</w:t>
            </w:r>
          </w:p>
        </w:tc>
      </w:tr>
      <w:tr w:rsidR="0060162F" w:rsidRPr="00363AE2" w14:paraId="3A8D40BF" w14:textId="77777777" w:rsidTr="00DC7CFC">
        <w:trPr>
          <w:trHeight w:val="454"/>
        </w:trPr>
        <w:tc>
          <w:tcPr>
            <w:tcW w:w="3681" w:type="dxa"/>
            <w:shd w:val="clear" w:color="auto" w:fill="000000" w:themeFill="text1"/>
            <w:vAlign w:val="center"/>
          </w:tcPr>
          <w:p w14:paraId="1A21C722" w14:textId="77777777" w:rsidR="0060162F" w:rsidRPr="00363AE2" w:rsidRDefault="0060162F" w:rsidP="00DC7CFC">
            <w:pPr>
              <w:jc w:val="left"/>
              <w:rPr>
                <w:rFonts w:ascii="Arial" w:hAnsi="Arial" w:cs="Arial"/>
                <w:b/>
                <w:sz w:val="20"/>
              </w:rPr>
            </w:pPr>
            <w:r w:rsidRPr="00363AE2">
              <w:rPr>
                <w:rFonts w:ascii="Arial" w:hAnsi="Arial" w:cs="Arial"/>
                <w:b/>
                <w:sz w:val="20"/>
              </w:rPr>
              <w:t>Outcome for Unit of Competency</w:t>
            </w:r>
          </w:p>
        </w:tc>
        <w:permStart w:id="94063600" w:edGrp="everyone"/>
        <w:tc>
          <w:tcPr>
            <w:tcW w:w="2667" w:type="dxa"/>
            <w:vAlign w:val="center"/>
          </w:tcPr>
          <w:p w14:paraId="1CE12D29" w14:textId="77777777" w:rsidR="0060162F" w:rsidRPr="00363AE2" w:rsidRDefault="00DC7CFC" w:rsidP="00DC7CF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0162F" w:rsidRPr="00363AE2">
                  <w:rPr>
                    <w:rFonts w:ascii="Arial" w:hAnsi="Arial" w:cs="Arial"/>
                    <w:b/>
                    <w:sz w:val="20"/>
                  </w:rPr>
                  <w:sym w:font="Wingdings" w:char="F0A8"/>
                </w:r>
              </w:sdtContent>
            </w:sdt>
            <w:permEnd w:id="94063600"/>
            <w:r w:rsidR="0060162F" w:rsidRPr="00363AE2">
              <w:rPr>
                <w:rFonts w:ascii="Arial" w:hAnsi="Arial" w:cs="Arial"/>
                <w:b/>
                <w:sz w:val="20"/>
              </w:rPr>
              <w:t xml:space="preserve"> Competent</w:t>
            </w:r>
          </w:p>
        </w:tc>
        <w:tc>
          <w:tcPr>
            <w:tcW w:w="2668" w:type="dxa"/>
            <w:vAlign w:val="center"/>
          </w:tcPr>
          <w:p w14:paraId="058E2E27" w14:textId="77777777" w:rsidR="0060162F" w:rsidRPr="00363AE2" w:rsidRDefault="00DC7CFC" w:rsidP="00DC7CF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87823148" w:edGrp="everyone"/>
                <w:r w:rsidR="0060162F" w:rsidRPr="00363AE2">
                  <w:rPr>
                    <w:rFonts w:ascii="Arial" w:hAnsi="Arial" w:cs="Arial"/>
                    <w:b/>
                    <w:sz w:val="20"/>
                  </w:rPr>
                  <w:sym w:font="Wingdings" w:char="F0A8"/>
                </w:r>
                <w:permEnd w:id="1587823148"/>
              </w:sdtContent>
            </w:sdt>
            <w:r w:rsidR="0060162F" w:rsidRPr="00363AE2">
              <w:rPr>
                <w:rFonts w:ascii="Arial" w:hAnsi="Arial" w:cs="Arial"/>
                <w:b/>
                <w:sz w:val="20"/>
              </w:rPr>
              <w:t xml:space="preserve"> Not Yet Competent</w:t>
            </w:r>
          </w:p>
        </w:tc>
      </w:tr>
    </w:tbl>
    <w:p w14:paraId="57F9AA2A" w14:textId="77777777" w:rsidR="0060162F" w:rsidRPr="00363AE2" w:rsidRDefault="0060162F" w:rsidP="0060162F">
      <w:pPr>
        <w:jc w:val="left"/>
        <w:rPr>
          <w:rFonts w:ascii="Arial" w:hAnsi="Arial" w:cs="Arial"/>
          <w:sz w:val="20"/>
        </w:rPr>
      </w:pPr>
    </w:p>
    <w:p w14:paraId="2001F1BD" w14:textId="77777777" w:rsidR="0060162F" w:rsidRPr="00363AE2" w:rsidRDefault="0060162F" w:rsidP="0060162F">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0162F" w:rsidRPr="00363AE2" w14:paraId="6CB1C3E1" w14:textId="77777777" w:rsidTr="00DC7CFC">
        <w:trPr>
          <w:trHeight w:val="397"/>
        </w:trPr>
        <w:tc>
          <w:tcPr>
            <w:tcW w:w="3681" w:type="dxa"/>
            <w:shd w:val="clear" w:color="auto" w:fill="D9D9D9" w:themeFill="background1" w:themeFillShade="D9"/>
            <w:vAlign w:val="center"/>
          </w:tcPr>
          <w:p w14:paraId="05A3A965" w14:textId="77777777" w:rsidR="0060162F" w:rsidRPr="00363AE2" w:rsidRDefault="0060162F" w:rsidP="00DC7CFC">
            <w:pPr>
              <w:jc w:val="left"/>
              <w:rPr>
                <w:rFonts w:ascii="Arial" w:hAnsi="Arial" w:cs="Arial"/>
                <w:sz w:val="20"/>
              </w:rPr>
            </w:pPr>
            <w:r w:rsidRPr="00363AE2">
              <w:rPr>
                <w:rFonts w:ascii="Arial" w:hAnsi="Arial" w:cs="Arial"/>
                <w:sz w:val="20"/>
              </w:rPr>
              <w:t>Assessor Name</w:t>
            </w:r>
          </w:p>
        </w:tc>
        <w:tc>
          <w:tcPr>
            <w:tcW w:w="5335" w:type="dxa"/>
            <w:vAlign w:val="center"/>
          </w:tcPr>
          <w:p w14:paraId="72A630F9" w14:textId="77777777" w:rsidR="0060162F" w:rsidRPr="00363AE2" w:rsidRDefault="0060162F" w:rsidP="00DC7CFC">
            <w:pPr>
              <w:jc w:val="left"/>
              <w:rPr>
                <w:rFonts w:ascii="Arial" w:hAnsi="Arial" w:cs="Arial"/>
                <w:sz w:val="22"/>
              </w:rPr>
            </w:pPr>
            <w:permStart w:id="613448879" w:edGrp="everyone"/>
            <w:permEnd w:id="613448879"/>
          </w:p>
        </w:tc>
      </w:tr>
      <w:tr w:rsidR="0060162F" w:rsidRPr="00363AE2" w14:paraId="75D63358" w14:textId="77777777" w:rsidTr="00DC7CFC">
        <w:trPr>
          <w:trHeight w:val="680"/>
        </w:trPr>
        <w:tc>
          <w:tcPr>
            <w:tcW w:w="3681" w:type="dxa"/>
            <w:shd w:val="clear" w:color="auto" w:fill="D9D9D9" w:themeFill="background1" w:themeFillShade="D9"/>
            <w:vAlign w:val="center"/>
          </w:tcPr>
          <w:p w14:paraId="7AB47FA7" w14:textId="77777777" w:rsidR="0060162F" w:rsidRPr="00363AE2" w:rsidRDefault="0060162F" w:rsidP="00DC7CFC">
            <w:pPr>
              <w:jc w:val="left"/>
              <w:rPr>
                <w:rFonts w:ascii="Arial" w:hAnsi="Arial" w:cs="Arial"/>
                <w:sz w:val="20"/>
              </w:rPr>
            </w:pPr>
            <w:r w:rsidRPr="00363AE2">
              <w:rPr>
                <w:rFonts w:ascii="Arial" w:hAnsi="Arial" w:cs="Arial"/>
                <w:sz w:val="20"/>
              </w:rPr>
              <w:t>Assessor Signature</w:t>
            </w:r>
          </w:p>
        </w:tc>
        <w:permStart w:id="1927044665" w:edGrp="everyone" w:displacedByCustomXml="next"/>
        <w:sdt>
          <w:sdtPr>
            <w:rPr>
              <w:rFonts w:ascii="Arial" w:hAnsi="Arial" w:cs="Arial"/>
              <w:sz w:val="22"/>
              <w:szCs w:val="22"/>
            </w:rPr>
            <w:id w:val="909501784"/>
            <w:showingPlcHdr/>
            <w:picture/>
          </w:sdtPr>
          <w:sdtContent>
            <w:tc>
              <w:tcPr>
                <w:tcW w:w="5335" w:type="dxa"/>
                <w:vAlign w:val="center"/>
              </w:tcPr>
              <w:p w14:paraId="79921FAD" w14:textId="77777777" w:rsidR="0060162F" w:rsidRPr="00363AE2" w:rsidRDefault="0060162F" w:rsidP="00DC7CFC">
                <w:pPr>
                  <w:jc w:val="left"/>
                  <w:rPr>
                    <w:rFonts w:ascii="Arial" w:hAnsi="Arial" w:cs="Arial"/>
                    <w:sz w:val="20"/>
                  </w:rPr>
                </w:pPr>
                <w:r w:rsidRPr="00363AE2">
                  <w:rPr>
                    <w:rFonts w:ascii="Arial" w:hAnsi="Arial" w:cs="Arial"/>
                    <w:noProof/>
                    <w:sz w:val="22"/>
                    <w:szCs w:val="22"/>
                    <w:lang w:eastAsia="en-AU"/>
                  </w:rPr>
                  <w:drawing>
                    <wp:inline distT="0" distB="0" distL="0" distR="0" wp14:anchorId="54273B4B" wp14:editId="001A87E3">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27044665" w:displacedByCustomXml="prev"/>
      </w:tr>
      <w:tr w:rsidR="0060162F" w:rsidRPr="00363AE2" w14:paraId="2F04668A" w14:textId="77777777" w:rsidTr="00DC7CFC">
        <w:trPr>
          <w:trHeight w:val="397"/>
        </w:trPr>
        <w:tc>
          <w:tcPr>
            <w:tcW w:w="3681" w:type="dxa"/>
            <w:shd w:val="clear" w:color="auto" w:fill="D9D9D9" w:themeFill="background1" w:themeFillShade="D9"/>
            <w:vAlign w:val="center"/>
          </w:tcPr>
          <w:p w14:paraId="357CAEC8" w14:textId="77777777" w:rsidR="0060162F" w:rsidRPr="00363AE2" w:rsidRDefault="0060162F" w:rsidP="00DC7CFC">
            <w:pPr>
              <w:jc w:val="left"/>
              <w:rPr>
                <w:rFonts w:ascii="Arial" w:hAnsi="Arial" w:cs="Arial"/>
                <w:sz w:val="20"/>
              </w:rPr>
            </w:pPr>
            <w:r w:rsidRPr="00363AE2">
              <w:rPr>
                <w:rFonts w:ascii="Arial" w:hAnsi="Arial" w:cs="Arial"/>
                <w:sz w:val="20"/>
              </w:rPr>
              <w:t>Unit Competence Determination Date</w:t>
            </w:r>
          </w:p>
        </w:tc>
        <w:permStart w:id="1518280671" w:edGrp="everyone"/>
        <w:tc>
          <w:tcPr>
            <w:tcW w:w="5335" w:type="dxa"/>
            <w:tcBorders>
              <w:top w:val="nil"/>
              <w:left w:val="nil"/>
              <w:bottom w:val="single" w:sz="8" w:space="0" w:color="auto"/>
              <w:right w:val="single" w:sz="4" w:space="0" w:color="auto"/>
            </w:tcBorders>
            <w:vAlign w:val="center"/>
          </w:tcPr>
          <w:p w14:paraId="0B49F338" w14:textId="77777777" w:rsidR="0060162F" w:rsidRPr="00363AE2" w:rsidRDefault="00DC7CFC" w:rsidP="00DC7CF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D3E5C17E03244CE9BD3A16A9983D8A88"/>
                </w:placeholder>
                <w:showingPlcHdr/>
                <w:date w:fullDate="2017-04-04T00:00:00Z">
                  <w:dateFormat w:val="d/MM/yyyy"/>
                  <w:lid w:val="en-AU"/>
                  <w:storeMappedDataAs w:val="dateTime"/>
                  <w:calendar w:val="gregorian"/>
                </w:date>
              </w:sdtPr>
              <w:sdtContent>
                <w:r w:rsidR="0060162F" w:rsidRPr="00363AE2">
                  <w:rPr>
                    <w:rStyle w:val="PlaceholderText"/>
                    <w:color w:val="auto"/>
                  </w:rPr>
                  <w:t>Click here to enter a date.</w:t>
                </w:r>
              </w:sdtContent>
            </w:sdt>
            <w:permEnd w:id="1518280671"/>
          </w:p>
        </w:tc>
      </w:tr>
    </w:tbl>
    <w:p w14:paraId="56DE82A4" w14:textId="77777777" w:rsidR="0060162F" w:rsidRPr="00363AE2" w:rsidRDefault="0060162F" w:rsidP="0060162F">
      <w:pPr>
        <w:jc w:val="left"/>
        <w:rPr>
          <w:szCs w:val="32"/>
        </w:rPr>
        <w:sectPr w:rsidR="0060162F" w:rsidRPr="00363AE2"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3146A47F" w14:textId="65162771" w:rsidR="0060162F" w:rsidRPr="00363AE2" w:rsidRDefault="00DC7CFC" w:rsidP="0060162F">
      <w:pPr>
        <w:pStyle w:val="01CSTCPLHeading1"/>
        <w:rPr>
          <w:szCs w:val="32"/>
        </w:rPr>
      </w:pPr>
      <w:sdt>
        <w:sdtPr>
          <w:rPr>
            <w:szCs w:val="32"/>
          </w:rPr>
          <w:alias w:val="Title"/>
          <w:tag w:val=""/>
          <w:id w:val="1791854187"/>
          <w:placeholder>
            <w:docPart w:val="D11E7068B3884A9B9209F67D93F9EC35"/>
          </w:placeholder>
          <w:dataBinding w:prefixMappings="xmlns:ns0='http://purl.org/dc/elements/1.1/' xmlns:ns1='http://schemas.openxmlformats.org/package/2006/metadata/core-properties' " w:xpath="/ns1:coreProperties[1]/ns0:title[1]" w:storeItemID="{6C3C8BC8-F283-45AE-878A-BAB7291924A1}"/>
          <w:text/>
        </w:sdtPr>
        <w:sdtContent>
          <w:r w:rsidR="0060162F" w:rsidRPr="00363AE2">
            <w:rPr>
              <w:szCs w:val="32"/>
            </w:rPr>
            <w:t>BSBWHS501</w:t>
          </w:r>
        </w:sdtContent>
      </w:sdt>
      <w:r w:rsidR="0060162F" w:rsidRPr="00363AE2">
        <w:rPr>
          <w:szCs w:val="32"/>
        </w:rPr>
        <w:t xml:space="preserve"> </w:t>
      </w:r>
    </w:p>
    <w:p w14:paraId="7E216A95" w14:textId="72DE18E5" w:rsidR="0060162F" w:rsidRPr="00363AE2" w:rsidRDefault="00DC7CFC" w:rsidP="0060162F">
      <w:pPr>
        <w:pStyle w:val="01CSTCPLHeading1"/>
        <w:rPr>
          <w:szCs w:val="32"/>
        </w:rPr>
      </w:pPr>
      <w:sdt>
        <w:sdtPr>
          <w:rPr>
            <w:szCs w:val="32"/>
          </w:rPr>
          <w:alias w:val="Subject"/>
          <w:tag w:val=""/>
          <w:id w:val="825252594"/>
          <w:placeholder>
            <w:docPart w:val="41FCF06ACB55426295D859023FC56F3A"/>
          </w:placeholder>
          <w:dataBinding w:prefixMappings="xmlns:ns0='http://purl.org/dc/elements/1.1/' xmlns:ns1='http://schemas.openxmlformats.org/package/2006/metadata/core-properties' " w:xpath="/ns1:coreProperties[1]/ns0:subject[1]" w:storeItemID="{6C3C8BC8-F283-45AE-878A-BAB7291924A1}"/>
          <w:text/>
        </w:sdtPr>
        <w:sdtContent>
          <w:r w:rsidR="0060162F" w:rsidRPr="00363AE2">
            <w:rPr>
              <w:szCs w:val="32"/>
            </w:rPr>
            <w:t>Ensure a safe workplace</w:t>
          </w:r>
        </w:sdtContent>
      </w:sdt>
    </w:p>
    <w:p w14:paraId="6302DD26" w14:textId="77777777" w:rsidR="0060162F" w:rsidRPr="00363AE2" w:rsidRDefault="0060162F" w:rsidP="0060162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0162F" w:rsidRPr="00363AE2" w14:paraId="2C450414" w14:textId="77777777" w:rsidTr="00DC7CF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EAE0EE" w14:textId="77777777" w:rsidR="0060162F" w:rsidRPr="00363AE2" w:rsidRDefault="0060162F" w:rsidP="00DC7CFC">
            <w:pPr>
              <w:ind w:right="-24"/>
              <w:jc w:val="center"/>
              <w:rPr>
                <w:rFonts w:ascii="Arial" w:hAnsi="Arial" w:cs="Arial"/>
                <w:b/>
                <w:szCs w:val="24"/>
              </w:rPr>
            </w:pPr>
            <w:r w:rsidRPr="00363AE2">
              <w:rPr>
                <w:rFonts w:ascii="Arial" w:hAnsi="Arial" w:cs="Arial"/>
                <w:b/>
                <w:szCs w:val="24"/>
              </w:rPr>
              <w:t>THEORY EXAM INSTRUCTIONS</w:t>
            </w:r>
          </w:p>
          <w:p w14:paraId="70C3FA67" w14:textId="77777777" w:rsidR="0060162F" w:rsidRPr="00363AE2" w:rsidRDefault="0060162F" w:rsidP="00DC7CFC">
            <w:pPr>
              <w:ind w:right="-24"/>
              <w:jc w:val="center"/>
              <w:rPr>
                <w:rFonts w:ascii="Arial" w:hAnsi="Arial" w:cs="Arial"/>
                <w:b/>
                <w:szCs w:val="24"/>
              </w:rPr>
            </w:pPr>
          </w:p>
          <w:p w14:paraId="296A29A5"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This exam will occur under standard assessment conditions.</w:t>
            </w:r>
          </w:p>
          <w:p w14:paraId="68CC6BE4"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14:paraId="0553F893"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Participants must provide enough detail in their responses to demonstrate their knowledge and skills.</w:t>
            </w:r>
          </w:p>
          <w:p w14:paraId="0173E4B7"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Please fill in the details below, providing your name, signature and date of assessment.</w:t>
            </w:r>
          </w:p>
          <w:p w14:paraId="5619F4A1"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Your signature acknowledges that this is your own work.</w:t>
            </w:r>
          </w:p>
          <w:p w14:paraId="3CCAAE83"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Assessors are to complete marking in pen of a different colour to the Participant.</w:t>
            </w:r>
          </w:p>
          <w:p w14:paraId="4695BDB8" w14:textId="77777777" w:rsidR="0060162F" w:rsidRPr="00363AE2" w:rsidRDefault="0060162F" w:rsidP="0060162F">
            <w:pPr>
              <w:pStyle w:val="ListParagraph"/>
              <w:numPr>
                <w:ilvl w:val="0"/>
                <w:numId w:val="11"/>
              </w:numPr>
              <w:ind w:right="390"/>
              <w:jc w:val="left"/>
              <w:rPr>
                <w:rFonts w:ascii="Arial" w:hAnsi="Arial" w:cs="Arial"/>
                <w:sz w:val="22"/>
                <w:szCs w:val="22"/>
              </w:rPr>
            </w:pPr>
            <w:r w:rsidRPr="00363AE2">
              <w:rPr>
                <w:rFonts w:ascii="Arial" w:hAnsi="Arial" w:cs="Arial"/>
                <w:sz w:val="22"/>
                <w:szCs w:val="22"/>
              </w:rPr>
              <w:t>If a Participant initially answers a question incorrectly but modifies their response, they must follow the instructions below:</w:t>
            </w:r>
          </w:p>
          <w:p w14:paraId="799C056C"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If a Participant changes their response in writing, they must put their initials next to the written change.</w:t>
            </w:r>
          </w:p>
          <w:p w14:paraId="7188E84F" w14:textId="77777777" w:rsidR="0060162F" w:rsidRPr="00363AE2" w:rsidRDefault="0060162F" w:rsidP="0060162F">
            <w:pPr>
              <w:pStyle w:val="ListParagraph"/>
              <w:numPr>
                <w:ilvl w:val="1"/>
                <w:numId w:val="11"/>
              </w:numPr>
              <w:ind w:right="390"/>
              <w:jc w:val="left"/>
              <w:rPr>
                <w:rFonts w:ascii="Arial" w:hAnsi="Arial" w:cs="Arial"/>
                <w:sz w:val="22"/>
                <w:szCs w:val="22"/>
              </w:rPr>
            </w:pPr>
            <w:r w:rsidRPr="00363AE2">
              <w:rPr>
                <w:rFonts w:ascii="Arial" w:hAnsi="Arial" w:cs="Arial"/>
                <w:sz w:val="22"/>
                <w:szCs w:val="22"/>
              </w:rPr>
              <w:t>If a Participant changes their response verbally, this must be noted on the exam paper by the assessor.</w:t>
            </w:r>
          </w:p>
        </w:tc>
      </w:tr>
    </w:tbl>
    <w:p w14:paraId="6EBA43F6" w14:textId="77777777" w:rsidR="0060162F" w:rsidRPr="00363AE2" w:rsidRDefault="0060162F" w:rsidP="0060162F">
      <w:pPr>
        <w:ind w:right="-24"/>
        <w:rPr>
          <w:rFonts w:ascii="Arial" w:hAnsi="Arial" w:cs="Arial"/>
          <w:sz w:val="22"/>
          <w:szCs w:val="22"/>
        </w:rPr>
      </w:pPr>
    </w:p>
    <w:p w14:paraId="7ACE2641" w14:textId="77777777" w:rsidR="0060162F" w:rsidRPr="00363AE2" w:rsidRDefault="0060162F" w:rsidP="0060162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162F" w:rsidRPr="00363AE2" w14:paraId="0BAF5B99" w14:textId="77777777" w:rsidTr="00DC7CFC">
        <w:tc>
          <w:tcPr>
            <w:tcW w:w="2552" w:type="dxa"/>
            <w:tcBorders>
              <w:top w:val="nil"/>
              <w:left w:val="nil"/>
              <w:bottom w:val="nil"/>
              <w:right w:val="nil"/>
            </w:tcBorders>
          </w:tcPr>
          <w:p w14:paraId="519E8F69" w14:textId="77777777" w:rsidR="0060162F" w:rsidRPr="00363AE2" w:rsidRDefault="0060162F" w:rsidP="00DC7CFC">
            <w:pPr>
              <w:ind w:right="-24"/>
              <w:rPr>
                <w:rFonts w:ascii="Arial" w:hAnsi="Arial" w:cs="Arial"/>
                <w:sz w:val="22"/>
                <w:szCs w:val="22"/>
              </w:rPr>
            </w:pPr>
            <w:r w:rsidRPr="00363AE2">
              <w:rPr>
                <w:rFonts w:ascii="Arial" w:hAnsi="Arial" w:cs="Arial"/>
                <w:sz w:val="22"/>
                <w:szCs w:val="22"/>
              </w:rPr>
              <w:t>Participant name</w:t>
            </w:r>
          </w:p>
        </w:tc>
        <w:tc>
          <w:tcPr>
            <w:tcW w:w="6520" w:type="dxa"/>
            <w:tcBorders>
              <w:top w:val="nil"/>
              <w:left w:val="nil"/>
              <w:bottom w:val="single" w:sz="8" w:space="0" w:color="auto"/>
              <w:right w:val="nil"/>
            </w:tcBorders>
          </w:tcPr>
          <w:p w14:paraId="4AF09C77" w14:textId="2814EAC4" w:rsidR="0060162F" w:rsidRPr="00363AE2" w:rsidRDefault="00DC7CFC" w:rsidP="00DC7CFC">
            <w:pPr>
              <w:ind w:right="-24"/>
              <w:rPr>
                <w:rFonts w:ascii="Arial" w:hAnsi="Arial" w:cs="Arial"/>
                <w:sz w:val="22"/>
                <w:szCs w:val="22"/>
              </w:rPr>
            </w:pPr>
            <w:permStart w:id="1621364768" w:edGrp="everyone"/>
            <w:r>
              <w:rPr>
                <w:rFonts w:ascii="Arial" w:hAnsi="Arial" w:cs="Arial"/>
                <w:sz w:val="22"/>
                <w:szCs w:val="22"/>
              </w:rPr>
              <w:t>Michael Dun</w:t>
            </w:r>
            <w:permEnd w:id="1621364768"/>
          </w:p>
        </w:tc>
      </w:tr>
      <w:tr w:rsidR="0060162F" w:rsidRPr="00363AE2" w14:paraId="0EAC4460" w14:textId="77777777" w:rsidTr="00DC7CFC">
        <w:tc>
          <w:tcPr>
            <w:tcW w:w="2552" w:type="dxa"/>
            <w:tcBorders>
              <w:top w:val="nil"/>
              <w:left w:val="nil"/>
              <w:bottom w:val="nil"/>
              <w:right w:val="nil"/>
            </w:tcBorders>
          </w:tcPr>
          <w:p w14:paraId="6159B24E" w14:textId="77777777" w:rsidR="0060162F" w:rsidRPr="00363AE2" w:rsidRDefault="0060162F" w:rsidP="00DC7CFC">
            <w:pPr>
              <w:ind w:right="-24"/>
              <w:rPr>
                <w:rFonts w:ascii="Arial" w:hAnsi="Arial" w:cs="Arial"/>
                <w:sz w:val="10"/>
                <w:szCs w:val="10"/>
              </w:rPr>
            </w:pPr>
          </w:p>
        </w:tc>
        <w:tc>
          <w:tcPr>
            <w:tcW w:w="6520" w:type="dxa"/>
            <w:tcBorders>
              <w:top w:val="single" w:sz="8" w:space="0" w:color="auto"/>
              <w:left w:val="nil"/>
              <w:bottom w:val="nil"/>
              <w:right w:val="nil"/>
            </w:tcBorders>
          </w:tcPr>
          <w:p w14:paraId="491A3D3E" w14:textId="77777777" w:rsidR="0060162F" w:rsidRPr="00363AE2" w:rsidRDefault="0060162F" w:rsidP="00DC7CFC">
            <w:pPr>
              <w:ind w:right="-24"/>
              <w:rPr>
                <w:rFonts w:ascii="Arial" w:hAnsi="Arial" w:cs="Arial"/>
                <w:sz w:val="10"/>
                <w:szCs w:val="10"/>
              </w:rPr>
            </w:pPr>
          </w:p>
        </w:tc>
      </w:tr>
      <w:tr w:rsidR="0060162F" w:rsidRPr="00363AE2" w14:paraId="4FDCCE16" w14:textId="77777777" w:rsidTr="00DC7CFC">
        <w:tc>
          <w:tcPr>
            <w:tcW w:w="2552" w:type="dxa"/>
            <w:tcBorders>
              <w:top w:val="nil"/>
              <w:left w:val="nil"/>
              <w:bottom w:val="nil"/>
              <w:right w:val="nil"/>
            </w:tcBorders>
          </w:tcPr>
          <w:p w14:paraId="01C7C9FB" w14:textId="77777777" w:rsidR="0060162F" w:rsidRPr="00363AE2" w:rsidRDefault="0060162F" w:rsidP="00DC7CFC">
            <w:pPr>
              <w:ind w:right="-24"/>
              <w:rPr>
                <w:rFonts w:ascii="Arial" w:hAnsi="Arial" w:cs="Arial"/>
                <w:sz w:val="22"/>
                <w:szCs w:val="22"/>
              </w:rPr>
            </w:pPr>
            <w:r w:rsidRPr="00363AE2">
              <w:rPr>
                <w:rFonts w:ascii="Arial" w:hAnsi="Arial" w:cs="Arial"/>
                <w:sz w:val="22"/>
                <w:szCs w:val="22"/>
              </w:rPr>
              <w:t>Participant signature</w:t>
            </w:r>
          </w:p>
        </w:tc>
        <w:permStart w:id="129107062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89C5103" w14:textId="77777777" w:rsidR="0060162F" w:rsidRPr="00363AE2" w:rsidRDefault="0060162F" w:rsidP="00DC7CFC">
                <w:pPr>
                  <w:ind w:right="-24"/>
                  <w:rPr>
                    <w:rFonts w:ascii="Arial" w:hAnsi="Arial" w:cs="Arial"/>
                    <w:sz w:val="22"/>
                    <w:szCs w:val="22"/>
                  </w:rPr>
                </w:pPr>
                <w:r w:rsidRPr="00363AE2">
                  <w:rPr>
                    <w:rFonts w:ascii="Arial" w:hAnsi="Arial" w:cs="Arial"/>
                    <w:noProof/>
                    <w:sz w:val="22"/>
                    <w:szCs w:val="22"/>
                    <w:lang w:eastAsia="en-AU"/>
                  </w:rPr>
                  <w:drawing>
                    <wp:inline distT="0" distB="0" distL="0" distR="0" wp14:anchorId="14DBC890" wp14:editId="393BFEFA">
                      <wp:extent cx="1147843" cy="428624"/>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147843" cy="428624"/>
                              </a:xfrm>
                              <a:prstGeom prst="rect">
                                <a:avLst/>
                              </a:prstGeom>
                              <a:noFill/>
                              <a:ln>
                                <a:noFill/>
                              </a:ln>
                            </pic:spPr>
                          </pic:pic>
                        </a:graphicData>
                      </a:graphic>
                    </wp:inline>
                  </w:drawing>
                </w:r>
              </w:p>
            </w:tc>
          </w:sdtContent>
        </w:sdt>
        <w:permEnd w:id="1291070628" w:displacedByCustomXml="prev"/>
      </w:tr>
      <w:tr w:rsidR="0060162F" w:rsidRPr="00363AE2" w14:paraId="738A1039" w14:textId="77777777" w:rsidTr="00DC7CFC">
        <w:tc>
          <w:tcPr>
            <w:tcW w:w="2552" w:type="dxa"/>
            <w:tcBorders>
              <w:top w:val="nil"/>
              <w:left w:val="nil"/>
              <w:bottom w:val="nil"/>
              <w:right w:val="nil"/>
            </w:tcBorders>
          </w:tcPr>
          <w:p w14:paraId="64DB0558" w14:textId="77777777" w:rsidR="0060162F" w:rsidRPr="00363AE2" w:rsidRDefault="0060162F" w:rsidP="00DC7CFC">
            <w:pPr>
              <w:ind w:right="-24"/>
              <w:rPr>
                <w:rFonts w:ascii="Arial" w:hAnsi="Arial" w:cs="Arial"/>
                <w:sz w:val="22"/>
                <w:szCs w:val="22"/>
              </w:rPr>
            </w:pPr>
          </w:p>
        </w:tc>
        <w:tc>
          <w:tcPr>
            <w:tcW w:w="6520" w:type="dxa"/>
            <w:tcBorders>
              <w:top w:val="single" w:sz="8" w:space="0" w:color="auto"/>
              <w:left w:val="nil"/>
              <w:bottom w:val="nil"/>
              <w:right w:val="nil"/>
            </w:tcBorders>
          </w:tcPr>
          <w:p w14:paraId="4168FBA0" w14:textId="77777777" w:rsidR="0060162F" w:rsidRPr="00363AE2" w:rsidRDefault="0060162F" w:rsidP="00DC7CFC">
            <w:pPr>
              <w:ind w:right="-24"/>
              <w:rPr>
                <w:rFonts w:ascii="Arial" w:hAnsi="Arial" w:cs="Arial"/>
                <w:sz w:val="22"/>
                <w:szCs w:val="22"/>
              </w:rPr>
            </w:pPr>
          </w:p>
        </w:tc>
      </w:tr>
      <w:tr w:rsidR="0060162F" w:rsidRPr="00363AE2" w14:paraId="378B962F" w14:textId="77777777" w:rsidTr="00DC7CFC">
        <w:tc>
          <w:tcPr>
            <w:tcW w:w="2552" w:type="dxa"/>
            <w:tcBorders>
              <w:top w:val="nil"/>
              <w:left w:val="nil"/>
              <w:bottom w:val="nil"/>
              <w:right w:val="nil"/>
            </w:tcBorders>
          </w:tcPr>
          <w:p w14:paraId="129D5884" w14:textId="77777777" w:rsidR="0060162F" w:rsidRPr="00363AE2" w:rsidRDefault="0060162F" w:rsidP="00DC7CFC">
            <w:pPr>
              <w:ind w:right="-24"/>
              <w:rPr>
                <w:rFonts w:ascii="Arial" w:hAnsi="Arial" w:cs="Arial"/>
                <w:sz w:val="22"/>
                <w:szCs w:val="22"/>
              </w:rPr>
            </w:pPr>
            <w:r w:rsidRPr="00363AE2">
              <w:rPr>
                <w:rFonts w:ascii="Arial" w:hAnsi="Arial" w:cs="Arial"/>
                <w:sz w:val="22"/>
                <w:szCs w:val="22"/>
              </w:rPr>
              <w:t>Date</w:t>
            </w:r>
          </w:p>
        </w:tc>
        <w:permStart w:id="2045929758" w:edGrp="everyone" w:displacedByCustomXml="next"/>
        <w:sdt>
          <w:sdtPr>
            <w:rPr>
              <w:rFonts w:ascii="Arial" w:hAnsi="Arial" w:cs="Arial"/>
              <w:sz w:val="22"/>
              <w:szCs w:val="22"/>
            </w:rPr>
            <w:id w:val="1824854710"/>
            <w:placeholder>
              <w:docPart w:val="B386CA62A771453DB50763B252EC2F8C"/>
            </w:placeholder>
            <w:date w:fullDate="2020-02-0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9597288" w14:textId="4CDC9942" w:rsidR="0060162F" w:rsidRPr="00363AE2" w:rsidRDefault="00837634" w:rsidP="00DC7CFC">
                <w:pPr>
                  <w:ind w:right="-24"/>
                  <w:rPr>
                    <w:rFonts w:ascii="Arial" w:hAnsi="Arial" w:cs="Arial"/>
                    <w:sz w:val="22"/>
                    <w:szCs w:val="22"/>
                  </w:rPr>
                </w:pPr>
                <w:r>
                  <w:rPr>
                    <w:rFonts w:ascii="Arial" w:hAnsi="Arial" w:cs="Arial"/>
                    <w:sz w:val="22"/>
                    <w:szCs w:val="22"/>
                  </w:rPr>
                  <w:t>5/02/2020</w:t>
                </w:r>
              </w:p>
            </w:tc>
          </w:sdtContent>
        </w:sdt>
        <w:permEnd w:id="2045929758" w:displacedByCustomXml="prev"/>
      </w:tr>
    </w:tbl>
    <w:p w14:paraId="010D6D8F" w14:textId="77777777" w:rsidR="0060162F" w:rsidRPr="00363AE2" w:rsidRDefault="0060162F" w:rsidP="0060162F">
      <w:pPr>
        <w:ind w:right="-24"/>
        <w:rPr>
          <w:rFonts w:ascii="Arial" w:hAnsi="Arial" w:cs="Arial"/>
          <w:sz w:val="22"/>
          <w:szCs w:val="22"/>
        </w:rPr>
      </w:pPr>
    </w:p>
    <w:p w14:paraId="7B30AA50" w14:textId="77777777" w:rsidR="0060162F" w:rsidRPr="00363AE2" w:rsidRDefault="0060162F" w:rsidP="0060162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162F" w:rsidRPr="00363AE2" w14:paraId="50433817" w14:textId="77777777" w:rsidTr="00DC7CFC">
        <w:tc>
          <w:tcPr>
            <w:tcW w:w="2552" w:type="dxa"/>
            <w:tcBorders>
              <w:top w:val="nil"/>
              <w:left w:val="nil"/>
              <w:bottom w:val="nil"/>
              <w:right w:val="nil"/>
            </w:tcBorders>
          </w:tcPr>
          <w:p w14:paraId="1502B514" w14:textId="77777777" w:rsidR="0060162F" w:rsidRPr="00363AE2" w:rsidRDefault="0060162F" w:rsidP="00DC7CFC">
            <w:pPr>
              <w:ind w:right="-24"/>
              <w:rPr>
                <w:rFonts w:ascii="Arial" w:hAnsi="Arial" w:cs="Arial"/>
                <w:sz w:val="22"/>
                <w:szCs w:val="22"/>
              </w:rPr>
            </w:pPr>
            <w:r w:rsidRPr="00363AE2">
              <w:rPr>
                <w:rFonts w:ascii="Arial" w:hAnsi="Arial" w:cs="Arial"/>
                <w:sz w:val="22"/>
                <w:szCs w:val="22"/>
              </w:rPr>
              <w:t>Assessor name</w:t>
            </w:r>
          </w:p>
        </w:tc>
        <w:tc>
          <w:tcPr>
            <w:tcW w:w="6520" w:type="dxa"/>
            <w:tcBorders>
              <w:top w:val="nil"/>
              <w:left w:val="nil"/>
              <w:bottom w:val="single" w:sz="8" w:space="0" w:color="auto"/>
              <w:right w:val="nil"/>
            </w:tcBorders>
          </w:tcPr>
          <w:p w14:paraId="23E98294" w14:textId="77777777" w:rsidR="0060162F" w:rsidRPr="00363AE2" w:rsidRDefault="0060162F" w:rsidP="00DC7CFC">
            <w:pPr>
              <w:ind w:right="-24"/>
              <w:rPr>
                <w:rFonts w:ascii="Arial" w:hAnsi="Arial" w:cs="Arial"/>
                <w:sz w:val="22"/>
                <w:szCs w:val="22"/>
              </w:rPr>
            </w:pPr>
            <w:permStart w:id="128940543" w:edGrp="everyone"/>
            <w:permEnd w:id="128940543"/>
          </w:p>
        </w:tc>
      </w:tr>
      <w:tr w:rsidR="0060162F" w:rsidRPr="00363AE2" w14:paraId="26A3D1E1" w14:textId="77777777" w:rsidTr="00DC7CFC">
        <w:trPr>
          <w:trHeight w:val="113"/>
        </w:trPr>
        <w:tc>
          <w:tcPr>
            <w:tcW w:w="2552" w:type="dxa"/>
            <w:tcBorders>
              <w:top w:val="nil"/>
              <w:left w:val="nil"/>
              <w:bottom w:val="nil"/>
              <w:right w:val="nil"/>
            </w:tcBorders>
          </w:tcPr>
          <w:p w14:paraId="3DCB9968" w14:textId="77777777" w:rsidR="0060162F" w:rsidRPr="00363AE2" w:rsidRDefault="0060162F" w:rsidP="00DC7CFC">
            <w:pPr>
              <w:ind w:right="-24"/>
              <w:rPr>
                <w:rFonts w:ascii="Arial" w:hAnsi="Arial" w:cs="Arial"/>
                <w:sz w:val="10"/>
                <w:szCs w:val="10"/>
              </w:rPr>
            </w:pPr>
          </w:p>
        </w:tc>
        <w:tc>
          <w:tcPr>
            <w:tcW w:w="6520" w:type="dxa"/>
            <w:tcBorders>
              <w:top w:val="single" w:sz="8" w:space="0" w:color="auto"/>
              <w:left w:val="nil"/>
              <w:bottom w:val="nil"/>
              <w:right w:val="nil"/>
            </w:tcBorders>
          </w:tcPr>
          <w:p w14:paraId="46C8F675" w14:textId="77777777" w:rsidR="0060162F" w:rsidRPr="00363AE2" w:rsidRDefault="0060162F" w:rsidP="00DC7CFC">
            <w:pPr>
              <w:ind w:right="-24"/>
              <w:rPr>
                <w:rFonts w:ascii="Arial" w:hAnsi="Arial" w:cs="Arial"/>
                <w:sz w:val="10"/>
                <w:szCs w:val="10"/>
              </w:rPr>
            </w:pPr>
          </w:p>
        </w:tc>
      </w:tr>
      <w:tr w:rsidR="0060162F" w:rsidRPr="00363AE2" w14:paraId="31EE0CD8" w14:textId="77777777" w:rsidTr="00DC7CFC">
        <w:tc>
          <w:tcPr>
            <w:tcW w:w="2552" w:type="dxa"/>
            <w:tcBorders>
              <w:top w:val="nil"/>
              <w:left w:val="nil"/>
              <w:bottom w:val="nil"/>
              <w:right w:val="nil"/>
            </w:tcBorders>
          </w:tcPr>
          <w:p w14:paraId="75B76360" w14:textId="77777777" w:rsidR="0060162F" w:rsidRPr="00363AE2" w:rsidRDefault="0060162F" w:rsidP="00DC7CFC">
            <w:pPr>
              <w:ind w:right="-24"/>
              <w:rPr>
                <w:rFonts w:ascii="Arial" w:hAnsi="Arial" w:cs="Arial"/>
                <w:sz w:val="22"/>
                <w:szCs w:val="22"/>
              </w:rPr>
            </w:pPr>
            <w:r w:rsidRPr="00363AE2">
              <w:rPr>
                <w:rFonts w:ascii="Arial" w:hAnsi="Arial" w:cs="Arial"/>
                <w:sz w:val="22"/>
                <w:szCs w:val="22"/>
              </w:rPr>
              <w:t>Assessor signature</w:t>
            </w:r>
          </w:p>
        </w:tc>
        <w:permStart w:id="187940549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76C5463" w14:textId="77777777" w:rsidR="0060162F" w:rsidRPr="00363AE2" w:rsidRDefault="0060162F" w:rsidP="00DC7CFC">
                <w:pPr>
                  <w:ind w:right="-24"/>
                  <w:rPr>
                    <w:rFonts w:ascii="Arial" w:hAnsi="Arial" w:cs="Arial"/>
                    <w:sz w:val="22"/>
                    <w:szCs w:val="22"/>
                  </w:rPr>
                </w:pPr>
                <w:r w:rsidRPr="00363AE2">
                  <w:rPr>
                    <w:rFonts w:ascii="Arial" w:hAnsi="Arial" w:cs="Arial"/>
                    <w:noProof/>
                    <w:sz w:val="22"/>
                    <w:szCs w:val="22"/>
                    <w:lang w:eastAsia="en-AU"/>
                  </w:rPr>
                  <w:drawing>
                    <wp:inline distT="0" distB="0" distL="0" distR="0" wp14:anchorId="6ABC9D43" wp14:editId="60EA00BC">
                      <wp:extent cx="3933825" cy="428625"/>
                      <wp:effectExtent l="0" t="0" r="9525" b="9525"/>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79405494" w:displacedByCustomXml="prev"/>
      </w:tr>
      <w:tr w:rsidR="0060162F" w:rsidRPr="00363AE2" w14:paraId="10144530" w14:textId="77777777" w:rsidTr="00DC7CFC">
        <w:tc>
          <w:tcPr>
            <w:tcW w:w="2552" w:type="dxa"/>
            <w:tcBorders>
              <w:top w:val="nil"/>
              <w:left w:val="nil"/>
              <w:bottom w:val="nil"/>
              <w:right w:val="nil"/>
            </w:tcBorders>
          </w:tcPr>
          <w:p w14:paraId="146F7AC3" w14:textId="77777777" w:rsidR="0060162F" w:rsidRPr="00363AE2" w:rsidRDefault="0060162F" w:rsidP="00DC7CFC">
            <w:pPr>
              <w:ind w:right="-24"/>
              <w:rPr>
                <w:rFonts w:ascii="Arial" w:hAnsi="Arial" w:cs="Arial"/>
                <w:sz w:val="22"/>
                <w:szCs w:val="22"/>
              </w:rPr>
            </w:pPr>
          </w:p>
        </w:tc>
        <w:tc>
          <w:tcPr>
            <w:tcW w:w="6520" w:type="dxa"/>
            <w:tcBorders>
              <w:top w:val="single" w:sz="8" w:space="0" w:color="auto"/>
              <w:left w:val="nil"/>
              <w:bottom w:val="nil"/>
              <w:right w:val="nil"/>
            </w:tcBorders>
          </w:tcPr>
          <w:p w14:paraId="13C53879" w14:textId="77777777" w:rsidR="0060162F" w:rsidRPr="00363AE2" w:rsidRDefault="0060162F" w:rsidP="00DC7CFC">
            <w:pPr>
              <w:ind w:right="-24"/>
              <w:rPr>
                <w:rFonts w:ascii="Arial" w:hAnsi="Arial" w:cs="Arial"/>
                <w:sz w:val="22"/>
                <w:szCs w:val="22"/>
              </w:rPr>
            </w:pPr>
          </w:p>
        </w:tc>
      </w:tr>
      <w:tr w:rsidR="0060162F" w:rsidRPr="00363AE2" w14:paraId="260D2732" w14:textId="77777777" w:rsidTr="00DC7CFC">
        <w:tc>
          <w:tcPr>
            <w:tcW w:w="2552" w:type="dxa"/>
            <w:tcBorders>
              <w:top w:val="nil"/>
              <w:left w:val="nil"/>
              <w:bottom w:val="nil"/>
              <w:right w:val="nil"/>
            </w:tcBorders>
          </w:tcPr>
          <w:p w14:paraId="74AF03FF" w14:textId="77777777" w:rsidR="0060162F" w:rsidRPr="00363AE2" w:rsidRDefault="0060162F" w:rsidP="00DC7CFC">
            <w:pPr>
              <w:ind w:right="-24"/>
              <w:rPr>
                <w:rFonts w:ascii="Arial" w:hAnsi="Arial" w:cs="Arial"/>
                <w:sz w:val="22"/>
                <w:szCs w:val="22"/>
              </w:rPr>
            </w:pPr>
            <w:r w:rsidRPr="00363AE2">
              <w:rPr>
                <w:rFonts w:ascii="Arial" w:hAnsi="Arial" w:cs="Arial"/>
                <w:sz w:val="22"/>
                <w:szCs w:val="22"/>
              </w:rPr>
              <w:t>Date</w:t>
            </w:r>
          </w:p>
        </w:tc>
        <w:permStart w:id="1297567841" w:edGrp="everyone"/>
        <w:tc>
          <w:tcPr>
            <w:tcW w:w="6520" w:type="dxa"/>
            <w:tcBorders>
              <w:top w:val="nil"/>
              <w:left w:val="nil"/>
              <w:bottom w:val="single" w:sz="8" w:space="0" w:color="auto"/>
              <w:right w:val="nil"/>
            </w:tcBorders>
          </w:tcPr>
          <w:p w14:paraId="79394B5D" w14:textId="77777777" w:rsidR="0060162F" w:rsidRPr="00363AE2" w:rsidRDefault="00DC7CFC" w:rsidP="00DC7CFC">
            <w:pPr>
              <w:tabs>
                <w:tab w:val="left" w:pos="4492"/>
              </w:tabs>
              <w:ind w:right="-24"/>
              <w:rPr>
                <w:rFonts w:ascii="Arial" w:hAnsi="Arial" w:cs="Arial"/>
                <w:sz w:val="22"/>
                <w:szCs w:val="22"/>
              </w:rPr>
            </w:pPr>
            <w:sdt>
              <w:sdtPr>
                <w:rPr>
                  <w:rFonts w:ascii="Arial" w:hAnsi="Arial" w:cs="Arial"/>
                  <w:sz w:val="22"/>
                  <w:szCs w:val="22"/>
                </w:rPr>
                <w:id w:val="923916815"/>
                <w:placeholder>
                  <w:docPart w:val="9BB761342E9445F18B211365A83D64F8"/>
                </w:placeholder>
                <w:showingPlcHdr/>
                <w:date w:fullDate="2017-04-04T00:00:00Z">
                  <w:dateFormat w:val="d/MM/yyyy"/>
                  <w:lid w:val="en-AU"/>
                  <w:storeMappedDataAs w:val="dateTime"/>
                  <w:calendar w:val="gregorian"/>
                </w:date>
              </w:sdtPr>
              <w:sdtContent>
                <w:r w:rsidR="0060162F" w:rsidRPr="00363AE2">
                  <w:rPr>
                    <w:rStyle w:val="PlaceholderText"/>
                    <w:color w:val="auto"/>
                  </w:rPr>
                  <w:t>Click here to enter a date.</w:t>
                </w:r>
              </w:sdtContent>
            </w:sdt>
            <w:permEnd w:id="1297567841"/>
          </w:p>
        </w:tc>
      </w:tr>
    </w:tbl>
    <w:p w14:paraId="61A57F1B" w14:textId="77777777" w:rsidR="0060162F" w:rsidRPr="00363AE2" w:rsidRDefault="0060162F" w:rsidP="0060162F">
      <w:pPr>
        <w:ind w:right="-24"/>
        <w:rPr>
          <w:rFonts w:ascii="Arial" w:hAnsi="Arial" w:cs="Arial"/>
          <w:sz w:val="22"/>
          <w:szCs w:val="22"/>
        </w:rPr>
      </w:pPr>
    </w:p>
    <w:p w14:paraId="250A15C3" w14:textId="77777777" w:rsidR="0060162F" w:rsidRPr="00363AE2" w:rsidRDefault="0060162F" w:rsidP="0060162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0162F" w:rsidRPr="00363AE2" w14:paraId="66B361CB" w14:textId="77777777" w:rsidTr="00DC7CFC">
        <w:trPr>
          <w:trHeight w:val="217"/>
          <w:jc w:val="center"/>
        </w:trPr>
        <w:tc>
          <w:tcPr>
            <w:tcW w:w="2528" w:type="dxa"/>
            <w:shd w:val="clear" w:color="auto" w:fill="F3F3F3"/>
            <w:vAlign w:val="center"/>
          </w:tcPr>
          <w:p w14:paraId="0EF1A359" w14:textId="77777777" w:rsidR="0060162F" w:rsidRPr="00363AE2" w:rsidRDefault="0060162F" w:rsidP="00DC7CFC">
            <w:pPr>
              <w:ind w:right="-24"/>
              <w:jc w:val="center"/>
              <w:rPr>
                <w:rFonts w:ascii="Arial" w:hAnsi="Arial" w:cs="Arial"/>
                <w:b/>
                <w:bCs/>
                <w:sz w:val="22"/>
                <w:szCs w:val="22"/>
              </w:rPr>
            </w:pPr>
            <w:r w:rsidRPr="00363AE2">
              <w:rPr>
                <w:rFonts w:ascii="Arial" w:hAnsi="Arial" w:cs="Arial"/>
                <w:b/>
                <w:bCs/>
                <w:sz w:val="22"/>
                <w:szCs w:val="22"/>
              </w:rPr>
              <w:t>Number of questions</w:t>
            </w:r>
          </w:p>
        </w:tc>
        <w:tc>
          <w:tcPr>
            <w:tcW w:w="2411" w:type="dxa"/>
            <w:shd w:val="clear" w:color="auto" w:fill="F3F3F3"/>
            <w:vAlign w:val="center"/>
          </w:tcPr>
          <w:p w14:paraId="67144813" w14:textId="77777777" w:rsidR="0060162F" w:rsidRPr="00363AE2" w:rsidRDefault="0060162F" w:rsidP="00DC7CFC">
            <w:pPr>
              <w:ind w:right="-24"/>
              <w:jc w:val="center"/>
              <w:rPr>
                <w:rFonts w:ascii="Arial" w:hAnsi="Arial" w:cs="Arial"/>
                <w:b/>
                <w:bCs/>
                <w:sz w:val="22"/>
                <w:szCs w:val="22"/>
              </w:rPr>
            </w:pPr>
            <w:r w:rsidRPr="00363AE2">
              <w:rPr>
                <w:rFonts w:ascii="Arial" w:hAnsi="Arial" w:cs="Arial"/>
                <w:b/>
                <w:bCs/>
                <w:sz w:val="22"/>
                <w:szCs w:val="22"/>
              </w:rPr>
              <w:t>Number of questions answered correctly</w:t>
            </w:r>
          </w:p>
        </w:tc>
        <w:tc>
          <w:tcPr>
            <w:tcW w:w="2693" w:type="dxa"/>
            <w:gridSpan w:val="2"/>
            <w:shd w:val="clear" w:color="auto" w:fill="F3F3F3"/>
            <w:vAlign w:val="center"/>
          </w:tcPr>
          <w:p w14:paraId="101DEA54" w14:textId="77777777" w:rsidR="0060162F" w:rsidRPr="00363AE2" w:rsidRDefault="0060162F" w:rsidP="00DC7CFC">
            <w:pPr>
              <w:ind w:right="-24"/>
              <w:jc w:val="center"/>
              <w:rPr>
                <w:rFonts w:ascii="Arial" w:hAnsi="Arial" w:cs="Arial"/>
                <w:b/>
                <w:bCs/>
                <w:sz w:val="22"/>
                <w:szCs w:val="22"/>
              </w:rPr>
            </w:pPr>
            <w:r w:rsidRPr="00363AE2">
              <w:rPr>
                <w:rFonts w:ascii="Arial" w:hAnsi="Arial" w:cs="Arial"/>
                <w:b/>
                <w:bCs/>
                <w:sz w:val="22"/>
                <w:szCs w:val="22"/>
              </w:rPr>
              <w:t>Task outcome (Tick)</w:t>
            </w:r>
          </w:p>
        </w:tc>
      </w:tr>
      <w:tr w:rsidR="0060162F" w:rsidRPr="00363AE2" w14:paraId="0E09E4EE" w14:textId="77777777" w:rsidTr="00DC7CFC">
        <w:trPr>
          <w:cantSplit/>
          <w:jc w:val="center"/>
        </w:trPr>
        <w:tc>
          <w:tcPr>
            <w:tcW w:w="2528" w:type="dxa"/>
            <w:vMerge w:val="restart"/>
            <w:vAlign w:val="center"/>
          </w:tcPr>
          <w:p w14:paraId="0ABB9B51" w14:textId="607B43A6" w:rsidR="0060162F" w:rsidRPr="00363AE2" w:rsidRDefault="0060162F" w:rsidP="00DC7CFC">
            <w:pPr>
              <w:ind w:right="-24"/>
              <w:jc w:val="center"/>
              <w:rPr>
                <w:rFonts w:ascii="Arial" w:hAnsi="Arial" w:cs="Arial"/>
                <w:sz w:val="22"/>
                <w:szCs w:val="22"/>
              </w:rPr>
            </w:pPr>
            <w:r w:rsidRPr="00363AE2">
              <w:rPr>
                <w:rFonts w:ascii="Arial" w:hAnsi="Arial" w:cs="Arial"/>
                <w:sz w:val="22"/>
                <w:szCs w:val="22"/>
              </w:rPr>
              <w:t>36</w:t>
            </w:r>
          </w:p>
        </w:tc>
        <w:tc>
          <w:tcPr>
            <w:tcW w:w="2411" w:type="dxa"/>
            <w:vMerge w:val="restart"/>
            <w:vAlign w:val="center"/>
          </w:tcPr>
          <w:p w14:paraId="5A421B7C" w14:textId="77777777" w:rsidR="0060162F" w:rsidRPr="00363AE2" w:rsidRDefault="0060162F" w:rsidP="00DC7CFC">
            <w:pPr>
              <w:ind w:right="-24"/>
              <w:jc w:val="center"/>
              <w:rPr>
                <w:rFonts w:ascii="Arial" w:hAnsi="Arial" w:cs="Arial"/>
                <w:sz w:val="22"/>
                <w:szCs w:val="22"/>
              </w:rPr>
            </w:pPr>
            <w:permStart w:id="554783573" w:edGrp="everyone"/>
            <w:permEnd w:id="554783573"/>
          </w:p>
        </w:tc>
        <w:tc>
          <w:tcPr>
            <w:tcW w:w="1346" w:type="dxa"/>
            <w:vAlign w:val="center"/>
          </w:tcPr>
          <w:p w14:paraId="35255291" w14:textId="77777777" w:rsidR="0060162F" w:rsidRPr="00363AE2" w:rsidRDefault="0060162F" w:rsidP="00DC7CFC">
            <w:pPr>
              <w:ind w:right="-24"/>
              <w:jc w:val="center"/>
              <w:rPr>
                <w:rFonts w:ascii="Arial" w:hAnsi="Arial" w:cs="Arial"/>
                <w:sz w:val="22"/>
                <w:szCs w:val="22"/>
              </w:rPr>
            </w:pPr>
            <w:r w:rsidRPr="00363AE2">
              <w:rPr>
                <w:rFonts w:ascii="Arial" w:hAnsi="Arial" w:cs="Arial"/>
                <w:sz w:val="22"/>
                <w:szCs w:val="22"/>
              </w:rPr>
              <w:t>Satisfactory</w:t>
            </w:r>
          </w:p>
        </w:tc>
        <w:tc>
          <w:tcPr>
            <w:tcW w:w="1347" w:type="dxa"/>
            <w:vAlign w:val="center"/>
          </w:tcPr>
          <w:p w14:paraId="73DD5B71" w14:textId="77777777" w:rsidR="0060162F" w:rsidRPr="00363AE2" w:rsidRDefault="0060162F" w:rsidP="00DC7CFC">
            <w:pPr>
              <w:ind w:right="-24"/>
              <w:jc w:val="center"/>
              <w:rPr>
                <w:rFonts w:ascii="Arial" w:hAnsi="Arial" w:cs="Arial"/>
                <w:sz w:val="22"/>
                <w:szCs w:val="22"/>
              </w:rPr>
            </w:pPr>
            <w:r w:rsidRPr="00363AE2">
              <w:rPr>
                <w:rFonts w:ascii="Arial" w:hAnsi="Arial" w:cs="Arial"/>
                <w:sz w:val="22"/>
                <w:szCs w:val="22"/>
              </w:rPr>
              <w:t>Not Yet Satisfactory</w:t>
            </w:r>
          </w:p>
        </w:tc>
      </w:tr>
      <w:tr w:rsidR="0060162F" w:rsidRPr="00363AE2" w14:paraId="741E942B" w14:textId="77777777" w:rsidTr="00DC7CFC">
        <w:trPr>
          <w:cantSplit/>
          <w:trHeight w:val="454"/>
          <w:jc w:val="center"/>
        </w:trPr>
        <w:tc>
          <w:tcPr>
            <w:tcW w:w="2528" w:type="dxa"/>
            <w:vMerge/>
            <w:vAlign w:val="center"/>
          </w:tcPr>
          <w:p w14:paraId="2CA04113" w14:textId="77777777" w:rsidR="0060162F" w:rsidRPr="00363AE2" w:rsidRDefault="0060162F" w:rsidP="00DC7CFC">
            <w:pPr>
              <w:ind w:right="-24"/>
              <w:jc w:val="center"/>
              <w:rPr>
                <w:rFonts w:ascii="Arial" w:hAnsi="Arial" w:cs="Arial"/>
                <w:sz w:val="22"/>
                <w:szCs w:val="22"/>
              </w:rPr>
            </w:pPr>
          </w:p>
        </w:tc>
        <w:tc>
          <w:tcPr>
            <w:tcW w:w="2411" w:type="dxa"/>
            <w:vMerge/>
            <w:vAlign w:val="center"/>
          </w:tcPr>
          <w:p w14:paraId="1AED3BBD" w14:textId="77777777" w:rsidR="0060162F" w:rsidRPr="00363AE2" w:rsidRDefault="0060162F" w:rsidP="00DC7CFC">
            <w:pPr>
              <w:ind w:right="-24"/>
              <w:jc w:val="center"/>
              <w:rPr>
                <w:rFonts w:ascii="Arial" w:hAnsi="Arial" w:cs="Arial"/>
                <w:sz w:val="22"/>
                <w:szCs w:val="22"/>
              </w:rPr>
            </w:pPr>
          </w:p>
        </w:tc>
        <w:permStart w:id="1859989439" w:edGrp="everyone"/>
        <w:tc>
          <w:tcPr>
            <w:tcW w:w="1346" w:type="dxa"/>
            <w:vAlign w:val="center"/>
          </w:tcPr>
          <w:p w14:paraId="1A19803A" w14:textId="77777777" w:rsidR="0060162F" w:rsidRPr="00363AE2" w:rsidRDefault="00DC7CFC" w:rsidP="00DC7CF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0162F" w:rsidRPr="00363AE2">
                  <w:rPr>
                    <w:rFonts w:ascii="Arial" w:hAnsi="Arial" w:cs="Arial"/>
                    <w:sz w:val="40"/>
                    <w:szCs w:val="28"/>
                  </w:rPr>
                  <w:sym w:font="Wingdings" w:char="F0A8"/>
                </w:r>
              </w:sdtContent>
            </w:sdt>
            <w:permEnd w:id="1859989439"/>
          </w:p>
        </w:tc>
        <w:permStart w:id="649221786" w:edGrp="everyone"/>
        <w:tc>
          <w:tcPr>
            <w:tcW w:w="1347" w:type="dxa"/>
            <w:vAlign w:val="center"/>
          </w:tcPr>
          <w:p w14:paraId="5F58FE3F" w14:textId="77777777" w:rsidR="0060162F" w:rsidRPr="00363AE2" w:rsidRDefault="00DC7CFC" w:rsidP="00DC7CF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0162F" w:rsidRPr="00363AE2">
                  <w:rPr>
                    <w:rFonts w:ascii="Arial" w:hAnsi="Arial" w:cs="Arial"/>
                    <w:sz w:val="40"/>
                    <w:szCs w:val="28"/>
                  </w:rPr>
                  <w:sym w:font="Wingdings" w:char="F0A8"/>
                </w:r>
              </w:sdtContent>
            </w:sdt>
            <w:permEnd w:id="649221786"/>
          </w:p>
        </w:tc>
      </w:tr>
    </w:tbl>
    <w:p w14:paraId="408C6F83" w14:textId="77777777" w:rsidR="00C76B5E" w:rsidRPr="00363AE2" w:rsidRDefault="00C76B5E" w:rsidP="00C76B5E">
      <w:pPr>
        <w:jc w:val="left"/>
        <w:rPr>
          <w:rFonts w:ascii="Arial" w:hAnsi="Arial"/>
          <w:b/>
        </w:rPr>
      </w:pPr>
      <w:r w:rsidRPr="00363AE2">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60162F" w:rsidRPr="00363AE2" w14:paraId="65FFB048" w14:textId="77777777" w:rsidTr="00DC7CFC">
        <w:tc>
          <w:tcPr>
            <w:tcW w:w="9057" w:type="dxa"/>
            <w:shd w:val="clear" w:color="auto" w:fill="D9D9D9" w:themeFill="background1" w:themeFillShade="D9"/>
          </w:tcPr>
          <w:p w14:paraId="0D5DE3FA" w14:textId="77777777" w:rsidR="0060162F" w:rsidRPr="00363AE2" w:rsidRDefault="0060162F" w:rsidP="00DC7CFC">
            <w:pPr>
              <w:keepNext/>
              <w:rPr>
                <w:rFonts w:ascii="Arial" w:hAnsi="Arial" w:cs="Arial"/>
                <w:b/>
                <w:caps/>
                <w:szCs w:val="24"/>
              </w:rPr>
            </w:pPr>
            <w:r w:rsidRPr="00363AE2">
              <w:rPr>
                <w:rFonts w:ascii="Arial" w:hAnsi="Arial" w:cs="Arial"/>
                <w:b/>
                <w:caps/>
                <w:szCs w:val="24"/>
              </w:rPr>
              <w:lastRenderedPageBreak/>
              <w:t>ASSESSOR Comments</w:t>
            </w:r>
          </w:p>
        </w:tc>
      </w:tr>
      <w:tr w:rsidR="0060162F" w:rsidRPr="00363AE2" w14:paraId="205607AE" w14:textId="77777777" w:rsidTr="00DC7CFC">
        <w:trPr>
          <w:trHeight w:val="13433"/>
        </w:trPr>
        <w:tc>
          <w:tcPr>
            <w:tcW w:w="9057" w:type="dxa"/>
          </w:tcPr>
          <w:p w14:paraId="1D1A986B" w14:textId="77777777" w:rsidR="0060162F" w:rsidRPr="00363AE2" w:rsidRDefault="0060162F" w:rsidP="00DC7CFC">
            <w:pPr>
              <w:rPr>
                <w:rFonts w:ascii="Arial" w:hAnsi="Arial" w:cs="Arial"/>
                <w:szCs w:val="24"/>
              </w:rPr>
            </w:pPr>
            <w:permStart w:id="1987790084" w:edGrp="everyone"/>
            <w:permEnd w:id="1987790084"/>
          </w:p>
        </w:tc>
      </w:tr>
    </w:tbl>
    <w:p w14:paraId="3BFEEBE5" w14:textId="364475F7" w:rsidR="0051286A" w:rsidRPr="00363AE2" w:rsidRDefault="0051286A" w:rsidP="0051286A">
      <w:pPr>
        <w:rPr>
          <w:rFonts w:ascii="Arial" w:hAnsi="Arial" w:cs="Arial"/>
        </w:rPr>
      </w:pPr>
      <w:bookmarkStart w:id="1" w:name="_Ref5882211"/>
      <w:bookmarkStart w:id="2" w:name="_Ref524681818"/>
      <w:bookmarkEnd w:id="0"/>
      <w:r w:rsidRPr="00363AE2">
        <w:rPr>
          <w:rFonts w:ascii="Arial" w:hAnsi="Arial" w:cs="Arial"/>
        </w:rPr>
        <w:lastRenderedPageBreak/>
        <w:t xml:space="preserve">For the following activities (notably </w:t>
      </w:r>
      <w:r w:rsidRPr="00363AE2">
        <w:rPr>
          <w:rFonts w:ascii="Arial" w:hAnsi="Arial" w:cs="Arial"/>
        </w:rPr>
        <w:fldChar w:fldCharType="begin"/>
      </w:r>
      <w:r w:rsidRPr="00363AE2">
        <w:rPr>
          <w:rFonts w:ascii="Arial" w:hAnsi="Arial" w:cs="Arial"/>
        </w:rPr>
        <w:instrText xml:space="preserve"> REF _Ref8823254 \r \h </w:instrText>
      </w:r>
      <w:r w:rsidR="00363AE2" w:rsidRPr="00363AE2">
        <w:rPr>
          <w:rFonts w:ascii="Arial" w:hAnsi="Arial" w:cs="Arial"/>
        </w:rPr>
        <w:instrText xml:space="preserve"> \* MERGEFORMAT </w:instrText>
      </w:r>
      <w:r w:rsidRPr="00363AE2">
        <w:rPr>
          <w:rFonts w:ascii="Arial" w:hAnsi="Arial" w:cs="Arial"/>
        </w:rPr>
      </w:r>
      <w:r w:rsidRPr="00363AE2">
        <w:rPr>
          <w:rFonts w:ascii="Arial" w:hAnsi="Arial" w:cs="Arial"/>
        </w:rPr>
        <w:fldChar w:fldCharType="separate"/>
      </w:r>
      <w:r w:rsidR="006E30EF">
        <w:rPr>
          <w:rFonts w:ascii="Arial" w:hAnsi="Arial" w:cs="Arial"/>
        </w:rPr>
        <w:t xml:space="preserve">Q1. </w:t>
      </w:r>
      <w:r w:rsidRPr="00363AE2">
        <w:rPr>
          <w:rFonts w:ascii="Arial" w:hAnsi="Arial" w:cs="Arial"/>
        </w:rPr>
        <w:fldChar w:fldCharType="end"/>
      </w:r>
      <w:r w:rsidRPr="00363AE2">
        <w:rPr>
          <w:rFonts w:ascii="Arial" w:hAnsi="Arial" w:cs="Arial"/>
        </w:rPr>
        <w:t xml:space="preserve">to </w:t>
      </w:r>
      <w:r w:rsidRPr="00363AE2">
        <w:rPr>
          <w:rFonts w:ascii="Arial" w:hAnsi="Arial" w:cs="Arial"/>
        </w:rPr>
        <w:fldChar w:fldCharType="begin"/>
      </w:r>
      <w:r w:rsidRPr="00363AE2">
        <w:rPr>
          <w:rFonts w:ascii="Arial" w:hAnsi="Arial" w:cs="Arial"/>
        </w:rPr>
        <w:instrText xml:space="preserve"> REF _Ref9230599 \r \h </w:instrText>
      </w:r>
      <w:r w:rsidR="00363AE2" w:rsidRPr="00363AE2">
        <w:rPr>
          <w:rFonts w:ascii="Arial" w:hAnsi="Arial" w:cs="Arial"/>
        </w:rPr>
        <w:instrText xml:space="preserve"> \* MERGEFORMAT </w:instrText>
      </w:r>
      <w:r w:rsidRPr="00363AE2">
        <w:rPr>
          <w:rFonts w:ascii="Arial" w:hAnsi="Arial" w:cs="Arial"/>
        </w:rPr>
      </w:r>
      <w:r w:rsidRPr="00363AE2">
        <w:rPr>
          <w:rFonts w:ascii="Arial" w:hAnsi="Arial" w:cs="Arial"/>
        </w:rPr>
        <w:fldChar w:fldCharType="separate"/>
      </w:r>
      <w:r w:rsidR="006E30EF">
        <w:rPr>
          <w:rFonts w:ascii="Arial" w:hAnsi="Arial" w:cs="Arial"/>
        </w:rPr>
        <w:t xml:space="preserve">Q6. </w:t>
      </w:r>
      <w:r w:rsidRPr="00363AE2">
        <w:rPr>
          <w:rFonts w:ascii="Arial" w:hAnsi="Arial" w:cs="Arial"/>
        </w:rPr>
        <w:fldChar w:fldCharType="end"/>
      </w:r>
      <w:r w:rsidRPr="00363AE2">
        <w:rPr>
          <w:rFonts w:ascii="Arial" w:hAnsi="Arial" w:cs="Arial"/>
        </w:rPr>
        <w:t>), you will assume the role of a workgroup supervisor in a workplace of your choosing (see example organisational chart below).</w:t>
      </w:r>
    </w:p>
    <w:p w14:paraId="3DAC957F" w14:textId="77777777" w:rsidR="0051286A" w:rsidRPr="00363AE2" w:rsidRDefault="0051286A" w:rsidP="0051286A">
      <w:pPr>
        <w:jc w:val="center"/>
        <w:rPr>
          <w:rFonts w:ascii="Arial" w:hAnsi="Arial" w:cs="Arial"/>
          <w:sz w:val="20"/>
        </w:rPr>
      </w:pPr>
    </w:p>
    <w:p w14:paraId="20EFF2CB" w14:textId="77777777" w:rsidR="0051286A" w:rsidRPr="00363AE2" w:rsidRDefault="0051286A" w:rsidP="0051286A">
      <w:pPr>
        <w:jc w:val="center"/>
        <w:rPr>
          <w:rFonts w:ascii="Arial" w:hAnsi="Arial" w:cs="Arial"/>
        </w:rPr>
      </w:pPr>
      <w:r w:rsidRPr="00363AE2">
        <w:rPr>
          <w:rFonts w:ascii="Arial" w:hAnsi="Arial" w:cs="Arial"/>
          <w:noProof/>
          <w:lang w:eastAsia="en-AU"/>
        </w:rPr>
        <w:drawing>
          <wp:inline distT="0" distB="0" distL="0" distR="0" wp14:anchorId="4F378F2B" wp14:editId="217C315A">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30421E6E" w14:textId="77777777" w:rsidR="0051286A" w:rsidRPr="00363AE2" w:rsidRDefault="0051286A" w:rsidP="0051286A">
      <w:pPr>
        <w:jc w:val="center"/>
        <w:rPr>
          <w:rFonts w:ascii="Arial" w:hAnsi="Arial" w:cs="Arial"/>
          <w:sz w:val="20"/>
        </w:rPr>
      </w:pPr>
    </w:p>
    <w:p w14:paraId="73961CC7" w14:textId="77777777" w:rsidR="0051286A" w:rsidRPr="00363AE2" w:rsidRDefault="0051286A" w:rsidP="0051286A">
      <w:pPr>
        <w:rPr>
          <w:rFonts w:ascii="Arial" w:hAnsi="Arial" w:cs="Arial"/>
        </w:rPr>
      </w:pPr>
      <w:r w:rsidRPr="00363AE2">
        <w:rPr>
          <w:rFonts w:ascii="Arial" w:hAnsi="Arial" w:cs="Arial"/>
        </w:rPr>
        <w:t xml:space="preserve">Name a workplace and workgroup that you are (or hypothetically are) the supervisor for: </w:t>
      </w:r>
    </w:p>
    <w:p w14:paraId="60DAEEAF" w14:textId="77777777" w:rsidR="0051286A" w:rsidRPr="00363AE2" w:rsidRDefault="0051286A" w:rsidP="0051286A">
      <w:pPr>
        <w:rPr>
          <w:rFonts w:ascii="Arial" w:hAnsi="Arial" w:cs="Arial"/>
          <w:sz w:val="20"/>
        </w:rPr>
      </w:pPr>
    </w:p>
    <w:tbl>
      <w:tblPr>
        <w:tblStyle w:val="TableGrid"/>
        <w:tblW w:w="9235" w:type="dxa"/>
        <w:tblLook w:val="04A0" w:firstRow="1" w:lastRow="0" w:firstColumn="1" w:lastColumn="0" w:noHBand="0" w:noVBand="1"/>
      </w:tblPr>
      <w:tblGrid>
        <w:gridCol w:w="2405"/>
        <w:gridCol w:w="6830"/>
      </w:tblGrid>
      <w:tr w:rsidR="0051286A" w:rsidRPr="00363AE2" w14:paraId="500E514C" w14:textId="77777777" w:rsidTr="0051286A">
        <w:trPr>
          <w:trHeight w:val="454"/>
        </w:trPr>
        <w:tc>
          <w:tcPr>
            <w:tcW w:w="2405" w:type="dxa"/>
            <w:shd w:val="clear" w:color="auto" w:fill="D9D9D9" w:themeFill="background1" w:themeFillShade="D9"/>
            <w:vAlign w:val="center"/>
          </w:tcPr>
          <w:p w14:paraId="4A039B19" w14:textId="77777777" w:rsidR="0051286A" w:rsidRPr="00363AE2" w:rsidRDefault="0051286A" w:rsidP="0051286A">
            <w:pPr>
              <w:jc w:val="left"/>
              <w:rPr>
                <w:rFonts w:ascii="Arial" w:hAnsi="Arial" w:cs="Arial"/>
                <w:b/>
              </w:rPr>
            </w:pPr>
            <w:r w:rsidRPr="00363AE2">
              <w:rPr>
                <w:rFonts w:ascii="Arial" w:hAnsi="Arial" w:cs="Arial"/>
                <w:b/>
              </w:rPr>
              <w:t>Name of workplace</w:t>
            </w:r>
          </w:p>
        </w:tc>
        <w:tc>
          <w:tcPr>
            <w:tcW w:w="6830" w:type="dxa"/>
            <w:vAlign w:val="center"/>
          </w:tcPr>
          <w:p w14:paraId="0761DAAA" w14:textId="03647EBA" w:rsidR="0051286A" w:rsidRPr="00363AE2" w:rsidRDefault="00875224" w:rsidP="0051286A">
            <w:pPr>
              <w:ind w:right="82"/>
              <w:jc w:val="left"/>
              <w:rPr>
                <w:color w:val="17365D" w:themeColor="text2" w:themeShade="BF"/>
              </w:rPr>
            </w:pPr>
            <w:permStart w:id="251808039" w:edGrp="everyone"/>
            <w:r>
              <w:rPr>
                <w:color w:val="17365D" w:themeColor="text2" w:themeShade="BF"/>
              </w:rPr>
              <w:t>Brisbane City Council</w:t>
            </w:r>
            <w:permEnd w:id="251808039"/>
          </w:p>
        </w:tc>
      </w:tr>
      <w:tr w:rsidR="0051286A" w:rsidRPr="00363AE2" w14:paraId="09DDB210" w14:textId="77777777" w:rsidTr="0051286A">
        <w:trPr>
          <w:trHeight w:val="454"/>
        </w:trPr>
        <w:tc>
          <w:tcPr>
            <w:tcW w:w="2405" w:type="dxa"/>
            <w:shd w:val="clear" w:color="auto" w:fill="D9D9D9" w:themeFill="background1" w:themeFillShade="D9"/>
            <w:vAlign w:val="center"/>
          </w:tcPr>
          <w:p w14:paraId="5051AA86" w14:textId="77777777" w:rsidR="0051286A" w:rsidRPr="00363AE2" w:rsidRDefault="0051286A" w:rsidP="0051286A">
            <w:pPr>
              <w:jc w:val="left"/>
              <w:rPr>
                <w:rFonts w:ascii="Arial" w:hAnsi="Arial" w:cs="Arial"/>
                <w:b/>
              </w:rPr>
            </w:pPr>
            <w:r w:rsidRPr="00363AE2">
              <w:rPr>
                <w:rFonts w:ascii="Arial" w:hAnsi="Arial" w:cs="Arial"/>
                <w:b/>
              </w:rPr>
              <w:t>Workgroup</w:t>
            </w:r>
          </w:p>
        </w:tc>
        <w:tc>
          <w:tcPr>
            <w:tcW w:w="6830" w:type="dxa"/>
            <w:vAlign w:val="center"/>
          </w:tcPr>
          <w:p w14:paraId="6807AF51" w14:textId="587D1635" w:rsidR="0051286A" w:rsidRPr="00363AE2" w:rsidRDefault="00875224" w:rsidP="0051286A">
            <w:pPr>
              <w:ind w:right="82"/>
              <w:jc w:val="left"/>
              <w:rPr>
                <w:color w:val="17365D" w:themeColor="text2" w:themeShade="BF"/>
              </w:rPr>
            </w:pPr>
            <w:permStart w:id="2121540653" w:edGrp="everyone"/>
            <w:r>
              <w:rPr>
                <w:color w:val="17365D" w:themeColor="text2" w:themeShade="BF"/>
              </w:rPr>
              <w:t xml:space="preserve">Traffic Network Services </w:t>
            </w:r>
            <w:permEnd w:id="2121540653"/>
          </w:p>
        </w:tc>
      </w:tr>
    </w:tbl>
    <w:p w14:paraId="1904B80D" w14:textId="77777777" w:rsidR="0051286A" w:rsidRPr="00363AE2" w:rsidRDefault="0051286A" w:rsidP="0051286A">
      <w:pPr>
        <w:rPr>
          <w:rFonts w:ascii="Arial" w:hAnsi="Arial" w:cs="Arial"/>
          <w:sz w:val="20"/>
        </w:rPr>
      </w:pPr>
    </w:p>
    <w:p w14:paraId="651592F4" w14:textId="77777777" w:rsidR="0051286A" w:rsidRPr="00363AE2" w:rsidRDefault="0051286A" w:rsidP="0051286A">
      <w:pPr>
        <w:jc w:val="left"/>
        <w:rPr>
          <w:rFonts w:ascii="Arial" w:hAnsi="Arial" w:cs="Arial"/>
          <w:sz w:val="20"/>
        </w:rPr>
      </w:pPr>
    </w:p>
    <w:p w14:paraId="07B37861" w14:textId="77777777" w:rsidR="0051286A" w:rsidRPr="00363AE2" w:rsidRDefault="0051286A" w:rsidP="0051286A">
      <w:pPr>
        <w:pStyle w:val="11CSTCPLQuestionBullet"/>
        <w:ind w:left="709" w:hanging="709"/>
      </w:pPr>
      <w:bookmarkStart w:id="3" w:name="_Ref8823254"/>
      <w:r w:rsidRPr="00363AE2">
        <w:t>Identify three (3) duty holders in your workgroup and explain their duties under the legislation.</w:t>
      </w:r>
      <w:bookmarkEnd w:id="3"/>
    </w:p>
    <w:p w14:paraId="0B1DDDA2" w14:textId="77777777" w:rsidR="0051286A" w:rsidRPr="00363AE2" w:rsidRDefault="0051286A" w:rsidP="0051286A">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2"/>
        <w:gridCol w:w="2468"/>
        <w:gridCol w:w="5053"/>
        <w:gridCol w:w="622"/>
      </w:tblGrid>
      <w:tr w:rsidR="0051286A" w:rsidRPr="00363AE2" w14:paraId="431B604A" w14:textId="77777777" w:rsidTr="0051286A">
        <w:tc>
          <w:tcPr>
            <w:tcW w:w="625" w:type="pct"/>
            <w:tcBorders>
              <w:top w:val="nil"/>
              <w:left w:val="nil"/>
              <w:bottom w:val="nil"/>
              <w:right w:val="single" w:sz="12" w:space="0" w:color="auto"/>
            </w:tcBorders>
            <w:shd w:val="clear" w:color="auto" w:fill="auto"/>
          </w:tcPr>
          <w:p w14:paraId="13CC52C4" w14:textId="77777777" w:rsidR="0051286A" w:rsidRPr="00363AE2" w:rsidRDefault="0051286A" w:rsidP="0051286A">
            <w:pPr>
              <w:keepNext/>
              <w:ind w:left="993" w:hanging="993"/>
            </w:pPr>
            <w:r w:rsidRPr="00363AE2">
              <w:rPr>
                <w:rFonts w:ascii="Arial" w:hAnsi="Arial" w:cs="Arial"/>
                <w:b/>
                <w:sz w:val="22"/>
                <w:szCs w:val="22"/>
              </w:rPr>
              <w:t>Answer</w:t>
            </w:r>
          </w:p>
        </w:tc>
        <w:tc>
          <w:tcPr>
            <w:tcW w:w="1326" w:type="pct"/>
            <w:tcBorders>
              <w:top w:val="single" w:sz="12" w:space="0" w:color="auto"/>
              <w:bottom w:val="single" w:sz="12" w:space="0" w:color="auto"/>
              <w:right w:val="single" w:sz="4" w:space="0" w:color="auto"/>
            </w:tcBorders>
            <w:shd w:val="clear" w:color="auto" w:fill="C0C0C0"/>
            <w:vAlign w:val="center"/>
          </w:tcPr>
          <w:p w14:paraId="208FE48C" w14:textId="77777777" w:rsidR="0051286A" w:rsidRPr="00363AE2" w:rsidRDefault="0051286A" w:rsidP="0051286A">
            <w:pPr>
              <w:keepNext/>
              <w:ind w:right="82"/>
              <w:jc w:val="center"/>
            </w:pPr>
            <w:r w:rsidRPr="00363AE2">
              <w:t xml:space="preserve">Duty holder </w:t>
            </w:r>
          </w:p>
        </w:tc>
        <w:tc>
          <w:tcPr>
            <w:tcW w:w="2715" w:type="pct"/>
            <w:tcBorders>
              <w:top w:val="single" w:sz="12" w:space="0" w:color="auto"/>
              <w:left w:val="single" w:sz="4" w:space="0" w:color="auto"/>
              <w:bottom w:val="single" w:sz="12" w:space="0" w:color="auto"/>
            </w:tcBorders>
            <w:shd w:val="clear" w:color="auto" w:fill="C0C0C0"/>
            <w:vAlign w:val="center"/>
          </w:tcPr>
          <w:p w14:paraId="4B3FA34E" w14:textId="77777777" w:rsidR="0051286A" w:rsidRPr="00363AE2" w:rsidRDefault="0051286A" w:rsidP="0051286A">
            <w:pPr>
              <w:keepNext/>
              <w:ind w:left="993" w:right="82" w:hanging="993"/>
              <w:jc w:val="center"/>
            </w:pPr>
            <w:r w:rsidRPr="00363AE2">
              <w:t>Act name, section(s) and description</w:t>
            </w:r>
          </w:p>
        </w:tc>
        <w:permStart w:id="2136477015" w:edGrp="everyone"/>
        <w:tc>
          <w:tcPr>
            <w:tcW w:w="335" w:type="pct"/>
            <w:tcBorders>
              <w:top w:val="nil"/>
              <w:left w:val="single" w:sz="12" w:space="0" w:color="auto"/>
              <w:bottom w:val="nil"/>
              <w:right w:val="nil"/>
            </w:tcBorders>
            <w:shd w:val="clear" w:color="auto" w:fill="auto"/>
          </w:tcPr>
          <w:p w14:paraId="6368B602" w14:textId="77777777" w:rsidR="0051286A" w:rsidRPr="00363AE2" w:rsidRDefault="00DC7CFC" w:rsidP="0051286A">
            <w:pPr>
              <w:keepNext/>
              <w:ind w:left="993" w:hanging="993"/>
            </w:pPr>
            <w:sdt>
              <w:sdtPr>
                <w:rPr>
                  <w:rFonts w:ascii="Arial" w:hAnsi="Arial" w:cs="Arial"/>
                  <w:sz w:val="44"/>
                  <w:szCs w:val="44"/>
                </w:rPr>
                <w:id w:val="1046569292"/>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2136477015"/>
          </w:p>
        </w:tc>
      </w:tr>
      <w:tr w:rsidR="0051286A" w:rsidRPr="00363AE2" w14:paraId="134F9EA1" w14:textId="77777777" w:rsidTr="0051286A">
        <w:trPr>
          <w:trHeight w:val="1757"/>
        </w:trPr>
        <w:tc>
          <w:tcPr>
            <w:tcW w:w="625" w:type="pct"/>
            <w:tcBorders>
              <w:top w:val="nil"/>
              <w:left w:val="nil"/>
              <w:bottom w:val="nil"/>
              <w:right w:val="single" w:sz="12" w:space="0" w:color="auto"/>
            </w:tcBorders>
          </w:tcPr>
          <w:p w14:paraId="0C49D080" w14:textId="77777777" w:rsidR="0051286A" w:rsidRPr="00363AE2" w:rsidRDefault="0051286A" w:rsidP="0051286A">
            <w:pPr>
              <w:ind w:left="993" w:hanging="993"/>
              <w:jc w:val="center"/>
            </w:pPr>
          </w:p>
        </w:tc>
        <w:tc>
          <w:tcPr>
            <w:tcW w:w="1326" w:type="pct"/>
            <w:tcBorders>
              <w:top w:val="single" w:sz="12" w:space="0" w:color="auto"/>
              <w:right w:val="single" w:sz="4" w:space="0" w:color="auto"/>
            </w:tcBorders>
            <w:shd w:val="clear" w:color="auto" w:fill="auto"/>
            <w:vAlign w:val="center"/>
          </w:tcPr>
          <w:p w14:paraId="06D07B45" w14:textId="3F94C0FB" w:rsidR="0051286A" w:rsidRPr="00363AE2" w:rsidRDefault="00BE20EC" w:rsidP="00F340E2">
            <w:pPr>
              <w:ind w:right="82"/>
              <w:jc w:val="left"/>
              <w:rPr>
                <w:rFonts w:ascii="Arial" w:hAnsi="Arial" w:cs="Arial"/>
                <w:sz w:val="22"/>
                <w:szCs w:val="22"/>
              </w:rPr>
            </w:pPr>
            <w:permStart w:id="779364882" w:edGrp="everyone"/>
            <w:r>
              <w:rPr>
                <w:rFonts w:ascii="Arial" w:hAnsi="Arial" w:cs="Arial"/>
                <w:sz w:val="22"/>
                <w:szCs w:val="22"/>
              </w:rPr>
              <w:t>Supervisor</w:t>
            </w:r>
            <w:r w:rsidR="004A3E47" w:rsidRPr="004A3E47">
              <w:rPr>
                <w:rFonts w:ascii="Arial" w:hAnsi="Arial" w:cs="Arial"/>
                <w:sz w:val="22"/>
                <w:szCs w:val="22"/>
              </w:rPr>
              <w:t>)</w:t>
            </w:r>
            <w:permEnd w:id="779364882"/>
          </w:p>
        </w:tc>
        <w:tc>
          <w:tcPr>
            <w:tcW w:w="2715" w:type="pct"/>
            <w:tcBorders>
              <w:top w:val="single" w:sz="12" w:space="0" w:color="auto"/>
              <w:left w:val="single" w:sz="4" w:space="0" w:color="auto"/>
            </w:tcBorders>
            <w:shd w:val="clear" w:color="auto" w:fill="auto"/>
            <w:vAlign w:val="center"/>
          </w:tcPr>
          <w:p w14:paraId="0715C576" w14:textId="34B2195B" w:rsidR="0051286A" w:rsidRPr="00363AE2" w:rsidRDefault="00BE20EC" w:rsidP="00F340E2">
            <w:pPr>
              <w:ind w:right="82"/>
              <w:jc w:val="left"/>
              <w:rPr>
                <w:rFonts w:ascii="Arial" w:hAnsi="Arial" w:cs="Arial"/>
                <w:sz w:val="22"/>
                <w:szCs w:val="22"/>
              </w:rPr>
            </w:pPr>
            <w:permStart w:id="1342665076" w:edGrp="everyone"/>
            <w:r>
              <w:t>Supervisor</w:t>
            </w:r>
            <w:r w:rsidR="004A3E47" w:rsidRPr="0090428D">
              <w:t>, Brisbane City Council,</w:t>
            </w:r>
            <w:r w:rsidR="004A3E47">
              <w:t xml:space="preserve"> </w:t>
            </w:r>
            <w:r w:rsidR="004A3E47" w:rsidRPr="0090428D">
              <w:t>Individual who is conducting</w:t>
            </w:r>
            <w:r>
              <w:t xml:space="preserve"> </w:t>
            </w:r>
            <w:r w:rsidR="004A3E47" w:rsidRPr="0090428D">
              <w:t>the business</w:t>
            </w:r>
            <w:r>
              <w:t xml:space="preserve"> / workgroup on behalf of the PCBU</w:t>
            </w:r>
            <w:r w:rsidR="004A3E47" w:rsidRPr="0090428D">
              <w:t>.</w:t>
            </w:r>
            <w:permEnd w:id="1342665076"/>
          </w:p>
        </w:tc>
        <w:tc>
          <w:tcPr>
            <w:tcW w:w="335" w:type="pct"/>
            <w:tcBorders>
              <w:top w:val="nil"/>
              <w:left w:val="single" w:sz="12" w:space="0" w:color="auto"/>
              <w:bottom w:val="nil"/>
              <w:right w:val="nil"/>
            </w:tcBorders>
          </w:tcPr>
          <w:p w14:paraId="6944E69A" w14:textId="77777777" w:rsidR="0051286A" w:rsidRPr="00363AE2" w:rsidRDefault="0051286A" w:rsidP="0051286A">
            <w:pPr>
              <w:ind w:left="993" w:hanging="993"/>
            </w:pPr>
          </w:p>
        </w:tc>
      </w:tr>
      <w:tr w:rsidR="0051286A" w:rsidRPr="00363AE2" w14:paraId="26C3855D" w14:textId="77777777" w:rsidTr="0051286A">
        <w:trPr>
          <w:trHeight w:val="1757"/>
        </w:trPr>
        <w:tc>
          <w:tcPr>
            <w:tcW w:w="625" w:type="pct"/>
            <w:tcBorders>
              <w:top w:val="nil"/>
              <w:left w:val="nil"/>
              <w:bottom w:val="nil"/>
              <w:right w:val="single" w:sz="12" w:space="0" w:color="auto"/>
            </w:tcBorders>
          </w:tcPr>
          <w:p w14:paraId="7085438D" w14:textId="77777777" w:rsidR="0051286A" w:rsidRPr="00363AE2" w:rsidRDefault="0051286A" w:rsidP="0051286A">
            <w:pPr>
              <w:ind w:left="993" w:hanging="993"/>
              <w:jc w:val="center"/>
            </w:pPr>
          </w:p>
        </w:tc>
        <w:tc>
          <w:tcPr>
            <w:tcW w:w="1326" w:type="pct"/>
            <w:tcBorders>
              <w:right w:val="single" w:sz="4" w:space="0" w:color="auto"/>
            </w:tcBorders>
            <w:shd w:val="clear" w:color="auto" w:fill="auto"/>
            <w:vAlign w:val="center"/>
          </w:tcPr>
          <w:p w14:paraId="437D79D9" w14:textId="2F8378DF" w:rsidR="0051286A" w:rsidRPr="00363AE2" w:rsidRDefault="004A3E47" w:rsidP="00F340E2">
            <w:pPr>
              <w:ind w:right="82"/>
              <w:jc w:val="left"/>
              <w:rPr>
                <w:rFonts w:ascii="Arial" w:hAnsi="Arial" w:cs="Arial"/>
                <w:sz w:val="22"/>
                <w:szCs w:val="22"/>
              </w:rPr>
            </w:pPr>
            <w:permStart w:id="1606222886" w:edGrp="everyone"/>
            <w:r>
              <w:rPr>
                <w:rFonts w:ascii="Arial" w:hAnsi="Arial" w:cs="Arial"/>
                <w:sz w:val="22"/>
                <w:szCs w:val="22"/>
              </w:rPr>
              <w:t>Coordinators</w:t>
            </w:r>
            <w:permEnd w:id="1606222886"/>
          </w:p>
        </w:tc>
        <w:tc>
          <w:tcPr>
            <w:tcW w:w="2715" w:type="pct"/>
            <w:tcBorders>
              <w:left w:val="single" w:sz="4" w:space="0" w:color="auto"/>
            </w:tcBorders>
            <w:shd w:val="clear" w:color="auto" w:fill="auto"/>
            <w:vAlign w:val="center"/>
          </w:tcPr>
          <w:p w14:paraId="736B2714" w14:textId="06F0BD77" w:rsidR="0051286A" w:rsidRPr="0090428D" w:rsidRDefault="004A3E47" w:rsidP="00F340E2">
            <w:pPr>
              <w:ind w:right="82"/>
              <w:jc w:val="left"/>
            </w:pPr>
            <w:permStart w:id="2102141796" w:edGrp="everyone"/>
            <w:r w:rsidRPr="0090428D">
              <w:t>Coordinator, Brisbane City Council,  Individual who is coordinating day to day works on behalf of the business unit</w:t>
            </w:r>
            <w:r w:rsidR="00F531BE">
              <w:t xml:space="preserve"> supervisor</w:t>
            </w:r>
          </w:p>
          <w:permEnd w:id="2102141796"/>
          <w:p w14:paraId="3FB85CF6" w14:textId="7A9810E5" w:rsidR="0051286A" w:rsidRPr="00363AE2" w:rsidRDefault="0051286A" w:rsidP="00F340E2">
            <w:pPr>
              <w:ind w:right="82"/>
              <w:jc w:val="left"/>
              <w:rPr>
                <w:rFonts w:ascii="Arial" w:hAnsi="Arial" w:cs="Arial"/>
                <w:sz w:val="22"/>
                <w:szCs w:val="22"/>
              </w:rPr>
            </w:pPr>
          </w:p>
        </w:tc>
        <w:tc>
          <w:tcPr>
            <w:tcW w:w="335" w:type="pct"/>
            <w:tcBorders>
              <w:top w:val="nil"/>
              <w:left w:val="single" w:sz="12" w:space="0" w:color="auto"/>
              <w:bottom w:val="nil"/>
              <w:right w:val="nil"/>
            </w:tcBorders>
          </w:tcPr>
          <w:p w14:paraId="1ED32F1F" w14:textId="77777777" w:rsidR="0051286A" w:rsidRPr="00363AE2" w:rsidRDefault="0051286A" w:rsidP="0051286A">
            <w:pPr>
              <w:ind w:left="993" w:hanging="993"/>
            </w:pPr>
          </w:p>
        </w:tc>
      </w:tr>
      <w:tr w:rsidR="0051286A" w:rsidRPr="00363AE2" w14:paraId="337EA0B9" w14:textId="77777777" w:rsidTr="0051286A">
        <w:trPr>
          <w:trHeight w:val="1928"/>
        </w:trPr>
        <w:tc>
          <w:tcPr>
            <w:tcW w:w="625" w:type="pct"/>
            <w:tcBorders>
              <w:top w:val="nil"/>
              <w:left w:val="nil"/>
              <w:bottom w:val="nil"/>
              <w:right w:val="single" w:sz="12" w:space="0" w:color="auto"/>
            </w:tcBorders>
          </w:tcPr>
          <w:p w14:paraId="35E0171A" w14:textId="70C7212D" w:rsidR="0051286A" w:rsidRPr="00363AE2" w:rsidRDefault="0051286A" w:rsidP="0051286A">
            <w:pPr>
              <w:ind w:left="993" w:hanging="993"/>
              <w:jc w:val="center"/>
            </w:pPr>
          </w:p>
        </w:tc>
        <w:tc>
          <w:tcPr>
            <w:tcW w:w="1326" w:type="pct"/>
            <w:tcBorders>
              <w:right w:val="single" w:sz="4" w:space="0" w:color="auto"/>
            </w:tcBorders>
            <w:shd w:val="clear" w:color="auto" w:fill="auto"/>
            <w:vAlign w:val="center"/>
          </w:tcPr>
          <w:p w14:paraId="70E323DF" w14:textId="2F0881CA" w:rsidR="0051286A" w:rsidRPr="00363AE2" w:rsidRDefault="004A3E47" w:rsidP="00F340E2">
            <w:pPr>
              <w:ind w:right="82"/>
              <w:jc w:val="left"/>
              <w:rPr>
                <w:rFonts w:ascii="Arial" w:hAnsi="Arial" w:cs="Arial"/>
                <w:sz w:val="22"/>
                <w:szCs w:val="22"/>
              </w:rPr>
            </w:pPr>
            <w:permStart w:id="842033870" w:edGrp="everyone"/>
            <w:r>
              <w:rPr>
                <w:rFonts w:ascii="Arial" w:hAnsi="Arial" w:cs="Arial"/>
                <w:sz w:val="22"/>
                <w:szCs w:val="22"/>
              </w:rPr>
              <w:t>Workers</w:t>
            </w:r>
            <w:permEnd w:id="842033870"/>
          </w:p>
        </w:tc>
        <w:tc>
          <w:tcPr>
            <w:tcW w:w="2715" w:type="pct"/>
            <w:tcBorders>
              <w:left w:val="single" w:sz="4" w:space="0" w:color="auto"/>
            </w:tcBorders>
            <w:shd w:val="clear" w:color="auto" w:fill="auto"/>
            <w:vAlign w:val="center"/>
          </w:tcPr>
          <w:p w14:paraId="54E423A3" w14:textId="72951676" w:rsidR="0051286A" w:rsidRPr="00363AE2" w:rsidRDefault="004A3E47" w:rsidP="00F340E2">
            <w:pPr>
              <w:ind w:right="82"/>
              <w:jc w:val="left"/>
              <w:rPr>
                <w:rFonts w:ascii="Arial" w:hAnsi="Arial" w:cs="Arial"/>
                <w:sz w:val="22"/>
                <w:szCs w:val="22"/>
              </w:rPr>
            </w:pPr>
            <w:permStart w:id="2063680252" w:edGrp="everyone"/>
            <w:r w:rsidRPr="0090428D">
              <w:t>Workers, Brisbane City Council, Individuals who undertak</w:t>
            </w:r>
            <w:r w:rsidR="0035278A" w:rsidRPr="0090428D">
              <w:t xml:space="preserve">es </w:t>
            </w:r>
            <w:r w:rsidRPr="0090428D">
              <w:t xml:space="preserve">day to day project tasks on behalf of the </w:t>
            </w:r>
            <w:r w:rsidR="0035278A" w:rsidRPr="0090428D">
              <w:t>PCBU, including an employee, contractor or subcontractor, self-employed person, outworker, apprentice or trainee, work experience student, employee of a labour hire company placed with a 'host employer' or a volunteer.</w:t>
            </w:r>
            <w:r w:rsidR="0035278A">
              <w:rPr>
                <w:rFonts w:ascii="Arial" w:hAnsi="Arial" w:cs="Arial"/>
                <w:sz w:val="22"/>
                <w:szCs w:val="22"/>
              </w:rPr>
              <w:t xml:space="preserve"> </w:t>
            </w:r>
            <w:permEnd w:id="2063680252"/>
          </w:p>
        </w:tc>
        <w:tc>
          <w:tcPr>
            <w:tcW w:w="335" w:type="pct"/>
            <w:tcBorders>
              <w:top w:val="nil"/>
              <w:left w:val="single" w:sz="12" w:space="0" w:color="auto"/>
              <w:bottom w:val="nil"/>
              <w:right w:val="nil"/>
            </w:tcBorders>
          </w:tcPr>
          <w:p w14:paraId="4F380758" w14:textId="77777777" w:rsidR="0051286A" w:rsidRPr="00363AE2" w:rsidRDefault="0051286A" w:rsidP="0051286A">
            <w:pPr>
              <w:ind w:left="993" w:hanging="993"/>
            </w:pPr>
          </w:p>
        </w:tc>
      </w:tr>
    </w:tbl>
    <w:p w14:paraId="1BE8A650" w14:textId="77777777" w:rsidR="0051286A" w:rsidRPr="00363AE2" w:rsidRDefault="0051286A" w:rsidP="0051286A">
      <w:pPr>
        <w:jc w:val="left"/>
        <w:rPr>
          <w:rFonts w:ascii="Arial" w:hAnsi="Arial" w:cs="Arial"/>
          <w:sz w:val="2"/>
          <w:szCs w:val="2"/>
        </w:rPr>
      </w:pPr>
    </w:p>
    <w:p w14:paraId="4740FB04" w14:textId="7B6E5BDE" w:rsidR="0051286A" w:rsidRPr="00363AE2" w:rsidRDefault="0051286A" w:rsidP="0051286A">
      <w:pPr>
        <w:pStyle w:val="11CSTCPLQuestionBullet"/>
        <w:ind w:left="709" w:hanging="709"/>
      </w:pPr>
      <w:bookmarkStart w:id="4" w:name="_Ref8999206"/>
      <w:r w:rsidRPr="00363AE2">
        <w:lastRenderedPageBreak/>
        <w:t xml:space="preserve">For Duty Holder 1, as identified in </w:t>
      </w:r>
      <w:r w:rsidRPr="00363AE2">
        <w:fldChar w:fldCharType="begin"/>
      </w:r>
      <w:r w:rsidRPr="00363AE2">
        <w:instrText xml:space="preserve"> REF _Ref8823254 \r \h </w:instrText>
      </w:r>
      <w:r w:rsidR="00363AE2" w:rsidRPr="00363AE2">
        <w:instrText xml:space="preserve"> \* MERGEFORMAT </w:instrText>
      </w:r>
      <w:r w:rsidRPr="00363AE2">
        <w:fldChar w:fldCharType="separate"/>
      </w:r>
      <w:r w:rsidR="006E30EF">
        <w:t xml:space="preserve">Q1. </w:t>
      </w:r>
      <w:r w:rsidRPr="00363AE2">
        <w:fldChar w:fldCharType="end"/>
      </w:r>
      <w:r w:rsidRPr="00363AE2">
        <w:t>identify their WHS responsibilities as defined in the following documents.</w:t>
      </w:r>
      <w:bookmarkEnd w:id="4"/>
    </w:p>
    <w:p w14:paraId="22EAABE3"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2"/>
        <w:gridCol w:w="1707"/>
        <w:gridCol w:w="1887"/>
        <w:gridCol w:w="4037"/>
        <w:gridCol w:w="622"/>
      </w:tblGrid>
      <w:tr w:rsidR="0051286A" w:rsidRPr="00363AE2" w14:paraId="57F0E557" w14:textId="77777777" w:rsidTr="0051286A">
        <w:tc>
          <w:tcPr>
            <w:tcW w:w="566" w:type="pct"/>
            <w:tcBorders>
              <w:top w:val="nil"/>
              <w:left w:val="nil"/>
              <w:bottom w:val="nil"/>
              <w:right w:val="single" w:sz="12" w:space="0" w:color="auto"/>
            </w:tcBorders>
            <w:shd w:val="clear" w:color="auto" w:fill="auto"/>
          </w:tcPr>
          <w:p w14:paraId="1FD0D85E" w14:textId="77777777" w:rsidR="0051286A" w:rsidRPr="00363AE2" w:rsidRDefault="0051286A" w:rsidP="0051286A">
            <w:pPr>
              <w:keepNext/>
              <w:ind w:left="993" w:hanging="993"/>
            </w:pPr>
            <w:r w:rsidRPr="00363AE2">
              <w:rPr>
                <w:rFonts w:ascii="Arial" w:hAnsi="Arial" w:cs="Arial"/>
                <w:b/>
                <w:sz w:val="22"/>
                <w:szCs w:val="22"/>
              </w:rPr>
              <w:t>Answer</w:t>
            </w:r>
          </w:p>
        </w:tc>
        <w:tc>
          <w:tcPr>
            <w:tcW w:w="917" w:type="pct"/>
            <w:tcBorders>
              <w:top w:val="single" w:sz="12" w:space="0" w:color="auto"/>
              <w:bottom w:val="single" w:sz="12" w:space="0" w:color="auto"/>
              <w:right w:val="single" w:sz="4" w:space="0" w:color="auto"/>
            </w:tcBorders>
            <w:shd w:val="clear" w:color="auto" w:fill="C0C0C0"/>
            <w:vAlign w:val="center"/>
          </w:tcPr>
          <w:p w14:paraId="2A094AC4" w14:textId="77777777" w:rsidR="0051286A" w:rsidRPr="00363AE2" w:rsidRDefault="0051286A" w:rsidP="0051286A">
            <w:pPr>
              <w:keepNext/>
              <w:ind w:left="993" w:right="82" w:hanging="993"/>
              <w:jc w:val="center"/>
            </w:pPr>
            <w:r w:rsidRPr="00363AE2">
              <w:t>Document</w:t>
            </w:r>
          </w:p>
        </w:tc>
        <w:tc>
          <w:tcPr>
            <w:tcW w:w="1014" w:type="pct"/>
            <w:tcBorders>
              <w:top w:val="single" w:sz="12" w:space="0" w:color="auto"/>
              <w:left w:val="single" w:sz="4" w:space="0" w:color="auto"/>
              <w:bottom w:val="single" w:sz="12" w:space="0" w:color="auto"/>
            </w:tcBorders>
            <w:shd w:val="clear" w:color="auto" w:fill="C0C0C0"/>
            <w:vAlign w:val="center"/>
          </w:tcPr>
          <w:p w14:paraId="41861905" w14:textId="77777777" w:rsidR="0051286A" w:rsidRPr="00363AE2" w:rsidRDefault="0051286A" w:rsidP="0051286A">
            <w:pPr>
              <w:keepNext/>
              <w:ind w:right="82"/>
              <w:jc w:val="center"/>
            </w:pPr>
            <w:r w:rsidRPr="00363AE2">
              <w:t xml:space="preserve">Name </w:t>
            </w:r>
          </w:p>
        </w:tc>
        <w:tc>
          <w:tcPr>
            <w:tcW w:w="2169" w:type="pct"/>
            <w:tcBorders>
              <w:top w:val="single" w:sz="12" w:space="0" w:color="auto"/>
              <w:left w:val="single" w:sz="4" w:space="0" w:color="auto"/>
              <w:bottom w:val="single" w:sz="12" w:space="0" w:color="auto"/>
            </w:tcBorders>
            <w:shd w:val="clear" w:color="auto" w:fill="C0C0C0"/>
            <w:vAlign w:val="center"/>
          </w:tcPr>
          <w:p w14:paraId="507AAA29" w14:textId="77777777" w:rsidR="0051286A" w:rsidRPr="00363AE2" w:rsidRDefault="0051286A" w:rsidP="0051286A">
            <w:pPr>
              <w:keepNext/>
              <w:ind w:right="82"/>
              <w:jc w:val="center"/>
            </w:pPr>
            <w:r w:rsidRPr="00363AE2">
              <w:t>Requirements</w:t>
            </w:r>
          </w:p>
        </w:tc>
        <w:permStart w:id="1827480573" w:edGrp="everyone"/>
        <w:tc>
          <w:tcPr>
            <w:tcW w:w="334" w:type="pct"/>
            <w:tcBorders>
              <w:top w:val="nil"/>
              <w:left w:val="single" w:sz="12" w:space="0" w:color="auto"/>
              <w:bottom w:val="nil"/>
              <w:right w:val="nil"/>
            </w:tcBorders>
            <w:shd w:val="clear" w:color="auto" w:fill="auto"/>
          </w:tcPr>
          <w:p w14:paraId="0CDEBC77" w14:textId="77777777" w:rsidR="0051286A" w:rsidRPr="00363AE2" w:rsidRDefault="00DC7CFC" w:rsidP="0051286A">
            <w:pPr>
              <w:keepNext/>
              <w:ind w:left="993" w:hanging="993"/>
            </w:pPr>
            <w:sdt>
              <w:sdtPr>
                <w:rPr>
                  <w:rFonts w:ascii="Arial" w:hAnsi="Arial" w:cs="Arial"/>
                  <w:sz w:val="44"/>
                  <w:szCs w:val="44"/>
                </w:rPr>
                <w:id w:val="-1138095881"/>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827480573"/>
          </w:p>
        </w:tc>
      </w:tr>
      <w:tr w:rsidR="0051286A" w:rsidRPr="00363AE2" w14:paraId="69328035" w14:textId="77777777" w:rsidTr="0051286A">
        <w:trPr>
          <w:trHeight w:val="2551"/>
        </w:trPr>
        <w:tc>
          <w:tcPr>
            <w:tcW w:w="566" w:type="pct"/>
            <w:tcBorders>
              <w:top w:val="nil"/>
              <w:left w:val="nil"/>
              <w:bottom w:val="nil"/>
              <w:right w:val="single" w:sz="12" w:space="0" w:color="auto"/>
            </w:tcBorders>
          </w:tcPr>
          <w:p w14:paraId="4F9B18B7" w14:textId="77777777" w:rsidR="0051286A" w:rsidRPr="00363AE2" w:rsidRDefault="0051286A" w:rsidP="0051286A">
            <w:pPr>
              <w:ind w:left="993" w:hanging="993"/>
              <w:jc w:val="center"/>
            </w:pPr>
          </w:p>
        </w:tc>
        <w:tc>
          <w:tcPr>
            <w:tcW w:w="917" w:type="pct"/>
            <w:tcBorders>
              <w:right w:val="single" w:sz="4" w:space="0" w:color="auto"/>
            </w:tcBorders>
            <w:shd w:val="clear" w:color="auto" w:fill="auto"/>
            <w:vAlign w:val="center"/>
          </w:tcPr>
          <w:p w14:paraId="0C1003B8" w14:textId="77777777" w:rsidR="0051286A" w:rsidRPr="00363AE2" w:rsidRDefault="0051286A" w:rsidP="0051286A">
            <w:pPr>
              <w:ind w:right="82"/>
              <w:jc w:val="center"/>
            </w:pPr>
            <w:r w:rsidRPr="00363AE2">
              <w:t>Organisational policy</w:t>
            </w:r>
          </w:p>
        </w:tc>
        <w:tc>
          <w:tcPr>
            <w:tcW w:w="1014" w:type="pct"/>
            <w:tcBorders>
              <w:left w:val="single" w:sz="4" w:space="0" w:color="auto"/>
            </w:tcBorders>
            <w:shd w:val="clear" w:color="auto" w:fill="auto"/>
            <w:vAlign w:val="center"/>
          </w:tcPr>
          <w:p w14:paraId="5D6B5826" w14:textId="33809B0B" w:rsidR="0051286A" w:rsidRPr="00363AE2" w:rsidRDefault="003E191D" w:rsidP="00F340E2">
            <w:pPr>
              <w:ind w:right="82"/>
              <w:jc w:val="left"/>
              <w:rPr>
                <w:rFonts w:ascii="Arial" w:hAnsi="Arial" w:cs="Arial"/>
                <w:sz w:val="22"/>
                <w:szCs w:val="18"/>
              </w:rPr>
            </w:pPr>
            <w:permStart w:id="921191893" w:edGrp="everyone"/>
            <w:r>
              <w:rPr>
                <w:rFonts w:ascii="Arial" w:hAnsi="Arial" w:cs="Arial"/>
                <w:sz w:val="22"/>
                <w:szCs w:val="18"/>
              </w:rPr>
              <w:t>Supervisor</w:t>
            </w:r>
            <w:r w:rsidR="00733CBF">
              <w:rPr>
                <w:rFonts w:ascii="Arial" w:hAnsi="Arial" w:cs="Arial"/>
                <w:sz w:val="22"/>
                <w:szCs w:val="18"/>
              </w:rPr>
              <w:t xml:space="preserve"> </w:t>
            </w:r>
            <w:permEnd w:id="921191893"/>
          </w:p>
        </w:tc>
        <w:tc>
          <w:tcPr>
            <w:tcW w:w="2169" w:type="pct"/>
            <w:tcBorders>
              <w:left w:val="single" w:sz="4" w:space="0" w:color="auto"/>
            </w:tcBorders>
            <w:shd w:val="clear" w:color="auto" w:fill="auto"/>
            <w:vAlign w:val="center"/>
          </w:tcPr>
          <w:p w14:paraId="7A218D62" w14:textId="5D2E2D71" w:rsidR="0051286A" w:rsidRPr="00363AE2" w:rsidRDefault="00556515" w:rsidP="00F340E2">
            <w:pPr>
              <w:ind w:right="82"/>
              <w:jc w:val="left"/>
              <w:rPr>
                <w:rFonts w:ascii="Arial" w:hAnsi="Arial" w:cs="Arial"/>
                <w:sz w:val="22"/>
                <w:szCs w:val="18"/>
              </w:rPr>
            </w:pPr>
            <w:permStart w:id="1865682860" w:edGrp="everyone"/>
            <w:r w:rsidRPr="00556515">
              <w:t xml:space="preserve">The WHS policy is a guiding principle used </w:t>
            </w:r>
            <w:r>
              <w:t xml:space="preserve">by the </w:t>
            </w:r>
            <w:r w:rsidR="003E191D">
              <w:t>PCBU</w:t>
            </w:r>
            <w:r>
              <w:t xml:space="preserve"> </w:t>
            </w:r>
            <w:r w:rsidRPr="00556515">
              <w:t>to set direction </w:t>
            </w:r>
            <w:r w:rsidR="00C104CF">
              <w:t>with</w:t>
            </w:r>
            <w:r w:rsidRPr="00556515">
              <w:t xml:space="preserve">in </w:t>
            </w:r>
            <w:r>
              <w:t xml:space="preserve">Brisbane City Council. The </w:t>
            </w:r>
            <w:r w:rsidR="003E191D">
              <w:t>supervisor</w:t>
            </w:r>
            <w:r>
              <w:t xml:space="preserve"> </w:t>
            </w:r>
            <w:r w:rsidRPr="00556515">
              <w:t>has a range of responsibilities concerning</w:t>
            </w:r>
            <w:r>
              <w:t xml:space="preserve"> o</w:t>
            </w:r>
            <w:r w:rsidRPr="00363AE2">
              <w:t>rganisational policy</w:t>
            </w:r>
            <w:r>
              <w:t xml:space="preserve"> /</w:t>
            </w:r>
            <w:r w:rsidRPr="00556515">
              <w:t xml:space="preserve"> work health and safety and Injury Management. These responsibilities include promoting and complying with WHS requirements, including acting on incidents, hazards, providing training and </w:t>
            </w:r>
            <w:r>
              <w:t>updating duty holders on any organisational policy changes</w:t>
            </w:r>
            <w:r w:rsidRPr="00556515">
              <w:t>.</w:t>
            </w:r>
            <w:r w:rsidR="004C607A">
              <w:t xml:space="preserve"> Supervisors need to </w:t>
            </w:r>
            <w:r w:rsidR="004C607A" w:rsidRPr="004C607A">
              <w:t>communicate WHS policies that clearly define the organisation’s commitment to complying with WHS legislation</w:t>
            </w:r>
            <w:r w:rsidR="004C607A">
              <w:t>.</w:t>
            </w:r>
            <w:r w:rsidR="004C607A" w:rsidRPr="004C607A">
              <w:t xml:space="preserve"> </w:t>
            </w:r>
            <w:r w:rsidR="003765AD" w:rsidRPr="003765AD">
              <w:t xml:space="preserve">Policies are the documented principles, objectives, obligations and commitments that guide </w:t>
            </w:r>
            <w:r w:rsidR="00964AF9">
              <w:t xml:space="preserve">the </w:t>
            </w:r>
            <w:r w:rsidR="003765AD" w:rsidRPr="003765AD">
              <w:t>workplace health and safety decision-making.</w:t>
            </w:r>
            <w:r w:rsidR="00BA6F93">
              <w:t xml:space="preserve">   The organisational policy will discuss the WHS responsibilities in </w:t>
            </w:r>
            <w:r w:rsidR="00947BE3">
              <w:t>a</w:t>
            </w:r>
            <w:r w:rsidR="00BA6F93">
              <w:t xml:space="preserve"> </w:t>
            </w:r>
            <w:r w:rsidR="00F55022">
              <w:t>primary</w:t>
            </w:r>
            <w:r w:rsidR="00BA6F93">
              <w:t xml:space="preserve"> statement on how the business intends to </w:t>
            </w:r>
            <w:r w:rsidR="00BA6F93" w:rsidRPr="00BA6F93">
              <w:t>ensure, so far as is reasonably practicable, the physical and mental health and safety of its workers, including volunteers.</w:t>
            </w:r>
            <w:r w:rsidR="001B2CDA">
              <w:t xml:space="preserve"> The </w:t>
            </w:r>
            <w:r w:rsidR="003E191D">
              <w:t xml:space="preserve">supervisor </w:t>
            </w:r>
            <w:r w:rsidR="001B2CDA" w:rsidRPr="001B2CDA">
              <w:t>ensur</w:t>
            </w:r>
            <w:r w:rsidR="001B2CDA">
              <w:t>es</w:t>
            </w:r>
            <w:r w:rsidR="001B2CDA" w:rsidRPr="001B2CDA">
              <w:t xml:space="preserve"> the distribution of work health and safety policies and procedures on a range of topics to each division</w:t>
            </w:r>
            <w:r w:rsidR="003E191D">
              <w:t xml:space="preserve"> (Project Coordinator)</w:t>
            </w:r>
            <w:r w:rsidR="001B2CDA" w:rsidRPr="001B2CDA">
              <w:t xml:space="preserve"> or</w:t>
            </w:r>
            <w:r w:rsidR="001B2CDA">
              <w:t xml:space="preserve"> working</w:t>
            </w:r>
            <w:r w:rsidR="001B2CDA" w:rsidRPr="001B2CDA">
              <w:t xml:space="preserve"> group</w:t>
            </w:r>
            <w:r w:rsidR="00DA36F1">
              <w:t xml:space="preserve"> within the business</w:t>
            </w:r>
            <w:r w:rsidR="001B2CDA">
              <w:t>.</w:t>
            </w:r>
            <w:permEnd w:id="1865682860"/>
          </w:p>
        </w:tc>
        <w:tc>
          <w:tcPr>
            <w:tcW w:w="334" w:type="pct"/>
            <w:tcBorders>
              <w:top w:val="nil"/>
              <w:left w:val="single" w:sz="12" w:space="0" w:color="auto"/>
              <w:bottom w:val="nil"/>
              <w:right w:val="nil"/>
            </w:tcBorders>
          </w:tcPr>
          <w:p w14:paraId="7439D1CC" w14:textId="77777777" w:rsidR="0051286A" w:rsidRPr="00363AE2" w:rsidRDefault="0051286A" w:rsidP="0051286A">
            <w:pPr>
              <w:ind w:left="993" w:hanging="993"/>
            </w:pPr>
          </w:p>
        </w:tc>
      </w:tr>
      <w:tr w:rsidR="0051286A" w:rsidRPr="00363AE2" w14:paraId="596825B5" w14:textId="77777777" w:rsidTr="0051286A">
        <w:trPr>
          <w:trHeight w:val="2551"/>
        </w:trPr>
        <w:tc>
          <w:tcPr>
            <w:tcW w:w="566" w:type="pct"/>
            <w:tcBorders>
              <w:top w:val="nil"/>
              <w:left w:val="nil"/>
              <w:bottom w:val="nil"/>
              <w:right w:val="single" w:sz="12" w:space="0" w:color="auto"/>
            </w:tcBorders>
          </w:tcPr>
          <w:p w14:paraId="516D7042" w14:textId="77777777" w:rsidR="0051286A" w:rsidRPr="00363AE2" w:rsidRDefault="0051286A" w:rsidP="0051286A">
            <w:pPr>
              <w:ind w:left="993" w:hanging="993"/>
              <w:jc w:val="center"/>
            </w:pPr>
          </w:p>
        </w:tc>
        <w:tc>
          <w:tcPr>
            <w:tcW w:w="917" w:type="pct"/>
            <w:tcBorders>
              <w:right w:val="single" w:sz="4" w:space="0" w:color="auto"/>
            </w:tcBorders>
            <w:shd w:val="clear" w:color="auto" w:fill="auto"/>
            <w:vAlign w:val="center"/>
          </w:tcPr>
          <w:p w14:paraId="6E78693E" w14:textId="77777777" w:rsidR="0051286A" w:rsidRPr="00363AE2" w:rsidRDefault="0051286A" w:rsidP="0051286A">
            <w:pPr>
              <w:ind w:right="82"/>
              <w:jc w:val="center"/>
            </w:pPr>
            <w:r w:rsidRPr="00363AE2">
              <w:t>Organisational procedure</w:t>
            </w:r>
          </w:p>
        </w:tc>
        <w:tc>
          <w:tcPr>
            <w:tcW w:w="1014" w:type="pct"/>
            <w:tcBorders>
              <w:left w:val="single" w:sz="4" w:space="0" w:color="auto"/>
            </w:tcBorders>
            <w:shd w:val="clear" w:color="auto" w:fill="auto"/>
            <w:vAlign w:val="center"/>
          </w:tcPr>
          <w:p w14:paraId="1C6A647D" w14:textId="6F0A1BE0" w:rsidR="0051286A" w:rsidRPr="00363AE2" w:rsidRDefault="00D55D53" w:rsidP="00F340E2">
            <w:pPr>
              <w:ind w:right="82"/>
              <w:jc w:val="left"/>
              <w:rPr>
                <w:rFonts w:ascii="Arial" w:hAnsi="Arial" w:cs="Arial"/>
                <w:sz w:val="22"/>
                <w:szCs w:val="18"/>
              </w:rPr>
            </w:pPr>
            <w:permStart w:id="2121348422" w:edGrp="everyone"/>
            <w:r>
              <w:rPr>
                <w:rFonts w:ascii="Arial" w:hAnsi="Arial" w:cs="Arial"/>
                <w:sz w:val="22"/>
                <w:szCs w:val="18"/>
              </w:rPr>
              <w:t>Supervisor</w:t>
            </w:r>
            <w:permEnd w:id="2121348422"/>
          </w:p>
        </w:tc>
        <w:tc>
          <w:tcPr>
            <w:tcW w:w="2169" w:type="pct"/>
            <w:tcBorders>
              <w:left w:val="single" w:sz="4" w:space="0" w:color="auto"/>
            </w:tcBorders>
            <w:shd w:val="clear" w:color="auto" w:fill="auto"/>
            <w:vAlign w:val="center"/>
          </w:tcPr>
          <w:p w14:paraId="2966ADED" w14:textId="4AE43565" w:rsidR="008F4E4E" w:rsidRDefault="00964AF9" w:rsidP="008F4E4E">
            <w:pPr>
              <w:ind w:right="82"/>
              <w:jc w:val="left"/>
            </w:pPr>
            <w:permStart w:id="219096443" w:edGrp="everyone"/>
            <w:r>
              <w:t xml:space="preserve">The </w:t>
            </w:r>
            <w:r w:rsidR="00EA481F">
              <w:t xml:space="preserve">Supervisor </w:t>
            </w:r>
            <w:r>
              <w:t>is responsible for promoting</w:t>
            </w:r>
            <w:r w:rsidR="00225CE8">
              <w:t xml:space="preserve"> and handling</w:t>
            </w:r>
            <w:r>
              <w:t xml:space="preserve"> </w:t>
            </w:r>
            <w:r w:rsidRPr="00964AF9">
              <w:t>health and safety procedures</w:t>
            </w:r>
            <w:r>
              <w:t xml:space="preserve"> in line with BCC policy. The procedures relate to the</w:t>
            </w:r>
            <w:r w:rsidRPr="00964AF9">
              <w:t xml:space="preserve"> </w:t>
            </w:r>
            <w:r>
              <w:t xml:space="preserve">the </w:t>
            </w:r>
            <w:r w:rsidRPr="00964AF9">
              <w:t xml:space="preserve">documented processes that guide working practices </w:t>
            </w:r>
            <w:r>
              <w:t>within BCC</w:t>
            </w:r>
            <w:r w:rsidRPr="00964AF9">
              <w:t xml:space="preserve"> – these include specific procedures that set out step-by-step instructions for carrying out a job or task</w:t>
            </w:r>
            <w:r w:rsidRPr="00964AF9">
              <w:rPr>
                <w:rFonts w:ascii="Arial" w:hAnsi="Arial" w:cs="Arial"/>
                <w:sz w:val="22"/>
                <w:szCs w:val="18"/>
              </w:rPr>
              <w:t>.</w:t>
            </w:r>
            <w:r w:rsidR="00030AE6">
              <w:t xml:space="preserve"> The </w:t>
            </w:r>
            <w:r w:rsidR="00EA481F">
              <w:t>supervisor</w:t>
            </w:r>
            <w:r w:rsidR="00030AE6">
              <w:t xml:space="preserve"> is also responsible for c</w:t>
            </w:r>
            <w:r w:rsidR="00030AE6" w:rsidRPr="00030AE6">
              <w:t>larify</w:t>
            </w:r>
            <w:r w:rsidR="00030AE6">
              <w:t>ing</w:t>
            </w:r>
            <w:r w:rsidR="00030AE6" w:rsidRPr="00030AE6">
              <w:t xml:space="preserve"> </w:t>
            </w:r>
            <w:r w:rsidR="00030AE6">
              <w:t xml:space="preserve">WHS </w:t>
            </w:r>
            <w:r w:rsidR="00030AE6" w:rsidRPr="00030AE6">
              <w:t xml:space="preserve">functions and responsibilities </w:t>
            </w:r>
            <w:r w:rsidR="00030AE6">
              <w:t>with</w:t>
            </w:r>
            <w:r w:rsidR="00030AE6" w:rsidRPr="00030AE6">
              <w:t xml:space="preserve">in </w:t>
            </w:r>
            <w:r w:rsidR="00030AE6">
              <w:t>the</w:t>
            </w:r>
            <w:r w:rsidR="00030AE6" w:rsidRPr="00030AE6">
              <w:t xml:space="preserve"> business</w:t>
            </w:r>
            <w:r w:rsidR="00DA36F1">
              <w:rPr>
                <w:rFonts w:ascii="Arial" w:hAnsi="Arial" w:cs="Arial"/>
                <w:sz w:val="22"/>
                <w:szCs w:val="18"/>
              </w:rPr>
              <w:t>,</w:t>
            </w:r>
            <w:r w:rsidR="00DA36F1">
              <w:rPr>
                <w:rFonts w:ascii="Helvetica" w:hAnsi="Helvetica"/>
                <w:color w:val="292B2C"/>
                <w:sz w:val="23"/>
                <w:szCs w:val="23"/>
                <w:shd w:val="clear" w:color="auto" w:fill="FFFFFF"/>
              </w:rPr>
              <w:t xml:space="preserve"> </w:t>
            </w:r>
            <w:r w:rsidR="00DA36F1" w:rsidRPr="00DA36F1">
              <w:t>setting up processes to ensure consultation can occur between the groups or divisions</w:t>
            </w:r>
            <w:r w:rsidR="00DA36F1">
              <w:t xml:space="preserve"> within the business.</w:t>
            </w:r>
            <w:r w:rsidR="00947BE3">
              <w:t xml:space="preserve"> The </w:t>
            </w:r>
            <w:r w:rsidR="00EA481F">
              <w:t>supervisor</w:t>
            </w:r>
            <w:r w:rsidR="00947BE3" w:rsidRPr="00947BE3">
              <w:t xml:space="preserve"> must ensure that </w:t>
            </w:r>
            <w:r w:rsidR="00947BE3">
              <w:t>his / businesses</w:t>
            </w:r>
            <w:r w:rsidR="00947BE3" w:rsidRPr="00947BE3">
              <w:t xml:space="preserve"> duties as a </w:t>
            </w:r>
            <w:r w:rsidR="00947BE3" w:rsidRPr="00947BE3">
              <w:lastRenderedPageBreak/>
              <w:t>PCBU are met even if others have the duty to do so.</w:t>
            </w:r>
            <w:r w:rsidR="008F4E4E">
              <w:t xml:space="preserve"> Supervisors ensure that all workers under their supervision fully comply with the requirements of BCC</w:t>
            </w:r>
          </w:p>
          <w:p w14:paraId="0AD674D6" w14:textId="521C09E8" w:rsidR="0051286A" w:rsidRDefault="008F4E4E" w:rsidP="008F4E4E">
            <w:pPr>
              <w:ind w:right="82"/>
              <w:jc w:val="left"/>
            </w:pPr>
            <w:r>
              <w:t>WHS Management System. Record, manage and control all WHS risks identified in work areas under their supervision. Oversee the inspection of work areas under their supervision to ensure compliance with BCC WHS Management System and relevant legislation. Ensure staff under their supervision are suitably licenced, trained, competent, fit and physically capable of performing the activities they undertake.</w:t>
            </w:r>
          </w:p>
          <w:permEnd w:id="219096443"/>
          <w:p w14:paraId="389DD7B7" w14:textId="12071096" w:rsidR="0051286A" w:rsidRPr="00363AE2" w:rsidRDefault="0051286A" w:rsidP="00F340E2">
            <w:pPr>
              <w:ind w:right="82"/>
              <w:jc w:val="left"/>
              <w:rPr>
                <w:rFonts w:ascii="Arial" w:hAnsi="Arial" w:cs="Arial"/>
                <w:sz w:val="22"/>
                <w:szCs w:val="18"/>
              </w:rPr>
            </w:pPr>
          </w:p>
        </w:tc>
        <w:tc>
          <w:tcPr>
            <w:tcW w:w="334" w:type="pct"/>
            <w:tcBorders>
              <w:top w:val="nil"/>
              <w:left w:val="single" w:sz="12" w:space="0" w:color="auto"/>
              <w:bottom w:val="nil"/>
              <w:right w:val="nil"/>
            </w:tcBorders>
          </w:tcPr>
          <w:p w14:paraId="1A696C30" w14:textId="77777777" w:rsidR="0051286A" w:rsidRPr="00363AE2" w:rsidRDefault="0051286A" w:rsidP="0051286A">
            <w:pPr>
              <w:ind w:left="993" w:hanging="993"/>
            </w:pPr>
          </w:p>
        </w:tc>
      </w:tr>
    </w:tbl>
    <w:p w14:paraId="0B7B7A68" w14:textId="77777777" w:rsidR="0051286A" w:rsidRPr="00363AE2" w:rsidRDefault="0051286A" w:rsidP="0051286A"/>
    <w:p w14:paraId="1B139F9B" w14:textId="77777777" w:rsidR="0051286A" w:rsidRPr="00363AE2" w:rsidRDefault="0051286A" w:rsidP="0051286A"/>
    <w:p w14:paraId="5ADEBD25" w14:textId="53C75D5E" w:rsidR="0051286A" w:rsidRPr="00363AE2" w:rsidRDefault="0051286A" w:rsidP="0051286A">
      <w:pPr>
        <w:pStyle w:val="11CSTCPLQuestionBullet"/>
        <w:ind w:left="709" w:hanging="709"/>
      </w:pPr>
      <w:bookmarkStart w:id="5" w:name="_Ref8999207"/>
      <w:r w:rsidRPr="00363AE2">
        <w:t xml:space="preserve">For Duty Holder 2, as identified in </w:t>
      </w:r>
      <w:r w:rsidRPr="00363AE2">
        <w:fldChar w:fldCharType="begin"/>
      </w:r>
      <w:r w:rsidRPr="00363AE2">
        <w:instrText xml:space="preserve"> REF _Ref8823254 \r \h </w:instrText>
      </w:r>
      <w:r w:rsidR="00363AE2" w:rsidRPr="00363AE2">
        <w:instrText xml:space="preserve"> \* MERGEFORMAT </w:instrText>
      </w:r>
      <w:r w:rsidRPr="00363AE2">
        <w:fldChar w:fldCharType="separate"/>
      </w:r>
      <w:r w:rsidR="006E30EF">
        <w:t xml:space="preserve">Q1. </w:t>
      </w:r>
      <w:r w:rsidRPr="00363AE2">
        <w:fldChar w:fldCharType="end"/>
      </w:r>
      <w:r w:rsidRPr="00363AE2">
        <w:t>identify their WHS responsibilities as defined in the following documents.</w:t>
      </w:r>
      <w:bookmarkEnd w:id="5"/>
    </w:p>
    <w:p w14:paraId="2E0B2B5B"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3"/>
        <w:gridCol w:w="1606"/>
        <w:gridCol w:w="1986"/>
        <w:gridCol w:w="4037"/>
        <w:gridCol w:w="623"/>
      </w:tblGrid>
      <w:tr w:rsidR="0051286A" w:rsidRPr="00363AE2" w14:paraId="00A9796A" w14:textId="77777777" w:rsidTr="0051286A">
        <w:tc>
          <w:tcPr>
            <w:tcW w:w="566" w:type="pct"/>
            <w:tcBorders>
              <w:top w:val="nil"/>
              <w:left w:val="nil"/>
              <w:bottom w:val="nil"/>
              <w:right w:val="single" w:sz="12" w:space="0" w:color="auto"/>
            </w:tcBorders>
            <w:shd w:val="clear" w:color="auto" w:fill="auto"/>
          </w:tcPr>
          <w:p w14:paraId="7D8AFFA5" w14:textId="77777777" w:rsidR="0051286A" w:rsidRPr="00363AE2" w:rsidRDefault="0051286A" w:rsidP="0051286A">
            <w:pPr>
              <w:keepNext/>
              <w:ind w:left="993" w:hanging="993"/>
            </w:pPr>
            <w:r w:rsidRPr="00363AE2">
              <w:rPr>
                <w:rFonts w:ascii="Arial" w:hAnsi="Arial" w:cs="Arial"/>
                <w:b/>
                <w:sz w:val="22"/>
                <w:szCs w:val="22"/>
              </w:rPr>
              <w:t>Answer</w:t>
            </w:r>
          </w:p>
        </w:tc>
        <w:tc>
          <w:tcPr>
            <w:tcW w:w="863" w:type="pct"/>
            <w:tcBorders>
              <w:top w:val="single" w:sz="12" w:space="0" w:color="auto"/>
              <w:bottom w:val="single" w:sz="12" w:space="0" w:color="auto"/>
              <w:right w:val="single" w:sz="4" w:space="0" w:color="auto"/>
            </w:tcBorders>
            <w:shd w:val="clear" w:color="auto" w:fill="C0C0C0"/>
            <w:vAlign w:val="center"/>
          </w:tcPr>
          <w:p w14:paraId="587E68FB" w14:textId="77777777" w:rsidR="0051286A" w:rsidRPr="00363AE2" w:rsidRDefault="0051286A" w:rsidP="0051286A">
            <w:pPr>
              <w:keepNext/>
              <w:ind w:left="993" w:right="82" w:hanging="993"/>
              <w:jc w:val="center"/>
            </w:pPr>
            <w:r w:rsidRPr="00363AE2">
              <w:t>Document</w:t>
            </w:r>
          </w:p>
        </w:tc>
        <w:tc>
          <w:tcPr>
            <w:tcW w:w="1067" w:type="pct"/>
            <w:tcBorders>
              <w:top w:val="single" w:sz="12" w:space="0" w:color="auto"/>
              <w:left w:val="single" w:sz="4" w:space="0" w:color="auto"/>
              <w:bottom w:val="single" w:sz="12" w:space="0" w:color="auto"/>
            </w:tcBorders>
            <w:shd w:val="clear" w:color="auto" w:fill="C0C0C0"/>
            <w:vAlign w:val="center"/>
          </w:tcPr>
          <w:p w14:paraId="048E51C2" w14:textId="77777777" w:rsidR="0051286A" w:rsidRPr="00363AE2" w:rsidRDefault="0051286A" w:rsidP="0051286A">
            <w:pPr>
              <w:keepNext/>
              <w:ind w:right="82"/>
              <w:jc w:val="center"/>
            </w:pPr>
            <w:r w:rsidRPr="00363AE2">
              <w:t xml:space="preserve">Name </w:t>
            </w:r>
          </w:p>
        </w:tc>
        <w:tc>
          <w:tcPr>
            <w:tcW w:w="2169" w:type="pct"/>
            <w:tcBorders>
              <w:top w:val="single" w:sz="12" w:space="0" w:color="auto"/>
              <w:left w:val="single" w:sz="4" w:space="0" w:color="auto"/>
              <w:bottom w:val="single" w:sz="12" w:space="0" w:color="auto"/>
            </w:tcBorders>
            <w:shd w:val="clear" w:color="auto" w:fill="C0C0C0"/>
            <w:vAlign w:val="center"/>
          </w:tcPr>
          <w:p w14:paraId="62E33A85" w14:textId="77777777" w:rsidR="0051286A" w:rsidRPr="00363AE2" w:rsidRDefault="0051286A" w:rsidP="0051286A">
            <w:pPr>
              <w:keepNext/>
              <w:ind w:right="82"/>
              <w:jc w:val="center"/>
            </w:pPr>
            <w:r w:rsidRPr="00363AE2">
              <w:t>Requirements</w:t>
            </w:r>
          </w:p>
        </w:tc>
        <w:permStart w:id="1482902014" w:edGrp="everyone"/>
        <w:tc>
          <w:tcPr>
            <w:tcW w:w="335" w:type="pct"/>
            <w:tcBorders>
              <w:top w:val="nil"/>
              <w:left w:val="single" w:sz="12" w:space="0" w:color="auto"/>
              <w:bottom w:val="nil"/>
              <w:right w:val="nil"/>
            </w:tcBorders>
            <w:shd w:val="clear" w:color="auto" w:fill="auto"/>
          </w:tcPr>
          <w:p w14:paraId="4248DF40" w14:textId="77777777" w:rsidR="0051286A" w:rsidRPr="00363AE2" w:rsidRDefault="00DC7CFC" w:rsidP="0051286A">
            <w:pPr>
              <w:keepNext/>
              <w:ind w:left="993" w:hanging="993"/>
            </w:pPr>
            <w:sdt>
              <w:sdtPr>
                <w:rPr>
                  <w:rFonts w:ascii="Arial" w:hAnsi="Arial" w:cs="Arial"/>
                  <w:sz w:val="44"/>
                  <w:szCs w:val="44"/>
                </w:rPr>
                <w:id w:val="1083023889"/>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482902014"/>
          </w:p>
        </w:tc>
      </w:tr>
      <w:tr w:rsidR="00E96DE0" w:rsidRPr="00363AE2" w14:paraId="2D38E416" w14:textId="77777777" w:rsidTr="0051286A">
        <w:trPr>
          <w:trHeight w:val="2551"/>
        </w:trPr>
        <w:tc>
          <w:tcPr>
            <w:tcW w:w="566" w:type="pct"/>
            <w:tcBorders>
              <w:top w:val="nil"/>
              <w:left w:val="nil"/>
              <w:bottom w:val="nil"/>
              <w:right w:val="single" w:sz="12" w:space="0" w:color="auto"/>
            </w:tcBorders>
          </w:tcPr>
          <w:p w14:paraId="00A37ED9" w14:textId="77777777" w:rsidR="00E96DE0" w:rsidRPr="00363AE2" w:rsidRDefault="00E96DE0" w:rsidP="00E96DE0">
            <w:pPr>
              <w:ind w:left="993" w:hanging="993"/>
              <w:jc w:val="center"/>
            </w:pPr>
          </w:p>
        </w:tc>
        <w:tc>
          <w:tcPr>
            <w:tcW w:w="863" w:type="pct"/>
            <w:tcBorders>
              <w:right w:val="single" w:sz="4" w:space="0" w:color="auto"/>
            </w:tcBorders>
            <w:shd w:val="clear" w:color="auto" w:fill="auto"/>
            <w:vAlign w:val="center"/>
          </w:tcPr>
          <w:p w14:paraId="1B460C2C" w14:textId="77777777" w:rsidR="00E96DE0" w:rsidRPr="00363AE2" w:rsidRDefault="00E96DE0" w:rsidP="00E96DE0">
            <w:pPr>
              <w:ind w:right="82"/>
              <w:jc w:val="center"/>
            </w:pPr>
            <w:r w:rsidRPr="00363AE2">
              <w:t>Organisational policy</w:t>
            </w:r>
          </w:p>
        </w:tc>
        <w:tc>
          <w:tcPr>
            <w:tcW w:w="1067" w:type="pct"/>
            <w:tcBorders>
              <w:left w:val="single" w:sz="4" w:space="0" w:color="auto"/>
            </w:tcBorders>
            <w:shd w:val="clear" w:color="auto" w:fill="auto"/>
            <w:vAlign w:val="center"/>
          </w:tcPr>
          <w:p w14:paraId="694DC1F1" w14:textId="7F888D53" w:rsidR="00E96DE0" w:rsidRPr="00363AE2" w:rsidRDefault="00733CBF" w:rsidP="00F340E2">
            <w:pPr>
              <w:ind w:right="82"/>
              <w:jc w:val="left"/>
              <w:rPr>
                <w:rFonts w:ascii="Arial" w:hAnsi="Arial" w:cs="Arial"/>
                <w:sz w:val="22"/>
                <w:szCs w:val="18"/>
              </w:rPr>
            </w:pPr>
            <w:permStart w:id="402157362" w:edGrp="everyone"/>
            <w:r>
              <w:rPr>
                <w:rFonts w:ascii="Arial" w:hAnsi="Arial" w:cs="Arial"/>
                <w:sz w:val="22"/>
                <w:szCs w:val="22"/>
              </w:rPr>
              <w:t>Coordinator</w:t>
            </w:r>
            <w:permEnd w:id="402157362"/>
          </w:p>
        </w:tc>
        <w:tc>
          <w:tcPr>
            <w:tcW w:w="2169" w:type="pct"/>
            <w:tcBorders>
              <w:left w:val="single" w:sz="4" w:space="0" w:color="auto"/>
            </w:tcBorders>
            <w:shd w:val="clear" w:color="auto" w:fill="auto"/>
            <w:vAlign w:val="center"/>
          </w:tcPr>
          <w:p w14:paraId="671636D1" w14:textId="611C64A6" w:rsidR="00E96DE0" w:rsidRPr="00363AE2" w:rsidRDefault="00030AE6" w:rsidP="00F340E2">
            <w:pPr>
              <w:ind w:right="82"/>
              <w:jc w:val="left"/>
              <w:rPr>
                <w:rFonts w:ascii="Arial" w:hAnsi="Arial" w:cs="Arial"/>
                <w:sz w:val="22"/>
                <w:szCs w:val="18"/>
              </w:rPr>
            </w:pPr>
            <w:permStart w:id="206706" w:edGrp="everyone"/>
            <w:r w:rsidRPr="00030AE6">
              <w:t>The coordinator incorporates the WHS</w:t>
            </w:r>
            <w:r>
              <w:t xml:space="preserve"> organisational</w:t>
            </w:r>
            <w:r w:rsidRPr="00030AE6">
              <w:t xml:space="preserve"> policy</w:t>
            </w:r>
            <w:r w:rsidR="0071633B">
              <w:t>,</w:t>
            </w:r>
            <w:r w:rsidRPr="00030AE6">
              <w:t xml:space="preserve"> set</w:t>
            </w:r>
            <w:r>
              <w:t>ting</w:t>
            </w:r>
            <w:r w:rsidRPr="00030AE6">
              <w:t xml:space="preserve"> health and safety direction within </w:t>
            </w:r>
            <w:r>
              <w:t xml:space="preserve">a specific </w:t>
            </w:r>
            <w:r w:rsidR="0071633B">
              <w:t xml:space="preserve">BCC </w:t>
            </w:r>
            <w:r>
              <w:t>project</w:t>
            </w:r>
            <w:r w:rsidRPr="00030AE6">
              <w:t>.</w:t>
            </w:r>
            <w:r>
              <w:t xml:space="preserve"> The coordinator highlights </w:t>
            </w:r>
            <w:r w:rsidRPr="00030AE6">
              <w:t>principles, objectives, obligations and commitments that guide the workplace health and safety decision-makin</w:t>
            </w:r>
            <w:r>
              <w:t xml:space="preserve">g within the project. </w:t>
            </w:r>
            <w:r w:rsidR="0071633B">
              <w:t xml:space="preserve">The coordinator incorporates </w:t>
            </w:r>
            <w:r w:rsidR="0071633B" w:rsidRPr="0071633B">
              <w:t>health and safety systems</w:t>
            </w:r>
            <w:r w:rsidR="0071633B">
              <w:t xml:space="preserve"> into projects</w:t>
            </w:r>
            <w:r w:rsidR="0071633B" w:rsidRPr="0071633B">
              <w:t xml:space="preserve"> to create a culture where health and safety is </w:t>
            </w:r>
            <w:r w:rsidR="0071633B">
              <w:t xml:space="preserve">not only </w:t>
            </w:r>
            <w:r w:rsidR="0071633B" w:rsidRPr="0071633B">
              <w:t xml:space="preserve">a </w:t>
            </w:r>
            <w:r w:rsidR="0071633B">
              <w:t xml:space="preserve">statement </w:t>
            </w:r>
            <w:r w:rsidR="0071633B" w:rsidRPr="0071633B">
              <w:t>made by</w:t>
            </w:r>
            <w:r w:rsidR="0071633B">
              <w:t xml:space="preserve"> upper</w:t>
            </w:r>
            <w:r w:rsidR="0071633B" w:rsidRPr="0071633B">
              <w:t xml:space="preserve"> management</w:t>
            </w:r>
            <w:r w:rsidR="0071633B">
              <w:t xml:space="preserve"> but a commitment of all duty holders.</w:t>
            </w:r>
            <w:r w:rsidR="00702D58">
              <w:t xml:space="preserve"> The coordinator is required to </w:t>
            </w:r>
            <w:r w:rsidR="00702D58" w:rsidRPr="00702D58">
              <w:t>communicate WHS policies that clearly define the organisation’s commitment to complying with WHS legislation</w:t>
            </w:r>
            <w:r w:rsidR="00702D58">
              <w:t>.</w:t>
            </w:r>
            <w:permEnd w:id="206706"/>
          </w:p>
        </w:tc>
        <w:tc>
          <w:tcPr>
            <w:tcW w:w="335" w:type="pct"/>
            <w:tcBorders>
              <w:top w:val="nil"/>
              <w:left w:val="single" w:sz="12" w:space="0" w:color="auto"/>
              <w:bottom w:val="nil"/>
              <w:right w:val="nil"/>
            </w:tcBorders>
          </w:tcPr>
          <w:p w14:paraId="5A41E69C" w14:textId="77777777" w:rsidR="00E96DE0" w:rsidRPr="00363AE2" w:rsidRDefault="00E96DE0" w:rsidP="00E96DE0">
            <w:pPr>
              <w:ind w:left="993" w:hanging="993"/>
            </w:pPr>
          </w:p>
        </w:tc>
      </w:tr>
      <w:tr w:rsidR="00E96DE0" w:rsidRPr="00363AE2" w14:paraId="28BEFFF9" w14:textId="77777777" w:rsidTr="0051286A">
        <w:trPr>
          <w:trHeight w:val="2551"/>
        </w:trPr>
        <w:tc>
          <w:tcPr>
            <w:tcW w:w="566" w:type="pct"/>
            <w:tcBorders>
              <w:top w:val="nil"/>
              <w:left w:val="nil"/>
              <w:bottom w:val="nil"/>
              <w:right w:val="single" w:sz="12" w:space="0" w:color="auto"/>
            </w:tcBorders>
          </w:tcPr>
          <w:p w14:paraId="7A92EBAB" w14:textId="77777777" w:rsidR="00E96DE0" w:rsidRPr="00363AE2" w:rsidRDefault="00E96DE0" w:rsidP="00E96DE0">
            <w:pPr>
              <w:ind w:left="993" w:hanging="993"/>
              <w:jc w:val="center"/>
            </w:pPr>
          </w:p>
        </w:tc>
        <w:tc>
          <w:tcPr>
            <w:tcW w:w="863" w:type="pct"/>
            <w:tcBorders>
              <w:right w:val="single" w:sz="4" w:space="0" w:color="auto"/>
            </w:tcBorders>
            <w:shd w:val="clear" w:color="auto" w:fill="auto"/>
            <w:vAlign w:val="center"/>
          </w:tcPr>
          <w:p w14:paraId="7167EA7E" w14:textId="77777777" w:rsidR="00E96DE0" w:rsidRPr="00363AE2" w:rsidRDefault="00E96DE0" w:rsidP="00E96DE0">
            <w:pPr>
              <w:ind w:right="82"/>
              <w:jc w:val="center"/>
            </w:pPr>
            <w:r w:rsidRPr="00363AE2">
              <w:t>Organisational procedure</w:t>
            </w:r>
          </w:p>
        </w:tc>
        <w:tc>
          <w:tcPr>
            <w:tcW w:w="1067" w:type="pct"/>
            <w:tcBorders>
              <w:left w:val="single" w:sz="4" w:space="0" w:color="auto"/>
            </w:tcBorders>
            <w:shd w:val="clear" w:color="auto" w:fill="auto"/>
            <w:vAlign w:val="center"/>
          </w:tcPr>
          <w:p w14:paraId="3A9BC8DA" w14:textId="34A2B592" w:rsidR="00E96DE0" w:rsidRPr="00363AE2" w:rsidRDefault="00733CBF" w:rsidP="00F340E2">
            <w:pPr>
              <w:ind w:right="82"/>
              <w:jc w:val="left"/>
              <w:rPr>
                <w:rFonts w:ascii="Arial" w:hAnsi="Arial" w:cs="Arial"/>
                <w:sz w:val="22"/>
                <w:szCs w:val="18"/>
              </w:rPr>
            </w:pPr>
            <w:permStart w:id="625631112" w:edGrp="everyone"/>
            <w:r>
              <w:rPr>
                <w:rFonts w:ascii="Arial" w:hAnsi="Arial" w:cs="Arial"/>
                <w:sz w:val="22"/>
                <w:szCs w:val="22"/>
              </w:rPr>
              <w:t>Coordinator</w:t>
            </w:r>
            <w:permEnd w:id="625631112"/>
          </w:p>
        </w:tc>
        <w:tc>
          <w:tcPr>
            <w:tcW w:w="2169" w:type="pct"/>
            <w:tcBorders>
              <w:left w:val="single" w:sz="4" w:space="0" w:color="auto"/>
            </w:tcBorders>
            <w:shd w:val="clear" w:color="auto" w:fill="auto"/>
            <w:vAlign w:val="center"/>
          </w:tcPr>
          <w:p w14:paraId="1056B08C" w14:textId="194E2081" w:rsidR="00D9376E" w:rsidRDefault="0037440B" w:rsidP="00D9376E">
            <w:pPr>
              <w:ind w:right="82"/>
              <w:jc w:val="left"/>
            </w:pPr>
            <w:permStart w:id="1272515222" w:edGrp="everyone"/>
            <w:r>
              <w:t xml:space="preserve">The </w:t>
            </w:r>
            <w:r w:rsidR="006C0276">
              <w:t>coordinator is responsible for incorporating</w:t>
            </w:r>
            <w:r w:rsidRPr="00964AF9">
              <w:t xml:space="preserve"> safety procedures</w:t>
            </w:r>
            <w:r>
              <w:t xml:space="preserve"> in line with BCC policy</w:t>
            </w:r>
            <w:r w:rsidR="006C0276">
              <w:t xml:space="preserve"> into the project </w:t>
            </w:r>
            <w:r w:rsidR="006C0276" w:rsidRPr="006C0276">
              <w:t xml:space="preserve">show your workers that their </w:t>
            </w:r>
            <w:r w:rsidR="006C0276">
              <w:t xml:space="preserve">safety is </w:t>
            </w:r>
            <w:r w:rsidR="006C0276" w:rsidRPr="006C0276">
              <w:t>priority – leading to a safety culture and more productive workers</w:t>
            </w:r>
            <w:r w:rsidR="006C0276">
              <w:t>.  The project coordinator needs to d</w:t>
            </w:r>
            <w:r w:rsidR="006C0276" w:rsidRPr="006C0276">
              <w:t xml:space="preserve">emonstrate that </w:t>
            </w:r>
            <w:r w:rsidR="006C0276">
              <w:t xml:space="preserve">the </w:t>
            </w:r>
            <w:r w:rsidR="006C0276" w:rsidRPr="006C0276">
              <w:t>business is addressing its health and safety obligations</w:t>
            </w:r>
            <w:r w:rsidR="006C0276">
              <w:t xml:space="preserve"> by following correct WH&amp;S </w:t>
            </w:r>
            <w:r w:rsidR="0070491C">
              <w:t>procedure. These</w:t>
            </w:r>
            <w:r w:rsidR="0070491C" w:rsidRPr="0070491C">
              <w:t xml:space="preserve"> include specific procedures that set out step-by-step </w:t>
            </w:r>
            <w:r w:rsidR="0070491C" w:rsidRPr="0070491C">
              <w:lastRenderedPageBreak/>
              <w:t>instructions for carrying out a job or task.</w:t>
            </w:r>
            <w:r w:rsidR="00D9376E">
              <w:t xml:space="preserve"> Provide professional advice and assistance to supervisors and workers on the implementation and improvement of the WHS Management System. Confirm that BCC WHS Management System (WHSMS) remain compliant with current legislation and external accreditation requirements. Coordinate and assist in the development of action plans that will assist with the effective implementation and continual improvement of the WHS Management System. Periodically review and continually improve WHS risk management structures and activities to ensure their ongoing effectiveness.</w:t>
            </w:r>
          </w:p>
          <w:p w14:paraId="05752E63" w14:textId="76674951" w:rsidR="00E96DE0" w:rsidRPr="00363AE2" w:rsidRDefault="00D9376E" w:rsidP="00F340E2">
            <w:pPr>
              <w:ind w:right="82"/>
              <w:jc w:val="left"/>
              <w:rPr>
                <w:rFonts w:ascii="Arial" w:hAnsi="Arial" w:cs="Arial"/>
                <w:sz w:val="22"/>
                <w:szCs w:val="18"/>
              </w:rPr>
            </w:pPr>
            <w:r>
              <w:t>Undertake inspections and audits of worksites and work activities to ensure compliance with the requirements of the WHS Management System and relevant legislation.</w:t>
            </w:r>
            <w:permEnd w:id="1272515222"/>
          </w:p>
        </w:tc>
        <w:tc>
          <w:tcPr>
            <w:tcW w:w="335" w:type="pct"/>
            <w:tcBorders>
              <w:top w:val="nil"/>
              <w:left w:val="single" w:sz="12" w:space="0" w:color="auto"/>
              <w:bottom w:val="nil"/>
              <w:right w:val="nil"/>
            </w:tcBorders>
          </w:tcPr>
          <w:p w14:paraId="7B81419C" w14:textId="77777777" w:rsidR="00E96DE0" w:rsidRPr="00363AE2" w:rsidRDefault="00E96DE0" w:rsidP="00E96DE0">
            <w:pPr>
              <w:ind w:left="993" w:hanging="993"/>
            </w:pPr>
          </w:p>
        </w:tc>
      </w:tr>
    </w:tbl>
    <w:p w14:paraId="426EC880" w14:textId="77777777" w:rsidR="0051286A" w:rsidRPr="00363AE2" w:rsidRDefault="0051286A" w:rsidP="0051286A">
      <w:pPr>
        <w:rPr>
          <w:sz w:val="20"/>
        </w:rPr>
      </w:pPr>
    </w:p>
    <w:p w14:paraId="2F0EB68F" w14:textId="2255B398" w:rsidR="0051286A" w:rsidRPr="00363AE2" w:rsidRDefault="0051286A" w:rsidP="0051286A">
      <w:pPr>
        <w:pStyle w:val="11CSTCPLQuestionBullet"/>
        <w:ind w:left="709" w:hanging="709"/>
      </w:pPr>
      <w:bookmarkStart w:id="6" w:name="_Ref8999209"/>
      <w:r w:rsidRPr="00363AE2">
        <w:t xml:space="preserve">For Duty Holder 3, as identified in </w:t>
      </w:r>
      <w:r w:rsidRPr="00363AE2">
        <w:fldChar w:fldCharType="begin"/>
      </w:r>
      <w:r w:rsidRPr="00363AE2">
        <w:instrText xml:space="preserve"> REF _Ref8823254 \r \h </w:instrText>
      </w:r>
      <w:r w:rsidR="00363AE2" w:rsidRPr="00363AE2">
        <w:instrText xml:space="preserve"> \* MERGEFORMAT </w:instrText>
      </w:r>
      <w:r w:rsidRPr="00363AE2">
        <w:fldChar w:fldCharType="separate"/>
      </w:r>
      <w:r w:rsidR="006E30EF">
        <w:t xml:space="preserve">Q1. </w:t>
      </w:r>
      <w:r w:rsidRPr="00363AE2">
        <w:fldChar w:fldCharType="end"/>
      </w:r>
      <w:r w:rsidRPr="00363AE2">
        <w:t>identify their WHS responsibilities as defined in the following documents.</w:t>
      </w:r>
      <w:bookmarkEnd w:id="6"/>
    </w:p>
    <w:p w14:paraId="627E608B"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3"/>
        <w:gridCol w:w="1606"/>
        <w:gridCol w:w="1986"/>
        <w:gridCol w:w="4037"/>
        <w:gridCol w:w="623"/>
      </w:tblGrid>
      <w:tr w:rsidR="0051286A" w:rsidRPr="00363AE2" w14:paraId="2F276E08" w14:textId="77777777" w:rsidTr="0051286A">
        <w:tc>
          <w:tcPr>
            <w:tcW w:w="566" w:type="pct"/>
            <w:tcBorders>
              <w:top w:val="nil"/>
              <w:left w:val="nil"/>
              <w:bottom w:val="nil"/>
              <w:right w:val="single" w:sz="12" w:space="0" w:color="auto"/>
            </w:tcBorders>
            <w:shd w:val="clear" w:color="auto" w:fill="auto"/>
          </w:tcPr>
          <w:p w14:paraId="254A911C" w14:textId="77777777" w:rsidR="0051286A" w:rsidRPr="00363AE2" w:rsidRDefault="0051286A" w:rsidP="0051286A">
            <w:pPr>
              <w:keepNext/>
              <w:ind w:left="993" w:hanging="993"/>
            </w:pPr>
            <w:r w:rsidRPr="00363AE2">
              <w:rPr>
                <w:rFonts w:ascii="Arial" w:hAnsi="Arial" w:cs="Arial"/>
                <w:b/>
                <w:sz w:val="22"/>
                <w:szCs w:val="22"/>
              </w:rPr>
              <w:t>Answer</w:t>
            </w:r>
          </w:p>
        </w:tc>
        <w:tc>
          <w:tcPr>
            <w:tcW w:w="863" w:type="pct"/>
            <w:tcBorders>
              <w:top w:val="single" w:sz="12" w:space="0" w:color="auto"/>
              <w:bottom w:val="single" w:sz="12" w:space="0" w:color="auto"/>
              <w:right w:val="single" w:sz="4" w:space="0" w:color="auto"/>
            </w:tcBorders>
            <w:shd w:val="clear" w:color="auto" w:fill="C0C0C0"/>
            <w:vAlign w:val="center"/>
          </w:tcPr>
          <w:p w14:paraId="38ADA621" w14:textId="77777777" w:rsidR="0051286A" w:rsidRPr="00363AE2" w:rsidRDefault="0051286A" w:rsidP="0051286A">
            <w:pPr>
              <w:keepNext/>
              <w:ind w:left="993" w:right="82" w:hanging="993"/>
              <w:jc w:val="center"/>
            </w:pPr>
            <w:r w:rsidRPr="00363AE2">
              <w:t>Document</w:t>
            </w:r>
          </w:p>
        </w:tc>
        <w:tc>
          <w:tcPr>
            <w:tcW w:w="1067" w:type="pct"/>
            <w:tcBorders>
              <w:top w:val="single" w:sz="12" w:space="0" w:color="auto"/>
              <w:left w:val="single" w:sz="4" w:space="0" w:color="auto"/>
              <w:bottom w:val="single" w:sz="12" w:space="0" w:color="auto"/>
            </w:tcBorders>
            <w:shd w:val="clear" w:color="auto" w:fill="C0C0C0"/>
            <w:vAlign w:val="center"/>
          </w:tcPr>
          <w:p w14:paraId="78CB1A59" w14:textId="77777777" w:rsidR="0051286A" w:rsidRPr="00363AE2" w:rsidRDefault="0051286A" w:rsidP="0051286A">
            <w:pPr>
              <w:keepNext/>
              <w:ind w:right="82"/>
              <w:jc w:val="center"/>
            </w:pPr>
            <w:r w:rsidRPr="00363AE2">
              <w:t xml:space="preserve">Name </w:t>
            </w:r>
          </w:p>
        </w:tc>
        <w:tc>
          <w:tcPr>
            <w:tcW w:w="2169" w:type="pct"/>
            <w:tcBorders>
              <w:top w:val="single" w:sz="12" w:space="0" w:color="auto"/>
              <w:left w:val="single" w:sz="4" w:space="0" w:color="auto"/>
              <w:bottom w:val="single" w:sz="12" w:space="0" w:color="auto"/>
            </w:tcBorders>
            <w:shd w:val="clear" w:color="auto" w:fill="C0C0C0"/>
            <w:vAlign w:val="center"/>
          </w:tcPr>
          <w:p w14:paraId="22BECAC9" w14:textId="77777777" w:rsidR="0051286A" w:rsidRPr="00363AE2" w:rsidRDefault="0051286A" w:rsidP="0051286A">
            <w:pPr>
              <w:keepNext/>
              <w:ind w:right="82"/>
              <w:jc w:val="center"/>
            </w:pPr>
            <w:r w:rsidRPr="00363AE2">
              <w:t>Requirements</w:t>
            </w:r>
          </w:p>
        </w:tc>
        <w:permStart w:id="654913029" w:edGrp="everyone"/>
        <w:tc>
          <w:tcPr>
            <w:tcW w:w="335" w:type="pct"/>
            <w:tcBorders>
              <w:top w:val="nil"/>
              <w:left w:val="single" w:sz="12" w:space="0" w:color="auto"/>
              <w:bottom w:val="nil"/>
              <w:right w:val="nil"/>
            </w:tcBorders>
            <w:shd w:val="clear" w:color="auto" w:fill="auto"/>
          </w:tcPr>
          <w:p w14:paraId="0C763DA4" w14:textId="77777777" w:rsidR="0051286A" w:rsidRPr="00363AE2" w:rsidRDefault="00DC7CFC" w:rsidP="0051286A">
            <w:pPr>
              <w:keepNext/>
              <w:ind w:left="993" w:hanging="993"/>
            </w:pPr>
            <w:sdt>
              <w:sdtPr>
                <w:rPr>
                  <w:rFonts w:ascii="Arial" w:hAnsi="Arial" w:cs="Arial"/>
                  <w:sz w:val="44"/>
                  <w:szCs w:val="44"/>
                </w:rPr>
                <w:id w:val="-1963339467"/>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654913029"/>
          </w:p>
        </w:tc>
      </w:tr>
      <w:tr w:rsidR="0051286A" w:rsidRPr="00363AE2" w14:paraId="35CE1571" w14:textId="77777777" w:rsidTr="0051286A">
        <w:trPr>
          <w:trHeight w:val="2551"/>
        </w:trPr>
        <w:tc>
          <w:tcPr>
            <w:tcW w:w="566" w:type="pct"/>
            <w:tcBorders>
              <w:top w:val="nil"/>
              <w:left w:val="nil"/>
              <w:bottom w:val="nil"/>
              <w:right w:val="single" w:sz="12" w:space="0" w:color="auto"/>
            </w:tcBorders>
          </w:tcPr>
          <w:p w14:paraId="16B4FE41" w14:textId="77777777" w:rsidR="0051286A" w:rsidRPr="00363AE2" w:rsidRDefault="0051286A" w:rsidP="0051286A">
            <w:pPr>
              <w:ind w:left="993" w:hanging="993"/>
              <w:jc w:val="center"/>
            </w:pPr>
          </w:p>
        </w:tc>
        <w:tc>
          <w:tcPr>
            <w:tcW w:w="863" w:type="pct"/>
            <w:tcBorders>
              <w:right w:val="single" w:sz="4" w:space="0" w:color="auto"/>
            </w:tcBorders>
            <w:shd w:val="clear" w:color="auto" w:fill="auto"/>
            <w:vAlign w:val="center"/>
          </w:tcPr>
          <w:p w14:paraId="388AB2D2" w14:textId="77777777" w:rsidR="0051286A" w:rsidRPr="00363AE2" w:rsidRDefault="0051286A" w:rsidP="0051286A">
            <w:pPr>
              <w:ind w:right="82"/>
              <w:jc w:val="center"/>
            </w:pPr>
            <w:r w:rsidRPr="00363AE2">
              <w:t>Organisational policy</w:t>
            </w:r>
          </w:p>
        </w:tc>
        <w:tc>
          <w:tcPr>
            <w:tcW w:w="1067" w:type="pct"/>
            <w:tcBorders>
              <w:left w:val="single" w:sz="4" w:space="0" w:color="auto"/>
            </w:tcBorders>
            <w:shd w:val="clear" w:color="auto" w:fill="auto"/>
            <w:vAlign w:val="center"/>
          </w:tcPr>
          <w:p w14:paraId="3BFAE666" w14:textId="11A13782" w:rsidR="0051286A" w:rsidRPr="00363AE2" w:rsidRDefault="00733CBF" w:rsidP="00F340E2">
            <w:pPr>
              <w:ind w:right="82"/>
              <w:jc w:val="left"/>
              <w:rPr>
                <w:rFonts w:ascii="Arial" w:hAnsi="Arial" w:cs="Arial"/>
                <w:sz w:val="22"/>
                <w:szCs w:val="18"/>
              </w:rPr>
            </w:pPr>
            <w:permStart w:id="957551931" w:edGrp="everyone"/>
            <w:r>
              <w:rPr>
                <w:rFonts w:ascii="Arial" w:hAnsi="Arial" w:cs="Arial"/>
                <w:sz w:val="22"/>
                <w:szCs w:val="18"/>
              </w:rPr>
              <w:t>Worker</w:t>
            </w:r>
            <w:permEnd w:id="957551931"/>
          </w:p>
        </w:tc>
        <w:tc>
          <w:tcPr>
            <w:tcW w:w="2169" w:type="pct"/>
            <w:tcBorders>
              <w:left w:val="single" w:sz="4" w:space="0" w:color="auto"/>
            </w:tcBorders>
            <w:shd w:val="clear" w:color="auto" w:fill="auto"/>
            <w:vAlign w:val="center"/>
          </w:tcPr>
          <w:p w14:paraId="2365B52B" w14:textId="1F36F65A" w:rsidR="0051286A" w:rsidRPr="00363AE2" w:rsidRDefault="00674301" w:rsidP="00F340E2">
            <w:pPr>
              <w:ind w:right="82"/>
              <w:jc w:val="left"/>
              <w:rPr>
                <w:rFonts w:ascii="Arial" w:hAnsi="Arial" w:cs="Arial"/>
                <w:sz w:val="22"/>
                <w:szCs w:val="18"/>
              </w:rPr>
            </w:pPr>
            <w:permStart w:id="1641116528" w:edGrp="everyone"/>
            <w:r w:rsidRPr="0086618F">
              <w:t xml:space="preserve">Workers need to be aware of organisational policy and WHS responsibilities attached to their role within the organisation. </w:t>
            </w:r>
            <w:r w:rsidR="00942A21" w:rsidRPr="0086618F">
              <w:t>The</w:t>
            </w:r>
            <w:r w:rsidRPr="0086618F">
              <w:t xml:space="preserve"> policy is a guiding principle used by the </w:t>
            </w:r>
            <w:r w:rsidR="009261F0">
              <w:t>PCBU</w:t>
            </w:r>
            <w:r w:rsidRPr="0086618F">
              <w:t xml:space="preserve"> to set direction within</w:t>
            </w:r>
            <w:r w:rsidR="009261F0">
              <w:t xml:space="preserve"> the business </w:t>
            </w:r>
            <w:r w:rsidR="00942A21" w:rsidRPr="0086618F">
              <w:t>for all staff and workers to abide</w:t>
            </w:r>
            <w:r w:rsidR="00C34AFE">
              <w:t xml:space="preserve"> by and incorporated into their daily tasks</w:t>
            </w:r>
            <w:r w:rsidR="00942A21" w:rsidRPr="0086618F">
              <w:t>. It</w:t>
            </w:r>
            <w:r w:rsidRPr="0086618F">
              <w:t xml:space="preserve"> outlines the primary duty that workers have under the Work Health and Safety Act and explains how to meet this duty</w:t>
            </w:r>
            <w:r w:rsidRPr="00674301">
              <w:rPr>
                <w:rFonts w:ascii="Arial" w:hAnsi="Arial" w:cs="Arial"/>
                <w:sz w:val="22"/>
                <w:szCs w:val="18"/>
              </w:rPr>
              <w:t>.</w:t>
            </w:r>
            <w:r w:rsidR="003B6CDC">
              <w:t xml:space="preserve"> Workers have a responsibility to be aware that their daily actions contribute</w:t>
            </w:r>
            <w:r w:rsidR="003B6CDC" w:rsidRPr="003B6CDC">
              <w:t xml:space="preserve"> towards improving health and safety systems to create a culture where health and safety is </w:t>
            </w:r>
            <w:r w:rsidR="003B6CDC">
              <w:t>not just a</w:t>
            </w:r>
            <w:r w:rsidR="003B6CDC" w:rsidRPr="003B6CDC">
              <w:t xml:space="preserve"> commitment made by management </w:t>
            </w:r>
            <w:r w:rsidR="003B6CDC">
              <w:t xml:space="preserve">but a way of thinking. The organisational policy helps to outline the workers WHS responsibilities </w:t>
            </w:r>
            <w:r w:rsidR="003B6CDC" w:rsidRPr="003B6CDC">
              <w:t>in a formal way.</w:t>
            </w:r>
            <w:r w:rsidR="00E87EE0">
              <w:t xml:space="preserve"> Workers need to take reasonable care </w:t>
            </w:r>
            <w:r w:rsidR="009261F0">
              <w:t xml:space="preserve">for their own health and safety. </w:t>
            </w:r>
            <w:r w:rsidR="00E87EE0">
              <w:t>Take reasonable care for the safety of others and comply with the reasonable instructions of a PCBU.</w:t>
            </w:r>
            <w:r w:rsidR="009261F0">
              <w:t xml:space="preserve"> </w:t>
            </w:r>
            <w:r w:rsidR="009261F0" w:rsidRPr="009261F0">
              <w:lastRenderedPageBreak/>
              <w:t xml:space="preserve">WHS responsibilities for all workplace personnel in the work area </w:t>
            </w:r>
            <w:r w:rsidR="009261F0">
              <w:t xml:space="preserve">need to be acknowledged and followed </w:t>
            </w:r>
            <w:r w:rsidR="009261F0" w:rsidRPr="009261F0">
              <w:t xml:space="preserve">according to WHS legislation, policies, </w:t>
            </w:r>
            <w:r w:rsidR="00D34FE7" w:rsidRPr="009261F0">
              <w:t>and procedures</w:t>
            </w:r>
            <w:r w:rsidR="009261F0">
              <w:t>.</w:t>
            </w:r>
            <w:permEnd w:id="1641116528"/>
          </w:p>
        </w:tc>
        <w:tc>
          <w:tcPr>
            <w:tcW w:w="335" w:type="pct"/>
            <w:tcBorders>
              <w:top w:val="nil"/>
              <w:left w:val="single" w:sz="12" w:space="0" w:color="auto"/>
              <w:bottom w:val="nil"/>
              <w:right w:val="nil"/>
            </w:tcBorders>
          </w:tcPr>
          <w:p w14:paraId="0FE3EB7F" w14:textId="77777777" w:rsidR="0051286A" w:rsidRPr="00363AE2" w:rsidRDefault="0051286A" w:rsidP="0051286A">
            <w:pPr>
              <w:ind w:left="993" w:hanging="993"/>
            </w:pPr>
          </w:p>
        </w:tc>
      </w:tr>
      <w:tr w:rsidR="0051286A" w:rsidRPr="00363AE2" w14:paraId="13D2D0D0" w14:textId="77777777" w:rsidTr="0051286A">
        <w:trPr>
          <w:trHeight w:val="2551"/>
        </w:trPr>
        <w:tc>
          <w:tcPr>
            <w:tcW w:w="566" w:type="pct"/>
            <w:tcBorders>
              <w:top w:val="nil"/>
              <w:left w:val="nil"/>
              <w:bottom w:val="nil"/>
              <w:right w:val="single" w:sz="12" w:space="0" w:color="auto"/>
            </w:tcBorders>
          </w:tcPr>
          <w:p w14:paraId="3E1973A2" w14:textId="77777777" w:rsidR="0051286A" w:rsidRPr="00363AE2" w:rsidRDefault="0051286A" w:rsidP="0051286A">
            <w:pPr>
              <w:ind w:left="993" w:hanging="993"/>
              <w:jc w:val="center"/>
            </w:pPr>
          </w:p>
        </w:tc>
        <w:tc>
          <w:tcPr>
            <w:tcW w:w="863" w:type="pct"/>
            <w:tcBorders>
              <w:right w:val="single" w:sz="4" w:space="0" w:color="auto"/>
            </w:tcBorders>
            <w:shd w:val="clear" w:color="auto" w:fill="auto"/>
            <w:vAlign w:val="center"/>
          </w:tcPr>
          <w:p w14:paraId="7175D0AF" w14:textId="77777777" w:rsidR="0051286A" w:rsidRPr="00363AE2" w:rsidRDefault="0051286A" w:rsidP="0051286A">
            <w:pPr>
              <w:ind w:right="82"/>
              <w:jc w:val="center"/>
            </w:pPr>
            <w:r w:rsidRPr="00363AE2">
              <w:t>Organisational procedure</w:t>
            </w:r>
          </w:p>
        </w:tc>
        <w:tc>
          <w:tcPr>
            <w:tcW w:w="1067" w:type="pct"/>
            <w:tcBorders>
              <w:left w:val="single" w:sz="4" w:space="0" w:color="auto"/>
            </w:tcBorders>
            <w:shd w:val="clear" w:color="auto" w:fill="auto"/>
            <w:vAlign w:val="center"/>
          </w:tcPr>
          <w:p w14:paraId="4FD3CAAD" w14:textId="48D6E876" w:rsidR="0051286A" w:rsidRPr="00363AE2" w:rsidRDefault="00733CBF" w:rsidP="00F340E2">
            <w:pPr>
              <w:ind w:right="82"/>
              <w:jc w:val="left"/>
              <w:rPr>
                <w:rFonts w:ascii="Arial" w:hAnsi="Arial" w:cs="Arial"/>
                <w:sz w:val="22"/>
                <w:szCs w:val="18"/>
              </w:rPr>
            </w:pPr>
            <w:permStart w:id="18043251" w:edGrp="everyone"/>
            <w:r>
              <w:rPr>
                <w:rFonts w:ascii="Arial" w:hAnsi="Arial" w:cs="Arial"/>
                <w:sz w:val="22"/>
                <w:szCs w:val="18"/>
              </w:rPr>
              <w:t>Worker</w:t>
            </w:r>
            <w:permEnd w:id="18043251"/>
          </w:p>
        </w:tc>
        <w:tc>
          <w:tcPr>
            <w:tcW w:w="2169" w:type="pct"/>
            <w:tcBorders>
              <w:left w:val="single" w:sz="4" w:space="0" w:color="auto"/>
            </w:tcBorders>
            <w:shd w:val="clear" w:color="auto" w:fill="auto"/>
            <w:vAlign w:val="center"/>
          </w:tcPr>
          <w:p w14:paraId="5035FF83" w14:textId="77777777" w:rsidR="0051286A" w:rsidRDefault="00F30C8D" w:rsidP="00F340E2">
            <w:pPr>
              <w:ind w:right="82"/>
              <w:jc w:val="left"/>
            </w:pPr>
            <w:permStart w:id="2038759466" w:edGrp="everyone"/>
            <w:r w:rsidRPr="00F30C8D">
              <w:t>As a worker</w:t>
            </w:r>
            <w:r>
              <w:t xml:space="preserve"> </w:t>
            </w:r>
            <w:r w:rsidRPr="00F30C8D">
              <w:t>you have to</w:t>
            </w:r>
            <w:r>
              <w:t xml:space="preserve"> be aware of your WHS responsibilities and the businesses</w:t>
            </w:r>
            <w:r w:rsidRPr="00F30C8D">
              <w:t xml:space="preserve"> </w:t>
            </w:r>
            <w:r>
              <w:t xml:space="preserve">WHS procedures. Workers need to </w:t>
            </w:r>
            <w:r w:rsidRPr="00F30C8D">
              <w:t xml:space="preserve">think about what could go wrong </w:t>
            </w:r>
            <w:r>
              <w:t>within the</w:t>
            </w:r>
            <w:r w:rsidRPr="00F30C8D">
              <w:t xml:space="preserve"> workplace and what the consequences could be. </w:t>
            </w:r>
            <w:r w:rsidR="00AA1204">
              <w:t>Workers</w:t>
            </w:r>
            <w:r w:rsidRPr="00F30C8D">
              <w:t xml:space="preserve"> </w:t>
            </w:r>
            <w:r w:rsidR="00AA1204">
              <w:t xml:space="preserve">must </w:t>
            </w:r>
            <w:r w:rsidRPr="00F30C8D">
              <w:t xml:space="preserve">do whatever </w:t>
            </w:r>
            <w:r w:rsidR="00AA1204">
              <w:t xml:space="preserve">they </w:t>
            </w:r>
            <w:r w:rsidRPr="00F30C8D">
              <w:t>can</w:t>
            </w:r>
            <w:r>
              <w:t xml:space="preserve"> (</w:t>
            </w:r>
            <w:r w:rsidRPr="00F30C8D">
              <w:t>wha</w:t>
            </w:r>
            <w:r>
              <w:t xml:space="preserve">tever is reasonably practicable) </w:t>
            </w:r>
            <w:r w:rsidRPr="00F30C8D">
              <w:t>to eliminate or minimise the health and safety risks.</w:t>
            </w:r>
            <w:r>
              <w:t xml:space="preserve"> Organisational procedure helps to outline steps</w:t>
            </w:r>
            <w:r w:rsidR="00AA1204">
              <w:t xml:space="preserve"> workers</w:t>
            </w:r>
            <w:r>
              <w:t xml:space="preserve"> need to tak</w:t>
            </w:r>
            <w:r w:rsidR="00AA1204">
              <w:t xml:space="preserve">e </w:t>
            </w:r>
            <w:r>
              <w:t xml:space="preserve">to ensure safety </w:t>
            </w:r>
            <w:r w:rsidR="00AA1204">
              <w:t>in-</w:t>
            </w:r>
            <w:r w:rsidRPr="00F30C8D">
              <w:t xml:space="preserve">line with the </w:t>
            </w:r>
            <w:r>
              <w:t>WHS Act and</w:t>
            </w:r>
            <w:r w:rsidRPr="00F30C8D">
              <w:t xml:space="preserve"> organisational policy</w:t>
            </w:r>
            <w:r>
              <w:t>.</w:t>
            </w:r>
            <w:r>
              <w:rPr>
                <w:rFonts w:ascii="Arial" w:hAnsi="Arial" w:cs="Arial"/>
                <w:sz w:val="22"/>
                <w:szCs w:val="18"/>
              </w:rPr>
              <w:t xml:space="preserve"> </w:t>
            </w:r>
            <w:r w:rsidR="005509CC">
              <w:t xml:space="preserve"> </w:t>
            </w:r>
            <w:r w:rsidR="005509CC" w:rsidRPr="005509CC">
              <w:t xml:space="preserve">Workers need to be </w:t>
            </w:r>
            <w:r w:rsidR="005509CC">
              <w:t>committed</w:t>
            </w:r>
            <w:r w:rsidR="005509CC" w:rsidRPr="005509CC">
              <w:t xml:space="preserve"> to working within a set of health and safety principles / procedures and be aware of their health and safety obligations.</w:t>
            </w:r>
            <w:r w:rsidR="00AA1204">
              <w:t xml:space="preserve"> Workers must be aware </w:t>
            </w:r>
            <w:r w:rsidR="005A7662">
              <w:t>of specific</w:t>
            </w:r>
            <w:r w:rsidR="00AA1204">
              <w:t xml:space="preserve"> procedures applicable to them </w:t>
            </w:r>
            <w:r w:rsidR="00AA1204" w:rsidRPr="00AA1204">
              <w:t>that set out step-by-step instructions for carrying out a job or task.</w:t>
            </w:r>
            <w:r w:rsidR="00D018BB">
              <w:t xml:space="preserve"> Workers are required to cooperate with and follow instructions from the PCBU regarding WHS, use personal protective equipment and clothing that has been provided by the PCBU and report to the PCBU on any hazards or injury to harm or health.</w:t>
            </w:r>
            <w:r w:rsidR="00127CB3">
              <w:t xml:space="preserve"> Demonstrate commitment to BCC core safety values and behaviours. Fully comply with the requirements of BCCs WHS Golden Rules, WHS Policy and WHS Management System. Participate in BCC’s injury and illness management process if injured in the workplace. Follow safe work practices and ensure the health and safety of themselves and others whilst at work.</w:t>
            </w:r>
          </w:p>
          <w:p w14:paraId="429830B6" w14:textId="77777777" w:rsidR="0051286A" w:rsidRDefault="0051286A" w:rsidP="00F340E2">
            <w:pPr>
              <w:ind w:right="82"/>
              <w:jc w:val="left"/>
            </w:pPr>
          </w:p>
          <w:p w14:paraId="63919413" w14:textId="77777777" w:rsidR="0051286A" w:rsidRDefault="0051286A" w:rsidP="00F340E2">
            <w:pPr>
              <w:ind w:right="82"/>
              <w:jc w:val="left"/>
            </w:pPr>
          </w:p>
          <w:p w14:paraId="62EA9490" w14:textId="77777777" w:rsidR="0051286A" w:rsidRDefault="0051286A" w:rsidP="00F340E2">
            <w:pPr>
              <w:ind w:right="82"/>
              <w:jc w:val="left"/>
            </w:pPr>
          </w:p>
          <w:permEnd w:id="2038759466"/>
          <w:p w14:paraId="0B13277E" w14:textId="6DBED65E" w:rsidR="0051286A" w:rsidRPr="00363AE2" w:rsidRDefault="0051286A" w:rsidP="00F340E2">
            <w:pPr>
              <w:ind w:right="82"/>
              <w:jc w:val="left"/>
              <w:rPr>
                <w:rFonts w:ascii="Arial" w:hAnsi="Arial" w:cs="Arial"/>
                <w:sz w:val="22"/>
                <w:szCs w:val="18"/>
              </w:rPr>
            </w:pPr>
          </w:p>
        </w:tc>
        <w:tc>
          <w:tcPr>
            <w:tcW w:w="335" w:type="pct"/>
            <w:tcBorders>
              <w:top w:val="nil"/>
              <w:left w:val="single" w:sz="12" w:space="0" w:color="auto"/>
              <w:bottom w:val="nil"/>
              <w:right w:val="nil"/>
            </w:tcBorders>
          </w:tcPr>
          <w:p w14:paraId="78DEBBAD" w14:textId="77777777" w:rsidR="0051286A" w:rsidRPr="00363AE2" w:rsidRDefault="0051286A" w:rsidP="0051286A">
            <w:pPr>
              <w:ind w:left="993" w:hanging="993"/>
            </w:pPr>
          </w:p>
        </w:tc>
      </w:tr>
    </w:tbl>
    <w:p w14:paraId="19A183DF" w14:textId="77777777" w:rsidR="0051286A" w:rsidRPr="00363AE2" w:rsidRDefault="0051286A" w:rsidP="0051286A">
      <w:pPr>
        <w:rPr>
          <w:rFonts w:ascii="Arial" w:hAnsi="Arial" w:cs="Arial"/>
          <w:sz w:val="22"/>
          <w:szCs w:val="22"/>
        </w:rPr>
      </w:pPr>
    </w:p>
    <w:p w14:paraId="644CC05A" w14:textId="77777777" w:rsidR="0051286A" w:rsidRPr="00363AE2" w:rsidRDefault="0051286A" w:rsidP="0051286A">
      <w:pPr>
        <w:rPr>
          <w:rFonts w:ascii="Arial" w:hAnsi="Arial" w:cs="Arial"/>
          <w:sz w:val="22"/>
          <w:szCs w:val="22"/>
        </w:rPr>
      </w:pPr>
    </w:p>
    <w:p w14:paraId="6F7C1B54" w14:textId="77777777" w:rsidR="0051286A" w:rsidRPr="00363AE2" w:rsidRDefault="0051286A" w:rsidP="0051286A">
      <w:pPr>
        <w:pStyle w:val="11CSTCPLQuestionBullet"/>
        <w:ind w:left="709" w:hanging="709"/>
      </w:pPr>
      <w:bookmarkStart w:id="7" w:name="_Ref5883528"/>
      <w:r w:rsidRPr="00363AE2">
        <w:lastRenderedPageBreak/>
        <w:t>Identify two (2) financial resources that may be required by a WHSMS.</w:t>
      </w:r>
      <w:bookmarkEnd w:id="7"/>
    </w:p>
    <w:p w14:paraId="07314F2B"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6E10C840" w14:textId="77777777" w:rsidTr="00C062D2">
        <w:trPr>
          <w:trHeight w:val="1984"/>
        </w:trPr>
        <w:tc>
          <w:tcPr>
            <w:tcW w:w="1027" w:type="dxa"/>
            <w:tcBorders>
              <w:top w:val="nil"/>
              <w:left w:val="nil"/>
              <w:bottom w:val="nil"/>
              <w:right w:val="single" w:sz="4" w:space="0" w:color="auto"/>
            </w:tcBorders>
          </w:tcPr>
          <w:p w14:paraId="09B6DC99"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D14121" w14:textId="1F8FD5E8" w:rsidR="00B2747A" w:rsidRDefault="006D1087" w:rsidP="00B2747A">
            <w:permStart w:id="1863595777" w:edGrp="everyone"/>
            <w:r>
              <w:t>Sufficient f</w:t>
            </w:r>
            <w:r w:rsidRPr="006D1087">
              <w:t xml:space="preserve">inancial resources </w:t>
            </w:r>
            <w:r>
              <w:t xml:space="preserve">should be allocated to ensure that WHS obligations are able to be met. </w:t>
            </w:r>
            <w:r w:rsidR="00B2747A" w:rsidRPr="00B2747A">
              <w:t xml:space="preserve">The two areas where </w:t>
            </w:r>
            <w:r w:rsidR="00B2747A">
              <w:t>financial resources</w:t>
            </w:r>
            <w:r w:rsidR="00B2747A" w:rsidRPr="00B2747A">
              <w:t xml:space="preserve"> may be required by a WHSMS are:</w:t>
            </w:r>
            <w:r w:rsidR="00B2747A">
              <w:t xml:space="preserve"> </w:t>
            </w:r>
          </w:p>
          <w:p w14:paraId="6AA5892C" w14:textId="77777777" w:rsidR="00E60584" w:rsidRPr="00EF6029" w:rsidRDefault="00E60584" w:rsidP="00712B39">
            <w:pPr>
              <w:pStyle w:val="ListParagraph"/>
              <w:numPr>
                <w:ilvl w:val="0"/>
                <w:numId w:val="14"/>
              </w:numPr>
            </w:pPr>
            <w:r w:rsidRPr="00EF6029">
              <w:t>Costs to implement induction and training programs</w:t>
            </w:r>
          </w:p>
          <w:p w14:paraId="6B8C5D09" w14:textId="77777777" w:rsidR="00E60584" w:rsidRPr="00EF6029" w:rsidRDefault="00E60584" w:rsidP="00712B39">
            <w:pPr>
              <w:pStyle w:val="ListParagraph"/>
              <w:numPr>
                <w:ilvl w:val="0"/>
                <w:numId w:val="14"/>
              </w:numPr>
            </w:pPr>
            <w:r w:rsidRPr="00EF6029">
              <w:t>Costs to implement inspections</w:t>
            </w:r>
          </w:p>
          <w:p w14:paraId="44EEEAF6" w14:textId="1F9E1DC8" w:rsidR="00EF6029" w:rsidRDefault="00E60584" w:rsidP="00712B39">
            <w:pPr>
              <w:pStyle w:val="ListParagraph"/>
              <w:numPr>
                <w:ilvl w:val="0"/>
                <w:numId w:val="14"/>
              </w:numPr>
            </w:pPr>
            <w:r w:rsidRPr="00EF6029">
              <w:t>Costs to implement reporting systems</w:t>
            </w:r>
          </w:p>
          <w:p w14:paraId="473980FF" w14:textId="54914C98" w:rsidR="0051286A" w:rsidRPr="00363AE2" w:rsidRDefault="0051286A" w:rsidP="0051286A">
            <w:pPr>
              <w:rPr>
                <w:rFonts w:ascii="Arial" w:hAnsi="Arial" w:cs="Arial"/>
                <w:sz w:val="22"/>
                <w:szCs w:val="22"/>
              </w:rPr>
            </w:pPr>
            <w:bookmarkStart w:id="8" w:name="_GoBack"/>
            <w:bookmarkEnd w:id="8"/>
            <w:permEnd w:id="1863595777"/>
          </w:p>
        </w:tc>
        <w:permStart w:id="1605576915" w:edGrp="everyone"/>
        <w:tc>
          <w:tcPr>
            <w:tcW w:w="567" w:type="dxa"/>
            <w:tcBorders>
              <w:top w:val="nil"/>
              <w:left w:val="single" w:sz="4" w:space="0" w:color="auto"/>
              <w:bottom w:val="nil"/>
              <w:right w:val="nil"/>
            </w:tcBorders>
          </w:tcPr>
          <w:p w14:paraId="04167EF2" w14:textId="77777777" w:rsidR="0051286A" w:rsidRPr="00363AE2" w:rsidRDefault="00DC7CFC" w:rsidP="0051286A">
            <w:pPr>
              <w:rPr>
                <w:rFonts w:ascii="Arial" w:hAnsi="Arial" w:cs="Arial"/>
                <w:sz w:val="44"/>
                <w:szCs w:val="44"/>
              </w:rPr>
            </w:pPr>
            <w:sdt>
              <w:sdtPr>
                <w:rPr>
                  <w:rFonts w:ascii="Arial" w:hAnsi="Arial" w:cs="Arial"/>
                  <w:sz w:val="44"/>
                  <w:szCs w:val="44"/>
                </w:rPr>
                <w:id w:val="68363677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605576915"/>
          </w:p>
        </w:tc>
      </w:tr>
    </w:tbl>
    <w:p w14:paraId="14DF4440" w14:textId="77777777" w:rsidR="0051286A" w:rsidRPr="00363AE2" w:rsidRDefault="0051286A" w:rsidP="0051286A">
      <w:pPr>
        <w:jc w:val="left"/>
        <w:rPr>
          <w:rFonts w:ascii="Arial" w:hAnsi="Arial" w:cs="Arial"/>
          <w:sz w:val="22"/>
          <w:szCs w:val="22"/>
        </w:rPr>
      </w:pPr>
    </w:p>
    <w:p w14:paraId="544A0E9C" w14:textId="77777777" w:rsidR="0051286A" w:rsidRPr="00363AE2" w:rsidRDefault="0051286A" w:rsidP="0051286A">
      <w:pPr>
        <w:rPr>
          <w:rFonts w:ascii="Arial" w:hAnsi="Arial" w:cs="Arial"/>
          <w:sz w:val="22"/>
          <w:szCs w:val="22"/>
        </w:rPr>
      </w:pPr>
    </w:p>
    <w:p w14:paraId="381F5BD3" w14:textId="77777777" w:rsidR="0051286A" w:rsidRPr="00363AE2" w:rsidRDefault="0051286A" w:rsidP="0051286A">
      <w:pPr>
        <w:pStyle w:val="11CSTCPLQuestionBullet"/>
        <w:ind w:left="709" w:hanging="709"/>
      </w:pPr>
      <w:bookmarkStart w:id="9" w:name="_Ref9230599"/>
      <w:r w:rsidRPr="00363AE2">
        <w:t>Identify two (2) human resources that may be required by a WHSMS.</w:t>
      </w:r>
      <w:bookmarkEnd w:id="9"/>
    </w:p>
    <w:p w14:paraId="26128FBC"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01D52929" w14:textId="77777777" w:rsidTr="00C062D2">
        <w:trPr>
          <w:trHeight w:val="1984"/>
        </w:trPr>
        <w:tc>
          <w:tcPr>
            <w:tcW w:w="1027" w:type="dxa"/>
            <w:tcBorders>
              <w:top w:val="nil"/>
              <w:left w:val="nil"/>
              <w:bottom w:val="nil"/>
              <w:right w:val="single" w:sz="4" w:space="0" w:color="auto"/>
            </w:tcBorders>
          </w:tcPr>
          <w:p w14:paraId="3120F038"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3CB0A3" w14:textId="77777777" w:rsidR="00EF6029" w:rsidRDefault="00F45590" w:rsidP="0051286A">
            <w:permStart w:id="484065494" w:edGrp="everyone"/>
            <w:r w:rsidRPr="00F45590">
              <w:t>HR team has the power to drive WHS cultural change in an organisation</w:t>
            </w:r>
            <w:r>
              <w:t>,</w:t>
            </w:r>
            <w:r w:rsidRPr="00F45590">
              <w:t xml:space="preserve"> two human resources that may be required by a WHSMS</w:t>
            </w:r>
            <w:r>
              <w:t>:</w:t>
            </w:r>
          </w:p>
          <w:p w14:paraId="4A5185D9" w14:textId="77777777" w:rsidR="00EF6029" w:rsidRDefault="00EF6029" w:rsidP="00712B39">
            <w:pPr>
              <w:pStyle w:val="ListParagraph"/>
              <w:numPr>
                <w:ilvl w:val="0"/>
                <w:numId w:val="15"/>
              </w:numPr>
            </w:pPr>
            <w:r>
              <w:t>Health and Safety Representatives (HSRs)</w:t>
            </w:r>
          </w:p>
          <w:p w14:paraId="0A1C8015" w14:textId="2B6FF20C" w:rsidR="00F45590" w:rsidRDefault="00EF6029" w:rsidP="00712B39">
            <w:pPr>
              <w:pStyle w:val="ListParagraph"/>
              <w:numPr>
                <w:ilvl w:val="0"/>
                <w:numId w:val="15"/>
              </w:numPr>
            </w:pPr>
            <w:r>
              <w:t>Health and Safety Committees (HSCs)</w:t>
            </w:r>
          </w:p>
          <w:p w14:paraId="6D07E875" w14:textId="529F99E7" w:rsidR="00F45590" w:rsidRDefault="00F45590" w:rsidP="00712B39">
            <w:pPr>
              <w:pStyle w:val="ListParagraph"/>
              <w:numPr>
                <w:ilvl w:val="0"/>
                <w:numId w:val="15"/>
              </w:numPr>
            </w:pPr>
            <w:r w:rsidRPr="00F45590">
              <w:t>Employee Assistance Programs</w:t>
            </w:r>
          </w:p>
          <w:permEnd w:id="484065494"/>
          <w:p w14:paraId="57AC74C6" w14:textId="137ACC94" w:rsidR="0051286A" w:rsidRPr="00363AE2" w:rsidRDefault="0051286A" w:rsidP="0051286A">
            <w:pPr>
              <w:rPr>
                <w:rFonts w:ascii="Arial" w:hAnsi="Arial" w:cs="Arial"/>
                <w:sz w:val="22"/>
                <w:szCs w:val="22"/>
              </w:rPr>
            </w:pPr>
          </w:p>
        </w:tc>
        <w:permStart w:id="494150645" w:edGrp="everyone"/>
        <w:tc>
          <w:tcPr>
            <w:tcW w:w="567" w:type="dxa"/>
            <w:tcBorders>
              <w:top w:val="nil"/>
              <w:left w:val="single" w:sz="4" w:space="0" w:color="auto"/>
              <w:bottom w:val="nil"/>
              <w:right w:val="nil"/>
            </w:tcBorders>
          </w:tcPr>
          <w:p w14:paraId="0E08C75E" w14:textId="77777777" w:rsidR="0051286A" w:rsidRPr="00363AE2" w:rsidRDefault="00DC7CFC" w:rsidP="0051286A">
            <w:pPr>
              <w:rPr>
                <w:rFonts w:ascii="Arial" w:hAnsi="Arial" w:cs="Arial"/>
                <w:sz w:val="44"/>
                <w:szCs w:val="44"/>
              </w:rPr>
            </w:pPr>
            <w:sdt>
              <w:sdtPr>
                <w:rPr>
                  <w:rFonts w:ascii="Arial" w:hAnsi="Arial" w:cs="Arial"/>
                  <w:sz w:val="44"/>
                  <w:szCs w:val="44"/>
                </w:rPr>
                <w:id w:val="17500637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494150645"/>
          </w:p>
        </w:tc>
      </w:tr>
    </w:tbl>
    <w:p w14:paraId="6998AC5C" w14:textId="77777777" w:rsidR="0051286A" w:rsidRPr="00363AE2" w:rsidRDefault="0051286A" w:rsidP="0051286A">
      <w:pPr>
        <w:jc w:val="left"/>
        <w:rPr>
          <w:rFonts w:ascii="Arial" w:hAnsi="Arial" w:cs="Arial"/>
          <w:sz w:val="22"/>
          <w:szCs w:val="22"/>
        </w:rPr>
      </w:pPr>
    </w:p>
    <w:p w14:paraId="2119348C" w14:textId="77777777" w:rsidR="0051286A" w:rsidRPr="00363AE2" w:rsidRDefault="0051286A" w:rsidP="0051286A">
      <w:pPr>
        <w:jc w:val="left"/>
        <w:rPr>
          <w:rFonts w:ascii="Arial" w:hAnsi="Arial" w:cs="Arial"/>
          <w:sz w:val="22"/>
          <w:szCs w:val="22"/>
        </w:rPr>
      </w:pPr>
      <w:r w:rsidRPr="00363AE2">
        <w:rPr>
          <w:rFonts w:ascii="Arial" w:hAnsi="Arial" w:cs="Arial"/>
          <w:sz w:val="22"/>
          <w:szCs w:val="22"/>
        </w:rPr>
        <w:br w:type="page"/>
      </w:r>
    </w:p>
    <w:p w14:paraId="5F019149" w14:textId="77777777" w:rsidR="0051286A" w:rsidRPr="00363AE2" w:rsidRDefault="0051286A" w:rsidP="0051286A">
      <w:pPr>
        <w:pStyle w:val="11CSTCPLQuestionBullet"/>
        <w:ind w:left="709" w:hanging="709"/>
      </w:pPr>
      <w:bookmarkStart w:id="10" w:name="_Ref9230603"/>
      <w:r w:rsidRPr="00363AE2">
        <w:lastRenderedPageBreak/>
        <w:t xml:space="preserve">Identify the applicable Act in your jurisdiction that outlines when consultation is required with regards to managing WHS. </w:t>
      </w:r>
      <w:r w:rsidRPr="00363AE2">
        <w:br/>
        <w:t>Briefly identify the requirements.</w:t>
      </w:r>
      <w:bookmarkEnd w:id="10"/>
    </w:p>
    <w:p w14:paraId="5A2F80B9"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69F88469" w14:textId="77777777" w:rsidTr="0051286A">
        <w:tc>
          <w:tcPr>
            <w:tcW w:w="624" w:type="pct"/>
            <w:tcBorders>
              <w:top w:val="nil"/>
              <w:left w:val="nil"/>
              <w:bottom w:val="nil"/>
              <w:right w:val="single" w:sz="12" w:space="0" w:color="auto"/>
            </w:tcBorders>
            <w:shd w:val="clear" w:color="auto" w:fill="auto"/>
          </w:tcPr>
          <w:p w14:paraId="6B6A25ED"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23DE470"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B7199E4" w14:textId="77777777" w:rsidR="0051286A" w:rsidRPr="00363AE2" w:rsidRDefault="0051286A" w:rsidP="0051286A">
            <w:pPr>
              <w:keepNext/>
              <w:ind w:left="993" w:right="82" w:hanging="993"/>
              <w:jc w:val="center"/>
            </w:pPr>
            <w:r w:rsidRPr="00363AE2">
              <w:t>Requirements</w:t>
            </w:r>
          </w:p>
        </w:tc>
        <w:permStart w:id="1041637292" w:edGrp="everyone"/>
        <w:tc>
          <w:tcPr>
            <w:tcW w:w="335" w:type="pct"/>
            <w:tcBorders>
              <w:top w:val="nil"/>
              <w:left w:val="single" w:sz="12" w:space="0" w:color="auto"/>
              <w:bottom w:val="nil"/>
              <w:right w:val="nil"/>
            </w:tcBorders>
            <w:shd w:val="clear" w:color="auto" w:fill="auto"/>
          </w:tcPr>
          <w:p w14:paraId="5029ADAC" w14:textId="77777777" w:rsidR="0051286A" w:rsidRPr="00363AE2" w:rsidRDefault="00DC7CFC" w:rsidP="0051286A">
            <w:pPr>
              <w:keepNext/>
              <w:ind w:left="993" w:hanging="993"/>
            </w:pPr>
            <w:sdt>
              <w:sdtPr>
                <w:rPr>
                  <w:rFonts w:ascii="Arial" w:hAnsi="Arial" w:cs="Arial"/>
                  <w:sz w:val="44"/>
                  <w:szCs w:val="44"/>
                </w:rPr>
                <w:id w:val="-41370736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041637292"/>
          </w:p>
        </w:tc>
      </w:tr>
      <w:tr w:rsidR="0051286A" w:rsidRPr="00363AE2" w14:paraId="6FFB3E19" w14:textId="77777777" w:rsidTr="0051286A">
        <w:trPr>
          <w:trHeight w:val="2551"/>
        </w:trPr>
        <w:tc>
          <w:tcPr>
            <w:tcW w:w="624" w:type="pct"/>
            <w:tcBorders>
              <w:top w:val="nil"/>
              <w:left w:val="nil"/>
              <w:bottom w:val="nil"/>
              <w:right w:val="single" w:sz="12" w:space="0" w:color="auto"/>
            </w:tcBorders>
          </w:tcPr>
          <w:p w14:paraId="7DFCA3AE"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0DDF22F2" w14:textId="5C6E58B3" w:rsidR="0051286A" w:rsidRPr="00F340E2" w:rsidRDefault="00465271" w:rsidP="00F340E2">
            <w:pPr>
              <w:ind w:right="82"/>
              <w:jc w:val="left"/>
              <w:rPr>
                <w:rFonts w:ascii="Arial" w:hAnsi="Arial" w:cs="Arial"/>
                <w:sz w:val="22"/>
                <w:szCs w:val="18"/>
              </w:rPr>
            </w:pPr>
            <w:permStart w:id="218444516" w:edGrp="everyone"/>
            <w:r>
              <w:t>Work Health and Safety Act 2011 Part 5 Consultation, representation and participation Division 2 Part 49 Page 54</w:t>
            </w:r>
            <w:permEnd w:id="218444516"/>
          </w:p>
        </w:tc>
        <w:tc>
          <w:tcPr>
            <w:tcW w:w="2945" w:type="pct"/>
            <w:tcBorders>
              <w:top w:val="single" w:sz="12" w:space="0" w:color="auto"/>
              <w:left w:val="single" w:sz="4" w:space="0" w:color="auto"/>
            </w:tcBorders>
            <w:shd w:val="clear" w:color="auto" w:fill="auto"/>
            <w:vAlign w:val="center"/>
          </w:tcPr>
          <w:p w14:paraId="69A97E19" w14:textId="7482145D" w:rsidR="00677EA2" w:rsidRDefault="00677EA2" w:rsidP="00465271">
            <w:pPr>
              <w:ind w:right="82"/>
              <w:jc w:val="left"/>
            </w:pPr>
            <w:permStart w:id="527791319" w:edGrp="everyone"/>
            <w:r w:rsidRPr="00677EA2">
              <w:t>When consultation is required</w:t>
            </w:r>
            <w:r>
              <w:t xml:space="preserve"> -</w:t>
            </w:r>
          </w:p>
          <w:p w14:paraId="091A97B4" w14:textId="77777777" w:rsidR="00465271" w:rsidRPr="00465271" w:rsidRDefault="00465271" w:rsidP="00465271">
            <w:pPr>
              <w:ind w:right="82"/>
              <w:jc w:val="left"/>
            </w:pPr>
            <w:r w:rsidRPr="00465271">
              <w:t>Consultation under this division is required in relation to the</w:t>
            </w:r>
          </w:p>
          <w:p w14:paraId="5C3A920E" w14:textId="77777777" w:rsidR="00465271" w:rsidRPr="00465271" w:rsidRDefault="00465271" w:rsidP="00465271">
            <w:pPr>
              <w:ind w:right="82"/>
              <w:jc w:val="left"/>
            </w:pPr>
            <w:r w:rsidRPr="00465271">
              <w:t>following health and safety matters—</w:t>
            </w:r>
          </w:p>
          <w:p w14:paraId="4E020FBB" w14:textId="77777777" w:rsidR="00465271" w:rsidRPr="00465271" w:rsidRDefault="00465271" w:rsidP="00465271">
            <w:pPr>
              <w:ind w:right="82"/>
              <w:jc w:val="left"/>
            </w:pPr>
            <w:r w:rsidRPr="00465271">
              <w:t>(a) when identifying hazards and assessing risks to health</w:t>
            </w:r>
          </w:p>
          <w:p w14:paraId="01FBEE84" w14:textId="4A1570F8" w:rsidR="00465271" w:rsidRPr="00465271" w:rsidRDefault="00465271" w:rsidP="00465271">
            <w:pPr>
              <w:ind w:right="82"/>
              <w:jc w:val="left"/>
            </w:pPr>
            <w:r w:rsidRPr="00465271">
              <w:t>and safety arising fro</w:t>
            </w:r>
            <w:r>
              <w:t xml:space="preserve">m the work carried out or to be </w:t>
            </w:r>
            <w:r w:rsidRPr="00465271">
              <w:t>carried out by the business or undertaking;</w:t>
            </w:r>
          </w:p>
          <w:p w14:paraId="688A50CE" w14:textId="02C726E7" w:rsidR="00465271" w:rsidRPr="00465271" w:rsidRDefault="00465271" w:rsidP="00465271">
            <w:pPr>
              <w:ind w:right="82"/>
              <w:jc w:val="left"/>
            </w:pPr>
            <w:r w:rsidRPr="00465271">
              <w:t>(b) when making decis</w:t>
            </w:r>
            <w:r>
              <w:t xml:space="preserve">ions about ways to eliminate or </w:t>
            </w:r>
            <w:r w:rsidRPr="00465271">
              <w:t>minimise those risks;</w:t>
            </w:r>
          </w:p>
          <w:p w14:paraId="1D4AD8F0" w14:textId="77777777" w:rsidR="00465271" w:rsidRPr="00465271" w:rsidRDefault="00465271" w:rsidP="00465271">
            <w:pPr>
              <w:ind w:right="82"/>
              <w:jc w:val="left"/>
            </w:pPr>
            <w:r w:rsidRPr="00465271">
              <w:t>(c) when making decisions about the adequacy of facilities</w:t>
            </w:r>
          </w:p>
          <w:p w14:paraId="5B712A74" w14:textId="77777777" w:rsidR="00465271" w:rsidRPr="00465271" w:rsidRDefault="00465271" w:rsidP="00465271">
            <w:pPr>
              <w:ind w:right="82"/>
              <w:jc w:val="left"/>
            </w:pPr>
            <w:r w:rsidRPr="00465271">
              <w:t>for the welfare of workers;</w:t>
            </w:r>
          </w:p>
          <w:p w14:paraId="1F7697FB" w14:textId="77777777" w:rsidR="00465271" w:rsidRPr="00465271" w:rsidRDefault="00465271" w:rsidP="00465271">
            <w:pPr>
              <w:ind w:right="82"/>
              <w:jc w:val="left"/>
            </w:pPr>
            <w:r w:rsidRPr="00465271">
              <w:t>(d) when proposing changes that may affect the health or</w:t>
            </w:r>
          </w:p>
          <w:p w14:paraId="23B14AFB" w14:textId="77777777" w:rsidR="00465271" w:rsidRPr="00465271" w:rsidRDefault="00465271" w:rsidP="00465271">
            <w:pPr>
              <w:ind w:right="82"/>
              <w:jc w:val="left"/>
            </w:pPr>
            <w:r w:rsidRPr="00465271">
              <w:t>safety of workers;</w:t>
            </w:r>
          </w:p>
          <w:p w14:paraId="63964E02" w14:textId="77777777" w:rsidR="00465271" w:rsidRPr="00465271" w:rsidRDefault="00465271" w:rsidP="00465271">
            <w:pPr>
              <w:ind w:right="82"/>
              <w:jc w:val="left"/>
            </w:pPr>
            <w:r w:rsidRPr="00465271">
              <w:t>(e) when making decisions about the procedures for—</w:t>
            </w:r>
          </w:p>
          <w:p w14:paraId="183B7FDD" w14:textId="77777777" w:rsidR="00465271" w:rsidRPr="00465271" w:rsidRDefault="00465271" w:rsidP="00465271">
            <w:pPr>
              <w:ind w:right="82"/>
              <w:jc w:val="left"/>
            </w:pPr>
            <w:r w:rsidRPr="00465271">
              <w:t>(i) consulting with workers; or</w:t>
            </w:r>
          </w:p>
          <w:p w14:paraId="3DA512A8" w14:textId="77777777" w:rsidR="00465271" w:rsidRPr="00465271" w:rsidRDefault="00465271" w:rsidP="00465271">
            <w:pPr>
              <w:ind w:right="82"/>
              <w:jc w:val="left"/>
            </w:pPr>
            <w:r w:rsidRPr="00465271">
              <w:t>(ii) resolving work health or safety issues at the</w:t>
            </w:r>
          </w:p>
          <w:p w14:paraId="00C99AEA" w14:textId="77777777" w:rsidR="00465271" w:rsidRPr="00465271" w:rsidRDefault="00465271" w:rsidP="00465271">
            <w:pPr>
              <w:ind w:right="82"/>
              <w:jc w:val="left"/>
            </w:pPr>
            <w:r w:rsidRPr="00465271">
              <w:t>workplace; or</w:t>
            </w:r>
          </w:p>
          <w:p w14:paraId="50D14BA2" w14:textId="3C02F93F" w:rsidR="00465271" w:rsidRPr="00465271" w:rsidRDefault="00465271" w:rsidP="00465271">
            <w:pPr>
              <w:ind w:right="82"/>
              <w:jc w:val="left"/>
            </w:pPr>
            <w:r w:rsidRPr="00465271">
              <w:t xml:space="preserve">(iii) monitoring the health of </w:t>
            </w:r>
            <w:r>
              <w:t xml:space="preserve">workers; or [s 50] Work Health and Safety Act 2011 </w:t>
            </w:r>
            <w:r w:rsidRPr="00465271">
              <w:t>Part 5 Consultation, r</w:t>
            </w:r>
            <w:r>
              <w:t xml:space="preserve">epresentation and participation </w:t>
            </w:r>
            <w:r w:rsidRPr="00465271">
              <w:t>Curr</w:t>
            </w:r>
            <w:r>
              <w:t xml:space="preserve">ent as at 18 March 2019 Page 55 </w:t>
            </w:r>
            <w:r w:rsidRPr="00465271">
              <w:t>Authorised by the Parliamentary Counsel</w:t>
            </w:r>
          </w:p>
          <w:p w14:paraId="66B0141A" w14:textId="7A4BFDFA" w:rsidR="00465271" w:rsidRPr="00465271" w:rsidRDefault="00465271" w:rsidP="00465271">
            <w:pPr>
              <w:ind w:right="82"/>
              <w:jc w:val="left"/>
            </w:pPr>
            <w:r w:rsidRPr="00465271">
              <w:t>(iv) monitoring the co</w:t>
            </w:r>
            <w:r>
              <w:t xml:space="preserve">nditions at any workplace under </w:t>
            </w:r>
            <w:r w:rsidRPr="00465271">
              <w:t>the management or con</w:t>
            </w:r>
            <w:r>
              <w:t xml:space="preserve">trol of the person </w:t>
            </w:r>
            <w:r w:rsidRPr="00465271">
              <w:t>conducting the business or undertaking; or</w:t>
            </w:r>
          </w:p>
          <w:p w14:paraId="0C000FF3" w14:textId="77777777" w:rsidR="00465271" w:rsidRPr="00465271" w:rsidRDefault="00465271" w:rsidP="00465271">
            <w:pPr>
              <w:ind w:right="82"/>
              <w:jc w:val="left"/>
            </w:pPr>
            <w:r w:rsidRPr="00465271">
              <w:t>(v) providing information and training for workers; or</w:t>
            </w:r>
          </w:p>
          <w:p w14:paraId="7970A355" w14:textId="77777777" w:rsidR="00465271" w:rsidRPr="00465271" w:rsidRDefault="00465271" w:rsidP="00465271">
            <w:pPr>
              <w:ind w:right="82"/>
              <w:jc w:val="left"/>
            </w:pPr>
            <w:r w:rsidRPr="00465271">
              <w:t>(f) when carrying out any other activity prescribed under a</w:t>
            </w:r>
          </w:p>
          <w:p w14:paraId="5A72D0B8" w14:textId="7136EDB6" w:rsidR="0051286A" w:rsidRPr="00F340E2" w:rsidRDefault="00465271" w:rsidP="00325ECC">
            <w:pPr>
              <w:ind w:right="82"/>
              <w:jc w:val="left"/>
              <w:rPr>
                <w:rFonts w:ascii="Arial" w:hAnsi="Arial" w:cs="Arial"/>
                <w:sz w:val="22"/>
                <w:szCs w:val="18"/>
              </w:rPr>
            </w:pPr>
            <w:proofErr w:type="gramStart"/>
            <w:r w:rsidRPr="00465271">
              <w:t>regulation</w:t>
            </w:r>
            <w:proofErr w:type="gramEnd"/>
            <w:r w:rsidRPr="00465271">
              <w:t xml:space="preserve"> for this section.</w:t>
            </w:r>
            <w:permEnd w:id="527791319"/>
          </w:p>
        </w:tc>
        <w:tc>
          <w:tcPr>
            <w:tcW w:w="335" w:type="pct"/>
            <w:tcBorders>
              <w:top w:val="nil"/>
              <w:left w:val="single" w:sz="12" w:space="0" w:color="auto"/>
              <w:bottom w:val="nil"/>
              <w:right w:val="nil"/>
            </w:tcBorders>
          </w:tcPr>
          <w:p w14:paraId="01BDF8B7" w14:textId="77777777" w:rsidR="0051286A" w:rsidRPr="00363AE2" w:rsidRDefault="0051286A" w:rsidP="0051286A">
            <w:pPr>
              <w:ind w:left="993" w:hanging="993"/>
            </w:pPr>
          </w:p>
        </w:tc>
      </w:tr>
    </w:tbl>
    <w:p w14:paraId="148A3914" w14:textId="77777777" w:rsidR="0051286A" w:rsidRPr="00363AE2" w:rsidRDefault="0051286A" w:rsidP="0051286A">
      <w:pPr>
        <w:rPr>
          <w:rFonts w:ascii="Arial" w:hAnsi="Arial" w:cs="Arial"/>
          <w:sz w:val="22"/>
          <w:szCs w:val="22"/>
        </w:rPr>
      </w:pPr>
    </w:p>
    <w:p w14:paraId="15BC5F5A" w14:textId="77777777" w:rsidR="0051286A" w:rsidRPr="00363AE2" w:rsidRDefault="0051286A" w:rsidP="0051286A">
      <w:pPr>
        <w:rPr>
          <w:rFonts w:ascii="Arial" w:hAnsi="Arial" w:cs="Arial"/>
          <w:sz w:val="22"/>
          <w:szCs w:val="22"/>
        </w:rPr>
      </w:pPr>
    </w:p>
    <w:p w14:paraId="76A2C42D" w14:textId="77777777" w:rsidR="0051286A" w:rsidRPr="00363AE2" w:rsidRDefault="0051286A" w:rsidP="0051286A">
      <w:pPr>
        <w:pStyle w:val="11CSTCPLQuestionBullet"/>
        <w:ind w:left="709" w:hanging="709"/>
      </w:pPr>
      <w:bookmarkStart w:id="11" w:name="_Ref9230605"/>
      <w:r w:rsidRPr="00363AE2">
        <w:t>Identify the applicable Act in your jurisdiction that describes the nature of consultation. Briefly identify the requirements.</w:t>
      </w:r>
      <w:bookmarkEnd w:id="11"/>
    </w:p>
    <w:p w14:paraId="5D4CF34C"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433061D8" w14:textId="77777777" w:rsidTr="0051286A">
        <w:tc>
          <w:tcPr>
            <w:tcW w:w="624" w:type="pct"/>
            <w:tcBorders>
              <w:top w:val="nil"/>
              <w:left w:val="nil"/>
              <w:bottom w:val="nil"/>
              <w:right w:val="single" w:sz="12" w:space="0" w:color="auto"/>
            </w:tcBorders>
            <w:shd w:val="clear" w:color="auto" w:fill="auto"/>
          </w:tcPr>
          <w:p w14:paraId="6C1E9BA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D47195B"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5BA4AC45" w14:textId="77777777" w:rsidR="0051286A" w:rsidRPr="00363AE2" w:rsidRDefault="0051286A" w:rsidP="0051286A">
            <w:pPr>
              <w:keepNext/>
              <w:ind w:left="993" w:right="82" w:hanging="993"/>
              <w:jc w:val="center"/>
            </w:pPr>
            <w:r w:rsidRPr="00363AE2">
              <w:t>Requirements</w:t>
            </w:r>
          </w:p>
        </w:tc>
        <w:permStart w:id="940864874" w:edGrp="everyone"/>
        <w:tc>
          <w:tcPr>
            <w:tcW w:w="335" w:type="pct"/>
            <w:tcBorders>
              <w:top w:val="nil"/>
              <w:left w:val="single" w:sz="12" w:space="0" w:color="auto"/>
              <w:bottom w:val="nil"/>
              <w:right w:val="nil"/>
            </w:tcBorders>
            <w:shd w:val="clear" w:color="auto" w:fill="auto"/>
          </w:tcPr>
          <w:p w14:paraId="5771C8C7" w14:textId="77777777" w:rsidR="0051286A" w:rsidRPr="00363AE2" w:rsidRDefault="00DC7CFC" w:rsidP="0051286A">
            <w:pPr>
              <w:keepNext/>
              <w:ind w:left="993" w:hanging="993"/>
            </w:pPr>
            <w:sdt>
              <w:sdtPr>
                <w:rPr>
                  <w:rFonts w:ascii="Arial" w:hAnsi="Arial" w:cs="Arial"/>
                  <w:sz w:val="44"/>
                  <w:szCs w:val="44"/>
                </w:rPr>
                <w:id w:val="65264730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940864874"/>
          </w:p>
        </w:tc>
      </w:tr>
      <w:tr w:rsidR="0051286A" w:rsidRPr="00363AE2" w14:paraId="6B26F01F" w14:textId="77777777" w:rsidTr="0051286A">
        <w:trPr>
          <w:trHeight w:val="2551"/>
        </w:trPr>
        <w:tc>
          <w:tcPr>
            <w:tcW w:w="624" w:type="pct"/>
            <w:tcBorders>
              <w:top w:val="nil"/>
              <w:left w:val="nil"/>
              <w:bottom w:val="nil"/>
              <w:right w:val="single" w:sz="12" w:space="0" w:color="auto"/>
            </w:tcBorders>
          </w:tcPr>
          <w:p w14:paraId="3226765C"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6EDCA0FB" w14:textId="26B4AAD1" w:rsidR="00E96DE0" w:rsidRPr="00F340E2" w:rsidRDefault="008C0E26" w:rsidP="00F340E2">
            <w:pPr>
              <w:ind w:right="82"/>
              <w:jc w:val="left"/>
              <w:rPr>
                <w:rFonts w:ascii="Arial" w:hAnsi="Arial" w:cs="Arial"/>
                <w:sz w:val="22"/>
                <w:szCs w:val="18"/>
              </w:rPr>
            </w:pPr>
            <w:permStart w:id="1523918598" w:edGrp="everyone"/>
            <w:r w:rsidRPr="00677EA2">
              <w:t>Work Health and Safety Act 2011 Part 5 Consultation, representation and participation Division 2 Part 48 Page 53</w:t>
            </w:r>
            <w:permEnd w:id="1523918598"/>
          </w:p>
        </w:tc>
        <w:tc>
          <w:tcPr>
            <w:tcW w:w="2945" w:type="pct"/>
            <w:tcBorders>
              <w:top w:val="single" w:sz="12" w:space="0" w:color="auto"/>
              <w:left w:val="single" w:sz="4" w:space="0" w:color="auto"/>
            </w:tcBorders>
            <w:shd w:val="clear" w:color="auto" w:fill="auto"/>
            <w:vAlign w:val="center"/>
          </w:tcPr>
          <w:p w14:paraId="7248B5DE" w14:textId="77777777" w:rsidR="008C0E26" w:rsidRPr="00677EA2" w:rsidRDefault="008C0E26" w:rsidP="008C0E26">
            <w:pPr>
              <w:ind w:right="82"/>
              <w:jc w:val="left"/>
            </w:pPr>
            <w:permStart w:id="1664763654" w:edGrp="everyone"/>
            <w:r w:rsidRPr="00677EA2">
              <w:t>Nature of consultation</w:t>
            </w:r>
          </w:p>
          <w:p w14:paraId="73C3B1C4" w14:textId="77777777" w:rsidR="008C0E26" w:rsidRDefault="008C0E26" w:rsidP="008C0E26">
            <w:pPr>
              <w:ind w:right="82"/>
              <w:jc w:val="left"/>
            </w:pPr>
            <w:r w:rsidRPr="00677EA2">
              <w:t>(1) Consultation under this division requires—</w:t>
            </w:r>
            <w:r>
              <w:t xml:space="preserve"> </w:t>
            </w:r>
          </w:p>
          <w:p w14:paraId="2E9F3D96" w14:textId="04AD02C2" w:rsidR="008C0E26" w:rsidRPr="00677EA2" w:rsidRDefault="008C0E26" w:rsidP="008C0E26">
            <w:pPr>
              <w:ind w:right="82"/>
              <w:jc w:val="left"/>
            </w:pPr>
            <w:r w:rsidRPr="00677EA2">
              <w:t>(a) that relevant information about the matter is shared with workers; and</w:t>
            </w:r>
          </w:p>
          <w:p w14:paraId="2E0A656E" w14:textId="77777777" w:rsidR="008C0E26" w:rsidRPr="00677EA2" w:rsidRDefault="008C0E26" w:rsidP="008C0E26">
            <w:pPr>
              <w:ind w:right="82"/>
              <w:jc w:val="left"/>
            </w:pPr>
            <w:r w:rsidRPr="00677EA2">
              <w:t>(b) that workers be given a reasonable opportunity—</w:t>
            </w:r>
          </w:p>
          <w:p w14:paraId="5FE200CE" w14:textId="77777777" w:rsidR="008C0E26" w:rsidRPr="00677EA2" w:rsidRDefault="008C0E26" w:rsidP="008C0E26">
            <w:pPr>
              <w:ind w:right="82"/>
              <w:jc w:val="left"/>
            </w:pPr>
            <w:r w:rsidRPr="00677EA2">
              <w:t>(i) to express their views and to raise work health or</w:t>
            </w:r>
          </w:p>
          <w:p w14:paraId="7C45C27D" w14:textId="77777777" w:rsidR="008C0E26" w:rsidRPr="00677EA2" w:rsidRDefault="008C0E26" w:rsidP="008C0E26">
            <w:pPr>
              <w:ind w:right="82"/>
              <w:jc w:val="left"/>
            </w:pPr>
            <w:r w:rsidRPr="00677EA2">
              <w:t>safety issues in relation to the matter; and</w:t>
            </w:r>
          </w:p>
          <w:p w14:paraId="1B432595" w14:textId="77777777" w:rsidR="008C0E26" w:rsidRPr="00677EA2" w:rsidRDefault="008C0E26" w:rsidP="008C0E26">
            <w:pPr>
              <w:ind w:right="82"/>
              <w:jc w:val="left"/>
            </w:pPr>
            <w:r w:rsidRPr="00677EA2">
              <w:t>(ii) to contribute to the decision-making process</w:t>
            </w:r>
          </w:p>
          <w:p w14:paraId="7A057574" w14:textId="77777777" w:rsidR="008C0E26" w:rsidRPr="00677EA2" w:rsidRDefault="008C0E26" w:rsidP="008C0E26">
            <w:pPr>
              <w:ind w:right="82"/>
              <w:jc w:val="left"/>
            </w:pPr>
            <w:r w:rsidRPr="00677EA2">
              <w:t>relating to the matter; and</w:t>
            </w:r>
          </w:p>
          <w:p w14:paraId="19424E2B" w14:textId="14C336F6" w:rsidR="008C0E26" w:rsidRPr="00677EA2" w:rsidRDefault="008C0E26" w:rsidP="008C0E26">
            <w:pPr>
              <w:ind w:right="82"/>
              <w:jc w:val="left"/>
            </w:pPr>
            <w:r w:rsidRPr="00677EA2">
              <w:t>(c) that the views of workers are taken into account by the person conducting the business or undertaking; and</w:t>
            </w:r>
          </w:p>
          <w:p w14:paraId="44CECCBE" w14:textId="7AAC1124" w:rsidR="008C0E26" w:rsidRPr="00677EA2" w:rsidRDefault="008C0E26" w:rsidP="008C0E26">
            <w:pPr>
              <w:ind w:right="82"/>
              <w:jc w:val="left"/>
            </w:pPr>
            <w:r w:rsidRPr="00677EA2">
              <w:lastRenderedPageBreak/>
              <w:t xml:space="preserve">(d) </w:t>
            </w:r>
            <w:r w:rsidR="0075264C" w:rsidRPr="00677EA2">
              <w:t>That</w:t>
            </w:r>
            <w:r w:rsidRPr="00677EA2">
              <w:t xml:space="preserve"> the workers consulted are advised of the outcome</w:t>
            </w:r>
            <w:r>
              <w:rPr>
                <w:rFonts w:ascii="Arial" w:hAnsi="Arial" w:cs="Arial"/>
                <w:sz w:val="22"/>
                <w:szCs w:val="18"/>
              </w:rPr>
              <w:t xml:space="preserve"> </w:t>
            </w:r>
            <w:r w:rsidRPr="00677EA2">
              <w:t>of the consultation in a timely way.</w:t>
            </w:r>
          </w:p>
          <w:p w14:paraId="4CEAEC72" w14:textId="68DD45A7" w:rsidR="0051286A" w:rsidRPr="00677EA2" w:rsidRDefault="008C0E26" w:rsidP="008C0E26">
            <w:pPr>
              <w:ind w:right="82"/>
              <w:jc w:val="left"/>
            </w:pPr>
            <w:r w:rsidRPr="00677EA2">
              <w:t>(2) If the workers are represented by a health and safety representative, the consultation must involve that representative.</w:t>
            </w:r>
          </w:p>
          <w:permEnd w:id="1664763654"/>
          <w:p w14:paraId="1D0D148F" w14:textId="6A7606AC" w:rsidR="0051286A" w:rsidRPr="00F340E2" w:rsidRDefault="0051286A" w:rsidP="00325ECC">
            <w:pPr>
              <w:ind w:right="82"/>
              <w:jc w:val="left"/>
              <w:rPr>
                <w:rFonts w:ascii="Arial" w:hAnsi="Arial" w:cs="Arial"/>
                <w:sz w:val="22"/>
                <w:szCs w:val="18"/>
              </w:rPr>
            </w:pPr>
          </w:p>
        </w:tc>
        <w:tc>
          <w:tcPr>
            <w:tcW w:w="335" w:type="pct"/>
            <w:tcBorders>
              <w:top w:val="nil"/>
              <w:left w:val="single" w:sz="12" w:space="0" w:color="auto"/>
              <w:bottom w:val="nil"/>
              <w:right w:val="nil"/>
            </w:tcBorders>
          </w:tcPr>
          <w:p w14:paraId="19DA6A26" w14:textId="77777777" w:rsidR="0051286A" w:rsidRPr="00363AE2" w:rsidRDefault="0051286A" w:rsidP="0051286A">
            <w:pPr>
              <w:ind w:left="993" w:hanging="993"/>
            </w:pPr>
          </w:p>
        </w:tc>
      </w:tr>
    </w:tbl>
    <w:p w14:paraId="4FD6B791" w14:textId="77777777" w:rsidR="0051286A" w:rsidRPr="00363AE2" w:rsidRDefault="0051286A" w:rsidP="0051286A">
      <w:pPr>
        <w:rPr>
          <w:rFonts w:ascii="Arial" w:hAnsi="Arial" w:cs="Arial"/>
          <w:sz w:val="22"/>
          <w:szCs w:val="22"/>
        </w:rPr>
      </w:pPr>
    </w:p>
    <w:p w14:paraId="7B4D1B80" w14:textId="77777777" w:rsidR="0051286A" w:rsidRPr="00363AE2" w:rsidRDefault="0051286A" w:rsidP="0051286A">
      <w:pPr>
        <w:jc w:val="left"/>
        <w:rPr>
          <w:rFonts w:ascii="Arial" w:hAnsi="Arial" w:cs="Arial"/>
          <w:sz w:val="22"/>
          <w:szCs w:val="22"/>
        </w:rPr>
      </w:pPr>
    </w:p>
    <w:p w14:paraId="5824F7EF" w14:textId="77777777" w:rsidR="0051286A" w:rsidRPr="00363AE2" w:rsidRDefault="0051286A" w:rsidP="0051286A">
      <w:pPr>
        <w:pStyle w:val="11CSTCPLQuestionBullet"/>
        <w:ind w:left="709" w:hanging="709"/>
      </w:pPr>
      <w:bookmarkStart w:id="12" w:name="_Ref9230683"/>
      <w:r w:rsidRPr="00363AE2">
        <w:t xml:space="preserve">Identify the applicable Act in your jurisdiction that outlines the requirements for electing health and safety representatives. </w:t>
      </w:r>
      <w:r w:rsidRPr="00363AE2">
        <w:br/>
        <w:t>Briefly identify the requirements.</w:t>
      </w:r>
      <w:bookmarkEnd w:id="12"/>
    </w:p>
    <w:p w14:paraId="1D485E2C"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0DEB32A3" w14:textId="77777777" w:rsidTr="0051286A">
        <w:tc>
          <w:tcPr>
            <w:tcW w:w="624" w:type="pct"/>
            <w:tcBorders>
              <w:top w:val="nil"/>
              <w:left w:val="nil"/>
              <w:bottom w:val="nil"/>
              <w:right w:val="single" w:sz="12" w:space="0" w:color="auto"/>
            </w:tcBorders>
            <w:shd w:val="clear" w:color="auto" w:fill="auto"/>
          </w:tcPr>
          <w:p w14:paraId="7C51895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F0F8448"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152B3B7" w14:textId="77777777" w:rsidR="0051286A" w:rsidRPr="00363AE2" w:rsidRDefault="0051286A" w:rsidP="0051286A">
            <w:pPr>
              <w:keepNext/>
              <w:ind w:left="993" w:right="82" w:hanging="993"/>
              <w:jc w:val="center"/>
            </w:pPr>
            <w:r w:rsidRPr="00363AE2">
              <w:t>Requirements</w:t>
            </w:r>
          </w:p>
        </w:tc>
        <w:permStart w:id="1640721831" w:edGrp="everyone"/>
        <w:tc>
          <w:tcPr>
            <w:tcW w:w="335" w:type="pct"/>
            <w:tcBorders>
              <w:top w:val="nil"/>
              <w:left w:val="single" w:sz="12" w:space="0" w:color="auto"/>
              <w:bottom w:val="nil"/>
              <w:right w:val="nil"/>
            </w:tcBorders>
            <w:shd w:val="clear" w:color="auto" w:fill="auto"/>
          </w:tcPr>
          <w:p w14:paraId="0CC57376" w14:textId="77777777" w:rsidR="0051286A" w:rsidRPr="00363AE2" w:rsidRDefault="00DC7CFC" w:rsidP="0051286A">
            <w:pPr>
              <w:keepNext/>
              <w:ind w:left="993" w:hanging="993"/>
            </w:pPr>
            <w:sdt>
              <w:sdtPr>
                <w:rPr>
                  <w:rFonts w:ascii="Arial" w:hAnsi="Arial" w:cs="Arial"/>
                  <w:sz w:val="44"/>
                  <w:szCs w:val="44"/>
                </w:rPr>
                <w:id w:val="1861539828"/>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640721831"/>
          </w:p>
        </w:tc>
      </w:tr>
      <w:tr w:rsidR="0051286A" w:rsidRPr="00363AE2" w14:paraId="2F947C2A" w14:textId="77777777" w:rsidTr="0051286A">
        <w:trPr>
          <w:trHeight w:val="2551"/>
        </w:trPr>
        <w:tc>
          <w:tcPr>
            <w:tcW w:w="624" w:type="pct"/>
            <w:tcBorders>
              <w:top w:val="nil"/>
              <w:left w:val="nil"/>
              <w:bottom w:val="nil"/>
              <w:right w:val="single" w:sz="12" w:space="0" w:color="auto"/>
            </w:tcBorders>
          </w:tcPr>
          <w:p w14:paraId="1302569B"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67DBC94C" w14:textId="1EB20179" w:rsidR="0051286A" w:rsidRPr="00E96DE0" w:rsidRDefault="007565AD" w:rsidP="00F340E2">
            <w:pPr>
              <w:ind w:right="82"/>
              <w:jc w:val="left"/>
              <w:rPr>
                <w:rFonts w:ascii="Arial" w:hAnsi="Arial" w:cs="Arial"/>
                <w:sz w:val="22"/>
                <w:szCs w:val="18"/>
              </w:rPr>
            </w:pPr>
            <w:permStart w:id="80426424" w:edGrp="everyone"/>
            <w:r w:rsidRPr="007565AD">
              <w:t xml:space="preserve">Work Health and Safety Act 2011 Part 5 Consultation, representation and participation Division </w:t>
            </w:r>
            <w:r>
              <w:t>3</w:t>
            </w:r>
            <w:r w:rsidRPr="007565AD">
              <w:t xml:space="preserve"> Part </w:t>
            </w:r>
            <w:r>
              <w:t>50</w:t>
            </w:r>
            <w:r w:rsidRPr="007565AD">
              <w:t xml:space="preserve"> Page 5</w:t>
            </w:r>
            <w:r>
              <w:t>5</w:t>
            </w:r>
            <w:permEnd w:id="80426424"/>
          </w:p>
        </w:tc>
        <w:tc>
          <w:tcPr>
            <w:tcW w:w="2945" w:type="pct"/>
            <w:tcBorders>
              <w:top w:val="single" w:sz="12" w:space="0" w:color="auto"/>
              <w:left w:val="single" w:sz="4" w:space="0" w:color="auto"/>
            </w:tcBorders>
            <w:shd w:val="clear" w:color="auto" w:fill="auto"/>
            <w:vAlign w:val="center"/>
          </w:tcPr>
          <w:p w14:paraId="1DA44F8B" w14:textId="132A2B9E" w:rsidR="007565AD" w:rsidRPr="007565AD" w:rsidRDefault="007565AD" w:rsidP="007565AD">
            <w:pPr>
              <w:ind w:right="82"/>
              <w:jc w:val="left"/>
            </w:pPr>
            <w:permStart w:id="429420842" w:edGrp="everyone"/>
            <w:r w:rsidRPr="007565AD">
              <w:t>Request for election of health and safety representative -</w:t>
            </w:r>
          </w:p>
          <w:p w14:paraId="75C643DE" w14:textId="7805959F" w:rsidR="0051286A" w:rsidRPr="00E96DE0" w:rsidRDefault="007565AD" w:rsidP="00F340E2">
            <w:pPr>
              <w:ind w:right="82"/>
              <w:jc w:val="left"/>
              <w:rPr>
                <w:rFonts w:ascii="Arial" w:hAnsi="Arial" w:cs="Arial"/>
                <w:sz w:val="22"/>
                <w:szCs w:val="18"/>
              </w:rPr>
            </w:pPr>
            <w:r w:rsidRPr="007565AD">
              <w:t>A worker who carries out work for a business or undertaking may ask the person conducting the business or undertaking to facilitate the conduct of an election for 1 or more health and safety representatives to represent workers who carry out work for the business or undertaking</w:t>
            </w:r>
            <w:r w:rsidRPr="007565AD">
              <w:rPr>
                <w:rFonts w:ascii="Arial" w:hAnsi="Arial" w:cs="Arial"/>
                <w:sz w:val="22"/>
                <w:szCs w:val="18"/>
              </w:rPr>
              <w:t>.</w:t>
            </w:r>
            <w:permEnd w:id="429420842"/>
          </w:p>
        </w:tc>
        <w:tc>
          <w:tcPr>
            <w:tcW w:w="335" w:type="pct"/>
            <w:tcBorders>
              <w:top w:val="nil"/>
              <w:left w:val="single" w:sz="12" w:space="0" w:color="auto"/>
              <w:bottom w:val="nil"/>
              <w:right w:val="nil"/>
            </w:tcBorders>
          </w:tcPr>
          <w:p w14:paraId="5226A4FE" w14:textId="77777777" w:rsidR="0051286A" w:rsidRPr="00363AE2" w:rsidRDefault="0051286A" w:rsidP="0051286A">
            <w:pPr>
              <w:ind w:left="993" w:hanging="993"/>
            </w:pPr>
          </w:p>
        </w:tc>
      </w:tr>
    </w:tbl>
    <w:p w14:paraId="6E6C3391" w14:textId="77777777" w:rsidR="0051286A" w:rsidRPr="00363AE2" w:rsidRDefault="0051286A" w:rsidP="0051286A">
      <w:pPr>
        <w:jc w:val="left"/>
        <w:rPr>
          <w:rFonts w:ascii="Arial" w:hAnsi="Arial" w:cs="Arial"/>
          <w:sz w:val="22"/>
          <w:szCs w:val="22"/>
        </w:rPr>
      </w:pPr>
    </w:p>
    <w:p w14:paraId="4803397C" w14:textId="77777777" w:rsidR="0051286A" w:rsidRPr="00363AE2" w:rsidRDefault="0051286A" w:rsidP="0051286A">
      <w:pPr>
        <w:pStyle w:val="11CSTCPLQuestionBullet"/>
        <w:ind w:left="709" w:hanging="709"/>
      </w:pPr>
      <w:bookmarkStart w:id="13" w:name="_Ref9230685"/>
      <w:r w:rsidRPr="00363AE2">
        <w:t xml:space="preserve">Identify the applicable Act in your jurisdiction that outlines the obligations of a PCBU to a health and safety representative. </w:t>
      </w:r>
      <w:r w:rsidRPr="00363AE2">
        <w:br/>
        <w:t>Briefly identify the requirements.</w:t>
      </w:r>
      <w:bookmarkEnd w:id="13"/>
    </w:p>
    <w:p w14:paraId="3EC134F8"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4EE278D3" w14:textId="77777777" w:rsidTr="0051286A">
        <w:tc>
          <w:tcPr>
            <w:tcW w:w="624" w:type="pct"/>
            <w:tcBorders>
              <w:top w:val="nil"/>
              <w:left w:val="nil"/>
              <w:bottom w:val="nil"/>
              <w:right w:val="single" w:sz="12" w:space="0" w:color="auto"/>
            </w:tcBorders>
            <w:shd w:val="clear" w:color="auto" w:fill="auto"/>
          </w:tcPr>
          <w:p w14:paraId="1519EFA7"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F0BA02E"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C0CB544" w14:textId="77777777" w:rsidR="0051286A" w:rsidRPr="00363AE2" w:rsidRDefault="0051286A" w:rsidP="0051286A">
            <w:pPr>
              <w:keepNext/>
              <w:ind w:left="993" w:right="82" w:hanging="993"/>
              <w:jc w:val="center"/>
            </w:pPr>
            <w:r w:rsidRPr="00363AE2">
              <w:t>Requirements</w:t>
            </w:r>
          </w:p>
        </w:tc>
        <w:permStart w:id="1617323887" w:edGrp="everyone"/>
        <w:tc>
          <w:tcPr>
            <w:tcW w:w="335" w:type="pct"/>
            <w:tcBorders>
              <w:top w:val="nil"/>
              <w:left w:val="single" w:sz="12" w:space="0" w:color="auto"/>
              <w:bottom w:val="nil"/>
              <w:right w:val="nil"/>
            </w:tcBorders>
            <w:shd w:val="clear" w:color="auto" w:fill="auto"/>
          </w:tcPr>
          <w:p w14:paraId="2E92C028" w14:textId="77777777" w:rsidR="0051286A" w:rsidRPr="00363AE2" w:rsidRDefault="00DC7CFC" w:rsidP="0051286A">
            <w:pPr>
              <w:keepNext/>
              <w:ind w:left="993" w:hanging="993"/>
            </w:pPr>
            <w:sdt>
              <w:sdtPr>
                <w:rPr>
                  <w:rFonts w:ascii="Arial" w:hAnsi="Arial" w:cs="Arial"/>
                  <w:sz w:val="44"/>
                  <w:szCs w:val="44"/>
                </w:rPr>
                <w:id w:val="-116602049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617323887"/>
          </w:p>
        </w:tc>
      </w:tr>
      <w:tr w:rsidR="0051286A" w:rsidRPr="00363AE2" w14:paraId="740565FD" w14:textId="77777777" w:rsidTr="0051286A">
        <w:trPr>
          <w:trHeight w:val="2551"/>
        </w:trPr>
        <w:tc>
          <w:tcPr>
            <w:tcW w:w="624" w:type="pct"/>
            <w:tcBorders>
              <w:top w:val="nil"/>
              <w:left w:val="nil"/>
              <w:bottom w:val="nil"/>
              <w:right w:val="single" w:sz="12" w:space="0" w:color="auto"/>
            </w:tcBorders>
          </w:tcPr>
          <w:p w14:paraId="61421CA1"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5026560D" w14:textId="5761EAE1" w:rsidR="00D8073B" w:rsidRDefault="00D8073B" w:rsidP="00D8073B">
            <w:pPr>
              <w:ind w:right="82"/>
              <w:jc w:val="left"/>
            </w:pPr>
            <w:permStart w:id="1532650047" w:edGrp="everyone"/>
            <w:r w:rsidRPr="007565AD">
              <w:t xml:space="preserve">Work Health and Safety Act 2011 Part 5 Consultation, representation and participation </w:t>
            </w:r>
            <w:r>
              <w:t xml:space="preserve"> Subdivision 6 Obligations of person conducting</w:t>
            </w:r>
          </w:p>
          <w:p w14:paraId="6F7EBEE8" w14:textId="70323222" w:rsidR="0051286A" w:rsidRPr="00493A43" w:rsidRDefault="00D8073B" w:rsidP="00F340E2">
            <w:pPr>
              <w:ind w:right="82"/>
              <w:jc w:val="left"/>
              <w:rPr>
                <w:rFonts w:ascii="Arial" w:hAnsi="Arial" w:cs="Arial"/>
                <w:sz w:val="22"/>
                <w:szCs w:val="18"/>
              </w:rPr>
            </w:pPr>
            <w:r>
              <w:t>business or undertaking to health and safety representatives</w:t>
            </w:r>
            <w:r w:rsidRPr="007565AD">
              <w:t xml:space="preserve"> Part </w:t>
            </w:r>
            <w:r>
              <w:t>70</w:t>
            </w:r>
            <w:r w:rsidRPr="007565AD">
              <w:t xml:space="preserve"> Page </w:t>
            </w:r>
            <w:r>
              <w:t>69</w:t>
            </w:r>
            <w:permEnd w:id="1532650047"/>
          </w:p>
        </w:tc>
        <w:tc>
          <w:tcPr>
            <w:tcW w:w="2945" w:type="pct"/>
            <w:tcBorders>
              <w:top w:val="single" w:sz="12" w:space="0" w:color="auto"/>
              <w:left w:val="single" w:sz="4" w:space="0" w:color="auto"/>
            </w:tcBorders>
            <w:shd w:val="clear" w:color="auto" w:fill="auto"/>
            <w:vAlign w:val="center"/>
          </w:tcPr>
          <w:p w14:paraId="5840137A" w14:textId="71C163A4" w:rsidR="004D462E" w:rsidRDefault="004D462E" w:rsidP="00F340E2">
            <w:pPr>
              <w:ind w:right="82"/>
              <w:jc w:val="left"/>
            </w:pPr>
            <w:permStart w:id="2038906643" w:edGrp="everyone"/>
            <w:r>
              <w:t>General obligations of person conducting business or undertaking –</w:t>
            </w:r>
          </w:p>
          <w:p w14:paraId="30AE78E1" w14:textId="0CD4AF69" w:rsidR="0051286A" w:rsidRPr="00493A43" w:rsidRDefault="004D462E" w:rsidP="00F340E2">
            <w:pPr>
              <w:ind w:right="82"/>
              <w:jc w:val="left"/>
              <w:rPr>
                <w:rFonts w:ascii="Arial" w:hAnsi="Arial" w:cs="Arial"/>
                <w:sz w:val="22"/>
                <w:szCs w:val="18"/>
              </w:rPr>
            </w:pPr>
            <w:r>
              <w:t xml:space="preserve">Consult, so far as is reasonably practicable, on work health and safety matters with any health and safety representative for a work group of workers carrying out work for the business or undertaking; and confer with a health and safety representative for a work group, whenever reasonably requested by the representative, for the purpose of ensuring the health and safety of the workers in the work group; and  allow any health and safety representative for the work group to have access to information.  </w:t>
            </w:r>
            <w:permEnd w:id="2038906643"/>
          </w:p>
        </w:tc>
        <w:tc>
          <w:tcPr>
            <w:tcW w:w="335" w:type="pct"/>
            <w:tcBorders>
              <w:top w:val="nil"/>
              <w:left w:val="single" w:sz="12" w:space="0" w:color="auto"/>
              <w:bottom w:val="nil"/>
              <w:right w:val="nil"/>
            </w:tcBorders>
          </w:tcPr>
          <w:p w14:paraId="306028AE" w14:textId="77777777" w:rsidR="0051286A" w:rsidRPr="00363AE2" w:rsidRDefault="0051286A" w:rsidP="0051286A">
            <w:pPr>
              <w:ind w:left="993" w:hanging="993"/>
            </w:pPr>
          </w:p>
        </w:tc>
      </w:tr>
    </w:tbl>
    <w:p w14:paraId="0E267F64" w14:textId="77777777" w:rsidR="0051286A" w:rsidRPr="00363AE2" w:rsidRDefault="0051286A" w:rsidP="0051286A">
      <w:pPr>
        <w:rPr>
          <w:rFonts w:ascii="Arial" w:hAnsi="Arial" w:cs="Arial"/>
          <w:sz w:val="22"/>
          <w:szCs w:val="22"/>
        </w:rPr>
      </w:pPr>
    </w:p>
    <w:p w14:paraId="75F1E921" w14:textId="77777777" w:rsidR="0051286A" w:rsidRPr="00363AE2" w:rsidRDefault="0051286A" w:rsidP="0051286A">
      <w:pPr>
        <w:rPr>
          <w:rFonts w:ascii="Arial" w:hAnsi="Arial" w:cs="Arial"/>
          <w:sz w:val="22"/>
          <w:szCs w:val="22"/>
        </w:rPr>
      </w:pPr>
    </w:p>
    <w:p w14:paraId="5C8993F8" w14:textId="77777777" w:rsidR="0051286A" w:rsidRPr="00363AE2" w:rsidRDefault="0051286A" w:rsidP="0051286A">
      <w:pPr>
        <w:pStyle w:val="11CSTCPLQuestionBullet"/>
        <w:ind w:left="709" w:hanging="709"/>
      </w:pPr>
      <w:bookmarkStart w:id="14" w:name="_Ref9230690"/>
      <w:r w:rsidRPr="00363AE2">
        <w:lastRenderedPageBreak/>
        <w:t>Identify the applicable Code of Practice in your jurisdiction that outlines the requirements for consultation and participation arrangements. Briefly identify its directives on using health and safety representatives.</w:t>
      </w:r>
      <w:bookmarkEnd w:id="14"/>
    </w:p>
    <w:p w14:paraId="24FE6A09"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6C135564" w14:textId="77777777" w:rsidTr="0051286A">
        <w:tc>
          <w:tcPr>
            <w:tcW w:w="624" w:type="pct"/>
            <w:tcBorders>
              <w:top w:val="nil"/>
              <w:left w:val="nil"/>
              <w:bottom w:val="nil"/>
              <w:right w:val="single" w:sz="12" w:space="0" w:color="auto"/>
            </w:tcBorders>
            <w:shd w:val="clear" w:color="auto" w:fill="auto"/>
          </w:tcPr>
          <w:p w14:paraId="4F36A60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E8CFED6" w14:textId="77777777" w:rsidR="0051286A" w:rsidRPr="00363AE2" w:rsidRDefault="0051286A" w:rsidP="0051286A">
            <w:pPr>
              <w:keepNext/>
              <w:ind w:right="82"/>
              <w:jc w:val="center"/>
            </w:pPr>
            <w:r w:rsidRPr="00363AE2">
              <w:t xml:space="preserve">Code of Practice name </w:t>
            </w:r>
          </w:p>
        </w:tc>
        <w:tc>
          <w:tcPr>
            <w:tcW w:w="2945" w:type="pct"/>
            <w:tcBorders>
              <w:top w:val="single" w:sz="12" w:space="0" w:color="auto"/>
              <w:left w:val="single" w:sz="4" w:space="0" w:color="auto"/>
              <w:bottom w:val="single" w:sz="12" w:space="0" w:color="auto"/>
            </w:tcBorders>
            <w:shd w:val="clear" w:color="auto" w:fill="C0C0C0"/>
            <w:vAlign w:val="center"/>
          </w:tcPr>
          <w:p w14:paraId="021947D7" w14:textId="77777777" w:rsidR="0051286A" w:rsidRPr="00363AE2" w:rsidRDefault="0051286A" w:rsidP="0051286A">
            <w:pPr>
              <w:keepNext/>
              <w:ind w:left="993" w:right="82" w:hanging="993"/>
              <w:jc w:val="center"/>
            </w:pPr>
            <w:r w:rsidRPr="00363AE2">
              <w:t>Detail</w:t>
            </w:r>
          </w:p>
        </w:tc>
        <w:permStart w:id="1720922334" w:edGrp="everyone"/>
        <w:tc>
          <w:tcPr>
            <w:tcW w:w="335" w:type="pct"/>
            <w:tcBorders>
              <w:top w:val="nil"/>
              <w:left w:val="single" w:sz="12" w:space="0" w:color="auto"/>
              <w:bottom w:val="nil"/>
              <w:right w:val="nil"/>
            </w:tcBorders>
            <w:shd w:val="clear" w:color="auto" w:fill="auto"/>
          </w:tcPr>
          <w:p w14:paraId="1EE5AC65" w14:textId="77777777" w:rsidR="0051286A" w:rsidRPr="00363AE2" w:rsidRDefault="00DC7CFC" w:rsidP="0051286A">
            <w:pPr>
              <w:keepNext/>
              <w:ind w:left="993" w:hanging="993"/>
            </w:pPr>
            <w:sdt>
              <w:sdtPr>
                <w:rPr>
                  <w:rFonts w:ascii="Arial" w:hAnsi="Arial" w:cs="Arial"/>
                  <w:sz w:val="44"/>
                  <w:szCs w:val="44"/>
                </w:rPr>
                <w:id w:val="639850592"/>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720922334"/>
          </w:p>
        </w:tc>
      </w:tr>
      <w:tr w:rsidR="0051286A" w:rsidRPr="00363AE2" w14:paraId="5BE5AB1E" w14:textId="77777777" w:rsidTr="0051286A">
        <w:trPr>
          <w:trHeight w:val="2551"/>
        </w:trPr>
        <w:tc>
          <w:tcPr>
            <w:tcW w:w="624" w:type="pct"/>
            <w:tcBorders>
              <w:top w:val="nil"/>
              <w:left w:val="nil"/>
              <w:bottom w:val="nil"/>
              <w:right w:val="single" w:sz="12" w:space="0" w:color="auto"/>
            </w:tcBorders>
          </w:tcPr>
          <w:p w14:paraId="3CBFBEBC"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216B8069" w14:textId="77777777" w:rsidR="009128E7" w:rsidRPr="009128E7" w:rsidRDefault="009128E7" w:rsidP="009128E7">
            <w:pPr>
              <w:ind w:right="82"/>
              <w:jc w:val="left"/>
            </w:pPr>
            <w:permStart w:id="1697852074" w:edGrp="everyone"/>
            <w:r w:rsidRPr="009128E7">
              <w:t>Work health and safety consultation,</w:t>
            </w:r>
          </w:p>
          <w:p w14:paraId="4700AF68" w14:textId="77777777" w:rsidR="0051286A" w:rsidRDefault="009128E7" w:rsidP="00F340E2">
            <w:pPr>
              <w:ind w:right="82"/>
              <w:jc w:val="left"/>
            </w:pPr>
            <w:r>
              <w:t xml:space="preserve">co-operation and co-ordination - </w:t>
            </w:r>
            <w:r w:rsidRPr="009128E7">
              <w:t>Code of Practice 2011</w:t>
            </w:r>
          </w:p>
          <w:p w14:paraId="6758CD4B" w14:textId="4993677F" w:rsidR="00237483" w:rsidRDefault="00237483" w:rsidP="00237483">
            <w:pPr>
              <w:ind w:right="82"/>
              <w:jc w:val="left"/>
            </w:pPr>
            <w:r>
              <w:t>4.3 Consulting using health and safety representatives and</w:t>
            </w:r>
          </w:p>
          <w:p w14:paraId="0055FE6E" w14:textId="34A0EF6B" w:rsidR="00237483" w:rsidRDefault="00237483" w:rsidP="00237483">
            <w:pPr>
              <w:ind w:right="82"/>
              <w:jc w:val="left"/>
            </w:pPr>
            <w:r>
              <w:t>Committees, P14</w:t>
            </w:r>
          </w:p>
          <w:permEnd w:id="1697852074"/>
          <w:p w14:paraId="2305113C" w14:textId="7A9AE72F" w:rsidR="0051286A" w:rsidRPr="00493A43" w:rsidRDefault="0051286A" w:rsidP="00F340E2">
            <w:pPr>
              <w:ind w:right="82"/>
              <w:jc w:val="left"/>
              <w:rPr>
                <w:rFonts w:ascii="Arial" w:hAnsi="Arial" w:cs="Arial"/>
                <w:sz w:val="22"/>
                <w:szCs w:val="18"/>
              </w:rPr>
            </w:pPr>
          </w:p>
        </w:tc>
        <w:tc>
          <w:tcPr>
            <w:tcW w:w="2945" w:type="pct"/>
            <w:tcBorders>
              <w:top w:val="single" w:sz="12" w:space="0" w:color="auto"/>
              <w:left w:val="single" w:sz="4" w:space="0" w:color="auto"/>
            </w:tcBorders>
            <w:shd w:val="clear" w:color="auto" w:fill="auto"/>
            <w:vAlign w:val="center"/>
          </w:tcPr>
          <w:p w14:paraId="61FC6744" w14:textId="4C71976C" w:rsidR="00237483" w:rsidRDefault="00237483" w:rsidP="00237483">
            <w:pPr>
              <w:ind w:right="82"/>
              <w:jc w:val="left"/>
            </w:pPr>
            <w:permStart w:id="1075263292" w:edGrp="everyone"/>
            <w:r w:rsidRPr="00237483">
              <w:t>Health and safety representatives</w:t>
            </w:r>
            <w:r>
              <w:t xml:space="preserve"> </w:t>
            </w:r>
            <w:r w:rsidR="00705CCC">
              <w:t>–</w:t>
            </w:r>
          </w:p>
          <w:p w14:paraId="3A04B624" w14:textId="77777777" w:rsidR="00705CCC" w:rsidRPr="00237483" w:rsidRDefault="00705CCC" w:rsidP="00237483">
            <w:pPr>
              <w:ind w:right="82"/>
              <w:jc w:val="left"/>
            </w:pPr>
          </w:p>
          <w:p w14:paraId="7BE01E12" w14:textId="56016701" w:rsidR="0051286A" w:rsidRPr="00493A43" w:rsidRDefault="00237483" w:rsidP="00F340E2">
            <w:pPr>
              <w:ind w:right="82"/>
              <w:jc w:val="left"/>
              <w:rPr>
                <w:rFonts w:ascii="Arial" w:hAnsi="Arial" w:cs="Arial"/>
                <w:sz w:val="22"/>
                <w:szCs w:val="18"/>
              </w:rPr>
            </w:pPr>
            <w:r w:rsidRPr="00237483">
              <w:t>A worker may ask you f</w:t>
            </w:r>
            <w:r>
              <w:t xml:space="preserve">or the election of a health and </w:t>
            </w:r>
            <w:r w:rsidRPr="00237483">
              <w:t>safety repr</w:t>
            </w:r>
            <w:r>
              <w:t xml:space="preserve">esentative to represent them on </w:t>
            </w:r>
            <w:r w:rsidRPr="00237483">
              <w:t>work health and safety matters. If a worker makes this request, wor</w:t>
            </w:r>
            <w:r>
              <w:t xml:space="preserve">k groups must be established to </w:t>
            </w:r>
            <w:r w:rsidRPr="00237483">
              <w:t>facilitate the election. The process requires you and your worker</w:t>
            </w:r>
            <w:r>
              <w:t xml:space="preserve">s to negotiate and agree on the </w:t>
            </w:r>
            <w:r w:rsidRPr="00237483">
              <w:t>formation of work groups.</w:t>
            </w:r>
            <w:r>
              <w:t xml:space="preserve"> </w:t>
            </w:r>
            <w:r w:rsidRPr="00237483">
              <w:t xml:space="preserve">Where health and safety representatives have been elected, they must always </w:t>
            </w:r>
            <w:r>
              <w:t xml:space="preserve">be included in any </w:t>
            </w:r>
            <w:r w:rsidRPr="00237483">
              <w:t>consultation that affects, or is likely to affect, the health and safety of members of their work group.</w:t>
            </w:r>
            <w:permEnd w:id="1075263292"/>
          </w:p>
        </w:tc>
        <w:tc>
          <w:tcPr>
            <w:tcW w:w="335" w:type="pct"/>
            <w:tcBorders>
              <w:top w:val="nil"/>
              <w:left w:val="single" w:sz="12" w:space="0" w:color="auto"/>
              <w:bottom w:val="nil"/>
              <w:right w:val="nil"/>
            </w:tcBorders>
          </w:tcPr>
          <w:p w14:paraId="5FEE815D" w14:textId="77777777" w:rsidR="0051286A" w:rsidRPr="00363AE2" w:rsidRDefault="0051286A" w:rsidP="0051286A">
            <w:pPr>
              <w:ind w:left="993" w:hanging="993"/>
            </w:pPr>
          </w:p>
        </w:tc>
      </w:tr>
    </w:tbl>
    <w:p w14:paraId="14E2920A" w14:textId="77777777" w:rsidR="0051286A" w:rsidRPr="00363AE2" w:rsidRDefault="0051286A" w:rsidP="0051286A">
      <w:pPr>
        <w:jc w:val="left"/>
        <w:rPr>
          <w:rFonts w:ascii="Arial" w:hAnsi="Arial" w:cs="Arial"/>
          <w:sz w:val="22"/>
          <w:szCs w:val="22"/>
        </w:rPr>
      </w:pPr>
    </w:p>
    <w:p w14:paraId="530951F0" w14:textId="77777777" w:rsidR="0051286A" w:rsidRPr="00363AE2" w:rsidRDefault="0051286A" w:rsidP="0051286A">
      <w:pPr>
        <w:jc w:val="left"/>
        <w:rPr>
          <w:rFonts w:ascii="Arial" w:hAnsi="Arial" w:cs="Arial"/>
          <w:sz w:val="22"/>
          <w:szCs w:val="22"/>
        </w:rPr>
      </w:pPr>
    </w:p>
    <w:p w14:paraId="279948E5" w14:textId="77777777" w:rsidR="0051286A" w:rsidRPr="00363AE2" w:rsidRDefault="0051286A" w:rsidP="0051286A">
      <w:pPr>
        <w:pStyle w:val="11CSTCPLQuestionBullet"/>
        <w:ind w:left="709" w:hanging="709"/>
      </w:pPr>
      <w:bookmarkStart w:id="15" w:name="_Ref9230696"/>
      <w:r w:rsidRPr="00363AE2">
        <w:t xml:space="preserve">Identify the applicable Regulation in your jurisdiction that outlines the requirements for training health and safety representatives. </w:t>
      </w:r>
      <w:r w:rsidRPr="00363AE2">
        <w:br/>
        <w:t>Briefly identify the requirements.</w:t>
      </w:r>
      <w:bookmarkEnd w:id="15"/>
    </w:p>
    <w:p w14:paraId="3E8E3177"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7EDA0736" w14:textId="77777777" w:rsidTr="0051286A">
        <w:tc>
          <w:tcPr>
            <w:tcW w:w="624" w:type="pct"/>
            <w:tcBorders>
              <w:top w:val="nil"/>
              <w:left w:val="nil"/>
              <w:bottom w:val="nil"/>
              <w:right w:val="single" w:sz="12" w:space="0" w:color="auto"/>
            </w:tcBorders>
            <w:shd w:val="clear" w:color="auto" w:fill="auto"/>
          </w:tcPr>
          <w:p w14:paraId="700C6583"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69F5724" w14:textId="77777777" w:rsidR="0051286A" w:rsidRPr="00363AE2" w:rsidRDefault="0051286A" w:rsidP="0051286A">
            <w:pPr>
              <w:keepNext/>
              <w:ind w:right="82"/>
              <w:jc w:val="center"/>
            </w:pPr>
            <w:r w:rsidRPr="00363AE2">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9DEBFFE" w14:textId="77777777" w:rsidR="0051286A" w:rsidRPr="00363AE2" w:rsidRDefault="0051286A" w:rsidP="0051286A">
            <w:pPr>
              <w:keepNext/>
              <w:ind w:left="993" w:right="82" w:hanging="993"/>
              <w:jc w:val="center"/>
            </w:pPr>
            <w:r w:rsidRPr="00363AE2">
              <w:t>Requirements</w:t>
            </w:r>
          </w:p>
        </w:tc>
        <w:permStart w:id="1272402754" w:edGrp="everyone"/>
        <w:tc>
          <w:tcPr>
            <w:tcW w:w="335" w:type="pct"/>
            <w:tcBorders>
              <w:top w:val="nil"/>
              <w:left w:val="single" w:sz="12" w:space="0" w:color="auto"/>
              <w:bottom w:val="nil"/>
              <w:right w:val="nil"/>
            </w:tcBorders>
            <w:shd w:val="clear" w:color="auto" w:fill="auto"/>
          </w:tcPr>
          <w:p w14:paraId="01784ACB" w14:textId="77777777" w:rsidR="0051286A" w:rsidRPr="00363AE2" w:rsidRDefault="00DC7CFC" w:rsidP="0051286A">
            <w:pPr>
              <w:keepNext/>
              <w:ind w:left="993" w:hanging="993"/>
            </w:pPr>
            <w:sdt>
              <w:sdtPr>
                <w:rPr>
                  <w:rFonts w:ascii="Arial" w:hAnsi="Arial" w:cs="Arial"/>
                  <w:sz w:val="44"/>
                  <w:szCs w:val="44"/>
                </w:rPr>
                <w:id w:val="-17726630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272402754"/>
          </w:p>
        </w:tc>
      </w:tr>
      <w:tr w:rsidR="0051286A" w:rsidRPr="00363AE2" w14:paraId="149BB1B4" w14:textId="77777777" w:rsidTr="0051286A">
        <w:trPr>
          <w:trHeight w:val="2551"/>
        </w:trPr>
        <w:tc>
          <w:tcPr>
            <w:tcW w:w="624" w:type="pct"/>
            <w:tcBorders>
              <w:top w:val="nil"/>
              <w:left w:val="nil"/>
              <w:bottom w:val="nil"/>
              <w:right w:val="single" w:sz="12" w:space="0" w:color="auto"/>
            </w:tcBorders>
          </w:tcPr>
          <w:p w14:paraId="0D53AF0A"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3CD82925" w14:textId="77777777" w:rsidR="00705CCC" w:rsidRDefault="00705CCC" w:rsidP="00F340E2">
            <w:pPr>
              <w:ind w:right="82"/>
              <w:jc w:val="left"/>
            </w:pPr>
            <w:permStart w:id="1851135032" w:edGrp="everyone"/>
            <w:r>
              <w:t xml:space="preserve">Work Health and Safety Regulation 2011 Chapter 2 Representation and participation </w:t>
            </w:r>
          </w:p>
          <w:p w14:paraId="1D48EEC6" w14:textId="66F3F4AE" w:rsidR="00705CCC" w:rsidRDefault="00705CCC" w:rsidP="00F340E2">
            <w:pPr>
              <w:ind w:right="82"/>
              <w:jc w:val="left"/>
            </w:pPr>
            <w:r>
              <w:t>Part 2</w:t>
            </w:r>
            <w:r w:rsidR="00265101">
              <w:t>.</w:t>
            </w:r>
            <w:r>
              <w:t xml:space="preserve">1, </w:t>
            </w:r>
          </w:p>
          <w:p w14:paraId="37FE9A91" w14:textId="77777777" w:rsidR="00265101" w:rsidRDefault="00265101" w:rsidP="00F340E2">
            <w:pPr>
              <w:ind w:right="82"/>
              <w:jc w:val="left"/>
            </w:pPr>
            <w:r>
              <w:t>Clause 21</w:t>
            </w:r>
          </w:p>
          <w:p w14:paraId="6B0C3DEA" w14:textId="11FCD7BB" w:rsidR="0051286A" w:rsidRPr="00493A43" w:rsidRDefault="00705CCC" w:rsidP="00F340E2">
            <w:pPr>
              <w:ind w:right="82"/>
              <w:jc w:val="left"/>
              <w:rPr>
                <w:rFonts w:ascii="Arial" w:hAnsi="Arial" w:cs="Arial"/>
                <w:sz w:val="22"/>
                <w:szCs w:val="18"/>
              </w:rPr>
            </w:pPr>
            <w:r>
              <w:t>P47,48</w:t>
            </w:r>
            <w:permEnd w:id="1851135032"/>
          </w:p>
        </w:tc>
        <w:tc>
          <w:tcPr>
            <w:tcW w:w="2945" w:type="pct"/>
            <w:tcBorders>
              <w:top w:val="single" w:sz="12" w:space="0" w:color="auto"/>
              <w:left w:val="single" w:sz="4" w:space="0" w:color="auto"/>
            </w:tcBorders>
            <w:shd w:val="clear" w:color="auto" w:fill="auto"/>
            <w:vAlign w:val="center"/>
          </w:tcPr>
          <w:p w14:paraId="411C1039" w14:textId="77777777" w:rsidR="0051286A" w:rsidRDefault="00705CCC" w:rsidP="00F340E2">
            <w:pPr>
              <w:ind w:right="82"/>
              <w:jc w:val="left"/>
            </w:pPr>
            <w:permStart w:id="398074572" w:edGrp="everyone"/>
            <w:r>
              <w:t xml:space="preserve">Prescribed health and safety representative training- </w:t>
            </w:r>
          </w:p>
          <w:p w14:paraId="2BECE472" w14:textId="77777777" w:rsidR="00705CCC" w:rsidRDefault="00705CCC" w:rsidP="00F340E2">
            <w:pPr>
              <w:ind w:right="82"/>
              <w:jc w:val="left"/>
            </w:pPr>
          </w:p>
          <w:p w14:paraId="118ED5CB" w14:textId="77777777" w:rsidR="00705CCC" w:rsidRDefault="00705CCC" w:rsidP="00F340E2">
            <w:pPr>
              <w:ind w:right="82"/>
              <w:jc w:val="left"/>
            </w:pPr>
            <w:r>
              <w:t>The prescribed training for section 72</w:t>
            </w:r>
          </w:p>
          <w:p w14:paraId="6B5C7B53" w14:textId="2FAC8EAF" w:rsidR="00705CCC" w:rsidRDefault="00705CCC" w:rsidP="00F340E2">
            <w:pPr>
              <w:ind w:right="82"/>
              <w:jc w:val="left"/>
            </w:pPr>
            <w:r>
              <w:t xml:space="preserve">(1) of the Act is the following courses of training in work health and safety approved by the regulator— </w:t>
            </w:r>
          </w:p>
          <w:p w14:paraId="09EAA36C" w14:textId="77777777" w:rsidR="00705CCC" w:rsidRDefault="00705CCC" w:rsidP="00F340E2">
            <w:pPr>
              <w:ind w:right="82"/>
              <w:jc w:val="left"/>
            </w:pPr>
            <w:r>
              <w:t xml:space="preserve">(a) an initial 5 day course of training; </w:t>
            </w:r>
          </w:p>
          <w:p w14:paraId="603BBBD8" w14:textId="77777777" w:rsidR="00705CCC" w:rsidRDefault="00705CCC" w:rsidP="00F340E2">
            <w:pPr>
              <w:ind w:right="82"/>
              <w:jc w:val="left"/>
            </w:pPr>
            <w:r>
              <w:t xml:space="preserve">(b) 1 day’s refresher training at least every 3 years, with the entitlement to the first refresher training commencing 3 years after the initial training. </w:t>
            </w:r>
          </w:p>
          <w:p w14:paraId="630EF6B7" w14:textId="77777777" w:rsidR="00705CCC" w:rsidRDefault="00705CCC" w:rsidP="00F340E2">
            <w:pPr>
              <w:ind w:right="82"/>
              <w:jc w:val="left"/>
            </w:pPr>
            <w:r>
              <w:t xml:space="preserve">(2) A health and safety representative for a work group for a business or undertaking must complete the initial 5 day course of training within— </w:t>
            </w:r>
          </w:p>
          <w:p w14:paraId="3CCAF875" w14:textId="77777777" w:rsidR="0051286A" w:rsidRDefault="00705CCC" w:rsidP="00F340E2">
            <w:pPr>
              <w:ind w:right="82"/>
              <w:jc w:val="left"/>
            </w:pPr>
            <w:r>
              <w:t>(a) 3 months after the day the representative is elected as a health and safety representative for the work group; or (b) if an initial 5 day course is not reasonably available to the representative—as soon as practicable after the period mentioned in paragraph (a).</w:t>
            </w:r>
          </w:p>
          <w:p w14:paraId="51AA66DC" w14:textId="77777777" w:rsidR="0051286A" w:rsidRDefault="0051286A" w:rsidP="00F340E2">
            <w:pPr>
              <w:ind w:right="82"/>
              <w:jc w:val="left"/>
            </w:pPr>
          </w:p>
          <w:p w14:paraId="1138F545" w14:textId="77777777" w:rsidR="0051286A" w:rsidRDefault="0051286A" w:rsidP="00F340E2">
            <w:pPr>
              <w:ind w:right="82"/>
              <w:jc w:val="left"/>
            </w:pPr>
          </w:p>
          <w:p w14:paraId="51260865" w14:textId="77777777" w:rsidR="0051286A" w:rsidRDefault="0051286A" w:rsidP="00F340E2">
            <w:pPr>
              <w:ind w:right="82"/>
              <w:jc w:val="left"/>
            </w:pPr>
          </w:p>
          <w:p w14:paraId="3B1CEA9A" w14:textId="77777777" w:rsidR="0051286A" w:rsidRDefault="0051286A" w:rsidP="00F340E2">
            <w:pPr>
              <w:ind w:right="82"/>
              <w:jc w:val="left"/>
            </w:pPr>
          </w:p>
          <w:permEnd w:id="398074572"/>
          <w:p w14:paraId="481D2786" w14:textId="501BBBB2" w:rsidR="0051286A" w:rsidRPr="00493A43" w:rsidRDefault="0051286A" w:rsidP="00F340E2">
            <w:pPr>
              <w:ind w:right="82"/>
              <w:jc w:val="left"/>
              <w:rPr>
                <w:rFonts w:ascii="Arial" w:hAnsi="Arial" w:cs="Arial"/>
                <w:sz w:val="22"/>
                <w:szCs w:val="18"/>
              </w:rPr>
            </w:pPr>
          </w:p>
        </w:tc>
        <w:tc>
          <w:tcPr>
            <w:tcW w:w="335" w:type="pct"/>
            <w:tcBorders>
              <w:top w:val="nil"/>
              <w:left w:val="single" w:sz="12" w:space="0" w:color="auto"/>
              <w:bottom w:val="nil"/>
              <w:right w:val="nil"/>
            </w:tcBorders>
          </w:tcPr>
          <w:p w14:paraId="218208E3" w14:textId="77777777" w:rsidR="0051286A" w:rsidRPr="00363AE2" w:rsidRDefault="0051286A" w:rsidP="0051286A">
            <w:pPr>
              <w:ind w:left="993" w:hanging="993"/>
            </w:pPr>
          </w:p>
        </w:tc>
      </w:tr>
    </w:tbl>
    <w:p w14:paraId="33FCF393" w14:textId="3D7C80F8" w:rsidR="0051286A" w:rsidRPr="00363AE2" w:rsidRDefault="0051286A" w:rsidP="0051286A">
      <w:pPr>
        <w:pStyle w:val="11CSTCPLQuestionBullet"/>
        <w:numPr>
          <w:ilvl w:val="0"/>
          <w:numId w:val="0"/>
        </w:numPr>
        <w:ind w:left="360" w:hanging="360"/>
      </w:pPr>
    </w:p>
    <w:p w14:paraId="0A191630" w14:textId="77777777" w:rsidR="0051286A" w:rsidRPr="00363AE2" w:rsidRDefault="0051286A" w:rsidP="0051286A">
      <w:pPr>
        <w:pStyle w:val="11CSTCPLQuestionBullet"/>
        <w:ind w:left="709" w:hanging="709"/>
      </w:pPr>
      <w:bookmarkStart w:id="16" w:name="_Ref9230701"/>
      <w:r w:rsidRPr="00363AE2">
        <w:lastRenderedPageBreak/>
        <w:t xml:space="preserve">Identify the applicable Act in your jurisdiction that outlines how to resolve health and safety issues if a matter is not resolved after discussion between parties to the issue. </w:t>
      </w:r>
      <w:r w:rsidRPr="00363AE2">
        <w:br/>
        <w:t>Briefly identify the requirements.</w:t>
      </w:r>
      <w:bookmarkEnd w:id="16"/>
    </w:p>
    <w:p w14:paraId="7F74E35C"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0AA77114" w14:textId="77777777" w:rsidTr="0051286A">
        <w:tc>
          <w:tcPr>
            <w:tcW w:w="624" w:type="pct"/>
            <w:tcBorders>
              <w:top w:val="nil"/>
              <w:left w:val="nil"/>
              <w:bottom w:val="nil"/>
              <w:right w:val="single" w:sz="12" w:space="0" w:color="auto"/>
            </w:tcBorders>
            <w:shd w:val="clear" w:color="auto" w:fill="auto"/>
          </w:tcPr>
          <w:p w14:paraId="42433BE7"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85DF3F2"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7645B63" w14:textId="77777777" w:rsidR="0051286A" w:rsidRPr="00363AE2" w:rsidRDefault="0051286A" w:rsidP="0051286A">
            <w:pPr>
              <w:keepNext/>
              <w:ind w:left="993" w:right="82" w:hanging="993"/>
              <w:jc w:val="center"/>
            </w:pPr>
            <w:r w:rsidRPr="00363AE2">
              <w:t>Requirements</w:t>
            </w:r>
          </w:p>
        </w:tc>
        <w:permStart w:id="2031379418" w:edGrp="everyone"/>
        <w:tc>
          <w:tcPr>
            <w:tcW w:w="335" w:type="pct"/>
            <w:tcBorders>
              <w:top w:val="nil"/>
              <w:left w:val="single" w:sz="12" w:space="0" w:color="auto"/>
              <w:bottom w:val="nil"/>
              <w:right w:val="nil"/>
            </w:tcBorders>
            <w:shd w:val="clear" w:color="auto" w:fill="auto"/>
          </w:tcPr>
          <w:p w14:paraId="2012C1F4" w14:textId="77777777" w:rsidR="0051286A" w:rsidRPr="00363AE2" w:rsidRDefault="00DC7CFC" w:rsidP="0051286A">
            <w:pPr>
              <w:keepNext/>
              <w:ind w:left="993" w:hanging="993"/>
            </w:pPr>
            <w:sdt>
              <w:sdtPr>
                <w:rPr>
                  <w:rFonts w:ascii="Arial" w:hAnsi="Arial" w:cs="Arial"/>
                  <w:sz w:val="44"/>
                  <w:szCs w:val="44"/>
                </w:rPr>
                <w:id w:val="1264810912"/>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2031379418"/>
          </w:p>
        </w:tc>
      </w:tr>
      <w:tr w:rsidR="0051286A" w:rsidRPr="00363AE2" w14:paraId="07E3B0F3" w14:textId="77777777" w:rsidTr="0051286A">
        <w:trPr>
          <w:trHeight w:val="2778"/>
        </w:trPr>
        <w:tc>
          <w:tcPr>
            <w:tcW w:w="624" w:type="pct"/>
            <w:tcBorders>
              <w:top w:val="nil"/>
              <w:left w:val="nil"/>
              <w:bottom w:val="nil"/>
              <w:right w:val="single" w:sz="12" w:space="0" w:color="auto"/>
            </w:tcBorders>
          </w:tcPr>
          <w:p w14:paraId="54A9D206"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7B5E7D32" w14:textId="77777777" w:rsidR="00265101" w:rsidRDefault="00265101" w:rsidP="00265101">
            <w:pPr>
              <w:ind w:right="82"/>
              <w:jc w:val="left"/>
            </w:pPr>
            <w:permStart w:id="1972927475" w:edGrp="everyone"/>
            <w:r>
              <w:t xml:space="preserve">Work Health and Safety Regulation 2011 Chapter 2 Representation and participation </w:t>
            </w:r>
          </w:p>
          <w:p w14:paraId="72F5DBAD" w14:textId="5C282FFC" w:rsidR="00265101" w:rsidRDefault="00265101" w:rsidP="00265101">
            <w:pPr>
              <w:ind w:right="82"/>
              <w:jc w:val="left"/>
            </w:pPr>
            <w:r>
              <w:t xml:space="preserve">Part 2.2, </w:t>
            </w:r>
          </w:p>
          <w:p w14:paraId="008CF7A9" w14:textId="1CDDC97A" w:rsidR="00265101" w:rsidRDefault="00265101" w:rsidP="00265101">
            <w:pPr>
              <w:ind w:right="82"/>
              <w:jc w:val="left"/>
            </w:pPr>
            <w:r>
              <w:t>Clause 22</w:t>
            </w:r>
          </w:p>
          <w:p w14:paraId="31A0DBCA" w14:textId="1D791F25" w:rsidR="0051286A" w:rsidRPr="00493A43" w:rsidRDefault="00265101" w:rsidP="00F340E2">
            <w:pPr>
              <w:ind w:right="82"/>
              <w:jc w:val="left"/>
              <w:rPr>
                <w:rFonts w:ascii="Arial" w:hAnsi="Arial" w:cs="Arial"/>
                <w:sz w:val="22"/>
                <w:szCs w:val="18"/>
              </w:rPr>
            </w:pPr>
            <w:r>
              <w:t>P48</w:t>
            </w:r>
            <w:permEnd w:id="1972927475"/>
          </w:p>
        </w:tc>
        <w:tc>
          <w:tcPr>
            <w:tcW w:w="2945" w:type="pct"/>
            <w:tcBorders>
              <w:top w:val="single" w:sz="12" w:space="0" w:color="auto"/>
              <w:left w:val="single" w:sz="4" w:space="0" w:color="auto"/>
            </w:tcBorders>
            <w:shd w:val="clear" w:color="auto" w:fill="auto"/>
            <w:vAlign w:val="center"/>
          </w:tcPr>
          <w:p w14:paraId="6F357BE7" w14:textId="77777777" w:rsidR="00265101" w:rsidRPr="00265101" w:rsidRDefault="00265101" w:rsidP="00265101">
            <w:pPr>
              <w:ind w:right="82"/>
              <w:jc w:val="left"/>
            </w:pPr>
            <w:permStart w:id="694237862" w:edGrp="everyone"/>
            <w:r w:rsidRPr="00265101">
              <w:t>Agreed procedure—minimum requirements</w:t>
            </w:r>
          </w:p>
          <w:p w14:paraId="1DC9B995" w14:textId="6EC7F067" w:rsidR="00265101" w:rsidRPr="00265101" w:rsidRDefault="00265101" w:rsidP="00265101">
            <w:pPr>
              <w:ind w:right="82"/>
              <w:jc w:val="left"/>
            </w:pPr>
            <w:r w:rsidRPr="00265101">
              <w:t>(1) This section sets out min</w:t>
            </w:r>
            <w:r>
              <w:t xml:space="preserve">imum requirements for an agreed </w:t>
            </w:r>
            <w:r w:rsidRPr="00265101">
              <w:t>procedure for issue resolution at a workplace.</w:t>
            </w:r>
          </w:p>
          <w:p w14:paraId="02910FF7" w14:textId="4ACACE6F" w:rsidR="00265101" w:rsidRPr="00265101" w:rsidRDefault="00265101" w:rsidP="00265101">
            <w:pPr>
              <w:ind w:right="82"/>
              <w:jc w:val="left"/>
            </w:pPr>
            <w:r w:rsidRPr="00265101">
              <w:t>(2) The agreed procedure for issue</w:t>
            </w:r>
            <w:r>
              <w:t xml:space="preserve"> resolution at a workplace must </w:t>
            </w:r>
            <w:r w:rsidRPr="00265101">
              <w:t>include the steps set out in section 23.</w:t>
            </w:r>
          </w:p>
          <w:p w14:paraId="396D661F" w14:textId="787ADA38" w:rsidR="00265101" w:rsidRPr="00265101" w:rsidRDefault="00265101" w:rsidP="00265101">
            <w:pPr>
              <w:ind w:right="82"/>
              <w:jc w:val="left"/>
            </w:pPr>
            <w:r w:rsidRPr="00265101">
              <w:t>(3) A person conducting a busines</w:t>
            </w:r>
            <w:r>
              <w:t xml:space="preserve">s or undertaking at a workplace </w:t>
            </w:r>
            <w:r w:rsidRPr="00265101">
              <w:t>must ensure that the agreed pr</w:t>
            </w:r>
            <w:r>
              <w:t xml:space="preserve">ocedure for issue resolution at </w:t>
            </w:r>
            <w:r w:rsidRPr="00265101">
              <w:t>the workplace—</w:t>
            </w:r>
          </w:p>
          <w:p w14:paraId="34F390FF" w14:textId="77777777" w:rsidR="00265101" w:rsidRPr="00265101" w:rsidRDefault="00265101" w:rsidP="00265101">
            <w:pPr>
              <w:ind w:right="82"/>
              <w:jc w:val="left"/>
            </w:pPr>
            <w:r w:rsidRPr="00265101">
              <w:t>(a) complies with subsection (2); and</w:t>
            </w:r>
          </w:p>
          <w:p w14:paraId="7F0E6964" w14:textId="77777777" w:rsidR="00265101" w:rsidRPr="00265101" w:rsidRDefault="00265101" w:rsidP="00265101">
            <w:pPr>
              <w:ind w:right="82"/>
              <w:jc w:val="left"/>
            </w:pPr>
            <w:r w:rsidRPr="00265101">
              <w:t>(b) is set out in writing; and</w:t>
            </w:r>
          </w:p>
          <w:p w14:paraId="336783A4" w14:textId="4A477325" w:rsidR="0051286A" w:rsidRPr="00493A43" w:rsidRDefault="00265101" w:rsidP="00F340E2">
            <w:pPr>
              <w:ind w:right="82"/>
              <w:jc w:val="left"/>
              <w:rPr>
                <w:rFonts w:ascii="Arial" w:hAnsi="Arial" w:cs="Arial"/>
                <w:sz w:val="22"/>
                <w:szCs w:val="18"/>
              </w:rPr>
            </w:pPr>
            <w:r w:rsidRPr="00265101">
              <w:t xml:space="preserve">(c) </w:t>
            </w:r>
            <w:proofErr w:type="gramStart"/>
            <w:r w:rsidRPr="00265101">
              <w:t>is</w:t>
            </w:r>
            <w:proofErr w:type="gramEnd"/>
            <w:r w:rsidRPr="00265101">
              <w:t xml:space="preserve"> communicated to</w:t>
            </w:r>
            <w:r>
              <w:t xml:space="preserve"> all workers to whom the agreed </w:t>
            </w:r>
            <w:r w:rsidRPr="00265101">
              <w:t>procedure applies</w:t>
            </w:r>
            <w:r w:rsidRPr="00265101">
              <w:rPr>
                <w:rFonts w:ascii="Arial" w:hAnsi="Arial" w:cs="Arial"/>
                <w:sz w:val="22"/>
                <w:szCs w:val="18"/>
              </w:rPr>
              <w:t>.</w:t>
            </w:r>
            <w:permEnd w:id="694237862"/>
          </w:p>
        </w:tc>
        <w:tc>
          <w:tcPr>
            <w:tcW w:w="335" w:type="pct"/>
            <w:tcBorders>
              <w:top w:val="nil"/>
              <w:left w:val="single" w:sz="12" w:space="0" w:color="auto"/>
              <w:bottom w:val="nil"/>
              <w:right w:val="nil"/>
            </w:tcBorders>
          </w:tcPr>
          <w:p w14:paraId="2531F07D" w14:textId="77777777" w:rsidR="0051286A" w:rsidRPr="00363AE2" w:rsidRDefault="0051286A" w:rsidP="0051286A">
            <w:pPr>
              <w:ind w:left="993" w:hanging="993"/>
            </w:pPr>
          </w:p>
        </w:tc>
      </w:tr>
    </w:tbl>
    <w:p w14:paraId="4507FCF8" w14:textId="77777777" w:rsidR="0051286A" w:rsidRPr="00363AE2" w:rsidRDefault="0051286A" w:rsidP="0051286A">
      <w:pPr>
        <w:rPr>
          <w:rFonts w:ascii="Arial" w:hAnsi="Arial" w:cs="Arial"/>
          <w:sz w:val="20"/>
          <w:szCs w:val="22"/>
        </w:rPr>
      </w:pPr>
    </w:p>
    <w:p w14:paraId="5E8093C1" w14:textId="77777777" w:rsidR="0051286A" w:rsidRPr="00363AE2" w:rsidRDefault="0051286A" w:rsidP="0051286A">
      <w:pPr>
        <w:rPr>
          <w:rFonts w:ascii="Arial" w:hAnsi="Arial" w:cs="Arial"/>
          <w:sz w:val="20"/>
          <w:szCs w:val="22"/>
        </w:rPr>
      </w:pPr>
    </w:p>
    <w:p w14:paraId="05B12EE8" w14:textId="77777777" w:rsidR="0051286A" w:rsidRPr="00363AE2" w:rsidRDefault="0051286A" w:rsidP="0051286A">
      <w:pPr>
        <w:pStyle w:val="11CSTCPLQuestionBullet"/>
        <w:ind w:left="709" w:hanging="709"/>
      </w:pPr>
      <w:bookmarkStart w:id="17" w:name="_Ref9231454"/>
      <w:r w:rsidRPr="00363AE2">
        <w:t>True or False (Tick your response): The outcomes of participation and consultation should be accessible to workers.</w:t>
      </w:r>
      <w:bookmarkEnd w:id="17"/>
    </w:p>
    <w:p w14:paraId="79611AF2"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51286A" w:rsidRPr="00363AE2" w14:paraId="329090CB" w14:textId="77777777" w:rsidTr="0051286A">
        <w:trPr>
          <w:trHeight w:val="510"/>
        </w:trPr>
        <w:tc>
          <w:tcPr>
            <w:tcW w:w="1563" w:type="pct"/>
            <w:tcBorders>
              <w:top w:val="nil"/>
              <w:left w:val="nil"/>
              <w:bottom w:val="nil"/>
              <w:right w:val="single" w:sz="12" w:space="0" w:color="auto"/>
            </w:tcBorders>
            <w:shd w:val="clear" w:color="auto" w:fill="auto"/>
          </w:tcPr>
          <w:p w14:paraId="1D53BD9D" w14:textId="77777777" w:rsidR="0051286A" w:rsidRPr="00363AE2" w:rsidRDefault="0051286A" w:rsidP="0051286A">
            <w:pPr>
              <w:keepNext/>
              <w:ind w:left="993" w:hanging="993"/>
            </w:pPr>
            <w:r w:rsidRPr="00363AE2">
              <w:rPr>
                <w:rFonts w:ascii="Arial" w:hAnsi="Arial" w:cs="Arial"/>
                <w:b/>
                <w:sz w:val="22"/>
                <w:szCs w:val="22"/>
              </w:rPr>
              <w:t>Answer</w:t>
            </w:r>
          </w:p>
        </w:tc>
        <w:permStart w:id="1513296778" w:edGrp="everyone"/>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309DE1B7" w14:textId="517C5B6E" w:rsidR="0051286A" w:rsidRPr="00363AE2" w:rsidRDefault="00DC7CFC" w:rsidP="0051286A">
            <w:pPr>
              <w:keepNext/>
              <w:ind w:left="993" w:right="82" w:hanging="993"/>
              <w:jc w:val="center"/>
              <w:rPr>
                <w:color w:val="17365D" w:themeColor="text2" w:themeShade="BF"/>
              </w:rPr>
            </w:pPr>
            <w:sdt>
              <w:sdtPr>
                <w:rPr>
                  <w:rFonts w:ascii="Arial" w:hAnsi="Arial" w:cs="Arial"/>
                  <w:sz w:val="40"/>
                  <w:szCs w:val="44"/>
                </w:rPr>
                <w:id w:val="405962460"/>
                <w14:checkbox>
                  <w14:checked w14:val="1"/>
                  <w14:checkedState w14:val="00FE" w14:font="Wingdings"/>
                  <w14:uncheckedState w14:val="00A8" w14:font="Wingdings"/>
                </w14:checkbox>
              </w:sdtPr>
              <w:sdtContent>
                <w:r w:rsidR="00EF6029">
                  <w:rPr>
                    <w:rFonts w:ascii="Arial" w:hAnsi="Arial" w:cs="Arial"/>
                    <w:sz w:val="40"/>
                    <w:szCs w:val="44"/>
                  </w:rPr>
                  <w:sym w:font="Wingdings" w:char="F0FE"/>
                </w:r>
              </w:sdtContent>
            </w:sdt>
            <w:permEnd w:id="1513296778"/>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33E8ED5E"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09E6F85B" w14:textId="77777777" w:rsidR="0051286A" w:rsidRPr="00363AE2" w:rsidRDefault="0051286A" w:rsidP="0051286A">
            <w:pPr>
              <w:keepNext/>
              <w:ind w:left="993" w:hanging="993"/>
              <w:rPr>
                <w:rFonts w:ascii="Arial" w:hAnsi="Arial" w:cs="Arial"/>
                <w:sz w:val="44"/>
                <w:szCs w:val="44"/>
              </w:rPr>
            </w:pPr>
          </w:p>
        </w:tc>
        <w:permStart w:id="1924291452" w:edGrp="everyone"/>
        <w:tc>
          <w:tcPr>
            <w:tcW w:w="312" w:type="pct"/>
            <w:tcBorders>
              <w:top w:val="nil"/>
              <w:left w:val="nil"/>
              <w:bottom w:val="nil"/>
              <w:right w:val="nil"/>
            </w:tcBorders>
            <w:shd w:val="clear" w:color="auto" w:fill="auto"/>
          </w:tcPr>
          <w:p w14:paraId="7CD2804A" w14:textId="77777777" w:rsidR="0051286A" w:rsidRPr="00363AE2" w:rsidRDefault="00DC7CFC" w:rsidP="0051286A">
            <w:pPr>
              <w:keepNext/>
              <w:ind w:left="993" w:hanging="993"/>
            </w:pPr>
            <w:sdt>
              <w:sdtPr>
                <w:rPr>
                  <w:rFonts w:ascii="Arial" w:hAnsi="Arial" w:cs="Arial"/>
                  <w:sz w:val="44"/>
                  <w:szCs w:val="44"/>
                </w:rPr>
                <w:id w:val="1175153582"/>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924291452"/>
          </w:p>
        </w:tc>
      </w:tr>
      <w:tr w:rsidR="0051286A" w:rsidRPr="00363AE2" w14:paraId="09517FBC" w14:textId="77777777" w:rsidTr="0051286A">
        <w:trPr>
          <w:trHeight w:val="510"/>
        </w:trPr>
        <w:tc>
          <w:tcPr>
            <w:tcW w:w="1563" w:type="pct"/>
            <w:tcBorders>
              <w:top w:val="nil"/>
              <w:left w:val="nil"/>
              <w:bottom w:val="nil"/>
              <w:right w:val="single" w:sz="12" w:space="0" w:color="auto"/>
            </w:tcBorders>
          </w:tcPr>
          <w:p w14:paraId="6F0F839A" w14:textId="77777777" w:rsidR="0051286A" w:rsidRPr="00363AE2" w:rsidRDefault="0051286A" w:rsidP="0051286A">
            <w:pPr>
              <w:ind w:left="993" w:hanging="993"/>
              <w:jc w:val="center"/>
            </w:pPr>
          </w:p>
        </w:tc>
        <w:permStart w:id="1921478142"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41388C34" w14:textId="03AA0026" w:rsidR="0051286A" w:rsidRPr="00363AE2" w:rsidRDefault="00493A43" w:rsidP="0051286A">
                <w:pPr>
                  <w:ind w:left="161" w:right="82" w:hanging="161"/>
                  <w:jc w:val="center"/>
                  <w:rPr>
                    <w:color w:val="17365D" w:themeColor="text2" w:themeShade="BF"/>
                  </w:rPr>
                </w:pPr>
                <w:r>
                  <w:rPr>
                    <w:rFonts w:ascii="Arial" w:hAnsi="Arial" w:cs="Arial"/>
                    <w:sz w:val="40"/>
                    <w:szCs w:val="44"/>
                  </w:rPr>
                  <w:sym w:font="Wingdings" w:char="F0A8"/>
                </w:r>
              </w:p>
            </w:tc>
          </w:sdtContent>
        </w:sdt>
        <w:permEnd w:id="1921478142"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3167780A"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6974E69B" w14:textId="77777777" w:rsidR="0051286A" w:rsidRPr="00363AE2" w:rsidRDefault="0051286A" w:rsidP="0051286A">
            <w:pPr>
              <w:ind w:left="993" w:hanging="993"/>
            </w:pPr>
          </w:p>
        </w:tc>
        <w:tc>
          <w:tcPr>
            <w:tcW w:w="312" w:type="pct"/>
            <w:tcBorders>
              <w:top w:val="nil"/>
              <w:left w:val="nil"/>
              <w:bottom w:val="nil"/>
              <w:right w:val="nil"/>
            </w:tcBorders>
          </w:tcPr>
          <w:p w14:paraId="44BFB362" w14:textId="77777777" w:rsidR="0051286A" w:rsidRPr="00363AE2" w:rsidRDefault="0051286A" w:rsidP="0051286A">
            <w:pPr>
              <w:ind w:left="993" w:hanging="993"/>
            </w:pPr>
          </w:p>
        </w:tc>
      </w:tr>
    </w:tbl>
    <w:p w14:paraId="169E0D91" w14:textId="77777777" w:rsidR="0051286A" w:rsidRPr="00363AE2" w:rsidRDefault="0051286A" w:rsidP="0051286A">
      <w:pPr>
        <w:ind w:right="-24"/>
        <w:rPr>
          <w:rFonts w:ascii="Arial" w:hAnsi="Arial" w:cs="Arial"/>
          <w:sz w:val="20"/>
          <w:szCs w:val="22"/>
        </w:rPr>
      </w:pPr>
    </w:p>
    <w:p w14:paraId="487B24FA" w14:textId="77777777" w:rsidR="0051286A" w:rsidRPr="00363AE2" w:rsidRDefault="0051286A" w:rsidP="0051286A">
      <w:pPr>
        <w:jc w:val="left"/>
        <w:rPr>
          <w:rFonts w:ascii="Arial" w:hAnsi="Arial" w:cs="Arial"/>
          <w:sz w:val="20"/>
          <w:szCs w:val="22"/>
        </w:rPr>
      </w:pPr>
    </w:p>
    <w:p w14:paraId="37467897" w14:textId="77777777" w:rsidR="0051286A" w:rsidRPr="00363AE2" w:rsidRDefault="0051286A" w:rsidP="0051286A">
      <w:pPr>
        <w:pStyle w:val="11CSTCPLQuestionBullet"/>
        <w:ind w:left="709" w:hanging="709"/>
      </w:pPr>
      <w:bookmarkStart w:id="18" w:name="_Ref9231615"/>
      <w:r w:rsidRPr="00363AE2">
        <w:t>Why should hazard identification occur at the planning and design stages of any change in the workplace?</w:t>
      </w:r>
      <w:bookmarkEnd w:id="18"/>
    </w:p>
    <w:p w14:paraId="258D16AB"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4992C693" w14:textId="77777777" w:rsidTr="008973A3">
        <w:trPr>
          <w:trHeight w:val="1928"/>
        </w:trPr>
        <w:tc>
          <w:tcPr>
            <w:tcW w:w="1027" w:type="dxa"/>
            <w:tcBorders>
              <w:top w:val="nil"/>
              <w:left w:val="nil"/>
              <w:bottom w:val="nil"/>
              <w:right w:val="single" w:sz="4" w:space="0" w:color="auto"/>
            </w:tcBorders>
          </w:tcPr>
          <w:p w14:paraId="30AB617C"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913127" w14:textId="04BCF3FE" w:rsidR="00414600" w:rsidRPr="00AB7529" w:rsidRDefault="00414600" w:rsidP="00AB7529">
            <w:pPr>
              <w:jc w:val="left"/>
            </w:pPr>
            <w:permStart w:id="1613698935" w:edGrp="everyone"/>
            <w:r w:rsidRPr="00AB7529">
              <w:t>Hazard identification should occur at the planning and design stages of any change in the workplace because it is often more effective and easy to eliminate</w:t>
            </w:r>
            <w:r w:rsidR="00AB7529" w:rsidRPr="00AB7529">
              <w:t xml:space="preserve"> or mitigate</w:t>
            </w:r>
            <w:r w:rsidRPr="00AB7529">
              <w:t xml:space="preserve"> hazards if</w:t>
            </w:r>
            <w:r w:rsidR="00AB7529" w:rsidRPr="00AB7529">
              <w:t xml:space="preserve"> they are</w:t>
            </w:r>
            <w:r w:rsidRPr="00AB7529">
              <w:t xml:space="preserve"> </w:t>
            </w:r>
            <w:r w:rsidR="00AB7529" w:rsidRPr="00AB7529">
              <w:t>identified</w:t>
            </w:r>
            <w:r w:rsidRPr="00AB7529">
              <w:t xml:space="preserve"> at the planning and design sta</w:t>
            </w:r>
            <w:r w:rsidR="00AB7529" w:rsidRPr="00AB7529">
              <w:t>ges for products, processes and workplaces.</w:t>
            </w:r>
            <w:r w:rsidRPr="00AB7529">
              <w:t xml:space="preserve"> </w:t>
            </w:r>
            <w:r w:rsidR="00AB7529" w:rsidRPr="00AB7529">
              <w:t>H</w:t>
            </w:r>
            <w:r w:rsidRPr="00AB7529">
              <w:t xml:space="preserve">azard identification, assessment and </w:t>
            </w:r>
            <w:r w:rsidR="00AB7529" w:rsidRPr="00AB7529">
              <w:t xml:space="preserve">control is an on-going process, it </w:t>
            </w:r>
            <w:r w:rsidRPr="00AB7529">
              <w:t>should be undertaken at various times, including:</w:t>
            </w:r>
          </w:p>
          <w:p w14:paraId="3C17A3F2" w14:textId="668E1E87" w:rsidR="00414600" w:rsidRPr="00AB7529" w:rsidRDefault="00414600" w:rsidP="00AB7529">
            <w:pPr>
              <w:jc w:val="left"/>
            </w:pPr>
            <w:r w:rsidRPr="00AB7529">
              <w:t>If it has not been done before.</w:t>
            </w:r>
          </w:p>
          <w:p w14:paraId="71F961A3" w14:textId="442D88A5" w:rsidR="00414600" w:rsidRPr="00AB7529" w:rsidRDefault="00414600" w:rsidP="00712B39">
            <w:pPr>
              <w:pStyle w:val="ListParagraph"/>
              <w:numPr>
                <w:ilvl w:val="0"/>
                <w:numId w:val="16"/>
              </w:numPr>
              <w:jc w:val="left"/>
            </w:pPr>
            <w:r w:rsidRPr="00AB7529">
              <w:t xml:space="preserve">When a hazard has been identified. </w:t>
            </w:r>
          </w:p>
          <w:p w14:paraId="3C501BAA" w14:textId="1E574704" w:rsidR="00414600" w:rsidRPr="00AB7529" w:rsidRDefault="00414600" w:rsidP="00712B39">
            <w:pPr>
              <w:pStyle w:val="ListParagraph"/>
              <w:numPr>
                <w:ilvl w:val="0"/>
                <w:numId w:val="16"/>
              </w:numPr>
              <w:jc w:val="left"/>
            </w:pPr>
            <w:r w:rsidRPr="00AB7529">
              <w:t>When a change to the workplace ma</w:t>
            </w:r>
            <w:r w:rsidR="00AB7529" w:rsidRPr="00AB7529">
              <w:t xml:space="preserve">y introduce or change a hazard. Such as </w:t>
            </w:r>
            <w:r w:rsidRPr="00AB7529">
              <w:t>when changes occur to the work equi</w:t>
            </w:r>
            <w:r w:rsidR="00AB7529" w:rsidRPr="00AB7529">
              <w:t xml:space="preserve">pment, practices, procedures or </w:t>
            </w:r>
            <w:r w:rsidRPr="00AB7529">
              <w:t>environment.</w:t>
            </w:r>
          </w:p>
          <w:p w14:paraId="02010912" w14:textId="77777777" w:rsidR="00AB7529" w:rsidRPr="00AB7529" w:rsidRDefault="00414600" w:rsidP="00712B39">
            <w:pPr>
              <w:pStyle w:val="ListParagraph"/>
              <w:numPr>
                <w:ilvl w:val="0"/>
                <w:numId w:val="16"/>
              </w:numPr>
            </w:pPr>
            <w:r w:rsidRPr="00AB7529">
              <w:t>As part of responding to a workplace inciden</w:t>
            </w:r>
            <w:r w:rsidR="00AB7529" w:rsidRPr="00AB7529">
              <w:t xml:space="preserve">t, even where an injury has not </w:t>
            </w:r>
            <w:r w:rsidRPr="00AB7529">
              <w:t>occurred.</w:t>
            </w:r>
          </w:p>
          <w:p w14:paraId="3717CC02" w14:textId="326F978F" w:rsidR="00AB7529" w:rsidRPr="00AB7529" w:rsidRDefault="00AB7529" w:rsidP="00712B39">
            <w:pPr>
              <w:pStyle w:val="ListParagraph"/>
              <w:numPr>
                <w:ilvl w:val="0"/>
                <w:numId w:val="16"/>
              </w:numPr>
            </w:pPr>
            <w:r w:rsidRPr="00AB7529">
              <w:t>At regularly scheduled times appropriate to the workplace.</w:t>
            </w:r>
          </w:p>
          <w:p w14:paraId="7B1579C2" w14:textId="7976C5CA" w:rsidR="00AB7529" w:rsidRDefault="00AB7529" w:rsidP="00712B39">
            <w:pPr>
              <w:pStyle w:val="ListParagraph"/>
              <w:numPr>
                <w:ilvl w:val="0"/>
                <w:numId w:val="16"/>
              </w:numPr>
              <w:jc w:val="left"/>
            </w:pPr>
            <w:r w:rsidRPr="00AB7529">
              <w:t>Where new information about a hazard becomes available or concerns are raised by workers.</w:t>
            </w:r>
          </w:p>
          <w:p w14:paraId="7080BBCE" w14:textId="7E25D04C" w:rsidR="005D537F" w:rsidRPr="00AB7529" w:rsidRDefault="005D537F" w:rsidP="005D537F">
            <w:pPr>
              <w:jc w:val="left"/>
            </w:pPr>
            <w:r>
              <w:t xml:space="preserve">Hazard identification should take place as early as possible in the concept development and design stages. It is important that the hazard identification is </w:t>
            </w:r>
            <w:r>
              <w:lastRenderedPageBreak/>
              <w:t>systematic and not limited to one or two people’s experiences of situations. Broad groupings of hazards should be identified before design scoping begins.</w:t>
            </w:r>
          </w:p>
          <w:permEnd w:id="1613698935"/>
          <w:p w14:paraId="39C790D6" w14:textId="2210D704" w:rsidR="0051286A" w:rsidRPr="00363AE2" w:rsidRDefault="0051286A" w:rsidP="0051286A">
            <w:pPr>
              <w:rPr>
                <w:rFonts w:ascii="Arial" w:hAnsi="Arial" w:cs="Arial"/>
                <w:sz w:val="22"/>
                <w:szCs w:val="22"/>
              </w:rPr>
            </w:pPr>
          </w:p>
        </w:tc>
        <w:permStart w:id="252192106" w:edGrp="everyone"/>
        <w:tc>
          <w:tcPr>
            <w:tcW w:w="567" w:type="dxa"/>
            <w:tcBorders>
              <w:top w:val="nil"/>
              <w:left w:val="single" w:sz="4" w:space="0" w:color="auto"/>
              <w:bottom w:val="nil"/>
              <w:right w:val="nil"/>
            </w:tcBorders>
          </w:tcPr>
          <w:p w14:paraId="380C43D3" w14:textId="091F57D0" w:rsidR="0051286A" w:rsidRPr="00363AE2" w:rsidRDefault="00DC7CFC" w:rsidP="0051286A">
            <w:pPr>
              <w:rPr>
                <w:rFonts w:ascii="Arial" w:hAnsi="Arial" w:cs="Arial"/>
                <w:sz w:val="44"/>
                <w:szCs w:val="44"/>
              </w:rPr>
            </w:pPr>
            <w:sdt>
              <w:sdtPr>
                <w:rPr>
                  <w:rFonts w:ascii="Arial" w:hAnsi="Arial" w:cs="Arial"/>
                  <w:sz w:val="44"/>
                  <w:szCs w:val="44"/>
                </w:rPr>
                <w:id w:val="232592035"/>
                <w14:checkbox>
                  <w14:checked w14:val="0"/>
                  <w14:checkedState w14:val="00FE" w14:font="Wingdings"/>
                  <w14:uncheckedState w14:val="00A8" w14:font="Wingdings"/>
                </w14:checkbox>
              </w:sdtPr>
              <w:sdtContent>
                <w:r w:rsidR="008973A3">
                  <w:rPr>
                    <w:rFonts w:ascii="Arial" w:hAnsi="Arial" w:cs="Arial"/>
                    <w:sz w:val="44"/>
                    <w:szCs w:val="44"/>
                  </w:rPr>
                  <w:sym w:font="Wingdings" w:char="F0A8"/>
                </w:r>
              </w:sdtContent>
            </w:sdt>
            <w:permEnd w:id="252192106"/>
          </w:p>
        </w:tc>
      </w:tr>
    </w:tbl>
    <w:p w14:paraId="1ED8D5D6" w14:textId="77777777" w:rsidR="0051286A" w:rsidRPr="00363AE2" w:rsidRDefault="0051286A" w:rsidP="0051286A">
      <w:pPr>
        <w:jc w:val="left"/>
        <w:rPr>
          <w:rFonts w:ascii="Arial" w:hAnsi="Arial" w:cs="Arial"/>
          <w:sz w:val="20"/>
          <w:szCs w:val="22"/>
        </w:rPr>
      </w:pPr>
    </w:p>
    <w:p w14:paraId="7F9043D0" w14:textId="77777777" w:rsidR="0051286A" w:rsidRPr="00363AE2" w:rsidRDefault="0051286A" w:rsidP="0051286A">
      <w:pPr>
        <w:jc w:val="left"/>
        <w:rPr>
          <w:rFonts w:ascii="Arial" w:hAnsi="Arial" w:cs="Arial"/>
          <w:sz w:val="20"/>
          <w:szCs w:val="22"/>
        </w:rPr>
      </w:pPr>
    </w:p>
    <w:p w14:paraId="5C8670EE" w14:textId="77777777" w:rsidR="0051286A" w:rsidRPr="00363AE2" w:rsidRDefault="0051286A" w:rsidP="0051286A">
      <w:pPr>
        <w:pStyle w:val="11CSTCPLQuestionBullet"/>
        <w:ind w:left="709" w:hanging="709"/>
      </w:pPr>
      <w:bookmarkStart w:id="19" w:name="_Ref9231628"/>
      <w:r w:rsidRPr="00363AE2">
        <w:t>Why should hazard identification occur at the evaluation stage of any change in the workplace?</w:t>
      </w:r>
      <w:bookmarkEnd w:id="19"/>
    </w:p>
    <w:p w14:paraId="2CA749BB"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2AB19818" w14:textId="77777777" w:rsidTr="008973A3">
        <w:trPr>
          <w:trHeight w:val="1928"/>
        </w:trPr>
        <w:tc>
          <w:tcPr>
            <w:tcW w:w="1027" w:type="dxa"/>
            <w:tcBorders>
              <w:top w:val="nil"/>
              <w:left w:val="nil"/>
              <w:bottom w:val="nil"/>
              <w:right w:val="single" w:sz="4" w:space="0" w:color="auto"/>
            </w:tcBorders>
          </w:tcPr>
          <w:p w14:paraId="28C45AA9"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C043A4" w14:textId="3D9500FD" w:rsidR="005D537F" w:rsidRDefault="00AB7529" w:rsidP="0051286A">
            <w:permStart w:id="461581201" w:edGrp="everyone"/>
            <w:r w:rsidRPr="00AB7529">
              <w:t>A Hazard is anything (e.g. condition, situation, practice, be</w:t>
            </w:r>
            <w:r>
              <w:t xml:space="preserve">haviour) that has the potential </w:t>
            </w:r>
            <w:r w:rsidRPr="00AB7529">
              <w:t>to cause harm, including injury, disease, dea</w:t>
            </w:r>
            <w:r>
              <w:t xml:space="preserve">th, environmental, property and </w:t>
            </w:r>
            <w:r w:rsidRPr="00AB7529">
              <w:t xml:space="preserve">equipment damage. </w:t>
            </w:r>
            <w:r w:rsidR="00A300A3">
              <w:t>C</w:t>
            </w:r>
            <w:r w:rsidR="005D537F" w:rsidRPr="005D537F">
              <w:t xml:space="preserve">ontrol measures for common hazards may </w:t>
            </w:r>
            <w:r w:rsidR="005D537F">
              <w:t>be chosen from known solutions</w:t>
            </w:r>
            <w:r w:rsidRPr="00AB7529">
              <w:rPr>
                <w:rFonts w:ascii="Arial" w:hAnsi="Arial" w:cs="Arial"/>
                <w:sz w:val="22"/>
                <w:szCs w:val="22"/>
              </w:rPr>
              <w:t>.</w:t>
            </w:r>
            <w:r w:rsidR="00020135" w:rsidRPr="00363AE2">
              <w:t xml:space="preserve"> </w:t>
            </w:r>
          </w:p>
          <w:p w14:paraId="53116C44" w14:textId="77777777" w:rsidR="00A300A3" w:rsidRDefault="00020135" w:rsidP="0051286A">
            <w:r>
              <w:t>H</w:t>
            </w:r>
            <w:r w:rsidRPr="00363AE2">
              <w:t xml:space="preserve">azard identification </w:t>
            </w:r>
            <w:r>
              <w:t xml:space="preserve">should </w:t>
            </w:r>
            <w:r w:rsidRPr="00363AE2">
              <w:t>occur at the evaluation stage of any change in the workplace</w:t>
            </w:r>
            <w:r>
              <w:t xml:space="preserve"> because</w:t>
            </w:r>
            <w:r w:rsidR="005D537F">
              <w:rPr>
                <w:rFonts w:ascii="Arial" w:hAnsi="Arial" w:cs="Arial"/>
                <w:color w:val="000000"/>
                <w:sz w:val="22"/>
                <w:szCs w:val="22"/>
                <w:shd w:val="clear" w:color="auto" w:fill="FFFFFF"/>
              </w:rPr>
              <w:t xml:space="preserve"> </w:t>
            </w:r>
            <w:r w:rsidR="005D537F">
              <w:t xml:space="preserve">a change to the workplace may introduce a new hazard or </w:t>
            </w:r>
            <w:r w:rsidR="00A300A3">
              <w:t>variation</w:t>
            </w:r>
            <w:r w:rsidR="005D537F">
              <w:t xml:space="preserve"> </w:t>
            </w:r>
            <w:r w:rsidR="00A300A3">
              <w:t xml:space="preserve">to </w:t>
            </w:r>
            <w:r w:rsidR="005D537F">
              <w:t>an existing hazard</w:t>
            </w:r>
            <w:r w:rsidR="00A300A3">
              <w:t>,</w:t>
            </w:r>
            <w:r w:rsidR="005D537F">
              <w:t xml:space="preserve"> in turn procedures or environment / work practices may need to change with it . </w:t>
            </w:r>
          </w:p>
          <w:p w14:paraId="0AB755D9" w14:textId="77777777" w:rsidR="0051286A" w:rsidRDefault="005D537F" w:rsidP="0051286A">
            <w:r w:rsidRPr="005D537F">
              <w:t xml:space="preserve">For </w:t>
            </w:r>
            <w:r w:rsidR="00A300A3">
              <w:t xml:space="preserve">continually changing </w:t>
            </w:r>
            <w:r w:rsidR="00A300A3" w:rsidRPr="005D537F">
              <w:t>complex</w:t>
            </w:r>
            <w:r w:rsidR="00A300A3">
              <w:t xml:space="preserve"> </w:t>
            </w:r>
            <w:r w:rsidR="00A300A3" w:rsidRPr="005D537F">
              <w:t>hazards</w:t>
            </w:r>
            <w:r w:rsidRPr="005D537F">
              <w:t xml:space="preserve"> a </w:t>
            </w:r>
            <w:r w:rsidR="00A300A3">
              <w:t xml:space="preserve">scheduled </w:t>
            </w:r>
            <w:r w:rsidRPr="005D537F">
              <w:t>assessment may be necessary to assist in determining the most effective</w:t>
            </w:r>
            <w:r w:rsidR="00A300A3">
              <w:t xml:space="preserve"> ongoing</w:t>
            </w:r>
            <w:r w:rsidRPr="005D537F">
              <w:t xml:space="preserve"> control measures.</w:t>
            </w:r>
          </w:p>
          <w:p w14:paraId="36650C1F" w14:textId="7E646159" w:rsidR="0051286A" w:rsidRDefault="006D1D28" w:rsidP="0051286A">
            <w:r>
              <w:t>Maintaining records of the change control / hazard management process assists when undertaking later reviews or hazard assessments as it demonstrates decision making processes and informs how controls were intended to be implemented and how they can be used / implemented in the future.</w:t>
            </w:r>
          </w:p>
          <w:p w14:paraId="5D8ED422" w14:textId="7FE9D941" w:rsidR="0051286A" w:rsidRDefault="00482DAD" w:rsidP="0051286A">
            <w:r w:rsidRPr="00363AE2">
              <w:t>Hazard identification occur</w:t>
            </w:r>
            <w:r>
              <w:t>ring</w:t>
            </w:r>
            <w:r w:rsidRPr="00363AE2">
              <w:t xml:space="preserve"> at the evaluation stage of any change in the workplace</w:t>
            </w:r>
            <w:r w:rsidRPr="00482DAD">
              <w:t xml:space="preserve"> </w:t>
            </w:r>
            <w:r>
              <w:t xml:space="preserve">helps </w:t>
            </w:r>
            <w:r w:rsidRPr="00482DAD">
              <w:t>to ensure that new hazards are not created by the proposed changes and existing hazards are controlled.</w:t>
            </w:r>
          </w:p>
          <w:p w14:paraId="4B6CF225" w14:textId="77777777" w:rsidR="0051286A" w:rsidRDefault="0051286A" w:rsidP="0051286A"/>
          <w:p w14:paraId="2D924E75" w14:textId="77777777" w:rsidR="0051286A" w:rsidRDefault="0051286A" w:rsidP="0051286A"/>
          <w:p w14:paraId="60D8B040" w14:textId="77777777" w:rsidR="0051286A" w:rsidRDefault="0051286A" w:rsidP="0051286A"/>
          <w:p w14:paraId="73EE679B" w14:textId="77777777" w:rsidR="0051286A" w:rsidRDefault="0051286A" w:rsidP="0051286A"/>
          <w:p w14:paraId="1C0995C7" w14:textId="77777777" w:rsidR="0051286A" w:rsidRDefault="0051286A" w:rsidP="0051286A"/>
          <w:permEnd w:id="461581201"/>
          <w:p w14:paraId="0FD6C310" w14:textId="18D340B7" w:rsidR="0051286A" w:rsidRPr="00363AE2" w:rsidRDefault="0051286A" w:rsidP="0051286A">
            <w:pPr>
              <w:rPr>
                <w:rFonts w:ascii="Arial" w:hAnsi="Arial" w:cs="Arial"/>
                <w:sz w:val="22"/>
                <w:szCs w:val="22"/>
              </w:rPr>
            </w:pPr>
          </w:p>
        </w:tc>
        <w:permStart w:id="1555523643" w:edGrp="everyone"/>
        <w:tc>
          <w:tcPr>
            <w:tcW w:w="567" w:type="dxa"/>
            <w:tcBorders>
              <w:top w:val="nil"/>
              <w:left w:val="single" w:sz="4" w:space="0" w:color="auto"/>
              <w:bottom w:val="nil"/>
              <w:right w:val="nil"/>
            </w:tcBorders>
          </w:tcPr>
          <w:p w14:paraId="3D060319" w14:textId="77777777" w:rsidR="0051286A" w:rsidRPr="00363AE2" w:rsidRDefault="00DC7CFC" w:rsidP="0051286A">
            <w:pPr>
              <w:rPr>
                <w:rFonts w:ascii="Arial" w:hAnsi="Arial" w:cs="Arial"/>
                <w:sz w:val="44"/>
                <w:szCs w:val="44"/>
              </w:rPr>
            </w:pPr>
            <w:sdt>
              <w:sdtPr>
                <w:rPr>
                  <w:rFonts w:ascii="Arial" w:hAnsi="Arial" w:cs="Arial"/>
                  <w:sz w:val="44"/>
                  <w:szCs w:val="44"/>
                </w:rPr>
                <w:id w:val="-86729343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555523643"/>
          </w:p>
        </w:tc>
      </w:tr>
    </w:tbl>
    <w:p w14:paraId="7A24AB87" w14:textId="77777777" w:rsidR="0051286A" w:rsidRPr="00363AE2" w:rsidRDefault="0051286A" w:rsidP="0051286A">
      <w:pPr>
        <w:rPr>
          <w:rFonts w:ascii="Arial" w:hAnsi="Arial" w:cs="Arial"/>
          <w:sz w:val="22"/>
          <w:szCs w:val="22"/>
        </w:rPr>
      </w:pPr>
    </w:p>
    <w:p w14:paraId="6BD55FF0" w14:textId="77777777" w:rsidR="0051286A" w:rsidRPr="00363AE2" w:rsidRDefault="0051286A" w:rsidP="0051286A">
      <w:pPr>
        <w:pStyle w:val="11CSTCPLQuestionBullet"/>
        <w:ind w:left="709" w:hanging="709"/>
      </w:pPr>
      <w:bookmarkStart w:id="20" w:name="_Ref9231688"/>
      <w:r w:rsidRPr="00363AE2">
        <w:t>Identify the applicable Act in your jurisdiction that outlines obligations regarding the management of risks. Briefly identify the requirements.</w:t>
      </w:r>
      <w:bookmarkEnd w:id="20"/>
    </w:p>
    <w:p w14:paraId="73CE6ACD"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00337E9E" w14:textId="77777777" w:rsidTr="0051286A">
        <w:tc>
          <w:tcPr>
            <w:tcW w:w="624" w:type="pct"/>
            <w:tcBorders>
              <w:top w:val="nil"/>
              <w:left w:val="nil"/>
              <w:bottom w:val="nil"/>
              <w:right w:val="single" w:sz="12" w:space="0" w:color="auto"/>
            </w:tcBorders>
            <w:shd w:val="clear" w:color="auto" w:fill="auto"/>
          </w:tcPr>
          <w:p w14:paraId="50E43AF9"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EB75013" w14:textId="77777777" w:rsidR="0051286A" w:rsidRPr="00363AE2" w:rsidRDefault="0051286A" w:rsidP="0051286A">
            <w:pPr>
              <w:keepNext/>
              <w:ind w:right="82"/>
              <w:jc w:val="center"/>
            </w:pPr>
            <w:r w:rsidRPr="00363AE2">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987DF24" w14:textId="77777777" w:rsidR="0051286A" w:rsidRPr="00363AE2" w:rsidRDefault="0051286A" w:rsidP="0051286A">
            <w:pPr>
              <w:keepNext/>
              <w:ind w:left="993" w:right="82" w:hanging="993"/>
              <w:jc w:val="center"/>
            </w:pPr>
            <w:r w:rsidRPr="00363AE2">
              <w:t>Requirements</w:t>
            </w:r>
          </w:p>
        </w:tc>
        <w:permStart w:id="1513651680" w:edGrp="everyone"/>
        <w:tc>
          <w:tcPr>
            <w:tcW w:w="335" w:type="pct"/>
            <w:tcBorders>
              <w:top w:val="nil"/>
              <w:left w:val="single" w:sz="12" w:space="0" w:color="auto"/>
              <w:bottom w:val="nil"/>
              <w:right w:val="nil"/>
            </w:tcBorders>
            <w:shd w:val="clear" w:color="auto" w:fill="auto"/>
          </w:tcPr>
          <w:p w14:paraId="2C8833AF" w14:textId="77777777" w:rsidR="0051286A" w:rsidRPr="00363AE2" w:rsidRDefault="00DC7CFC" w:rsidP="0051286A">
            <w:pPr>
              <w:keepNext/>
              <w:ind w:left="993" w:hanging="993"/>
            </w:pPr>
            <w:sdt>
              <w:sdtPr>
                <w:rPr>
                  <w:rFonts w:ascii="Arial" w:hAnsi="Arial" w:cs="Arial"/>
                  <w:sz w:val="44"/>
                  <w:szCs w:val="44"/>
                </w:rPr>
                <w:id w:val="-111791778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513651680"/>
          </w:p>
        </w:tc>
      </w:tr>
      <w:tr w:rsidR="0051286A" w:rsidRPr="00363AE2" w14:paraId="6C062325" w14:textId="77777777" w:rsidTr="0051286A">
        <w:trPr>
          <w:trHeight w:val="2551"/>
        </w:trPr>
        <w:tc>
          <w:tcPr>
            <w:tcW w:w="624" w:type="pct"/>
            <w:tcBorders>
              <w:top w:val="nil"/>
              <w:left w:val="nil"/>
              <w:bottom w:val="nil"/>
              <w:right w:val="single" w:sz="12" w:space="0" w:color="auto"/>
            </w:tcBorders>
          </w:tcPr>
          <w:p w14:paraId="528D3629"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7F740E2E" w14:textId="77777777" w:rsidR="0051286A" w:rsidRDefault="00817185" w:rsidP="00403724">
            <w:pPr>
              <w:ind w:right="82"/>
              <w:jc w:val="left"/>
            </w:pPr>
            <w:permStart w:id="974588919" w:edGrp="everyone"/>
            <w:r>
              <w:t>Work Health and Safety Act 2011 Part 2 Health and safety duties</w:t>
            </w:r>
          </w:p>
          <w:p w14:paraId="66E5CE82" w14:textId="18352F11" w:rsidR="0051286A" w:rsidRPr="00400AE8" w:rsidRDefault="00817185" w:rsidP="00403724">
            <w:pPr>
              <w:ind w:right="82"/>
              <w:jc w:val="left"/>
              <w:rPr>
                <w:rFonts w:ascii="Arial" w:hAnsi="Arial" w:cs="Arial"/>
                <w:sz w:val="22"/>
                <w:szCs w:val="18"/>
              </w:rPr>
            </w:pPr>
            <w:r>
              <w:t>Clause 17, P26</w:t>
            </w:r>
            <w:permEnd w:id="974588919"/>
          </w:p>
        </w:tc>
        <w:tc>
          <w:tcPr>
            <w:tcW w:w="2945" w:type="pct"/>
            <w:tcBorders>
              <w:top w:val="single" w:sz="12" w:space="0" w:color="auto"/>
              <w:left w:val="single" w:sz="4" w:space="0" w:color="auto"/>
            </w:tcBorders>
            <w:shd w:val="clear" w:color="auto" w:fill="auto"/>
            <w:vAlign w:val="center"/>
          </w:tcPr>
          <w:p w14:paraId="2A72655F" w14:textId="77777777" w:rsidR="00817185" w:rsidRPr="00817185" w:rsidRDefault="00817185" w:rsidP="00817185">
            <w:pPr>
              <w:ind w:right="82"/>
              <w:jc w:val="left"/>
            </w:pPr>
            <w:permStart w:id="752768236" w:edGrp="everyone"/>
            <w:r w:rsidRPr="00817185">
              <w:t>Management of risks</w:t>
            </w:r>
          </w:p>
          <w:p w14:paraId="1AB1CF3A" w14:textId="4091AA25" w:rsidR="00817185" w:rsidRPr="00817185" w:rsidRDefault="00817185" w:rsidP="00817185">
            <w:pPr>
              <w:ind w:right="82"/>
              <w:jc w:val="left"/>
            </w:pPr>
            <w:r w:rsidRPr="00817185">
              <w:t>A duty imposed on a person to ensure health and safety requires the person—</w:t>
            </w:r>
          </w:p>
          <w:p w14:paraId="32679D05" w14:textId="77777777" w:rsidR="00817185" w:rsidRPr="00817185" w:rsidRDefault="00817185" w:rsidP="00817185">
            <w:pPr>
              <w:ind w:right="82"/>
              <w:jc w:val="left"/>
            </w:pPr>
            <w:r w:rsidRPr="00817185">
              <w:t>(a) to eliminate risks to health and safety, so far as is</w:t>
            </w:r>
          </w:p>
          <w:p w14:paraId="4BFF8997" w14:textId="77777777" w:rsidR="00817185" w:rsidRPr="00817185" w:rsidRDefault="00817185" w:rsidP="00817185">
            <w:pPr>
              <w:ind w:right="82"/>
              <w:jc w:val="left"/>
            </w:pPr>
            <w:r w:rsidRPr="00817185">
              <w:t>reasonably practicable; and</w:t>
            </w:r>
          </w:p>
          <w:p w14:paraId="48130FD5" w14:textId="7BD08CD2" w:rsidR="0051286A" w:rsidRDefault="00817185" w:rsidP="00E96DE0">
            <w:pPr>
              <w:ind w:right="82"/>
              <w:jc w:val="left"/>
            </w:pPr>
            <w:r w:rsidRPr="00817185">
              <w:t>(b) If it is not reasonably practicable to eliminate risks to health and safety, to minimise those risks so far as is reasonably practicable.</w:t>
            </w:r>
          </w:p>
          <w:permEnd w:id="752768236"/>
          <w:p w14:paraId="4F1473B6" w14:textId="32EAECC8" w:rsidR="0051286A" w:rsidRPr="00400AE8" w:rsidRDefault="0051286A" w:rsidP="00E96DE0">
            <w:pPr>
              <w:ind w:right="82"/>
              <w:jc w:val="left"/>
              <w:rPr>
                <w:rFonts w:ascii="Arial" w:hAnsi="Arial" w:cs="Arial"/>
                <w:sz w:val="22"/>
                <w:szCs w:val="18"/>
              </w:rPr>
            </w:pPr>
          </w:p>
        </w:tc>
        <w:tc>
          <w:tcPr>
            <w:tcW w:w="335" w:type="pct"/>
            <w:tcBorders>
              <w:top w:val="nil"/>
              <w:left w:val="single" w:sz="12" w:space="0" w:color="auto"/>
              <w:bottom w:val="nil"/>
              <w:right w:val="nil"/>
            </w:tcBorders>
          </w:tcPr>
          <w:p w14:paraId="5EA7F245" w14:textId="77777777" w:rsidR="0051286A" w:rsidRPr="00363AE2" w:rsidRDefault="0051286A" w:rsidP="0051286A">
            <w:pPr>
              <w:ind w:left="993" w:hanging="993"/>
            </w:pPr>
          </w:p>
        </w:tc>
      </w:tr>
    </w:tbl>
    <w:p w14:paraId="427F39BA" w14:textId="77777777" w:rsidR="0051286A" w:rsidRPr="00363AE2" w:rsidRDefault="0051286A" w:rsidP="0051286A">
      <w:pPr>
        <w:rPr>
          <w:rFonts w:ascii="Arial" w:hAnsi="Arial" w:cs="Arial"/>
          <w:sz w:val="22"/>
          <w:szCs w:val="22"/>
        </w:rPr>
      </w:pPr>
    </w:p>
    <w:p w14:paraId="25D67501" w14:textId="77777777" w:rsidR="0051286A" w:rsidRPr="00363AE2" w:rsidRDefault="0051286A" w:rsidP="0051286A">
      <w:pPr>
        <w:jc w:val="left"/>
        <w:rPr>
          <w:rFonts w:ascii="Arial" w:hAnsi="Arial" w:cs="Arial"/>
          <w:sz w:val="22"/>
          <w:szCs w:val="22"/>
        </w:rPr>
      </w:pPr>
    </w:p>
    <w:p w14:paraId="2F537870" w14:textId="77777777" w:rsidR="0051286A" w:rsidRPr="00363AE2" w:rsidRDefault="0051286A" w:rsidP="0051286A">
      <w:pPr>
        <w:pStyle w:val="11CSTCPLQuestionBullet"/>
        <w:ind w:left="709" w:hanging="709"/>
      </w:pPr>
      <w:bookmarkStart w:id="21" w:name="_Ref9235493"/>
      <w:r w:rsidRPr="00363AE2">
        <w:t xml:space="preserve">Identify the applicable Regulation in your jurisdiction that outlines the requirements for wearing personal protective equipment (i.e. PPE). </w:t>
      </w:r>
      <w:r w:rsidRPr="00363AE2">
        <w:br/>
        <w:t>Briefly identify the requirements.</w:t>
      </w:r>
      <w:bookmarkEnd w:id="21"/>
    </w:p>
    <w:p w14:paraId="304028B2"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7382D411" w14:textId="77777777" w:rsidTr="0051286A">
        <w:tc>
          <w:tcPr>
            <w:tcW w:w="624" w:type="pct"/>
            <w:tcBorders>
              <w:top w:val="nil"/>
              <w:left w:val="nil"/>
              <w:bottom w:val="nil"/>
              <w:right w:val="single" w:sz="12" w:space="0" w:color="auto"/>
            </w:tcBorders>
            <w:shd w:val="clear" w:color="auto" w:fill="auto"/>
          </w:tcPr>
          <w:p w14:paraId="2865FD7F"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BBAB9E4" w14:textId="77777777" w:rsidR="0051286A" w:rsidRPr="00363AE2" w:rsidRDefault="0051286A" w:rsidP="0051286A">
            <w:pPr>
              <w:keepNext/>
              <w:ind w:right="82"/>
              <w:jc w:val="center"/>
            </w:pPr>
            <w:r w:rsidRPr="00363AE2">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57A47FA" w14:textId="77777777" w:rsidR="0051286A" w:rsidRPr="00363AE2" w:rsidRDefault="0051286A" w:rsidP="0051286A">
            <w:pPr>
              <w:keepNext/>
              <w:ind w:left="993" w:right="82" w:hanging="993"/>
              <w:jc w:val="center"/>
            </w:pPr>
            <w:r w:rsidRPr="00363AE2">
              <w:t>Requirements</w:t>
            </w:r>
          </w:p>
        </w:tc>
        <w:permStart w:id="907545347" w:edGrp="everyone"/>
        <w:tc>
          <w:tcPr>
            <w:tcW w:w="335" w:type="pct"/>
            <w:tcBorders>
              <w:top w:val="nil"/>
              <w:left w:val="single" w:sz="12" w:space="0" w:color="auto"/>
              <w:bottom w:val="nil"/>
              <w:right w:val="nil"/>
            </w:tcBorders>
            <w:shd w:val="clear" w:color="auto" w:fill="auto"/>
          </w:tcPr>
          <w:p w14:paraId="6F282E3D" w14:textId="77777777" w:rsidR="0051286A" w:rsidRPr="00363AE2" w:rsidRDefault="00DC7CFC" w:rsidP="0051286A">
            <w:pPr>
              <w:keepNext/>
              <w:ind w:left="993" w:hanging="993"/>
            </w:pPr>
            <w:sdt>
              <w:sdtPr>
                <w:rPr>
                  <w:rFonts w:ascii="Arial" w:hAnsi="Arial" w:cs="Arial"/>
                  <w:sz w:val="44"/>
                  <w:szCs w:val="44"/>
                </w:rPr>
                <w:id w:val="150816863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907545347"/>
          </w:p>
        </w:tc>
      </w:tr>
      <w:tr w:rsidR="0051286A" w:rsidRPr="00363AE2" w14:paraId="6FB0486B" w14:textId="77777777" w:rsidTr="0051286A">
        <w:trPr>
          <w:trHeight w:val="2551"/>
        </w:trPr>
        <w:tc>
          <w:tcPr>
            <w:tcW w:w="624" w:type="pct"/>
            <w:tcBorders>
              <w:top w:val="nil"/>
              <w:left w:val="nil"/>
              <w:bottom w:val="nil"/>
              <w:right w:val="single" w:sz="12" w:space="0" w:color="auto"/>
            </w:tcBorders>
          </w:tcPr>
          <w:p w14:paraId="7D0E7E64"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06D6EF83" w14:textId="77777777" w:rsidR="0051286A" w:rsidRDefault="006C1721" w:rsidP="00403724">
            <w:pPr>
              <w:ind w:right="82"/>
              <w:jc w:val="left"/>
            </w:pPr>
            <w:permStart w:id="367213198" w:edGrp="everyone"/>
            <w:r>
              <w:t>Work Health and Safety Regulation 2011 Chapter 3 General risk and workplace management</w:t>
            </w:r>
          </w:p>
          <w:p w14:paraId="3BD683C7" w14:textId="77777777" w:rsidR="006C1721" w:rsidRDefault="006C1721" w:rsidP="00403724">
            <w:pPr>
              <w:ind w:right="82"/>
              <w:jc w:val="left"/>
            </w:pPr>
            <w:r>
              <w:t xml:space="preserve">Division 5 Personal protective equipment, </w:t>
            </w:r>
          </w:p>
          <w:p w14:paraId="0AF2EE98" w14:textId="65E52508" w:rsidR="0051286A" w:rsidRPr="00400AE8" w:rsidRDefault="006C1721" w:rsidP="00403724">
            <w:pPr>
              <w:ind w:right="82"/>
              <w:jc w:val="left"/>
              <w:rPr>
                <w:rFonts w:ascii="Arial" w:hAnsi="Arial" w:cs="Arial"/>
                <w:sz w:val="22"/>
                <w:szCs w:val="18"/>
              </w:rPr>
            </w:pPr>
            <w:r>
              <w:t>Clause 44, P65</w:t>
            </w:r>
            <w:permEnd w:id="367213198"/>
          </w:p>
        </w:tc>
        <w:tc>
          <w:tcPr>
            <w:tcW w:w="2945" w:type="pct"/>
            <w:tcBorders>
              <w:top w:val="single" w:sz="12" w:space="0" w:color="auto"/>
              <w:left w:val="single" w:sz="4" w:space="0" w:color="auto"/>
            </w:tcBorders>
            <w:shd w:val="clear" w:color="auto" w:fill="auto"/>
            <w:vAlign w:val="center"/>
          </w:tcPr>
          <w:p w14:paraId="72D58989" w14:textId="3558221C" w:rsidR="006C1721" w:rsidRDefault="006C1721" w:rsidP="00E96DE0">
            <w:pPr>
              <w:ind w:right="82"/>
            </w:pPr>
            <w:permStart w:id="1181164747" w:edGrp="everyone"/>
            <w:r>
              <w:t xml:space="preserve">Provision to workers and use of personal protective equipment </w:t>
            </w:r>
            <w:r w:rsidR="006D1D28">
              <w:t xml:space="preserve">- </w:t>
            </w:r>
          </w:p>
          <w:p w14:paraId="7812345F" w14:textId="77777777" w:rsidR="006C1721" w:rsidRDefault="006C1721" w:rsidP="00E96DE0">
            <w:pPr>
              <w:ind w:right="82"/>
            </w:pPr>
            <w:r>
              <w:t xml:space="preserve">(1) This section applies if personal protective equipment is to be used to minimise a risk to health and safety in relation to work at a workplace under section 36. </w:t>
            </w:r>
          </w:p>
          <w:p w14:paraId="5161954E" w14:textId="65001C43" w:rsidR="006C1721" w:rsidRDefault="006C1721" w:rsidP="00E96DE0">
            <w:pPr>
              <w:ind w:right="82"/>
            </w:pPr>
            <w:r>
              <w:t xml:space="preserve">(2) The person conducting a business or undertaking who directs the carrying out of work must provide the personal protective equipment to workers at the workplace, unless the personal protective equipment has been provided by another person conducting a business or undertaking. </w:t>
            </w:r>
          </w:p>
          <w:p w14:paraId="3291AC1A" w14:textId="2B4AB484" w:rsidR="006C1721" w:rsidRDefault="006C1721" w:rsidP="00E96DE0">
            <w:pPr>
              <w:ind w:right="82"/>
            </w:pPr>
            <w:r>
              <w:t xml:space="preserve">(3) The person conducting the business or undertaking who directs the carrying out of work must ensure that personal protective equipment provided under subsection 2 is— (a) selected to minimise risk to health and safety, including by ensuring that the equipment is— </w:t>
            </w:r>
          </w:p>
          <w:p w14:paraId="7FBDFE61" w14:textId="77777777" w:rsidR="006C1721" w:rsidRDefault="006C1721" w:rsidP="00E96DE0">
            <w:pPr>
              <w:ind w:right="82"/>
            </w:pPr>
            <w:r>
              <w:t xml:space="preserve">(i) suitable having regard to the nature of the work and any hazard associated with the work; and </w:t>
            </w:r>
          </w:p>
          <w:p w14:paraId="09A268E1" w14:textId="77777777" w:rsidR="006C1721" w:rsidRDefault="006C1721" w:rsidP="00E96DE0">
            <w:pPr>
              <w:ind w:right="82"/>
            </w:pPr>
            <w:r>
              <w:t xml:space="preserve">(ii) a suitable size and fit and reasonably comfortable for the worker who is to use or wear it; and </w:t>
            </w:r>
          </w:p>
          <w:p w14:paraId="6BF1EFBD" w14:textId="77777777" w:rsidR="006C1721" w:rsidRDefault="006C1721" w:rsidP="00E96DE0">
            <w:pPr>
              <w:ind w:right="82"/>
            </w:pPr>
            <w:r>
              <w:t xml:space="preserve">(b) maintained, repaired or replaced so that it continues to minimise risk to the worker who uses it, including by ensuring that the equipment is— </w:t>
            </w:r>
          </w:p>
          <w:p w14:paraId="49C76C6A" w14:textId="77777777" w:rsidR="006C1721" w:rsidRDefault="006C1721" w:rsidP="00E96DE0">
            <w:pPr>
              <w:ind w:right="82"/>
            </w:pPr>
            <w:r>
              <w:t xml:space="preserve">(i) clean and hygienic; and </w:t>
            </w:r>
          </w:p>
          <w:p w14:paraId="729778F6" w14:textId="77777777" w:rsidR="006C1721" w:rsidRDefault="006C1721" w:rsidP="00E96DE0">
            <w:pPr>
              <w:ind w:right="82"/>
            </w:pPr>
            <w:r>
              <w:t xml:space="preserve">(ii) in good working order; and </w:t>
            </w:r>
          </w:p>
          <w:p w14:paraId="5FF271A8" w14:textId="21C9CC9C" w:rsidR="006C1721" w:rsidRDefault="006C1721" w:rsidP="006C1721">
            <w:pPr>
              <w:ind w:right="82"/>
            </w:pPr>
            <w:r>
              <w:t xml:space="preserve">(c) Used or worn by the worker, so far as is reasonably practicable. </w:t>
            </w:r>
          </w:p>
          <w:p w14:paraId="079EA864" w14:textId="0859DA1F" w:rsidR="006C1721" w:rsidRDefault="006C1721" w:rsidP="006C1721">
            <w:pPr>
              <w:ind w:right="82"/>
            </w:pPr>
            <w:r>
              <w:t>(4) The person conducting a busi</w:t>
            </w:r>
            <w:r w:rsidR="00B74D16">
              <w:t xml:space="preserve">ness or undertaking who directs </w:t>
            </w:r>
            <w:r>
              <w:t>the carrying out of wo</w:t>
            </w:r>
            <w:r w:rsidR="00B74D16">
              <w:t xml:space="preserve">rk must provide the worker with </w:t>
            </w:r>
            <w:r>
              <w:t>information, training and instruction in the—</w:t>
            </w:r>
          </w:p>
          <w:p w14:paraId="066F2445" w14:textId="3B6FE7F7" w:rsidR="006C1721" w:rsidRDefault="006C1721" w:rsidP="006C1721">
            <w:pPr>
              <w:ind w:right="82"/>
            </w:pPr>
            <w:r>
              <w:t>(a) proper use and</w:t>
            </w:r>
            <w:r w:rsidR="00B74D16">
              <w:t xml:space="preserve"> wearing of personal protective </w:t>
            </w:r>
            <w:r>
              <w:t>equipment; and</w:t>
            </w:r>
          </w:p>
          <w:p w14:paraId="35F83D22" w14:textId="25B71B3D" w:rsidR="0051286A" w:rsidRDefault="006C1721" w:rsidP="006C1721">
            <w:pPr>
              <w:ind w:right="82"/>
            </w:pPr>
            <w:r>
              <w:t xml:space="preserve">(b) </w:t>
            </w:r>
            <w:r w:rsidR="00B74D16">
              <w:t>The</w:t>
            </w:r>
            <w:r>
              <w:t xml:space="preserve"> storage and maintenance of personal protective equipment.</w:t>
            </w:r>
          </w:p>
          <w:p w14:paraId="4FE4E249" w14:textId="5F76BDB9" w:rsidR="006473DE" w:rsidRDefault="006473DE" w:rsidP="006C1721">
            <w:pPr>
              <w:ind w:right="82"/>
            </w:pPr>
            <w:r>
              <w:t>Note: A person conducting a business or undertaking must not charge or impose a levy on a worker for the provision of personal protective equipment, see section 273 of the Act.</w:t>
            </w:r>
          </w:p>
          <w:p w14:paraId="6BF78A64" w14:textId="77777777" w:rsidR="006D1D28" w:rsidRDefault="006D1D28" w:rsidP="006C1721">
            <w:pPr>
              <w:ind w:right="82"/>
            </w:pPr>
          </w:p>
          <w:p w14:paraId="385BF79F" w14:textId="77777777" w:rsidR="006D1D28" w:rsidRDefault="006D1D28" w:rsidP="006C1721">
            <w:pPr>
              <w:ind w:right="82"/>
            </w:pPr>
          </w:p>
          <w:p w14:paraId="3B376BD3" w14:textId="77777777" w:rsidR="006D1D28" w:rsidRDefault="006D1D28" w:rsidP="006C1721">
            <w:pPr>
              <w:ind w:right="82"/>
            </w:pPr>
          </w:p>
          <w:permEnd w:id="1181164747"/>
          <w:p w14:paraId="74F8033E" w14:textId="38086ADC" w:rsidR="0051286A" w:rsidRPr="00400AE8" w:rsidRDefault="0051286A" w:rsidP="00E96DE0">
            <w:pPr>
              <w:ind w:right="82"/>
              <w:rPr>
                <w:rFonts w:ascii="Arial" w:hAnsi="Arial" w:cs="Arial"/>
                <w:sz w:val="22"/>
                <w:szCs w:val="18"/>
              </w:rPr>
            </w:pPr>
          </w:p>
        </w:tc>
        <w:tc>
          <w:tcPr>
            <w:tcW w:w="335" w:type="pct"/>
            <w:tcBorders>
              <w:top w:val="nil"/>
              <w:left w:val="single" w:sz="12" w:space="0" w:color="auto"/>
              <w:bottom w:val="nil"/>
              <w:right w:val="nil"/>
            </w:tcBorders>
          </w:tcPr>
          <w:p w14:paraId="69A16518" w14:textId="77777777" w:rsidR="0051286A" w:rsidRPr="00363AE2" w:rsidRDefault="0051286A" w:rsidP="0051286A">
            <w:pPr>
              <w:ind w:left="993" w:hanging="993"/>
            </w:pPr>
          </w:p>
        </w:tc>
      </w:tr>
    </w:tbl>
    <w:p w14:paraId="58D736FE" w14:textId="77777777" w:rsidR="0051286A" w:rsidRPr="00363AE2" w:rsidRDefault="0051286A" w:rsidP="0051286A">
      <w:pPr>
        <w:pStyle w:val="11CSTCPLQuestionBullet"/>
        <w:numPr>
          <w:ilvl w:val="0"/>
          <w:numId w:val="0"/>
        </w:numPr>
        <w:ind w:left="360" w:hanging="360"/>
      </w:pPr>
    </w:p>
    <w:p w14:paraId="53658D82" w14:textId="77777777" w:rsidR="0051286A" w:rsidRPr="00363AE2" w:rsidRDefault="0051286A" w:rsidP="0051286A">
      <w:pPr>
        <w:rPr>
          <w:rFonts w:ascii="Arial" w:hAnsi="Arial" w:cs="Arial"/>
          <w:sz w:val="22"/>
          <w:szCs w:val="22"/>
        </w:rPr>
      </w:pPr>
    </w:p>
    <w:p w14:paraId="79F288E4" w14:textId="77777777" w:rsidR="0051286A" w:rsidRPr="00363AE2" w:rsidRDefault="0051286A" w:rsidP="0051286A">
      <w:pPr>
        <w:pStyle w:val="11CSTCPLQuestionBullet"/>
        <w:ind w:left="709" w:hanging="709"/>
      </w:pPr>
      <w:bookmarkStart w:id="22" w:name="_Ref9232440"/>
      <w:r w:rsidRPr="00363AE2">
        <w:lastRenderedPageBreak/>
        <w:t>Identify the applicable Code of Practice in your jurisdiction that outlines the risk management process. Briefly identify its directives.</w:t>
      </w:r>
      <w:bookmarkEnd w:id="22"/>
    </w:p>
    <w:p w14:paraId="687A9CC5"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5CCEC49E" w14:textId="77777777" w:rsidTr="0051286A">
        <w:tc>
          <w:tcPr>
            <w:tcW w:w="624" w:type="pct"/>
            <w:tcBorders>
              <w:top w:val="nil"/>
              <w:left w:val="nil"/>
              <w:bottom w:val="nil"/>
              <w:right w:val="single" w:sz="12" w:space="0" w:color="auto"/>
            </w:tcBorders>
            <w:shd w:val="clear" w:color="auto" w:fill="auto"/>
          </w:tcPr>
          <w:p w14:paraId="42DD1AD7"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75B8BD0" w14:textId="77777777" w:rsidR="0051286A" w:rsidRPr="00363AE2" w:rsidRDefault="0051286A" w:rsidP="0051286A">
            <w:pPr>
              <w:keepNext/>
              <w:ind w:right="82"/>
              <w:jc w:val="center"/>
            </w:pPr>
            <w:r w:rsidRPr="00363AE2">
              <w:t xml:space="preserve">Code of Practice name </w:t>
            </w:r>
          </w:p>
        </w:tc>
        <w:tc>
          <w:tcPr>
            <w:tcW w:w="2945" w:type="pct"/>
            <w:tcBorders>
              <w:top w:val="single" w:sz="12" w:space="0" w:color="auto"/>
              <w:left w:val="single" w:sz="4" w:space="0" w:color="auto"/>
              <w:bottom w:val="single" w:sz="12" w:space="0" w:color="auto"/>
            </w:tcBorders>
            <w:shd w:val="clear" w:color="auto" w:fill="C0C0C0"/>
            <w:vAlign w:val="center"/>
          </w:tcPr>
          <w:p w14:paraId="4E0F7F02" w14:textId="77777777" w:rsidR="0051286A" w:rsidRPr="00363AE2" w:rsidRDefault="0051286A" w:rsidP="0051286A">
            <w:pPr>
              <w:keepNext/>
              <w:ind w:left="993" w:right="82" w:hanging="993"/>
              <w:jc w:val="center"/>
            </w:pPr>
            <w:r w:rsidRPr="00363AE2">
              <w:t>Detail</w:t>
            </w:r>
          </w:p>
        </w:tc>
        <w:permStart w:id="923536405" w:edGrp="everyone"/>
        <w:tc>
          <w:tcPr>
            <w:tcW w:w="335" w:type="pct"/>
            <w:tcBorders>
              <w:top w:val="nil"/>
              <w:left w:val="single" w:sz="12" w:space="0" w:color="auto"/>
              <w:bottom w:val="nil"/>
              <w:right w:val="nil"/>
            </w:tcBorders>
            <w:shd w:val="clear" w:color="auto" w:fill="auto"/>
          </w:tcPr>
          <w:p w14:paraId="43883E67" w14:textId="77777777" w:rsidR="0051286A" w:rsidRPr="00363AE2" w:rsidRDefault="00DC7CFC" w:rsidP="0051286A">
            <w:pPr>
              <w:keepNext/>
              <w:ind w:left="993" w:hanging="993"/>
            </w:pPr>
            <w:sdt>
              <w:sdtPr>
                <w:rPr>
                  <w:rFonts w:ascii="Arial" w:hAnsi="Arial" w:cs="Arial"/>
                  <w:sz w:val="44"/>
                  <w:szCs w:val="44"/>
                </w:rPr>
                <w:id w:val="-1454247931"/>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923536405"/>
          </w:p>
        </w:tc>
      </w:tr>
      <w:tr w:rsidR="0051286A" w:rsidRPr="00363AE2" w14:paraId="71934C64" w14:textId="77777777" w:rsidTr="0051286A">
        <w:trPr>
          <w:trHeight w:val="2551"/>
        </w:trPr>
        <w:tc>
          <w:tcPr>
            <w:tcW w:w="624" w:type="pct"/>
            <w:tcBorders>
              <w:top w:val="nil"/>
              <w:left w:val="nil"/>
              <w:bottom w:val="nil"/>
              <w:right w:val="single" w:sz="12" w:space="0" w:color="auto"/>
            </w:tcBorders>
          </w:tcPr>
          <w:p w14:paraId="0359BB04"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24684539" w14:textId="1F0A89E2" w:rsidR="0051286A" w:rsidRPr="00400AE8" w:rsidRDefault="00F93871" w:rsidP="00403724">
            <w:pPr>
              <w:ind w:right="82"/>
              <w:jc w:val="left"/>
              <w:rPr>
                <w:rFonts w:ascii="Arial" w:hAnsi="Arial" w:cs="Arial"/>
                <w:sz w:val="22"/>
                <w:szCs w:val="18"/>
              </w:rPr>
            </w:pPr>
            <w:permStart w:id="1806127408" w:edGrp="everyone"/>
            <w:r>
              <w:t>How to manage work health and safety risks Code of Practice 2011</w:t>
            </w:r>
            <w:permEnd w:id="1806127408"/>
          </w:p>
        </w:tc>
        <w:tc>
          <w:tcPr>
            <w:tcW w:w="2945" w:type="pct"/>
            <w:tcBorders>
              <w:top w:val="single" w:sz="12" w:space="0" w:color="auto"/>
              <w:left w:val="single" w:sz="4" w:space="0" w:color="auto"/>
            </w:tcBorders>
            <w:shd w:val="clear" w:color="auto" w:fill="auto"/>
            <w:vAlign w:val="center"/>
          </w:tcPr>
          <w:p w14:paraId="4DA7A4F0" w14:textId="77777777" w:rsidR="00F93871" w:rsidRDefault="00F93871" w:rsidP="00F93871">
            <w:pPr>
              <w:jc w:val="left"/>
            </w:pPr>
            <w:permStart w:id="1558125391" w:edGrp="everyone"/>
            <w:r>
              <w:t>The How to manage work health and safety risks Code of Practice is an approved code of practice under section 274 of the Work Health and Safety Act 2011 (the WHS Act). This code provides practical guidance for persons who have duties under the WHS Act and WHS Regulation to manage risks to health and safety. The duty is placed on persons conducting a business or undertaking, including employers, self-employed people, and principal contractors, persons with management or control of a workplace, designers, manufacturers, importers and suppliers of plant, substances or structures that are used for work. This code applies to all types of work and all workplaces covered by the WHS Act. Other approved codes of practice should be referenced for guidance on managing the risk of specific hazards.</w:t>
            </w:r>
          </w:p>
          <w:p w14:paraId="05DBE590" w14:textId="77777777" w:rsidR="00AA4576" w:rsidRDefault="00AA4576" w:rsidP="00F93871">
            <w:pPr>
              <w:jc w:val="left"/>
            </w:pPr>
          </w:p>
          <w:p w14:paraId="1816F6E7" w14:textId="77777777" w:rsidR="00AA4576" w:rsidRDefault="00AA4576" w:rsidP="00F93871">
            <w:pPr>
              <w:jc w:val="left"/>
            </w:pPr>
          </w:p>
          <w:permEnd w:id="1558125391"/>
          <w:p w14:paraId="592AA0BD" w14:textId="51253D86" w:rsidR="0051286A" w:rsidRPr="00400AE8" w:rsidRDefault="0051286A" w:rsidP="00E96DE0">
            <w:pPr>
              <w:ind w:right="82"/>
              <w:rPr>
                <w:rFonts w:ascii="Arial" w:hAnsi="Arial" w:cs="Arial"/>
                <w:sz w:val="22"/>
                <w:szCs w:val="18"/>
              </w:rPr>
            </w:pPr>
          </w:p>
        </w:tc>
        <w:tc>
          <w:tcPr>
            <w:tcW w:w="335" w:type="pct"/>
            <w:tcBorders>
              <w:top w:val="nil"/>
              <w:left w:val="single" w:sz="12" w:space="0" w:color="auto"/>
              <w:bottom w:val="nil"/>
              <w:right w:val="nil"/>
            </w:tcBorders>
          </w:tcPr>
          <w:p w14:paraId="536555A4" w14:textId="77777777" w:rsidR="0051286A" w:rsidRPr="00363AE2" w:rsidRDefault="0051286A" w:rsidP="0051286A">
            <w:pPr>
              <w:ind w:left="993" w:hanging="993"/>
            </w:pPr>
          </w:p>
        </w:tc>
      </w:tr>
    </w:tbl>
    <w:p w14:paraId="3AE69409" w14:textId="77777777" w:rsidR="0051286A" w:rsidRPr="00363AE2" w:rsidRDefault="0051286A" w:rsidP="0051286A">
      <w:pPr>
        <w:jc w:val="left"/>
        <w:rPr>
          <w:rFonts w:ascii="Arial" w:hAnsi="Arial" w:cs="Arial"/>
          <w:sz w:val="22"/>
          <w:szCs w:val="22"/>
        </w:rPr>
      </w:pPr>
    </w:p>
    <w:p w14:paraId="3AC9F2EA" w14:textId="77777777" w:rsidR="0051286A" w:rsidRPr="00363AE2" w:rsidRDefault="0051286A" w:rsidP="0051286A">
      <w:pPr>
        <w:pStyle w:val="11CSTCPLQuestionBullet"/>
        <w:ind w:left="709" w:hanging="709"/>
      </w:pPr>
      <w:bookmarkStart w:id="23" w:name="_Ref408209313"/>
      <w:r w:rsidRPr="00363AE2">
        <w:t>The hierarchy of control provides control methods for dealing with hazards. Identify the position of each control option within the hierarchy pyramid, by labelling 1 to 6.</w:t>
      </w:r>
      <w:bookmarkEnd w:id="23"/>
    </w:p>
    <w:p w14:paraId="7078C615" w14:textId="77777777" w:rsidR="0051286A" w:rsidRPr="00363AE2" w:rsidRDefault="0051286A" w:rsidP="0051286A">
      <w:pPr>
        <w:pStyle w:val="11CSTCPLQuestionBullet"/>
        <w:numPr>
          <w:ilvl w:val="0"/>
          <w:numId w:val="0"/>
        </w:numPr>
        <w:ind w:left="360" w:hanging="360"/>
        <w:jc w:val="center"/>
      </w:pPr>
      <w:r w:rsidRPr="00363AE2">
        <w:rPr>
          <w:rFonts w:asciiTheme="minorHAnsi" w:eastAsiaTheme="minorHAnsi" w:hAnsiTheme="minorHAnsi" w:cstheme="minorBidi"/>
          <w:noProof/>
          <w:szCs w:val="22"/>
          <w:lang w:eastAsia="en-AU"/>
        </w:rPr>
        <w:drawing>
          <wp:inline distT="0" distB="0" distL="0" distR="0" wp14:anchorId="17301D19" wp14:editId="2BD91329">
            <wp:extent cx="2819400" cy="1238250"/>
            <wp:effectExtent l="19050" t="38100" r="38100" b="57150"/>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45413FB"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24F8FA40" w14:textId="77777777" w:rsidTr="0051286A">
        <w:tc>
          <w:tcPr>
            <w:tcW w:w="624" w:type="pct"/>
            <w:tcBorders>
              <w:top w:val="nil"/>
              <w:left w:val="nil"/>
              <w:bottom w:val="nil"/>
              <w:right w:val="single" w:sz="12" w:space="0" w:color="auto"/>
            </w:tcBorders>
            <w:shd w:val="clear" w:color="auto" w:fill="auto"/>
          </w:tcPr>
          <w:p w14:paraId="088F63DF"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FF713C3" w14:textId="77777777" w:rsidR="0051286A" w:rsidRPr="00363AE2" w:rsidRDefault="0051286A" w:rsidP="0051286A">
            <w:pPr>
              <w:keepNext/>
              <w:ind w:left="993" w:right="82" w:hanging="993"/>
              <w:jc w:val="center"/>
            </w:pPr>
            <w:r w:rsidRPr="00363AE2">
              <w:t>Label (1-6)</w:t>
            </w:r>
          </w:p>
        </w:tc>
        <w:tc>
          <w:tcPr>
            <w:tcW w:w="2945" w:type="pct"/>
            <w:tcBorders>
              <w:top w:val="single" w:sz="12" w:space="0" w:color="auto"/>
              <w:left w:val="single" w:sz="4" w:space="0" w:color="auto"/>
              <w:bottom w:val="single" w:sz="12" w:space="0" w:color="auto"/>
            </w:tcBorders>
            <w:shd w:val="clear" w:color="auto" w:fill="C0C0C0"/>
            <w:vAlign w:val="center"/>
          </w:tcPr>
          <w:p w14:paraId="44BE110E" w14:textId="77777777" w:rsidR="0051286A" w:rsidRPr="00363AE2" w:rsidRDefault="0051286A" w:rsidP="0051286A">
            <w:pPr>
              <w:keepNext/>
              <w:ind w:left="993" w:right="82" w:hanging="993"/>
              <w:jc w:val="center"/>
            </w:pPr>
            <w:r w:rsidRPr="00363AE2">
              <w:t>Control option</w:t>
            </w:r>
          </w:p>
        </w:tc>
        <w:permStart w:id="966872277" w:edGrp="everyone"/>
        <w:tc>
          <w:tcPr>
            <w:tcW w:w="335" w:type="pct"/>
            <w:tcBorders>
              <w:top w:val="nil"/>
              <w:left w:val="single" w:sz="12" w:space="0" w:color="auto"/>
              <w:bottom w:val="nil"/>
              <w:right w:val="nil"/>
            </w:tcBorders>
            <w:shd w:val="clear" w:color="auto" w:fill="auto"/>
          </w:tcPr>
          <w:p w14:paraId="4AA1319C" w14:textId="77777777" w:rsidR="0051286A" w:rsidRPr="00363AE2" w:rsidRDefault="00DC7CFC" w:rsidP="0051286A">
            <w:pPr>
              <w:keepNext/>
              <w:ind w:left="993" w:hanging="993"/>
            </w:pPr>
            <w:sdt>
              <w:sdtPr>
                <w:rPr>
                  <w:rFonts w:ascii="Arial" w:hAnsi="Arial" w:cs="Arial"/>
                  <w:sz w:val="44"/>
                  <w:szCs w:val="44"/>
                </w:rPr>
                <w:id w:val="-327515374"/>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966872277"/>
          </w:p>
        </w:tc>
      </w:tr>
      <w:tr w:rsidR="00400AE8" w:rsidRPr="00363AE2" w14:paraId="48C1DAD7" w14:textId="77777777" w:rsidTr="0051286A">
        <w:trPr>
          <w:trHeight w:val="454"/>
        </w:trPr>
        <w:tc>
          <w:tcPr>
            <w:tcW w:w="624" w:type="pct"/>
            <w:tcBorders>
              <w:top w:val="nil"/>
              <w:left w:val="nil"/>
              <w:bottom w:val="nil"/>
              <w:right w:val="single" w:sz="12" w:space="0" w:color="auto"/>
            </w:tcBorders>
          </w:tcPr>
          <w:p w14:paraId="7EA53526" w14:textId="77777777" w:rsidR="00400AE8" w:rsidRPr="00363AE2" w:rsidRDefault="00400AE8" w:rsidP="00400AE8">
            <w:pPr>
              <w:ind w:left="993" w:hanging="993"/>
              <w:jc w:val="center"/>
            </w:pPr>
          </w:p>
        </w:tc>
        <w:tc>
          <w:tcPr>
            <w:tcW w:w="1096" w:type="pct"/>
            <w:tcBorders>
              <w:top w:val="single" w:sz="12" w:space="0" w:color="auto"/>
              <w:right w:val="single" w:sz="4" w:space="0" w:color="auto"/>
            </w:tcBorders>
            <w:shd w:val="clear" w:color="auto" w:fill="auto"/>
            <w:vAlign w:val="center"/>
          </w:tcPr>
          <w:p w14:paraId="22F4F316" w14:textId="03F3E62C" w:rsidR="00400AE8" w:rsidRPr="00C07C7E" w:rsidRDefault="00EC23C0" w:rsidP="00400AE8">
            <w:pPr>
              <w:ind w:right="82"/>
              <w:jc w:val="center"/>
              <w:rPr>
                <w:rFonts w:ascii="Arial" w:hAnsi="Arial" w:cs="Arial"/>
                <w:sz w:val="22"/>
                <w:szCs w:val="18"/>
              </w:rPr>
            </w:pPr>
            <w:permStart w:id="175439951" w:edGrp="everyone"/>
            <w:r>
              <w:rPr>
                <w:rFonts w:ascii="Arial" w:hAnsi="Arial" w:cs="Arial"/>
                <w:sz w:val="22"/>
                <w:szCs w:val="18"/>
              </w:rPr>
              <w:t>3</w:t>
            </w:r>
            <w:permEnd w:id="175439951"/>
          </w:p>
        </w:tc>
        <w:tc>
          <w:tcPr>
            <w:tcW w:w="2945" w:type="pct"/>
            <w:tcBorders>
              <w:top w:val="single" w:sz="12" w:space="0" w:color="auto"/>
              <w:left w:val="single" w:sz="4" w:space="0" w:color="auto"/>
            </w:tcBorders>
            <w:shd w:val="clear" w:color="auto" w:fill="auto"/>
            <w:vAlign w:val="center"/>
          </w:tcPr>
          <w:p w14:paraId="2A1E4545" w14:textId="77777777" w:rsidR="00400AE8" w:rsidRPr="00363AE2" w:rsidRDefault="00400AE8" w:rsidP="00400AE8">
            <w:pPr>
              <w:ind w:right="82"/>
              <w:jc w:val="center"/>
            </w:pPr>
            <w:r w:rsidRPr="00363AE2">
              <w:t xml:space="preserve">Isolate the hazard. </w:t>
            </w:r>
          </w:p>
        </w:tc>
        <w:tc>
          <w:tcPr>
            <w:tcW w:w="335" w:type="pct"/>
            <w:tcBorders>
              <w:top w:val="nil"/>
              <w:left w:val="single" w:sz="12" w:space="0" w:color="auto"/>
              <w:bottom w:val="nil"/>
              <w:right w:val="nil"/>
            </w:tcBorders>
          </w:tcPr>
          <w:p w14:paraId="66543D55" w14:textId="77777777" w:rsidR="00400AE8" w:rsidRPr="00363AE2" w:rsidRDefault="00400AE8" w:rsidP="00400AE8">
            <w:pPr>
              <w:ind w:left="993" w:hanging="993"/>
            </w:pPr>
          </w:p>
        </w:tc>
      </w:tr>
      <w:tr w:rsidR="00400AE8" w:rsidRPr="00363AE2" w14:paraId="69302E8D" w14:textId="77777777" w:rsidTr="0051286A">
        <w:trPr>
          <w:trHeight w:val="454"/>
        </w:trPr>
        <w:tc>
          <w:tcPr>
            <w:tcW w:w="624" w:type="pct"/>
            <w:tcBorders>
              <w:top w:val="nil"/>
              <w:left w:val="nil"/>
              <w:bottom w:val="nil"/>
              <w:right w:val="single" w:sz="12" w:space="0" w:color="auto"/>
            </w:tcBorders>
          </w:tcPr>
          <w:p w14:paraId="4FF558B3"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1258A8C4" w14:textId="6D066C64" w:rsidR="00400AE8" w:rsidRPr="00C07C7E" w:rsidRDefault="00EC23C0" w:rsidP="00400AE8">
            <w:pPr>
              <w:ind w:right="82"/>
              <w:jc w:val="center"/>
              <w:rPr>
                <w:rFonts w:ascii="Arial" w:hAnsi="Arial" w:cs="Arial"/>
                <w:sz w:val="22"/>
                <w:szCs w:val="18"/>
              </w:rPr>
            </w:pPr>
            <w:permStart w:id="317523527" w:edGrp="everyone"/>
            <w:r>
              <w:rPr>
                <w:rFonts w:ascii="Arial" w:hAnsi="Arial" w:cs="Arial"/>
                <w:sz w:val="22"/>
                <w:szCs w:val="18"/>
              </w:rPr>
              <w:t>6</w:t>
            </w:r>
            <w:permEnd w:id="317523527"/>
          </w:p>
        </w:tc>
        <w:tc>
          <w:tcPr>
            <w:tcW w:w="2945" w:type="pct"/>
            <w:tcBorders>
              <w:left w:val="single" w:sz="4" w:space="0" w:color="auto"/>
            </w:tcBorders>
            <w:shd w:val="clear" w:color="auto" w:fill="auto"/>
            <w:vAlign w:val="center"/>
          </w:tcPr>
          <w:p w14:paraId="6E4F2398" w14:textId="77777777" w:rsidR="00400AE8" w:rsidRPr="00363AE2" w:rsidRDefault="00400AE8" w:rsidP="00400AE8">
            <w:pPr>
              <w:ind w:right="82"/>
              <w:jc w:val="center"/>
            </w:pPr>
            <w:r w:rsidRPr="00363AE2">
              <w:t xml:space="preserve">Provide and use Personal Protective Equipment (PPE) </w:t>
            </w:r>
          </w:p>
        </w:tc>
        <w:tc>
          <w:tcPr>
            <w:tcW w:w="335" w:type="pct"/>
            <w:tcBorders>
              <w:top w:val="nil"/>
              <w:left w:val="single" w:sz="12" w:space="0" w:color="auto"/>
              <w:bottom w:val="nil"/>
              <w:right w:val="nil"/>
            </w:tcBorders>
          </w:tcPr>
          <w:p w14:paraId="6D15677E" w14:textId="77777777" w:rsidR="00400AE8" w:rsidRPr="00363AE2" w:rsidRDefault="00400AE8" w:rsidP="00400AE8">
            <w:pPr>
              <w:ind w:left="993" w:hanging="993"/>
            </w:pPr>
          </w:p>
        </w:tc>
      </w:tr>
      <w:tr w:rsidR="00400AE8" w:rsidRPr="00363AE2" w14:paraId="37F9A2E2" w14:textId="77777777" w:rsidTr="0051286A">
        <w:trPr>
          <w:trHeight w:val="454"/>
        </w:trPr>
        <w:tc>
          <w:tcPr>
            <w:tcW w:w="624" w:type="pct"/>
            <w:tcBorders>
              <w:top w:val="nil"/>
              <w:left w:val="nil"/>
              <w:bottom w:val="nil"/>
              <w:right w:val="single" w:sz="12" w:space="0" w:color="auto"/>
            </w:tcBorders>
          </w:tcPr>
          <w:p w14:paraId="7876D912"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02727F6E" w14:textId="27226196" w:rsidR="00400AE8" w:rsidRPr="00C07C7E" w:rsidRDefault="00EC23C0" w:rsidP="00400AE8">
            <w:pPr>
              <w:ind w:right="82"/>
              <w:jc w:val="center"/>
              <w:rPr>
                <w:rFonts w:ascii="Arial" w:hAnsi="Arial" w:cs="Arial"/>
                <w:sz w:val="22"/>
                <w:szCs w:val="18"/>
              </w:rPr>
            </w:pPr>
            <w:permStart w:id="1638211090" w:edGrp="everyone"/>
            <w:r>
              <w:rPr>
                <w:rFonts w:ascii="Arial" w:hAnsi="Arial" w:cs="Arial"/>
                <w:sz w:val="22"/>
                <w:szCs w:val="18"/>
              </w:rPr>
              <w:t>1</w:t>
            </w:r>
            <w:permEnd w:id="1638211090"/>
          </w:p>
        </w:tc>
        <w:tc>
          <w:tcPr>
            <w:tcW w:w="2945" w:type="pct"/>
            <w:tcBorders>
              <w:left w:val="single" w:sz="4" w:space="0" w:color="auto"/>
            </w:tcBorders>
            <w:shd w:val="clear" w:color="auto" w:fill="auto"/>
            <w:vAlign w:val="center"/>
          </w:tcPr>
          <w:p w14:paraId="7D8F440C" w14:textId="77777777" w:rsidR="00400AE8" w:rsidRPr="00363AE2" w:rsidRDefault="00400AE8" w:rsidP="00400AE8">
            <w:pPr>
              <w:ind w:right="82"/>
              <w:jc w:val="center"/>
            </w:pPr>
            <w:r w:rsidRPr="00363AE2">
              <w:t>Eliminate the hazard</w:t>
            </w:r>
          </w:p>
        </w:tc>
        <w:tc>
          <w:tcPr>
            <w:tcW w:w="335" w:type="pct"/>
            <w:tcBorders>
              <w:top w:val="nil"/>
              <w:left w:val="single" w:sz="12" w:space="0" w:color="auto"/>
              <w:bottom w:val="nil"/>
              <w:right w:val="nil"/>
            </w:tcBorders>
          </w:tcPr>
          <w:p w14:paraId="7C327D30" w14:textId="77777777" w:rsidR="00400AE8" w:rsidRPr="00363AE2" w:rsidRDefault="00400AE8" w:rsidP="00400AE8">
            <w:pPr>
              <w:ind w:left="993" w:hanging="993"/>
            </w:pPr>
          </w:p>
        </w:tc>
      </w:tr>
      <w:tr w:rsidR="00400AE8" w:rsidRPr="00363AE2" w14:paraId="5F0A260F" w14:textId="77777777" w:rsidTr="0051286A">
        <w:trPr>
          <w:trHeight w:val="454"/>
        </w:trPr>
        <w:tc>
          <w:tcPr>
            <w:tcW w:w="624" w:type="pct"/>
            <w:tcBorders>
              <w:top w:val="nil"/>
              <w:left w:val="nil"/>
              <w:bottom w:val="nil"/>
              <w:right w:val="single" w:sz="12" w:space="0" w:color="auto"/>
            </w:tcBorders>
          </w:tcPr>
          <w:p w14:paraId="7EEA8918"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069A6B7D" w14:textId="03197D98" w:rsidR="00400AE8" w:rsidRPr="00C07C7E" w:rsidRDefault="00EC23C0" w:rsidP="00400AE8">
            <w:pPr>
              <w:ind w:right="82"/>
              <w:jc w:val="center"/>
              <w:rPr>
                <w:rFonts w:ascii="Arial" w:hAnsi="Arial" w:cs="Arial"/>
                <w:sz w:val="22"/>
                <w:szCs w:val="18"/>
              </w:rPr>
            </w:pPr>
            <w:permStart w:id="557330835" w:edGrp="everyone"/>
            <w:r>
              <w:rPr>
                <w:rFonts w:ascii="Arial" w:hAnsi="Arial" w:cs="Arial"/>
                <w:sz w:val="22"/>
                <w:szCs w:val="18"/>
              </w:rPr>
              <w:t>4</w:t>
            </w:r>
            <w:permEnd w:id="557330835"/>
          </w:p>
        </w:tc>
        <w:tc>
          <w:tcPr>
            <w:tcW w:w="2945" w:type="pct"/>
            <w:tcBorders>
              <w:left w:val="single" w:sz="4" w:space="0" w:color="auto"/>
            </w:tcBorders>
            <w:shd w:val="clear" w:color="auto" w:fill="auto"/>
            <w:vAlign w:val="center"/>
          </w:tcPr>
          <w:p w14:paraId="6D1A40FF" w14:textId="77777777" w:rsidR="00400AE8" w:rsidRPr="00363AE2" w:rsidRDefault="00400AE8" w:rsidP="00400AE8">
            <w:pPr>
              <w:ind w:right="82"/>
              <w:jc w:val="center"/>
            </w:pPr>
            <w:r w:rsidRPr="00363AE2">
              <w:t>Control the hazard by engineering means</w:t>
            </w:r>
          </w:p>
        </w:tc>
        <w:tc>
          <w:tcPr>
            <w:tcW w:w="335" w:type="pct"/>
            <w:tcBorders>
              <w:top w:val="nil"/>
              <w:left w:val="single" w:sz="12" w:space="0" w:color="auto"/>
              <w:bottom w:val="nil"/>
              <w:right w:val="nil"/>
            </w:tcBorders>
          </w:tcPr>
          <w:p w14:paraId="233C6562" w14:textId="77777777" w:rsidR="00400AE8" w:rsidRPr="00363AE2" w:rsidRDefault="00400AE8" w:rsidP="00400AE8">
            <w:pPr>
              <w:ind w:left="993" w:hanging="993"/>
            </w:pPr>
          </w:p>
        </w:tc>
      </w:tr>
      <w:tr w:rsidR="00400AE8" w:rsidRPr="00363AE2" w14:paraId="59E5F511" w14:textId="77777777" w:rsidTr="0051286A">
        <w:trPr>
          <w:trHeight w:val="454"/>
        </w:trPr>
        <w:tc>
          <w:tcPr>
            <w:tcW w:w="624" w:type="pct"/>
            <w:tcBorders>
              <w:top w:val="nil"/>
              <w:left w:val="nil"/>
              <w:bottom w:val="nil"/>
              <w:right w:val="single" w:sz="12" w:space="0" w:color="auto"/>
            </w:tcBorders>
          </w:tcPr>
          <w:p w14:paraId="2362F5E7"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26805A57" w14:textId="2A791B4F" w:rsidR="00400AE8" w:rsidRPr="00C07C7E" w:rsidRDefault="00EC23C0" w:rsidP="00400AE8">
            <w:pPr>
              <w:ind w:right="82"/>
              <w:jc w:val="center"/>
              <w:rPr>
                <w:rFonts w:ascii="Arial" w:hAnsi="Arial" w:cs="Arial"/>
                <w:sz w:val="22"/>
                <w:szCs w:val="18"/>
              </w:rPr>
            </w:pPr>
            <w:permStart w:id="464390358" w:edGrp="everyone"/>
            <w:r>
              <w:rPr>
                <w:rFonts w:ascii="Arial" w:hAnsi="Arial" w:cs="Arial"/>
                <w:sz w:val="22"/>
                <w:szCs w:val="18"/>
              </w:rPr>
              <w:t>5</w:t>
            </w:r>
            <w:permEnd w:id="464390358"/>
          </w:p>
        </w:tc>
        <w:tc>
          <w:tcPr>
            <w:tcW w:w="2945" w:type="pct"/>
            <w:tcBorders>
              <w:left w:val="single" w:sz="4" w:space="0" w:color="auto"/>
            </w:tcBorders>
            <w:shd w:val="clear" w:color="auto" w:fill="auto"/>
            <w:vAlign w:val="center"/>
          </w:tcPr>
          <w:p w14:paraId="251670A8" w14:textId="77777777" w:rsidR="00400AE8" w:rsidRPr="00363AE2" w:rsidRDefault="00400AE8" w:rsidP="00400AE8">
            <w:pPr>
              <w:ind w:right="82"/>
              <w:jc w:val="center"/>
            </w:pPr>
            <w:r w:rsidRPr="00363AE2">
              <w:t>Control the hazard by administrative means</w:t>
            </w:r>
          </w:p>
        </w:tc>
        <w:tc>
          <w:tcPr>
            <w:tcW w:w="335" w:type="pct"/>
            <w:tcBorders>
              <w:top w:val="nil"/>
              <w:left w:val="single" w:sz="12" w:space="0" w:color="auto"/>
              <w:bottom w:val="nil"/>
              <w:right w:val="nil"/>
            </w:tcBorders>
          </w:tcPr>
          <w:p w14:paraId="68ECA795" w14:textId="77777777" w:rsidR="00400AE8" w:rsidRPr="00363AE2" w:rsidRDefault="00400AE8" w:rsidP="00400AE8">
            <w:pPr>
              <w:ind w:left="993" w:hanging="993"/>
            </w:pPr>
          </w:p>
        </w:tc>
      </w:tr>
      <w:tr w:rsidR="00400AE8" w:rsidRPr="00363AE2" w14:paraId="60D7F4A9" w14:textId="77777777" w:rsidTr="0051286A">
        <w:trPr>
          <w:trHeight w:val="454"/>
        </w:trPr>
        <w:tc>
          <w:tcPr>
            <w:tcW w:w="624" w:type="pct"/>
            <w:tcBorders>
              <w:top w:val="nil"/>
              <w:left w:val="nil"/>
              <w:bottom w:val="nil"/>
              <w:right w:val="single" w:sz="12" w:space="0" w:color="auto"/>
            </w:tcBorders>
          </w:tcPr>
          <w:p w14:paraId="65F76344" w14:textId="77777777" w:rsidR="00400AE8" w:rsidRPr="00363AE2" w:rsidRDefault="00400AE8" w:rsidP="00400AE8">
            <w:pPr>
              <w:ind w:left="993" w:hanging="993"/>
              <w:jc w:val="center"/>
            </w:pPr>
          </w:p>
        </w:tc>
        <w:tc>
          <w:tcPr>
            <w:tcW w:w="1096" w:type="pct"/>
            <w:tcBorders>
              <w:right w:val="single" w:sz="4" w:space="0" w:color="auto"/>
            </w:tcBorders>
            <w:shd w:val="clear" w:color="auto" w:fill="auto"/>
            <w:vAlign w:val="center"/>
          </w:tcPr>
          <w:p w14:paraId="5EA81C97" w14:textId="3ED1D112" w:rsidR="00400AE8" w:rsidRPr="00C07C7E" w:rsidRDefault="00EC23C0" w:rsidP="00400AE8">
            <w:pPr>
              <w:ind w:right="82"/>
              <w:jc w:val="center"/>
              <w:rPr>
                <w:rFonts w:ascii="Arial" w:hAnsi="Arial" w:cs="Arial"/>
                <w:sz w:val="22"/>
                <w:szCs w:val="18"/>
              </w:rPr>
            </w:pPr>
            <w:permStart w:id="1010383353" w:edGrp="everyone"/>
            <w:r>
              <w:rPr>
                <w:rFonts w:ascii="Arial" w:hAnsi="Arial" w:cs="Arial"/>
                <w:sz w:val="22"/>
                <w:szCs w:val="18"/>
              </w:rPr>
              <w:t>2</w:t>
            </w:r>
            <w:permEnd w:id="1010383353"/>
          </w:p>
        </w:tc>
        <w:tc>
          <w:tcPr>
            <w:tcW w:w="2945" w:type="pct"/>
            <w:tcBorders>
              <w:left w:val="single" w:sz="4" w:space="0" w:color="auto"/>
              <w:bottom w:val="single" w:sz="12" w:space="0" w:color="auto"/>
            </w:tcBorders>
            <w:shd w:val="clear" w:color="auto" w:fill="auto"/>
            <w:vAlign w:val="center"/>
          </w:tcPr>
          <w:p w14:paraId="725DB47B" w14:textId="77777777" w:rsidR="00400AE8" w:rsidRPr="00363AE2" w:rsidRDefault="00400AE8" w:rsidP="00400AE8">
            <w:pPr>
              <w:ind w:right="82"/>
              <w:jc w:val="center"/>
            </w:pPr>
            <w:r w:rsidRPr="00363AE2">
              <w:t>Substitute the hazard</w:t>
            </w:r>
          </w:p>
        </w:tc>
        <w:tc>
          <w:tcPr>
            <w:tcW w:w="335" w:type="pct"/>
            <w:tcBorders>
              <w:top w:val="nil"/>
              <w:left w:val="single" w:sz="12" w:space="0" w:color="auto"/>
              <w:bottom w:val="nil"/>
              <w:right w:val="nil"/>
            </w:tcBorders>
          </w:tcPr>
          <w:p w14:paraId="0FE1B48B" w14:textId="77777777" w:rsidR="00400AE8" w:rsidRPr="00363AE2" w:rsidRDefault="00400AE8" w:rsidP="00400AE8">
            <w:pPr>
              <w:ind w:left="993" w:hanging="993"/>
            </w:pPr>
          </w:p>
        </w:tc>
      </w:tr>
    </w:tbl>
    <w:p w14:paraId="57D1F220" w14:textId="77777777" w:rsidR="0051286A" w:rsidRPr="00363AE2" w:rsidRDefault="0051286A" w:rsidP="0051286A">
      <w:pPr>
        <w:jc w:val="left"/>
        <w:rPr>
          <w:rFonts w:ascii="Arial" w:hAnsi="Arial"/>
          <w:b/>
        </w:rPr>
      </w:pPr>
    </w:p>
    <w:p w14:paraId="2C42A3B2" w14:textId="77777777" w:rsidR="0051286A" w:rsidRPr="00363AE2" w:rsidRDefault="0051286A" w:rsidP="0051286A">
      <w:pPr>
        <w:rPr>
          <w:rFonts w:ascii="Arial" w:hAnsi="Arial" w:cs="Arial"/>
          <w:sz w:val="22"/>
          <w:szCs w:val="22"/>
        </w:rPr>
      </w:pPr>
    </w:p>
    <w:p w14:paraId="138EB6FD" w14:textId="77777777" w:rsidR="0051286A" w:rsidRPr="00363AE2" w:rsidRDefault="0051286A" w:rsidP="0051286A">
      <w:pPr>
        <w:pStyle w:val="11CSTCPLQuestionBullet"/>
        <w:ind w:left="709" w:hanging="709"/>
      </w:pPr>
      <w:bookmarkStart w:id="24" w:name="_Ref408921430"/>
      <w:r w:rsidRPr="00363AE2">
        <w:lastRenderedPageBreak/>
        <w:t>Explain why PPE might be a less desirable risk control than another option in the hierarchy of control.</w:t>
      </w:r>
      <w:bookmarkEnd w:id="24"/>
    </w:p>
    <w:p w14:paraId="650EBAC9"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3F997009" w14:textId="77777777" w:rsidTr="008973A3">
        <w:trPr>
          <w:trHeight w:val="1928"/>
        </w:trPr>
        <w:tc>
          <w:tcPr>
            <w:tcW w:w="1027" w:type="dxa"/>
            <w:tcBorders>
              <w:top w:val="nil"/>
              <w:left w:val="nil"/>
              <w:bottom w:val="nil"/>
              <w:right w:val="single" w:sz="4" w:space="0" w:color="auto"/>
            </w:tcBorders>
          </w:tcPr>
          <w:p w14:paraId="012097AD"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67757A" w14:textId="72D39867" w:rsidR="0051286A" w:rsidRPr="00363AE2" w:rsidRDefault="00D960B9" w:rsidP="0051286A">
            <w:pPr>
              <w:rPr>
                <w:rFonts w:ascii="Arial" w:hAnsi="Arial" w:cs="Arial"/>
                <w:sz w:val="22"/>
                <w:szCs w:val="22"/>
              </w:rPr>
            </w:pPr>
            <w:permStart w:id="348476848" w:edGrp="everyone"/>
            <w:r w:rsidRPr="00D960B9">
              <w:t>PPE is found at the bottom of the hierarchy of hazard controls because it is designed to protect the employee once the hazard comes into contact with them, not prevent the hazard from happening.</w:t>
            </w:r>
            <w:r>
              <w:t xml:space="preserve"> </w:t>
            </w:r>
            <w:r w:rsidRPr="00D960B9">
              <w:t>PPE is the least effective way to protect workers from workplace hazards because if the equipment fails, workers are exposed to the hazard</w:t>
            </w:r>
            <w:r>
              <w:t xml:space="preserve">, </w:t>
            </w:r>
            <w:r w:rsidRPr="00D960B9">
              <w:t>it doesn’t remove or reduce the risk itself.</w:t>
            </w:r>
            <w:permEnd w:id="348476848"/>
          </w:p>
        </w:tc>
        <w:permStart w:id="2133073314" w:edGrp="everyone"/>
        <w:tc>
          <w:tcPr>
            <w:tcW w:w="567" w:type="dxa"/>
            <w:tcBorders>
              <w:top w:val="nil"/>
              <w:left w:val="single" w:sz="4" w:space="0" w:color="auto"/>
              <w:bottom w:val="nil"/>
              <w:right w:val="nil"/>
            </w:tcBorders>
          </w:tcPr>
          <w:p w14:paraId="4E12BAEA" w14:textId="77777777" w:rsidR="0051286A" w:rsidRPr="00363AE2" w:rsidRDefault="00DC7CFC" w:rsidP="0051286A">
            <w:pPr>
              <w:rPr>
                <w:rFonts w:ascii="Arial" w:hAnsi="Arial" w:cs="Arial"/>
                <w:sz w:val="44"/>
                <w:szCs w:val="44"/>
              </w:rPr>
            </w:pPr>
            <w:sdt>
              <w:sdtPr>
                <w:rPr>
                  <w:rFonts w:ascii="Arial" w:hAnsi="Arial" w:cs="Arial"/>
                  <w:sz w:val="44"/>
                  <w:szCs w:val="44"/>
                </w:rPr>
                <w:id w:val="1347667774"/>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2133073314"/>
          </w:p>
        </w:tc>
      </w:tr>
    </w:tbl>
    <w:p w14:paraId="7C6BD89D" w14:textId="77777777" w:rsidR="0051286A" w:rsidRPr="00363AE2" w:rsidRDefault="0051286A" w:rsidP="0051286A">
      <w:pPr>
        <w:rPr>
          <w:rFonts w:ascii="Arial" w:hAnsi="Arial" w:cs="Arial"/>
          <w:sz w:val="22"/>
          <w:szCs w:val="22"/>
        </w:rPr>
      </w:pPr>
    </w:p>
    <w:p w14:paraId="50620CF3" w14:textId="77777777" w:rsidR="0051286A" w:rsidRPr="00363AE2" w:rsidRDefault="0051286A" w:rsidP="0051286A">
      <w:pPr>
        <w:rPr>
          <w:rFonts w:ascii="Arial" w:hAnsi="Arial" w:cs="Arial"/>
          <w:sz w:val="22"/>
          <w:szCs w:val="22"/>
        </w:rPr>
      </w:pPr>
    </w:p>
    <w:p w14:paraId="5C97A150" w14:textId="77777777" w:rsidR="0051286A" w:rsidRPr="00363AE2" w:rsidRDefault="0051286A" w:rsidP="0051286A">
      <w:pPr>
        <w:pStyle w:val="11CSTCPLQuestionBullet"/>
        <w:ind w:left="709" w:hanging="709"/>
      </w:pPr>
      <w:bookmarkStart w:id="25" w:name="_Ref9231683"/>
      <w:r w:rsidRPr="00363AE2">
        <w:t>Use an example to identify an inadequacy that may exist with a risk control and identify the resources required to implement a new, more effective measure.</w:t>
      </w:r>
      <w:bookmarkEnd w:id="25"/>
    </w:p>
    <w:p w14:paraId="40146E80"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68196747" w14:textId="77777777" w:rsidTr="008973A3">
        <w:trPr>
          <w:trHeight w:val="2345"/>
        </w:trPr>
        <w:tc>
          <w:tcPr>
            <w:tcW w:w="1027" w:type="dxa"/>
            <w:tcBorders>
              <w:top w:val="nil"/>
              <w:left w:val="nil"/>
              <w:bottom w:val="nil"/>
              <w:right w:val="single" w:sz="4" w:space="0" w:color="auto"/>
            </w:tcBorders>
          </w:tcPr>
          <w:p w14:paraId="6AE008AD"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2E5ED2" w14:textId="44734495" w:rsidR="002B409D" w:rsidRDefault="00E60584" w:rsidP="00E60584">
            <w:permStart w:id="1270155556" w:edGrp="everyone"/>
            <w:r>
              <w:t xml:space="preserve">An </w:t>
            </w:r>
            <w:r w:rsidRPr="00363AE2">
              <w:t xml:space="preserve">example </w:t>
            </w:r>
            <w:r>
              <w:t xml:space="preserve">of </w:t>
            </w:r>
            <w:r w:rsidRPr="00363AE2">
              <w:t>identif</w:t>
            </w:r>
            <w:r>
              <w:t>ying</w:t>
            </w:r>
            <w:r w:rsidRPr="00363AE2">
              <w:t xml:space="preserve"> </w:t>
            </w:r>
            <w:r w:rsidRPr="00E60584">
              <w:t>existin</w:t>
            </w:r>
            <w:r>
              <w:t>g risk controls are not working could occur during an onsite audit. PPE may be identified during the audit as not meeting organisational procedure / standards. The PPE may not be fit for purpose and meet requirements not</w:t>
            </w:r>
            <w:r w:rsidR="001B0BD2">
              <w:t>ed in the</w:t>
            </w:r>
            <w:r w:rsidR="002C6056">
              <w:t xml:space="preserve"> workplace procedure</w:t>
            </w:r>
            <w:r w:rsidR="001B0BD2">
              <w:t xml:space="preserve">. </w:t>
            </w:r>
            <w:r>
              <w:t xml:space="preserve">When an </w:t>
            </w:r>
            <w:r w:rsidR="001B0BD2">
              <w:t>inadequacy</w:t>
            </w:r>
            <w:r>
              <w:t xml:space="preserve"> is identified, </w:t>
            </w:r>
            <w:r w:rsidRPr="00E60584">
              <w:t xml:space="preserve">resources need to be provided to enable the implementation of new </w:t>
            </w:r>
            <w:r w:rsidR="002C6056">
              <w:t xml:space="preserve">control </w:t>
            </w:r>
            <w:r w:rsidRPr="00E60584">
              <w:t>measures</w:t>
            </w:r>
            <w:r>
              <w:t>. This can be accomplished by applying / revisiting the hierarchy of control (used when trying to understand which risk control measures should be put into place). The hierarchy of control is the preferred order in which controls should be considered. The order for the hierarchy of controls is as follows:</w:t>
            </w:r>
          </w:p>
          <w:p w14:paraId="2AD53C4C" w14:textId="20E158BA" w:rsidR="00E60584" w:rsidRPr="00680B86" w:rsidRDefault="00E60584" w:rsidP="00712B39">
            <w:pPr>
              <w:pStyle w:val="ListParagraph"/>
              <w:numPr>
                <w:ilvl w:val="0"/>
                <w:numId w:val="17"/>
              </w:numPr>
              <w:spacing w:after="160" w:line="256" w:lineRule="auto"/>
              <w:jc w:val="left"/>
              <w:rPr>
                <w:sz w:val="22"/>
                <w:szCs w:val="22"/>
              </w:rPr>
            </w:pPr>
            <w:r w:rsidRPr="00680B86">
              <w:rPr>
                <w:sz w:val="22"/>
                <w:szCs w:val="22"/>
              </w:rPr>
              <w:t xml:space="preserve">Eliminate the hazard- </w:t>
            </w:r>
          </w:p>
          <w:p w14:paraId="51770B65" w14:textId="46AF71A8" w:rsidR="00E60584" w:rsidRPr="00680B86" w:rsidRDefault="00E60584" w:rsidP="00712B39">
            <w:pPr>
              <w:pStyle w:val="ListParagraph"/>
              <w:numPr>
                <w:ilvl w:val="0"/>
                <w:numId w:val="17"/>
              </w:numPr>
              <w:spacing w:after="160" w:line="256" w:lineRule="auto"/>
              <w:jc w:val="left"/>
              <w:rPr>
                <w:sz w:val="22"/>
                <w:szCs w:val="22"/>
              </w:rPr>
            </w:pPr>
            <w:r w:rsidRPr="00680B86">
              <w:rPr>
                <w:sz w:val="22"/>
                <w:szCs w:val="22"/>
              </w:rPr>
              <w:t xml:space="preserve">Substitute the hazard- </w:t>
            </w:r>
          </w:p>
          <w:p w14:paraId="5EFD0F16" w14:textId="047BFE46" w:rsidR="00E60584" w:rsidRPr="00680B86" w:rsidRDefault="00E60584" w:rsidP="00712B39">
            <w:pPr>
              <w:pStyle w:val="ListParagraph"/>
              <w:numPr>
                <w:ilvl w:val="0"/>
                <w:numId w:val="17"/>
              </w:numPr>
              <w:spacing w:after="160" w:line="256" w:lineRule="auto"/>
              <w:jc w:val="left"/>
              <w:rPr>
                <w:sz w:val="22"/>
                <w:szCs w:val="22"/>
              </w:rPr>
            </w:pPr>
            <w:r w:rsidRPr="00680B86">
              <w:rPr>
                <w:sz w:val="22"/>
                <w:szCs w:val="22"/>
              </w:rPr>
              <w:t xml:space="preserve">Isolate the hazard- </w:t>
            </w:r>
          </w:p>
          <w:p w14:paraId="2D38A053" w14:textId="620DB235" w:rsidR="00E60584" w:rsidRPr="00680B86" w:rsidRDefault="00E60584" w:rsidP="00712B39">
            <w:pPr>
              <w:pStyle w:val="ListParagraph"/>
              <w:numPr>
                <w:ilvl w:val="0"/>
                <w:numId w:val="17"/>
              </w:numPr>
              <w:spacing w:after="160" w:line="256" w:lineRule="auto"/>
              <w:jc w:val="left"/>
              <w:rPr>
                <w:sz w:val="22"/>
                <w:szCs w:val="22"/>
              </w:rPr>
            </w:pPr>
            <w:r w:rsidRPr="00680B86">
              <w:rPr>
                <w:sz w:val="22"/>
                <w:szCs w:val="22"/>
              </w:rPr>
              <w:t>Use engineering controls</w:t>
            </w:r>
          </w:p>
          <w:p w14:paraId="706B681E" w14:textId="0303F5A6" w:rsidR="00E60584" w:rsidRPr="00680B86" w:rsidRDefault="00E60584" w:rsidP="00712B39">
            <w:pPr>
              <w:pStyle w:val="ListParagraph"/>
              <w:numPr>
                <w:ilvl w:val="0"/>
                <w:numId w:val="17"/>
              </w:numPr>
              <w:spacing w:after="160" w:line="256" w:lineRule="auto"/>
              <w:jc w:val="left"/>
              <w:rPr>
                <w:sz w:val="22"/>
                <w:szCs w:val="22"/>
              </w:rPr>
            </w:pPr>
            <w:r w:rsidRPr="00680B86">
              <w:rPr>
                <w:sz w:val="22"/>
                <w:szCs w:val="22"/>
              </w:rPr>
              <w:t xml:space="preserve">Use administrative controls </w:t>
            </w:r>
          </w:p>
          <w:p w14:paraId="6F96985E" w14:textId="77777777" w:rsidR="00C42960" w:rsidRDefault="00E60584" w:rsidP="00712B39">
            <w:pPr>
              <w:pStyle w:val="ListParagraph"/>
              <w:numPr>
                <w:ilvl w:val="0"/>
                <w:numId w:val="17"/>
              </w:numPr>
              <w:spacing w:after="160" w:line="256" w:lineRule="auto"/>
              <w:jc w:val="left"/>
              <w:rPr>
                <w:sz w:val="22"/>
                <w:szCs w:val="22"/>
              </w:rPr>
            </w:pPr>
            <w:r w:rsidRPr="00680B86">
              <w:rPr>
                <w:sz w:val="22"/>
                <w:szCs w:val="22"/>
              </w:rPr>
              <w:t>Use PPE</w:t>
            </w:r>
          </w:p>
          <w:p w14:paraId="2D5A800D" w14:textId="7F603F10" w:rsidR="001B0BD2" w:rsidRPr="00C42960" w:rsidRDefault="007B630A" w:rsidP="00C42960">
            <w:pPr>
              <w:spacing w:after="160" w:line="256" w:lineRule="auto"/>
              <w:jc w:val="left"/>
              <w:rPr>
                <w:sz w:val="22"/>
                <w:szCs w:val="22"/>
              </w:rPr>
            </w:pPr>
            <w:r w:rsidRPr="007B630A">
              <w:t xml:space="preserve">Before applying the principles of the hierarchy of control, the organisation must consider if there is legislation in place requiring particular methods to be used to control </w:t>
            </w:r>
            <w:r w:rsidR="001B0BD2">
              <w:t>the</w:t>
            </w:r>
            <w:r w:rsidRPr="007B630A">
              <w:t xml:space="preserve"> specific hazard.  If there is no method required; the principles of the hierarchy of control can be </w:t>
            </w:r>
            <w:r w:rsidR="002C6056" w:rsidRPr="007B630A">
              <w:t>employed</w:t>
            </w:r>
            <w:r w:rsidR="001B0BD2">
              <w:t xml:space="preserve">. For the risk associated with inadequate </w:t>
            </w:r>
            <w:r w:rsidR="001B0BD2">
              <w:t xml:space="preserve">PPE </w:t>
            </w:r>
            <w:r w:rsidR="001B0BD2">
              <w:t>(</w:t>
            </w:r>
            <w:r w:rsidR="001B0BD2">
              <w:t xml:space="preserve">not be fit for purpose </w:t>
            </w:r>
            <w:r w:rsidR="001B0BD2">
              <w:t xml:space="preserve">/ procedure), </w:t>
            </w:r>
            <w:r w:rsidR="001B0BD2" w:rsidRPr="00363AE2">
              <w:t>the resources required to implement a new, more effective measure</w:t>
            </w:r>
            <w:r w:rsidR="001B0BD2">
              <w:t xml:space="preserve"> include revisiting the hierarchy of controls and amending the risk control plan and</w:t>
            </w:r>
            <w:r w:rsidR="001B0BD2">
              <w:t xml:space="preserve"> information about:</w:t>
            </w:r>
          </w:p>
          <w:p w14:paraId="03EF4C0B" w14:textId="52DC52B4" w:rsidR="001B0BD2" w:rsidRPr="00C42960" w:rsidRDefault="001B0BD2" w:rsidP="00712B39">
            <w:pPr>
              <w:pStyle w:val="ListParagraph"/>
              <w:numPr>
                <w:ilvl w:val="0"/>
                <w:numId w:val="18"/>
              </w:numPr>
              <w:spacing w:after="160" w:line="256" w:lineRule="auto"/>
              <w:jc w:val="left"/>
            </w:pPr>
            <w:r w:rsidRPr="00C42960">
              <w:t>Hazard</w:t>
            </w:r>
            <w:r w:rsidR="00F531CA" w:rsidRPr="00C42960">
              <w:t xml:space="preserve"> &amp; Risk</w:t>
            </w:r>
            <w:r w:rsidRPr="00C42960">
              <w:t xml:space="preserve"> (Complete description)</w:t>
            </w:r>
          </w:p>
          <w:p w14:paraId="0E44E2E5" w14:textId="41D2660C" w:rsidR="001B0BD2" w:rsidRPr="00C42960" w:rsidRDefault="001B0BD2" w:rsidP="00712B39">
            <w:pPr>
              <w:pStyle w:val="ListParagraph"/>
              <w:numPr>
                <w:ilvl w:val="0"/>
                <w:numId w:val="18"/>
              </w:numPr>
              <w:spacing w:after="160" w:line="256" w:lineRule="auto"/>
              <w:jc w:val="left"/>
            </w:pPr>
            <w:r w:rsidRPr="00C42960">
              <w:t>Controls already in place</w:t>
            </w:r>
            <w:r w:rsidR="002C6056" w:rsidRPr="00C42960">
              <w:t xml:space="preserve"> </w:t>
            </w:r>
          </w:p>
          <w:p w14:paraId="03C114B5" w14:textId="61503085" w:rsidR="001B0BD2" w:rsidRPr="00C42960" w:rsidRDefault="001B0BD2" w:rsidP="00712B39">
            <w:pPr>
              <w:pStyle w:val="ListParagraph"/>
              <w:numPr>
                <w:ilvl w:val="0"/>
                <w:numId w:val="18"/>
              </w:numPr>
              <w:spacing w:after="160" w:line="256" w:lineRule="auto"/>
              <w:jc w:val="left"/>
            </w:pPr>
            <w:r w:rsidRPr="00C42960">
              <w:t xml:space="preserve">Is there </w:t>
            </w:r>
            <w:r w:rsidR="00F531CA" w:rsidRPr="00C42960">
              <w:t>an</w:t>
            </w:r>
            <w:r w:rsidRPr="00C42960">
              <w:t xml:space="preserve"> </w:t>
            </w:r>
            <w:r w:rsidR="00F531CA" w:rsidRPr="00C42960">
              <w:t xml:space="preserve">ongoing </w:t>
            </w:r>
            <w:r w:rsidRPr="00C42960">
              <w:t>risk (Yes or No)</w:t>
            </w:r>
          </w:p>
          <w:p w14:paraId="4A19DCAD" w14:textId="080A71C2" w:rsidR="001B0BD2" w:rsidRPr="00C42960" w:rsidRDefault="001B0BD2" w:rsidP="00712B39">
            <w:pPr>
              <w:pStyle w:val="ListParagraph"/>
              <w:numPr>
                <w:ilvl w:val="0"/>
                <w:numId w:val="18"/>
              </w:numPr>
              <w:spacing w:after="160" w:line="256" w:lineRule="auto"/>
              <w:jc w:val="left"/>
            </w:pPr>
            <w:r w:rsidRPr="00C42960">
              <w:t>Intermediate action to control risk</w:t>
            </w:r>
            <w:r w:rsidR="00F531CA" w:rsidRPr="00C42960">
              <w:t xml:space="preserve"> / </w:t>
            </w:r>
            <w:r w:rsidR="002C6056" w:rsidRPr="00C42960">
              <w:t>c</w:t>
            </w:r>
            <w:r w:rsidRPr="00C42960">
              <w:t>ompletion date for intermediate control</w:t>
            </w:r>
          </w:p>
          <w:p w14:paraId="25A5413B" w14:textId="13BAE0F8" w:rsidR="001B0BD2" w:rsidRPr="00C42960" w:rsidRDefault="001B0BD2" w:rsidP="00712B39">
            <w:pPr>
              <w:pStyle w:val="ListParagraph"/>
              <w:numPr>
                <w:ilvl w:val="0"/>
                <w:numId w:val="18"/>
              </w:numPr>
              <w:spacing w:after="160" w:line="256" w:lineRule="auto"/>
              <w:jc w:val="left"/>
            </w:pPr>
            <w:r w:rsidRPr="00C42960">
              <w:t>Other control measures needed</w:t>
            </w:r>
            <w:r w:rsidR="00F531CA" w:rsidRPr="00C42960">
              <w:t xml:space="preserve"> / </w:t>
            </w:r>
            <w:r w:rsidR="002C6056" w:rsidRPr="00C42960">
              <w:t>d</w:t>
            </w:r>
            <w:r w:rsidRPr="00C42960">
              <w:t xml:space="preserve">ate for completion </w:t>
            </w:r>
            <w:r w:rsidR="002C6056" w:rsidRPr="00C42960">
              <w:t xml:space="preserve">implementing </w:t>
            </w:r>
            <w:r w:rsidRPr="00C42960">
              <w:t>of other controls</w:t>
            </w:r>
          </w:p>
          <w:p w14:paraId="2A2234EB" w14:textId="4A5298BF" w:rsidR="0051286A" w:rsidRPr="00C42960" w:rsidRDefault="001B0BD2" w:rsidP="00712B39">
            <w:pPr>
              <w:pStyle w:val="ListParagraph"/>
              <w:numPr>
                <w:ilvl w:val="0"/>
                <w:numId w:val="18"/>
              </w:numPr>
              <w:spacing w:after="160" w:line="256" w:lineRule="auto"/>
              <w:jc w:val="left"/>
            </w:pPr>
            <w:r w:rsidRPr="00C42960">
              <w:t>Person responsible</w:t>
            </w:r>
            <w:r w:rsidR="00F531CA" w:rsidRPr="00C42960">
              <w:t xml:space="preserve"> (Duty Holders)</w:t>
            </w:r>
          </w:p>
          <w:p w14:paraId="364DF8EF" w14:textId="5ACB74F4" w:rsidR="001B0BD2" w:rsidRPr="00C42960" w:rsidRDefault="00F531CA" w:rsidP="00712B39">
            <w:pPr>
              <w:pStyle w:val="ListParagraph"/>
              <w:numPr>
                <w:ilvl w:val="0"/>
                <w:numId w:val="18"/>
              </w:numPr>
              <w:spacing w:after="160" w:line="256" w:lineRule="auto"/>
              <w:jc w:val="left"/>
            </w:pPr>
            <w:r w:rsidRPr="00C42960">
              <w:t>Schedule o</w:t>
            </w:r>
            <w:r w:rsidR="001B0BD2" w:rsidRPr="00C42960">
              <w:t xml:space="preserve">ngoing monitoring </w:t>
            </w:r>
            <w:r w:rsidRPr="00C42960">
              <w:t>and</w:t>
            </w:r>
            <w:r w:rsidR="001B0BD2" w:rsidRPr="00C42960">
              <w:t xml:space="preserve"> audits </w:t>
            </w:r>
          </w:p>
          <w:p w14:paraId="4388FBB1" w14:textId="1FB24B3B" w:rsidR="0051286A" w:rsidRPr="00C42960" w:rsidRDefault="00CC6077" w:rsidP="00712B39">
            <w:pPr>
              <w:pStyle w:val="ListParagraph"/>
              <w:numPr>
                <w:ilvl w:val="0"/>
                <w:numId w:val="18"/>
              </w:numPr>
              <w:spacing w:after="160" w:line="256" w:lineRule="auto"/>
              <w:jc w:val="left"/>
            </w:pPr>
            <w:r w:rsidRPr="00C42960">
              <w:t>Record all changes / modifications in the risk change register</w:t>
            </w:r>
          </w:p>
          <w:permEnd w:id="1270155556"/>
          <w:p w14:paraId="2FB9CF6F" w14:textId="22EB2350" w:rsidR="0051286A" w:rsidRPr="00363AE2" w:rsidRDefault="0051286A" w:rsidP="0051286A">
            <w:pPr>
              <w:rPr>
                <w:rFonts w:ascii="Arial" w:hAnsi="Arial" w:cs="Arial"/>
                <w:sz w:val="22"/>
                <w:szCs w:val="22"/>
              </w:rPr>
            </w:pPr>
          </w:p>
        </w:tc>
        <w:permStart w:id="247267771" w:edGrp="everyone"/>
        <w:tc>
          <w:tcPr>
            <w:tcW w:w="567" w:type="dxa"/>
            <w:tcBorders>
              <w:top w:val="nil"/>
              <w:left w:val="single" w:sz="4" w:space="0" w:color="auto"/>
              <w:bottom w:val="nil"/>
              <w:right w:val="nil"/>
            </w:tcBorders>
          </w:tcPr>
          <w:p w14:paraId="06578F19" w14:textId="77777777" w:rsidR="0051286A" w:rsidRPr="00363AE2" w:rsidRDefault="00DC7CFC" w:rsidP="0051286A">
            <w:pPr>
              <w:rPr>
                <w:rFonts w:ascii="Arial" w:hAnsi="Arial" w:cs="Arial"/>
                <w:sz w:val="44"/>
                <w:szCs w:val="44"/>
              </w:rPr>
            </w:pPr>
            <w:sdt>
              <w:sdtPr>
                <w:rPr>
                  <w:rFonts w:ascii="Arial" w:hAnsi="Arial" w:cs="Arial"/>
                  <w:sz w:val="44"/>
                  <w:szCs w:val="44"/>
                </w:rPr>
                <w:id w:val="116799101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247267771"/>
          </w:p>
        </w:tc>
      </w:tr>
    </w:tbl>
    <w:p w14:paraId="319C0DA6" w14:textId="4A729DF2" w:rsidR="0051286A" w:rsidRPr="00363AE2" w:rsidRDefault="0051286A" w:rsidP="0051286A">
      <w:pPr>
        <w:rPr>
          <w:sz w:val="22"/>
          <w:szCs w:val="22"/>
        </w:rPr>
      </w:pPr>
    </w:p>
    <w:p w14:paraId="4AC460A3" w14:textId="77777777" w:rsidR="0051286A" w:rsidRPr="00363AE2" w:rsidRDefault="0051286A" w:rsidP="0051286A">
      <w:pPr>
        <w:pStyle w:val="11CSTCPLQuestionBullet"/>
        <w:ind w:left="709" w:hanging="709"/>
      </w:pPr>
      <w:bookmarkStart w:id="26" w:name="_Ref9231692"/>
      <w:r w:rsidRPr="00363AE2">
        <w:t>Outline a procedure for ongoing hazard identification.</w:t>
      </w:r>
      <w:bookmarkEnd w:id="26"/>
    </w:p>
    <w:p w14:paraId="6ABC240E"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27452C5F" w14:textId="77777777" w:rsidTr="001F4391">
        <w:trPr>
          <w:trHeight w:val="12813"/>
        </w:trPr>
        <w:tc>
          <w:tcPr>
            <w:tcW w:w="1027" w:type="dxa"/>
            <w:tcBorders>
              <w:top w:val="nil"/>
              <w:left w:val="nil"/>
              <w:bottom w:val="nil"/>
              <w:right w:val="single" w:sz="4" w:space="0" w:color="auto"/>
            </w:tcBorders>
          </w:tcPr>
          <w:p w14:paraId="4EC01AEE"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7D8E95" w14:textId="7441168F" w:rsidR="00CF0121" w:rsidRPr="00C42960" w:rsidRDefault="00CF0121" w:rsidP="00CF0121">
            <w:permStart w:id="13714619" w:edGrp="everyone"/>
            <w:r w:rsidRPr="00C42960">
              <w:t xml:space="preserve">Hazard identification is part of the process used to evaluate if any particular situation, item, thing, etc. may have the potential to cause harm. The goal of hazard identification is to find and record possible hazards that may be present in your workplace. </w:t>
            </w:r>
          </w:p>
          <w:p w14:paraId="1EA73762" w14:textId="6BD3A432" w:rsidR="00CF0121" w:rsidRPr="00C42960" w:rsidRDefault="00CF0121" w:rsidP="00712B39">
            <w:pPr>
              <w:pStyle w:val="ListParagraph"/>
              <w:numPr>
                <w:ilvl w:val="0"/>
                <w:numId w:val="21"/>
              </w:numPr>
            </w:pPr>
            <w:r w:rsidRPr="00C42960">
              <w:t>Identify hazards and risk factors that have the potential to cause harm (hazard identification).</w:t>
            </w:r>
          </w:p>
          <w:p w14:paraId="10045FF4" w14:textId="1B47138B" w:rsidR="00CF0121" w:rsidRPr="00C42960" w:rsidRDefault="005906B4" w:rsidP="00712B39">
            <w:pPr>
              <w:pStyle w:val="ListParagraph"/>
              <w:numPr>
                <w:ilvl w:val="0"/>
                <w:numId w:val="21"/>
              </w:numPr>
            </w:pPr>
            <w:r w:rsidRPr="00C42960">
              <w:t>Analyse</w:t>
            </w:r>
            <w:r w:rsidR="00CF0121" w:rsidRPr="00C42960">
              <w:t xml:space="preserve"> and evaluate the risk associated with that hazard (risk analysis, and risk evaluation).</w:t>
            </w:r>
          </w:p>
          <w:p w14:paraId="2F798CB2" w14:textId="3EE3A40A" w:rsidR="00E55E56" w:rsidRDefault="00CF0121" w:rsidP="00712B39">
            <w:pPr>
              <w:pStyle w:val="ListParagraph"/>
              <w:numPr>
                <w:ilvl w:val="0"/>
                <w:numId w:val="21"/>
              </w:numPr>
            </w:pPr>
            <w:r w:rsidRPr="00C42960">
              <w:t>Determine appropriate ways to eliminate the hazard, or control the risk when the hazard cannot be eliminated (risk control).</w:t>
            </w:r>
          </w:p>
          <w:p w14:paraId="3E18ED8C" w14:textId="77777777" w:rsidR="00775AE1" w:rsidRPr="00C42960" w:rsidRDefault="00775AE1" w:rsidP="00775AE1">
            <w:pPr>
              <w:pStyle w:val="ListParagraph"/>
              <w:ind w:left="360"/>
            </w:pPr>
          </w:p>
          <w:p w14:paraId="43631128" w14:textId="73731BD4" w:rsidR="00E55E56" w:rsidRDefault="00E55E56" w:rsidP="00E55E56">
            <w:r w:rsidRPr="00C42960">
              <w:t xml:space="preserve">The </w:t>
            </w:r>
            <w:r w:rsidR="00B5062C" w:rsidRPr="00C42960">
              <w:t xml:space="preserve">ongoing hazard identification procedure </w:t>
            </w:r>
            <w:r w:rsidR="006A48E9">
              <w:t>includes</w:t>
            </w:r>
            <w:r w:rsidRPr="00C42960">
              <w:t>:</w:t>
            </w:r>
          </w:p>
          <w:p w14:paraId="711D1C28" w14:textId="468EFE4B" w:rsidR="006A48E9" w:rsidRPr="00C42960" w:rsidRDefault="006A48E9" w:rsidP="008160B5">
            <w:r w:rsidRPr="00C42960">
              <w:t>Finding the hazard</w:t>
            </w:r>
          </w:p>
          <w:p w14:paraId="2FAB9B6C" w14:textId="14A8F124" w:rsidR="00E55E56" w:rsidRPr="00C42960" w:rsidRDefault="00E55E56" w:rsidP="00712B39">
            <w:pPr>
              <w:pStyle w:val="ListParagraph"/>
              <w:numPr>
                <w:ilvl w:val="0"/>
                <w:numId w:val="19"/>
              </w:numPr>
            </w:pPr>
            <w:r w:rsidRPr="00C42960">
              <w:t>Looking at all aspects of the work and include non-routine activities such as maintenance, repair, or cleaning.</w:t>
            </w:r>
          </w:p>
          <w:p w14:paraId="6576547A" w14:textId="44265D36" w:rsidR="00E55E56" w:rsidRPr="00C42960" w:rsidRDefault="00E55E56" w:rsidP="00712B39">
            <w:pPr>
              <w:pStyle w:val="ListParagraph"/>
              <w:numPr>
                <w:ilvl w:val="0"/>
                <w:numId w:val="19"/>
              </w:numPr>
            </w:pPr>
            <w:r w:rsidRPr="00C42960">
              <w:t>Look</w:t>
            </w:r>
            <w:r w:rsidR="00B45005">
              <w:t>ing</w:t>
            </w:r>
            <w:r w:rsidRPr="00C42960">
              <w:t xml:space="preserve"> at the physical work environment, equipment, materials, products, etc. that are used.</w:t>
            </w:r>
          </w:p>
          <w:p w14:paraId="0793A8C9" w14:textId="1A07039B" w:rsidR="00E55E56" w:rsidRPr="00C42960" w:rsidRDefault="00E55E56" w:rsidP="00712B39">
            <w:pPr>
              <w:pStyle w:val="ListParagraph"/>
              <w:numPr>
                <w:ilvl w:val="0"/>
                <w:numId w:val="19"/>
              </w:numPr>
            </w:pPr>
            <w:r w:rsidRPr="00C42960">
              <w:t>Include how the tasks are done.</w:t>
            </w:r>
          </w:p>
          <w:p w14:paraId="46BEE00A" w14:textId="17A2369A" w:rsidR="00E55E56" w:rsidRPr="00C42960" w:rsidRDefault="00E55E56" w:rsidP="00712B39">
            <w:pPr>
              <w:pStyle w:val="ListParagraph"/>
              <w:numPr>
                <w:ilvl w:val="0"/>
                <w:numId w:val="19"/>
              </w:numPr>
            </w:pPr>
            <w:r w:rsidRPr="00C42960">
              <w:t>Look at injury and incident records.</w:t>
            </w:r>
          </w:p>
          <w:p w14:paraId="23A5C23E" w14:textId="13733788" w:rsidR="00E55E56" w:rsidRPr="00C42960" w:rsidRDefault="00E55E56" w:rsidP="00712B39">
            <w:pPr>
              <w:pStyle w:val="ListParagraph"/>
              <w:numPr>
                <w:ilvl w:val="0"/>
                <w:numId w:val="19"/>
              </w:numPr>
            </w:pPr>
            <w:r w:rsidRPr="00C42960">
              <w:t>Talk to the workers: they know their job and its hazards best.</w:t>
            </w:r>
          </w:p>
          <w:p w14:paraId="29197980" w14:textId="0D47261D" w:rsidR="00E55E56" w:rsidRPr="00C42960" w:rsidRDefault="00E55E56" w:rsidP="00712B39">
            <w:pPr>
              <w:pStyle w:val="ListParagraph"/>
              <w:numPr>
                <w:ilvl w:val="0"/>
                <w:numId w:val="19"/>
              </w:numPr>
            </w:pPr>
            <w:r w:rsidRPr="00C42960">
              <w:t>Include all shifts, and people who work off site either at home, on other job sites, drivers, teleworkers, with clients, etc.</w:t>
            </w:r>
          </w:p>
          <w:p w14:paraId="5156E716" w14:textId="36F14CAA" w:rsidR="00E55E56" w:rsidRPr="00C42960" w:rsidRDefault="00E55E56" w:rsidP="00712B39">
            <w:pPr>
              <w:pStyle w:val="ListParagraph"/>
              <w:numPr>
                <w:ilvl w:val="0"/>
                <w:numId w:val="19"/>
              </w:numPr>
            </w:pPr>
            <w:r w:rsidRPr="00C42960">
              <w:t xml:space="preserve">Look at the way the work is organised or done (include experience of people doing the work, systems being used, </w:t>
            </w:r>
            <w:proofErr w:type="spellStart"/>
            <w:r w:rsidRPr="00C42960">
              <w:t>etc</w:t>
            </w:r>
            <w:proofErr w:type="spellEnd"/>
            <w:r w:rsidRPr="00C42960">
              <w:t>).</w:t>
            </w:r>
          </w:p>
          <w:p w14:paraId="0DEC0AB1" w14:textId="26579AEE" w:rsidR="00E55E56" w:rsidRPr="00C42960" w:rsidRDefault="00E55E56" w:rsidP="00712B39">
            <w:pPr>
              <w:pStyle w:val="ListParagraph"/>
              <w:numPr>
                <w:ilvl w:val="0"/>
                <w:numId w:val="19"/>
              </w:numPr>
            </w:pPr>
            <w:r w:rsidRPr="00C42960">
              <w:t>Look at foreseeable unusual conditions (for example: possible impact on hazard control procedures that may be unavailable in an emergency situation, power outage, etc.).</w:t>
            </w:r>
          </w:p>
          <w:p w14:paraId="3362D7A8" w14:textId="3CB886A4" w:rsidR="00E55E56" w:rsidRPr="00C42960" w:rsidRDefault="00E55E56" w:rsidP="00712B39">
            <w:pPr>
              <w:pStyle w:val="ListParagraph"/>
              <w:numPr>
                <w:ilvl w:val="0"/>
                <w:numId w:val="19"/>
              </w:numPr>
            </w:pPr>
            <w:r w:rsidRPr="00C42960">
              <w:t>Determine whether a product, machine or equipment can be intentionally or unintentionally changed (e.g., a safety guard that could be removed).</w:t>
            </w:r>
          </w:p>
          <w:p w14:paraId="71F81A13" w14:textId="1874E59A" w:rsidR="00E55E56" w:rsidRPr="00C42960" w:rsidRDefault="00E55E56" w:rsidP="00712B39">
            <w:pPr>
              <w:pStyle w:val="ListParagraph"/>
              <w:numPr>
                <w:ilvl w:val="0"/>
                <w:numId w:val="19"/>
              </w:numPr>
            </w:pPr>
            <w:r w:rsidRPr="00C42960">
              <w:t>Review all of the phases of the lifecycle.</w:t>
            </w:r>
          </w:p>
          <w:p w14:paraId="761C741C" w14:textId="0C2D2718" w:rsidR="00CF0121" w:rsidRPr="00C42960" w:rsidRDefault="00E55E56" w:rsidP="00712B39">
            <w:pPr>
              <w:pStyle w:val="ListParagraph"/>
              <w:numPr>
                <w:ilvl w:val="0"/>
                <w:numId w:val="19"/>
              </w:numPr>
            </w:pPr>
            <w:r w:rsidRPr="00C42960">
              <w:t>Examine risks to visitors or the public. Consider the groups of people that may</w:t>
            </w:r>
            <w:r w:rsidR="00B5062C" w:rsidRPr="00C42960">
              <w:t xml:space="preserve"> have a different level of risk.</w:t>
            </w:r>
          </w:p>
          <w:p w14:paraId="31DB5652" w14:textId="77777777" w:rsidR="00B5062C" w:rsidRPr="00C42960" w:rsidRDefault="00B5062C" w:rsidP="00B5062C"/>
          <w:p w14:paraId="76BB1169" w14:textId="77777777" w:rsidR="00B45005" w:rsidRDefault="00B45005" w:rsidP="00B45005"/>
          <w:p w14:paraId="2EC8824A" w14:textId="6AED8E49" w:rsidR="00775AE1" w:rsidRPr="00775AE1" w:rsidRDefault="00775AE1" w:rsidP="00775AE1">
            <w:r>
              <w:t xml:space="preserve">The hazard identification procedure is an </w:t>
            </w:r>
            <w:r w:rsidRPr="00775AE1">
              <w:t xml:space="preserve">ongoing process, it should be undertaken at </w:t>
            </w:r>
            <w:r>
              <w:t xml:space="preserve">scheduled and unscheduled / </w:t>
            </w:r>
            <w:r w:rsidRPr="00775AE1">
              <w:t>various times including:</w:t>
            </w:r>
          </w:p>
          <w:p w14:paraId="5D3B1943" w14:textId="77777777" w:rsidR="00775AE1" w:rsidRPr="00775AE1" w:rsidRDefault="00775AE1" w:rsidP="00712B39">
            <w:pPr>
              <w:numPr>
                <w:ilvl w:val="0"/>
                <w:numId w:val="24"/>
              </w:numPr>
            </w:pPr>
            <w:r w:rsidRPr="00775AE1">
              <w:t>If the work has not been done before</w:t>
            </w:r>
          </w:p>
          <w:p w14:paraId="3F450B03" w14:textId="77777777" w:rsidR="00775AE1" w:rsidRPr="00775AE1" w:rsidRDefault="00775AE1" w:rsidP="00712B39">
            <w:pPr>
              <w:numPr>
                <w:ilvl w:val="0"/>
                <w:numId w:val="24"/>
              </w:numPr>
            </w:pPr>
            <w:r w:rsidRPr="00775AE1">
              <w:t>When a hazard has been identified</w:t>
            </w:r>
          </w:p>
          <w:p w14:paraId="56C44C9A" w14:textId="77777777" w:rsidR="00775AE1" w:rsidRPr="00775AE1" w:rsidRDefault="00775AE1" w:rsidP="00712B39">
            <w:pPr>
              <w:numPr>
                <w:ilvl w:val="0"/>
                <w:numId w:val="24"/>
              </w:numPr>
            </w:pPr>
            <w:r w:rsidRPr="00775AE1">
              <w:t>When a change in the workplace occurs</w:t>
            </w:r>
          </w:p>
          <w:p w14:paraId="43BB99F8" w14:textId="77777777" w:rsidR="00775AE1" w:rsidRPr="00775AE1" w:rsidRDefault="00775AE1" w:rsidP="00712B39">
            <w:pPr>
              <w:numPr>
                <w:ilvl w:val="0"/>
                <w:numId w:val="24"/>
              </w:numPr>
            </w:pPr>
            <w:r w:rsidRPr="00775AE1">
              <w:t>After an incident, accident or workplace illness</w:t>
            </w:r>
          </w:p>
          <w:p w14:paraId="0F0E99C3" w14:textId="77777777" w:rsidR="00775AE1" w:rsidRPr="00775AE1" w:rsidRDefault="00775AE1" w:rsidP="00712B39">
            <w:pPr>
              <w:numPr>
                <w:ilvl w:val="0"/>
                <w:numId w:val="24"/>
              </w:numPr>
            </w:pPr>
            <w:r w:rsidRPr="00775AE1">
              <w:t>At regularly scheduled times appropriate to the workplace</w:t>
            </w:r>
          </w:p>
          <w:p w14:paraId="3E2D7913" w14:textId="77777777" w:rsidR="005906B4" w:rsidRPr="00775AE1" w:rsidRDefault="005906B4" w:rsidP="00712B39">
            <w:pPr>
              <w:numPr>
                <w:ilvl w:val="0"/>
                <w:numId w:val="24"/>
              </w:numPr>
            </w:pPr>
            <w:r w:rsidRPr="00775AE1">
              <w:t>During design and implementation</w:t>
            </w:r>
          </w:p>
          <w:p w14:paraId="718AA052" w14:textId="77777777" w:rsidR="005906B4" w:rsidRPr="00775AE1" w:rsidRDefault="00775AE1" w:rsidP="00712B39">
            <w:pPr>
              <w:numPr>
                <w:ilvl w:val="0"/>
                <w:numId w:val="24"/>
              </w:numPr>
            </w:pPr>
            <w:r w:rsidRPr="00775AE1">
              <w:t>When d</w:t>
            </w:r>
            <w:r w:rsidR="005906B4" w:rsidRPr="00775AE1">
              <w:t>esigning a new process or procedure</w:t>
            </w:r>
          </w:p>
          <w:p w14:paraId="6E35627F" w14:textId="77777777" w:rsidR="005906B4" w:rsidRPr="00775AE1" w:rsidRDefault="00775AE1" w:rsidP="00712B39">
            <w:pPr>
              <w:numPr>
                <w:ilvl w:val="0"/>
                <w:numId w:val="24"/>
              </w:numPr>
            </w:pPr>
            <w:r w:rsidRPr="00775AE1">
              <w:t>Prior to procurement</w:t>
            </w:r>
            <w:r w:rsidR="005906B4" w:rsidRPr="00775AE1">
              <w:t xml:space="preserve"> / </w:t>
            </w:r>
            <w:r w:rsidRPr="00775AE1">
              <w:t>installation</w:t>
            </w:r>
            <w:r w:rsidR="005906B4" w:rsidRPr="00775AE1">
              <w:t xml:space="preserve"> </w:t>
            </w:r>
          </w:p>
          <w:p w14:paraId="111093F5" w14:textId="77777777" w:rsidR="005906B4" w:rsidRPr="00775AE1" w:rsidRDefault="005906B4" w:rsidP="00712B39">
            <w:pPr>
              <w:numPr>
                <w:ilvl w:val="0"/>
                <w:numId w:val="24"/>
              </w:numPr>
            </w:pPr>
            <w:r w:rsidRPr="00775AE1">
              <w:t xml:space="preserve">Before tasks are </w:t>
            </w:r>
            <w:r w:rsidR="00775AE1" w:rsidRPr="00775AE1">
              <w:t>scheduled to be completed</w:t>
            </w:r>
          </w:p>
          <w:p w14:paraId="4408CE2F" w14:textId="77777777" w:rsidR="005906B4" w:rsidRPr="00775AE1" w:rsidRDefault="00775AE1" w:rsidP="00712B39">
            <w:pPr>
              <w:numPr>
                <w:ilvl w:val="0"/>
                <w:numId w:val="24"/>
              </w:numPr>
            </w:pPr>
            <w:r w:rsidRPr="00775AE1">
              <w:t>When c</w:t>
            </w:r>
            <w:r w:rsidR="005906B4" w:rsidRPr="00775AE1">
              <w:t>hecking or following processes</w:t>
            </w:r>
          </w:p>
          <w:p w14:paraId="20DAB30C" w14:textId="77777777" w:rsidR="005906B4" w:rsidRPr="00775AE1" w:rsidRDefault="005906B4" w:rsidP="00712B39">
            <w:pPr>
              <w:numPr>
                <w:ilvl w:val="0"/>
                <w:numId w:val="24"/>
              </w:numPr>
            </w:pPr>
            <w:r w:rsidRPr="00775AE1">
              <w:t xml:space="preserve">Reviewing work area </w:t>
            </w:r>
          </w:p>
          <w:p w14:paraId="0113A243" w14:textId="77777777" w:rsidR="005906B4" w:rsidRPr="00775AE1" w:rsidRDefault="005906B4" w:rsidP="00712B39">
            <w:pPr>
              <w:numPr>
                <w:ilvl w:val="0"/>
                <w:numId w:val="24"/>
              </w:numPr>
            </w:pPr>
            <w:r w:rsidRPr="00775AE1">
              <w:lastRenderedPageBreak/>
              <w:t>While tasks are being done</w:t>
            </w:r>
          </w:p>
          <w:p w14:paraId="6944A214" w14:textId="77777777" w:rsidR="005906B4" w:rsidRPr="00775AE1" w:rsidRDefault="00775AE1" w:rsidP="00712B39">
            <w:pPr>
              <w:numPr>
                <w:ilvl w:val="0"/>
                <w:numId w:val="24"/>
              </w:numPr>
            </w:pPr>
            <w:r w:rsidRPr="00775AE1">
              <w:t>When people are</w:t>
            </w:r>
            <w:r w:rsidR="005906B4" w:rsidRPr="00775AE1">
              <w:t xml:space="preserve"> aware of changes, abnormal conditions, or sudden emissions</w:t>
            </w:r>
          </w:p>
          <w:p w14:paraId="090ACCE3" w14:textId="77777777" w:rsidR="005906B4" w:rsidRPr="00775AE1" w:rsidRDefault="005906B4" w:rsidP="00712B39">
            <w:pPr>
              <w:numPr>
                <w:ilvl w:val="0"/>
                <w:numId w:val="24"/>
              </w:numPr>
            </w:pPr>
            <w:r w:rsidRPr="00775AE1">
              <w:t>During inspections</w:t>
            </w:r>
            <w:r w:rsidR="00775AE1" w:rsidRPr="00775AE1">
              <w:t xml:space="preserve"> / f</w:t>
            </w:r>
            <w:r w:rsidRPr="00775AE1">
              <w:t>ormal, informal, supervisor, health and safety committee</w:t>
            </w:r>
          </w:p>
          <w:p w14:paraId="7E62C374" w14:textId="77777777" w:rsidR="005906B4" w:rsidRPr="00775AE1" w:rsidRDefault="005906B4" w:rsidP="00712B39">
            <w:pPr>
              <w:numPr>
                <w:ilvl w:val="0"/>
                <w:numId w:val="24"/>
              </w:numPr>
            </w:pPr>
            <w:r w:rsidRPr="00775AE1">
              <w:t xml:space="preserve">After </w:t>
            </w:r>
            <w:r w:rsidR="00775AE1" w:rsidRPr="00775AE1">
              <w:t>incidents, near</w:t>
            </w:r>
            <w:r w:rsidRPr="00775AE1">
              <w:t xml:space="preserve"> misses or minor events / Injuries</w:t>
            </w:r>
          </w:p>
          <w:p w14:paraId="5C7142E4" w14:textId="77777777" w:rsidR="00775AE1" w:rsidRDefault="00775AE1" w:rsidP="00B45005"/>
          <w:p w14:paraId="47C56402" w14:textId="77777777" w:rsidR="00B45005" w:rsidRDefault="00B45005" w:rsidP="00B45005"/>
          <w:p w14:paraId="0673698C" w14:textId="77777777" w:rsidR="00B45005" w:rsidRDefault="00B45005" w:rsidP="00B45005"/>
          <w:p w14:paraId="5C9B7E9D" w14:textId="77777777" w:rsidR="00B45005" w:rsidRDefault="00B45005" w:rsidP="00B45005"/>
          <w:p w14:paraId="5F3CDBCA" w14:textId="77777777" w:rsidR="00B45005" w:rsidRDefault="00B45005" w:rsidP="00B45005"/>
          <w:p w14:paraId="3CC8C2E7" w14:textId="77777777" w:rsidR="00B45005" w:rsidRDefault="00B45005" w:rsidP="00B45005"/>
          <w:p w14:paraId="7CE9EEAE" w14:textId="77777777" w:rsidR="00B45005" w:rsidRDefault="00B45005" w:rsidP="00B45005"/>
          <w:p w14:paraId="35769674" w14:textId="77777777" w:rsidR="00B45005" w:rsidRDefault="00B45005" w:rsidP="00B45005"/>
          <w:p w14:paraId="6B53DCA1" w14:textId="77777777" w:rsidR="00B45005" w:rsidRDefault="00B45005" w:rsidP="00B45005"/>
          <w:p w14:paraId="57BA292E" w14:textId="77777777" w:rsidR="007C5BF4" w:rsidRDefault="007C5BF4" w:rsidP="00B45005"/>
          <w:p w14:paraId="1BCABAA1" w14:textId="77777777" w:rsidR="007C5BF4" w:rsidRDefault="007C5BF4" w:rsidP="00B45005"/>
          <w:p w14:paraId="4B668210" w14:textId="77777777" w:rsidR="007C5BF4" w:rsidRDefault="007C5BF4" w:rsidP="00B45005"/>
          <w:p w14:paraId="02618722" w14:textId="77777777" w:rsidR="00E74FB6" w:rsidRDefault="00E74FB6" w:rsidP="00B45005"/>
          <w:p w14:paraId="235214D6" w14:textId="77777777" w:rsidR="008160B5" w:rsidRDefault="008160B5" w:rsidP="00B45005"/>
          <w:p w14:paraId="2EC09A7D" w14:textId="77777777" w:rsidR="008160B5" w:rsidRDefault="008160B5" w:rsidP="00B45005"/>
          <w:p w14:paraId="2DF3750B" w14:textId="77777777" w:rsidR="008160B5" w:rsidRDefault="008160B5" w:rsidP="00B45005"/>
          <w:p w14:paraId="6FDDF358" w14:textId="77777777" w:rsidR="008160B5" w:rsidRDefault="008160B5" w:rsidP="00B45005"/>
          <w:p w14:paraId="30CD7AB2" w14:textId="77777777" w:rsidR="008160B5" w:rsidRDefault="008160B5" w:rsidP="00B45005"/>
          <w:p w14:paraId="55E8BE94" w14:textId="77777777" w:rsidR="008160B5" w:rsidRDefault="008160B5" w:rsidP="00B45005"/>
          <w:p w14:paraId="5CE40B48" w14:textId="77777777" w:rsidR="008160B5" w:rsidRDefault="008160B5" w:rsidP="00B45005"/>
          <w:p w14:paraId="3391A8FE" w14:textId="77777777" w:rsidR="008160B5" w:rsidRDefault="008160B5" w:rsidP="00B45005"/>
          <w:p w14:paraId="760CD7F6" w14:textId="77777777" w:rsidR="008160B5" w:rsidRDefault="008160B5" w:rsidP="00B45005"/>
          <w:p w14:paraId="65C5E157" w14:textId="77777777" w:rsidR="008160B5" w:rsidRDefault="008160B5" w:rsidP="00B45005"/>
          <w:p w14:paraId="7362B2E0" w14:textId="77777777" w:rsidR="008160B5" w:rsidRDefault="008160B5" w:rsidP="00B45005"/>
          <w:p w14:paraId="2C752746" w14:textId="77777777" w:rsidR="008160B5" w:rsidRDefault="008160B5" w:rsidP="00B45005"/>
          <w:p w14:paraId="2570717D" w14:textId="77777777" w:rsidR="008160B5" w:rsidRDefault="008160B5" w:rsidP="00B45005"/>
          <w:p w14:paraId="65BE7FB5" w14:textId="77777777" w:rsidR="008160B5" w:rsidRDefault="008160B5" w:rsidP="00B45005"/>
          <w:p w14:paraId="58361E8A" w14:textId="77777777" w:rsidR="008160B5" w:rsidRDefault="008160B5" w:rsidP="00B45005"/>
          <w:p w14:paraId="2F3E8188" w14:textId="77777777" w:rsidR="008160B5" w:rsidRDefault="008160B5" w:rsidP="00B45005"/>
          <w:p w14:paraId="0BFBF961" w14:textId="77777777" w:rsidR="008160B5" w:rsidRDefault="008160B5" w:rsidP="00B45005"/>
          <w:p w14:paraId="5C9AAFD7" w14:textId="77777777" w:rsidR="008160B5" w:rsidRDefault="008160B5" w:rsidP="00B45005"/>
          <w:p w14:paraId="3558AE63" w14:textId="77777777" w:rsidR="008160B5" w:rsidRDefault="008160B5" w:rsidP="00B45005"/>
          <w:p w14:paraId="2626D94B" w14:textId="77777777" w:rsidR="008160B5" w:rsidRDefault="008160B5" w:rsidP="00B45005"/>
          <w:p w14:paraId="3B6AD71B" w14:textId="77777777" w:rsidR="008160B5" w:rsidRDefault="008160B5" w:rsidP="00B45005"/>
          <w:p w14:paraId="0CCAFDE1" w14:textId="77777777" w:rsidR="008160B5" w:rsidRDefault="008160B5" w:rsidP="00B45005"/>
          <w:p w14:paraId="627A56C3" w14:textId="77777777" w:rsidR="008160B5" w:rsidRDefault="008160B5" w:rsidP="00B45005"/>
          <w:p w14:paraId="0A5F4F42" w14:textId="77777777" w:rsidR="008160B5" w:rsidRDefault="008160B5" w:rsidP="00B45005"/>
          <w:p w14:paraId="05705758" w14:textId="77777777" w:rsidR="008160B5" w:rsidRDefault="008160B5" w:rsidP="00B45005"/>
          <w:p w14:paraId="41D37F92" w14:textId="77777777" w:rsidR="008160B5" w:rsidRDefault="008160B5" w:rsidP="00B45005"/>
          <w:p w14:paraId="69D1CB25" w14:textId="77777777" w:rsidR="008160B5" w:rsidRDefault="008160B5" w:rsidP="00B45005"/>
          <w:p w14:paraId="306B32BE" w14:textId="77777777" w:rsidR="008160B5" w:rsidRDefault="008160B5" w:rsidP="00B45005"/>
          <w:p w14:paraId="1B8676DF" w14:textId="77777777" w:rsidR="008160B5" w:rsidRDefault="008160B5" w:rsidP="00B45005"/>
          <w:p w14:paraId="108B064E" w14:textId="77777777" w:rsidR="008160B5" w:rsidRPr="00B45005" w:rsidRDefault="008160B5" w:rsidP="00B45005"/>
          <w:permEnd w:id="13714619"/>
          <w:p w14:paraId="3AD6013D" w14:textId="08D964E5" w:rsidR="0051286A" w:rsidRPr="00363AE2" w:rsidRDefault="0051286A" w:rsidP="0051286A">
            <w:pPr>
              <w:rPr>
                <w:rFonts w:ascii="Arial" w:hAnsi="Arial" w:cs="Arial"/>
                <w:sz w:val="22"/>
                <w:szCs w:val="22"/>
              </w:rPr>
            </w:pPr>
          </w:p>
        </w:tc>
        <w:permStart w:id="339282183" w:edGrp="everyone"/>
        <w:tc>
          <w:tcPr>
            <w:tcW w:w="567" w:type="dxa"/>
            <w:tcBorders>
              <w:top w:val="nil"/>
              <w:left w:val="single" w:sz="4" w:space="0" w:color="auto"/>
              <w:bottom w:val="nil"/>
              <w:right w:val="nil"/>
            </w:tcBorders>
          </w:tcPr>
          <w:p w14:paraId="3EFA66C3" w14:textId="77777777" w:rsidR="0051286A" w:rsidRPr="00363AE2" w:rsidRDefault="00DC7CFC" w:rsidP="0051286A">
            <w:pPr>
              <w:rPr>
                <w:rFonts w:ascii="Arial" w:hAnsi="Arial" w:cs="Arial"/>
                <w:sz w:val="44"/>
                <w:szCs w:val="44"/>
              </w:rPr>
            </w:pPr>
            <w:sdt>
              <w:sdtPr>
                <w:rPr>
                  <w:rFonts w:ascii="Arial" w:hAnsi="Arial" w:cs="Arial"/>
                  <w:sz w:val="44"/>
                  <w:szCs w:val="44"/>
                </w:rPr>
                <w:id w:val="83426329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339282183"/>
          </w:p>
        </w:tc>
      </w:tr>
    </w:tbl>
    <w:p w14:paraId="23C3F0B6" w14:textId="024B15D3" w:rsidR="0051286A" w:rsidRPr="00363AE2" w:rsidRDefault="0051286A" w:rsidP="0051286A">
      <w:pPr>
        <w:jc w:val="left"/>
        <w:rPr>
          <w:rFonts w:ascii="Arial" w:hAnsi="Arial" w:cs="Arial"/>
          <w:sz w:val="22"/>
          <w:szCs w:val="22"/>
        </w:rPr>
      </w:pPr>
    </w:p>
    <w:p w14:paraId="2EF63270" w14:textId="77777777" w:rsidR="0051286A" w:rsidRPr="00363AE2" w:rsidRDefault="0051286A" w:rsidP="0051286A">
      <w:pPr>
        <w:pStyle w:val="11CSTCPLQuestionBullet"/>
        <w:ind w:left="709" w:hanging="709"/>
      </w:pPr>
      <w:bookmarkStart w:id="27" w:name="_Ref9231715"/>
      <w:r w:rsidRPr="00363AE2">
        <w:lastRenderedPageBreak/>
        <w:t>Outline a procedure for assessment and control of risks. Reference the hierarchy of control and legislative requirements in your response.</w:t>
      </w:r>
      <w:bookmarkEnd w:id="27"/>
    </w:p>
    <w:p w14:paraId="35F9AEA2"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5A3EEDC2" w14:textId="77777777" w:rsidTr="001F4391">
        <w:trPr>
          <w:trHeight w:val="12813"/>
        </w:trPr>
        <w:tc>
          <w:tcPr>
            <w:tcW w:w="1027" w:type="dxa"/>
            <w:tcBorders>
              <w:top w:val="nil"/>
              <w:left w:val="nil"/>
              <w:bottom w:val="nil"/>
              <w:right w:val="single" w:sz="4" w:space="0" w:color="auto"/>
            </w:tcBorders>
          </w:tcPr>
          <w:p w14:paraId="46AD3C51"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DF0714" w14:textId="02922A08" w:rsidR="00DD1208" w:rsidRDefault="00DD1208" w:rsidP="008160B5">
            <w:permStart w:id="524772385" w:edGrp="everyone"/>
            <w:r w:rsidRPr="00DD1208">
              <w:t xml:space="preserve">The WHS legislation requires persons who conduct a business or undertaking (PCBUs) to manage all work health and safety risks, so that the health and safety of workers and other people are not affected by an organisation's conduct. </w:t>
            </w:r>
            <w:r>
              <w:t xml:space="preserve">The </w:t>
            </w:r>
            <w:r>
              <w:t>‘</w:t>
            </w:r>
            <w:r>
              <w:t>How to manage work health and safety risks Code of Practice</w:t>
            </w:r>
            <w:r>
              <w:t>’</w:t>
            </w:r>
            <w:r>
              <w:t xml:space="preserve"> </w:t>
            </w:r>
            <w:r>
              <w:t xml:space="preserve">is an approved code of practice </w:t>
            </w:r>
            <w:r>
              <w:t>under section 274 of the Work Health and Safety Act 2011 (the WHS Act).</w:t>
            </w:r>
            <w:r>
              <w:t xml:space="preserve"> All </w:t>
            </w:r>
            <w:r>
              <w:t>duty holders are required to comply either with an approved code of practice under the WHS Act or follow another method, such as a technical or an industry standard, if it provides an equivalent or higher standard of work health and safety to the standard required in the code.</w:t>
            </w:r>
          </w:p>
          <w:p w14:paraId="6D072696" w14:textId="507890C0" w:rsidR="008160B5" w:rsidRDefault="008160B5" w:rsidP="008160B5">
            <w:r>
              <w:t>A</w:t>
            </w:r>
            <w:r w:rsidRPr="008160B5">
              <w:t xml:space="preserve"> procedure for assessment and control of risks</w:t>
            </w:r>
            <w:r>
              <w:t xml:space="preserve"> </w:t>
            </w:r>
            <w:r w:rsidR="00DD1208" w:rsidRPr="00DD1208">
              <w:t xml:space="preserve">involves the four steps set out in </w:t>
            </w:r>
            <w:r w:rsidR="00DD1208">
              <w:t>‘</w:t>
            </w:r>
            <w:r w:rsidR="00DD1208" w:rsidRPr="00DD1208">
              <w:t>How to manage work health and safety risks Code of practice</w:t>
            </w:r>
            <w:r w:rsidR="00DD1208">
              <w:t>’</w:t>
            </w:r>
          </w:p>
          <w:p w14:paraId="6561D6B2" w14:textId="77777777" w:rsidR="00DD1208" w:rsidRDefault="00DD1208" w:rsidP="00712B39">
            <w:pPr>
              <w:pStyle w:val="ListParagraph"/>
              <w:numPr>
                <w:ilvl w:val="0"/>
                <w:numId w:val="25"/>
              </w:numPr>
            </w:pPr>
            <w:r w:rsidRPr="00DD1208">
              <w:t xml:space="preserve">Identify hazards – find out what could cause harm. </w:t>
            </w:r>
          </w:p>
          <w:p w14:paraId="0286AF08" w14:textId="77777777" w:rsidR="00DD1208" w:rsidRDefault="00DD1208" w:rsidP="00712B39">
            <w:pPr>
              <w:pStyle w:val="ListParagraph"/>
              <w:numPr>
                <w:ilvl w:val="0"/>
                <w:numId w:val="25"/>
              </w:numPr>
            </w:pPr>
            <w:r w:rsidRPr="00DD1208">
              <w:t xml:space="preserve">Assess risks if necessary – understand the nature of the harm that could be caused by the hazard, how serious the harm could be and the likelihood of it happening. </w:t>
            </w:r>
          </w:p>
          <w:p w14:paraId="297AE723" w14:textId="77777777" w:rsidR="00DD1208" w:rsidRDefault="00DD1208" w:rsidP="00712B39">
            <w:pPr>
              <w:pStyle w:val="ListParagraph"/>
              <w:numPr>
                <w:ilvl w:val="0"/>
                <w:numId w:val="25"/>
              </w:numPr>
            </w:pPr>
            <w:r w:rsidRPr="00DD1208">
              <w:t xml:space="preserve">Control risks – implement the most effective control measure that is reasonably practicable in the circumstances. </w:t>
            </w:r>
          </w:p>
          <w:p w14:paraId="21176D2D" w14:textId="6B01DFA9" w:rsidR="00DD1208" w:rsidRPr="008160B5" w:rsidRDefault="00DD1208" w:rsidP="00712B39">
            <w:pPr>
              <w:pStyle w:val="ListParagraph"/>
              <w:numPr>
                <w:ilvl w:val="0"/>
                <w:numId w:val="25"/>
              </w:numPr>
            </w:pPr>
            <w:r w:rsidRPr="00DD1208">
              <w:t>Review control measures to ensure they are working as planned.</w:t>
            </w:r>
          </w:p>
          <w:p w14:paraId="72F7B2B1" w14:textId="77777777" w:rsidR="008160B5" w:rsidRPr="008160B5" w:rsidRDefault="008160B5" w:rsidP="008160B5"/>
          <w:p w14:paraId="7CA68A0F" w14:textId="77777777" w:rsidR="00F93F81" w:rsidRDefault="00F93F81" w:rsidP="00712B39">
            <w:pPr>
              <w:numPr>
                <w:ilvl w:val="0"/>
                <w:numId w:val="20"/>
              </w:numPr>
            </w:pPr>
            <w:r>
              <w:t>Identify Hazards</w:t>
            </w:r>
          </w:p>
          <w:p w14:paraId="1C0B65ED" w14:textId="22761DB7" w:rsidR="00F93F81" w:rsidRDefault="00F93F81" w:rsidP="00712B39">
            <w:pPr>
              <w:pStyle w:val="ListParagraph"/>
              <w:numPr>
                <w:ilvl w:val="0"/>
                <w:numId w:val="26"/>
              </w:numPr>
            </w:pPr>
            <w:r w:rsidRPr="00F93F81">
              <w:t>Look at all aspects of the work</w:t>
            </w:r>
          </w:p>
          <w:p w14:paraId="7276F9E6" w14:textId="15234F55" w:rsidR="00F93F81" w:rsidRDefault="00F93F81" w:rsidP="00712B39">
            <w:pPr>
              <w:pStyle w:val="ListParagraph"/>
              <w:numPr>
                <w:ilvl w:val="0"/>
                <w:numId w:val="26"/>
              </w:numPr>
            </w:pPr>
            <w:r w:rsidRPr="00F93F81">
              <w:t>Include non-routine activities</w:t>
            </w:r>
          </w:p>
          <w:p w14:paraId="1921B7C1" w14:textId="2DF82473" w:rsidR="00F93F81" w:rsidRDefault="00F93F81" w:rsidP="00712B39">
            <w:pPr>
              <w:pStyle w:val="ListParagraph"/>
              <w:numPr>
                <w:ilvl w:val="0"/>
                <w:numId w:val="26"/>
              </w:numPr>
            </w:pPr>
            <w:r w:rsidRPr="00F93F81">
              <w:t>Loo</w:t>
            </w:r>
            <w:r>
              <w:t>k at the way the work is organised, prepared and</w:t>
            </w:r>
            <w:r w:rsidRPr="00F93F81">
              <w:t xml:space="preserve"> completed</w:t>
            </w:r>
          </w:p>
          <w:p w14:paraId="7B51E976" w14:textId="1C28A085" w:rsidR="00C73C06" w:rsidRDefault="00C73C06" w:rsidP="00712B39">
            <w:pPr>
              <w:pStyle w:val="ListParagraph"/>
              <w:numPr>
                <w:ilvl w:val="0"/>
                <w:numId w:val="26"/>
              </w:numPr>
            </w:pPr>
            <w:r w:rsidRPr="00C73C06">
              <w:t>Look at foreseeable unusual conditions</w:t>
            </w:r>
          </w:p>
          <w:p w14:paraId="19406B71" w14:textId="77777777" w:rsidR="008160B5" w:rsidRPr="008160B5" w:rsidRDefault="008160B5" w:rsidP="00712B39">
            <w:pPr>
              <w:numPr>
                <w:ilvl w:val="0"/>
                <w:numId w:val="20"/>
              </w:numPr>
            </w:pPr>
            <w:r w:rsidRPr="008160B5">
              <w:t>Assessing the risk that may result because of the hazard. Workplaces are obligated to determine how likely an identified hazard could harm someone. This is to be done in consultation with employees. To assess the risk, we will</w:t>
            </w:r>
          </w:p>
          <w:p w14:paraId="57667A68" w14:textId="77777777" w:rsidR="008160B5" w:rsidRPr="008160B5" w:rsidRDefault="008160B5" w:rsidP="00712B39">
            <w:pPr>
              <w:numPr>
                <w:ilvl w:val="0"/>
                <w:numId w:val="22"/>
              </w:numPr>
            </w:pPr>
            <w:r w:rsidRPr="008160B5">
              <w:t>Identify factors that may be contributing to the risk</w:t>
            </w:r>
          </w:p>
          <w:p w14:paraId="1172D601" w14:textId="77777777" w:rsidR="008160B5" w:rsidRPr="008160B5" w:rsidRDefault="008160B5" w:rsidP="00712B39">
            <w:pPr>
              <w:numPr>
                <w:ilvl w:val="0"/>
                <w:numId w:val="22"/>
              </w:numPr>
            </w:pPr>
            <w:r w:rsidRPr="008160B5">
              <w:t>Review health and safety information from authoritative sources</w:t>
            </w:r>
          </w:p>
          <w:p w14:paraId="7D889F41" w14:textId="77777777" w:rsidR="008160B5" w:rsidRPr="008160B5" w:rsidRDefault="008160B5" w:rsidP="00712B39">
            <w:pPr>
              <w:numPr>
                <w:ilvl w:val="0"/>
                <w:numId w:val="22"/>
              </w:numPr>
            </w:pPr>
            <w:r w:rsidRPr="008160B5">
              <w:t>Evaluate the likelihood of an incident occurring and the likely severity it may have to people and equipment</w:t>
            </w:r>
          </w:p>
          <w:p w14:paraId="7D5277F8" w14:textId="77777777" w:rsidR="008160B5" w:rsidRPr="008160B5" w:rsidRDefault="008160B5" w:rsidP="00712B39">
            <w:pPr>
              <w:numPr>
                <w:ilvl w:val="0"/>
                <w:numId w:val="22"/>
              </w:numPr>
            </w:pPr>
            <w:r w:rsidRPr="008160B5">
              <w:t>Identify actions that will control or eliminate the risk</w:t>
            </w:r>
          </w:p>
          <w:p w14:paraId="5FD172EE" w14:textId="77777777" w:rsidR="008160B5" w:rsidRPr="008160B5" w:rsidRDefault="008160B5" w:rsidP="00712B39">
            <w:pPr>
              <w:numPr>
                <w:ilvl w:val="0"/>
                <w:numId w:val="22"/>
              </w:numPr>
            </w:pPr>
            <w:r w:rsidRPr="008160B5">
              <w:t>Record the actions</w:t>
            </w:r>
          </w:p>
          <w:p w14:paraId="01330ED3" w14:textId="77777777" w:rsidR="008160B5" w:rsidRPr="008160B5" w:rsidRDefault="008160B5" w:rsidP="00712B39">
            <w:pPr>
              <w:numPr>
                <w:ilvl w:val="0"/>
                <w:numId w:val="22"/>
              </w:numPr>
            </w:pPr>
            <w:r w:rsidRPr="008160B5">
              <w:t>Investigate the work area or skills set of the employees as these may be contributing to the risk</w:t>
            </w:r>
          </w:p>
          <w:p w14:paraId="1ECC5985" w14:textId="77777777" w:rsidR="008160B5" w:rsidRPr="008160B5" w:rsidRDefault="008160B5" w:rsidP="00712B39">
            <w:pPr>
              <w:numPr>
                <w:ilvl w:val="0"/>
                <w:numId w:val="22"/>
              </w:numPr>
            </w:pPr>
            <w:r w:rsidRPr="008160B5">
              <w:t xml:space="preserve">Review information about the hazard </w:t>
            </w:r>
            <w:proofErr w:type="spellStart"/>
            <w:r w:rsidRPr="008160B5">
              <w:t>eg</w:t>
            </w:r>
            <w:proofErr w:type="spellEnd"/>
            <w:r w:rsidRPr="008160B5">
              <w:t>, laws, regulations, Australian Standards, Codes of Practice</w:t>
            </w:r>
          </w:p>
          <w:p w14:paraId="209304E2" w14:textId="77777777" w:rsidR="008160B5" w:rsidRPr="008160B5" w:rsidRDefault="008160B5" w:rsidP="00712B39">
            <w:pPr>
              <w:numPr>
                <w:ilvl w:val="0"/>
                <w:numId w:val="22"/>
              </w:numPr>
            </w:pPr>
            <w:r w:rsidRPr="008160B5">
              <w:t xml:space="preserve">Review if there are any other risk factors that may increase the likelihood of exposure </w:t>
            </w:r>
            <w:proofErr w:type="spellStart"/>
            <w:r w:rsidRPr="008160B5">
              <w:t>eg</w:t>
            </w:r>
            <w:proofErr w:type="spellEnd"/>
            <w:r w:rsidRPr="008160B5">
              <w:t>: frequency, duration, number of people</w:t>
            </w:r>
          </w:p>
          <w:p w14:paraId="7F5030DA" w14:textId="2C5743F7" w:rsidR="008160B5" w:rsidRPr="008160B5" w:rsidRDefault="008160B5" w:rsidP="00712B39">
            <w:pPr>
              <w:numPr>
                <w:ilvl w:val="0"/>
                <w:numId w:val="22"/>
              </w:numPr>
            </w:pPr>
            <w:r w:rsidRPr="008160B5">
              <w:t>A risk rating matrix will be used to assess the likelihood and the severity or consequences of each hazard and to give it a ‘risk rating’.</w:t>
            </w:r>
          </w:p>
          <w:p w14:paraId="426F09F1" w14:textId="77777777" w:rsidR="008160B5" w:rsidRPr="008160B5" w:rsidRDefault="008160B5" w:rsidP="00712B39">
            <w:pPr>
              <w:numPr>
                <w:ilvl w:val="0"/>
                <w:numId w:val="20"/>
              </w:numPr>
            </w:pPr>
            <w:r w:rsidRPr="008160B5">
              <w:t>Deciding on control measures</w:t>
            </w:r>
          </w:p>
          <w:p w14:paraId="174EFD70" w14:textId="5E470F6A" w:rsidR="00B5062C" w:rsidRPr="008160B5" w:rsidRDefault="00B45005" w:rsidP="00712B39">
            <w:pPr>
              <w:numPr>
                <w:ilvl w:val="0"/>
                <w:numId w:val="23"/>
              </w:numPr>
            </w:pPr>
            <w:r w:rsidRPr="008160B5">
              <w:t xml:space="preserve">Where a risk assessment necessitates risk control measures, these should be undertaken in accordance with the relevant employees and using the ‘Hierarchy of Control’. The ‘Hierarchy of Control’ is designed to eliminate the risk, or if that is not reasonably practicable, to reduce the risk so far as </w:t>
            </w:r>
            <w:r w:rsidRPr="008160B5">
              <w:lastRenderedPageBreak/>
              <w:t>is reasonably practicable, if the current measures are found to be inadequate and there is likelihood that injury, illness or disease will result from a particular situation. The risk control process must be carried out in consultation with the relevant employees.</w:t>
            </w:r>
          </w:p>
          <w:p w14:paraId="776069D9" w14:textId="5BD8EF50" w:rsidR="00185992" w:rsidRDefault="008160B5" w:rsidP="00712B39">
            <w:pPr>
              <w:numPr>
                <w:ilvl w:val="0"/>
                <w:numId w:val="20"/>
              </w:numPr>
            </w:pPr>
            <w:r w:rsidRPr="008160B5">
              <w:t>Monitoring and reviewing the effectiveness of the measures. Constant monitoring of hazard controls will need to be done to ensure compliance. Ongoing training of staff may be r</w:t>
            </w:r>
            <w:r w:rsidR="00185992">
              <w:t>equired when work systems change.</w:t>
            </w:r>
          </w:p>
          <w:p w14:paraId="2C61B13F" w14:textId="77777777" w:rsidR="00185992" w:rsidRDefault="00185992" w:rsidP="00185992"/>
          <w:p w14:paraId="095E6774" w14:textId="77777777" w:rsidR="00185992" w:rsidRDefault="00185992" w:rsidP="00185992"/>
          <w:p w14:paraId="3A00B90F" w14:textId="77777777" w:rsidR="00185992" w:rsidRDefault="00185992" w:rsidP="00185992"/>
          <w:p w14:paraId="48C8522F" w14:textId="77777777" w:rsidR="00185992" w:rsidRDefault="00185992" w:rsidP="00185992"/>
          <w:p w14:paraId="4805B7D4" w14:textId="77777777" w:rsidR="00185992" w:rsidRDefault="00185992" w:rsidP="00185992"/>
          <w:p w14:paraId="1E6A294B" w14:textId="77777777" w:rsidR="00185992" w:rsidRDefault="00185992" w:rsidP="00185992"/>
          <w:p w14:paraId="69BEDD96" w14:textId="77777777" w:rsidR="00185992" w:rsidRDefault="00185992" w:rsidP="00185992"/>
          <w:p w14:paraId="5A47BE4C" w14:textId="77777777" w:rsidR="00185992" w:rsidRDefault="00185992" w:rsidP="00185992"/>
          <w:p w14:paraId="7DBC0787" w14:textId="77777777" w:rsidR="00185992" w:rsidRDefault="00185992" w:rsidP="00185992"/>
          <w:p w14:paraId="3179B982" w14:textId="77777777" w:rsidR="00185992" w:rsidRDefault="00185992" w:rsidP="00185992"/>
          <w:p w14:paraId="25CE869F" w14:textId="77777777" w:rsidR="00185992" w:rsidRDefault="00185992" w:rsidP="00185992"/>
          <w:p w14:paraId="7F0F45CB" w14:textId="77777777" w:rsidR="00185992" w:rsidRDefault="00185992" w:rsidP="00185992"/>
          <w:p w14:paraId="07F57A41" w14:textId="77777777" w:rsidR="00185992" w:rsidRDefault="00185992" w:rsidP="00185992"/>
          <w:p w14:paraId="6F5FCCAD" w14:textId="77777777" w:rsidR="00185992" w:rsidRDefault="00185992" w:rsidP="00185992"/>
          <w:p w14:paraId="493C0A79" w14:textId="77777777" w:rsidR="00185992" w:rsidRDefault="00185992" w:rsidP="00185992"/>
          <w:p w14:paraId="1F6AA6F1" w14:textId="77777777" w:rsidR="00185992" w:rsidRDefault="00185992" w:rsidP="00185992"/>
          <w:p w14:paraId="59931D01" w14:textId="77777777" w:rsidR="00185992" w:rsidRDefault="00185992" w:rsidP="00185992"/>
          <w:p w14:paraId="7BCC84B4" w14:textId="77777777" w:rsidR="00185992" w:rsidRDefault="00185992" w:rsidP="00185992"/>
          <w:p w14:paraId="700BE952" w14:textId="77777777" w:rsidR="00185992" w:rsidRDefault="00185992" w:rsidP="00185992"/>
          <w:p w14:paraId="1402D944" w14:textId="77777777" w:rsidR="00185992" w:rsidRDefault="00185992" w:rsidP="00185992"/>
          <w:p w14:paraId="4C55BD86" w14:textId="77777777" w:rsidR="00185992" w:rsidRDefault="00185992" w:rsidP="00185992"/>
          <w:p w14:paraId="1054A3E3" w14:textId="77777777" w:rsidR="00185992" w:rsidRDefault="00185992" w:rsidP="00185992"/>
          <w:p w14:paraId="1A1FE5A7" w14:textId="77777777" w:rsidR="00185992" w:rsidRDefault="00185992" w:rsidP="00185992"/>
          <w:p w14:paraId="54B9F542" w14:textId="77777777" w:rsidR="00185992" w:rsidRDefault="00185992" w:rsidP="00185992"/>
          <w:p w14:paraId="7D02CAA7" w14:textId="77777777" w:rsidR="00185992" w:rsidRDefault="00185992" w:rsidP="00185992"/>
          <w:p w14:paraId="6F255529" w14:textId="77777777" w:rsidR="00185992" w:rsidRDefault="00185992" w:rsidP="00185992"/>
          <w:p w14:paraId="064106B3" w14:textId="77777777" w:rsidR="00185992" w:rsidRDefault="00185992" w:rsidP="00185992"/>
          <w:p w14:paraId="07AABDCC" w14:textId="77777777" w:rsidR="00185992" w:rsidRDefault="00185992" w:rsidP="00185992"/>
          <w:p w14:paraId="3C3FFA80" w14:textId="77777777" w:rsidR="00185992" w:rsidRDefault="00185992" w:rsidP="00185992"/>
          <w:p w14:paraId="7D79CD99" w14:textId="77777777" w:rsidR="00185992" w:rsidRDefault="00185992" w:rsidP="00185992"/>
          <w:p w14:paraId="44D16343" w14:textId="77777777" w:rsidR="00185992" w:rsidRDefault="00185992" w:rsidP="00185992"/>
          <w:p w14:paraId="2FD9E4C5" w14:textId="77777777" w:rsidR="00185992" w:rsidRDefault="00185992" w:rsidP="00185992"/>
          <w:p w14:paraId="552A34D4" w14:textId="77777777" w:rsidR="00185992" w:rsidRDefault="00185992" w:rsidP="00185992"/>
          <w:p w14:paraId="4F398BFF" w14:textId="77777777" w:rsidR="00185992" w:rsidRDefault="00185992" w:rsidP="00185992"/>
          <w:p w14:paraId="6DBC8D73" w14:textId="77777777" w:rsidR="00185992" w:rsidRDefault="00185992" w:rsidP="00185992"/>
          <w:p w14:paraId="758B707B" w14:textId="77777777" w:rsidR="00185992" w:rsidRDefault="00185992" w:rsidP="00185992"/>
          <w:p w14:paraId="01671AB2" w14:textId="77777777" w:rsidR="00185992" w:rsidRDefault="00185992" w:rsidP="00185992"/>
          <w:p w14:paraId="6B77C374" w14:textId="77777777" w:rsidR="00185992" w:rsidRDefault="00185992" w:rsidP="00185992"/>
          <w:p w14:paraId="6C921A19" w14:textId="77777777" w:rsidR="00185992" w:rsidRDefault="00185992" w:rsidP="00185992"/>
          <w:p w14:paraId="3C00181C" w14:textId="77777777" w:rsidR="00185992" w:rsidRDefault="00185992" w:rsidP="00185992"/>
          <w:p w14:paraId="6AA9BAB8" w14:textId="0F1821D9" w:rsidR="00185992" w:rsidRPr="008160B5" w:rsidRDefault="00185992" w:rsidP="00185992"/>
          <w:permEnd w:id="524772385"/>
          <w:p w14:paraId="7EEFC37E" w14:textId="5B390614" w:rsidR="0051286A" w:rsidRPr="00363AE2" w:rsidRDefault="0051286A" w:rsidP="0051286A">
            <w:pPr>
              <w:rPr>
                <w:rFonts w:ascii="Arial" w:hAnsi="Arial" w:cs="Arial"/>
                <w:sz w:val="22"/>
                <w:szCs w:val="22"/>
              </w:rPr>
            </w:pPr>
          </w:p>
        </w:tc>
        <w:permStart w:id="1151152679" w:edGrp="everyone"/>
        <w:tc>
          <w:tcPr>
            <w:tcW w:w="567" w:type="dxa"/>
            <w:tcBorders>
              <w:top w:val="nil"/>
              <w:left w:val="single" w:sz="4" w:space="0" w:color="auto"/>
              <w:bottom w:val="nil"/>
              <w:right w:val="nil"/>
            </w:tcBorders>
          </w:tcPr>
          <w:p w14:paraId="4F2BB155" w14:textId="77777777" w:rsidR="0051286A" w:rsidRPr="00363AE2" w:rsidRDefault="00DC7CFC" w:rsidP="0051286A">
            <w:pPr>
              <w:rPr>
                <w:rFonts w:ascii="Arial" w:hAnsi="Arial" w:cs="Arial"/>
                <w:sz w:val="44"/>
                <w:szCs w:val="44"/>
              </w:rPr>
            </w:pPr>
            <w:sdt>
              <w:sdtPr>
                <w:rPr>
                  <w:rFonts w:ascii="Arial" w:hAnsi="Arial" w:cs="Arial"/>
                  <w:sz w:val="44"/>
                  <w:szCs w:val="44"/>
                </w:rPr>
                <w:id w:val="-392894928"/>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151152679"/>
          </w:p>
        </w:tc>
      </w:tr>
    </w:tbl>
    <w:p w14:paraId="3B340A30" w14:textId="3AD987EB" w:rsidR="0051286A" w:rsidRPr="00363AE2" w:rsidRDefault="0051286A" w:rsidP="0051286A">
      <w:pPr>
        <w:rPr>
          <w:rFonts w:ascii="Arial" w:hAnsi="Arial" w:cs="Arial"/>
          <w:sz w:val="22"/>
          <w:szCs w:val="22"/>
        </w:rPr>
      </w:pPr>
    </w:p>
    <w:p w14:paraId="56779DB1" w14:textId="77777777" w:rsidR="0051286A" w:rsidRPr="00363AE2" w:rsidRDefault="0051286A" w:rsidP="0051286A">
      <w:pPr>
        <w:pStyle w:val="11CSTCPLQuestionBullet"/>
        <w:ind w:left="709" w:hanging="709"/>
      </w:pPr>
      <w:bookmarkStart w:id="28" w:name="_Ref9232443"/>
      <w:r w:rsidRPr="00363AE2">
        <w:lastRenderedPageBreak/>
        <w:t>Identify the role of your WHS Regulator and the types of advice and guidance they offer.</w:t>
      </w:r>
      <w:bookmarkEnd w:id="28"/>
    </w:p>
    <w:p w14:paraId="45E9695D"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47932745" w14:textId="77777777" w:rsidTr="005A4C27">
        <w:trPr>
          <w:trHeight w:val="2438"/>
        </w:trPr>
        <w:tc>
          <w:tcPr>
            <w:tcW w:w="1027" w:type="dxa"/>
            <w:tcBorders>
              <w:top w:val="nil"/>
              <w:left w:val="nil"/>
              <w:bottom w:val="nil"/>
              <w:right w:val="single" w:sz="4" w:space="0" w:color="auto"/>
            </w:tcBorders>
          </w:tcPr>
          <w:p w14:paraId="267BFB5D"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523D8C" w14:textId="7101FACC" w:rsidR="00CB046C" w:rsidRPr="00C42B9D" w:rsidRDefault="00CB046C" w:rsidP="00CB046C">
            <w:permStart w:id="276323250" w:edGrp="everyone"/>
            <w:r w:rsidRPr="00C42B9D">
              <w:t>Each state has its own WHS laws and a regulator to enforce them.</w:t>
            </w:r>
            <w:r w:rsidRPr="00C42B9D">
              <w:t xml:space="preserve"> The role of the regulator is to administer the nationally uniform laws in their jurisdiction. A regulating agency (regulator) oversees WHS laws, inspects workplaces, provides advice and enforces the laws. In my current position I have to be aware that the WHS Regulator issues guidance material on specific safety issues. Guidance materials are designed to elaborate on how to satisfy the obligations set down by the legislation. Guidance covers a very broad variety of topics such as excavation work, hazard identification &amp; risk assessment, various specific plant &amp; equipment issues etc. Workplace Health and Safety Queensland has a broad range of functions including to: </w:t>
            </w:r>
          </w:p>
          <w:p w14:paraId="5C100C62" w14:textId="77777777" w:rsidR="00CF23BD" w:rsidRPr="00C42B9D" w:rsidRDefault="00CB046C" w:rsidP="00712B39">
            <w:pPr>
              <w:numPr>
                <w:ilvl w:val="0"/>
                <w:numId w:val="27"/>
              </w:numPr>
            </w:pPr>
            <w:r w:rsidRPr="00C42B9D">
              <w:t>Monitor</w:t>
            </w:r>
            <w:r w:rsidR="00712B39" w:rsidRPr="00C42B9D">
              <w:t xml:space="preserve"> and enforce compliance with the WHS Act and</w:t>
            </w:r>
            <w:r w:rsidR="00712B39" w:rsidRPr="00C42B9D">
              <w:t xml:space="preserve"> WHS Regulation. </w:t>
            </w:r>
          </w:p>
          <w:p w14:paraId="6EB7F459" w14:textId="77777777" w:rsidR="00CB046C" w:rsidRPr="00C42B9D" w:rsidRDefault="00CB046C" w:rsidP="00712B39">
            <w:pPr>
              <w:numPr>
                <w:ilvl w:val="0"/>
                <w:numId w:val="27"/>
              </w:numPr>
            </w:pPr>
            <w:r w:rsidRPr="00C42B9D">
              <w:t>P</w:t>
            </w:r>
            <w:r w:rsidR="00712B39" w:rsidRPr="00C42B9D">
              <w:t xml:space="preserve">rovide advice and information on work health and safety to duty holders, including PCBUs and workers, of their duties, obligations and rights under the WHS Act </w:t>
            </w:r>
            <w:r w:rsidR="00712B39" w:rsidRPr="00C42B9D">
              <w:t>foster a cooperative, consultative relationship between duty holders and the</w:t>
            </w:r>
            <w:r w:rsidR="00712B39" w:rsidRPr="00C42B9D">
              <w:t xml:space="preserve"> people to whom they owe work health and safety dut</w:t>
            </w:r>
            <w:r w:rsidRPr="00C42B9D">
              <w:t xml:space="preserve">ies, and their representatives </w:t>
            </w:r>
            <w:r w:rsidR="00712B39" w:rsidRPr="00C42B9D">
              <w:t xml:space="preserve"> </w:t>
            </w:r>
          </w:p>
          <w:p w14:paraId="2225F7FD" w14:textId="77777777" w:rsidR="00CB046C" w:rsidRPr="00C42B9D" w:rsidRDefault="00CB046C" w:rsidP="00712B39">
            <w:pPr>
              <w:numPr>
                <w:ilvl w:val="0"/>
                <w:numId w:val="27"/>
              </w:numPr>
            </w:pPr>
            <w:r w:rsidRPr="00C42B9D">
              <w:t>P</w:t>
            </w:r>
            <w:r w:rsidR="00712B39" w:rsidRPr="00C42B9D">
              <w:t xml:space="preserve">romote and support work health and </w:t>
            </w:r>
            <w:r w:rsidRPr="00C42B9D">
              <w:t xml:space="preserve">safety education and training </w:t>
            </w:r>
          </w:p>
          <w:p w14:paraId="25A76FEA" w14:textId="77777777" w:rsidR="00CB046C" w:rsidRPr="00C42B9D" w:rsidRDefault="00CB046C" w:rsidP="00712B39">
            <w:pPr>
              <w:numPr>
                <w:ilvl w:val="0"/>
                <w:numId w:val="27"/>
              </w:numPr>
            </w:pPr>
            <w:r w:rsidRPr="00C42B9D">
              <w:t>E</w:t>
            </w:r>
            <w:r w:rsidR="00712B39" w:rsidRPr="00C42B9D">
              <w:t>ngage in, promote and coordinate the sharing of information to achieve the object of the WHS Act, inclu</w:t>
            </w:r>
            <w:r w:rsidR="00712B39" w:rsidRPr="00C42B9D">
              <w:t>ding the sharing of info</w:t>
            </w:r>
            <w:r w:rsidRPr="00C42B9D">
              <w:t xml:space="preserve">rmation with other regulators </w:t>
            </w:r>
          </w:p>
          <w:p w14:paraId="237D3708" w14:textId="77777777" w:rsidR="00CB046C" w:rsidRPr="00C42B9D" w:rsidRDefault="00CB046C" w:rsidP="00712B39">
            <w:pPr>
              <w:numPr>
                <w:ilvl w:val="0"/>
                <w:numId w:val="27"/>
              </w:numPr>
            </w:pPr>
            <w:r w:rsidRPr="00C42B9D">
              <w:t>C</w:t>
            </w:r>
            <w:r w:rsidR="00712B39" w:rsidRPr="00C42B9D">
              <w:t xml:space="preserve">onduct and defend legal </w:t>
            </w:r>
            <w:r w:rsidRPr="00C42B9D">
              <w:t xml:space="preserve">proceedings under the WHS Act </w:t>
            </w:r>
          </w:p>
          <w:p w14:paraId="15B4EB47" w14:textId="77777777" w:rsidR="00CB046C" w:rsidRPr="00C42B9D" w:rsidRDefault="00CB046C" w:rsidP="00712B39">
            <w:pPr>
              <w:numPr>
                <w:ilvl w:val="0"/>
                <w:numId w:val="27"/>
              </w:numPr>
            </w:pPr>
            <w:r w:rsidRPr="00C42B9D">
              <w:t>C</w:t>
            </w:r>
            <w:r w:rsidR="00712B39" w:rsidRPr="00C42B9D">
              <w:t>ollect, analyse and publish statistics relat</w:t>
            </w:r>
            <w:r w:rsidRPr="00C42B9D">
              <w:t xml:space="preserve">ing to work health and safety </w:t>
            </w:r>
          </w:p>
          <w:p w14:paraId="58B2AD34" w14:textId="77777777" w:rsidR="00A95B3E" w:rsidRPr="00C42B9D" w:rsidRDefault="00CB046C" w:rsidP="00712B39">
            <w:pPr>
              <w:numPr>
                <w:ilvl w:val="0"/>
                <w:numId w:val="27"/>
              </w:numPr>
            </w:pPr>
            <w:r w:rsidRPr="00C42B9D">
              <w:t>P</w:t>
            </w:r>
            <w:r w:rsidR="00712B39" w:rsidRPr="00C42B9D">
              <w:t xml:space="preserve">romote public awareness and discussion of work health and safety </w:t>
            </w:r>
            <w:r w:rsidRPr="00C42B9D">
              <w:t>to the community</w:t>
            </w:r>
            <w:r w:rsidR="00B36C15" w:rsidRPr="00C42B9D">
              <w:t>.</w:t>
            </w:r>
          </w:p>
          <w:p w14:paraId="5ABD81F7" w14:textId="198DDA13" w:rsidR="00000000" w:rsidRPr="00740D1D" w:rsidRDefault="00B36C15" w:rsidP="00740D1D">
            <w:pPr>
              <w:rPr>
                <w:rFonts w:ascii="Arial" w:hAnsi="Arial" w:cs="Arial"/>
                <w:sz w:val="22"/>
                <w:szCs w:val="22"/>
              </w:rPr>
            </w:pPr>
            <w:r w:rsidRPr="00C42B9D">
              <w:t>Following regulator guidance is not mandatory however failure to meet or exceed the guidance may be used in a prosecution as evidence of a failure to satisfy “duty of care” obligations.</w:t>
            </w:r>
            <w:r w:rsidR="00740D1D" w:rsidRPr="00C42B9D">
              <w:t xml:space="preserve"> As stated in the course study notes ‘regulators</w:t>
            </w:r>
            <w:r w:rsidR="00712B39" w:rsidRPr="00C42B9D">
              <w:t xml:space="preserve"> are responsible for improving WHS in Queensland by enforcing and educating about WHS laws</w:t>
            </w:r>
            <w:r w:rsidR="00740D1D" w:rsidRPr="00C42B9D">
              <w:t>’</w:t>
            </w:r>
            <w:r w:rsidR="00712B39" w:rsidRPr="00C42B9D">
              <w:t>.</w:t>
            </w:r>
          </w:p>
          <w:p w14:paraId="26B8D8FA" w14:textId="7F81FC4B" w:rsidR="00B36C15" w:rsidRDefault="00B36C15" w:rsidP="00B36C15">
            <w:pPr>
              <w:rPr>
                <w:rFonts w:ascii="Arial" w:hAnsi="Arial" w:cs="Arial"/>
                <w:sz w:val="22"/>
                <w:szCs w:val="22"/>
              </w:rPr>
            </w:pPr>
          </w:p>
          <w:p w14:paraId="541AD9DC" w14:textId="77777777" w:rsidR="00740D1D" w:rsidRDefault="00740D1D" w:rsidP="00B36C15">
            <w:pPr>
              <w:rPr>
                <w:rFonts w:ascii="Arial" w:hAnsi="Arial" w:cs="Arial"/>
                <w:sz w:val="22"/>
                <w:szCs w:val="22"/>
              </w:rPr>
            </w:pPr>
          </w:p>
          <w:p w14:paraId="135BAADD" w14:textId="77777777" w:rsidR="00740D1D" w:rsidRDefault="00740D1D" w:rsidP="00B36C15">
            <w:pPr>
              <w:rPr>
                <w:rFonts w:ascii="Arial" w:hAnsi="Arial" w:cs="Arial"/>
                <w:sz w:val="22"/>
                <w:szCs w:val="22"/>
              </w:rPr>
            </w:pPr>
          </w:p>
          <w:p w14:paraId="3EB6A85E" w14:textId="77777777" w:rsidR="00740D1D" w:rsidRDefault="00740D1D" w:rsidP="00B36C15">
            <w:pPr>
              <w:rPr>
                <w:rFonts w:ascii="Arial" w:hAnsi="Arial" w:cs="Arial"/>
                <w:sz w:val="22"/>
                <w:szCs w:val="22"/>
              </w:rPr>
            </w:pPr>
          </w:p>
          <w:p w14:paraId="0065EDF4" w14:textId="77777777" w:rsidR="00740D1D" w:rsidRDefault="00740D1D" w:rsidP="00B36C15">
            <w:pPr>
              <w:rPr>
                <w:rFonts w:ascii="Arial" w:hAnsi="Arial" w:cs="Arial"/>
                <w:sz w:val="22"/>
                <w:szCs w:val="22"/>
              </w:rPr>
            </w:pPr>
          </w:p>
          <w:p w14:paraId="616647E9" w14:textId="77777777" w:rsidR="00740D1D" w:rsidRDefault="00740D1D" w:rsidP="00B36C15">
            <w:pPr>
              <w:rPr>
                <w:rFonts w:ascii="Arial" w:hAnsi="Arial" w:cs="Arial"/>
                <w:sz w:val="22"/>
                <w:szCs w:val="22"/>
              </w:rPr>
            </w:pPr>
          </w:p>
          <w:p w14:paraId="2BE19E2C" w14:textId="77777777" w:rsidR="00740D1D" w:rsidRDefault="00740D1D" w:rsidP="00B36C15">
            <w:pPr>
              <w:rPr>
                <w:rFonts w:ascii="Arial" w:hAnsi="Arial" w:cs="Arial"/>
                <w:sz w:val="22"/>
                <w:szCs w:val="22"/>
              </w:rPr>
            </w:pPr>
          </w:p>
          <w:p w14:paraId="097DCEC3" w14:textId="77777777" w:rsidR="00740D1D" w:rsidRDefault="00740D1D" w:rsidP="00B36C15">
            <w:pPr>
              <w:rPr>
                <w:rFonts w:ascii="Arial" w:hAnsi="Arial" w:cs="Arial"/>
                <w:sz w:val="22"/>
                <w:szCs w:val="22"/>
              </w:rPr>
            </w:pPr>
          </w:p>
          <w:p w14:paraId="3A71BAF9" w14:textId="77777777" w:rsidR="00740D1D" w:rsidRDefault="00740D1D" w:rsidP="00B36C15">
            <w:pPr>
              <w:rPr>
                <w:rFonts w:ascii="Arial" w:hAnsi="Arial" w:cs="Arial"/>
                <w:sz w:val="22"/>
                <w:szCs w:val="22"/>
              </w:rPr>
            </w:pPr>
          </w:p>
          <w:p w14:paraId="381EBBC6" w14:textId="77777777" w:rsidR="00740D1D" w:rsidRDefault="00740D1D" w:rsidP="00B36C15">
            <w:pPr>
              <w:rPr>
                <w:rFonts w:ascii="Arial" w:hAnsi="Arial" w:cs="Arial"/>
                <w:sz w:val="22"/>
                <w:szCs w:val="22"/>
              </w:rPr>
            </w:pPr>
          </w:p>
          <w:p w14:paraId="0E166231" w14:textId="77777777" w:rsidR="00740D1D" w:rsidRDefault="00740D1D" w:rsidP="00B36C15">
            <w:pPr>
              <w:rPr>
                <w:rFonts w:ascii="Arial" w:hAnsi="Arial" w:cs="Arial"/>
                <w:sz w:val="22"/>
                <w:szCs w:val="22"/>
              </w:rPr>
            </w:pPr>
          </w:p>
          <w:p w14:paraId="0BC19B51" w14:textId="77777777" w:rsidR="00740D1D" w:rsidRDefault="00740D1D" w:rsidP="00B36C15">
            <w:pPr>
              <w:rPr>
                <w:rFonts w:ascii="Arial" w:hAnsi="Arial" w:cs="Arial"/>
                <w:sz w:val="22"/>
                <w:szCs w:val="22"/>
              </w:rPr>
            </w:pPr>
          </w:p>
          <w:p w14:paraId="3526390D" w14:textId="77777777" w:rsidR="00740D1D" w:rsidRDefault="00740D1D" w:rsidP="00B36C15">
            <w:pPr>
              <w:rPr>
                <w:rFonts w:ascii="Arial" w:hAnsi="Arial" w:cs="Arial"/>
                <w:sz w:val="22"/>
                <w:szCs w:val="22"/>
              </w:rPr>
            </w:pPr>
          </w:p>
          <w:p w14:paraId="795C0E0D" w14:textId="77777777" w:rsidR="007430B7" w:rsidRDefault="007430B7" w:rsidP="00B36C15">
            <w:pPr>
              <w:rPr>
                <w:rFonts w:ascii="Arial" w:hAnsi="Arial" w:cs="Arial"/>
                <w:sz w:val="22"/>
                <w:szCs w:val="22"/>
              </w:rPr>
            </w:pPr>
          </w:p>
          <w:p w14:paraId="342E670C" w14:textId="77777777" w:rsidR="007430B7" w:rsidRDefault="007430B7" w:rsidP="00B36C15">
            <w:pPr>
              <w:rPr>
                <w:rFonts w:ascii="Arial" w:hAnsi="Arial" w:cs="Arial"/>
                <w:sz w:val="22"/>
                <w:szCs w:val="22"/>
              </w:rPr>
            </w:pPr>
          </w:p>
          <w:p w14:paraId="7333F3AD" w14:textId="77777777" w:rsidR="007430B7" w:rsidRDefault="007430B7" w:rsidP="00B36C15">
            <w:pPr>
              <w:rPr>
                <w:rFonts w:ascii="Arial" w:hAnsi="Arial" w:cs="Arial"/>
                <w:sz w:val="22"/>
                <w:szCs w:val="22"/>
              </w:rPr>
            </w:pPr>
          </w:p>
          <w:permEnd w:id="276323250"/>
          <w:p w14:paraId="7D66EBCF" w14:textId="0688B9F2" w:rsidR="0051286A" w:rsidRPr="00363AE2" w:rsidRDefault="0051286A" w:rsidP="0051286A">
            <w:pPr>
              <w:rPr>
                <w:rFonts w:ascii="Arial" w:hAnsi="Arial" w:cs="Arial"/>
                <w:sz w:val="22"/>
                <w:szCs w:val="22"/>
              </w:rPr>
            </w:pPr>
          </w:p>
        </w:tc>
        <w:permStart w:id="851259923" w:edGrp="everyone"/>
        <w:tc>
          <w:tcPr>
            <w:tcW w:w="567" w:type="dxa"/>
            <w:tcBorders>
              <w:top w:val="nil"/>
              <w:left w:val="single" w:sz="4" w:space="0" w:color="auto"/>
              <w:bottom w:val="nil"/>
              <w:right w:val="nil"/>
            </w:tcBorders>
          </w:tcPr>
          <w:p w14:paraId="707159E9" w14:textId="77777777" w:rsidR="0051286A" w:rsidRPr="00363AE2" w:rsidRDefault="00DC7CFC" w:rsidP="0051286A">
            <w:pPr>
              <w:rPr>
                <w:rFonts w:ascii="Arial" w:hAnsi="Arial" w:cs="Arial"/>
                <w:sz w:val="44"/>
                <w:szCs w:val="44"/>
              </w:rPr>
            </w:pPr>
            <w:sdt>
              <w:sdtPr>
                <w:rPr>
                  <w:rFonts w:ascii="Arial" w:hAnsi="Arial" w:cs="Arial"/>
                  <w:sz w:val="44"/>
                  <w:szCs w:val="44"/>
                </w:rPr>
                <w:id w:val="-704708304"/>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851259923"/>
          </w:p>
        </w:tc>
      </w:tr>
    </w:tbl>
    <w:p w14:paraId="735663FF" w14:textId="1C68BD1F" w:rsidR="0051286A" w:rsidRPr="00363AE2" w:rsidRDefault="0051286A" w:rsidP="0051286A">
      <w:pPr>
        <w:rPr>
          <w:rFonts w:ascii="Arial" w:hAnsi="Arial" w:cs="Arial"/>
          <w:sz w:val="22"/>
          <w:szCs w:val="22"/>
        </w:rPr>
      </w:pPr>
    </w:p>
    <w:p w14:paraId="544716FC" w14:textId="77777777" w:rsidR="0051286A" w:rsidRPr="00363AE2" w:rsidRDefault="0051286A" w:rsidP="0051286A">
      <w:pPr>
        <w:rPr>
          <w:rFonts w:ascii="Arial" w:hAnsi="Arial" w:cs="Arial"/>
          <w:sz w:val="22"/>
          <w:szCs w:val="22"/>
        </w:rPr>
      </w:pPr>
    </w:p>
    <w:p w14:paraId="4649AA5F" w14:textId="77777777" w:rsidR="0051286A" w:rsidRPr="00363AE2" w:rsidRDefault="0051286A" w:rsidP="0051286A">
      <w:pPr>
        <w:pStyle w:val="11CSTCPLQuestionBullet"/>
        <w:ind w:left="709" w:hanging="709"/>
      </w:pPr>
      <w:bookmarkStart w:id="29" w:name="_Ref9232449"/>
      <w:r w:rsidRPr="00363AE2">
        <w:lastRenderedPageBreak/>
        <w:t>Identify two (2) parties (apart from the WHS Regulator) that you may seek WHS advice from and provide an example of the advice they may provide.</w:t>
      </w:r>
      <w:bookmarkEnd w:id="29"/>
    </w:p>
    <w:p w14:paraId="1319DCC6"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1DE8CF4F" w14:textId="77777777" w:rsidTr="0051286A">
        <w:tc>
          <w:tcPr>
            <w:tcW w:w="624" w:type="pct"/>
            <w:tcBorders>
              <w:top w:val="nil"/>
              <w:left w:val="nil"/>
              <w:bottom w:val="nil"/>
              <w:right w:val="single" w:sz="12" w:space="0" w:color="auto"/>
            </w:tcBorders>
            <w:shd w:val="clear" w:color="auto" w:fill="auto"/>
          </w:tcPr>
          <w:p w14:paraId="62375EBC"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13A4517" w14:textId="77777777" w:rsidR="0051286A" w:rsidRPr="00363AE2" w:rsidRDefault="0051286A" w:rsidP="0051286A">
            <w:pPr>
              <w:keepNext/>
              <w:ind w:right="82"/>
              <w:jc w:val="center"/>
            </w:pPr>
            <w:r w:rsidRPr="00363AE2">
              <w:t>Party name</w:t>
            </w:r>
          </w:p>
        </w:tc>
        <w:tc>
          <w:tcPr>
            <w:tcW w:w="2945" w:type="pct"/>
            <w:tcBorders>
              <w:top w:val="single" w:sz="12" w:space="0" w:color="auto"/>
              <w:left w:val="single" w:sz="4" w:space="0" w:color="auto"/>
              <w:bottom w:val="single" w:sz="12" w:space="0" w:color="auto"/>
            </w:tcBorders>
            <w:shd w:val="clear" w:color="auto" w:fill="C0C0C0"/>
            <w:vAlign w:val="center"/>
          </w:tcPr>
          <w:p w14:paraId="33794152" w14:textId="77777777" w:rsidR="0051286A" w:rsidRPr="00363AE2" w:rsidRDefault="0051286A" w:rsidP="0051286A">
            <w:pPr>
              <w:keepNext/>
              <w:ind w:left="993" w:right="82" w:hanging="993"/>
              <w:jc w:val="center"/>
            </w:pPr>
            <w:r w:rsidRPr="00363AE2">
              <w:t>Advice</w:t>
            </w:r>
          </w:p>
        </w:tc>
        <w:permStart w:id="614036535" w:edGrp="everyone"/>
        <w:tc>
          <w:tcPr>
            <w:tcW w:w="335" w:type="pct"/>
            <w:tcBorders>
              <w:top w:val="nil"/>
              <w:left w:val="single" w:sz="12" w:space="0" w:color="auto"/>
              <w:bottom w:val="nil"/>
              <w:right w:val="nil"/>
            </w:tcBorders>
            <w:shd w:val="clear" w:color="auto" w:fill="auto"/>
          </w:tcPr>
          <w:p w14:paraId="4DCBC8F2" w14:textId="77777777" w:rsidR="0051286A" w:rsidRPr="00363AE2" w:rsidRDefault="00DC7CFC" w:rsidP="0051286A">
            <w:pPr>
              <w:keepNext/>
              <w:ind w:left="993" w:hanging="993"/>
            </w:pPr>
            <w:sdt>
              <w:sdtPr>
                <w:rPr>
                  <w:rFonts w:ascii="Arial" w:hAnsi="Arial" w:cs="Arial"/>
                  <w:sz w:val="44"/>
                  <w:szCs w:val="44"/>
                </w:rPr>
                <w:id w:val="823776299"/>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614036535"/>
          </w:p>
        </w:tc>
      </w:tr>
      <w:tr w:rsidR="0051286A" w:rsidRPr="00363AE2" w14:paraId="7B818302" w14:textId="77777777" w:rsidTr="0051286A">
        <w:trPr>
          <w:trHeight w:val="1701"/>
        </w:trPr>
        <w:tc>
          <w:tcPr>
            <w:tcW w:w="624" w:type="pct"/>
            <w:tcBorders>
              <w:top w:val="nil"/>
              <w:left w:val="nil"/>
              <w:bottom w:val="nil"/>
              <w:right w:val="single" w:sz="12" w:space="0" w:color="auto"/>
            </w:tcBorders>
          </w:tcPr>
          <w:p w14:paraId="0765CE56" w14:textId="77777777" w:rsidR="0051286A" w:rsidRPr="00363AE2" w:rsidRDefault="0051286A" w:rsidP="0051286A">
            <w:pPr>
              <w:ind w:left="993" w:hanging="993"/>
              <w:jc w:val="center"/>
            </w:pPr>
          </w:p>
        </w:tc>
        <w:tc>
          <w:tcPr>
            <w:tcW w:w="1096" w:type="pct"/>
            <w:tcBorders>
              <w:top w:val="single" w:sz="12" w:space="0" w:color="auto"/>
              <w:bottom w:val="single" w:sz="4" w:space="0" w:color="auto"/>
              <w:right w:val="single" w:sz="4" w:space="0" w:color="auto"/>
            </w:tcBorders>
            <w:shd w:val="clear" w:color="auto" w:fill="auto"/>
            <w:vAlign w:val="center"/>
          </w:tcPr>
          <w:p w14:paraId="2090365F" w14:textId="77777777" w:rsidR="00B96FD3" w:rsidRDefault="00D7155F" w:rsidP="00400AE8">
            <w:pPr>
              <w:ind w:right="82"/>
              <w:jc w:val="left"/>
            </w:pPr>
            <w:permStart w:id="1439843414" w:edGrp="everyone"/>
            <w:r w:rsidRPr="00665272">
              <w:t>Work Place WHS Officer</w:t>
            </w:r>
            <w:r w:rsidR="00B96FD3">
              <w:t xml:space="preserve"> </w:t>
            </w:r>
          </w:p>
          <w:p w14:paraId="67A97B67" w14:textId="57828C90" w:rsidR="0051286A" w:rsidRPr="00400AE8" w:rsidRDefault="00B96FD3" w:rsidP="00400AE8">
            <w:pPr>
              <w:ind w:right="82"/>
              <w:jc w:val="left"/>
              <w:rPr>
                <w:rFonts w:ascii="Arial" w:hAnsi="Arial" w:cs="Arial"/>
                <w:sz w:val="22"/>
                <w:szCs w:val="18"/>
              </w:rPr>
            </w:pPr>
            <w:r>
              <w:t>(within my workplace)</w:t>
            </w:r>
            <w:permEnd w:id="1439843414"/>
          </w:p>
        </w:tc>
        <w:tc>
          <w:tcPr>
            <w:tcW w:w="2945" w:type="pct"/>
            <w:tcBorders>
              <w:top w:val="single" w:sz="12" w:space="0" w:color="auto"/>
              <w:left w:val="single" w:sz="4" w:space="0" w:color="auto"/>
              <w:bottom w:val="single" w:sz="4" w:space="0" w:color="auto"/>
            </w:tcBorders>
            <w:shd w:val="clear" w:color="auto" w:fill="auto"/>
            <w:vAlign w:val="center"/>
          </w:tcPr>
          <w:p w14:paraId="6BF0072A" w14:textId="0CEEDDC7" w:rsidR="0051286A" w:rsidRPr="00400AE8" w:rsidRDefault="00D7155F" w:rsidP="00400AE8">
            <w:pPr>
              <w:ind w:right="82"/>
              <w:jc w:val="left"/>
              <w:rPr>
                <w:rFonts w:ascii="Arial" w:hAnsi="Arial" w:cs="Arial"/>
                <w:sz w:val="22"/>
                <w:szCs w:val="18"/>
              </w:rPr>
            </w:pPr>
            <w:permStart w:id="1885109819" w:edGrp="everyone"/>
            <w:r w:rsidRPr="00D7155F">
              <w:t>They can help you manage health and safety by</w:t>
            </w:r>
            <w:r w:rsidR="00665272">
              <w:t xml:space="preserve"> </w:t>
            </w:r>
            <w:r w:rsidRPr="00D7155F">
              <w:t xml:space="preserve">providing advice on </w:t>
            </w:r>
            <w:r w:rsidRPr="00D7155F">
              <w:t>company</w:t>
            </w:r>
            <w:r w:rsidRPr="00D7155F">
              <w:t xml:space="preserve"> and worker duties and rights</w:t>
            </w:r>
            <w:r w:rsidRPr="00D7155F">
              <w:t xml:space="preserve"> </w:t>
            </w:r>
            <w:r w:rsidRPr="00D7155F">
              <w:t>supplying</w:t>
            </w:r>
            <w:r w:rsidR="00665272">
              <w:t>,</w:t>
            </w:r>
            <w:r w:rsidRPr="00D7155F">
              <w:t xml:space="preserve"> practical guidance material on hazard</w:t>
            </w:r>
            <w:r w:rsidRPr="00D7155F">
              <w:t xml:space="preserve"> </w:t>
            </w:r>
            <w:r w:rsidRPr="00D7155F">
              <w:t>identification and risk control</w:t>
            </w:r>
            <w:r w:rsidR="00665272">
              <w:t xml:space="preserve"> and</w:t>
            </w:r>
            <w:r w:rsidRPr="00D7155F">
              <w:t xml:space="preserve"> </w:t>
            </w:r>
            <w:r w:rsidRPr="00D7155F">
              <w:t>promoting consultation between PCBUs and workers in</w:t>
            </w:r>
            <w:r w:rsidRPr="00D7155F">
              <w:t xml:space="preserve"> </w:t>
            </w:r>
            <w:r w:rsidRPr="00D7155F">
              <w:t>health and safety matters.</w:t>
            </w:r>
            <w:r w:rsidR="00665272">
              <w:t xml:space="preserve"> At my workplace our WHS Officer </w:t>
            </w:r>
            <w:r w:rsidR="00665272" w:rsidRPr="00665272">
              <w:t>carr</w:t>
            </w:r>
            <w:r w:rsidR="00665272">
              <w:t xml:space="preserve">ies </w:t>
            </w:r>
            <w:r w:rsidR="00665272" w:rsidRPr="00665272">
              <w:t xml:space="preserve">out regular </w:t>
            </w:r>
            <w:r w:rsidR="00665272">
              <w:t xml:space="preserve">work site </w:t>
            </w:r>
            <w:r w:rsidR="00665272" w:rsidRPr="00665272">
              <w:t>inspections</w:t>
            </w:r>
            <w:r w:rsidR="00665272">
              <w:t xml:space="preserve">. </w:t>
            </w:r>
            <w:r w:rsidR="00665272">
              <w:t>Following an inspect</w:t>
            </w:r>
            <w:r w:rsidR="00665272">
              <w:t xml:space="preserve">ion, they </w:t>
            </w:r>
            <w:r w:rsidR="00665272">
              <w:t xml:space="preserve">may </w:t>
            </w:r>
            <w:r w:rsidR="00665272">
              <w:t>provide</w:t>
            </w:r>
            <w:r w:rsidR="00665272">
              <w:t xml:space="preserve"> improvement</w:t>
            </w:r>
            <w:r w:rsidR="00665272">
              <w:t xml:space="preserve"> </w:t>
            </w:r>
            <w:proofErr w:type="gramStart"/>
            <w:r w:rsidR="00665272">
              <w:t>advise</w:t>
            </w:r>
            <w:proofErr w:type="gramEnd"/>
            <w:r w:rsidR="00665272">
              <w:t xml:space="preserve"> or </w:t>
            </w:r>
            <w:r w:rsidR="00665272">
              <w:t xml:space="preserve">procedural notices and carry </w:t>
            </w:r>
            <w:r w:rsidR="00665272">
              <w:t>out other enforcement and compliance activities</w:t>
            </w:r>
            <w:r w:rsidR="00665272">
              <w:t xml:space="preserve"> such as safety warnings / alerts.</w:t>
            </w:r>
            <w:r w:rsidR="00665272" w:rsidRPr="00665272">
              <w:t xml:space="preserve">  </w:t>
            </w:r>
            <w:r w:rsidR="00665272">
              <w:t xml:space="preserve"> </w:t>
            </w:r>
            <w:permEnd w:id="1885109819"/>
          </w:p>
        </w:tc>
        <w:tc>
          <w:tcPr>
            <w:tcW w:w="335" w:type="pct"/>
            <w:tcBorders>
              <w:top w:val="nil"/>
              <w:left w:val="single" w:sz="12" w:space="0" w:color="auto"/>
              <w:bottom w:val="nil"/>
              <w:right w:val="nil"/>
            </w:tcBorders>
          </w:tcPr>
          <w:p w14:paraId="724FD3E9" w14:textId="77777777" w:rsidR="0051286A" w:rsidRPr="00363AE2" w:rsidRDefault="0051286A" w:rsidP="0051286A">
            <w:pPr>
              <w:ind w:left="993" w:hanging="993"/>
            </w:pPr>
          </w:p>
        </w:tc>
      </w:tr>
      <w:tr w:rsidR="0051286A" w:rsidRPr="00363AE2" w14:paraId="20BEBEFF" w14:textId="77777777" w:rsidTr="0051286A">
        <w:trPr>
          <w:trHeight w:val="1701"/>
        </w:trPr>
        <w:tc>
          <w:tcPr>
            <w:tcW w:w="624" w:type="pct"/>
            <w:tcBorders>
              <w:top w:val="nil"/>
              <w:left w:val="nil"/>
              <w:bottom w:val="nil"/>
              <w:right w:val="single" w:sz="12" w:space="0" w:color="auto"/>
            </w:tcBorders>
          </w:tcPr>
          <w:p w14:paraId="328BDD30" w14:textId="77777777" w:rsidR="0051286A" w:rsidRPr="00363AE2" w:rsidRDefault="0051286A" w:rsidP="0051286A">
            <w:pPr>
              <w:ind w:left="993" w:hanging="993"/>
              <w:jc w:val="center"/>
            </w:pPr>
          </w:p>
        </w:tc>
        <w:tc>
          <w:tcPr>
            <w:tcW w:w="1096" w:type="pct"/>
            <w:tcBorders>
              <w:top w:val="single" w:sz="4" w:space="0" w:color="auto"/>
              <w:right w:val="single" w:sz="4" w:space="0" w:color="auto"/>
            </w:tcBorders>
            <w:shd w:val="clear" w:color="auto" w:fill="auto"/>
            <w:vAlign w:val="center"/>
          </w:tcPr>
          <w:p w14:paraId="70A26B5D" w14:textId="4BA297C0" w:rsidR="00B96FD3" w:rsidRDefault="00B96FD3" w:rsidP="00400AE8">
            <w:pPr>
              <w:ind w:right="82"/>
              <w:jc w:val="left"/>
            </w:pPr>
            <w:permStart w:id="789260341" w:edGrp="everyone"/>
            <w:r w:rsidRPr="00B96FD3">
              <w:t xml:space="preserve">Electrical </w:t>
            </w:r>
            <w:r w:rsidR="00874B17">
              <w:t>Trades Union</w:t>
            </w:r>
          </w:p>
          <w:p w14:paraId="3AB13ED9" w14:textId="21FDCC38" w:rsidR="0051286A" w:rsidRPr="00400AE8" w:rsidRDefault="00B96FD3" w:rsidP="00400AE8">
            <w:pPr>
              <w:ind w:right="82"/>
              <w:jc w:val="left"/>
              <w:rPr>
                <w:rFonts w:ascii="Arial" w:hAnsi="Arial" w:cs="Arial"/>
                <w:sz w:val="22"/>
                <w:szCs w:val="18"/>
              </w:rPr>
            </w:pPr>
            <w:r w:rsidRPr="00B96FD3">
              <w:t>(trade and industry association</w:t>
            </w:r>
            <w:r>
              <w:rPr>
                <w:rFonts w:ascii="Arial" w:hAnsi="Arial" w:cs="Arial"/>
                <w:sz w:val="22"/>
                <w:szCs w:val="18"/>
              </w:rPr>
              <w:t>)</w:t>
            </w:r>
            <w:permEnd w:id="789260341"/>
          </w:p>
        </w:tc>
        <w:tc>
          <w:tcPr>
            <w:tcW w:w="2945" w:type="pct"/>
            <w:tcBorders>
              <w:top w:val="single" w:sz="4" w:space="0" w:color="auto"/>
              <w:left w:val="single" w:sz="4" w:space="0" w:color="auto"/>
            </w:tcBorders>
            <w:shd w:val="clear" w:color="auto" w:fill="auto"/>
            <w:vAlign w:val="center"/>
          </w:tcPr>
          <w:p w14:paraId="3CC4DE74" w14:textId="12BC62BC" w:rsidR="0051286A" w:rsidRPr="00400AE8" w:rsidRDefault="002F7D60" w:rsidP="00400AE8">
            <w:pPr>
              <w:ind w:right="82"/>
              <w:jc w:val="left"/>
              <w:rPr>
                <w:rFonts w:ascii="Arial" w:hAnsi="Arial" w:cs="Arial"/>
                <w:sz w:val="22"/>
                <w:szCs w:val="18"/>
              </w:rPr>
            </w:pPr>
            <w:permStart w:id="148970110" w:edGrp="everyone"/>
            <w:r w:rsidRPr="002F7D60">
              <w:t>E</w:t>
            </w:r>
            <w:r w:rsidR="00874B17">
              <w:t>TU</w:t>
            </w:r>
            <w:r w:rsidRPr="002F7D60">
              <w:t xml:space="preserve"> QLD </w:t>
            </w:r>
            <w:r w:rsidRPr="002F7D60">
              <w:t xml:space="preserve">provide </w:t>
            </w:r>
            <w:proofErr w:type="gramStart"/>
            <w:r w:rsidRPr="002F7D60">
              <w:t>a</w:t>
            </w:r>
            <w:r>
              <w:t xml:space="preserve"> my</w:t>
            </w:r>
            <w:proofErr w:type="gramEnd"/>
            <w:r>
              <w:t xml:space="preserve"> current workplace with a </w:t>
            </w:r>
            <w:r w:rsidRPr="002F7D60">
              <w:t xml:space="preserve">wide range of support </w:t>
            </w:r>
            <w:r>
              <w:t xml:space="preserve">about workplace </w:t>
            </w:r>
            <w:r w:rsidRPr="002F7D60">
              <w:t>health and safety. They als</w:t>
            </w:r>
            <w:r>
              <w:t xml:space="preserve">o promote and support effective </w:t>
            </w:r>
            <w:r w:rsidRPr="002F7D60">
              <w:t>workplace consultati</w:t>
            </w:r>
            <w:r>
              <w:t>on between PCBUs and workers to improve work health and safety.</w:t>
            </w:r>
            <w:r w:rsidR="00874B17">
              <w:t xml:space="preserve"> </w:t>
            </w:r>
            <w:r w:rsidRPr="002F7D60">
              <w:t>Employer, trade and indus</w:t>
            </w:r>
            <w:r w:rsidR="00874B17">
              <w:t xml:space="preserve">try associations work with WHSQ </w:t>
            </w:r>
            <w:r w:rsidRPr="002F7D60">
              <w:t>to improve standards, p</w:t>
            </w:r>
            <w:r w:rsidR="00874B17">
              <w:t>olicies and programs to benefit both employees and the company</w:t>
            </w:r>
            <w:r w:rsidRPr="002F7D60">
              <w:t>.</w:t>
            </w:r>
            <w:permEnd w:id="148970110"/>
          </w:p>
        </w:tc>
        <w:tc>
          <w:tcPr>
            <w:tcW w:w="335" w:type="pct"/>
            <w:tcBorders>
              <w:top w:val="nil"/>
              <w:left w:val="single" w:sz="12" w:space="0" w:color="auto"/>
              <w:bottom w:val="nil"/>
              <w:right w:val="nil"/>
            </w:tcBorders>
          </w:tcPr>
          <w:p w14:paraId="6796D6E3" w14:textId="77777777" w:rsidR="0051286A" w:rsidRPr="00363AE2" w:rsidRDefault="0051286A" w:rsidP="0051286A">
            <w:pPr>
              <w:ind w:left="993" w:hanging="993"/>
            </w:pPr>
          </w:p>
        </w:tc>
      </w:tr>
    </w:tbl>
    <w:p w14:paraId="50B21221" w14:textId="77777777" w:rsidR="0051286A" w:rsidRPr="00363AE2" w:rsidRDefault="0051286A" w:rsidP="0051286A">
      <w:pPr>
        <w:rPr>
          <w:rFonts w:ascii="Arial" w:hAnsi="Arial" w:cs="Arial"/>
          <w:sz w:val="22"/>
          <w:szCs w:val="22"/>
        </w:rPr>
      </w:pPr>
    </w:p>
    <w:p w14:paraId="5A6E5F7E" w14:textId="77777777" w:rsidR="0051286A" w:rsidRPr="00363AE2" w:rsidRDefault="0051286A" w:rsidP="0051286A">
      <w:pPr>
        <w:rPr>
          <w:rFonts w:ascii="Arial" w:hAnsi="Arial" w:cs="Arial"/>
          <w:sz w:val="22"/>
          <w:szCs w:val="22"/>
        </w:rPr>
      </w:pPr>
    </w:p>
    <w:p w14:paraId="57524701" w14:textId="77777777" w:rsidR="0051286A" w:rsidRPr="00363AE2" w:rsidRDefault="0051286A" w:rsidP="0051286A">
      <w:pPr>
        <w:pStyle w:val="11CSTCPLQuestionBullet"/>
        <w:ind w:left="709" w:hanging="709"/>
      </w:pPr>
      <w:bookmarkStart w:id="30" w:name="_Ref9232466"/>
      <w:r w:rsidRPr="00363AE2">
        <w:t>Identify what should be covered in a WHS induction and training program for workers.</w:t>
      </w:r>
      <w:bookmarkEnd w:id="30"/>
    </w:p>
    <w:p w14:paraId="0A7AD03A" w14:textId="77777777" w:rsidR="0051286A" w:rsidRPr="00363AE2" w:rsidRDefault="0051286A" w:rsidP="005128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32EE7DE0" w14:textId="77777777" w:rsidTr="005A4C27">
        <w:trPr>
          <w:trHeight w:val="2438"/>
        </w:trPr>
        <w:tc>
          <w:tcPr>
            <w:tcW w:w="1027" w:type="dxa"/>
            <w:tcBorders>
              <w:top w:val="nil"/>
              <w:left w:val="nil"/>
              <w:bottom w:val="nil"/>
              <w:right w:val="single" w:sz="4" w:space="0" w:color="auto"/>
            </w:tcBorders>
          </w:tcPr>
          <w:p w14:paraId="2492F2E6"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0F3070" w14:textId="77777777" w:rsidR="00830C33" w:rsidRPr="00830C33" w:rsidRDefault="00830C33" w:rsidP="00830C33">
            <w:permStart w:id="878446466" w:edGrp="everyone"/>
            <w:r w:rsidRPr="00830C33">
              <w:t xml:space="preserve">As stated in the CSTC study notes, ‘all individuals and parties need to understand and can carry out the legislated duties and obligations as per the WHSMS, their training needs should be assessed and appropriate training support be provided’. Training can be undertaken in-house or can be provided by external bodies such as TAFE colleges, employer and private training providers. In my current workplace this involves: </w:t>
            </w:r>
          </w:p>
          <w:p w14:paraId="7E0A2C53" w14:textId="1740E328" w:rsidR="009D74AE" w:rsidRDefault="009D74AE" w:rsidP="00712B39">
            <w:pPr>
              <w:numPr>
                <w:ilvl w:val="0"/>
                <w:numId w:val="28"/>
              </w:numPr>
            </w:pPr>
            <w:r>
              <w:t>Work Place inductions such as daily site inductions, work task specific inductions and an onsite contractor induction.</w:t>
            </w:r>
            <w:r w:rsidR="00D204C0">
              <w:t xml:space="preserve"> I</w:t>
            </w:r>
            <w:r w:rsidR="00D204C0" w:rsidRPr="00D204C0">
              <w:t>nduction</w:t>
            </w:r>
            <w:r w:rsidR="00D204C0">
              <w:t>s are</w:t>
            </w:r>
            <w:r w:rsidR="00D204C0" w:rsidRPr="00D204C0">
              <w:t xml:space="preserve"> </w:t>
            </w:r>
            <w:r w:rsidR="00D204C0">
              <w:t xml:space="preserve">kept </w:t>
            </w:r>
            <w:r w:rsidR="00D204C0" w:rsidRPr="00D204C0">
              <w:t xml:space="preserve">as </w:t>
            </w:r>
            <w:r w:rsidR="00D204C0">
              <w:t xml:space="preserve">a record </w:t>
            </w:r>
            <w:r w:rsidR="00D204C0" w:rsidRPr="00D204C0">
              <w:t>that this training was completed</w:t>
            </w:r>
            <w:r w:rsidR="00D204C0">
              <w:t>.</w:t>
            </w:r>
            <w:r>
              <w:t xml:space="preserve"> </w:t>
            </w:r>
            <w:r w:rsidR="00D934C0" w:rsidRPr="00D934C0">
              <w:t>Induction topics</w:t>
            </w:r>
            <w:r w:rsidR="00D934C0">
              <w:t xml:space="preserve"> include and incorporate safe work procedures, worksite hazards and prevention methods, what to do in the event of an incident or a hazard (new or existing) is identified. Worker responsibilities and rights alongside supervisor responsibilities.</w:t>
            </w:r>
          </w:p>
          <w:p w14:paraId="57C22F00" w14:textId="01B52555" w:rsidR="00D07514" w:rsidRPr="00830C33" w:rsidRDefault="00712B39" w:rsidP="00712B39">
            <w:pPr>
              <w:numPr>
                <w:ilvl w:val="0"/>
                <w:numId w:val="28"/>
              </w:numPr>
            </w:pPr>
            <w:r w:rsidRPr="00830C33">
              <w:t>Educational materials such as presentations, posters and fact sheets on various topics</w:t>
            </w:r>
            <w:r w:rsidR="00505051">
              <w:t xml:space="preserve"> can be used to educate workers / contractors</w:t>
            </w:r>
            <w:r w:rsidRPr="00830C33">
              <w:t xml:space="preserve">. </w:t>
            </w:r>
          </w:p>
          <w:p w14:paraId="4F91E5A5" w14:textId="77777777" w:rsidR="00830C33" w:rsidRPr="00830C33" w:rsidRDefault="00712B39" w:rsidP="00712B39">
            <w:pPr>
              <w:numPr>
                <w:ilvl w:val="0"/>
                <w:numId w:val="28"/>
              </w:numPr>
            </w:pPr>
            <w:r w:rsidRPr="00830C33">
              <w:t>Safety alerts describing a work practice / procedure or situation that has recently proven to be dangerous and needs immediate corrective</w:t>
            </w:r>
            <w:r w:rsidRPr="00830C33">
              <w:t xml:space="preserve"> action</w:t>
            </w:r>
          </w:p>
          <w:p w14:paraId="2B23D232" w14:textId="77777777" w:rsidR="00830C33" w:rsidRPr="00830C33" w:rsidRDefault="00830C33" w:rsidP="00712B39">
            <w:pPr>
              <w:numPr>
                <w:ilvl w:val="0"/>
                <w:numId w:val="28"/>
              </w:numPr>
            </w:pPr>
            <w:r w:rsidRPr="00830C33">
              <w:t>Codes of practice and work place procedures training designed to help the business and work teams comply with the law.</w:t>
            </w:r>
          </w:p>
          <w:p w14:paraId="1843872E" w14:textId="77777777" w:rsidR="00830C33" w:rsidRPr="00830C33" w:rsidRDefault="00830C33" w:rsidP="00830C33">
            <w:r w:rsidRPr="00830C33">
              <w:t xml:space="preserve">The Work Health and Safety Act 2011 require PCBUs to provide training to workers to enable them to perform their work in a manner that is safe and without risk to health. This type of training can be undertaken by supervisors and managers, and </w:t>
            </w:r>
            <w:r w:rsidRPr="00830C33">
              <w:lastRenderedPageBreak/>
              <w:t>should include:</w:t>
            </w:r>
          </w:p>
          <w:p w14:paraId="71A5C055" w14:textId="77777777" w:rsidR="00830C33" w:rsidRPr="00830C33" w:rsidRDefault="00830C33" w:rsidP="00712B39">
            <w:pPr>
              <w:numPr>
                <w:ilvl w:val="0"/>
                <w:numId w:val="29"/>
              </w:numPr>
            </w:pPr>
            <w:r w:rsidRPr="00830C33">
              <w:t>How to interoperate work procedures and SWMS</w:t>
            </w:r>
          </w:p>
          <w:p w14:paraId="7ED067CC" w14:textId="77777777" w:rsidR="00AD6422" w:rsidRPr="00830C33" w:rsidRDefault="00830C33" w:rsidP="00712B39">
            <w:pPr>
              <w:numPr>
                <w:ilvl w:val="0"/>
                <w:numId w:val="29"/>
              </w:numPr>
            </w:pPr>
            <w:r w:rsidRPr="00830C33">
              <w:t>N</w:t>
            </w:r>
            <w:r w:rsidR="00712B39" w:rsidRPr="00830C33">
              <w:t>ature of hazards</w:t>
            </w:r>
          </w:p>
          <w:p w14:paraId="1C2B051B" w14:textId="77777777" w:rsidR="00AD6422" w:rsidRPr="00830C33" w:rsidRDefault="00830C33" w:rsidP="00712B39">
            <w:pPr>
              <w:numPr>
                <w:ilvl w:val="0"/>
                <w:numId w:val="29"/>
              </w:numPr>
            </w:pPr>
            <w:r w:rsidRPr="00830C33">
              <w:t>P</w:t>
            </w:r>
            <w:r w:rsidR="00712B39" w:rsidRPr="00830C33">
              <w:t xml:space="preserve">rocesses used for hazard </w:t>
            </w:r>
            <w:r w:rsidR="00712B39" w:rsidRPr="00830C33">
              <w:t xml:space="preserve">identification, risk assessment </w:t>
            </w:r>
            <w:r w:rsidR="00712B39" w:rsidRPr="00830C33">
              <w:t>and risk control</w:t>
            </w:r>
          </w:p>
          <w:p w14:paraId="396FAA5C" w14:textId="77777777" w:rsidR="00AD6422" w:rsidRPr="00830C33" w:rsidRDefault="00830C33" w:rsidP="00712B39">
            <w:pPr>
              <w:numPr>
                <w:ilvl w:val="0"/>
                <w:numId w:val="29"/>
              </w:numPr>
            </w:pPr>
            <w:r w:rsidRPr="00830C33">
              <w:t>N</w:t>
            </w:r>
            <w:r w:rsidR="00712B39" w:rsidRPr="00830C33">
              <w:t xml:space="preserve">eed for and proper </w:t>
            </w:r>
            <w:r w:rsidR="00712B39" w:rsidRPr="00830C33">
              <w:t xml:space="preserve">use of measures to control risk </w:t>
            </w:r>
          </w:p>
          <w:p w14:paraId="0BE76531" w14:textId="77777777" w:rsidR="00AD6422" w:rsidRPr="00830C33" w:rsidRDefault="00830C33" w:rsidP="00712B39">
            <w:pPr>
              <w:numPr>
                <w:ilvl w:val="0"/>
                <w:numId w:val="29"/>
              </w:numPr>
            </w:pPr>
            <w:r w:rsidRPr="00830C33">
              <w:t>S</w:t>
            </w:r>
            <w:r w:rsidR="00712B39" w:rsidRPr="00830C33">
              <w:t>afety procedures</w:t>
            </w:r>
          </w:p>
          <w:p w14:paraId="4721AD24" w14:textId="77777777" w:rsidR="00AD6422" w:rsidRPr="00830C33" w:rsidRDefault="00830C33" w:rsidP="00712B39">
            <w:pPr>
              <w:numPr>
                <w:ilvl w:val="0"/>
                <w:numId w:val="29"/>
              </w:numPr>
            </w:pPr>
            <w:r w:rsidRPr="00830C33">
              <w:t>U</w:t>
            </w:r>
            <w:r w:rsidR="00712B39" w:rsidRPr="00830C33">
              <w:t>se, fit, testing and</w:t>
            </w:r>
            <w:r w:rsidR="00712B39" w:rsidRPr="00830C33">
              <w:t xml:space="preserve"> storage of personal pro</w:t>
            </w:r>
            <w:r w:rsidR="00712B39" w:rsidRPr="00830C33">
              <w:t xml:space="preserve">tective </w:t>
            </w:r>
            <w:r w:rsidR="00712B39" w:rsidRPr="00830C33">
              <w:t>equipment</w:t>
            </w:r>
          </w:p>
          <w:p w14:paraId="71FC1B96" w14:textId="77777777" w:rsidR="00A95B3E" w:rsidRDefault="00830C33" w:rsidP="00712B39">
            <w:pPr>
              <w:numPr>
                <w:ilvl w:val="0"/>
                <w:numId w:val="29"/>
              </w:numPr>
            </w:pPr>
            <w:r w:rsidRPr="00830C33">
              <w:t>First</w:t>
            </w:r>
            <w:r w:rsidR="00712B39" w:rsidRPr="00830C33">
              <w:t xml:space="preserve"> aid</w:t>
            </w:r>
            <w:r w:rsidRPr="00830C33">
              <w:t xml:space="preserve"> etc. etc</w:t>
            </w:r>
            <w:r w:rsidR="00712B39" w:rsidRPr="00830C33">
              <w:t>.</w:t>
            </w:r>
          </w:p>
          <w:p w14:paraId="73F321DC" w14:textId="3EC91836" w:rsidR="00830C33" w:rsidRPr="00830C33" w:rsidRDefault="00830C33" w:rsidP="00830C33">
            <w:r w:rsidRPr="00830C33">
              <w:t>WHS induction and training program</w:t>
            </w:r>
            <w:r w:rsidR="00505051">
              <w:t>s</w:t>
            </w:r>
            <w:r w:rsidRPr="00830C33">
              <w:t xml:space="preserve"> for workers</w:t>
            </w:r>
            <w:r w:rsidR="00505051">
              <w:t xml:space="preserve"> helps improve</w:t>
            </w:r>
            <w:r>
              <w:t xml:space="preserve"> skills, knowledge, and productivity</w:t>
            </w:r>
            <w:r>
              <w:t xml:space="preserve">, </w:t>
            </w:r>
            <w:r>
              <w:t xml:space="preserve">work teams </w:t>
            </w:r>
            <w:r>
              <w:t xml:space="preserve">WHS </w:t>
            </w:r>
            <w:r>
              <w:t xml:space="preserve">capabilities to help </w:t>
            </w:r>
            <w:r>
              <w:t>identify hazards and risks a</w:t>
            </w:r>
            <w:r>
              <w:t xml:space="preserve">nd identify appropriate control </w:t>
            </w:r>
            <w:r>
              <w:t>measures to reduce workplace incidents.</w:t>
            </w:r>
          </w:p>
          <w:permEnd w:id="878446466"/>
          <w:p w14:paraId="347D3361" w14:textId="58952DE9" w:rsidR="0051286A" w:rsidRPr="00363AE2" w:rsidRDefault="0051286A" w:rsidP="0051286A">
            <w:pPr>
              <w:rPr>
                <w:rFonts w:ascii="Arial" w:hAnsi="Arial" w:cs="Arial"/>
                <w:sz w:val="22"/>
                <w:szCs w:val="22"/>
              </w:rPr>
            </w:pPr>
          </w:p>
        </w:tc>
        <w:permStart w:id="1230337156" w:edGrp="everyone"/>
        <w:tc>
          <w:tcPr>
            <w:tcW w:w="567" w:type="dxa"/>
            <w:tcBorders>
              <w:top w:val="nil"/>
              <w:left w:val="single" w:sz="4" w:space="0" w:color="auto"/>
              <w:bottom w:val="nil"/>
              <w:right w:val="nil"/>
            </w:tcBorders>
          </w:tcPr>
          <w:p w14:paraId="4228D134" w14:textId="77777777" w:rsidR="0051286A" w:rsidRPr="00363AE2" w:rsidRDefault="00DC7CFC" w:rsidP="0051286A">
            <w:pPr>
              <w:rPr>
                <w:rFonts w:ascii="Arial" w:hAnsi="Arial" w:cs="Arial"/>
                <w:sz w:val="44"/>
                <w:szCs w:val="44"/>
              </w:rPr>
            </w:pPr>
            <w:sdt>
              <w:sdtPr>
                <w:rPr>
                  <w:rFonts w:ascii="Arial" w:hAnsi="Arial" w:cs="Arial"/>
                  <w:sz w:val="44"/>
                  <w:szCs w:val="44"/>
                </w:rPr>
                <w:id w:val="91129759"/>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230337156"/>
          </w:p>
        </w:tc>
      </w:tr>
    </w:tbl>
    <w:p w14:paraId="025FC6E2" w14:textId="77777777" w:rsidR="0051286A" w:rsidRPr="00363AE2" w:rsidRDefault="0051286A" w:rsidP="0051286A">
      <w:pPr>
        <w:rPr>
          <w:rFonts w:ascii="Arial" w:hAnsi="Arial" w:cs="Arial"/>
          <w:sz w:val="22"/>
          <w:szCs w:val="22"/>
        </w:rPr>
      </w:pPr>
    </w:p>
    <w:p w14:paraId="2F5D6AAC" w14:textId="77777777" w:rsidR="0051286A" w:rsidRPr="00363AE2" w:rsidRDefault="0051286A" w:rsidP="0051286A">
      <w:pPr>
        <w:jc w:val="left"/>
        <w:rPr>
          <w:rFonts w:ascii="Arial" w:hAnsi="Arial" w:cs="Arial"/>
          <w:sz w:val="22"/>
          <w:szCs w:val="22"/>
        </w:rPr>
      </w:pPr>
      <w:r w:rsidRPr="00363AE2">
        <w:rPr>
          <w:rFonts w:ascii="Arial" w:hAnsi="Arial" w:cs="Arial"/>
          <w:sz w:val="22"/>
          <w:szCs w:val="22"/>
        </w:rPr>
        <w:br w:type="page"/>
      </w:r>
    </w:p>
    <w:p w14:paraId="2DD22686" w14:textId="77777777" w:rsidR="0051286A" w:rsidRPr="00363AE2" w:rsidRDefault="0051286A" w:rsidP="0051286A">
      <w:pPr>
        <w:pStyle w:val="11CSTCPLQuestionBullet"/>
        <w:ind w:left="709" w:hanging="709"/>
      </w:pPr>
      <w:bookmarkStart w:id="31" w:name="_Ref9232493"/>
      <w:r w:rsidRPr="00363AE2">
        <w:lastRenderedPageBreak/>
        <w:t>Which of the following methods can be used to advise others about WHS compliance? Tick all that apply.</w:t>
      </w:r>
      <w:bookmarkEnd w:id="1"/>
      <w:bookmarkEnd w:id="31"/>
    </w:p>
    <w:p w14:paraId="721CAB95"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1286A" w:rsidRPr="00363AE2" w14:paraId="19871748" w14:textId="77777777" w:rsidTr="0051286A">
        <w:tc>
          <w:tcPr>
            <w:tcW w:w="610" w:type="pct"/>
            <w:tcBorders>
              <w:top w:val="nil"/>
              <w:left w:val="nil"/>
              <w:bottom w:val="nil"/>
              <w:right w:val="single" w:sz="12" w:space="0" w:color="auto"/>
            </w:tcBorders>
            <w:shd w:val="clear" w:color="auto" w:fill="auto"/>
          </w:tcPr>
          <w:p w14:paraId="50EF6937" w14:textId="77777777" w:rsidR="0051286A" w:rsidRPr="00363AE2" w:rsidRDefault="0051286A" w:rsidP="0051286A">
            <w:pPr>
              <w:keepNext/>
              <w:ind w:left="993" w:hanging="993"/>
            </w:pPr>
            <w:r w:rsidRPr="00363AE2">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A44703" w14:textId="77777777" w:rsidR="0051286A" w:rsidRPr="00363AE2" w:rsidRDefault="0051286A" w:rsidP="0051286A">
            <w:pPr>
              <w:keepNext/>
              <w:ind w:left="993" w:hanging="993"/>
              <w:jc w:val="center"/>
            </w:pPr>
            <w:r w:rsidRPr="00363AE2">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450460" w14:textId="77777777" w:rsidR="0051286A" w:rsidRPr="00363AE2" w:rsidRDefault="0051286A" w:rsidP="0051286A">
            <w:pPr>
              <w:keepNext/>
              <w:ind w:left="993" w:hanging="993"/>
              <w:jc w:val="center"/>
            </w:pPr>
            <w:r w:rsidRPr="00363AE2">
              <w:t>Possible Answers</w:t>
            </w:r>
          </w:p>
        </w:tc>
        <w:permStart w:id="606961082" w:edGrp="everyone"/>
        <w:tc>
          <w:tcPr>
            <w:tcW w:w="335" w:type="pct"/>
            <w:tcBorders>
              <w:top w:val="nil"/>
              <w:left w:val="single" w:sz="12" w:space="0" w:color="auto"/>
              <w:bottom w:val="nil"/>
              <w:right w:val="nil"/>
            </w:tcBorders>
            <w:shd w:val="clear" w:color="auto" w:fill="auto"/>
          </w:tcPr>
          <w:p w14:paraId="4AC598E3" w14:textId="77777777" w:rsidR="0051286A" w:rsidRPr="00363AE2" w:rsidRDefault="00DC7CFC" w:rsidP="0051286A">
            <w:pPr>
              <w:keepNext/>
              <w:ind w:left="993" w:hanging="993"/>
            </w:pPr>
            <w:sdt>
              <w:sdtPr>
                <w:rPr>
                  <w:rFonts w:ascii="Arial" w:hAnsi="Arial" w:cs="Arial"/>
                  <w:sz w:val="44"/>
                  <w:szCs w:val="44"/>
                </w:rPr>
                <w:id w:val="168270722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606961082"/>
          </w:p>
        </w:tc>
      </w:tr>
      <w:tr w:rsidR="00CE4A41" w:rsidRPr="00363AE2" w14:paraId="348F1CC8" w14:textId="77777777" w:rsidTr="0051286A">
        <w:trPr>
          <w:trHeight w:val="425"/>
        </w:trPr>
        <w:tc>
          <w:tcPr>
            <w:tcW w:w="610" w:type="pct"/>
            <w:tcBorders>
              <w:top w:val="nil"/>
              <w:left w:val="nil"/>
              <w:bottom w:val="nil"/>
              <w:right w:val="single" w:sz="12" w:space="0" w:color="auto"/>
            </w:tcBorders>
          </w:tcPr>
          <w:p w14:paraId="6E94DE53" w14:textId="77777777" w:rsidR="00CE4A41" w:rsidRPr="00363AE2" w:rsidRDefault="00CE4A41" w:rsidP="00CE4A41">
            <w:pPr>
              <w:ind w:left="993" w:hanging="993"/>
              <w:jc w:val="center"/>
            </w:pPr>
          </w:p>
        </w:tc>
        <w:permStart w:id="880166790" w:edGrp="everyone"/>
        <w:tc>
          <w:tcPr>
            <w:tcW w:w="541" w:type="pct"/>
            <w:tcBorders>
              <w:left w:val="single" w:sz="12" w:space="0" w:color="auto"/>
              <w:right w:val="single" w:sz="4" w:space="0" w:color="auto"/>
            </w:tcBorders>
            <w:shd w:val="clear" w:color="auto" w:fill="auto"/>
            <w:vAlign w:val="center"/>
          </w:tcPr>
          <w:p w14:paraId="602206B1" w14:textId="0133264B" w:rsidR="00CE4A41" w:rsidRPr="00363AE2" w:rsidRDefault="00DC7CFC" w:rsidP="00CE4A41">
            <w:pPr>
              <w:ind w:left="993" w:hanging="993"/>
              <w:jc w:val="center"/>
              <w:rPr>
                <w:color w:val="17365D" w:themeColor="text2" w:themeShade="BF"/>
              </w:rPr>
            </w:pPr>
            <w:sdt>
              <w:sdtPr>
                <w:rPr>
                  <w:rFonts w:ascii="Arial" w:hAnsi="Arial" w:cs="Arial"/>
                  <w:sz w:val="40"/>
                  <w:szCs w:val="44"/>
                </w:rPr>
                <w:id w:val="1809818797"/>
                <w14:checkbox>
                  <w14:checked w14:val="1"/>
                  <w14:checkedState w14:val="00FE" w14:font="Wingdings"/>
                  <w14:uncheckedState w14:val="00A8" w14:font="Wingdings"/>
                </w14:checkbox>
              </w:sdtPr>
              <w:sdtContent>
                <w:r w:rsidR="002D1C4A">
                  <w:rPr>
                    <w:rFonts w:ascii="Arial" w:hAnsi="Arial" w:cs="Arial"/>
                    <w:sz w:val="40"/>
                    <w:szCs w:val="44"/>
                  </w:rPr>
                  <w:sym w:font="Wingdings" w:char="F0FE"/>
                </w:r>
              </w:sdtContent>
            </w:sdt>
            <w:permEnd w:id="880166790"/>
          </w:p>
        </w:tc>
        <w:tc>
          <w:tcPr>
            <w:tcW w:w="3514" w:type="pct"/>
            <w:tcBorders>
              <w:left w:val="single" w:sz="4" w:space="0" w:color="auto"/>
              <w:right w:val="single" w:sz="12" w:space="0" w:color="auto"/>
            </w:tcBorders>
            <w:shd w:val="clear" w:color="auto" w:fill="auto"/>
            <w:vAlign w:val="center"/>
          </w:tcPr>
          <w:p w14:paraId="1467ADEA" w14:textId="77777777" w:rsidR="00CE4A41" w:rsidRPr="00363AE2" w:rsidRDefault="00CE4A41" w:rsidP="00CE4A41">
            <w:pPr>
              <w:jc w:val="center"/>
            </w:pPr>
            <w:r w:rsidRPr="00363AE2">
              <w:t>Training sessions for all staff</w:t>
            </w:r>
          </w:p>
        </w:tc>
        <w:tc>
          <w:tcPr>
            <w:tcW w:w="335" w:type="pct"/>
            <w:tcBorders>
              <w:top w:val="nil"/>
              <w:left w:val="single" w:sz="12" w:space="0" w:color="auto"/>
              <w:bottom w:val="nil"/>
              <w:right w:val="nil"/>
            </w:tcBorders>
          </w:tcPr>
          <w:p w14:paraId="688795EA" w14:textId="77777777" w:rsidR="00CE4A41" w:rsidRPr="00363AE2" w:rsidRDefault="00CE4A41" w:rsidP="00CE4A41">
            <w:pPr>
              <w:ind w:left="993" w:hanging="993"/>
            </w:pPr>
          </w:p>
        </w:tc>
      </w:tr>
      <w:tr w:rsidR="00CE4A41" w:rsidRPr="00363AE2" w14:paraId="1188C3CC" w14:textId="77777777" w:rsidTr="0051286A">
        <w:trPr>
          <w:trHeight w:val="425"/>
        </w:trPr>
        <w:tc>
          <w:tcPr>
            <w:tcW w:w="610" w:type="pct"/>
            <w:tcBorders>
              <w:top w:val="nil"/>
              <w:left w:val="nil"/>
              <w:bottom w:val="nil"/>
              <w:right w:val="single" w:sz="12" w:space="0" w:color="auto"/>
            </w:tcBorders>
          </w:tcPr>
          <w:p w14:paraId="714FF846" w14:textId="77777777" w:rsidR="00CE4A41" w:rsidRPr="00363AE2" w:rsidRDefault="00CE4A41" w:rsidP="00CE4A41">
            <w:pPr>
              <w:ind w:left="993" w:hanging="993"/>
              <w:jc w:val="center"/>
            </w:pPr>
          </w:p>
        </w:tc>
        <w:permStart w:id="279527318" w:edGrp="everyone"/>
        <w:tc>
          <w:tcPr>
            <w:tcW w:w="541" w:type="pct"/>
            <w:tcBorders>
              <w:left w:val="single" w:sz="12" w:space="0" w:color="auto"/>
              <w:right w:val="single" w:sz="4" w:space="0" w:color="auto"/>
            </w:tcBorders>
            <w:shd w:val="clear" w:color="auto" w:fill="auto"/>
            <w:vAlign w:val="center"/>
          </w:tcPr>
          <w:p w14:paraId="23F48A8B" w14:textId="0CDFE5D6" w:rsidR="00CE4A41" w:rsidRPr="00363AE2" w:rsidRDefault="00DC7CFC" w:rsidP="00CE4A41">
            <w:pPr>
              <w:ind w:left="993" w:hanging="993"/>
              <w:jc w:val="center"/>
              <w:rPr>
                <w:color w:val="17365D" w:themeColor="text2" w:themeShade="BF"/>
              </w:rPr>
            </w:pPr>
            <w:sdt>
              <w:sdtPr>
                <w:rPr>
                  <w:rFonts w:ascii="Arial" w:hAnsi="Arial" w:cs="Arial"/>
                  <w:sz w:val="40"/>
                  <w:szCs w:val="44"/>
                </w:rPr>
                <w:id w:val="586349732"/>
                <w14:checkbox>
                  <w14:checked w14:val="1"/>
                  <w14:checkedState w14:val="00FE" w14:font="Wingdings"/>
                  <w14:uncheckedState w14:val="00A8" w14:font="Wingdings"/>
                </w14:checkbox>
              </w:sdtPr>
              <w:sdtContent>
                <w:r w:rsidR="002D1C4A">
                  <w:rPr>
                    <w:rFonts w:ascii="Arial" w:hAnsi="Arial" w:cs="Arial"/>
                    <w:sz w:val="40"/>
                    <w:szCs w:val="44"/>
                  </w:rPr>
                  <w:sym w:font="Wingdings" w:char="F0FE"/>
                </w:r>
              </w:sdtContent>
            </w:sdt>
            <w:permEnd w:id="279527318"/>
          </w:p>
        </w:tc>
        <w:tc>
          <w:tcPr>
            <w:tcW w:w="3514" w:type="pct"/>
            <w:tcBorders>
              <w:left w:val="single" w:sz="4" w:space="0" w:color="auto"/>
              <w:right w:val="single" w:sz="12" w:space="0" w:color="auto"/>
            </w:tcBorders>
            <w:shd w:val="clear" w:color="auto" w:fill="auto"/>
            <w:vAlign w:val="center"/>
          </w:tcPr>
          <w:p w14:paraId="7773CCBC" w14:textId="77777777" w:rsidR="00CE4A41" w:rsidRPr="00363AE2" w:rsidRDefault="00CE4A41" w:rsidP="00CE4A41">
            <w:pPr>
              <w:jc w:val="center"/>
            </w:pPr>
            <w:r w:rsidRPr="00363AE2">
              <w:t>Emails about changes to laws</w:t>
            </w:r>
          </w:p>
        </w:tc>
        <w:tc>
          <w:tcPr>
            <w:tcW w:w="335" w:type="pct"/>
            <w:tcBorders>
              <w:top w:val="nil"/>
              <w:left w:val="single" w:sz="12" w:space="0" w:color="auto"/>
              <w:bottom w:val="nil"/>
              <w:right w:val="nil"/>
            </w:tcBorders>
          </w:tcPr>
          <w:p w14:paraId="30824B1F" w14:textId="77777777" w:rsidR="00CE4A41" w:rsidRPr="00363AE2" w:rsidRDefault="00CE4A41" w:rsidP="00CE4A41">
            <w:pPr>
              <w:ind w:left="993" w:hanging="993"/>
            </w:pPr>
          </w:p>
        </w:tc>
      </w:tr>
      <w:tr w:rsidR="00CE4A41" w:rsidRPr="00363AE2" w14:paraId="5296E7F7" w14:textId="77777777" w:rsidTr="0051286A">
        <w:trPr>
          <w:trHeight w:val="425"/>
        </w:trPr>
        <w:tc>
          <w:tcPr>
            <w:tcW w:w="610" w:type="pct"/>
            <w:tcBorders>
              <w:top w:val="nil"/>
              <w:left w:val="nil"/>
              <w:bottom w:val="nil"/>
              <w:right w:val="single" w:sz="12" w:space="0" w:color="auto"/>
            </w:tcBorders>
          </w:tcPr>
          <w:p w14:paraId="46CC334A" w14:textId="77777777" w:rsidR="00CE4A41" w:rsidRPr="00363AE2" w:rsidRDefault="00CE4A41" w:rsidP="00CE4A41">
            <w:pPr>
              <w:ind w:left="993" w:hanging="993"/>
              <w:jc w:val="center"/>
            </w:pPr>
          </w:p>
        </w:tc>
        <w:permStart w:id="1151008802" w:edGrp="everyone"/>
        <w:tc>
          <w:tcPr>
            <w:tcW w:w="541" w:type="pct"/>
            <w:tcBorders>
              <w:left w:val="single" w:sz="12" w:space="0" w:color="auto"/>
              <w:right w:val="single" w:sz="4" w:space="0" w:color="auto"/>
            </w:tcBorders>
            <w:shd w:val="clear" w:color="auto" w:fill="auto"/>
            <w:vAlign w:val="center"/>
          </w:tcPr>
          <w:p w14:paraId="22D870FB" w14:textId="7482A08C" w:rsidR="00CE4A41" w:rsidRPr="00363AE2" w:rsidRDefault="00DC7CFC" w:rsidP="00CE4A41">
            <w:pPr>
              <w:ind w:left="993" w:hanging="993"/>
              <w:jc w:val="center"/>
              <w:rPr>
                <w:color w:val="17365D" w:themeColor="text2" w:themeShade="BF"/>
              </w:rPr>
            </w:pPr>
            <w:sdt>
              <w:sdtPr>
                <w:rPr>
                  <w:rFonts w:ascii="Arial" w:hAnsi="Arial" w:cs="Arial"/>
                  <w:sz w:val="40"/>
                  <w:szCs w:val="44"/>
                </w:rPr>
                <w:id w:val="-276480037"/>
                <w14:checkbox>
                  <w14:checked w14:val="1"/>
                  <w14:checkedState w14:val="00FE" w14:font="Wingdings"/>
                  <w14:uncheckedState w14:val="00A8" w14:font="Wingdings"/>
                </w14:checkbox>
              </w:sdtPr>
              <w:sdtContent>
                <w:r w:rsidR="00D204C0">
                  <w:rPr>
                    <w:rFonts w:ascii="Arial" w:hAnsi="Arial" w:cs="Arial"/>
                    <w:sz w:val="40"/>
                    <w:szCs w:val="44"/>
                  </w:rPr>
                  <w:sym w:font="Wingdings" w:char="F0FE"/>
                </w:r>
              </w:sdtContent>
            </w:sdt>
            <w:permEnd w:id="1151008802"/>
          </w:p>
        </w:tc>
        <w:tc>
          <w:tcPr>
            <w:tcW w:w="3514" w:type="pct"/>
            <w:tcBorders>
              <w:left w:val="single" w:sz="4" w:space="0" w:color="auto"/>
              <w:right w:val="single" w:sz="12" w:space="0" w:color="auto"/>
            </w:tcBorders>
            <w:shd w:val="clear" w:color="auto" w:fill="auto"/>
            <w:vAlign w:val="center"/>
          </w:tcPr>
          <w:p w14:paraId="64731184" w14:textId="77777777" w:rsidR="00CE4A41" w:rsidRPr="00363AE2" w:rsidRDefault="00CE4A41" w:rsidP="00CE4A41">
            <w:pPr>
              <w:jc w:val="center"/>
            </w:pPr>
            <w:r w:rsidRPr="00363AE2">
              <w:t>A suggestion box to allow workers to raise inadequacies</w:t>
            </w:r>
          </w:p>
        </w:tc>
        <w:tc>
          <w:tcPr>
            <w:tcW w:w="335" w:type="pct"/>
            <w:tcBorders>
              <w:top w:val="nil"/>
              <w:left w:val="single" w:sz="12" w:space="0" w:color="auto"/>
              <w:bottom w:val="nil"/>
              <w:right w:val="nil"/>
            </w:tcBorders>
          </w:tcPr>
          <w:p w14:paraId="2D73E7F8" w14:textId="77777777" w:rsidR="00CE4A41" w:rsidRPr="00363AE2" w:rsidRDefault="00CE4A41" w:rsidP="00CE4A41">
            <w:pPr>
              <w:ind w:left="993" w:hanging="993"/>
            </w:pPr>
          </w:p>
        </w:tc>
      </w:tr>
      <w:tr w:rsidR="00CE4A41" w:rsidRPr="00363AE2" w14:paraId="764CD643" w14:textId="77777777" w:rsidTr="0051286A">
        <w:trPr>
          <w:trHeight w:val="425"/>
        </w:trPr>
        <w:tc>
          <w:tcPr>
            <w:tcW w:w="610" w:type="pct"/>
            <w:tcBorders>
              <w:top w:val="nil"/>
              <w:left w:val="nil"/>
              <w:bottom w:val="nil"/>
              <w:right w:val="single" w:sz="12" w:space="0" w:color="auto"/>
            </w:tcBorders>
          </w:tcPr>
          <w:p w14:paraId="024DC487" w14:textId="77777777" w:rsidR="00CE4A41" w:rsidRPr="00363AE2" w:rsidRDefault="00CE4A41" w:rsidP="00CE4A41">
            <w:pPr>
              <w:ind w:left="993" w:hanging="993"/>
              <w:jc w:val="center"/>
            </w:pPr>
          </w:p>
        </w:tc>
        <w:permStart w:id="1882225598" w:edGrp="everyone"/>
        <w:tc>
          <w:tcPr>
            <w:tcW w:w="541" w:type="pct"/>
            <w:tcBorders>
              <w:left w:val="single" w:sz="12" w:space="0" w:color="auto"/>
              <w:right w:val="single" w:sz="4" w:space="0" w:color="auto"/>
            </w:tcBorders>
            <w:shd w:val="clear" w:color="auto" w:fill="auto"/>
            <w:vAlign w:val="center"/>
          </w:tcPr>
          <w:p w14:paraId="7C7921B1" w14:textId="4859B499" w:rsidR="00CE4A41" w:rsidRPr="00363AE2" w:rsidRDefault="00DC7CFC" w:rsidP="00CE4A41">
            <w:pPr>
              <w:ind w:left="993" w:hanging="993"/>
              <w:jc w:val="center"/>
              <w:rPr>
                <w:color w:val="17365D" w:themeColor="text2" w:themeShade="BF"/>
              </w:rPr>
            </w:pPr>
            <w:sdt>
              <w:sdtPr>
                <w:rPr>
                  <w:rFonts w:ascii="Arial" w:hAnsi="Arial" w:cs="Arial"/>
                  <w:sz w:val="40"/>
                  <w:szCs w:val="44"/>
                </w:rPr>
                <w:id w:val="-251428863"/>
                <w14:checkbox>
                  <w14:checked w14:val="1"/>
                  <w14:checkedState w14:val="00FE" w14:font="Wingdings"/>
                  <w14:uncheckedState w14:val="00A8" w14:font="Wingdings"/>
                </w14:checkbox>
              </w:sdtPr>
              <w:sdtContent>
                <w:r w:rsidR="00D204C0">
                  <w:rPr>
                    <w:rFonts w:ascii="Arial" w:hAnsi="Arial" w:cs="Arial"/>
                    <w:sz w:val="40"/>
                    <w:szCs w:val="44"/>
                  </w:rPr>
                  <w:sym w:font="Wingdings" w:char="F0FE"/>
                </w:r>
              </w:sdtContent>
            </w:sdt>
            <w:permEnd w:id="1882225598"/>
          </w:p>
        </w:tc>
        <w:tc>
          <w:tcPr>
            <w:tcW w:w="3514" w:type="pct"/>
            <w:tcBorders>
              <w:left w:val="single" w:sz="4" w:space="0" w:color="auto"/>
              <w:right w:val="single" w:sz="12" w:space="0" w:color="auto"/>
            </w:tcBorders>
            <w:shd w:val="clear" w:color="auto" w:fill="auto"/>
            <w:vAlign w:val="center"/>
          </w:tcPr>
          <w:p w14:paraId="4E0E7B6A" w14:textId="77777777" w:rsidR="00CE4A41" w:rsidRPr="00363AE2" w:rsidRDefault="00CE4A41" w:rsidP="00CE4A41">
            <w:pPr>
              <w:jc w:val="center"/>
            </w:pPr>
            <w:r w:rsidRPr="00363AE2">
              <w:t>Having a legal advisor speak at a staff meeting</w:t>
            </w:r>
          </w:p>
        </w:tc>
        <w:tc>
          <w:tcPr>
            <w:tcW w:w="335" w:type="pct"/>
            <w:tcBorders>
              <w:top w:val="nil"/>
              <w:left w:val="single" w:sz="12" w:space="0" w:color="auto"/>
              <w:bottom w:val="nil"/>
              <w:right w:val="nil"/>
            </w:tcBorders>
          </w:tcPr>
          <w:p w14:paraId="1CA16282" w14:textId="77777777" w:rsidR="00CE4A41" w:rsidRPr="00363AE2" w:rsidRDefault="00CE4A41" w:rsidP="00CE4A41">
            <w:pPr>
              <w:ind w:left="993" w:hanging="993"/>
            </w:pPr>
          </w:p>
        </w:tc>
      </w:tr>
    </w:tbl>
    <w:p w14:paraId="7CC4BBA7" w14:textId="77777777" w:rsidR="0051286A" w:rsidRPr="00363AE2" w:rsidRDefault="0051286A" w:rsidP="0051286A">
      <w:pPr>
        <w:rPr>
          <w:rFonts w:ascii="Arial" w:hAnsi="Arial" w:cs="Arial"/>
          <w:sz w:val="22"/>
          <w:szCs w:val="22"/>
        </w:rPr>
      </w:pPr>
    </w:p>
    <w:p w14:paraId="225FE47D" w14:textId="77777777" w:rsidR="0051286A" w:rsidRPr="00363AE2" w:rsidRDefault="0051286A" w:rsidP="0051286A">
      <w:pPr>
        <w:rPr>
          <w:rFonts w:ascii="Arial" w:hAnsi="Arial" w:cs="Arial"/>
          <w:sz w:val="22"/>
          <w:szCs w:val="22"/>
        </w:rPr>
      </w:pPr>
    </w:p>
    <w:p w14:paraId="53CD5BC3" w14:textId="77777777" w:rsidR="0051286A" w:rsidRPr="00363AE2" w:rsidRDefault="0051286A" w:rsidP="0051286A">
      <w:pPr>
        <w:pStyle w:val="11CSTCPLQuestionBullet"/>
        <w:ind w:left="709" w:hanging="709"/>
      </w:pPr>
      <w:bookmarkStart w:id="32" w:name="_Ref8996870"/>
      <w:r w:rsidRPr="00363AE2">
        <w:t>Which of the following are appropriate records for identifying patterns of injury and disease in the workplace? Tick all that apply.</w:t>
      </w:r>
      <w:bookmarkEnd w:id="32"/>
    </w:p>
    <w:p w14:paraId="08462534"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1286A" w:rsidRPr="00363AE2" w14:paraId="640F33B1" w14:textId="77777777" w:rsidTr="0051286A">
        <w:tc>
          <w:tcPr>
            <w:tcW w:w="610" w:type="pct"/>
            <w:tcBorders>
              <w:top w:val="nil"/>
              <w:left w:val="nil"/>
              <w:bottom w:val="nil"/>
              <w:right w:val="single" w:sz="12" w:space="0" w:color="auto"/>
            </w:tcBorders>
            <w:shd w:val="clear" w:color="auto" w:fill="auto"/>
          </w:tcPr>
          <w:p w14:paraId="060DFBCF" w14:textId="77777777" w:rsidR="0051286A" w:rsidRPr="00363AE2" w:rsidRDefault="0051286A" w:rsidP="0051286A">
            <w:pPr>
              <w:keepNext/>
              <w:ind w:left="993" w:hanging="993"/>
            </w:pPr>
            <w:r w:rsidRPr="00363AE2">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81E55A" w14:textId="77777777" w:rsidR="0051286A" w:rsidRPr="00363AE2" w:rsidRDefault="0051286A" w:rsidP="0051286A">
            <w:pPr>
              <w:keepNext/>
              <w:ind w:left="993" w:hanging="993"/>
              <w:jc w:val="center"/>
            </w:pPr>
            <w:r w:rsidRPr="00363AE2">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488D87" w14:textId="77777777" w:rsidR="0051286A" w:rsidRPr="00363AE2" w:rsidRDefault="0051286A" w:rsidP="0051286A">
            <w:pPr>
              <w:keepNext/>
              <w:ind w:left="993" w:hanging="993"/>
              <w:jc w:val="center"/>
            </w:pPr>
            <w:r w:rsidRPr="00363AE2">
              <w:t>Possible Answers</w:t>
            </w:r>
          </w:p>
        </w:tc>
        <w:permStart w:id="1477277202" w:edGrp="everyone"/>
        <w:tc>
          <w:tcPr>
            <w:tcW w:w="335" w:type="pct"/>
            <w:tcBorders>
              <w:top w:val="nil"/>
              <w:left w:val="single" w:sz="12" w:space="0" w:color="auto"/>
              <w:bottom w:val="nil"/>
              <w:right w:val="nil"/>
            </w:tcBorders>
            <w:shd w:val="clear" w:color="auto" w:fill="auto"/>
          </w:tcPr>
          <w:p w14:paraId="2D6A5A19" w14:textId="77777777" w:rsidR="0051286A" w:rsidRPr="00363AE2" w:rsidRDefault="00DC7CFC" w:rsidP="0051286A">
            <w:pPr>
              <w:keepNext/>
              <w:ind w:left="993" w:hanging="993"/>
            </w:pPr>
            <w:sdt>
              <w:sdtPr>
                <w:rPr>
                  <w:rFonts w:ascii="Arial" w:hAnsi="Arial" w:cs="Arial"/>
                  <w:sz w:val="44"/>
                  <w:szCs w:val="44"/>
                </w:rPr>
                <w:id w:val="-103045928"/>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477277202"/>
          </w:p>
        </w:tc>
      </w:tr>
      <w:tr w:rsidR="00CE4A41" w:rsidRPr="00363AE2" w14:paraId="671C9C7E" w14:textId="77777777" w:rsidTr="0051286A">
        <w:trPr>
          <w:trHeight w:val="425"/>
        </w:trPr>
        <w:tc>
          <w:tcPr>
            <w:tcW w:w="610" w:type="pct"/>
            <w:tcBorders>
              <w:top w:val="nil"/>
              <w:left w:val="nil"/>
              <w:bottom w:val="nil"/>
              <w:right w:val="single" w:sz="12" w:space="0" w:color="auto"/>
            </w:tcBorders>
          </w:tcPr>
          <w:p w14:paraId="363EF980" w14:textId="77777777" w:rsidR="00CE4A41" w:rsidRPr="00363AE2" w:rsidRDefault="00CE4A41" w:rsidP="00CE4A41">
            <w:pPr>
              <w:ind w:left="993" w:hanging="993"/>
              <w:jc w:val="center"/>
            </w:pPr>
          </w:p>
        </w:tc>
        <w:permStart w:id="1535451780" w:edGrp="everyone"/>
        <w:tc>
          <w:tcPr>
            <w:tcW w:w="541" w:type="pct"/>
            <w:tcBorders>
              <w:left w:val="single" w:sz="12" w:space="0" w:color="auto"/>
              <w:right w:val="single" w:sz="4" w:space="0" w:color="auto"/>
            </w:tcBorders>
            <w:shd w:val="clear" w:color="auto" w:fill="auto"/>
            <w:vAlign w:val="center"/>
          </w:tcPr>
          <w:p w14:paraId="28F66211" w14:textId="45440E59" w:rsidR="00CE4A41" w:rsidRPr="00363AE2" w:rsidRDefault="00DC7CFC" w:rsidP="00CE4A41">
            <w:pPr>
              <w:ind w:left="993" w:hanging="993"/>
              <w:jc w:val="center"/>
              <w:rPr>
                <w:color w:val="17365D" w:themeColor="text2" w:themeShade="BF"/>
              </w:rPr>
            </w:pPr>
            <w:sdt>
              <w:sdtPr>
                <w:rPr>
                  <w:rFonts w:ascii="Arial" w:hAnsi="Arial" w:cs="Arial"/>
                  <w:sz w:val="40"/>
                  <w:szCs w:val="44"/>
                </w:rPr>
                <w:id w:val="-1159304430"/>
                <w14:checkbox>
                  <w14:checked w14:val="0"/>
                  <w14:checkedState w14:val="00FE" w14:font="Wingdings"/>
                  <w14:uncheckedState w14:val="00A8" w14:font="Wingdings"/>
                </w14:checkbox>
              </w:sdtPr>
              <w:sdtContent>
                <w:r w:rsidR="001217C2">
                  <w:rPr>
                    <w:rFonts w:ascii="Arial" w:hAnsi="Arial" w:cs="Arial"/>
                    <w:sz w:val="40"/>
                    <w:szCs w:val="44"/>
                  </w:rPr>
                  <w:sym w:font="Wingdings" w:char="F0A8"/>
                </w:r>
              </w:sdtContent>
            </w:sdt>
            <w:permEnd w:id="1535451780"/>
          </w:p>
        </w:tc>
        <w:tc>
          <w:tcPr>
            <w:tcW w:w="3514" w:type="pct"/>
            <w:tcBorders>
              <w:left w:val="single" w:sz="4" w:space="0" w:color="auto"/>
              <w:right w:val="single" w:sz="12" w:space="0" w:color="auto"/>
            </w:tcBorders>
            <w:shd w:val="clear" w:color="auto" w:fill="auto"/>
            <w:vAlign w:val="center"/>
          </w:tcPr>
          <w:p w14:paraId="0F1CF35B" w14:textId="77777777" w:rsidR="00CE4A41" w:rsidRPr="00363AE2" w:rsidRDefault="00CE4A41" w:rsidP="00CE4A41">
            <w:pPr>
              <w:jc w:val="center"/>
            </w:pPr>
            <w:r w:rsidRPr="00363AE2">
              <w:t>Compensation claim information</w:t>
            </w:r>
          </w:p>
        </w:tc>
        <w:tc>
          <w:tcPr>
            <w:tcW w:w="335" w:type="pct"/>
            <w:tcBorders>
              <w:top w:val="nil"/>
              <w:left w:val="single" w:sz="12" w:space="0" w:color="auto"/>
              <w:bottom w:val="nil"/>
              <w:right w:val="nil"/>
            </w:tcBorders>
          </w:tcPr>
          <w:p w14:paraId="64B0A0FB" w14:textId="77777777" w:rsidR="00CE4A41" w:rsidRPr="00363AE2" w:rsidRDefault="00CE4A41" w:rsidP="00CE4A41">
            <w:pPr>
              <w:ind w:left="993" w:hanging="993"/>
            </w:pPr>
          </w:p>
        </w:tc>
      </w:tr>
      <w:tr w:rsidR="00CE4A41" w:rsidRPr="00363AE2" w14:paraId="22F941BB" w14:textId="77777777" w:rsidTr="0051286A">
        <w:trPr>
          <w:trHeight w:val="425"/>
        </w:trPr>
        <w:tc>
          <w:tcPr>
            <w:tcW w:w="610" w:type="pct"/>
            <w:tcBorders>
              <w:top w:val="nil"/>
              <w:left w:val="nil"/>
              <w:bottom w:val="nil"/>
              <w:right w:val="single" w:sz="12" w:space="0" w:color="auto"/>
            </w:tcBorders>
          </w:tcPr>
          <w:p w14:paraId="4FAC6969" w14:textId="77777777" w:rsidR="00CE4A41" w:rsidRPr="00363AE2" w:rsidRDefault="00CE4A41" w:rsidP="00CE4A41">
            <w:pPr>
              <w:ind w:left="993" w:hanging="993"/>
              <w:jc w:val="center"/>
            </w:pPr>
          </w:p>
        </w:tc>
        <w:permStart w:id="1014438207" w:edGrp="everyone"/>
        <w:tc>
          <w:tcPr>
            <w:tcW w:w="541" w:type="pct"/>
            <w:tcBorders>
              <w:left w:val="single" w:sz="12" w:space="0" w:color="auto"/>
              <w:right w:val="single" w:sz="4" w:space="0" w:color="auto"/>
            </w:tcBorders>
            <w:shd w:val="clear" w:color="auto" w:fill="auto"/>
            <w:vAlign w:val="center"/>
          </w:tcPr>
          <w:p w14:paraId="2454C09B" w14:textId="68F6E3C4" w:rsidR="00CE4A41" w:rsidRPr="00363AE2" w:rsidRDefault="00DC7CFC" w:rsidP="00CE4A41">
            <w:pPr>
              <w:ind w:left="993" w:hanging="993"/>
              <w:jc w:val="center"/>
              <w:rPr>
                <w:color w:val="17365D" w:themeColor="text2" w:themeShade="BF"/>
              </w:rPr>
            </w:pPr>
            <w:sdt>
              <w:sdtPr>
                <w:rPr>
                  <w:rFonts w:ascii="Arial" w:hAnsi="Arial" w:cs="Arial"/>
                  <w:sz w:val="40"/>
                  <w:szCs w:val="44"/>
                </w:rPr>
                <w:id w:val="940571242"/>
                <w14:checkbox>
                  <w14:checked w14:val="1"/>
                  <w14:checkedState w14:val="00FE" w14:font="Wingdings"/>
                  <w14:uncheckedState w14:val="00A8" w14:font="Wingdings"/>
                </w14:checkbox>
              </w:sdtPr>
              <w:sdtContent>
                <w:r w:rsidR="001217C2">
                  <w:rPr>
                    <w:rFonts w:ascii="Arial" w:hAnsi="Arial" w:cs="Arial"/>
                    <w:sz w:val="40"/>
                    <w:szCs w:val="44"/>
                  </w:rPr>
                  <w:sym w:font="Wingdings" w:char="F0FE"/>
                </w:r>
              </w:sdtContent>
            </w:sdt>
            <w:permEnd w:id="1014438207"/>
          </w:p>
        </w:tc>
        <w:tc>
          <w:tcPr>
            <w:tcW w:w="3514" w:type="pct"/>
            <w:tcBorders>
              <w:left w:val="single" w:sz="4" w:space="0" w:color="auto"/>
              <w:right w:val="single" w:sz="12" w:space="0" w:color="auto"/>
            </w:tcBorders>
            <w:shd w:val="clear" w:color="auto" w:fill="auto"/>
            <w:vAlign w:val="center"/>
          </w:tcPr>
          <w:p w14:paraId="626DBD84" w14:textId="77777777" w:rsidR="00CE4A41" w:rsidRPr="00363AE2" w:rsidRDefault="00CE4A41" w:rsidP="00CE4A41">
            <w:pPr>
              <w:jc w:val="center"/>
            </w:pPr>
            <w:r w:rsidRPr="00363AE2">
              <w:t>Inspection reports</w:t>
            </w:r>
          </w:p>
        </w:tc>
        <w:tc>
          <w:tcPr>
            <w:tcW w:w="335" w:type="pct"/>
            <w:tcBorders>
              <w:top w:val="nil"/>
              <w:left w:val="single" w:sz="12" w:space="0" w:color="auto"/>
              <w:bottom w:val="nil"/>
              <w:right w:val="nil"/>
            </w:tcBorders>
          </w:tcPr>
          <w:p w14:paraId="270C6E89" w14:textId="77777777" w:rsidR="00CE4A41" w:rsidRPr="00363AE2" w:rsidRDefault="00CE4A41" w:rsidP="00CE4A41">
            <w:pPr>
              <w:ind w:left="993" w:hanging="993"/>
            </w:pPr>
          </w:p>
        </w:tc>
      </w:tr>
      <w:tr w:rsidR="00CE4A41" w:rsidRPr="00363AE2" w14:paraId="6DEC66BF" w14:textId="77777777" w:rsidTr="0051286A">
        <w:trPr>
          <w:trHeight w:val="425"/>
        </w:trPr>
        <w:tc>
          <w:tcPr>
            <w:tcW w:w="610" w:type="pct"/>
            <w:tcBorders>
              <w:top w:val="nil"/>
              <w:left w:val="nil"/>
              <w:bottom w:val="nil"/>
              <w:right w:val="single" w:sz="12" w:space="0" w:color="auto"/>
            </w:tcBorders>
          </w:tcPr>
          <w:p w14:paraId="4F5B731B" w14:textId="77777777" w:rsidR="00CE4A41" w:rsidRPr="00363AE2" w:rsidRDefault="00CE4A41" w:rsidP="00CE4A41">
            <w:pPr>
              <w:ind w:left="993" w:hanging="993"/>
              <w:jc w:val="center"/>
            </w:pPr>
          </w:p>
        </w:tc>
        <w:permStart w:id="1526626744" w:edGrp="everyone"/>
        <w:tc>
          <w:tcPr>
            <w:tcW w:w="541" w:type="pct"/>
            <w:tcBorders>
              <w:left w:val="single" w:sz="12" w:space="0" w:color="auto"/>
              <w:right w:val="single" w:sz="4" w:space="0" w:color="auto"/>
            </w:tcBorders>
            <w:shd w:val="clear" w:color="auto" w:fill="auto"/>
            <w:vAlign w:val="center"/>
          </w:tcPr>
          <w:p w14:paraId="025BBA4A" w14:textId="2CC35F7D" w:rsidR="00CE4A41" w:rsidRPr="00363AE2" w:rsidRDefault="00DC7CFC" w:rsidP="00CE4A41">
            <w:pPr>
              <w:ind w:left="993" w:hanging="993"/>
              <w:jc w:val="center"/>
              <w:rPr>
                <w:color w:val="17365D" w:themeColor="text2" w:themeShade="BF"/>
              </w:rPr>
            </w:pPr>
            <w:sdt>
              <w:sdtPr>
                <w:rPr>
                  <w:rFonts w:ascii="Arial" w:hAnsi="Arial" w:cs="Arial"/>
                  <w:sz w:val="40"/>
                  <w:szCs w:val="44"/>
                </w:rPr>
                <w:id w:val="1322323393"/>
                <w14:checkbox>
                  <w14:checked w14:val="1"/>
                  <w14:checkedState w14:val="00FE" w14:font="Wingdings"/>
                  <w14:uncheckedState w14:val="00A8" w14:font="Wingdings"/>
                </w14:checkbox>
              </w:sdtPr>
              <w:sdtContent>
                <w:r w:rsidR="001217C2">
                  <w:rPr>
                    <w:rFonts w:ascii="Arial" w:hAnsi="Arial" w:cs="Arial"/>
                    <w:sz w:val="40"/>
                    <w:szCs w:val="44"/>
                  </w:rPr>
                  <w:sym w:font="Wingdings" w:char="F0FE"/>
                </w:r>
              </w:sdtContent>
            </w:sdt>
            <w:permEnd w:id="1526626744"/>
          </w:p>
        </w:tc>
        <w:tc>
          <w:tcPr>
            <w:tcW w:w="3514" w:type="pct"/>
            <w:tcBorders>
              <w:left w:val="single" w:sz="4" w:space="0" w:color="auto"/>
              <w:right w:val="single" w:sz="12" w:space="0" w:color="auto"/>
            </w:tcBorders>
            <w:shd w:val="clear" w:color="auto" w:fill="auto"/>
            <w:vAlign w:val="center"/>
          </w:tcPr>
          <w:p w14:paraId="14065671" w14:textId="77777777" w:rsidR="00CE4A41" w:rsidRPr="00363AE2" w:rsidRDefault="00CE4A41" w:rsidP="00CE4A41">
            <w:pPr>
              <w:jc w:val="center"/>
            </w:pPr>
            <w:r w:rsidRPr="00363AE2">
              <w:t>Risk registers</w:t>
            </w:r>
          </w:p>
        </w:tc>
        <w:tc>
          <w:tcPr>
            <w:tcW w:w="335" w:type="pct"/>
            <w:tcBorders>
              <w:top w:val="nil"/>
              <w:left w:val="single" w:sz="12" w:space="0" w:color="auto"/>
              <w:bottom w:val="nil"/>
              <w:right w:val="nil"/>
            </w:tcBorders>
          </w:tcPr>
          <w:p w14:paraId="522EF150" w14:textId="77777777" w:rsidR="00CE4A41" w:rsidRPr="00363AE2" w:rsidRDefault="00CE4A41" w:rsidP="00CE4A41">
            <w:pPr>
              <w:ind w:left="993" w:hanging="993"/>
            </w:pPr>
          </w:p>
        </w:tc>
      </w:tr>
      <w:tr w:rsidR="00CE4A41" w:rsidRPr="00363AE2" w14:paraId="07C2044F" w14:textId="77777777" w:rsidTr="0051286A">
        <w:trPr>
          <w:trHeight w:val="425"/>
        </w:trPr>
        <w:tc>
          <w:tcPr>
            <w:tcW w:w="610" w:type="pct"/>
            <w:tcBorders>
              <w:top w:val="nil"/>
              <w:left w:val="nil"/>
              <w:bottom w:val="nil"/>
              <w:right w:val="single" w:sz="12" w:space="0" w:color="auto"/>
            </w:tcBorders>
          </w:tcPr>
          <w:p w14:paraId="212EA1AD" w14:textId="77777777" w:rsidR="00CE4A41" w:rsidRPr="00363AE2" w:rsidRDefault="00CE4A41" w:rsidP="00CE4A41">
            <w:pPr>
              <w:ind w:left="993" w:hanging="993"/>
              <w:jc w:val="center"/>
            </w:pPr>
          </w:p>
        </w:tc>
        <w:permStart w:id="302848662" w:edGrp="everyone"/>
        <w:tc>
          <w:tcPr>
            <w:tcW w:w="541" w:type="pct"/>
            <w:tcBorders>
              <w:left w:val="single" w:sz="12" w:space="0" w:color="auto"/>
              <w:right w:val="single" w:sz="4" w:space="0" w:color="auto"/>
            </w:tcBorders>
            <w:shd w:val="clear" w:color="auto" w:fill="auto"/>
            <w:vAlign w:val="center"/>
          </w:tcPr>
          <w:p w14:paraId="14FD4018" w14:textId="5BB4C6A2" w:rsidR="00CE4A41" w:rsidRPr="00363AE2" w:rsidRDefault="00DC7CFC" w:rsidP="00CE4A41">
            <w:pPr>
              <w:ind w:left="993" w:hanging="993"/>
              <w:jc w:val="center"/>
              <w:rPr>
                <w:color w:val="17365D" w:themeColor="text2" w:themeShade="BF"/>
              </w:rPr>
            </w:pPr>
            <w:sdt>
              <w:sdtPr>
                <w:rPr>
                  <w:rFonts w:ascii="Arial" w:hAnsi="Arial" w:cs="Arial"/>
                  <w:sz w:val="40"/>
                  <w:szCs w:val="44"/>
                </w:rPr>
                <w:id w:val="199287020"/>
                <w14:checkbox>
                  <w14:checked w14:val="1"/>
                  <w14:checkedState w14:val="00FE" w14:font="Wingdings"/>
                  <w14:uncheckedState w14:val="00A8" w14:font="Wingdings"/>
                </w14:checkbox>
              </w:sdtPr>
              <w:sdtContent>
                <w:r w:rsidR="001217C2">
                  <w:rPr>
                    <w:rFonts w:ascii="Arial" w:hAnsi="Arial" w:cs="Arial"/>
                    <w:sz w:val="40"/>
                    <w:szCs w:val="44"/>
                  </w:rPr>
                  <w:sym w:font="Wingdings" w:char="F0FE"/>
                </w:r>
              </w:sdtContent>
            </w:sdt>
            <w:permEnd w:id="302848662"/>
          </w:p>
        </w:tc>
        <w:tc>
          <w:tcPr>
            <w:tcW w:w="3514" w:type="pct"/>
            <w:tcBorders>
              <w:left w:val="single" w:sz="4" w:space="0" w:color="auto"/>
              <w:right w:val="single" w:sz="12" w:space="0" w:color="auto"/>
            </w:tcBorders>
            <w:shd w:val="clear" w:color="auto" w:fill="auto"/>
            <w:vAlign w:val="center"/>
          </w:tcPr>
          <w:p w14:paraId="52908ED1" w14:textId="77777777" w:rsidR="00CE4A41" w:rsidRPr="00363AE2" w:rsidRDefault="00CE4A41" w:rsidP="00CE4A41">
            <w:pPr>
              <w:jc w:val="center"/>
            </w:pPr>
            <w:r w:rsidRPr="00363AE2">
              <w:t>Worker surveys</w:t>
            </w:r>
          </w:p>
        </w:tc>
        <w:tc>
          <w:tcPr>
            <w:tcW w:w="335" w:type="pct"/>
            <w:tcBorders>
              <w:top w:val="nil"/>
              <w:left w:val="single" w:sz="12" w:space="0" w:color="auto"/>
              <w:bottom w:val="nil"/>
              <w:right w:val="nil"/>
            </w:tcBorders>
          </w:tcPr>
          <w:p w14:paraId="0EC3C750" w14:textId="77777777" w:rsidR="00CE4A41" w:rsidRPr="00363AE2" w:rsidRDefault="00CE4A41" w:rsidP="00CE4A41">
            <w:pPr>
              <w:ind w:left="993" w:hanging="993"/>
            </w:pPr>
          </w:p>
        </w:tc>
      </w:tr>
    </w:tbl>
    <w:p w14:paraId="392BFFAD" w14:textId="77777777" w:rsidR="0051286A" w:rsidRPr="00363AE2" w:rsidRDefault="0051286A" w:rsidP="0051286A">
      <w:pPr>
        <w:rPr>
          <w:rFonts w:ascii="Arial" w:hAnsi="Arial" w:cs="Arial"/>
          <w:sz w:val="22"/>
          <w:szCs w:val="22"/>
        </w:rPr>
      </w:pPr>
    </w:p>
    <w:p w14:paraId="67FC536E" w14:textId="77777777" w:rsidR="0051286A" w:rsidRPr="00363AE2" w:rsidRDefault="0051286A" w:rsidP="0051286A">
      <w:pPr>
        <w:rPr>
          <w:rFonts w:ascii="Arial" w:hAnsi="Arial" w:cs="Arial"/>
          <w:sz w:val="22"/>
          <w:szCs w:val="22"/>
        </w:rPr>
      </w:pPr>
    </w:p>
    <w:p w14:paraId="56199D05" w14:textId="4CD79CE5" w:rsidR="0051286A" w:rsidRPr="00363AE2" w:rsidRDefault="0051286A" w:rsidP="0051286A">
      <w:pPr>
        <w:pStyle w:val="11CSTCPLQuestionBullet"/>
        <w:ind w:left="709" w:hanging="709"/>
      </w:pPr>
      <w:bookmarkStart w:id="33" w:name="_Ref9232580"/>
      <w:r w:rsidRPr="00363AE2">
        <w:t xml:space="preserve">True or False (Tick your response): The records in </w:t>
      </w:r>
      <w:r w:rsidRPr="00363AE2">
        <w:fldChar w:fldCharType="begin"/>
      </w:r>
      <w:r w:rsidRPr="00363AE2">
        <w:instrText xml:space="preserve"> REF _Ref8996870 \r \h </w:instrText>
      </w:r>
      <w:r w:rsidR="00363AE2" w:rsidRPr="00363AE2">
        <w:instrText xml:space="preserve"> \* MERGEFORMAT </w:instrText>
      </w:r>
      <w:r w:rsidRPr="00363AE2">
        <w:fldChar w:fldCharType="separate"/>
      </w:r>
      <w:r w:rsidR="006E30EF">
        <w:t xml:space="preserve">Q29. </w:t>
      </w:r>
      <w:r w:rsidRPr="00363AE2">
        <w:fldChar w:fldCharType="end"/>
      </w:r>
      <w:r w:rsidRPr="00363AE2">
        <w:t>can assist with measuring the effectiveness of a WHSMS.</w:t>
      </w:r>
      <w:bookmarkEnd w:id="33"/>
    </w:p>
    <w:p w14:paraId="2FA99E89"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51286A" w:rsidRPr="00363AE2" w14:paraId="05A58C0D" w14:textId="77777777" w:rsidTr="0051286A">
        <w:trPr>
          <w:trHeight w:val="510"/>
        </w:trPr>
        <w:tc>
          <w:tcPr>
            <w:tcW w:w="1563" w:type="pct"/>
            <w:tcBorders>
              <w:top w:val="nil"/>
              <w:left w:val="nil"/>
              <w:bottom w:val="nil"/>
              <w:right w:val="single" w:sz="12" w:space="0" w:color="auto"/>
            </w:tcBorders>
            <w:shd w:val="clear" w:color="auto" w:fill="auto"/>
          </w:tcPr>
          <w:p w14:paraId="1933BFD2" w14:textId="77777777" w:rsidR="0051286A" w:rsidRPr="00363AE2" w:rsidRDefault="0051286A" w:rsidP="0051286A">
            <w:pPr>
              <w:keepNext/>
              <w:ind w:left="993" w:hanging="993"/>
            </w:pPr>
            <w:r w:rsidRPr="00363AE2">
              <w:rPr>
                <w:rFonts w:ascii="Arial" w:hAnsi="Arial" w:cs="Arial"/>
                <w:b/>
                <w:sz w:val="22"/>
                <w:szCs w:val="22"/>
              </w:rPr>
              <w:t>Answer</w:t>
            </w:r>
          </w:p>
        </w:tc>
        <w:permStart w:id="1191641282" w:edGrp="everyone"/>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71528ACA" w14:textId="23B57711" w:rsidR="0051286A" w:rsidRPr="00363AE2" w:rsidRDefault="00DC7CFC" w:rsidP="0051286A">
            <w:pPr>
              <w:keepNext/>
              <w:ind w:left="993" w:right="82" w:hanging="993"/>
              <w:jc w:val="center"/>
              <w:rPr>
                <w:color w:val="17365D" w:themeColor="text2" w:themeShade="BF"/>
              </w:rPr>
            </w:pPr>
            <w:sdt>
              <w:sdtPr>
                <w:rPr>
                  <w:rFonts w:ascii="Arial" w:hAnsi="Arial" w:cs="Arial"/>
                  <w:sz w:val="40"/>
                  <w:szCs w:val="44"/>
                </w:rPr>
                <w:id w:val="1950746162"/>
                <w14:checkbox>
                  <w14:checked w14:val="1"/>
                  <w14:checkedState w14:val="00FE" w14:font="Wingdings"/>
                  <w14:uncheckedState w14:val="00A8" w14:font="Wingdings"/>
                </w14:checkbox>
              </w:sdtPr>
              <w:sdtContent>
                <w:r w:rsidR="00AD17B5">
                  <w:rPr>
                    <w:rFonts w:ascii="Arial" w:hAnsi="Arial" w:cs="Arial"/>
                    <w:sz w:val="40"/>
                    <w:szCs w:val="44"/>
                  </w:rPr>
                  <w:sym w:font="Wingdings" w:char="F0FE"/>
                </w:r>
              </w:sdtContent>
            </w:sdt>
            <w:permEnd w:id="1191641282"/>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06A36DBC"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46B56CA2" w14:textId="77777777" w:rsidR="0051286A" w:rsidRPr="00363AE2" w:rsidRDefault="0051286A" w:rsidP="0051286A">
            <w:pPr>
              <w:keepNext/>
              <w:ind w:left="993" w:hanging="993"/>
              <w:rPr>
                <w:rFonts w:ascii="Arial" w:hAnsi="Arial" w:cs="Arial"/>
                <w:sz w:val="44"/>
                <w:szCs w:val="44"/>
              </w:rPr>
            </w:pPr>
          </w:p>
        </w:tc>
        <w:permStart w:id="1526014980" w:edGrp="everyone"/>
        <w:tc>
          <w:tcPr>
            <w:tcW w:w="312" w:type="pct"/>
            <w:tcBorders>
              <w:top w:val="nil"/>
              <w:left w:val="nil"/>
              <w:bottom w:val="nil"/>
              <w:right w:val="nil"/>
            </w:tcBorders>
            <w:shd w:val="clear" w:color="auto" w:fill="auto"/>
          </w:tcPr>
          <w:p w14:paraId="39156A8E" w14:textId="77777777" w:rsidR="0051286A" w:rsidRPr="00363AE2" w:rsidRDefault="00DC7CFC" w:rsidP="0051286A">
            <w:pPr>
              <w:keepNext/>
              <w:ind w:left="993" w:hanging="993"/>
            </w:pPr>
            <w:sdt>
              <w:sdtPr>
                <w:rPr>
                  <w:rFonts w:ascii="Arial" w:hAnsi="Arial" w:cs="Arial"/>
                  <w:sz w:val="44"/>
                  <w:szCs w:val="44"/>
                </w:rPr>
                <w:id w:val="-1483142969"/>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526014980"/>
          </w:p>
        </w:tc>
      </w:tr>
      <w:tr w:rsidR="0051286A" w:rsidRPr="00363AE2" w14:paraId="101F5DB4" w14:textId="77777777" w:rsidTr="0051286A">
        <w:trPr>
          <w:trHeight w:val="510"/>
        </w:trPr>
        <w:tc>
          <w:tcPr>
            <w:tcW w:w="1563" w:type="pct"/>
            <w:tcBorders>
              <w:top w:val="nil"/>
              <w:left w:val="nil"/>
              <w:bottom w:val="nil"/>
              <w:right w:val="single" w:sz="12" w:space="0" w:color="auto"/>
            </w:tcBorders>
          </w:tcPr>
          <w:p w14:paraId="3AFA869F" w14:textId="77777777" w:rsidR="0051286A" w:rsidRPr="00363AE2" w:rsidRDefault="0051286A" w:rsidP="0051286A">
            <w:pPr>
              <w:ind w:left="993" w:hanging="993"/>
              <w:jc w:val="center"/>
            </w:pPr>
          </w:p>
        </w:tc>
        <w:permStart w:id="356779602" w:edGrp="everyone"/>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380B4892" w14:textId="7E13DD8B" w:rsidR="0051286A" w:rsidRPr="00363AE2" w:rsidRDefault="00DC7CFC" w:rsidP="0051286A">
            <w:pPr>
              <w:ind w:left="161" w:right="82" w:hanging="161"/>
              <w:jc w:val="center"/>
              <w:rPr>
                <w:color w:val="17365D" w:themeColor="text2" w:themeShade="BF"/>
              </w:rPr>
            </w:pPr>
            <w:sdt>
              <w:sdtPr>
                <w:rPr>
                  <w:rFonts w:ascii="Arial" w:hAnsi="Arial" w:cs="Arial"/>
                  <w:sz w:val="40"/>
                  <w:szCs w:val="44"/>
                </w:rPr>
                <w:id w:val="-328826211"/>
                <w14:checkbox>
                  <w14:checked w14:val="0"/>
                  <w14:checkedState w14:val="00FE" w14:font="Wingdings"/>
                  <w14:uncheckedState w14:val="00A8" w14:font="Wingdings"/>
                </w14:checkbox>
              </w:sdtPr>
              <w:sdtContent>
                <w:r w:rsidR="006A4D22">
                  <w:rPr>
                    <w:rFonts w:ascii="Arial" w:hAnsi="Arial" w:cs="Arial"/>
                    <w:sz w:val="40"/>
                    <w:szCs w:val="44"/>
                  </w:rPr>
                  <w:sym w:font="Wingdings" w:char="F0A8"/>
                </w:r>
              </w:sdtContent>
            </w:sdt>
            <w:permEnd w:id="356779602"/>
          </w:p>
        </w:tc>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23EBD578"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29691A90" w14:textId="77777777" w:rsidR="0051286A" w:rsidRPr="00363AE2" w:rsidRDefault="0051286A" w:rsidP="0051286A">
            <w:pPr>
              <w:ind w:left="993" w:hanging="993"/>
            </w:pPr>
          </w:p>
        </w:tc>
        <w:tc>
          <w:tcPr>
            <w:tcW w:w="312" w:type="pct"/>
            <w:tcBorders>
              <w:top w:val="nil"/>
              <w:left w:val="nil"/>
              <w:bottom w:val="nil"/>
              <w:right w:val="nil"/>
            </w:tcBorders>
          </w:tcPr>
          <w:p w14:paraId="402CC21B" w14:textId="77777777" w:rsidR="0051286A" w:rsidRPr="00363AE2" w:rsidRDefault="0051286A" w:rsidP="0051286A">
            <w:pPr>
              <w:ind w:left="993" w:hanging="993"/>
            </w:pPr>
          </w:p>
        </w:tc>
      </w:tr>
    </w:tbl>
    <w:p w14:paraId="1E5A7857" w14:textId="77777777" w:rsidR="0051286A" w:rsidRPr="00363AE2" w:rsidRDefault="0051286A" w:rsidP="0051286A">
      <w:pPr>
        <w:ind w:right="-24"/>
        <w:rPr>
          <w:rFonts w:ascii="Arial" w:hAnsi="Arial" w:cs="Arial"/>
          <w:sz w:val="22"/>
          <w:szCs w:val="22"/>
        </w:rPr>
      </w:pPr>
    </w:p>
    <w:p w14:paraId="0FC7730E" w14:textId="77777777" w:rsidR="0051286A" w:rsidRPr="00363AE2" w:rsidRDefault="0051286A" w:rsidP="0051286A">
      <w:pPr>
        <w:rPr>
          <w:rFonts w:ascii="Arial" w:hAnsi="Arial" w:cs="Arial"/>
          <w:sz w:val="22"/>
          <w:szCs w:val="22"/>
        </w:rPr>
      </w:pPr>
    </w:p>
    <w:p w14:paraId="7195A491" w14:textId="77777777" w:rsidR="0051286A" w:rsidRPr="00363AE2" w:rsidRDefault="0051286A" w:rsidP="0051286A">
      <w:pPr>
        <w:pStyle w:val="11CSTCPLQuestionBullet"/>
        <w:ind w:left="709" w:hanging="709"/>
      </w:pPr>
      <w:bookmarkStart w:id="34" w:name="_Ref9232595"/>
      <w:r w:rsidRPr="00363AE2">
        <w:t>True or False (Tick your response): You should maintain a record of decisions made with regards to WHS and the reasons for such decisions.</w:t>
      </w:r>
      <w:bookmarkEnd w:id="34"/>
    </w:p>
    <w:p w14:paraId="14D74FA1"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51286A" w:rsidRPr="00363AE2" w14:paraId="030B50C0" w14:textId="77777777" w:rsidTr="0051286A">
        <w:trPr>
          <w:trHeight w:val="510"/>
        </w:trPr>
        <w:tc>
          <w:tcPr>
            <w:tcW w:w="1563" w:type="pct"/>
            <w:tcBorders>
              <w:top w:val="nil"/>
              <w:left w:val="nil"/>
              <w:bottom w:val="nil"/>
              <w:right w:val="single" w:sz="12" w:space="0" w:color="auto"/>
            </w:tcBorders>
            <w:shd w:val="clear" w:color="auto" w:fill="auto"/>
          </w:tcPr>
          <w:p w14:paraId="23169E32" w14:textId="77777777" w:rsidR="0051286A" w:rsidRPr="00363AE2" w:rsidRDefault="0051286A" w:rsidP="0051286A">
            <w:pPr>
              <w:keepNext/>
              <w:ind w:left="993" w:hanging="993"/>
            </w:pPr>
            <w:r w:rsidRPr="00363AE2">
              <w:rPr>
                <w:rFonts w:ascii="Arial" w:hAnsi="Arial" w:cs="Arial"/>
                <w:b/>
                <w:sz w:val="22"/>
                <w:szCs w:val="22"/>
              </w:rPr>
              <w:t>Answer</w:t>
            </w:r>
          </w:p>
        </w:tc>
        <w:permStart w:id="1884575875" w:edGrp="everyone"/>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35BF9B50" w14:textId="03B1AD0B" w:rsidR="0051286A" w:rsidRPr="00363AE2" w:rsidRDefault="00DC7CFC" w:rsidP="0051286A">
            <w:pPr>
              <w:keepNext/>
              <w:ind w:left="993" w:right="82" w:hanging="993"/>
              <w:jc w:val="center"/>
              <w:rPr>
                <w:color w:val="17365D" w:themeColor="text2" w:themeShade="BF"/>
              </w:rPr>
            </w:pPr>
            <w:sdt>
              <w:sdtPr>
                <w:rPr>
                  <w:rFonts w:ascii="Arial" w:hAnsi="Arial" w:cs="Arial"/>
                  <w:sz w:val="40"/>
                  <w:szCs w:val="44"/>
                </w:rPr>
                <w:id w:val="1773272376"/>
                <w14:checkbox>
                  <w14:checked w14:val="1"/>
                  <w14:checkedState w14:val="00FE" w14:font="Wingdings"/>
                  <w14:uncheckedState w14:val="00A8" w14:font="Wingdings"/>
                </w14:checkbox>
              </w:sdtPr>
              <w:sdtContent>
                <w:r w:rsidR="00AD17B5">
                  <w:rPr>
                    <w:rFonts w:ascii="Arial" w:hAnsi="Arial" w:cs="Arial"/>
                    <w:sz w:val="40"/>
                    <w:szCs w:val="44"/>
                  </w:rPr>
                  <w:sym w:font="Wingdings" w:char="F0FE"/>
                </w:r>
              </w:sdtContent>
            </w:sdt>
            <w:permEnd w:id="1884575875"/>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12B619EB"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6F0CF548" w14:textId="77777777" w:rsidR="0051286A" w:rsidRPr="00363AE2" w:rsidRDefault="0051286A" w:rsidP="0051286A">
            <w:pPr>
              <w:keepNext/>
              <w:ind w:left="993" w:hanging="993"/>
              <w:rPr>
                <w:rFonts w:ascii="Arial" w:hAnsi="Arial" w:cs="Arial"/>
                <w:sz w:val="44"/>
                <w:szCs w:val="44"/>
              </w:rPr>
            </w:pPr>
          </w:p>
        </w:tc>
        <w:permStart w:id="1904477126" w:edGrp="everyone"/>
        <w:tc>
          <w:tcPr>
            <w:tcW w:w="312" w:type="pct"/>
            <w:tcBorders>
              <w:top w:val="nil"/>
              <w:left w:val="nil"/>
              <w:bottom w:val="nil"/>
              <w:right w:val="nil"/>
            </w:tcBorders>
            <w:shd w:val="clear" w:color="auto" w:fill="auto"/>
          </w:tcPr>
          <w:p w14:paraId="5F2AABBD" w14:textId="77777777" w:rsidR="0051286A" w:rsidRPr="00363AE2" w:rsidRDefault="00DC7CFC" w:rsidP="0051286A">
            <w:pPr>
              <w:keepNext/>
              <w:ind w:left="993" w:hanging="993"/>
            </w:pPr>
            <w:sdt>
              <w:sdtPr>
                <w:rPr>
                  <w:rFonts w:ascii="Arial" w:hAnsi="Arial" w:cs="Arial"/>
                  <w:sz w:val="44"/>
                  <w:szCs w:val="44"/>
                </w:rPr>
                <w:id w:val="-53619804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904477126"/>
          </w:p>
        </w:tc>
      </w:tr>
      <w:tr w:rsidR="0051286A" w:rsidRPr="00363AE2" w14:paraId="7AF620CE" w14:textId="77777777" w:rsidTr="0051286A">
        <w:trPr>
          <w:trHeight w:val="510"/>
        </w:trPr>
        <w:tc>
          <w:tcPr>
            <w:tcW w:w="1563" w:type="pct"/>
            <w:tcBorders>
              <w:top w:val="nil"/>
              <w:left w:val="nil"/>
              <w:bottom w:val="nil"/>
              <w:right w:val="single" w:sz="12" w:space="0" w:color="auto"/>
            </w:tcBorders>
          </w:tcPr>
          <w:p w14:paraId="6425761E" w14:textId="77777777" w:rsidR="0051286A" w:rsidRPr="00363AE2" w:rsidRDefault="0051286A" w:rsidP="0051286A">
            <w:pPr>
              <w:ind w:left="993" w:hanging="993"/>
              <w:jc w:val="center"/>
            </w:pPr>
          </w:p>
        </w:tc>
        <w:permStart w:id="593328867" w:edGrp="everyone"/>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0C3148BA" w14:textId="4F87D222" w:rsidR="0051286A" w:rsidRPr="00363AE2" w:rsidRDefault="00DC7CFC" w:rsidP="0051286A">
            <w:pPr>
              <w:ind w:left="161" w:right="82" w:hanging="161"/>
              <w:jc w:val="center"/>
              <w:rPr>
                <w:color w:val="17365D" w:themeColor="text2" w:themeShade="BF"/>
              </w:rPr>
            </w:pPr>
            <w:sdt>
              <w:sdtPr>
                <w:rPr>
                  <w:rFonts w:ascii="Arial" w:hAnsi="Arial" w:cs="Arial"/>
                  <w:sz w:val="40"/>
                  <w:szCs w:val="44"/>
                </w:rPr>
                <w:id w:val="-1179736801"/>
                <w14:checkbox>
                  <w14:checked w14:val="0"/>
                  <w14:checkedState w14:val="00FE" w14:font="Wingdings"/>
                  <w14:uncheckedState w14:val="00A8" w14:font="Wingdings"/>
                </w14:checkbox>
              </w:sdtPr>
              <w:sdtContent>
                <w:r w:rsidR="006A4D22">
                  <w:rPr>
                    <w:rFonts w:ascii="Arial" w:hAnsi="Arial" w:cs="Arial"/>
                    <w:sz w:val="40"/>
                    <w:szCs w:val="44"/>
                  </w:rPr>
                  <w:sym w:font="Wingdings" w:char="F0A8"/>
                </w:r>
              </w:sdtContent>
            </w:sdt>
            <w:permEnd w:id="593328867"/>
          </w:p>
        </w:tc>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59BFBA4C"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2B5ACE53" w14:textId="77777777" w:rsidR="0051286A" w:rsidRPr="00363AE2" w:rsidRDefault="0051286A" w:rsidP="0051286A">
            <w:pPr>
              <w:ind w:left="993" w:hanging="993"/>
            </w:pPr>
          </w:p>
        </w:tc>
        <w:tc>
          <w:tcPr>
            <w:tcW w:w="312" w:type="pct"/>
            <w:tcBorders>
              <w:top w:val="nil"/>
              <w:left w:val="nil"/>
              <w:bottom w:val="nil"/>
              <w:right w:val="nil"/>
            </w:tcBorders>
          </w:tcPr>
          <w:p w14:paraId="55AA2263" w14:textId="77777777" w:rsidR="0051286A" w:rsidRPr="00363AE2" w:rsidRDefault="0051286A" w:rsidP="0051286A">
            <w:pPr>
              <w:ind w:left="993" w:hanging="993"/>
            </w:pPr>
          </w:p>
        </w:tc>
      </w:tr>
    </w:tbl>
    <w:p w14:paraId="4F556DCE" w14:textId="77777777" w:rsidR="0051286A" w:rsidRPr="00363AE2" w:rsidRDefault="0051286A" w:rsidP="0051286A">
      <w:pPr>
        <w:ind w:right="-24"/>
        <w:rPr>
          <w:rFonts w:ascii="Arial" w:hAnsi="Arial" w:cs="Arial"/>
          <w:sz w:val="22"/>
          <w:szCs w:val="22"/>
        </w:rPr>
      </w:pPr>
    </w:p>
    <w:p w14:paraId="1B625221" w14:textId="77777777" w:rsidR="0051286A" w:rsidRPr="00363AE2" w:rsidRDefault="0051286A" w:rsidP="0051286A">
      <w:pPr>
        <w:jc w:val="left"/>
        <w:rPr>
          <w:rFonts w:ascii="Arial" w:hAnsi="Arial" w:cs="Arial"/>
          <w:sz w:val="22"/>
          <w:szCs w:val="22"/>
        </w:rPr>
      </w:pPr>
      <w:r w:rsidRPr="00363AE2">
        <w:rPr>
          <w:rFonts w:ascii="Arial" w:hAnsi="Arial" w:cs="Arial"/>
          <w:sz w:val="22"/>
          <w:szCs w:val="22"/>
        </w:rPr>
        <w:br w:type="page"/>
      </w:r>
    </w:p>
    <w:p w14:paraId="25F56ABF" w14:textId="77777777" w:rsidR="0051286A" w:rsidRPr="00363AE2" w:rsidRDefault="0051286A" w:rsidP="0051286A">
      <w:pPr>
        <w:pStyle w:val="11CSTCPLQuestionBullet"/>
        <w:ind w:left="709" w:hanging="709"/>
      </w:pPr>
      <w:bookmarkStart w:id="35" w:name="_Ref9232632"/>
      <w:r w:rsidRPr="00363AE2">
        <w:lastRenderedPageBreak/>
        <w:t>Which of the following incidents must be recorded and reported to the WHS Regulator? Tick all that apply.</w:t>
      </w:r>
      <w:bookmarkEnd w:id="35"/>
    </w:p>
    <w:p w14:paraId="530CE20D" w14:textId="77777777" w:rsidR="0051286A" w:rsidRPr="006A4D22" w:rsidRDefault="0051286A" w:rsidP="0051286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1286A" w:rsidRPr="00363AE2" w14:paraId="3E135123" w14:textId="77777777" w:rsidTr="0051286A">
        <w:tc>
          <w:tcPr>
            <w:tcW w:w="610" w:type="pct"/>
            <w:tcBorders>
              <w:top w:val="nil"/>
              <w:left w:val="nil"/>
              <w:bottom w:val="nil"/>
              <w:right w:val="single" w:sz="12" w:space="0" w:color="auto"/>
            </w:tcBorders>
            <w:shd w:val="clear" w:color="auto" w:fill="auto"/>
          </w:tcPr>
          <w:p w14:paraId="3048DD32" w14:textId="77777777" w:rsidR="0051286A" w:rsidRPr="00363AE2" w:rsidRDefault="0051286A" w:rsidP="0051286A">
            <w:pPr>
              <w:keepNext/>
              <w:ind w:left="993" w:hanging="993"/>
            </w:pPr>
            <w:r w:rsidRPr="00363AE2">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5AA426" w14:textId="77777777" w:rsidR="0051286A" w:rsidRPr="00363AE2" w:rsidRDefault="0051286A" w:rsidP="0051286A">
            <w:pPr>
              <w:keepNext/>
              <w:ind w:left="993" w:hanging="993"/>
              <w:jc w:val="center"/>
            </w:pPr>
            <w:r w:rsidRPr="00363AE2">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582F9B" w14:textId="77777777" w:rsidR="0051286A" w:rsidRPr="00363AE2" w:rsidRDefault="0051286A" w:rsidP="0051286A">
            <w:pPr>
              <w:keepNext/>
              <w:ind w:left="993" w:hanging="993"/>
              <w:jc w:val="center"/>
            </w:pPr>
            <w:r w:rsidRPr="00363AE2">
              <w:t>Possible Answers</w:t>
            </w:r>
          </w:p>
        </w:tc>
        <w:permStart w:id="335352366" w:edGrp="everyone"/>
        <w:tc>
          <w:tcPr>
            <w:tcW w:w="335" w:type="pct"/>
            <w:tcBorders>
              <w:top w:val="nil"/>
              <w:left w:val="single" w:sz="12" w:space="0" w:color="auto"/>
              <w:bottom w:val="nil"/>
              <w:right w:val="nil"/>
            </w:tcBorders>
            <w:shd w:val="clear" w:color="auto" w:fill="auto"/>
          </w:tcPr>
          <w:p w14:paraId="68271311" w14:textId="77777777" w:rsidR="0051286A" w:rsidRPr="00363AE2" w:rsidRDefault="00DC7CFC" w:rsidP="0051286A">
            <w:pPr>
              <w:keepNext/>
              <w:ind w:left="993" w:hanging="993"/>
            </w:pPr>
            <w:sdt>
              <w:sdtPr>
                <w:rPr>
                  <w:rFonts w:ascii="Arial" w:hAnsi="Arial" w:cs="Arial"/>
                  <w:sz w:val="44"/>
                  <w:szCs w:val="44"/>
                </w:rPr>
                <w:id w:val="1156416816"/>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335352366"/>
          </w:p>
        </w:tc>
      </w:tr>
      <w:tr w:rsidR="0051286A" w:rsidRPr="00363AE2" w14:paraId="6C799190" w14:textId="77777777" w:rsidTr="0051286A">
        <w:trPr>
          <w:trHeight w:val="425"/>
        </w:trPr>
        <w:tc>
          <w:tcPr>
            <w:tcW w:w="610" w:type="pct"/>
            <w:tcBorders>
              <w:top w:val="nil"/>
              <w:left w:val="nil"/>
              <w:bottom w:val="nil"/>
              <w:right w:val="single" w:sz="12" w:space="0" w:color="auto"/>
            </w:tcBorders>
          </w:tcPr>
          <w:p w14:paraId="061C7D04" w14:textId="77777777" w:rsidR="0051286A" w:rsidRPr="00363AE2" w:rsidRDefault="0051286A" w:rsidP="0051286A">
            <w:pPr>
              <w:ind w:left="993" w:hanging="993"/>
              <w:jc w:val="center"/>
            </w:pPr>
          </w:p>
        </w:tc>
        <w:permStart w:id="1970150514" w:edGrp="everyone"/>
        <w:tc>
          <w:tcPr>
            <w:tcW w:w="541" w:type="pct"/>
            <w:tcBorders>
              <w:top w:val="single" w:sz="12" w:space="0" w:color="auto"/>
              <w:left w:val="single" w:sz="12" w:space="0" w:color="auto"/>
              <w:right w:val="single" w:sz="4" w:space="0" w:color="auto"/>
            </w:tcBorders>
            <w:shd w:val="clear" w:color="auto" w:fill="auto"/>
            <w:vAlign w:val="center"/>
          </w:tcPr>
          <w:p w14:paraId="0DF4B901" w14:textId="492B10B4" w:rsidR="0051286A" w:rsidRPr="00363AE2" w:rsidRDefault="00DC7CFC" w:rsidP="0051286A">
            <w:pPr>
              <w:jc w:val="center"/>
            </w:pPr>
            <w:sdt>
              <w:sdtPr>
                <w:rPr>
                  <w:rFonts w:ascii="Arial" w:hAnsi="Arial" w:cs="Arial"/>
                  <w:sz w:val="40"/>
                  <w:szCs w:val="44"/>
                </w:rPr>
                <w:id w:val="1335115754"/>
                <w14:checkbox>
                  <w14:checked w14:val="0"/>
                  <w14:checkedState w14:val="00FE" w14:font="Wingdings"/>
                  <w14:uncheckedState w14:val="00A8" w14:font="Wingdings"/>
                </w14:checkbox>
              </w:sdtPr>
              <w:sdtContent>
                <w:r w:rsidR="006A4D22">
                  <w:rPr>
                    <w:rFonts w:ascii="Arial" w:hAnsi="Arial" w:cs="Arial"/>
                    <w:sz w:val="40"/>
                    <w:szCs w:val="44"/>
                  </w:rPr>
                  <w:sym w:font="Wingdings" w:char="F0A8"/>
                </w:r>
              </w:sdtContent>
            </w:sdt>
            <w:permEnd w:id="1970150514"/>
          </w:p>
        </w:tc>
        <w:tc>
          <w:tcPr>
            <w:tcW w:w="3514" w:type="pct"/>
            <w:tcBorders>
              <w:top w:val="single" w:sz="12" w:space="0" w:color="auto"/>
              <w:left w:val="single" w:sz="4" w:space="0" w:color="auto"/>
              <w:right w:val="single" w:sz="12" w:space="0" w:color="auto"/>
            </w:tcBorders>
            <w:shd w:val="clear" w:color="auto" w:fill="auto"/>
            <w:vAlign w:val="center"/>
          </w:tcPr>
          <w:p w14:paraId="006A17D6" w14:textId="77777777" w:rsidR="0051286A" w:rsidRPr="00363AE2" w:rsidRDefault="0051286A" w:rsidP="0051286A">
            <w:pPr>
              <w:ind w:left="1134" w:hanging="1134"/>
              <w:jc w:val="center"/>
            </w:pPr>
            <w:r w:rsidRPr="00363AE2">
              <w:t>All illnesses</w:t>
            </w:r>
          </w:p>
        </w:tc>
        <w:tc>
          <w:tcPr>
            <w:tcW w:w="335" w:type="pct"/>
            <w:tcBorders>
              <w:top w:val="nil"/>
              <w:left w:val="single" w:sz="12" w:space="0" w:color="auto"/>
              <w:bottom w:val="nil"/>
              <w:right w:val="nil"/>
            </w:tcBorders>
          </w:tcPr>
          <w:p w14:paraId="01211043" w14:textId="77777777" w:rsidR="0051286A" w:rsidRPr="00363AE2" w:rsidRDefault="0051286A" w:rsidP="0051286A">
            <w:pPr>
              <w:ind w:left="993" w:hanging="993"/>
            </w:pPr>
          </w:p>
        </w:tc>
      </w:tr>
      <w:tr w:rsidR="0051286A" w:rsidRPr="00363AE2" w14:paraId="70F03A02" w14:textId="77777777" w:rsidTr="0051286A">
        <w:trPr>
          <w:trHeight w:val="425"/>
        </w:trPr>
        <w:tc>
          <w:tcPr>
            <w:tcW w:w="610" w:type="pct"/>
            <w:tcBorders>
              <w:top w:val="nil"/>
              <w:left w:val="nil"/>
              <w:bottom w:val="nil"/>
              <w:right w:val="single" w:sz="12" w:space="0" w:color="auto"/>
            </w:tcBorders>
          </w:tcPr>
          <w:p w14:paraId="0ED221A2" w14:textId="77777777" w:rsidR="0051286A" w:rsidRPr="00363AE2" w:rsidRDefault="0051286A" w:rsidP="0051286A">
            <w:pPr>
              <w:ind w:left="993" w:hanging="993"/>
              <w:jc w:val="center"/>
            </w:pPr>
          </w:p>
        </w:tc>
        <w:permStart w:id="146691834" w:edGrp="everyone"/>
        <w:tc>
          <w:tcPr>
            <w:tcW w:w="541" w:type="pct"/>
            <w:tcBorders>
              <w:left w:val="single" w:sz="12" w:space="0" w:color="auto"/>
              <w:right w:val="single" w:sz="4" w:space="0" w:color="auto"/>
            </w:tcBorders>
            <w:shd w:val="clear" w:color="auto" w:fill="auto"/>
            <w:vAlign w:val="center"/>
          </w:tcPr>
          <w:p w14:paraId="2E6106C4" w14:textId="122F7A31" w:rsidR="0051286A" w:rsidRPr="00363AE2" w:rsidRDefault="00DC7CFC" w:rsidP="0051286A">
            <w:pPr>
              <w:jc w:val="center"/>
            </w:pPr>
            <w:sdt>
              <w:sdtPr>
                <w:rPr>
                  <w:rFonts w:ascii="Arial" w:hAnsi="Arial" w:cs="Arial"/>
                  <w:sz w:val="40"/>
                  <w:szCs w:val="44"/>
                </w:rPr>
                <w:id w:val="-1650208343"/>
                <w14:checkbox>
                  <w14:checked w14:val="0"/>
                  <w14:checkedState w14:val="00FE" w14:font="Wingdings"/>
                  <w14:uncheckedState w14:val="00A8" w14:font="Wingdings"/>
                </w14:checkbox>
              </w:sdtPr>
              <w:sdtContent>
                <w:r w:rsidR="006A4D22">
                  <w:rPr>
                    <w:rFonts w:ascii="Arial" w:hAnsi="Arial" w:cs="Arial"/>
                    <w:sz w:val="40"/>
                    <w:szCs w:val="44"/>
                  </w:rPr>
                  <w:sym w:font="Wingdings" w:char="F0A8"/>
                </w:r>
              </w:sdtContent>
            </w:sdt>
            <w:permEnd w:id="146691834"/>
          </w:p>
        </w:tc>
        <w:tc>
          <w:tcPr>
            <w:tcW w:w="3514" w:type="pct"/>
            <w:tcBorders>
              <w:left w:val="single" w:sz="4" w:space="0" w:color="auto"/>
              <w:right w:val="single" w:sz="12" w:space="0" w:color="auto"/>
            </w:tcBorders>
            <w:shd w:val="clear" w:color="auto" w:fill="auto"/>
            <w:vAlign w:val="center"/>
          </w:tcPr>
          <w:p w14:paraId="5B4D488C" w14:textId="77777777" w:rsidR="0051286A" w:rsidRPr="00363AE2" w:rsidRDefault="0051286A" w:rsidP="0051286A">
            <w:pPr>
              <w:ind w:left="1134" w:hanging="1134"/>
              <w:jc w:val="center"/>
            </w:pPr>
            <w:r w:rsidRPr="00363AE2">
              <w:t>All injuries</w:t>
            </w:r>
          </w:p>
        </w:tc>
        <w:tc>
          <w:tcPr>
            <w:tcW w:w="335" w:type="pct"/>
            <w:tcBorders>
              <w:top w:val="nil"/>
              <w:left w:val="single" w:sz="12" w:space="0" w:color="auto"/>
              <w:bottom w:val="nil"/>
              <w:right w:val="nil"/>
            </w:tcBorders>
          </w:tcPr>
          <w:p w14:paraId="3EE4F74E" w14:textId="77777777" w:rsidR="0051286A" w:rsidRPr="00363AE2" w:rsidRDefault="0051286A" w:rsidP="0051286A">
            <w:pPr>
              <w:ind w:left="993" w:hanging="993"/>
            </w:pPr>
          </w:p>
        </w:tc>
      </w:tr>
      <w:tr w:rsidR="0051286A" w:rsidRPr="00363AE2" w14:paraId="2FF66AE2" w14:textId="77777777" w:rsidTr="0051286A">
        <w:trPr>
          <w:trHeight w:val="425"/>
        </w:trPr>
        <w:tc>
          <w:tcPr>
            <w:tcW w:w="610" w:type="pct"/>
            <w:tcBorders>
              <w:top w:val="nil"/>
              <w:left w:val="nil"/>
              <w:bottom w:val="nil"/>
              <w:right w:val="single" w:sz="12" w:space="0" w:color="auto"/>
            </w:tcBorders>
          </w:tcPr>
          <w:p w14:paraId="4AEE544A" w14:textId="77777777" w:rsidR="0051286A" w:rsidRPr="00363AE2" w:rsidRDefault="0051286A" w:rsidP="0051286A">
            <w:pPr>
              <w:ind w:left="993" w:hanging="993"/>
              <w:jc w:val="center"/>
            </w:pPr>
          </w:p>
        </w:tc>
        <w:permStart w:id="1962816948" w:edGrp="everyone"/>
        <w:tc>
          <w:tcPr>
            <w:tcW w:w="541" w:type="pct"/>
            <w:tcBorders>
              <w:left w:val="single" w:sz="12" w:space="0" w:color="auto"/>
              <w:right w:val="single" w:sz="4" w:space="0" w:color="auto"/>
            </w:tcBorders>
            <w:shd w:val="clear" w:color="auto" w:fill="auto"/>
            <w:vAlign w:val="center"/>
          </w:tcPr>
          <w:p w14:paraId="34247493" w14:textId="51AA4B9F" w:rsidR="0051286A" w:rsidRPr="00363AE2" w:rsidRDefault="00DC7CFC" w:rsidP="0051286A">
            <w:pPr>
              <w:jc w:val="center"/>
            </w:pPr>
            <w:sdt>
              <w:sdtPr>
                <w:rPr>
                  <w:rFonts w:ascii="Arial" w:hAnsi="Arial" w:cs="Arial"/>
                  <w:sz w:val="40"/>
                  <w:szCs w:val="44"/>
                </w:rPr>
                <w:id w:val="-1068334953"/>
                <w14:checkbox>
                  <w14:checked w14:val="1"/>
                  <w14:checkedState w14:val="00FE" w14:font="Wingdings"/>
                  <w14:uncheckedState w14:val="00A8" w14:font="Wingdings"/>
                </w14:checkbox>
              </w:sdtPr>
              <w:sdtContent>
                <w:r w:rsidR="00AD17B5">
                  <w:rPr>
                    <w:rFonts w:ascii="Arial" w:hAnsi="Arial" w:cs="Arial"/>
                    <w:sz w:val="40"/>
                    <w:szCs w:val="44"/>
                  </w:rPr>
                  <w:sym w:font="Wingdings" w:char="F0FE"/>
                </w:r>
              </w:sdtContent>
            </w:sdt>
            <w:permEnd w:id="1962816948"/>
          </w:p>
        </w:tc>
        <w:tc>
          <w:tcPr>
            <w:tcW w:w="3514" w:type="pct"/>
            <w:tcBorders>
              <w:left w:val="single" w:sz="4" w:space="0" w:color="auto"/>
              <w:right w:val="single" w:sz="12" w:space="0" w:color="auto"/>
            </w:tcBorders>
            <w:shd w:val="clear" w:color="auto" w:fill="auto"/>
            <w:vAlign w:val="center"/>
          </w:tcPr>
          <w:p w14:paraId="7598EF22" w14:textId="77777777" w:rsidR="0051286A" w:rsidRPr="00363AE2" w:rsidRDefault="0051286A" w:rsidP="0051286A">
            <w:pPr>
              <w:ind w:left="1134" w:hanging="1134"/>
              <w:jc w:val="center"/>
            </w:pPr>
            <w:r w:rsidRPr="00363AE2">
              <w:t>Death</w:t>
            </w:r>
          </w:p>
        </w:tc>
        <w:tc>
          <w:tcPr>
            <w:tcW w:w="335" w:type="pct"/>
            <w:tcBorders>
              <w:top w:val="nil"/>
              <w:left w:val="single" w:sz="12" w:space="0" w:color="auto"/>
              <w:bottom w:val="nil"/>
              <w:right w:val="nil"/>
            </w:tcBorders>
          </w:tcPr>
          <w:p w14:paraId="071AF35A" w14:textId="77777777" w:rsidR="0051286A" w:rsidRPr="00363AE2" w:rsidRDefault="0051286A" w:rsidP="0051286A">
            <w:pPr>
              <w:ind w:left="993" w:hanging="993"/>
            </w:pPr>
          </w:p>
        </w:tc>
      </w:tr>
      <w:tr w:rsidR="0051286A" w:rsidRPr="00363AE2" w14:paraId="0E71BC29" w14:textId="77777777" w:rsidTr="0051286A">
        <w:trPr>
          <w:trHeight w:val="425"/>
        </w:trPr>
        <w:tc>
          <w:tcPr>
            <w:tcW w:w="610" w:type="pct"/>
            <w:tcBorders>
              <w:top w:val="nil"/>
              <w:left w:val="nil"/>
              <w:bottom w:val="nil"/>
              <w:right w:val="single" w:sz="12" w:space="0" w:color="auto"/>
            </w:tcBorders>
          </w:tcPr>
          <w:p w14:paraId="1B6F39DE" w14:textId="77777777" w:rsidR="0051286A" w:rsidRPr="00363AE2" w:rsidRDefault="0051286A" w:rsidP="0051286A">
            <w:pPr>
              <w:ind w:left="993" w:hanging="993"/>
              <w:jc w:val="center"/>
            </w:pPr>
          </w:p>
        </w:tc>
        <w:permStart w:id="966098413" w:edGrp="everyone"/>
        <w:tc>
          <w:tcPr>
            <w:tcW w:w="541" w:type="pct"/>
            <w:tcBorders>
              <w:left w:val="single" w:sz="12" w:space="0" w:color="auto"/>
              <w:right w:val="single" w:sz="4" w:space="0" w:color="auto"/>
            </w:tcBorders>
            <w:shd w:val="clear" w:color="auto" w:fill="auto"/>
            <w:vAlign w:val="center"/>
          </w:tcPr>
          <w:p w14:paraId="150BC45B" w14:textId="2BD27BC5" w:rsidR="0051286A" w:rsidRPr="00363AE2" w:rsidRDefault="00DC7CFC" w:rsidP="0051286A">
            <w:pPr>
              <w:jc w:val="center"/>
            </w:pPr>
            <w:sdt>
              <w:sdtPr>
                <w:rPr>
                  <w:rFonts w:ascii="Arial" w:hAnsi="Arial" w:cs="Arial"/>
                  <w:sz w:val="40"/>
                  <w:szCs w:val="44"/>
                </w:rPr>
                <w:id w:val="302205091"/>
                <w14:checkbox>
                  <w14:checked w14:val="1"/>
                  <w14:checkedState w14:val="00FE" w14:font="Wingdings"/>
                  <w14:uncheckedState w14:val="00A8" w14:font="Wingdings"/>
                </w14:checkbox>
              </w:sdtPr>
              <w:sdtContent>
                <w:r w:rsidR="00AD17B5">
                  <w:rPr>
                    <w:rFonts w:ascii="Arial" w:hAnsi="Arial" w:cs="Arial"/>
                    <w:sz w:val="40"/>
                    <w:szCs w:val="44"/>
                  </w:rPr>
                  <w:sym w:font="Wingdings" w:char="F0FE"/>
                </w:r>
              </w:sdtContent>
            </w:sdt>
            <w:permEnd w:id="966098413"/>
          </w:p>
        </w:tc>
        <w:tc>
          <w:tcPr>
            <w:tcW w:w="3514" w:type="pct"/>
            <w:tcBorders>
              <w:left w:val="single" w:sz="4" w:space="0" w:color="auto"/>
              <w:right w:val="single" w:sz="12" w:space="0" w:color="auto"/>
            </w:tcBorders>
            <w:shd w:val="clear" w:color="auto" w:fill="auto"/>
            <w:vAlign w:val="center"/>
          </w:tcPr>
          <w:p w14:paraId="7F788E34" w14:textId="77777777" w:rsidR="0051286A" w:rsidRPr="00363AE2" w:rsidRDefault="0051286A" w:rsidP="0051286A">
            <w:pPr>
              <w:ind w:left="1134" w:hanging="1134"/>
              <w:jc w:val="center"/>
            </w:pPr>
            <w:r w:rsidRPr="00363AE2">
              <w:t>Serious illness</w:t>
            </w:r>
          </w:p>
        </w:tc>
        <w:tc>
          <w:tcPr>
            <w:tcW w:w="335" w:type="pct"/>
            <w:tcBorders>
              <w:top w:val="nil"/>
              <w:left w:val="single" w:sz="12" w:space="0" w:color="auto"/>
              <w:bottom w:val="nil"/>
              <w:right w:val="nil"/>
            </w:tcBorders>
          </w:tcPr>
          <w:p w14:paraId="4EF4551B" w14:textId="77777777" w:rsidR="0051286A" w:rsidRPr="00363AE2" w:rsidRDefault="0051286A" w:rsidP="0051286A">
            <w:pPr>
              <w:ind w:left="993" w:hanging="993"/>
            </w:pPr>
          </w:p>
        </w:tc>
      </w:tr>
      <w:tr w:rsidR="0051286A" w:rsidRPr="00363AE2" w14:paraId="5D7A2DC8" w14:textId="77777777" w:rsidTr="0051286A">
        <w:trPr>
          <w:trHeight w:val="425"/>
        </w:trPr>
        <w:tc>
          <w:tcPr>
            <w:tcW w:w="610" w:type="pct"/>
            <w:tcBorders>
              <w:top w:val="nil"/>
              <w:left w:val="nil"/>
              <w:bottom w:val="nil"/>
              <w:right w:val="single" w:sz="12" w:space="0" w:color="auto"/>
            </w:tcBorders>
          </w:tcPr>
          <w:p w14:paraId="3C4C3215" w14:textId="77777777" w:rsidR="0051286A" w:rsidRPr="00363AE2" w:rsidRDefault="0051286A" w:rsidP="0051286A">
            <w:pPr>
              <w:ind w:left="993" w:hanging="993"/>
              <w:jc w:val="center"/>
            </w:pPr>
          </w:p>
        </w:tc>
        <w:permStart w:id="1640241278" w:edGrp="everyone"/>
        <w:tc>
          <w:tcPr>
            <w:tcW w:w="541" w:type="pct"/>
            <w:tcBorders>
              <w:left w:val="single" w:sz="12" w:space="0" w:color="auto"/>
              <w:bottom w:val="single" w:sz="12" w:space="0" w:color="auto"/>
              <w:right w:val="single" w:sz="4" w:space="0" w:color="auto"/>
            </w:tcBorders>
            <w:shd w:val="clear" w:color="auto" w:fill="auto"/>
            <w:vAlign w:val="center"/>
          </w:tcPr>
          <w:p w14:paraId="522A2A84" w14:textId="44F566F1" w:rsidR="0051286A" w:rsidRPr="00363AE2" w:rsidRDefault="00DC7CFC" w:rsidP="0051286A">
            <w:pPr>
              <w:jc w:val="center"/>
            </w:pPr>
            <w:sdt>
              <w:sdtPr>
                <w:rPr>
                  <w:rFonts w:ascii="Arial" w:hAnsi="Arial" w:cs="Arial"/>
                  <w:sz w:val="40"/>
                  <w:szCs w:val="44"/>
                </w:rPr>
                <w:id w:val="535549821"/>
                <w14:checkbox>
                  <w14:checked w14:val="1"/>
                  <w14:checkedState w14:val="00FE" w14:font="Wingdings"/>
                  <w14:uncheckedState w14:val="00A8" w14:font="Wingdings"/>
                </w14:checkbox>
              </w:sdtPr>
              <w:sdtContent>
                <w:r w:rsidR="00AD17B5">
                  <w:rPr>
                    <w:rFonts w:ascii="Arial" w:hAnsi="Arial" w:cs="Arial"/>
                    <w:sz w:val="40"/>
                    <w:szCs w:val="44"/>
                  </w:rPr>
                  <w:sym w:font="Wingdings" w:char="F0FE"/>
                </w:r>
              </w:sdtContent>
            </w:sdt>
            <w:permEnd w:id="1640241278"/>
          </w:p>
        </w:tc>
        <w:tc>
          <w:tcPr>
            <w:tcW w:w="3514" w:type="pct"/>
            <w:tcBorders>
              <w:left w:val="single" w:sz="4" w:space="0" w:color="auto"/>
              <w:right w:val="single" w:sz="12" w:space="0" w:color="auto"/>
            </w:tcBorders>
            <w:shd w:val="clear" w:color="auto" w:fill="auto"/>
            <w:vAlign w:val="center"/>
          </w:tcPr>
          <w:p w14:paraId="36ADF075" w14:textId="77777777" w:rsidR="0051286A" w:rsidRPr="00363AE2" w:rsidRDefault="0051286A" w:rsidP="0051286A">
            <w:pPr>
              <w:ind w:left="1134" w:hanging="1134"/>
              <w:jc w:val="center"/>
            </w:pPr>
            <w:r w:rsidRPr="00363AE2">
              <w:t>Serious injury</w:t>
            </w:r>
          </w:p>
        </w:tc>
        <w:tc>
          <w:tcPr>
            <w:tcW w:w="335" w:type="pct"/>
            <w:tcBorders>
              <w:top w:val="nil"/>
              <w:left w:val="single" w:sz="12" w:space="0" w:color="auto"/>
              <w:bottom w:val="nil"/>
              <w:right w:val="nil"/>
            </w:tcBorders>
          </w:tcPr>
          <w:p w14:paraId="49EE7E90" w14:textId="77777777" w:rsidR="0051286A" w:rsidRPr="00363AE2" w:rsidRDefault="0051286A" w:rsidP="0051286A">
            <w:pPr>
              <w:ind w:left="993" w:hanging="993"/>
            </w:pPr>
          </w:p>
        </w:tc>
      </w:tr>
    </w:tbl>
    <w:p w14:paraId="333B38D5" w14:textId="77777777" w:rsidR="0051286A" w:rsidRPr="006A4D22" w:rsidRDefault="0051286A" w:rsidP="0051286A">
      <w:pPr>
        <w:rPr>
          <w:rFonts w:ascii="Arial" w:hAnsi="Arial" w:cs="Arial"/>
          <w:sz w:val="20"/>
        </w:rPr>
      </w:pPr>
    </w:p>
    <w:p w14:paraId="020021CB" w14:textId="77777777" w:rsidR="0051286A" w:rsidRPr="006A4D22" w:rsidRDefault="0051286A" w:rsidP="0051286A">
      <w:pPr>
        <w:jc w:val="left"/>
        <w:rPr>
          <w:rFonts w:ascii="Arial" w:hAnsi="Arial" w:cs="Arial"/>
          <w:sz w:val="20"/>
        </w:rPr>
      </w:pPr>
    </w:p>
    <w:p w14:paraId="5A1D1720" w14:textId="77777777" w:rsidR="0051286A" w:rsidRPr="00363AE2" w:rsidRDefault="0051286A" w:rsidP="0051286A">
      <w:pPr>
        <w:pStyle w:val="11CSTCPLQuestionBullet"/>
        <w:ind w:left="709" w:hanging="709"/>
      </w:pPr>
      <w:bookmarkStart w:id="36" w:name="_Ref9232691"/>
      <w:r w:rsidRPr="00363AE2">
        <w:t>What areas should be reviewed when evaluating the effectiveness of a WHSMS for an organisation?</w:t>
      </w:r>
      <w:bookmarkEnd w:id="36"/>
    </w:p>
    <w:p w14:paraId="290D112D" w14:textId="77777777" w:rsidR="0051286A" w:rsidRPr="006A4D22" w:rsidRDefault="0051286A" w:rsidP="0051286A">
      <w:pPr>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286A" w:rsidRPr="00363AE2" w14:paraId="0C243A42" w14:textId="77777777" w:rsidTr="00D42AC0">
        <w:trPr>
          <w:trHeight w:val="1928"/>
        </w:trPr>
        <w:tc>
          <w:tcPr>
            <w:tcW w:w="1027" w:type="dxa"/>
            <w:tcBorders>
              <w:top w:val="nil"/>
              <w:left w:val="nil"/>
              <w:bottom w:val="nil"/>
              <w:right w:val="single" w:sz="4" w:space="0" w:color="auto"/>
            </w:tcBorders>
          </w:tcPr>
          <w:p w14:paraId="7558C110" w14:textId="77777777" w:rsidR="0051286A" w:rsidRPr="00363AE2" w:rsidRDefault="0051286A" w:rsidP="0051286A">
            <w:pPr>
              <w:rPr>
                <w:rFonts w:ascii="Arial" w:hAnsi="Arial" w:cs="Arial"/>
                <w:b/>
                <w:sz w:val="22"/>
                <w:szCs w:val="22"/>
              </w:rPr>
            </w:pPr>
            <w:r w:rsidRPr="00363AE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944DA3" w14:textId="42B03DF2" w:rsidR="00F215E3" w:rsidRPr="00D1360D" w:rsidRDefault="001D771B" w:rsidP="0051286A">
            <w:permStart w:id="1353668912" w:edGrp="everyone"/>
            <w:r w:rsidRPr="00D1360D">
              <w:t>In my current workplace the WHSMS is a set of plans, actions and procedures used to thoroughly manage health and safety in the workplace.</w:t>
            </w:r>
            <w:r>
              <w:t xml:space="preserve"> I</w:t>
            </w:r>
            <w:r w:rsidRPr="00D1360D">
              <w:t>f you want a workplace that’s healthier and safer, workplace health and safety management systems are important.</w:t>
            </w:r>
            <w:r>
              <w:t xml:space="preserve"> Once a WHSMS is implemented in a workplace it is vital to </w:t>
            </w:r>
            <w:r w:rsidRPr="00D1360D">
              <w:t xml:space="preserve">monitor it, evaluate its effectiveness, </w:t>
            </w:r>
            <w:proofErr w:type="gramStart"/>
            <w:r w:rsidRPr="00D1360D">
              <w:t>make</w:t>
            </w:r>
            <w:proofErr w:type="gramEnd"/>
            <w:r w:rsidRPr="00D1360D">
              <w:t xml:space="preserve"> any necessary changes, add-ons and corrections over time. This can be achieved </w:t>
            </w:r>
            <w:r w:rsidR="00F215E3" w:rsidRPr="00D1360D">
              <w:t>by s</w:t>
            </w:r>
            <w:r w:rsidRPr="00D1360D">
              <w:t>et</w:t>
            </w:r>
            <w:r w:rsidR="00F215E3" w:rsidRPr="00D1360D">
              <w:t>ting</w:t>
            </w:r>
            <w:r w:rsidRPr="00D1360D">
              <w:t xml:space="preserve"> aside a regular time to discuss safety and health issues, with the goal of identifying ways to improve the </w:t>
            </w:r>
            <w:r w:rsidR="00F215E3" w:rsidRPr="00D1360D">
              <w:t>WHSMS</w:t>
            </w:r>
            <w:r w:rsidRPr="00D1360D">
              <w:t xml:space="preserve">. </w:t>
            </w:r>
            <w:r w:rsidR="00F215E3" w:rsidRPr="00D1360D">
              <w:t>Discussions when evaluating the effectiveness of a WHSMS for an organisation can include:</w:t>
            </w:r>
          </w:p>
          <w:p w14:paraId="4DD8BE47" w14:textId="77777777" w:rsidR="00F215E3" w:rsidRPr="00D1360D" w:rsidRDefault="00F215E3" w:rsidP="00712B39">
            <w:pPr>
              <w:numPr>
                <w:ilvl w:val="0"/>
                <w:numId w:val="30"/>
              </w:numPr>
            </w:pPr>
            <w:r w:rsidRPr="00D1360D">
              <w:t>Overall trends and progress toward risk reduction</w:t>
            </w:r>
          </w:p>
          <w:p w14:paraId="0F087B18" w14:textId="32F06851" w:rsidR="00F215E3" w:rsidRPr="00D1360D" w:rsidRDefault="00F215E3" w:rsidP="00712B39">
            <w:pPr>
              <w:numPr>
                <w:ilvl w:val="0"/>
                <w:numId w:val="30"/>
              </w:numPr>
            </w:pPr>
            <w:r w:rsidRPr="00D1360D">
              <w:t>Effectiveness of efforts and processes to identify, assess, and prioritise risk</w:t>
            </w:r>
          </w:p>
          <w:p w14:paraId="5366FE44" w14:textId="41FEBA4F" w:rsidR="00F215E3" w:rsidRPr="00D1360D" w:rsidRDefault="00F215E3" w:rsidP="00712B39">
            <w:pPr>
              <w:numPr>
                <w:ilvl w:val="0"/>
                <w:numId w:val="30"/>
              </w:numPr>
            </w:pPr>
            <w:r w:rsidRPr="00D1360D">
              <w:t>Effectiveness of efforts and processes to identify, assess, and prioritise system deficiencies</w:t>
            </w:r>
          </w:p>
          <w:p w14:paraId="31355989" w14:textId="3358F69E" w:rsidR="00F215E3" w:rsidRPr="00D1360D" w:rsidRDefault="00F215E3" w:rsidP="00712B39">
            <w:pPr>
              <w:numPr>
                <w:ilvl w:val="0"/>
                <w:numId w:val="30"/>
              </w:numPr>
            </w:pPr>
            <w:r w:rsidRPr="00D1360D">
              <w:t xml:space="preserve">Effectiveness of processes intended to address </w:t>
            </w:r>
            <w:r w:rsidR="005919A4" w:rsidRPr="00D1360D">
              <w:t>underlying</w:t>
            </w:r>
            <w:r w:rsidRPr="00D1360D">
              <w:t xml:space="preserve"> causes of risks and system deficiencies</w:t>
            </w:r>
          </w:p>
          <w:p w14:paraId="66B8A6A6" w14:textId="77777777" w:rsidR="00F215E3" w:rsidRPr="00D1360D" w:rsidRDefault="00F215E3" w:rsidP="00712B39">
            <w:pPr>
              <w:numPr>
                <w:ilvl w:val="0"/>
                <w:numId w:val="30"/>
              </w:numPr>
            </w:pPr>
            <w:r w:rsidRPr="00D1360D">
              <w:t>Input from employees and employee representatives</w:t>
            </w:r>
          </w:p>
          <w:p w14:paraId="54DE0BE4" w14:textId="77777777" w:rsidR="00F215E3" w:rsidRPr="00D1360D" w:rsidRDefault="00F215E3" w:rsidP="00712B39">
            <w:pPr>
              <w:numPr>
                <w:ilvl w:val="0"/>
                <w:numId w:val="30"/>
              </w:numPr>
            </w:pPr>
            <w:r w:rsidRPr="00D1360D">
              <w:t>Status updates on corrective actions, preventive actions, and changing circumstances</w:t>
            </w:r>
          </w:p>
          <w:p w14:paraId="657AFEA5" w14:textId="77777777" w:rsidR="00F215E3" w:rsidRPr="00D1360D" w:rsidRDefault="00F215E3" w:rsidP="00712B39">
            <w:pPr>
              <w:numPr>
                <w:ilvl w:val="0"/>
                <w:numId w:val="30"/>
              </w:numPr>
            </w:pPr>
            <w:r w:rsidRPr="00D1360D">
              <w:t>Follow-up actions and status updates from safety and health management system audits and previous management review of the safety and health management system</w:t>
            </w:r>
          </w:p>
          <w:p w14:paraId="3A87F175" w14:textId="77777777" w:rsidR="00F215E3" w:rsidRPr="00D1360D" w:rsidRDefault="00F215E3" w:rsidP="00712B39">
            <w:pPr>
              <w:numPr>
                <w:ilvl w:val="0"/>
                <w:numId w:val="30"/>
              </w:numPr>
            </w:pPr>
            <w:r w:rsidRPr="00D1360D">
              <w:t>Status updates on the extent to which the safety and health management system has met the objectives of the safety and health management system</w:t>
            </w:r>
          </w:p>
          <w:p w14:paraId="0C46F677" w14:textId="7F29E377" w:rsidR="00F215E3" w:rsidRPr="00D1360D" w:rsidRDefault="00F215E3" w:rsidP="00712B39">
            <w:pPr>
              <w:numPr>
                <w:ilvl w:val="0"/>
                <w:numId w:val="30"/>
              </w:numPr>
            </w:pPr>
            <w:r w:rsidRPr="00D1360D">
              <w:t>Performance of the safety and health management system relative to expectations, taking into account changing circumstances, resources needs, alignment of the business plan, and general consistency of the organisations’ occupational health and safety policy.</w:t>
            </w:r>
          </w:p>
          <w:p w14:paraId="2CF7C90E" w14:textId="290F25D4" w:rsidR="00D1360D" w:rsidRPr="00D1360D" w:rsidRDefault="00C81A76" w:rsidP="00D1360D">
            <w:r w:rsidRPr="00D1360D">
              <w:t xml:space="preserve">All groups within the workplace should be aware their contribution to the implementation, maintenance and continuous improvements in the WHSMS help to identify </w:t>
            </w:r>
            <w:r w:rsidR="00F215E3" w:rsidRPr="00D1360D">
              <w:t>any n</w:t>
            </w:r>
            <w:r w:rsidR="00F215E3" w:rsidRPr="00D1360D">
              <w:t>eed for changes</w:t>
            </w:r>
            <w:r w:rsidR="00F215E3" w:rsidRPr="00D1360D">
              <w:t>.</w:t>
            </w:r>
            <w:r w:rsidRPr="00D1360D">
              <w:t xml:space="preserve"> </w:t>
            </w:r>
            <w:r w:rsidRPr="00D1360D">
              <w:t xml:space="preserve">Staff members </w:t>
            </w:r>
            <w:r w:rsidRPr="00D1360D">
              <w:t>need to be</w:t>
            </w:r>
            <w:r w:rsidRPr="00D1360D">
              <w:t xml:space="preserve"> committed to </w:t>
            </w:r>
            <w:r w:rsidRPr="00D1360D">
              <w:lastRenderedPageBreak/>
              <w:t>continuously improving the WHSMS and protecting their own and other people’s safety.</w:t>
            </w:r>
            <w:r w:rsidR="00D1360D" w:rsidRPr="00D1360D">
              <w:t xml:space="preserve"> A workplace health and safety management system:</w:t>
            </w:r>
          </w:p>
          <w:p w14:paraId="38E8D802" w14:textId="4CB0B015" w:rsidR="00D1360D" w:rsidRPr="00D1360D" w:rsidRDefault="00D1360D" w:rsidP="00712B39">
            <w:pPr>
              <w:numPr>
                <w:ilvl w:val="0"/>
                <w:numId w:val="31"/>
              </w:numPr>
            </w:pPr>
            <w:r w:rsidRPr="00D1360D">
              <w:t>Is evolving and continuously improving</w:t>
            </w:r>
          </w:p>
          <w:p w14:paraId="57B387DC" w14:textId="77777777" w:rsidR="00D1360D" w:rsidRPr="00D1360D" w:rsidRDefault="00D1360D" w:rsidP="00712B39">
            <w:pPr>
              <w:numPr>
                <w:ilvl w:val="0"/>
                <w:numId w:val="31"/>
              </w:numPr>
            </w:pPr>
            <w:r w:rsidRPr="00D1360D">
              <w:t>uses feedback to manage and improve safety related outcomes</w:t>
            </w:r>
          </w:p>
          <w:p w14:paraId="1D6FF989" w14:textId="6BB07172" w:rsidR="00D1360D" w:rsidRPr="00D1360D" w:rsidRDefault="00D1360D" w:rsidP="00712B39">
            <w:pPr>
              <w:numPr>
                <w:ilvl w:val="0"/>
                <w:numId w:val="31"/>
              </w:numPr>
            </w:pPr>
            <w:r w:rsidRPr="00D1360D">
              <w:t>Builds on existing health and safety processes</w:t>
            </w:r>
          </w:p>
          <w:p w14:paraId="6BC4C4D9" w14:textId="2C7AA42C" w:rsidR="00D1360D" w:rsidRPr="00D1360D" w:rsidRDefault="00D1360D" w:rsidP="00712B39">
            <w:pPr>
              <w:numPr>
                <w:ilvl w:val="0"/>
                <w:numId w:val="31"/>
              </w:numPr>
            </w:pPr>
            <w:r w:rsidRPr="00D1360D">
              <w:t>Integrates with other management systems</w:t>
            </w:r>
          </w:p>
          <w:p w14:paraId="76C0AEFE" w14:textId="0CC4AD86" w:rsidR="00D1360D" w:rsidRPr="00D1360D" w:rsidRDefault="00D1360D" w:rsidP="00712B39">
            <w:pPr>
              <w:numPr>
                <w:ilvl w:val="0"/>
                <w:numId w:val="31"/>
              </w:numPr>
            </w:pPr>
            <w:r w:rsidRPr="00D1360D">
              <w:t>Provides for more informed decision making</w:t>
            </w:r>
          </w:p>
          <w:p w14:paraId="59063158" w14:textId="1BD34115" w:rsidR="00D1360D" w:rsidRPr="00D1360D" w:rsidRDefault="00D1360D" w:rsidP="00712B39">
            <w:pPr>
              <w:numPr>
                <w:ilvl w:val="0"/>
                <w:numId w:val="31"/>
              </w:numPr>
            </w:pPr>
            <w:r w:rsidRPr="00D1360D">
              <w:t>Strengthens corporate culture and demonstrates due diligence.</w:t>
            </w:r>
          </w:p>
          <w:p w14:paraId="2FB5347C" w14:textId="36A0A663" w:rsidR="001D771B" w:rsidRPr="00D432BB" w:rsidRDefault="00CD362B" w:rsidP="00F215E3">
            <w:r w:rsidRPr="00D432BB">
              <w:t>As state in the CSTC study material, ideally, a review</w:t>
            </w:r>
            <w:r w:rsidR="00D432BB">
              <w:t xml:space="preserve"> of a WHSMS</w:t>
            </w:r>
            <w:r w:rsidRPr="00D432BB">
              <w:t xml:space="preserve"> should occur at least once every two years (AS/NZS 4801:2001 A4.6).</w:t>
            </w:r>
            <w:r w:rsidR="00D432BB">
              <w:t xml:space="preserve"> A</w:t>
            </w:r>
            <w:r w:rsidR="00D432BB" w:rsidRPr="00D432BB">
              <w:t>ny changes in procedures resulting from process improvement</w:t>
            </w:r>
            <w:r w:rsidR="00D432BB">
              <w:t xml:space="preserve"> need to be documented.</w:t>
            </w:r>
          </w:p>
          <w:p w14:paraId="4E459C50" w14:textId="77777777" w:rsidR="001D771B" w:rsidRDefault="001D771B" w:rsidP="0051286A">
            <w:pPr>
              <w:rPr>
                <w:rFonts w:ascii="Arial" w:hAnsi="Arial" w:cs="Arial"/>
                <w:sz w:val="22"/>
                <w:szCs w:val="22"/>
              </w:rPr>
            </w:pPr>
          </w:p>
          <w:p w14:paraId="68F37B38" w14:textId="05994281" w:rsidR="0051286A" w:rsidRPr="00363AE2" w:rsidRDefault="001D771B" w:rsidP="0051286A">
            <w:pPr>
              <w:rPr>
                <w:rFonts w:ascii="Arial" w:hAnsi="Arial" w:cs="Arial"/>
                <w:sz w:val="22"/>
                <w:szCs w:val="22"/>
              </w:rPr>
            </w:pPr>
            <w:r>
              <w:rPr>
                <w:rFonts w:ascii="Arial" w:hAnsi="Arial" w:cs="Arial"/>
                <w:sz w:val="22"/>
                <w:szCs w:val="22"/>
              </w:rPr>
              <w:t xml:space="preserve"> </w:t>
            </w:r>
            <w:permEnd w:id="1353668912"/>
          </w:p>
        </w:tc>
        <w:permStart w:id="1167031005" w:edGrp="everyone"/>
        <w:tc>
          <w:tcPr>
            <w:tcW w:w="567" w:type="dxa"/>
            <w:tcBorders>
              <w:top w:val="nil"/>
              <w:left w:val="single" w:sz="4" w:space="0" w:color="auto"/>
              <w:bottom w:val="nil"/>
              <w:right w:val="nil"/>
            </w:tcBorders>
          </w:tcPr>
          <w:p w14:paraId="5FCB0FA6" w14:textId="77777777" w:rsidR="0051286A" w:rsidRPr="00363AE2" w:rsidRDefault="00DC7CFC" w:rsidP="0051286A">
            <w:pPr>
              <w:rPr>
                <w:rFonts w:ascii="Arial" w:hAnsi="Arial" w:cs="Arial"/>
                <w:sz w:val="44"/>
                <w:szCs w:val="44"/>
              </w:rPr>
            </w:pPr>
            <w:sdt>
              <w:sdtPr>
                <w:rPr>
                  <w:rFonts w:ascii="Arial" w:hAnsi="Arial" w:cs="Arial"/>
                  <w:sz w:val="44"/>
                  <w:szCs w:val="44"/>
                </w:rPr>
                <w:id w:val="103854967"/>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167031005"/>
          </w:p>
        </w:tc>
      </w:tr>
    </w:tbl>
    <w:p w14:paraId="64DBBF7B" w14:textId="67734167" w:rsidR="0051286A" w:rsidRPr="006A4D22" w:rsidRDefault="0051286A" w:rsidP="0051286A">
      <w:pPr>
        <w:rPr>
          <w:rFonts w:ascii="Arial" w:hAnsi="Arial" w:cs="Arial"/>
          <w:sz w:val="20"/>
        </w:rPr>
      </w:pPr>
    </w:p>
    <w:p w14:paraId="5D4DB2CA" w14:textId="77777777" w:rsidR="0051286A" w:rsidRPr="006A4D22" w:rsidRDefault="0051286A" w:rsidP="0051286A">
      <w:pPr>
        <w:rPr>
          <w:rFonts w:ascii="Arial" w:hAnsi="Arial" w:cs="Arial"/>
          <w:sz w:val="20"/>
        </w:rPr>
      </w:pPr>
    </w:p>
    <w:p w14:paraId="08D0D8D0" w14:textId="77777777" w:rsidR="0051286A" w:rsidRPr="00363AE2" w:rsidRDefault="0051286A" w:rsidP="0051286A">
      <w:pPr>
        <w:pStyle w:val="11CSTCPLQuestionBullet"/>
        <w:ind w:left="709" w:hanging="709"/>
      </w:pPr>
      <w:bookmarkStart w:id="37" w:name="_Ref9232697"/>
      <w:r w:rsidRPr="00363AE2">
        <w:t>True or False (Tick your response): You should evaluate the performance of the WHSMS against your organisation’s objectives and targets to identify areas of improvement.</w:t>
      </w:r>
      <w:bookmarkEnd w:id="37"/>
    </w:p>
    <w:p w14:paraId="4F1A467A" w14:textId="77777777" w:rsidR="0051286A" w:rsidRPr="006A4D22" w:rsidRDefault="0051286A" w:rsidP="0051286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7"/>
        <w:gridCol w:w="1301"/>
        <w:gridCol w:w="2030"/>
        <w:gridCol w:w="2455"/>
        <w:gridCol w:w="609"/>
      </w:tblGrid>
      <w:tr w:rsidR="0051286A" w:rsidRPr="00363AE2" w14:paraId="3B65C62A" w14:textId="77777777" w:rsidTr="0051286A">
        <w:trPr>
          <w:trHeight w:val="510"/>
        </w:trPr>
        <w:tc>
          <w:tcPr>
            <w:tcW w:w="1563" w:type="pct"/>
            <w:tcBorders>
              <w:top w:val="nil"/>
              <w:left w:val="nil"/>
              <w:bottom w:val="nil"/>
              <w:right w:val="single" w:sz="12" w:space="0" w:color="auto"/>
            </w:tcBorders>
            <w:shd w:val="clear" w:color="auto" w:fill="auto"/>
          </w:tcPr>
          <w:p w14:paraId="3E0EA8E3" w14:textId="77777777" w:rsidR="0051286A" w:rsidRPr="00363AE2" w:rsidRDefault="0051286A" w:rsidP="0051286A">
            <w:pPr>
              <w:keepNext/>
              <w:ind w:left="993" w:hanging="993"/>
            </w:pPr>
            <w:r w:rsidRPr="00363AE2">
              <w:rPr>
                <w:rFonts w:ascii="Arial" w:hAnsi="Arial" w:cs="Arial"/>
                <w:b/>
                <w:sz w:val="22"/>
                <w:szCs w:val="22"/>
              </w:rPr>
              <w:t>Answer</w:t>
            </w:r>
          </w:p>
        </w:tc>
        <w:permStart w:id="2033150175" w:edGrp="everyone"/>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14:paraId="5371DBE3" w14:textId="4C6F4EAB" w:rsidR="0051286A" w:rsidRPr="00363AE2" w:rsidRDefault="00DC7CFC" w:rsidP="0051286A">
            <w:pPr>
              <w:keepNext/>
              <w:ind w:left="993" w:right="82" w:hanging="993"/>
              <w:jc w:val="center"/>
              <w:rPr>
                <w:color w:val="17365D" w:themeColor="text2" w:themeShade="BF"/>
              </w:rPr>
            </w:pPr>
            <w:sdt>
              <w:sdtPr>
                <w:rPr>
                  <w:rFonts w:ascii="Arial" w:hAnsi="Arial" w:cs="Arial"/>
                  <w:sz w:val="40"/>
                  <w:szCs w:val="44"/>
                </w:rPr>
                <w:id w:val="-1186898663"/>
                <w14:checkbox>
                  <w14:checked w14:val="1"/>
                  <w14:checkedState w14:val="00FE" w14:font="Wingdings"/>
                  <w14:uncheckedState w14:val="00A8" w14:font="Wingdings"/>
                </w14:checkbox>
              </w:sdtPr>
              <w:sdtContent>
                <w:r w:rsidR="00CD362B">
                  <w:rPr>
                    <w:rFonts w:ascii="Arial" w:hAnsi="Arial" w:cs="Arial"/>
                    <w:sz w:val="40"/>
                    <w:szCs w:val="44"/>
                  </w:rPr>
                  <w:sym w:font="Wingdings" w:char="F0FE"/>
                </w:r>
              </w:sdtContent>
            </w:sdt>
            <w:permEnd w:id="2033150175"/>
          </w:p>
        </w:tc>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14:paraId="520D81FC" w14:textId="77777777" w:rsidR="0051286A" w:rsidRPr="00363AE2" w:rsidRDefault="0051286A" w:rsidP="0051286A">
            <w:pPr>
              <w:ind w:left="993" w:hanging="993"/>
              <w:jc w:val="center"/>
            </w:pPr>
            <w:r w:rsidRPr="00363AE2">
              <w:t>True</w:t>
            </w:r>
            <w:r w:rsidRPr="00363AE2">
              <w:rPr>
                <w:color w:val="17365D" w:themeColor="text2" w:themeShade="BF"/>
              </w:rPr>
              <w:t xml:space="preserve"> </w:t>
            </w:r>
          </w:p>
        </w:tc>
        <w:tc>
          <w:tcPr>
            <w:tcW w:w="1325" w:type="pct"/>
            <w:tcBorders>
              <w:top w:val="nil"/>
              <w:left w:val="single" w:sz="12" w:space="0" w:color="auto"/>
              <w:bottom w:val="nil"/>
              <w:right w:val="nil"/>
            </w:tcBorders>
          </w:tcPr>
          <w:p w14:paraId="6B407750" w14:textId="77777777" w:rsidR="0051286A" w:rsidRPr="00363AE2" w:rsidRDefault="0051286A" w:rsidP="0051286A">
            <w:pPr>
              <w:keepNext/>
              <w:ind w:left="993" w:hanging="993"/>
              <w:rPr>
                <w:rFonts w:ascii="Arial" w:hAnsi="Arial" w:cs="Arial"/>
                <w:sz w:val="44"/>
                <w:szCs w:val="44"/>
              </w:rPr>
            </w:pPr>
          </w:p>
        </w:tc>
        <w:permStart w:id="1597732547" w:edGrp="everyone"/>
        <w:tc>
          <w:tcPr>
            <w:tcW w:w="312" w:type="pct"/>
            <w:tcBorders>
              <w:top w:val="nil"/>
              <w:left w:val="nil"/>
              <w:bottom w:val="nil"/>
              <w:right w:val="nil"/>
            </w:tcBorders>
            <w:shd w:val="clear" w:color="auto" w:fill="auto"/>
          </w:tcPr>
          <w:p w14:paraId="232E1EF1" w14:textId="77777777" w:rsidR="0051286A" w:rsidRPr="00363AE2" w:rsidRDefault="00DC7CFC" w:rsidP="0051286A">
            <w:pPr>
              <w:keepNext/>
              <w:ind w:left="993" w:hanging="993"/>
            </w:pPr>
            <w:sdt>
              <w:sdtPr>
                <w:rPr>
                  <w:rFonts w:ascii="Arial" w:hAnsi="Arial" w:cs="Arial"/>
                  <w:sz w:val="44"/>
                  <w:szCs w:val="44"/>
                </w:rPr>
                <w:id w:val="525537013"/>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1597732547"/>
          </w:p>
        </w:tc>
      </w:tr>
      <w:tr w:rsidR="0051286A" w:rsidRPr="00363AE2" w14:paraId="667A3721" w14:textId="77777777" w:rsidTr="0051286A">
        <w:trPr>
          <w:trHeight w:val="510"/>
        </w:trPr>
        <w:tc>
          <w:tcPr>
            <w:tcW w:w="1563" w:type="pct"/>
            <w:tcBorders>
              <w:top w:val="nil"/>
              <w:left w:val="nil"/>
              <w:bottom w:val="nil"/>
              <w:right w:val="single" w:sz="12" w:space="0" w:color="auto"/>
            </w:tcBorders>
          </w:tcPr>
          <w:p w14:paraId="4A6FFF17" w14:textId="77777777" w:rsidR="0051286A" w:rsidRPr="00363AE2" w:rsidRDefault="0051286A" w:rsidP="0051286A">
            <w:pPr>
              <w:ind w:left="993" w:hanging="993"/>
              <w:jc w:val="center"/>
            </w:pPr>
          </w:p>
        </w:tc>
        <w:permStart w:id="2139622907" w:edGrp="everyone"/>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14:paraId="4599FA49" w14:textId="50D25FC4" w:rsidR="0051286A" w:rsidRPr="00363AE2" w:rsidRDefault="00DC7CFC" w:rsidP="0051286A">
            <w:pPr>
              <w:ind w:left="161" w:right="82" w:hanging="161"/>
              <w:jc w:val="center"/>
              <w:rPr>
                <w:color w:val="17365D" w:themeColor="text2" w:themeShade="BF"/>
              </w:rPr>
            </w:pPr>
            <w:sdt>
              <w:sdtPr>
                <w:rPr>
                  <w:rFonts w:ascii="Arial" w:hAnsi="Arial" w:cs="Arial"/>
                  <w:sz w:val="40"/>
                  <w:szCs w:val="44"/>
                </w:rPr>
                <w:id w:val="457532626"/>
                <w14:checkbox>
                  <w14:checked w14:val="0"/>
                  <w14:checkedState w14:val="00FE" w14:font="Wingdings"/>
                  <w14:uncheckedState w14:val="00A8" w14:font="Wingdings"/>
                </w14:checkbox>
              </w:sdtPr>
              <w:sdtContent>
                <w:r w:rsidR="006A4D22">
                  <w:rPr>
                    <w:rFonts w:ascii="Arial" w:hAnsi="Arial" w:cs="Arial"/>
                    <w:sz w:val="40"/>
                    <w:szCs w:val="44"/>
                  </w:rPr>
                  <w:sym w:font="Wingdings" w:char="F0A8"/>
                </w:r>
              </w:sdtContent>
            </w:sdt>
            <w:permEnd w:id="2139622907"/>
          </w:p>
        </w:tc>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14:paraId="3F238FB2" w14:textId="77777777" w:rsidR="0051286A" w:rsidRPr="00363AE2" w:rsidRDefault="0051286A" w:rsidP="0051286A">
            <w:pPr>
              <w:ind w:left="993" w:hanging="993"/>
              <w:jc w:val="center"/>
            </w:pPr>
            <w:r w:rsidRPr="00363AE2">
              <w:t>False</w:t>
            </w:r>
            <w:r w:rsidRPr="00363AE2">
              <w:rPr>
                <w:color w:val="17365D" w:themeColor="text2" w:themeShade="BF"/>
              </w:rPr>
              <w:t xml:space="preserve"> </w:t>
            </w:r>
          </w:p>
        </w:tc>
        <w:tc>
          <w:tcPr>
            <w:tcW w:w="1325" w:type="pct"/>
            <w:tcBorders>
              <w:top w:val="nil"/>
              <w:left w:val="single" w:sz="12" w:space="0" w:color="auto"/>
              <w:bottom w:val="nil"/>
              <w:right w:val="nil"/>
            </w:tcBorders>
          </w:tcPr>
          <w:p w14:paraId="524C7CF3" w14:textId="77777777" w:rsidR="0051286A" w:rsidRPr="00363AE2" w:rsidRDefault="0051286A" w:rsidP="0051286A">
            <w:pPr>
              <w:ind w:left="993" w:hanging="993"/>
            </w:pPr>
          </w:p>
        </w:tc>
        <w:tc>
          <w:tcPr>
            <w:tcW w:w="312" w:type="pct"/>
            <w:tcBorders>
              <w:top w:val="nil"/>
              <w:left w:val="nil"/>
              <w:bottom w:val="nil"/>
              <w:right w:val="nil"/>
            </w:tcBorders>
          </w:tcPr>
          <w:p w14:paraId="5B625596" w14:textId="77777777" w:rsidR="0051286A" w:rsidRPr="00363AE2" w:rsidRDefault="0051286A" w:rsidP="0051286A">
            <w:pPr>
              <w:ind w:left="993" w:hanging="993"/>
            </w:pPr>
          </w:p>
        </w:tc>
      </w:tr>
    </w:tbl>
    <w:p w14:paraId="79A1CC72" w14:textId="77777777" w:rsidR="0051286A" w:rsidRPr="006A4D22" w:rsidRDefault="0051286A" w:rsidP="0051286A">
      <w:pPr>
        <w:ind w:right="-24"/>
        <w:rPr>
          <w:rFonts w:ascii="Arial" w:hAnsi="Arial" w:cs="Arial"/>
          <w:sz w:val="20"/>
        </w:rPr>
      </w:pPr>
    </w:p>
    <w:p w14:paraId="4F2D1AFD" w14:textId="77777777" w:rsidR="0051286A" w:rsidRPr="006A4D22" w:rsidRDefault="0051286A" w:rsidP="0051286A">
      <w:pPr>
        <w:jc w:val="left"/>
        <w:rPr>
          <w:rFonts w:ascii="Arial" w:hAnsi="Arial" w:cs="Arial"/>
          <w:sz w:val="20"/>
        </w:rPr>
      </w:pPr>
    </w:p>
    <w:p w14:paraId="10713334" w14:textId="77777777" w:rsidR="0051286A" w:rsidRPr="00363AE2" w:rsidRDefault="0051286A" w:rsidP="0051286A">
      <w:pPr>
        <w:pStyle w:val="11CSTCPLQuestionBullet"/>
        <w:ind w:left="709" w:hanging="709"/>
      </w:pPr>
      <w:bookmarkStart w:id="38" w:name="_Ref9232709"/>
      <w:r w:rsidRPr="00363AE2">
        <w:t>Order the following steps from 1 to 5 to explain the process for implementing improvements to the WHSMS.</w:t>
      </w:r>
      <w:bookmarkEnd w:id="38"/>
    </w:p>
    <w:p w14:paraId="61C61CD1" w14:textId="77777777" w:rsidR="0051286A" w:rsidRPr="006A4D22" w:rsidRDefault="0051286A" w:rsidP="0051286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1286A" w:rsidRPr="00363AE2" w14:paraId="568EA29D" w14:textId="77777777" w:rsidTr="0051286A">
        <w:tc>
          <w:tcPr>
            <w:tcW w:w="624" w:type="pct"/>
            <w:tcBorders>
              <w:top w:val="nil"/>
              <w:left w:val="nil"/>
              <w:bottom w:val="nil"/>
              <w:right w:val="single" w:sz="12" w:space="0" w:color="auto"/>
            </w:tcBorders>
            <w:shd w:val="clear" w:color="auto" w:fill="auto"/>
          </w:tcPr>
          <w:p w14:paraId="084C7058" w14:textId="77777777" w:rsidR="0051286A" w:rsidRPr="00363AE2" w:rsidRDefault="0051286A" w:rsidP="0051286A">
            <w:pPr>
              <w:keepNext/>
              <w:ind w:left="993" w:hanging="993"/>
            </w:pPr>
            <w:r w:rsidRPr="00363AE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77EA174" w14:textId="77777777" w:rsidR="0051286A" w:rsidRPr="00363AE2" w:rsidRDefault="0051286A" w:rsidP="0051286A">
            <w:pPr>
              <w:keepNext/>
              <w:ind w:left="993" w:right="82" w:hanging="993"/>
              <w:jc w:val="center"/>
            </w:pPr>
            <w:r w:rsidRPr="00363AE2">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5004D5E7" w14:textId="77777777" w:rsidR="0051286A" w:rsidRPr="00363AE2" w:rsidRDefault="0051286A" w:rsidP="0051286A">
            <w:pPr>
              <w:keepNext/>
              <w:ind w:left="993" w:right="82" w:hanging="993"/>
              <w:jc w:val="center"/>
            </w:pPr>
            <w:r w:rsidRPr="00363AE2">
              <w:t>Steps</w:t>
            </w:r>
          </w:p>
        </w:tc>
        <w:permStart w:id="651851357" w:edGrp="everyone"/>
        <w:tc>
          <w:tcPr>
            <w:tcW w:w="335" w:type="pct"/>
            <w:tcBorders>
              <w:top w:val="nil"/>
              <w:left w:val="single" w:sz="12" w:space="0" w:color="auto"/>
              <w:bottom w:val="nil"/>
              <w:right w:val="nil"/>
            </w:tcBorders>
            <w:shd w:val="clear" w:color="auto" w:fill="auto"/>
          </w:tcPr>
          <w:p w14:paraId="648ED502" w14:textId="77777777" w:rsidR="0051286A" w:rsidRPr="00363AE2" w:rsidRDefault="00DC7CFC" w:rsidP="0051286A">
            <w:pPr>
              <w:keepNext/>
              <w:ind w:left="993" w:hanging="993"/>
            </w:pPr>
            <w:sdt>
              <w:sdtPr>
                <w:rPr>
                  <w:rFonts w:ascii="Arial" w:hAnsi="Arial" w:cs="Arial"/>
                  <w:sz w:val="44"/>
                  <w:szCs w:val="44"/>
                </w:rPr>
                <w:id w:val="225500212"/>
                <w14:checkbox>
                  <w14:checked w14:val="0"/>
                  <w14:checkedState w14:val="00FE" w14:font="Wingdings"/>
                  <w14:uncheckedState w14:val="00A8" w14:font="Wingdings"/>
                </w14:checkbox>
              </w:sdtPr>
              <w:sdtContent>
                <w:r w:rsidR="0051286A" w:rsidRPr="00363AE2">
                  <w:rPr>
                    <w:rFonts w:ascii="Arial" w:hAnsi="Arial" w:cs="Arial"/>
                    <w:sz w:val="44"/>
                    <w:szCs w:val="44"/>
                  </w:rPr>
                  <w:sym w:font="Wingdings" w:char="F0A8"/>
                </w:r>
              </w:sdtContent>
            </w:sdt>
            <w:permEnd w:id="651851357"/>
          </w:p>
        </w:tc>
      </w:tr>
      <w:tr w:rsidR="0051286A" w:rsidRPr="00363AE2" w14:paraId="38A056F8" w14:textId="77777777" w:rsidTr="0051286A">
        <w:trPr>
          <w:trHeight w:val="425"/>
        </w:trPr>
        <w:tc>
          <w:tcPr>
            <w:tcW w:w="624" w:type="pct"/>
            <w:tcBorders>
              <w:top w:val="nil"/>
              <w:left w:val="nil"/>
              <w:bottom w:val="nil"/>
              <w:right w:val="single" w:sz="12" w:space="0" w:color="auto"/>
            </w:tcBorders>
          </w:tcPr>
          <w:p w14:paraId="390148A9" w14:textId="77777777" w:rsidR="0051286A" w:rsidRPr="00363AE2" w:rsidRDefault="0051286A" w:rsidP="0051286A">
            <w:pPr>
              <w:ind w:left="993" w:hanging="993"/>
              <w:jc w:val="center"/>
            </w:pPr>
          </w:p>
        </w:tc>
        <w:tc>
          <w:tcPr>
            <w:tcW w:w="1096" w:type="pct"/>
            <w:tcBorders>
              <w:top w:val="single" w:sz="12" w:space="0" w:color="auto"/>
              <w:right w:val="single" w:sz="4" w:space="0" w:color="auto"/>
            </w:tcBorders>
            <w:shd w:val="clear" w:color="auto" w:fill="auto"/>
            <w:vAlign w:val="center"/>
          </w:tcPr>
          <w:p w14:paraId="014D5D41" w14:textId="61BC74A4" w:rsidR="0051286A" w:rsidRPr="00CF53F6" w:rsidRDefault="005D0280" w:rsidP="0051286A">
            <w:pPr>
              <w:ind w:right="82"/>
              <w:jc w:val="center"/>
              <w:rPr>
                <w:rFonts w:ascii="Arial" w:hAnsi="Arial" w:cs="Arial"/>
                <w:sz w:val="22"/>
                <w:szCs w:val="18"/>
              </w:rPr>
            </w:pPr>
            <w:permStart w:id="1545470534" w:edGrp="everyone"/>
            <w:r>
              <w:rPr>
                <w:rFonts w:ascii="Arial" w:hAnsi="Arial" w:cs="Arial"/>
                <w:sz w:val="22"/>
                <w:szCs w:val="18"/>
              </w:rPr>
              <w:t>1</w:t>
            </w:r>
            <w:permEnd w:id="1545470534"/>
          </w:p>
        </w:tc>
        <w:tc>
          <w:tcPr>
            <w:tcW w:w="2945" w:type="pct"/>
            <w:tcBorders>
              <w:top w:val="single" w:sz="12" w:space="0" w:color="auto"/>
              <w:left w:val="single" w:sz="4" w:space="0" w:color="auto"/>
            </w:tcBorders>
            <w:shd w:val="clear" w:color="auto" w:fill="auto"/>
            <w:vAlign w:val="center"/>
          </w:tcPr>
          <w:p w14:paraId="0FFF42A2" w14:textId="77777777" w:rsidR="0051286A" w:rsidRPr="00363AE2" w:rsidRDefault="0051286A" w:rsidP="0051286A">
            <w:pPr>
              <w:ind w:right="82"/>
              <w:jc w:val="center"/>
              <w:rPr>
                <w:color w:val="000000" w:themeColor="text1"/>
              </w:rPr>
            </w:pPr>
            <w:r w:rsidRPr="00363AE2">
              <w:rPr>
                <w:color w:val="000000" w:themeColor="text1"/>
              </w:rPr>
              <w:t>Identify areas of opportunity of the WHSMS</w:t>
            </w:r>
          </w:p>
        </w:tc>
        <w:tc>
          <w:tcPr>
            <w:tcW w:w="335" w:type="pct"/>
            <w:tcBorders>
              <w:top w:val="nil"/>
              <w:left w:val="single" w:sz="12" w:space="0" w:color="auto"/>
              <w:bottom w:val="nil"/>
              <w:right w:val="nil"/>
            </w:tcBorders>
          </w:tcPr>
          <w:p w14:paraId="4EAC0749" w14:textId="77777777" w:rsidR="0051286A" w:rsidRPr="00363AE2" w:rsidRDefault="0051286A" w:rsidP="0051286A">
            <w:pPr>
              <w:ind w:left="993" w:hanging="993"/>
            </w:pPr>
          </w:p>
        </w:tc>
      </w:tr>
      <w:tr w:rsidR="0051286A" w:rsidRPr="00363AE2" w14:paraId="6F2FFF3D" w14:textId="77777777" w:rsidTr="0051286A">
        <w:trPr>
          <w:trHeight w:val="425"/>
        </w:trPr>
        <w:tc>
          <w:tcPr>
            <w:tcW w:w="624" w:type="pct"/>
            <w:tcBorders>
              <w:top w:val="nil"/>
              <w:left w:val="nil"/>
              <w:bottom w:val="nil"/>
              <w:right w:val="single" w:sz="12" w:space="0" w:color="auto"/>
            </w:tcBorders>
          </w:tcPr>
          <w:p w14:paraId="7A354959"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694BD2B1" w14:textId="215E37B1" w:rsidR="0051286A" w:rsidRPr="00CF53F6" w:rsidRDefault="005D0280" w:rsidP="0051286A">
            <w:pPr>
              <w:ind w:right="82"/>
              <w:jc w:val="center"/>
              <w:rPr>
                <w:rFonts w:ascii="Arial" w:hAnsi="Arial" w:cs="Arial"/>
                <w:sz w:val="22"/>
                <w:szCs w:val="18"/>
              </w:rPr>
            </w:pPr>
            <w:permStart w:id="1377900029" w:edGrp="everyone"/>
            <w:r>
              <w:rPr>
                <w:rFonts w:ascii="Arial" w:hAnsi="Arial" w:cs="Arial"/>
                <w:sz w:val="22"/>
                <w:szCs w:val="18"/>
              </w:rPr>
              <w:t>4</w:t>
            </w:r>
            <w:permEnd w:id="1377900029"/>
          </w:p>
        </w:tc>
        <w:tc>
          <w:tcPr>
            <w:tcW w:w="2945" w:type="pct"/>
            <w:tcBorders>
              <w:left w:val="single" w:sz="4" w:space="0" w:color="auto"/>
            </w:tcBorders>
            <w:shd w:val="clear" w:color="auto" w:fill="auto"/>
            <w:vAlign w:val="center"/>
          </w:tcPr>
          <w:p w14:paraId="1CDEB7C7" w14:textId="77777777" w:rsidR="0051286A" w:rsidRPr="00363AE2" w:rsidRDefault="0051286A" w:rsidP="0051286A">
            <w:pPr>
              <w:ind w:right="82"/>
              <w:jc w:val="center"/>
              <w:rPr>
                <w:color w:val="000000" w:themeColor="text1"/>
              </w:rPr>
            </w:pPr>
            <w:r w:rsidRPr="00363AE2">
              <w:rPr>
                <w:color w:val="000000" w:themeColor="text1"/>
              </w:rPr>
              <w:t>Verify the effectiveness of corrective action</w:t>
            </w:r>
          </w:p>
        </w:tc>
        <w:tc>
          <w:tcPr>
            <w:tcW w:w="335" w:type="pct"/>
            <w:tcBorders>
              <w:top w:val="nil"/>
              <w:left w:val="single" w:sz="12" w:space="0" w:color="auto"/>
              <w:bottom w:val="nil"/>
              <w:right w:val="nil"/>
            </w:tcBorders>
          </w:tcPr>
          <w:p w14:paraId="273D2137" w14:textId="77777777" w:rsidR="0051286A" w:rsidRPr="00363AE2" w:rsidRDefault="0051286A" w:rsidP="0051286A">
            <w:pPr>
              <w:ind w:left="993" w:hanging="993"/>
            </w:pPr>
          </w:p>
        </w:tc>
      </w:tr>
      <w:tr w:rsidR="0051286A" w:rsidRPr="00363AE2" w14:paraId="2872CEC5" w14:textId="77777777" w:rsidTr="0051286A">
        <w:trPr>
          <w:trHeight w:val="425"/>
        </w:trPr>
        <w:tc>
          <w:tcPr>
            <w:tcW w:w="624" w:type="pct"/>
            <w:tcBorders>
              <w:top w:val="nil"/>
              <w:left w:val="nil"/>
              <w:bottom w:val="nil"/>
              <w:right w:val="single" w:sz="12" w:space="0" w:color="auto"/>
            </w:tcBorders>
          </w:tcPr>
          <w:p w14:paraId="1F5FB336"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356ACF65" w14:textId="15D39BD6" w:rsidR="0051286A" w:rsidRPr="00CF53F6" w:rsidRDefault="005D0280" w:rsidP="0051286A">
            <w:pPr>
              <w:ind w:right="82"/>
              <w:jc w:val="center"/>
              <w:rPr>
                <w:rFonts w:ascii="Arial" w:hAnsi="Arial" w:cs="Arial"/>
                <w:sz w:val="22"/>
                <w:szCs w:val="18"/>
              </w:rPr>
            </w:pPr>
            <w:permStart w:id="860041039" w:edGrp="everyone"/>
            <w:r>
              <w:rPr>
                <w:rFonts w:ascii="Arial" w:hAnsi="Arial" w:cs="Arial"/>
                <w:sz w:val="22"/>
                <w:szCs w:val="18"/>
              </w:rPr>
              <w:t>2</w:t>
            </w:r>
            <w:permEnd w:id="860041039"/>
          </w:p>
        </w:tc>
        <w:tc>
          <w:tcPr>
            <w:tcW w:w="2945" w:type="pct"/>
            <w:tcBorders>
              <w:left w:val="single" w:sz="4" w:space="0" w:color="auto"/>
            </w:tcBorders>
            <w:shd w:val="clear" w:color="auto" w:fill="auto"/>
            <w:vAlign w:val="center"/>
          </w:tcPr>
          <w:p w14:paraId="5DA3390B" w14:textId="77777777" w:rsidR="0051286A" w:rsidRPr="00363AE2" w:rsidRDefault="0051286A" w:rsidP="0051286A">
            <w:pPr>
              <w:ind w:right="82"/>
              <w:jc w:val="center"/>
              <w:rPr>
                <w:color w:val="000000" w:themeColor="text1"/>
              </w:rPr>
            </w:pPr>
            <w:r w:rsidRPr="00363AE2">
              <w:rPr>
                <w:color w:val="000000" w:themeColor="text1"/>
              </w:rPr>
              <w:t xml:space="preserve">Develop root cause of non-conformance or deficiencies </w:t>
            </w:r>
          </w:p>
        </w:tc>
        <w:tc>
          <w:tcPr>
            <w:tcW w:w="335" w:type="pct"/>
            <w:tcBorders>
              <w:top w:val="nil"/>
              <w:left w:val="single" w:sz="12" w:space="0" w:color="auto"/>
              <w:bottom w:val="nil"/>
              <w:right w:val="nil"/>
            </w:tcBorders>
          </w:tcPr>
          <w:p w14:paraId="59D055A7" w14:textId="77777777" w:rsidR="0051286A" w:rsidRPr="00363AE2" w:rsidRDefault="0051286A" w:rsidP="0051286A">
            <w:pPr>
              <w:ind w:left="993" w:hanging="993"/>
            </w:pPr>
          </w:p>
        </w:tc>
      </w:tr>
      <w:tr w:rsidR="0051286A" w:rsidRPr="00363AE2" w14:paraId="2CC7B4AB" w14:textId="77777777" w:rsidTr="0051286A">
        <w:trPr>
          <w:trHeight w:val="425"/>
        </w:trPr>
        <w:tc>
          <w:tcPr>
            <w:tcW w:w="624" w:type="pct"/>
            <w:tcBorders>
              <w:top w:val="nil"/>
              <w:left w:val="nil"/>
              <w:bottom w:val="nil"/>
              <w:right w:val="single" w:sz="12" w:space="0" w:color="auto"/>
            </w:tcBorders>
          </w:tcPr>
          <w:p w14:paraId="57733302"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7978AC97" w14:textId="368B36E0" w:rsidR="0051286A" w:rsidRPr="00CF53F6" w:rsidRDefault="005D0280" w:rsidP="0051286A">
            <w:pPr>
              <w:ind w:right="82"/>
              <w:jc w:val="center"/>
              <w:rPr>
                <w:rFonts w:ascii="Arial" w:hAnsi="Arial" w:cs="Arial"/>
                <w:sz w:val="22"/>
                <w:szCs w:val="18"/>
              </w:rPr>
            </w:pPr>
            <w:permStart w:id="410078099" w:edGrp="everyone"/>
            <w:r>
              <w:rPr>
                <w:rFonts w:ascii="Arial" w:hAnsi="Arial" w:cs="Arial"/>
                <w:sz w:val="22"/>
                <w:szCs w:val="18"/>
              </w:rPr>
              <w:t>5</w:t>
            </w:r>
            <w:permEnd w:id="410078099"/>
          </w:p>
        </w:tc>
        <w:tc>
          <w:tcPr>
            <w:tcW w:w="2945" w:type="pct"/>
            <w:tcBorders>
              <w:left w:val="single" w:sz="4" w:space="0" w:color="auto"/>
            </w:tcBorders>
            <w:shd w:val="clear" w:color="auto" w:fill="auto"/>
            <w:vAlign w:val="center"/>
          </w:tcPr>
          <w:p w14:paraId="25820708" w14:textId="77777777" w:rsidR="0051286A" w:rsidRPr="00363AE2" w:rsidRDefault="0051286A" w:rsidP="0051286A">
            <w:pPr>
              <w:ind w:right="82"/>
              <w:jc w:val="center"/>
              <w:rPr>
                <w:color w:val="000000" w:themeColor="text1"/>
              </w:rPr>
            </w:pPr>
            <w:r w:rsidRPr="00363AE2">
              <w:rPr>
                <w:color w:val="000000" w:themeColor="text1"/>
              </w:rPr>
              <w:t xml:space="preserve">Document changes in policies and procedures due to process changes </w:t>
            </w:r>
          </w:p>
        </w:tc>
        <w:tc>
          <w:tcPr>
            <w:tcW w:w="335" w:type="pct"/>
            <w:tcBorders>
              <w:top w:val="nil"/>
              <w:left w:val="single" w:sz="12" w:space="0" w:color="auto"/>
              <w:bottom w:val="nil"/>
              <w:right w:val="nil"/>
            </w:tcBorders>
          </w:tcPr>
          <w:p w14:paraId="08548039" w14:textId="77777777" w:rsidR="0051286A" w:rsidRPr="00363AE2" w:rsidRDefault="0051286A" w:rsidP="0051286A">
            <w:pPr>
              <w:ind w:left="993" w:hanging="993"/>
            </w:pPr>
          </w:p>
        </w:tc>
      </w:tr>
      <w:tr w:rsidR="0051286A" w:rsidRPr="00363AE2" w14:paraId="4A285966" w14:textId="77777777" w:rsidTr="0051286A">
        <w:trPr>
          <w:trHeight w:val="425"/>
        </w:trPr>
        <w:tc>
          <w:tcPr>
            <w:tcW w:w="624" w:type="pct"/>
            <w:tcBorders>
              <w:top w:val="nil"/>
              <w:left w:val="nil"/>
              <w:bottom w:val="nil"/>
              <w:right w:val="single" w:sz="12" w:space="0" w:color="auto"/>
            </w:tcBorders>
          </w:tcPr>
          <w:p w14:paraId="046AD32D" w14:textId="77777777" w:rsidR="0051286A" w:rsidRPr="00363AE2" w:rsidRDefault="0051286A" w:rsidP="0051286A">
            <w:pPr>
              <w:ind w:left="993" w:hanging="993"/>
              <w:jc w:val="center"/>
            </w:pPr>
          </w:p>
        </w:tc>
        <w:tc>
          <w:tcPr>
            <w:tcW w:w="1096" w:type="pct"/>
            <w:tcBorders>
              <w:right w:val="single" w:sz="4" w:space="0" w:color="auto"/>
            </w:tcBorders>
            <w:shd w:val="clear" w:color="auto" w:fill="auto"/>
            <w:vAlign w:val="center"/>
          </w:tcPr>
          <w:p w14:paraId="11340AAA" w14:textId="720E1590" w:rsidR="0051286A" w:rsidRPr="00CF53F6" w:rsidRDefault="005D0280" w:rsidP="0051286A">
            <w:pPr>
              <w:ind w:right="82"/>
              <w:jc w:val="center"/>
              <w:rPr>
                <w:rFonts w:ascii="Arial" w:hAnsi="Arial" w:cs="Arial"/>
                <w:sz w:val="22"/>
                <w:szCs w:val="18"/>
              </w:rPr>
            </w:pPr>
            <w:permStart w:id="546510719" w:edGrp="everyone"/>
            <w:r>
              <w:rPr>
                <w:rFonts w:ascii="Arial" w:hAnsi="Arial" w:cs="Arial"/>
                <w:sz w:val="22"/>
                <w:szCs w:val="18"/>
              </w:rPr>
              <w:t>3</w:t>
            </w:r>
            <w:permEnd w:id="546510719"/>
          </w:p>
        </w:tc>
        <w:tc>
          <w:tcPr>
            <w:tcW w:w="2945" w:type="pct"/>
            <w:tcBorders>
              <w:left w:val="single" w:sz="4" w:space="0" w:color="auto"/>
              <w:bottom w:val="single" w:sz="12" w:space="0" w:color="auto"/>
            </w:tcBorders>
            <w:shd w:val="clear" w:color="auto" w:fill="auto"/>
            <w:vAlign w:val="center"/>
          </w:tcPr>
          <w:p w14:paraId="1489E0C5" w14:textId="77777777" w:rsidR="0051286A" w:rsidRPr="00363AE2" w:rsidRDefault="0051286A" w:rsidP="0051286A">
            <w:pPr>
              <w:ind w:right="82"/>
              <w:jc w:val="center"/>
              <w:rPr>
                <w:color w:val="000000" w:themeColor="text1"/>
              </w:rPr>
            </w:pPr>
            <w:r w:rsidRPr="00363AE2">
              <w:rPr>
                <w:color w:val="000000" w:themeColor="text1"/>
              </w:rPr>
              <w:t>Develop and implement plans of corrective action to address root causes</w:t>
            </w:r>
          </w:p>
        </w:tc>
        <w:tc>
          <w:tcPr>
            <w:tcW w:w="335" w:type="pct"/>
            <w:tcBorders>
              <w:top w:val="nil"/>
              <w:left w:val="single" w:sz="12" w:space="0" w:color="auto"/>
              <w:bottom w:val="nil"/>
              <w:right w:val="nil"/>
            </w:tcBorders>
          </w:tcPr>
          <w:p w14:paraId="0880A436" w14:textId="77777777" w:rsidR="0051286A" w:rsidRPr="00363AE2" w:rsidRDefault="0051286A" w:rsidP="0051286A">
            <w:pPr>
              <w:ind w:left="993" w:hanging="993"/>
            </w:pPr>
          </w:p>
        </w:tc>
      </w:tr>
    </w:tbl>
    <w:p w14:paraId="08FA7739" w14:textId="77777777" w:rsidR="0051286A" w:rsidRPr="006A4D22" w:rsidRDefault="0051286A" w:rsidP="0051286A">
      <w:pPr>
        <w:rPr>
          <w:rFonts w:ascii="Arial" w:hAnsi="Arial" w:cs="Arial"/>
          <w:sz w:val="20"/>
        </w:rPr>
      </w:pPr>
    </w:p>
    <w:p w14:paraId="0BBC7F08" w14:textId="77777777" w:rsidR="0051286A" w:rsidRPr="00363AE2" w:rsidRDefault="0051286A" w:rsidP="0051286A">
      <w:pPr>
        <w:pStyle w:val="11CSTCPLQuestionBullet"/>
        <w:ind w:left="709" w:hanging="709"/>
      </w:pPr>
      <w:bookmarkStart w:id="39" w:name="_Ref9232710"/>
      <w:r w:rsidRPr="00363AE2">
        <w:t>True or False (Tick your response): The WHSMS should be immediately updated to reflect changes to WHS legal requirements.</w:t>
      </w:r>
      <w:bookmarkEnd w:id="39"/>
    </w:p>
    <w:p w14:paraId="596207A8" w14:textId="77777777" w:rsidR="0051286A" w:rsidRPr="00363AE2" w:rsidRDefault="0051286A" w:rsidP="005128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9"/>
        <w:gridCol w:w="2024"/>
        <w:gridCol w:w="2453"/>
        <w:gridCol w:w="623"/>
      </w:tblGrid>
      <w:tr w:rsidR="006B6714" w:rsidRPr="00363AE2" w14:paraId="77124F56" w14:textId="77777777" w:rsidTr="006B6714">
        <w:trPr>
          <w:trHeight w:val="510"/>
        </w:trPr>
        <w:tc>
          <w:tcPr>
            <w:tcW w:w="1557" w:type="pct"/>
            <w:tcBorders>
              <w:top w:val="nil"/>
              <w:left w:val="nil"/>
              <w:bottom w:val="nil"/>
              <w:right w:val="single" w:sz="12" w:space="0" w:color="auto"/>
            </w:tcBorders>
            <w:shd w:val="clear" w:color="auto" w:fill="auto"/>
          </w:tcPr>
          <w:p w14:paraId="20CCA940" w14:textId="77777777" w:rsidR="006B6714" w:rsidRPr="00363AE2" w:rsidRDefault="006B6714" w:rsidP="006B6714">
            <w:pPr>
              <w:keepNext/>
              <w:ind w:left="993" w:hanging="993"/>
            </w:pPr>
            <w:r w:rsidRPr="00363AE2">
              <w:rPr>
                <w:rFonts w:ascii="Arial" w:hAnsi="Arial" w:cs="Arial"/>
                <w:b/>
                <w:sz w:val="22"/>
                <w:szCs w:val="22"/>
              </w:rPr>
              <w:t>Answer</w:t>
            </w:r>
          </w:p>
        </w:tc>
        <w:permStart w:id="90948" w:edGrp="everyone"/>
        <w:tc>
          <w:tcPr>
            <w:tcW w:w="699" w:type="pct"/>
            <w:tcBorders>
              <w:top w:val="single" w:sz="12" w:space="0" w:color="auto"/>
              <w:left w:val="single" w:sz="12" w:space="0" w:color="auto"/>
              <w:bottom w:val="single" w:sz="8" w:space="0" w:color="auto"/>
              <w:right w:val="single" w:sz="12" w:space="0" w:color="auto"/>
            </w:tcBorders>
            <w:vAlign w:val="center"/>
          </w:tcPr>
          <w:p w14:paraId="02226774" w14:textId="467D5DBB" w:rsidR="006B6714" w:rsidRPr="00363AE2" w:rsidRDefault="00DC7CFC" w:rsidP="006B6714">
            <w:pPr>
              <w:keepNext/>
              <w:ind w:left="993" w:right="82" w:hanging="993"/>
              <w:jc w:val="center"/>
              <w:rPr>
                <w:color w:val="17365D" w:themeColor="text2" w:themeShade="BF"/>
              </w:rPr>
            </w:pPr>
            <w:sdt>
              <w:sdtPr>
                <w:rPr>
                  <w:rFonts w:ascii="Arial" w:hAnsi="Arial" w:cs="Arial"/>
                  <w:sz w:val="40"/>
                  <w:szCs w:val="44"/>
                </w:rPr>
                <w:id w:val="-1184427434"/>
                <w14:checkbox>
                  <w14:checked w14:val="1"/>
                  <w14:checkedState w14:val="00FE" w14:font="Wingdings"/>
                  <w14:uncheckedState w14:val="00A8" w14:font="Wingdings"/>
                </w14:checkbox>
              </w:sdtPr>
              <w:sdtContent>
                <w:r w:rsidR="005D0280">
                  <w:rPr>
                    <w:rFonts w:ascii="Arial" w:hAnsi="Arial" w:cs="Arial"/>
                    <w:sz w:val="40"/>
                    <w:szCs w:val="44"/>
                  </w:rPr>
                  <w:sym w:font="Wingdings" w:char="F0FE"/>
                </w:r>
              </w:sdtContent>
            </w:sdt>
            <w:permEnd w:id="90948"/>
          </w:p>
        </w:tc>
        <w:tc>
          <w:tcPr>
            <w:tcW w:w="1089" w:type="pct"/>
            <w:tcBorders>
              <w:top w:val="single" w:sz="12" w:space="0" w:color="auto"/>
              <w:left w:val="single" w:sz="8" w:space="0" w:color="auto"/>
              <w:bottom w:val="single" w:sz="8" w:space="0" w:color="auto"/>
              <w:right w:val="single" w:sz="12" w:space="0" w:color="auto"/>
            </w:tcBorders>
            <w:shd w:val="clear" w:color="auto" w:fill="auto"/>
            <w:vAlign w:val="center"/>
          </w:tcPr>
          <w:p w14:paraId="3456C5DA" w14:textId="77777777" w:rsidR="006B6714" w:rsidRPr="00363AE2" w:rsidRDefault="006B6714" w:rsidP="006B6714">
            <w:pPr>
              <w:ind w:left="993" w:hanging="993"/>
              <w:jc w:val="center"/>
            </w:pPr>
            <w:r w:rsidRPr="00363AE2">
              <w:t>True</w:t>
            </w:r>
            <w:r w:rsidRPr="00363AE2">
              <w:rPr>
                <w:color w:val="17365D" w:themeColor="text2" w:themeShade="BF"/>
              </w:rPr>
              <w:t xml:space="preserve"> </w:t>
            </w:r>
          </w:p>
        </w:tc>
        <w:tc>
          <w:tcPr>
            <w:tcW w:w="1320" w:type="pct"/>
            <w:tcBorders>
              <w:top w:val="nil"/>
              <w:left w:val="single" w:sz="12" w:space="0" w:color="auto"/>
              <w:bottom w:val="nil"/>
              <w:right w:val="nil"/>
            </w:tcBorders>
          </w:tcPr>
          <w:p w14:paraId="7FF10C37" w14:textId="77777777" w:rsidR="006B6714" w:rsidRPr="00363AE2" w:rsidRDefault="006B6714" w:rsidP="006B6714">
            <w:pPr>
              <w:keepNext/>
              <w:ind w:left="993" w:hanging="993"/>
              <w:rPr>
                <w:rFonts w:ascii="Arial" w:hAnsi="Arial" w:cs="Arial"/>
                <w:sz w:val="44"/>
                <w:szCs w:val="44"/>
              </w:rPr>
            </w:pPr>
          </w:p>
        </w:tc>
        <w:permStart w:id="788077713" w:edGrp="everyone"/>
        <w:tc>
          <w:tcPr>
            <w:tcW w:w="336" w:type="pct"/>
            <w:tcBorders>
              <w:top w:val="nil"/>
              <w:left w:val="nil"/>
              <w:bottom w:val="nil"/>
              <w:right w:val="nil"/>
            </w:tcBorders>
            <w:shd w:val="clear" w:color="auto" w:fill="auto"/>
          </w:tcPr>
          <w:p w14:paraId="5D6E99E2" w14:textId="77777777" w:rsidR="006B6714" w:rsidRPr="00363AE2" w:rsidRDefault="00DC7CFC" w:rsidP="006B6714">
            <w:pPr>
              <w:keepNext/>
              <w:ind w:left="993" w:hanging="993"/>
            </w:pPr>
            <w:sdt>
              <w:sdtPr>
                <w:rPr>
                  <w:rFonts w:ascii="Arial" w:hAnsi="Arial" w:cs="Arial"/>
                  <w:sz w:val="44"/>
                  <w:szCs w:val="44"/>
                </w:rPr>
                <w:id w:val="-1480909046"/>
                <w14:checkbox>
                  <w14:checked w14:val="0"/>
                  <w14:checkedState w14:val="00FE" w14:font="Wingdings"/>
                  <w14:uncheckedState w14:val="00A8" w14:font="Wingdings"/>
                </w14:checkbox>
              </w:sdtPr>
              <w:sdtContent>
                <w:r w:rsidR="006B6714" w:rsidRPr="00363AE2">
                  <w:rPr>
                    <w:rFonts w:ascii="Arial" w:hAnsi="Arial" w:cs="Arial"/>
                    <w:sz w:val="44"/>
                    <w:szCs w:val="44"/>
                  </w:rPr>
                  <w:sym w:font="Wingdings" w:char="F0A8"/>
                </w:r>
              </w:sdtContent>
            </w:sdt>
            <w:permEnd w:id="788077713"/>
          </w:p>
        </w:tc>
      </w:tr>
      <w:tr w:rsidR="006B6714" w:rsidRPr="00363AE2" w14:paraId="202F0F77" w14:textId="77777777" w:rsidTr="006B6714">
        <w:trPr>
          <w:trHeight w:val="510"/>
        </w:trPr>
        <w:tc>
          <w:tcPr>
            <w:tcW w:w="1557" w:type="pct"/>
            <w:tcBorders>
              <w:top w:val="nil"/>
              <w:left w:val="nil"/>
              <w:bottom w:val="nil"/>
              <w:right w:val="single" w:sz="12" w:space="0" w:color="auto"/>
            </w:tcBorders>
          </w:tcPr>
          <w:p w14:paraId="147A8716" w14:textId="77777777" w:rsidR="006B6714" w:rsidRPr="00363AE2" w:rsidRDefault="006B6714" w:rsidP="006B6714">
            <w:pPr>
              <w:ind w:left="993" w:hanging="993"/>
              <w:jc w:val="center"/>
            </w:pPr>
          </w:p>
        </w:tc>
        <w:permStart w:id="1497460662" w:edGrp="everyone"/>
        <w:tc>
          <w:tcPr>
            <w:tcW w:w="699" w:type="pct"/>
            <w:tcBorders>
              <w:top w:val="single" w:sz="8" w:space="0" w:color="auto"/>
              <w:left w:val="single" w:sz="12" w:space="0" w:color="auto"/>
              <w:bottom w:val="single" w:sz="12" w:space="0" w:color="auto"/>
              <w:right w:val="single" w:sz="12" w:space="0" w:color="auto"/>
            </w:tcBorders>
            <w:vAlign w:val="center"/>
          </w:tcPr>
          <w:p w14:paraId="55A03D34" w14:textId="4B6E2CA9" w:rsidR="006B6714" w:rsidRPr="00363AE2" w:rsidRDefault="00DC7CFC" w:rsidP="006B6714">
            <w:pPr>
              <w:ind w:left="161" w:right="82" w:hanging="161"/>
              <w:jc w:val="center"/>
              <w:rPr>
                <w:color w:val="17365D" w:themeColor="text2" w:themeShade="BF"/>
              </w:rPr>
            </w:pPr>
            <w:sdt>
              <w:sdtPr>
                <w:rPr>
                  <w:rFonts w:ascii="Arial" w:hAnsi="Arial" w:cs="Arial"/>
                  <w:sz w:val="40"/>
                  <w:szCs w:val="44"/>
                </w:rPr>
                <w:id w:val="-1277477361"/>
                <w14:checkbox>
                  <w14:checked w14:val="0"/>
                  <w14:checkedState w14:val="00FE" w14:font="Wingdings"/>
                  <w14:uncheckedState w14:val="00A8" w14:font="Wingdings"/>
                </w14:checkbox>
              </w:sdtPr>
              <w:sdtContent>
                <w:r w:rsidR="006B6714">
                  <w:rPr>
                    <w:rFonts w:ascii="Arial" w:hAnsi="Arial" w:cs="Arial"/>
                    <w:sz w:val="40"/>
                    <w:szCs w:val="44"/>
                  </w:rPr>
                  <w:sym w:font="Wingdings" w:char="F0A8"/>
                </w:r>
              </w:sdtContent>
            </w:sdt>
            <w:permEnd w:id="1497460662"/>
          </w:p>
        </w:tc>
        <w:tc>
          <w:tcPr>
            <w:tcW w:w="1089" w:type="pct"/>
            <w:tcBorders>
              <w:top w:val="single" w:sz="8" w:space="0" w:color="auto"/>
              <w:left w:val="single" w:sz="8" w:space="0" w:color="auto"/>
              <w:bottom w:val="single" w:sz="12" w:space="0" w:color="auto"/>
              <w:right w:val="single" w:sz="12" w:space="0" w:color="auto"/>
            </w:tcBorders>
            <w:shd w:val="clear" w:color="auto" w:fill="auto"/>
            <w:vAlign w:val="center"/>
          </w:tcPr>
          <w:p w14:paraId="15D7CA8A" w14:textId="77777777" w:rsidR="006B6714" w:rsidRPr="00363AE2" w:rsidRDefault="006B6714" w:rsidP="006B6714">
            <w:pPr>
              <w:ind w:left="993" w:hanging="993"/>
              <w:jc w:val="center"/>
            </w:pPr>
            <w:r w:rsidRPr="00363AE2">
              <w:t>False</w:t>
            </w:r>
            <w:r w:rsidRPr="00363AE2">
              <w:rPr>
                <w:color w:val="17365D" w:themeColor="text2" w:themeShade="BF"/>
              </w:rPr>
              <w:t xml:space="preserve"> </w:t>
            </w:r>
          </w:p>
        </w:tc>
        <w:tc>
          <w:tcPr>
            <w:tcW w:w="1320" w:type="pct"/>
            <w:tcBorders>
              <w:top w:val="nil"/>
              <w:left w:val="single" w:sz="12" w:space="0" w:color="auto"/>
              <w:bottom w:val="nil"/>
              <w:right w:val="nil"/>
            </w:tcBorders>
          </w:tcPr>
          <w:p w14:paraId="1281D60B" w14:textId="77777777" w:rsidR="006B6714" w:rsidRPr="00363AE2" w:rsidRDefault="006B6714" w:rsidP="006B6714">
            <w:pPr>
              <w:ind w:left="993" w:hanging="993"/>
            </w:pPr>
          </w:p>
        </w:tc>
        <w:tc>
          <w:tcPr>
            <w:tcW w:w="336" w:type="pct"/>
            <w:tcBorders>
              <w:top w:val="nil"/>
              <w:left w:val="nil"/>
              <w:bottom w:val="nil"/>
              <w:right w:val="nil"/>
            </w:tcBorders>
          </w:tcPr>
          <w:p w14:paraId="19FD2988" w14:textId="77777777" w:rsidR="006B6714" w:rsidRPr="00363AE2" w:rsidRDefault="006B6714" w:rsidP="006B6714">
            <w:pPr>
              <w:ind w:left="993" w:hanging="993"/>
            </w:pPr>
          </w:p>
        </w:tc>
      </w:tr>
      <w:bookmarkEnd w:id="2"/>
    </w:tbl>
    <w:p w14:paraId="4870FF87" w14:textId="77777777" w:rsidR="00C76B5E" w:rsidRPr="00363AE2" w:rsidRDefault="00C76B5E" w:rsidP="00C76B5E">
      <w:pPr>
        <w:rPr>
          <w:rFonts w:ascii="Arial" w:hAnsi="Arial" w:cs="Arial"/>
          <w:sz w:val="22"/>
          <w:szCs w:val="22"/>
        </w:rPr>
      </w:pPr>
    </w:p>
    <w:p w14:paraId="3207B9D5" w14:textId="77777777" w:rsidR="00C76B5E" w:rsidRPr="00363AE2" w:rsidRDefault="00C76B5E" w:rsidP="00C76B5E">
      <w:pPr>
        <w:rPr>
          <w:rFonts w:ascii="Arial" w:hAnsi="Arial" w:cs="Arial"/>
          <w:sz w:val="22"/>
          <w:szCs w:val="22"/>
        </w:rPr>
        <w:sectPr w:rsidR="00C76B5E" w:rsidRPr="00363AE2" w:rsidSect="00101E97">
          <w:headerReference w:type="default" r:id="rId26"/>
          <w:footerReference w:type="default" r:id="rId27"/>
          <w:type w:val="oddPage"/>
          <w:pgSz w:w="11906" w:h="16838"/>
          <w:pgMar w:top="1440" w:right="1440" w:bottom="1440" w:left="1440" w:header="680" w:footer="680" w:gutter="0"/>
          <w:pgNumType w:start="1"/>
          <w:cols w:space="708"/>
          <w:docGrid w:linePitch="360"/>
        </w:sectPr>
      </w:pPr>
    </w:p>
    <w:p w14:paraId="6D70E769" w14:textId="77777777" w:rsidR="00C76B5E" w:rsidRPr="00363AE2" w:rsidRDefault="00DC7CF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51286A" w:rsidRPr="00363AE2">
            <w:rPr>
              <w:szCs w:val="32"/>
            </w:rPr>
            <w:t>BSBWHS501</w:t>
          </w:r>
        </w:sdtContent>
      </w:sdt>
      <w:r w:rsidR="00C76B5E" w:rsidRPr="00363AE2">
        <w:rPr>
          <w:szCs w:val="32"/>
        </w:rPr>
        <w:t xml:space="preserve"> </w:t>
      </w:r>
    </w:p>
    <w:p w14:paraId="1F6A887B" w14:textId="77777777" w:rsidR="00C76B5E" w:rsidRPr="00363AE2" w:rsidRDefault="00DC7CF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51286A" w:rsidRPr="00363AE2">
            <w:rPr>
              <w:szCs w:val="32"/>
            </w:rPr>
            <w:t>Ensure a safe workplace</w:t>
          </w:r>
        </w:sdtContent>
      </w:sdt>
    </w:p>
    <w:p w14:paraId="5502885C" w14:textId="77777777" w:rsidR="00C76B5E" w:rsidRPr="00363AE2" w:rsidRDefault="00C76B5E" w:rsidP="00C76B5E">
      <w:pPr>
        <w:ind w:left="709" w:right="-24" w:hanging="709"/>
        <w:rPr>
          <w:rFonts w:ascii="Arial" w:hAnsi="Arial" w:cs="Arial"/>
          <w:sz w:val="22"/>
          <w:szCs w:val="22"/>
        </w:rPr>
      </w:pPr>
    </w:p>
    <w:p w14:paraId="5D361BAB" w14:textId="77777777" w:rsidR="00C76B5E" w:rsidRPr="00363AE2"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RPr="00363AE2" w14:paraId="0B9FD5B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D05EB0" w14:textId="77777777" w:rsidR="004C6B3F" w:rsidRPr="00363AE2" w:rsidRDefault="004C6B3F" w:rsidP="004C6B3F">
            <w:pPr>
              <w:ind w:right="-24"/>
              <w:jc w:val="center"/>
              <w:rPr>
                <w:rFonts w:ascii="Arial" w:hAnsi="Arial" w:cs="Arial"/>
                <w:b/>
                <w:szCs w:val="24"/>
              </w:rPr>
            </w:pPr>
            <w:r w:rsidRPr="00363AE2">
              <w:rPr>
                <w:rFonts w:ascii="Arial" w:hAnsi="Arial" w:cs="Arial"/>
                <w:b/>
                <w:szCs w:val="24"/>
              </w:rPr>
              <w:t>PRACTICAL ASSESSMENT INSTRUCTIONS</w:t>
            </w:r>
          </w:p>
          <w:p w14:paraId="77CD7188" w14:textId="77777777" w:rsidR="004C6B3F" w:rsidRPr="00363AE2" w:rsidRDefault="004C6B3F" w:rsidP="004C6B3F">
            <w:pPr>
              <w:ind w:right="-24"/>
              <w:jc w:val="center"/>
              <w:rPr>
                <w:rFonts w:ascii="Arial" w:hAnsi="Arial" w:cs="Arial"/>
                <w:b/>
                <w:szCs w:val="24"/>
              </w:rPr>
            </w:pPr>
          </w:p>
          <w:p w14:paraId="1F896851" w14:textId="77777777" w:rsidR="004C6B3F" w:rsidRPr="00363AE2" w:rsidRDefault="004C6B3F" w:rsidP="008A77ED">
            <w:pPr>
              <w:pStyle w:val="ListParagraph"/>
              <w:numPr>
                <w:ilvl w:val="0"/>
                <w:numId w:val="11"/>
              </w:numPr>
              <w:ind w:right="390"/>
              <w:jc w:val="left"/>
              <w:rPr>
                <w:rFonts w:ascii="Arial" w:hAnsi="Arial" w:cs="Arial"/>
                <w:sz w:val="22"/>
                <w:szCs w:val="22"/>
              </w:rPr>
            </w:pPr>
            <w:r w:rsidRPr="00363AE2">
              <w:rPr>
                <w:rFonts w:ascii="Arial" w:hAnsi="Arial" w:cs="Arial"/>
                <w:sz w:val="22"/>
                <w:szCs w:val="22"/>
              </w:rPr>
              <w:t xml:space="preserve">The following practical assessment will require the </w:t>
            </w:r>
            <w:r w:rsidR="007678DC" w:rsidRPr="00363AE2">
              <w:rPr>
                <w:rFonts w:ascii="Arial" w:hAnsi="Arial" w:cs="Arial"/>
                <w:sz w:val="22"/>
                <w:szCs w:val="22"/>
              </w:rPr>
              <w:t>P</w:t>
            </w:r>
            <w:r w:rsidRPr="00363AE2">
              <w:rPr>
                <w:rFonts w:ascii="Arial" w:hAnsi="Arial" w:cs="Arial"/>
                <w:sz w:val="22"/>
                <w:szCs w:val="22"/>
              </w:rPr>
              <w:t>articipant to complete work related activities.</w:t>
            </w:r>
          </w:p>
          <w:p w14:paraId="7573B347" w14:textId="77777777" w:rsidR="004C6B3F" w:rsidRPr="00363AE2" w:rsidRDefault="004C6B3F" w:rsidP="008A77ED">
            <w:pPr>
              <w:pStyle w:val="ListParagraph"/>
              <w:numPr>
                <w:ilvl w:val="0"/>
                <w:numId w:val="11"/>
              </w:numPr>
              <w:ind w:right="390"/>
              <w:jc w:val="left"/>
              <w:rPr>
                <w:rFonts w:ascii="Arial" w:hAnsi="Arial" w:cs="Arial"/>
                <w:sz w:val="22"/>
                <w:szCs w:val="22"/>
              </w:rPr>
            </w:pPr>
            <w:r w:rsidRPr="00363AE2">
              <w:rPr>
                <w:rFonts w:ascii="Arial" w:hAnsi="Arial" w:cs="Arial"/>
                <w:sz w:val="22"/>
                <w:szCs w:val="22"/>
              </w:rPr>
              <w:t xml:space="preserve">The </w:t>
            </w:r>
            <w:r w:rsidR="007678DC" w:rsidRPr="00363AE2">
              <w:rPr>
                <w:rFonts w:ascii="Arial" w:hAnsi="Arial" w:cs="Arial"/>
                <w:sz w:val="22"/>
                <w:szCs w:val="22"/>
              </w:rPr>
              <w:t>A</w:t>
            </w:r>
            <w:r w:rsidRPr="00363AE2">
              <w:rPr>
                <w:rFonts w:ascii="Arial" w:hAnsi="Arial" w:cs="Arial"/>
                <w:sz w:val="22"/>
                <w:szCs w:val="22"/>
              </w:rPr>
              <w:t xml:space="preserve">ssessor will conduct observations of the </w:t>
            </w:r>
            <w:r w:rsidR="007678DC" w:rsidRPr="00363AE2">
              <w:rPr>
                <w:rFonts w:ascii="Arial" w:hAnsi="Arial" w:cs="Arial"/>
                <w:sz w:val="22"/>
                <w:szCs w:val="22"/>
              </w:rPr>
              <w:t>P</w:t>
            </w:r>
            <w:r w:rsidRPr="00363AE2">
              <w:rPr>
                <w:rFonts w:ascii="Arial" w:hAnsi="Arial" w:cs="Arial"/>
                <w:sz w:val="22"/>
                <w:szCs w:val="22"/>
              </w:rPr>
              <w:t xml:space="preserve">articipant’s work to determine whether they display sufficient practical skills and knowledge. </w:t>
            </w:r>
          </w:p>
          <w:p w14:paraId="72B1B269" w14:textId="77777777" w:rsidR="004C6B3F" w:rsidRPr="00363AE2" w:rsidRDefault="004C6B3F" w:rsidP="008A77ED">
            <w:pPr>
              <w:pStyle w:val="ListParagraph"/>
              <w:numPr>
                <w:ilvl w:val="0"/>
                <w:numId w:val="11"/>
              </w:numPr>
              <w:ind w:right="390"/>
              <w:rPr>
                <w:rFonts w:ascii="Arial" w:hAnsi="Arial" w:cs="Arial"/>
                <w:sz w:val="22"/>
                <w:szCs w:val="22"/>
              </w:rPr>
            </w:pPr>
            <w:r w:rsidRPr="00363AE2">
              <w:rPr>
                <w:rFonts w:ascii="Arial" w:hAnsi="Arial" w:cs="Arial"/>
                <w:sz w:val="22"/>
                <w:szCs w:val="22"/>
              </w:rPr>
              <w:t>P</w:t>
            </w:r>
            <w:r w:rsidR="007678DC" w:rsidRPr="00363AE2">
              <w:rPr>
                <w:rFonts w:ascii="Arial" w:hAnsi="Arial" w:cs="Arial"/>
                <w:sz w:val="22"/>
                <w:szCs w:val="22"/>
              </w:rPr>
              <w:t xml:space="preserve">lease fill in the details below – providing </w:t>
            </w:r>
            <w:r w:rsidRPr="00363AE2">
              <w:rPr>
                <w:rFonts w:ascii="Arial" w:hAnsi="Arial" w:cs="Arial"/>
                <w:sz w:val="22"/>
                <w:szCs w:val="22"/>
              </w:rPr>
              <w:t>your name, signature and date of assessment.</w:t>
            </w:r>
          </w:p>
          <w:p w14:paraId="26165DA8" w14:textId="77777777" w:rsidR="004C6B3F" w:rsidRPr="00363AE2" w:rsidRDefault="007678DC" w:rsidP="008A77ED">
            <w:pPr>
              <w:pStyle w:val="ListParagraph"/>
              <w:numPr>
                <w:ilvl w:val="1"/>
                <w:numId w:val="11"/>
              </w:numPr>
              <w:ind w:right="390"/>
              <w:jc w:val="left"/>
              <w:rPr>
                <w:rFonts w:ascii="Arial" w:hAnsi="Arial" w:cs="Arial"/>
                <w:sz w:val="22"/>
                <w:szCs w:val="22"/>
              </w:rPr>
            </w:pPr>
            <w:r w:rsidRPr="00363AE2">
              <w:rPr>
                <w:rFonts w:ascii="Arial" w:hAnsi="Arial" w:cs="Arial"/>
                <w:sz w:val="22"/>
                <w:szCs w:val="22"/>
              </w:rPr>
              <w:t>The Participant’s</w:t>
            </w:r>
            <w:r w:rsidR="004C6B3F" w:rsidRPr="00363AE2">
              <w:rPr>
                <w:rFonts w:ascii="Arial" w:hAnsi="Arial" w:cs="Arial"/>
                <w:sz w:val="22"/>
                <w:szCs w:val="22"/>
              </w:rPr>
              <w:t xml:space="preserve"> signature acknowledges that the </w:t>
            </w:r>
            <w:r w:rsidRPr="00363AE2">
              <w:rPr>
                <w:rFonts w:ascii="Arial" w:hAnsi="Arial" w:cs="Arial"/>
                <w:sz w:val="22"/>
                <w:szCs w:val="22"/>
              </w:rPr>
              <w:t>A</w:t>
            </w:r>
            <w:r w:rsidR="004C6B3F" w:rsidRPr="00363AE2">
              <w:rPr>
                <w:rFonts w:ascii="Arial" w:hAnsi="Arial" w:cs="Arial"/>
                <w:sz w:val="22"/>
                <w:szCs w:val="22"/>
              </w:rPr>
              <w:t xml:space="preserve">ssessor provided clear instructions and the </w:t>
            </w:r>
            <w:r w:rsidRPr="00363AE2">
              <w:rPr>
                <w:rFonts w:ascii="Arial" w:hAnsi="Arial" w:cs="Arial"/>
                <w:sz w:val="22"/>
                <w:szCs w:val="22"/>
              </w:rPr>
              <w:t>P</w:t>
            </w:r>
            <w:r w:rsidR="004C6B3F" w:rsidRPr="00363AE2">
              <w:rPr>
                <w:rFonts w:ascii="Arial" w:hAnsi="Arial" w:cs="Arial"/>
                <w:sz w:val="22"/>
                <w:szCs w:val="22"/>
              </w:rPr>
              <w:t>articipant understood what was required to complete this assessment.</w:t>
            </w:r>
          </w:p>
          <w:p w14:paraId="4313C515" w14:textId="77777777" w:rsidR="004C6B3F" w:rsidRPr="00363AE2" w:rsidRDefault="004C6B3F" w:rsidP="008A77ED">
            <w:pPr>
              <w:pStyle w:val="ListParagraph"/>
              <w:numPr>
                <w:ilvl w:val="0"/>
                <w:numId w:val="11"/>
              </w:numPr>
              <w:ind w:right="390"/>
              <w:jc w:val="left"/>
              <w:rPr>
                <w:rFonts w:ascii="Arial" w:hAnsi="Arial" w:cs="Arial"/>
                <w:sz w:val="22"/>
                <w:szCs w:val="22"/>
              </w:rPr>
            </w:pPr>
            <w:r w:rsidRPr="00363AE2">
              <w:rPr>
                <w:rFonts w:ascii="Arial" w:hAnsi="Arial" w:cs="Arial"/>
                <w:sz w:val="22"/>
                <w:szCs w:val="22"/>
              </w:rPr>
              <w:t xml:space="preserve">The </w:t>
            </w:r>
            <w:r w:rsidR="007678DC" w:rsidRPr="00363AE2">
              <w:rPr>
                <w:rFonts w:ascii="Arial" w:hAnsi="Arial" w:cs="Arial"/>
                <w:sz w:val="22"/>
                <w:szCs w:val="22"/>
              </w:rPr>
              <w:t>A</w:t>
            </w:r>
            <w:r w:rsidRPr="00363AE2">
              <w:rPr>
                <w:rFonts w:ascii="Arial" w:hAnsi="Arial" w:cs="Arial"/>
                <w:sz w:val="22"/>
                <w:szCs w:val="22"/>
              </w:rPr>
              <w:t>ssessor may substitute a Practical Task with a</w:t>
            </w:r>
            <w:r w:rsidR="007678DC" w:rsidRPr="00363AE2">
              <w:rPr>
                <w:rFonts w:ascii="Arial" w:hAnsi="Arial" w:cs="Arial"/>
                <w:sz w:val="22"/>
                <w:szCs w:val="22"/>
              </w:rPr>
              <w:t xml:space="preserve">n alternate </w:t>
            </w:r>
            <w:r w:rsidRPr="00363AE2">
              <w:rPr>
                <w:rFonts w:ascii="Arial" w:hAnsi="Arial" w:cs="Arial"/>
                <w:sz w:val="22"/>
                <w:szCs w:val="22"/>
              </w:rPr>
              <w:t>task of equal value.</w:t>
            </w:r>
          </w:p>
          <w:p w14:paraId="687C824E" w14:textId="77777777" w:rsidR="00C76B5E" w:rsidRPr="00363AE2" w:rsidRDefault="004C6B3F" w:rsidP="008A77ED">
            <w:pPr>
              <w:pStyle w:val="ListParagraph"/>
              <w:numPr>
                <w:ilvl w:val="1"/>
                <w:numId w:val="11"/>
              </w:numPr>
              <w:ind w:right="390"/>
              <w:jc w:val="left"/>
              <w:rPr>
                <w:rFonts w:ascii="Arial" w:hAnsi="Arial" w:cs="Arial"/>
                <w:sz w:val="22"/>
                <w:szCs w:val="22"/>
              </w:rPr>
            </w:pPr>
            <w:r w:rsidRPr="00363AE2">
              <w:rPr>
                <w:rFonts w:ascii="Arial" w:hAnsi="Arial" w:cs="Arial"/>
                <w:sz w:val="22"/>
                <w:szCs w:val="22"/>
              </w:rPr>
              <w:t>Alternate tasks must be fully documented by the assessor</w:t>
            </w:r>
            <w:r w:rsidR="004E67D0" w:rsidRPr="00363AE2">
              <w:rPr>
                <w:rFonts w:ascii="Arial" w:hAnsi="Arial" w:cs="Arial"/>
                <w:sz w:val="22"/>
                <w:szCs w:val="22"/>
              </w:rPr>
              <w:t xml:space="preserve"> in the Assessor Comments area</w:t>
            </w:r>
            <w:r w:rsidRPr="00363AE2">
              <w:rPr>
                <w:rFonts w:ascii="Arial" w:hAnsi="Arial" w:cs="Arial"/>
                <w:sz w:val="22"/>
                <w:szCs w:val="22"/>
              </w:rPr>
              <w:t>.</w:t>
            </w:r>
          </w:p>
        </w:tc>
      </w:tr>
    </w:tbl>
    <w:p w14:paraId="0DD665C3" w14:textId="77777777" w:rsidR="00C76B5E" w:rsidRPr="00363AE2" w:rsidRDefault="00C76B5E" w:rsidP="00C76B5E">
      <w:pPr>
        <w:ind w:right="-24"/>
        <w:rPr>
          <w:rFonts w:ascii="Arial" w:hAnsi="Arial" w:cs="Arial"/>
          <w:sz w:val="22"/>
          <w:szCs w:val="22"/>
        </w:rPr>
      </w:pPr>
    </w:p>
    <w:p w14:paraId="750A979E" w14:textId="77777777" w:rsidR="007678DC" w:rsidRPr="00363AE2" w:rsidRDefault="007678DC" w:rsidP="007678DC">
      <w:pPr>
        <w:ind w:right="-24"/>
        <w:rPr>
          <w:rFonts w:ascii="Arial" w:hAnsi="Arial" w:cs="Arial"/>
          <w:sz w:val="22"/>
          <w:szCs w:val="22"/>
        </w:rPr>
      </w:pPr>
    </w:p>
    <w:p w14:paraId="326787ED" w14:textId="77777777" w:rsidR="007678DC" w:rsidRPr="00363AE2"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722AF" w:rsidRPr="00830749" w14:paraId="4145D16E" w14:textId="77777777" w:rsidTr="00DC7CFC">
        <w:tc>
          <w:tcPr>
            <w:tcW w:w="2552" w:type="dxa"/>
            <w:tcBorders>
              <w:top w:val="nil"/>
              <w:left w:val="nil"/>
              <w:bottom w:val="nil"/>
              <w:right w:val="nil"/>
            </w:tcBorders>
          </w:tcPr>
          <w:p w14:paraId="730C5BF7" w14:textId="77777777" w:rsidR="005722AF" w:rsidRPr="001C4084" w:rsidRDefault="005722AF" w:rsidP="00DC7CF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C311029" w14:textId="77777777" w:rsidR="005722AF" w:rsidRPr="001C4084" w:rsidRDefault="005722AF" w:rsidP="00DC7CFC">
            <w:pPr>
              <w:ind w:right="-24"/>
              <w:rPr>
                <w:rFonts w:ascii="Arial" w:hAnsi="Arial" w:cs="Arial"/>
                <w:sz w:val="22"/>
                <w:szCs w:val="22"/>
              </w:rPr>
            </w:pPr>
            <w:permStart w:id="15363048" w:edGrp="everyone"/>
            <w:permEnd w:id="15363048"/>
          </w:p>
        </w:tc>
      </w:tr>
      <w:tr w:rsidR="005722AF" w:rsidRPr="0047156F" w14:paraId="51BC6C92" w14:textId="77777777" w:rsidTr="00DC7CFC">
        <w:tc>
          <w:tcPr>
            <w:tcW w:w="2552" w:type="dxa"/>
            <w:tcBorders>
              <w:top w:val="nil"/>
              <w:left w:val="nil"/>
              <w:bottom w:val="nil"/>
              <w:right w:val="nil"/>
            </w:tcBorders>
          </w:tcPr>
          <w:p w14:paraId="2E804F50" w14:textId="77777777" w:rsidR="005722AF" w:rsidRPr="0047156F" w:rsidRDefault="005722AF" w:rsidP="00DC7CFC">
            <w:pPr>
              <w:ind w:right="-24"/>
              <w:rPr>
                <w:rFonts w:ascii="Arial" w:hAnsi="Arial" w:cs="Arial"/>
                <w:sz w:val="22"/>
                <w:szCs w:val="22"/>
              </w:rPr>
            </w:pPr>
          </w:p>
        </w:tc>
        <w:tc>
          <w:tcPr>
            <w:tcW w:w="6520" w:type="dxa"/>
            <w:tcBorders>
              <w:top w:val="single" w:sz="8" w:space="0" w:color="auto"/>
              <w:left w:val="nil"/>
              <w:bottom w:val="nil"/>
              <w:right w:val="nil"/>
            </w:tcBorders>
          </w:tcPr>
          <w:p w14:paraId="0B6F8E8D" w14:textId="77777777" w:rsidR="005722AF" w:rsidRPr="0047156F" w:rsidRDefault="005722AF" w:rsidP="00DC7CFC">
            <w:pPr>
              <w:ind w:right="-24"/>
              <w:rPr>
                <w:rFonts w:ascii="Arial" w:hAnsi="Arial" w:cs="Arial"/>
                <w:sz w:val="22"/>
                <w:szCs w:val="22"/>
              </w:rPr>
            </w:pPr>
          </w:p>
        </w:tc>
      </w:tr>
      <w:tr w:rsidR="005722AF" w:rsidRPr="00830749" w14:paraId="4A33FE2A" w14:textId="77777777" w:rsidTr="00DC7CFC">
        <w:tc>
          <w:tcPr>
            <w:tcW w:w="2552" w:type="dxa"/>
            <w:tcBorders>
              <w:top w:val="nil"/>
              <w:left w:val="nil"/>
              <w:bottom w:val="nil"/>
              <w:right w:val="nil"/>
            </w:tcBorders>
          </w:tcPr>
          <w:p w14:paraId="449E0377" w14:textId="77777777" w:rsidR="005722AF" w:rsidRPr="001C4084" w:rsidRDefault="005722AF" w:rsidP="00DC7CFC">
            <w:pPr>
              <w:ind w:right="-24"/>
              <w:rPr>
                <w:rFonts w:ascii="Arial" w:hAnsi="Arial" w:cs="Arial"/>
                <w:sz w:val="22"/>
                <w:szCs w:val="22"/>
              </w:rPr>
            </w:pPr>
            <w:r>
              <w:rPr>
                <w:rFonts w:ascii="Arial" w:hAnsi="Arial" w:cs="Arial"/>
                <w:sz w:val="22"/>
                <w:szCs w:val="22"/>
              </w:rPr>
              <w:t>Participant signature</w:t>
            </w:r>
          </w:p>
        </w:tc>
        <w:permStart w:id="1958752668"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7CF7D1AE" w14:textId="77777777" w:rsidR="005722AF" w:rsidRPr="00DD7A44" w:rsidRDefault="005722AF" w:rsidP="00DC7C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144CC2" wp14:editId="32D19295">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8752668" w:displacedByCustomXml="prev"/>
      </w:tr>
      <w:tr w:rsidR="005722AF" w:rsidRPr="00830749" w14:paraId="4437117A" w14:textId="77777777" w:rsidTr="00DC7CFC">
        <w:tc>
          <w:tcPr>
            <w:tcW w:w="2552" w:type="dxa"/>
            <w:tcBorders>
              <w:top w:val="nil"/>
              <w:left w:val="nil"/>
              <w:bottom w:val="nil"/>
              <w:right w:val="nil"/>
            </w:tcBorders>
          </w:tcPr>
          <w:p w14:paraId="47AA7822" w14:textId="77777777" w:rsidR="005722AF" w:rsidRDefault="005722AF" w:rsidP="00DC7CFC">
            <w:pPr>
              <w:ind w:right="-24"/>
              <w:rPr>
                <w:rFonts w:ascii="Arial" w:hAnsi="Arial" w:cs="Arial"/>
                <w:sz w:val="22"/>
                <w:szCs w:val="22"/>
              </w:rPr>
            </w:pPr>
          </w:p>
        </w:tc>
        <w:tc>
          <w:tcPr>
            <w:tcW w:w="6520" w:type="dxa"/>
            <w:tcBorders>
              <w:top w:val="single" w:sz="8" w:space="0" w:color="auto"/>
              <w:left w:val="nil"/>
              <w:bottom w:val="nil"/>
              <w:right w:val="nil"/>
            </w:tcBorders>
          </w:tcPr>
          <w:p w14:paraId="71CF9940" w14:textId="77777777" w:rsidR="005722AF" w:rsidRPr="001C4084" w:rsidRDefault="005722AF" w:rsidP="00DC7CFC">
            <w:pPr>
              <w:ind w:right="-24"/>
              <w:rPr>
                <w:rFonts w:ascii="Arial" w:hAnsi="Arial" w:cs="Arial"/>
                <w:sz w:val="22"/>
                <w:szCs w:val="22"/>
              </w:rPr>
            </w:pPr>
          </w:p>
        </w:tc>
      </w:tr>
      <w:tr w:rsidR="005722AF" w:rsidRPr="0077428E" w14:paraId="248D5AC3" w14:textId="77777777" w:rsidTr="00DC7CFC">
        <w:tc>
          <w:tcPr>
            <w:tcW w:w="2552" w:type="dxa"/>
            <w:tcBorders>
              <w:top w:val="nil"/>
              <w:left w:val="nil"/>
              <w:bottom w:val="nil"/>
              <w:right w:val="nil"/>
            </w:tcBorders>
          </w:tcPr>
          <w:p w14:paraId="0FA65E73" w14:textId="77777777" w:rsidR="005722AF" w:rsidRPr="0077428E" w:rsidRDefault="005722AF" w:rsidP="00DC7CFC">
            <w:pPr>
              <w:ind w:right="-24"/>
              <w:rPr>
                <w:rFonts w:ascii="Arial" w:hAnsi="Arial" w:cs="Arial"/>
                <w:sz w:val="22"/>
                <w:szCs w:val="22"/>
              </w:rPr>
            </w:pPr>
            <w:r w:rsidRPr="0077428E">
              <w:rPr>
                <w:rFonts w:ascii="Arial" w:hAnsi="Arial" w:cs="Arial"/>
                <w:sz w:val="22"/>
                <w:szCs w:val="22"/>
              </w:rPr>
              <w:t>Date</w:t>
            </w:r>
          </w:p>
        </w:tc>
        <w:permStart w:id="1305886222" w:edGrp="everyone" w:displacedByCustomXml="next"/>
        <w:sdt>
          <w:sdtPr>
            <w:rPr>
              <w:rFonts w:ascii="Arial" w:hAnsi="Arial" w:cs="Arial"/>
              <w:sz w:val="22"/>
              <w:szCs w:val="22"/>
            </w:rPr>
            <w:id w:val="-1582360681"/>
            <w:placeholder>
              <w:docPart w:val="21F7CAAF5B7A4660B130804DA6F9778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C820F2E" w14:textId="77777777" w:rsidR="005722AF" w:rsidRPr="00DD7A44" w:rsidRDefault="005722AF" w:rsidP="00DC7CFC">
                <w:pPr>
                  <w:ind w:right="-24"/>
                  <w:rPr>
                    <w:rFonts w:ascii="Arial" w:hAnsi="Arial" w:cs="Arial"/>
                    <w:sz w:val="22"/>
                    <w:szCs w:val="22"/>
                  </w:rPr>
                </w:pPr>
                <w:r w:rsidRPr="00DD7A44">
                  <w:rPr>
                    <w:rStyle w:val="PlaceholderText"/>
                    <w:color w:val="auto"/>
                  </w:rPr>
                  <w:t>Click here to enter a date.</w:t>
                </w:r>
              </w:p>
            </w:tc>
          </w:sdtContent>
        </w:sdt>
        <w:permEnd w:id="1305886222" w:displacedByCustomXml="prev"/>
      </w:tr>
    </w:tbl>
    <w:p w14:paraId="5DDFB8D7" w14:textId="77777777" w:rsidR="005722AF" w:rsidRDefault="005722AF" w:rsidP="005722AF">
      <w:pPr>
        <w:ind w:right="-24"/>
        <w:rPr>
          <w:rFonts w:ascii="Arial" w:hAnsi="Arial" w:cs="Arial"/>
          <w:sz w:val="22"/>
          <w:szCs w:val="22"/>
        </w:rPr>
      </w:pPr>
    </w:p>
    <w:p w14:paraId="6AC2ED50" w14:textId="77777777" w:rsidR="005722AF" w:rsidRDefault="005722AF" w:rsidP="005722A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722AF" w:rsidRPr="0032118C" w14:paraId="71A0F673" w14:textId="77777777" w:rsidTr="00DC7CFC">
        <w:tc>
          <w:tcPr>
            <w:tcW w:w="2552" w:type="dxa"/>
            <w:tcBorders>
              <w:top w:val="nil"/>
              <w:left w:val="nil"/>
              <w:bottom w:val="nil"/>
              <w:right w:val="nil"/>
            </w:tcBorders>
          </w:tcPr>
          <w:p w14:paraId="531714C4" w14:textId="77777777" w:rsidR="005722AF" w:rsidRPr="0032118C" w:rsidRDefault="005722AF" w:rsidP="00DC7CF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78482F6" w14:textId="77777777" w:rsidR="005722AF" w:rsidRPr="0032118C" w:rsidRDefault="005722AF" w:rsidP="00DC7CFC">
            <w:pPr>
              <w:ind w:right="-24"/>
              <w:rPr>
                <w:rFonts w:ascii="Arial" w:hAnsi="Arial" w:cs="Arial"/>
                <w:sz w:val="22"/>
                <w:szCs w:val="22"/>
              </w:rPr>
            </w:pPr>
            <w:permStart w:id="101997203" w:edGrp="everyone"/>
            <w:permEnd w:id="101997203"/>
          </w:p>
        </w:tc>
      </w:tr>
      <w:tr w:rsidR="005722AF" w:rsidRPr="0047156F" w14:paraId="7C5047D3" w14:textId="77777777" w:rsidTr="00DC7CFC">
        <w:trPr>
          <w:trHeight w:val="113"/>
        </w:trPr>
        <w:tc>
          <w:tcPr>
            <w:tcW w:w="2552" w:type="dxa"/>
            <w:tcBorders>
              <w:top w:val="nil"/>
              <w:left w:val="nil"/>
              <w:bottom w:val="nil"/>
              <w:right w:val="nil"/>
            </w:tcBorders>
          </w:tcPr>
          <w:p w14:paraId="471B86DF" w14:textId="77777777" w:rsidR="005722AF" w:rsidRPr="0047156F" w:rsidRDefault="005722AF" w:rsidP="00DC7CFC">
            <w:pPr>
              <w:ind w:right="-24"/>
              <w:rPr>
                <w:rFonts w:ascii="Arial" w:hAnsi="Arial" w:cs="Arial"/>
                <w:sz w:val="22"/>
                <w:szCs w:val="22"/>
              </w:rPr>
            </w:pPr>
          </w:p>
        </w:tc>
        <w:tc>
          <w:tcPr>
            <w:tcW w:w="6520" w:type="dxa"/>
            <w:tcBorders>
              <w:top w:val="single" w:sz="8" w:space="0" w:color="auto"/>
              <w:left w:val="nil"/>
              <w:bottom w:val="nil"/>
              <w:right w:val="nil"/>
            </w:tcBorders>
          </w:tcPr>
          <w:p w14:paraId="061204D6" w14:textId="77777777" w:rsidR="005722AF" w:rsidRPr="0047156F" w:rsidRDefault="005722AF" w:rsidP="00DC7CFC">
            <w:pPr>
              <w:ind w:right="-24"/>
              <w:rPr>
                <w:rFonts w:ascii="Arial" w:hAnsi="Arial" w:cs="Arial"/>
                <w:sz w:val="22"/>
                <w:szCs w:val="22"/>
              </w:rPr>
            </w:pPr>
          </w:p>
        </w:tc>
      </w:tr>
      <w:tr w:rsidR="005722AF" w:rsidRPr="0032118C" w14:paraId="3CBE111B" w14:textId="77777777" w:rsidTr="00DC7CFC">
        <w:tc>
          <w:tcPr>
            <w:tcW w:w="2552" w:type="dxa"/>
            <w:tcBorders>
              <w:top w:val="nil"/>
              <w:left w:val="nil"/>
              <w:bottom w:val="nil"/>
              <w:right w:val="nil"/>
            </w:tcBorders>
          </w:tcPr>
          <w:p w14:paraId="2EE071CC" w14:textId="77777777" w:rsidR="005722AF" w:rsidRPr="0032118C" w:rsidRDefault="005722AF" w:rsidP="00DC7C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0775361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37A7A98" w14:textId="77777777" w:rsidR="005722AF" w:rsidRPr="00DD7A44" w:rsidRDefault="005722AF" w:rsidP="00DC7C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F12B62" wp14:editId="3B1A0C7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07753619" w:displacedByCustomXml="prev"/>
      </w:tr>
      <w:tr w:rsidR="005722AF" w:rsidRPr="0032118C" w14:paraId="1FAD5434" w14:textId="77777777" w:rsidTr="00DC7CFC">
        <w:tc>
          <w:tcPr>
            <w:tcW w:w="2552" w:type="dxa"/>
            <w:tcBorders>
              <w:top w:val="nil"/>
              <w:left w:val="nil"/>
              <w:bottom w:val="nil"/>
              <w:right w:val="nil"/>
            </w:tcBorders>
          </w:tcPr>
          <w:p w14:paraId="62A30442" w14:textId="77777777" w:rsidR="005722AF" w:rsidRDefault="005722AF" w:rsidP="00DC7CFC">
            <w:pPr>
              <w:ind w:right="-24"/>
              <w:rPr>
                <w:rFonts w:ascii="Arial" w:hAnsi="Arial" w:cs="Arial"/>
                <w:sz w:val="22"/>
                <w:szCs w:val="22"/>
              </w:rPr>
            </w:pPr>
          </w:p>
        </w:tc>
        <w:tc>
          <w:tcPr>
            <w:tcW w:w="6520" w:type="dxa"/>
            <w:tcBorders>
              <w:top w:val="single" w:sz="8" w:space="0" w:color="auto"/>
              <w:left w:val="nil"/>
              <w:bottom w:val="nil"/>
              <w:right w:val="nil"/>
            </w:tcBorders>
          </w:tcPr>
          <w:p w14:paraId="22E754CF" w14:textId="77777777" w:rsidR="005722AF" w:rsidRPr="0032118C" w:rsidRDefault="005722AF" w:rsidP="00DC7CFC">
            <w:pPr>
              <w:ind w:right="-24"/>
              <w:rPr>
                <w:rFonts w:ascii="Arial" w:hAnsi="Arial" w:cs="Arial"/>
                <w:sz w:val="22"/>
                <w:szCs w:val="22"/>
              </w:rPr>
            </w:pPr>
          </w:p>
        </w:tc>
      </w:tr>
      <w:tr w:rsidR="005722AF" w:rsidRPr="0077428E" w14:paraId="7627F2A5" w14:textId="77777777" w:rsidTr="00DC7CFC">
        <w:tc>
          <w:tcPr>
            <w:tcW w:w="2552" w:type="dxa"/>
            <w:tcBorders>
              <w:top w:val="nil"/>
              <w:left w:val="nil"/>
              <w:bottom w:val="nil"/>
              <w:right w:val="nil"/>
            </w:tcBorders>
          </w:tcPr>
          <w:p w14:paraId="578421E9" w14:textId="77777777" w:rsidR="005722AF" w:rsidRPr="0077428E" w:rsidRDefault="005722AF" w:rsidP="00DC7CFC">
            <w:pPr>
              <w:ind w:right="-24"/>
              <w:rPr>
                <w:rFonts w:ascii="Arial" w:hAnsi="Arial" w:cs="Arial"/>
                <w:sz w:val="22"/>
                <w:szCs w:val="22"/>
              </w:rPr>
            </w:pPr>
            <w:r w:rsidRPr="0077428E">
              <w:rPr>
                <w:rFonts w:ascii="Arial" w:hAnsi="Arial" w:cs="Arial"/>
                <w:sz w:val="22"/>
                <w:szCs w:val="22"/>
              </w:rPr>
              <w:t>Date</w:t>
            </w:r>
          </w:p>
        </w:tc>
        <w:permStart w:id="1095371464" w:edGrp="everyone"/>
        <w:tc>
          <w:tcPr>
            <w:tcW w:w="6520" w:type="dxa"/>
            <w:tcBorders>
              <w:top w:val="nil"/>
              <w:left w:val="nil"/>
              <w:bottom w:val="single" w:sz="8" w:space="0" w:color="auto"/>
              <w:right w:val="nil"/>
            </w:tcBorders>
          </w:tcPr>
          <w:p w14:paraId="0315CB61" w14:textId="77777777" w:rsidR="005722AF" w:rsidRPr="00DD7A44" w:rsidRDefault="00DC7CFC" w:rsidP="00DC7CFC">
            <w:pPr>
              <w:tabs>
                <w:tab w:val="left" w:pos="4492"/>
              </w:tabs>
              <w:ind w:right="-24"/>
              <w:rPr>
                <w:rFonts w:ascii="Arial" w:hAnsi="Arial" w:cs="Arial"/>
                <w:sz w:val="22"/>
                <w:szCs w:val="22"/>
              </w:rPr>
            </w:pPr>
            <w:sdt>
              <w:sdtPr>
                <w:rPr>
                  <w:rFonts w:ascii="Arial" w:hAnsi="Arial" w:cs="Arial"/>
                  <w:sz w:val="22"/>
                  <w:szCs w:val="22"/>
                </w:rPr>
                <w:id w:val="812533956"/>
                <w:placeholder>
                  <w:docPart w:val="A0FCFF74448F4C578E67D3F27B175556"/>
                </w:placeholder>
                <w:showingPlcHdr/>
                <w:date w:fullDate="2017-04-04T00:00:00Z">
                  <w:dateFormat w:val="d/MM/yyyy"/>
                  <w:lid w:val="en-AU"/>
                  <w:storeMappedDataAs w:val="dateTime"/>
                  <w:calendar w:val="gregorian"/>
                </w:date>
              </w:sdtPr>
              <w:sdtContent>
                <w:r w:rsidR="005722AF" w:rsidRPr="00DD7A44">
                  <w:rPr>
                    <w:rStyle w:val="PlaceholderText"/>
                    <w:color w:val="auto"/>
                  </w:rPr>
                  <w:t>Click here to enter a date.</w:t>
                </w:r>
              </w:sdtContent>
            </w:sdt>
            <w:permEnd w:id="1095371464"/>
          </w:p>
        </w:tc>
      </w:tr>
    </w:tbl>
    <w:p w14:paraId="75949CCD" w14:textId="77777777" w:rsidR="005722AF" w:rsidRPr="0077428E" w:rsidRDefault="005722AF" w:rsidP="005722AF">
      <w:pPr>
        <w:ind w:right="-24"/>
        <w:rPr>
          <w:rFonts w:ascii="Arial" w:hAnsi="Arial" w:cs="Arial"/>
          <w:sz w:val="22"/>
          <w:szCs w:val="22"/>
        </w:rPr>
      </w:pPr>
    </w:p>
    <w:p w14:paraId="615054CA" w14:textId="77777777" w:rsidR="005722AF" w:rsidRDefault="005722AF" w:rsidP="005722AF">
      <w:pPr>
        <w:ind w:right="-24"/>
        <w:rPr>
          <w:rFonts w:ascii="Arial" w:hAnsi="Arial" w:cs="Arial"/>
          <w:sz w:val="22"/>
          <w:szCs w:val="22"/>
        </w:rPr>
      </w:pPr>
    </w:p>
    <w:p w14:paraId="61D1AE03" w14:textId="77777777" w:rsidR="005722AF" w:rsidRPr="004932A4" w:rsidRDefault="005722AF" w:rsidP="005722AF">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722AF" w:rsidRPr="004932A4" w14:paraId="15B210EA" w14:textId="77777777" w:rsidTr="00DC7CFC">
        <w:trPr>
          <w:trHeight w:val="217"/>
          <w:jc w:val="center"/>
        </w:trPr>
        <w:tc>
          <w:tcPr>
            <w:tcW w:w="2528" w:type="dxa"/>
            <w:vMerge w:val="restart"/>
            <w:shd w:val="clear" w:color="auto" w:fill="F3F3F3"/>
            <w:vAlign w:val="center"/>
          </w:tcPr>
          <w:p w14:paraId="440D80C2" w14:textId="77777777" w:rsidR="005722AF" w:rsidRPr="004932A4" w:rsidRDefault="005722AF" w:rsidP="00DC7CF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51159E2" w14:textId="77777777" w:rsidR="005722AF" w:rsidRPr="004932A4" w:rsidRDefault="005722AF" w:rsidP="00DC7CFC">
            <w:pPr>
              <w:ind w:right="-24"/>
              <w:jc w:val="center"/>
              <w:rPr>
                <w:rFonts w:ascii="Arial" w:hAnsi="Arial" w:cs="Arial"/>
                <w:b/>
                <w:bCs/>
                <w:sz w:val="22"/>
                <w:szCs w:val="22"/>
              </w:rPr>
            </w:pPr>
            <w:r>
              <w:rPr>
                <w:rFonts w:ascii="Arial" w:hAnsi="Arial" w:cs="Arial"/>
                <w:b/>
                <w:bCs/>
                <w:sz w:val="22"/>
                <w:szCs w:val="22"/>
              </w:rPr>
              <w:t>Task outcome (Tick)</w:t>
            </w:r>
          </w:p>
        </w:tc>
      </w:tr>
      <w:tr w:rsidR="005722AF" w:rsidRPr="004932A4" w14:paraId="07D82CC1" w14:textId="77777777" w:rsidTr="00DC7CFC">
        <w:trPr>
          <w:cantSplit/>
          <w:jc w:val="center"/>
        </w:trPr>
        <w:tc>
          <w:tcPr>
            <w:tcW w:w="2528" w:type="dxa"/>
            <w:vMerge/>
            <w:tcBorders>
              <w:bottom w:val="single" w:sz="4" w:space="0" w:color="auto"/>
            </w:tcBorders>
            <w:vAlign w:val="center"/>
          </w:tcPr>
          <w:p w14:paraId="6B3FA45E" w14:textId="77777777" w:rsidR="005722AF" w:rsidRPr="004932A4" w:rsidRDefault="005722AF" w:rsidP="00DC7CFC">
            <w:pPr>
              <w:ind w:right="-24"/>
              <w:jc w:val="center"/>
              <w:rPr>
                <w:rFonts w:ascii="Arial" w:hAnsi="Arial" w:cs="Arial"/>
                <w:sz w:val="22"/>
                <w:szCs w:val="22"/>
              </w:rPr>
            </w:pPr>
          </w:p>
        </w:tc>
        <w:tc>
          <w:tcPr>
            <w:tcW w:w="2552" w:type="dxa"/>
            <w:shd w:val="clear" w:color="auto" w:fill="F2F2F2" w:themeFill="background1" w:themeFillShade="F2"/>
            <w:vAlign w:val="center"/>
          </w:tcPr>
          <w:p w14:paraId="03918F4E" w14:textId="77777777" w:rsidR="005722AF" w:rsidRPr="004932A4" w:rsidRDefault="005722AF" w:rsidP="00DC7CF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2335F35" w14:textId="77777777" w:rsidR="005722AF" w:rsidRPr="004932A4" w:rsidRDefault="005722AF" w:rsidP="00DC7CFC">
            <w:pPr>
              <w:ind w:right="-24"/>
              <w:jc w:val="center"/>
              <w:rPr>
                <w:rFonts w:ascii="Arial" w:hAnsi="Arial" w:cs="Arial"/>
                <w:sz w:val="22"/>
                <w:szCs w:val="22"/>
              </w:rPr>
            </w:pPr>
            <w:r>
              <w:rPr>
                <w:rFonts w:ascii="Arial" w:hAnsi="Arial" w:cs="Arial"/>
                <w:sz w:val="22"/>
                <w:szCs w:val="22"/>
              </w:rPr>
              <w:t>Not Yet Satisfactory</w:t>
            </w:r>
          </w:p>
        </w:tc>
      </w:tr>
      <w:tr w:rsidR="005722AF" w:rsidRPr="004932A4" w14:paraId="4969884B" w14:textId="77777777" w:rsidTr="00DC7CFC">
        <w:trPr>
          <w:cantSplit/>
          <w:jc w:val="center"/>
        </w:trPr>
        <w:tc>
          <w:tcPr>
            <w:tcW w:w="2528" w:type="dxa"/>
            <w:tcBorders>
              <w:top w:val="single" w:sz="4" w:space="0" w:color="auto"/>
            </w:tcBorders>
            <w:shd w:val="clear" w:color="auto" w:fill="auto"/>
            <w:vAlign w:val="center"/>
          </w:tcPr>
          <w:p w14:paraId="0B3999F2" w14:textId="77777777" w:rsidR="005722AF" w:rsidRPr="009E3CC3" w:rsidRDefault="005722AF" w:rsidP="00DC7CFC">
            <w:pPr>
              <w:ind w:right="-24"/>
              <w:jc w:val="center"/>
              <w:rPr>
                <w:rFonts w:ascii="Arial" w:hAnsi="Arial" w:cs="Arial"/>
                <w:sz w:val="22"/>
                <w:szCs w:val="22"/>
              </w:rPr>
            </w:pPr>
            <w:r w:rsidRPr="009E3CC3">
              <w:rPr>
                <w:rFonts w:ascii="Arial" w:hAnsi="Arial" w:cs="Arial"/>
                <w:sz w:val="22"/>
                <w:szCs w:val="22"/>
              </w:rPr>
              <w:t>Task 1 (Occasion 1)</w:t>
            </w:r>
          </w:p>
        </w:tc>
        <w:permStart w:id="49981023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3BD39B5E" w14:textId="77777777" w:rsidR="005722AF" w:rsidRPr="00553DDB" w:rsidRDefault="005722AF" w:rsidP="00DC7CFC">
                <w:pPr>
                  <w:jc w:val="center"/>
                  <w:rPr>
                    <w:rFonts w:ascii="Arial" w:hAnsi="Arial" w:cs="Arial"/>
                    <w:sz w:val="44"/>
                    <w:szCs w:val="44"/>
                  </w:rPr>
                </w:pPr>
                <w:r>
                  <w:rPr>
                    <w:rFonts w:ascii="Arial" w:hAnsi="Arial" w:cs="Arial"/>
                    <w:sz w:val="44"/>
                    <w:szCs w:val="44"/>
                  </w:rPr>
                  <w:sym w:font="Wingdings" w:char="F0A8"/>
                </w:r>
              </w:p>
            </w:tc>
          </w:sdtContent>
        </w:sdt>
        <w:permEnd w:id="499810236" w:displacedByCustomXml="prev"/>
        <w:permStart w:id="141102260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FFC3427" w14:textId="77777777" w:rsidR="005722AF" w:rsidRPr="00553DDB" w:rsidRDefault="005722AF" w:rsidP="00DC7CFC">
                <w:pPr>
                  <w:jc w:val="center"/>
                  <w:rPr>
                    <w:rFonts w:ascii="Arial" w:hAnsi="Arial" w:cs="Arial"/>
                    <w:sz w:val="44"/>
                    <w:szCs w:val="44"/>
                  </w:rPr>
                </w:pPr>
                <w:r>
                  <w:rPr>
                    <w:rFonts w:ascii="Arial" w:hAnsi="Arial" w:cs="Arial"/>
                    <w:sz w:val="44"/>
                    <w:szCs w:val="44"/>
                  </w:rPr>
                  <w:sym w:font="Wingdings" w:char="F0A8"/>
                </w:r>
              </w:p>
            </w:tc>
          </w:sdtContent>
        </w:sdt>
        <w:permEnd w:id="1411022608" w:displacedByCustomXml="prev"/>
      </w:tr>
      <w:tr w:rsidR="005722AF" w:rsidRPr="004932A4" w14:paraId="3F2E5F8C" w14:textId="77777777" w:rsidTr="00DC7CFC">
        <w:trPr>
          <w:cantSplit/>
          <w:trHeight w:val="454"/>
          <w:jc w:val="center"/>
        </w:trPr>
        <w:tc>
          <w:tcPr>
            <w:tcW w:w="2528" w:type="dxa"/>
            <w:shd w:val="clear" w:color="auto" w:fill="auto"/>
            <w:vAlign w:val="center"/>
          </w:tcPr>
          <w:p w14:paraId="709E9410" w14:textId="77777777" w:rsidR="005722AF" w:rsidRPr="009E3CC3" w:rsidRDefault="005722AF" w:rsidP="00DC7CFC">
            <w:pPr>
              <w:ind w:right="-24"/>
              <w:jc w:val="center"/>
              <w:rPr>
                <w:rFonts w:ascii="Arial" w:hAnsi="Arial" w:cs="Arial"/>
                <w:sz w:val="22"/>
                <w:szCs w:val="22"/>
              </w:rPr>
            </w:pPr>
            <w:r w:rsidRPr="009E3CC3">
              <w:rPr>
                <w:rFonts w:ascii="Arial" w:hAnsi="Arial" w:cs="Arial"/>
                <w:sz w:val="22"/>
                <w:szCs w:val="22"/>
              </w:rPr>
              <w:t>Task 1 (Occasion 2)</w:t>
            </w:r>
          </w:p>
        </w:tc>
        <w:permStart w:id="98613466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0EA31C75" w14:textId="77777777" w:rsidR="005722AF" w:rsidRPr="00553DDB" w:rsidRDefault="005722AF" w:rsidP="00DC7CFC">
                <w:pPr>
                  <w:jc w:val="center"/>
                  <w:rPr>
                    <w:rFonts w:ascii="Arial" w:hAnsi="Arial" w:cs="Arial"/>
                    <w:sz w:val="44"/>
                    <w:szCs w:val="44"/>
                  </w:rPr>
                </w:pPr>
                <w:r>
                  <w:rPr>
                    <w:rFonts w:ascii="Arial" w:hAnsi="Arial" w:cs="Arial"/>
                    <w:sz w:val="44"/>
                    <w:szCs w:val="44"/>
                  </w:rPr>
                  <w:sym w:font="Wingdings" w:char="F0A8"/>
                </w:r>
              </w:p>
            </w:tc>
          </w:sdtContent>
        </w:sdt>
        <w:permEnd w:id="986134662" w:displacedByCustomXml="prev"/>
        <w:permStart w:id="108489538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28764AF" w14:textId="77777777" w:rsidR="005722AF" w:rsidRPr="00553DDB" w:rsidRDefault="005722AF" w:rsidP="00DC7CFC">
                <w:pPr>
                  <w:jc w:val="center"/>
                  <w:rPr>
                    <w:rFonts w:ascii="Arial" w:hAnsi="Arial" w:cs="Arial"/>
                    <w:sz w:val="44"/>
                    <w:szCs w:val="44"/>
                  </w:rPr>
                </w:pPr>
                <w:r>
                  <w:rPr>
                    <w:rFonts w:ascii="Arial" w:hAnsi="Arial" w:cs="Arial"/>
                    <w:sz w:val="44"/>
                    <w:szCs w:val="44"/>
                  </w:rPr>
                  <w:sym w:font="Wingdings" w:char="F0A8"/>
                </w:r>
              </w:p>
            </w:tc>
          </w:sdtContent>
        </w:sdt>
        <w:permEnd w:id="1084895389" w:displacedByCustomXml="prev"/>
      </w:tr>
    </w:tbl>
    <w:p w14:paraId="62A89885" w14:textId="77777777" w:rsidR="007678DC" w:rsidRPr="00363AE2" w:rsidRDefault="007678DC" w:rsidP="007678DC">
      <w:pPr>
        <w:jc w:val="left"/>
        <w:rPr>
          <w:rFonts w:ascii="Arial" w:hAnsi="Arial"/>
          <w:b/>
        </w:rPr>
      </w:pPr>
      <w:r w:rsidRPr="00363AE2">
        <w:rPr>
          <w:rFonts w:ascii="Arial" w:hAnsi="Arial"/>
          <w:b/>
        </w:rPr>
        <w:br w:type="page"/>
      </w:r>
    </w:p>
    <w:tbl>
      <w:tblPr>
        <w:tblStyle w:val="TableGrid"/>
        <w:tblW w:w="0" w:type="auto"/>
        <w:tblLook w:val="04A0" w:firstRow="1" w:lastRow="0" w:firstColumn="1" w:lastColumn="0" w:noHBand="0" w:noVBand="1"/>
      </w:tblPr>
      <w:tblGrid>
        <w:gridCol w:w="9016"/>
      </w:tblGrid>
      <w:tr w:rsidR="00B31BC7" w:rsidRPr="00553DDB" w14:paraId="057A60B3" w14:textId="77777777" w:rsidTr="00DC7CFC">
        <w:tc>
          <w:tcPr>
            <w:tcW w:w="9016" w:type="dxa"/>
            <w:shd w:val="clear" w:color="auto" w:fill="D9D9D9" w:themeFill="background1" w:themeFillShade="D9"/>
          </w:tcPr>
          <w:p w14:paraId="26AE3D82" w14:textId="77777777" w:rsidR="00B31BC7" w:rsidRPr="00553DDB" w:rsidRDefault="00B31BC7" w:rsidP="00DC7CFC">
            <w:pPr>
              <w:keepNext/>
              <w:rPr>
                <w:rFonts w:ascii="Arial" w:hAnsi="Arial" w:cs="Arial"/>
                <w:b/>
                <w:caps/>
                <w:szCs w:val="24"/>
              </w:rPr>
            </w:pPr>
            <w:r w:rsidRPr="00553DDB">
              <w:rPr>
                <w:rFonts w:ascii="Arial" w:hAnsi="Arial" w:cs="Arial"/>
                <w:b/>
                <w:caps/>
                <w:szCs w:val="24"/>
              </w:rPr>
              <w:lastRenderedPageBreak/>
              <w:t>Assessor Comments</w:t>
            </w:r>
          </w:p>
        </w:tc>
      </w:tr>
      <w:tr w:rsidR="00B31BC7" w:rsidRPr="00553DDB" w14:paraId="19F0F016" w14:textId="77777777" w:rsidTr="00DC7CFC">
        <w:trPr>
          <w:trHeight w:val="13602"/>
        </w:trPr>
        <w:tc>
          <w:tcPr>
            <w:tcW w:w="9016" w:type="dxa"/>
          </w:tcPr>
          <w:p w14:paraId="42DC568B" w14:textId="77777777" w:rsidR="00B31BC7" w:rsidRPr="00553DDB" w:rsidRDefault="00B31BC7" w:rsidP="00DC7CFC">
            <w:pPr>
              <w:rPr>
                <w:rFonts w:ascii="Arial" w:hAnsi="Arial" w:cs="Arial"/>
                <w:szCs w:val="24"/>
              </w:rPr>
            </w:pPr>
            <w:permStart w:id="527183875" w:edGrp="everyone"/>
            <w:permEnd w:id="527183875"/>
          </w:p>
        </w:tc>
      </w:tr>
    </w:tbl>
    <w:p w14:paraId="206AEE7E" w14:textId="77777777" w:rsidR="008A77ED" w:rsidRPr="00363AE2" w:rsidRDefault="00DC7CFC" w:rsidP="008A77ED">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1D4FFB2B86D7418A9FA47E5D40FD4494"/>
          </w:placeholder>
          <w:dataBinding w:prefixMappings="xmlns:ns0='http://purl.org/dc/elements/1.1/' xmlns:ns1='http://schemas.openxmlformats.org/package/2006/metadata/core-properties' " w:xpath="/ns1:coreProperties[1]/ns0:title[1]" w:storeItemID="{6C3C8BC8-F283-45AE-878A-BAB7291924A1}"/>
          <w:text/>
        </w:sdtPr>
        <w:sdtContent>
          <w:r w:rsidR="008A77ED" w:rsidRPr="00363AE2">
            <w:rPr>
              <w:rFonts w:ascii="Arial Black" w:hAnsi="Arial Black"/>
            </w:rPr>
            <w:t>BSBWHS501</w:t>
          </w:r>
        </w:sdtContent>
      </w:sdt>
    </w:p>
    <w:sdt>
      <w:sdtPr>
        <w:rPr>
          <w:rFonts w:ascii="Arial Black" w:hAnsi="Arial Black"/>
        </w:rPr>
        <w:alias w:val="Subject"/>
        <w:tag w:val=""/>
        <w:id w:val="1641621891"/>
        <w:placeholder>
          <w:docPart w:val="BFC90BBBC2E84AAD985E781AB194736B"/>
        </w:placeholder>
        <w:dataBinding w:prefixMappings="xmlns:ns0='http://purl.org/dc/elements/1.1/' xmlns:ns1='http://schemas.openxmlformats.org/package/2006/metadata/core-properties' " w:xpath="/ns1:coreProperties[1]/ns0:subject[1]" w:storeItemID="{6C3C8BC8-F283-45AE-878A-BAB7291924A1}"/>
        <w:text/>
      </w:sdtPr>
      <w:sdtContent>
        <w:p w14:paraId="414C0A20" w14:textId="77777777" w:rsidR="008A77ED" w:rsidRPr="00363AE2" w:rsidRDefault="008A77ED" w:rsidP="008A77ED">
          <w:pPr>
            <w:pStyle w:val="02CSTCPLHeading2"/>
            <w:jc w:val="center"/>
            <w:rPr>
              <w:rFonts w:ascii="Arial Black" w:hAnsi="Arial Black"/>
            </w:rPr>
          </w:pPr>
          <w:r w:rsidRPr="00363AE2">
            <w:rPr>
              <w:rFonts w:ascii="Arial Black" w:hAnsi="Arial Black"/>
            </w:rPr>
            <w:t>Ensure a safe workplace</w:t>
          </w:r>
        </w:p>
      </w:sdtContent>
    </w:sdt>
    <w:p w14:paraId="1D2D49DD" w14:textId="77777777" w:rsidR="008A77ED" w:rsidRPr="00363AE2" w:rsidRDefault="008A77ED" w:rsidP="008A77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A77ED" w:rsidRPr="00363AE2" w14:paraId="19BAC0D0" w14:textId="77777777" w:rsidTr="00DC7CF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D776DC3" w14:textId="77777777" w:rsidR="008A77ED" w:rsidRPr="00363AE2" w:rsidRDefault="008A77ED" w:rsidP="00DC7CFC">
            <w:pPr>
              <w:jc w:val="center"/>
              <w:rPr>
                <w:rFonts w:cs="Arial"/>
                <w:b/>
                <w:sz w:val="28"/>
                <w:szCs w:val="28"/>
              </w:rPr>
            </w:pPr>
            <w:r w:rsidRPr="00363AE2">
              <w:rPr>
                <w:rFonts w:cs="Arial"/>
                <w:b/>
                <w:sz w:val="28"/>
                <w:szCs w:val="28"/>
              </w:rPr>
              <w:t>Practical Task 1 (2X)</w:t>
            </w:r>
          </w:p>
        </w:tc>
      </w:tr>
      <w:tr w:rsidR="008A77ED" w:rsidRPr="00363AE2" w14:paraId="6ACB3813" w14:textId="77777777" w:rsidTr="00DC7CFC">
        <w:trPr>
          <w:trHeight w:val="50"/>
        </w:trPr>
        <w:tc>
          <w:tcPr>
            <w:tcW w:w="9072" w:type="dxa"/>
            <w:gridSpan w:val="4"/>
            <w:tcBorders>
              <w:left w:val="single" w:sz="12" w:space="0" w:color="000000"/>
              <w:bottom w:val="single" w:sz="4" w:space="0" w:color="000000"/>
              <w:right w:val="single" w:sz="12" w:space="0" w:color="000000"/>
            </w:tcBorders>
            <w:vAlign w:val="center"/>
          </w:tcPr>
          <w:p w14:paraId="2C839F7D" w14:textId="77777777" w:rsidR="008A77ED" w:rsidRPr="00363AE2" w:rsidRDefault="008A77ED" w:rsidP="00DC7CFC">
            <w:pPr>
              <w:jc w:val="left"/>
              <w:rPr>
                <w:rFonts w:cs="Arial"/>
                <w:b/>
                <w:sz w:val="20"/>
              </w:rPr>
            </w:pPr>
            <w:r w:rsidRPr="00363AE2">
              <w:rPr>
                <w:rFonts w:cs="Arial"/>
                <w:b/>
                <w:sz w:val="20"/>
              </w:rPr>
              <w:t>Description of task:</w:t>
            </w:r>
          </w:p>
          <w:p w14:paraId="508A5387" w14:textId="77777777" w:rsidR="008A77ED" w:rsidRPr="00363AE2" w:rsidRDefault="008A77ED" w:rsidP="00DC7CFC">
            <w:pPr>
              <w:jc w:val="left"/>
              <w:rPr>
                <w:rFonts w:cs="Arial"/>
                <w:sz w:val="20"/>
              </w:rPr>
            </w:pPr>
            <w:r w:rsidRPr="00363AE2">
              <w:rPr>
                <w:rFonts w:cs="Arial"/>
                <w:sz w:val="20"/>
              </w:rPr>
              <w:t xml:space="preserve">On two (2) occasions, a suitable observer is to verify the participant’s ability to establish, maintain and evaluate an organisation’s work health and safety (WHS) policies, procedures and programs, according to WHS legislative requirements. </w:t>
            </w:r>
          </w:p>
          <w:p w14:paraId="65B34911" w14:textId="77777777" w:rsidR="008A77ED" w:rsidRPr="00363AE2" w:rsidRDefault="008A77ED" w:rsidP="00DC7CFC">
            <w:pPr>
              <w:jc w:val="left"/>
              <w:rPr>
                <w:rFonts w:cs="Arial"/>
                <w:sz w:val="20"/>
              </w:rPr>
            </w:pPr>
          </w:p>
          <w:p w14:paraId="2A070804" w14:textId="77777777" w:rsidR="008A77ED" w:rsidRPr="00363AE2" w:rsidRDefault="008A77ED" w:rsidP="00DC7CFC">
            <w:pPr>
              <w:jc w:val="left"/>
              <w:rPr>
                <w:rFonts w:cs="Arial"/>
                <w:sz w:val="20"/>
              </w:rPr>
            </w:pPr>
            <w:r w:rsidRPr="00363AE2">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77ED" w:rsidRPr="00363AE2" w14:paraId="002E5CC5" w14:textId="77777777" w:rsidTr="00DC7CFC">
        <w:trPr>
          <w:trHeight w:val="70"/>
        </w:trPr>
        <w:tc>
          <w:tcPr>
            <w:tcW w:w="9072" w:type="dxa"/>
            <w:gridSpan w:val="4"/>
            <w:tcBorders>
              <w:left w:val="single" w:sz="12" w:space="0" w:color="000000"/>
              <w:bottom w:val="single" w:sz="12" w:space="0" w:color="000000"/>
              <w:right w:val="single" w:sz="12" w:space="0" w:color="000000"/>
            </w:tcBorders>
            <w:vAlign w:val="center"/>
          </w:tcPr>
          <w:p w14:paraId="11331AB4" w14:textId="77777777" w:rsidR="008A77ED" w:rsidRPr="00363AE2" w:rsidRDefault="008A77ED" w:rsidP="00DC7CFC">
            <w:pPr>
              <w:jc w:val="left"/>
              <w:rPr>
                <w:rFonts w:cs="Arial"/>
                <w:b/>
                <w:sz w:val="20"/>
              </w:rPr>
            </w:pPr>
            <w:r w:rsidRPr="00363AE2">
              <w:rPr>
                <w:rFonts w:cs="Arial"/>
                <w:b/>
                <w:sz w:val="20"/>
              </w:rPr>
              <w:t xml:space="preserve">Resources required: </w:t>
            </w:r>
          </w:p>
          <w:p w14:paraId="70943125" w14:textId="77777777" w:rsidR="008A77ED" w:rsidRPr="00363AE2" w:rsidRDefault="008A77ED" w:rsidP="00DC7CFC">
            <w:pPr>
              <w:jc w:val="left"/>
              <w:rPr>
                <w:rFonts w:cs="Arial"/>
                <w:sz w:val="20"/>
              </w:rPr>
            </w:pPr>
            <w:r w:rsidRPr="00363AE2">
              <w:rPr>
                <w:rFonts w:cs="Arial"/>
                <w:sz w:val="20"/>
              </w:rPr>
              <w:t>WHS policies and procedures; WHS legislation, regulations and codes of practice; WHS Management System; Computer.</w:t>
            </w:r>
          </w:p>
        </w:tc>
      </w:tr>
      <w:tr w:rsidR="008A77ED" w:rsidRPr="00363AE2" w14:paraId="3EEB7727" w14:textId="77777777" w:rsidTr="00DC7CF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DA99CA7" w14:textId="77777777" w:rsidR="008A77ED" w:rsidRPr="00363AE2" w:rsidRDefault="008A77ED" w:rsidP="00DC7CFC">
            <w:pPr>
              <w:jc w:val="center"/>
              <w:rPr>
                <w:rFonts w:cs="Arial"/>
                <w:b/>
                <w:sz w:val="20"/>
              </w:rPr>
            </w:pPr>
            <w:r w:rsidRPr="00363AE2">
              <w:rPr>
                <w:rFonts w:cs="Arial"/>
                <w:b/>
                <w:sz w:val="20"/>
              </w:rPr>
              <w:t>Assessment of task</w:t>
            </w:r>
          </w:p>
        </w:tc>
      </w:tr>
      <w:tr w:rsidR="00B31BC7" w:rsidRPr="00363AE2" w14:paraId="6AFBC8DA" w14:textId="77777777" w:rsidTr="00DC7CFC">
        <w:trPr>
          <w:trHeight w:val="454"/>
        </w:trPr>
        <w:tc>
          <w:tcPr>
            <w:tcW w:w="2598" w:type="dxa"/>
            <w:tcBorders>
              <w:top w:val="single" w:sz="12" w:space="0" w:color="auto"/>
              <w:left w:val="single" w:sz="12" w:space="0" w:color="000000"/>
              <w:right w:val="single" w:sz="4" w:space="0" w:color="000000"/>
            </w:tcBorders>
            <w:vAlign w:val="center"/>
          </w:tcPr>
          <w:p w14:paraId="6A46FC1F" w14:textId="61BD2774" w:rsidR="00B31BC7" w:rsidRPr="00363AE2" w:rsidRDefault="00B31BC7" w:rsidP="00B31BC7">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0432553" w14:textId="77777777" w:rsidR="00B31BC7" w:rsidRPr="00363AE2" w:rsidRDefault="00B31BC7" w:rsidP="00B31BC7">
            <w:pPr>
              <w:jc w:val="left"/>
              <w:rPr>
                <w:rFonts w:ascii="Arial" w:hAnsi="Arial" w:cs="Arial"/>
                <w:sz w:val="22"/>
              </w:rPr>
            </w:pPr>
            <w:permStart w:id="1176843829" w:edGrp="everyone"/>
            <w:permEnd w:id="1176843829"/>
          </w:p>
        </w:tc>
      </w:tr>
      <w:tr w:rsidR="00B31BC7" w:rsidRPr="00363AE2" w14:paraId="00B127F3" w14:textId="77777777" w:rsidTr="00DC7CFC">
        <w:trPr>
          <w:trHeight w:val="454"/>
        </w:trPr>
        <w:tc>
          <w:tcPr>
            <w:tcW w:w="2598" w:type="dxa"/>
            <w:tcBorders>
              <w:left w:val="single" w:sz="12" w:space="0" w:color="000000"/>
              <w:right w:val="single" w:sz="4" w:space="0" w:color="000000"/>
            </w:tcBorders>
            <w:vAlign w:val="center"/>
          </w:tcPr>
          <w:p w14:paraId="58553C05" w14:textId="72EA470E" w:rsidR="00B31BC7" w:rsidRPr="00363AE2" w:rsidRDefault="00B31BC7" w:rsidP="00B31BC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8EC6A26" w14:textId="77777777" w:rsidR="00B31BC7" w:rsidRPr="00363AE2" w:rsidRDefault="00B31BC7" w:rsidP="00B31BC7">
            <w:pPr>
              <w:jc w:val="left"/>
              <w:rPr>
                <w:rFonts w:ascii="Arial" w:hAnsi="Arial" w:cs="Arial"/>
                <w:sz w:val="22"/>
              </w:rPr>
            </w:pPr>
            <w:permStart w:id="165942643" w:edGrp="everyone"/>
            <w:permEnd w:id="165942643"/>
          </w:p>
        </w:tc>
      </w:tr>
      <w:tr w:rsidR="00B31BC7" w:rsidRPr="00363AE2" w14:paraId="04BE5C13" w14:textId="77777777" w:rsidTr="00DC7CFC">
        <w:trPr>
          <w:trHeight w:val="454"/>
        </w:trPr>
        <w:tc>
          <w:tcPr>
            <w:tcW w:w="2598" w:type="dxa"/>
            <w:tcBorders>
              <w:left w:val="single" w:sz="12" w:space="0" w:color="000000"/>
              <w:right w:val="single" w:sz="4" w:space="0" w:color="000000"/>
            </w:tcBorders>
            <w:vAlign w:val="center"/>
          </w:tcPr>
          <w:p w14:paraId="52A1AAED" w14:textId="77777777" w:rsidR="00B31BC7" w:rsidRDefault="00B31BC7" w:rsidP="00B31BC7">
            <w:pPr>
              <w:jc w:val="right"/>
              <w:rPr>
                <w:rFonts w:cs="Arial"/>
                <w:b/>
                <w:sz w:val="20"/>
              </w:rPr>
            </w:pPr>
            <w:r>
              <w:rPr>
                <w:rFonts w:cs="Arial"/>
                <w:b/>
                <w:sz w:val="20"/>
              </w:rPr>
              <w:t xml:space="preserve">Role of observer </w:t>
            </w:r>
          </w:p>
          <w:p w14:paraId="3191440D" w14:textId="1F2737FE" w:rsidR="00B31BC7" w:rsidRPr="00363AE2" w:rsidRDefault="00B31BC7" w:rsidP="00B31BC7">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CEC6A7F" w14:textId="77777777" w:rsidR="00B31BC7" w:rsidRPr="00363AE2" w:rsidRDefault="00B31BC7" w:rsidP="00B31BC7">
            <w:pPr>
              <w:jc w:val="left"/>
              <w:rPr>
                <w:rFonts w:ascii="Arial" w:hAnsi="Arial" w:cs="Arial"/>
                <w:sz w:val="22"/>
              </w:rPr>
            </w:pPr>
            <w:permStart w:id="1807686182" w:edGrp="everyone"/>
            <w:permEnd w:id="1807686182"/>
          </w:p>
        </w:tc>
      </w:tr>
      <w:tr w:rsidR="00B31BC7" w:rsidRPr="00363AE2" w14:paraId="2F1B7218" w14:textId="77777777" w:rsidTr="00DC7CFC">
        <w:trPr>
          <w:trHeight w:val="454"/>
        </w:trPr>
        <w:tc>
          <w:tcPr>
            <w:tcW w:w="2598" w:type="dxa"/>
            <w:tcBorders>
              <w:left w:val="single" w:sz="12" w:space="0" w:color="000000"/>
              <w:right w:val="single" w:sz="4" w:space="0" w:color="000000"/>
            </w:tcBorders>
            <w:vAlign w:val="center"/>
          </w:tcPr>
          <w:p w14:paraId="15DEFD24" w14:textId="787B9736" w:rsidR="00B31BC7" w:rsidRPr="00363AE2" w:rsidRDefault="00B31BC7" w:rsidP="00B31BC7">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6A1FAB3" w14:textId="77777777" w:rsidR="00B31BC7" w:rsidRPr="00363AE2" w:rsidRDefault="00B31BC7" w:rsidP="00B31BC7">
            <w:pPr>
              <w:jc w:val="left"/>
              <w:rPr>
                <w:rFonts w:ascii="Arial" w:hAnsi="Arial" w:cs="Arial"/>
                <w:sz w:val="22"/>
              </w:rPr>
            </w:pPr>
            <w:permStart w:id="1704073449" w:edGrp="everyone"/>
            <w:permEnd w:id="1704073449"/>
          </w:p>
        </w:tc>
      </w:tr>
      <w:tr w:rsidR="00B31BC7" w:rsidRPr="00363AE2" w14:paraId="437ABB67" w14:textId="77777777" w:rsidTr="00DC7CFC">
        <w:trPr>
          <w:trHeight w:val="850"/>
        </w:trPr>
        <w:tc>
          <w:tcPr>
            <w:tcW w:w="2598" w:type="dxa"/>
            <w:tcBorders>
              <w:left w:val="single" w:sz="12" w:space="0" w:color="000000"/>
              <w:right w:val="single" w:sz="4" w:space="0" w:color="000000"/>
            </w:tcBorders>
            <w:vAlign w:val="center"/>
          </w:tcPr>
          <w:p w14:paraId="4AF4C25F" w14:textId="12CCFF29" w:rsidR="00B31BC7" w:rsidRPr="00363AE2" w:rsidRDefault="00B31BC7" w:rsidP="00B31BC7">
            <w:pPr>
              <w:jc w:val="right"/>
              <w:rPr>
                <w:rFonts w:cs="Arial"/>
                <w:b/>
                <w:sz w:val="20"/>
              </w:rPr>
            </w:pPr>
            <w:r>
              <w:rPr>
                <w:rFonts w:cs="Arial"/>
                <w:b/>
                <w:sz w:val="20"/>
              </w:rPr>
              <w:t>Signature of observer</w:t>
            </w:r>
            <w:r w:rsidRPr="00696855">
              <w:rPr>
                <w:rFonts w:cs="Arial"/>
                <w:b/>
                <w:sz w:val="20"/>
              </w:rPr>
              <w:t>:</w:t>
            </w:r>
          </w:p>
        </w:tc>
        <w:permStart w:id="462642532"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2AD188D2" w14:textId="04F5009E" w:rsidR="00B31BC7" w:rsidRPr="00363AE2" w:rsidRDefault="00B31BC7" w:rsidP="00B31BC7">
                <w:pPr>
                  <w:jc w:val="left"/>
                  <w:rPr>
                    <w:rFonts w:ascii="Arial" w:hAnsi="Arial" w:cs="Arial"/>
                    <w:sz w:val="22"/>
                  </w:rPr>
                </w:pPr>
                <w:r w:rsidRPr="00553DDB">
                  <w:rPr>
                    <w:rFonts w:ascii="Arial" w:hAnsi="Arial" w:cs="Arial"/>
                    <w:noProof/>
                    <w:sz w:val="22"/>
                    <w:szCs w:val="22"/>
                    <w:lang w:eastAsia="en-AU"/>
                  </w:rPr>
                  <w:drawing>
                    <wp:inline distT="0" distB="0" distL="0" distR="0" wp14:anchorId="462556D5" wp14:editId="21811461">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62642532" w:displacedByCustomXml="prev"/>
      </w:tr>
      <w:tr w:rsidR="00B31BC7" w:rsidRPr="00363AE2" w14:paraId="3640F9B1" w14:textId="77777777" w:rsidTr="00DC7CFC">
        <w:trPr>
          <w:trHeight w:val="454"/>
        </w:trPr>
        <w:tc>
          <w:tcPr>
            <w:tcW w:w="2598" w:type="dxa"/>
            <w:tcBorders>
              <w:left w:val="single" w:sz="12" w:space="0" w:color="000000"/>
              <w:right w:val="single" w:sz="4" w:space="0" w:color="000000"/>
            </w:tcBorders>
            <w:vAlign w:val="center"/>
          </w:tcPr>
          <w:p w14:paraId="56743376" w14:textId="074524CF" w:rsidR="00B31BC7" w:rsidRPr="00363AE2" w:rsidRDefault="00B31BC7" w:rsidP="00B31BC7">
            <w:pPr>
              <w:jc w:val="right"/>
              <w:rPr>
                <w:rFonts w:cs="Arial"/>
                <w:b/>
                <w:sz w:val="20"/>
              </w:rPr>
            </w:pPr>
            <w:r w:rsidRPr="00696855">
              <w:rPr>
                <w:rFonts w:cs="Arial"/>
                <w:b/>
                <w:sz w:val="20"/>
              </w:rPr>
              <w:t>Date:</w:t>
            </w:r>
          </w:p>
        </w:tc>
        <w:permStart w:id="332989089" w:edGrp="everyone" w:displacedByCustomXml="next"/>
        <w:sdt>
          <w:sdtPr>
            <w:rPr>
              <w:rFonts w:ascii="Arial" w:hAnsi="Arial" w:cs="Arial"/>
              <w:sz w:val="22"/>
              <w:szCs w:val="22"/>
            </w:rPr>
            <w:id w:val="-686058928"/>
            <w:placeholder>
              <w:docPart w:val="C66EB8E2F0B44B37B06782A50B31ABD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2E715ED" w14:textId="283FBD35" w:rsidR="00B31BC7" w:rsidRPr="00363AE2" w:rsidRDefault="00B31BC7" w:rsidP="00B31BC7">
                <w:pPr>
                  <w:jc w:val="left"/>
                  <w:rPr>
                    <w:rFonts w:ascii="Arial" w:hAnsi="Arial" w:cs="Arial"/>
                    <w:sz w:val="22"/>
                  </w:rPr>
                </w:pPr>
                <w:r w:rsidRPr="008810A0">
                  <w:rPr>
                    <w:rStyle w:val="PlaceholderText"/>
                    <w:color w:val="auto"/>
                  </w:rPr>
                  <w:t>Click here to enter a date.</w:t>
                </w:r>
              </w:p>
            </w:tc>
          </w:sdtContent>
        </w:sdt>
        <w:permEnd w:id="332989089" w:displacedByCustomXml="prev"/>
      </w:tr>
      <w:tr w:rsidR="00B31BC7" w:rsidRPr="00363AE2" w14:paraId="258FC82C" w14:textId="77777777" w:rsidTr="00DC7CFC">
        <w:tc>
          <w:tcPr>
            <w:tcW w:w="6096" w:type="dxa"/>
            <w:gridSpan w:val="2"/>
            <w:vMerge w:val="restart"/>
            <w:tcBorders>
              <w:left w:val="single" w:sz="12" w:space="0" w:color="000000"/>
            </w:tcBorders>
            <w:vAlign w:val="center"/>
          </w:tcPr>
          <w:p w14:paraId="75B7D7E9" w14:textId="77777777" w:rsidR="00B31BC7" w:rsidRPr="00363AE2" w:rsidRDefault="00B31BC7" w:rsidP="00B31BC7">
            <w:pPr>
              <w:jc w:val="center"/>
              <w:rPr>
                <w:rFonts w:cs="Arial"/>
                <w:b/>
                <w:sz w:val="20"/>
              </w:rPr>
            </w:pPr>
            <w:r w:rsidRPr="00363AE2">
              <w:rPr>
                <w:rFonts w:cs="Arial"/>
                <w:b/>
                <w:sz w:val="20"/>
              </w:rPr>
              <w:t>When completing the task, did the participant:</w:t>
            </w:r>
          </w:p>
        </w:tc>
        <w:tc>
          <w:tcPr>
            <w:tcW w:w="2976" w:type="dxa"/>
            <w:gridSpan w:val="2"/>
            <w:tcBorders>
              <w:right w:val="single" w:sz="12" w:space="0" w:color="000000"/>
            </w:tcBorders>
            <w:vAlign w:val="center"/>
          </w:tcPr>
          <w:p w14:paraId="28E2F2F7" w14:textId="77777777" w:rsidR="00B31BC7" w:rsidRPr="00363AE2" w:rsidRDefault="00B31BC7" w:rsidP="00B31BC7">
            <w:pPr>
              <w:jc w:val="center"/>
              <w:rPr>
                <w:rFonts w:cs="Arial"/>
                <w:sz w:val="20"/>
              </w:rPr>
            </w:pPr>
            <w:r w:rsidRPr="00363AE2">
              <w:rPr>
                <w:rFonts w:cs="Arial"/>
                <w:b/>
                <w:sz w:val="20"/>
              </w:rPr>
              <w:t xml:space="preserve">Tick if satisfactorily completed. </w:t>
            </w:r>
            <w:r w:rsidRPr="00363AE2">
              <w:rPr>
                <w:rFonts w:cs="Arial"/>
                <w:b/>
                <w:sz w:val="20"/>
              </w:rPr>
              <w:br/>
              <w:t>Provide comments if left unticked.</w:t>
            </w:r>
          </w:p>
        </w:tc>
      </w:tr>
      <w:tr w:rsidR="00B31BC7" w:rsidRPr="00363AE2" w14:paraId="088426BE" w14:textId="77777777" w:rsidTr="00DC7CFC">
        <w:trPr>
          <w:trHeight w:val="233"/>
        </w:trPr>
        <w:tc>
          <w:tcPr>
            <w:tcW w:w="6096" w:type="dxa"/>
            <w:gridSpan w:val="2"/>
            <w:vMerge/>
            <w:tcBorders>
              <w:left w:val="single" w:sz="12" w:space="0" w:color="000000"/>
            </w:tcBorders>
          </w:tcPr>
          <w:p w14:paraId="17FEFCAE" w14:textId="77777777" w:rsidR="00B31BC7" w:rsidRPr="00363AE2" w:rsidRDefault="00B31BC7" w:rsidP="00B31BC7">
            <w:pPr>
              <w:jc w:val="left"/>
              <w:rPr>
                <w:rFonts w:cs="Arial"/>
                <w:sz w:val="20"/>
              </w:rPr>
            </w:pPr>
          </w:p>
        </w:tc>
        <w:tc>
          <w:tcPr>
            <w:tcW w:w="1488" w:type="dxa"/>
            <w:tcBorders>
              <w:bottom w:val="single" w:sz="4" w:space="0" w:color="000000"/>
              <w:right w:val="single" w:sz="4" w:space="0" w:color="auto"/>
            </w:tcBorders>
          </w:tcPr>
          <w:p w14:paraId="2C3057A2" w14:textId="77777777" w:rsidR="00B31BC7" w:rsidRPr="00363AE2" w:rsidRDefault="00B31BC7" w:rsidP="00B31BC7">
            <w:pPr>
              <w:jc w:val="center"/>
              <w:rPr>
                <w:rFonts w:cs="Arial"/>
                <w:b/>
                <w:sz w:val="20"/>
              </w:rPr>
            </w:pPr>
            <w:r w:rsidRPr="00363AE2">
              <w:rPr>
                <w:rFonts w:cs="Arial"/>
                <w:b/>
                <w:sz w:val="20"/>
              </w:rPr>
              <w:t>1</w:t>
            </w:r>
            <w:r w:rsidRPr="00363AE2">
              <w:rPr>
                <w:rFonts w:cs="Arial"/>
                <w:b/>
                <w:sz w:val="20"/>
                <w:vertAlign w:val="superscript"/>
              </w:rPr>
              <w:t>st</w:t>
            </w:r>
          </w:p>
          <w:p w14:paraId="559EB313" w14:textId="77777777" w:rsidR="00B31BC7" w:rsidRPr="00363AE2" w:rsidRDefault="00B31BC7" w:rsidP="00B31BC7">
            <w:pPr>
              <w:jc w:val="center"/>
              <w:rPr>
                <w:rFonts w:cs="Arial"/>
                <w:b/>
                <w:sz w:val="20"/>
              </w:rPr>
            </w:pPr>
            <w:r w:rsidRPr="00363AE2">
              <w:rPr>
                <w:rFonts w:cs="Arial"/>
                <w:b/>
                <w:sz w:val="20"/>
              </w:rPr>
              <w:t>Occasion</w:t>
            </w:r>
          </w:p>
        </w:tc>
        <w:tc>
          <w:tcPr>
            <w:tcW w:w="1488" w:type="dxa"/>
            <w:tcBorders>
              <w:left w:val="single" w:sz="4" w:space="0" w:color="auto"/>
              <w:bottom w:val="single" w:sz="4" w:space="0" w:color="000000"/>
              <w:right w:val="single" w:sz="12" w:space="0" w:color="000000"/>
            </w:tcBorders>
          </w:tcPr>
          <w:p w14:paraId="4448B5D8" w14:textId="77777777" w:rsidR="00B31BC7" w:rsidRPr="00363AE2" w:rsidRDefault="00B31BC7" w:rsidP="00B31BC7">
            <w:pPr>
              <w:jc w:val="center"/>
              <w:rPr>
                <w:rFonts w:cs="Arial"/>
                <w:b/>
                <w:sz w:val="20"/>
              </w:rPr>
            </w:pPr>
            <w:r w:rsidRPr="00363AE2">
              <w:rPr>
                <w:rFonts w:cs="Arial"/>
                <w:b/>
                <w:sz w:val="20"/>
              </w:rPr>
              <w:t>2</w:t>
            </w:r>
            <w:r w:rsidRPr="00363AE2">
              <w:rPr>
                <w:rFonts w:cs="Arial"/>
                <w:b/>
                <w:sz w:val="20"/>
                <w:vertAlign w:val="superscript"/>
              </w:rPr>
              <w:t>nd</w:t>
            </w:r>
          </w:p>
          <w:p w14:paraId="3475066C" w14:textId="77777777" w:rsidR="00B31BC7" w:rsidRPr="00363AE2" w:rsidRDefault="00B31BC7" w:rsidP="00B31BC7">
            <w:pPr>
              <w:jc w:val="center"/>
              <w:rPr>
                <w:rFonts w:cs="Arial"/>
                <w:b/>
                <w:sz w:val="20"/>
              </w:rPr>
            </w:pPr>
            <w:r w:rsidRPr="00363AE2">
              <w:rPr>
                <w:rFonts w:cs="Arial"/>
                <w:b/>
                <w:sz w:val="20"/>
              </w:rPr>
              <w:t>Occasion</w:t>
            </w:r>
          </w:p>
        </w:tc>
      </w:tr>
      <w:tr w:rsidR="00B31BC7" w:rsidRPr="00363AE2" w14:paraId="3083A5A1" w14:textId="77777777" w:rsidTr="00DC7CF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50CF01C4" w14:textId="77777777" w:rsidR="00B31BC7" w:rsidRPr="00363AE2" w:rsidRDefault="00B31BC7" w:rsidP="00B31BC7">
            <w:pPr>
              <w:jc w:val="center"/>
              <w:rPr>
                <w:rFonts w:cs="Arial"/>
                <w:b/>
                <w:sz w:val="20"/>
              </w:rPr>
            </w:pPr>
            <w:r w:rsidRPr="00363AE2">
              <w:rPr>
                <w:rFonts w:cs="Arial"/>
                <w:b/>
                <w:sz w:val="20"/>
              </w:rPr>
              <w:t>1 Establishing WHS Management System</w:t>
            </w:r>
          </w:p>
        </w:tc>
      </w:tr>
      <w:tr w:rsidR="00603AD9" w:rsidRPr="00363AE2" w14:paraId="5EAF376E" w14:textId="77777777" w:rsidTr="00DC7CFC">
        <w:trPr>
          <w:trHeight w:val="25"/>
        </w:trPr>
        <w:tc>
          <w:tcPr>
            <w:tcW w:w="6096" w:type="dxa"/>
            <w:gridSpan w:val="2"/>
            <w:tcBorders>
              <w:left w:val="single" w:sz="12" w:space="0" w:color="000000"/>
            </w:tcBorders>
          </w:tcPr>
          <w:p w14:paraId="4575DAC5" w14:textId="77777777" w:rsidR="00603AD9" w:rsidRPr="00363AE2" w:rsidRDefault="00603AD9" w:rsidP="00603AD9">
            <w:pPr>
              <w:pStyle w:val="ListParagraph"/>
              <w:numPr>
                <w:ilvl w:val="0"/>
                <w:numId w:val="9"/>
              </w:numPr>
              <w:ind w:left="459" w:hanging="459"/>
              <w:jc w:val="left"/>
              <w:rPr>
                <w:rFonts w:cs="Arial"/>
                <w:sz w:val="20"/>
              </w:rPr>
            </w:pPr>
            <w:bookmarkStart w:id="40" w:name="_Ref8799022"/>
            <w:r w:rsidRPr="00363AE2">
              <w:rPr>
                <w:rFonts w:cs="Arial"/>
                <w:sz w:val="20"/>
              </w:rPr>
              <w:t>Locate, adapt, adopt and communicate WHS policies that clearly define the organisation’s commitment to complying with WHS legislation.</w:t>
            </w:r>
            <w:bookmarkEnd w:id="40"/>
          </w:p>
        </w:tc>
        <w:permStart w:id="20834757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55683C4" w14:textId="69CD91CE"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2083475731" w:displacedByCustomXml="prev"/>
        <w:permStart w:id="24645215"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309EBFD" w14:textId="7C4B2D38"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24645215" w:displacedByCustomXml="prev"/>
      </w:tr>
      <w:tr w:rsidR="00603AD9" w:rsidRPr="00363AE2" w14:paraId="44FF867D" w14:textId="77777777" w:rsidTr="00DC7CFC">
        <w:trPr>
          <w:trHeight w:val="25"/>
        </w:trPr>
        <w:tc>
          <w:tcPr>
            <w:tcW w:w="6096" w:type="dxa"/>
            <w:gridSpan w:val="2"/>
            <w:tcBorders>
              <w:left w:val="single" w:sz="12" w:space="0" w:color="000000"/>
            </w:tcBorders>
          </w:tcPr>
          <w:p w14:paraId="02EE4DCF" w14:textId="77777777" w:rsidR="00603AD9" w:rsidRPr="00363AE2" w:rsidRDefault="00603AD9" w:rsidP="00603AD9">
            <w:pPr>
              <w:pStyle w:val="ListParagraph"/>
              <w:numPr>
                <w:ilvl w:val="0"/>
                <w:numId w:val="9"/>
              </w:numPr>
              <w:ind w:left="459" w:hanging="459"/>
              <w:jc w:val="left"/>
              <w:rPr>
                <w:rFonts w:cs="Arial"/>
                <w:sz w:val="20"/>
              </w:rPr>
            </w:pPr>
            <w:bookmarkStart w:id="41" w:name="_Ref8799025"/>
            <w:r w:rsidRPr="00363AE2">
              <w:rPr>
                <w:rFonts w:cs="Arial"/>
                <w:sz w:val="20"/>
              </w:rPr>
              <w:t>Identify duty holders and define WHS responsibilities for all workplace personnel in the work area according to WHS legislation, policies, procedures and programs.</w:t>
            </w:r>
            <w:bookmarkEnd w:id="41"/>
            <w:r w:rsidRPr="00363AE2">
              <w:rPr>
                <w:rFonts w:cs="Arial"/>
                <w:sz w:val="20"/>
              </w:rPr>
              <w:t xml:space="preserve"> </w:t>
            </w:r>
          </w:p>
        </w:tc>
        <w:permStart w:id="1201433361"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B2B9F52" w14:textId="6AD58767"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1201433361" w:displacedByCustomXml="prev"/>
        <w:permStart w:id="1732910264"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38BCB35" w14:textId="58FBF926"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1732910264" w:displacedByCustomXml="prev"/>
      </w:tr>
      <w:tr w:rsidR="00603AD9" w:rsidRPr="00363AE2" w14:paraId="3D13F6B4" w14:textId="77777777" w:rsidTr="00DC7CFC">
        <w:trPr>
          <w:trHeight w:val="25"/>
        </w:trPr>
        <w:tc>
          <w:tcPr>
            <w:tcW w:w="6096" w:type="dxa"/>
            <w:gridSpan w:val="2"/>
            <w:tcBorders>
              <w:left w:val="single" w:sz="12" w:space="0" w:color="000000"/>
            </w:tcBorders>
          </w:tcPr>
          <w:p w14:paraId="19D736A0" w14:textId="77777777" w:rsidR="00603AD9" w:rsidRPr="00363AE2" w:rsidRDefault="00603AD9" w:rsidP="00603AD9">
            <w:pPr>
              <w:pStyle w:val="ListParagraph"/>
              <w:numPr>
                <w:ilvl w:val="0"/>
                <w:numId w:val="9"/>
              </w:numPr>
              <w:ind w:left="459" w:hanging="459"/>
              <w:jc w:val="left"/>
              <w:rPr>
                <w:rFonts w:cs="Arial"/>
                <w:sz w:val="20"/>
              </w:rPr>
            </w:pPr>
            <w:bookmarkStart w:id="42" w:name="_Ref8799031"/>
            <w:r w:rsidRPr="00363AE2">
              <w:rPr>
                <w:rFonts w:cs="Arial"/>
                <w:sz w:val="20"/>
              </w:rPr>
              <w:t>Identify and approve financial and human resources required by the WHS Management System (WHSMS).</w:t>
            </w:r>
            <w:bookmarkEnd w:id="42"/>
            <w:r w:rsidRPr="00363AE2">
              <w:rPr>
                <w:rFonts w:cs="Arial"/>
                <w:sz w:val="20"/>
              </w:rPr>
              <w:t xml:space="preserve"> </w:t>
            </w:r>
          </w:p>
        </w:tc>
        <w:permStart w:id="1599100305"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05765C0" w14:textId="5C4E76A6"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1599100305" w:displacedByCustomXml="prev"/>
        <w:permStart w:id="88688938"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3E7577B" w14:textId="5F0B61FB" w:rsidR="00603AD9" w:rsidRPr="00363AE2" w:rsidRDefault="00603AD9" w:rsidP="00603AD9">
                <w:pPr>
                  <w:jc w:val="center"/>
                  <w:rPr>
                    <w:rFonts w:cs="Arial"/>
                    <w:sz w:val="20"/>
                  </w:rPr>
                </w:pPr>
                <w:r>
                  <w:rPr>
                    <w:rFonts w:ascii="Arial" w:hAnsi="Arial" w:cs="Arial"/>
                    <w:sz w:val="44"/>
                    <w:szCs w:val="44"/>
                  </w:rPr>
                  <w:sym w:font="Wingdings" w:char="F0A8"/>
                </w:r>
              </w:p>
            </w:tc>
          </w:sdtContent>
        </w:sdt>
        <w:permEnd w:id="88688938" w:displacedByCustomXml="prev"/>
      </w:tr>
      <w:tr w:rsidR="00603AD9" w:rsidRPr="00363AE2" w14:paraId="1ED00319" w14:textId="77777777" w:rsidTr="00DC7CF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41EC3C3F" w14:textId="77777777" w:rsidR="00603AD9" w:rsidRPr="00363AE2" w:rsidRDefault="00603AD9" w:rsidP="00603AD9">
            <w:pPr>
              <w:jc w:val="center"/>
              <w:rPr>
                <w:rFonts w:cs="Arial"/>
                <w:b/>
                <w:sz w:val="20"/>
              </w:rPr>
            </w:pPr>
            <w:r w:rsidRPr="00363AE2">
              <w:rPr>
                <w:rFonts w:cs="Arial"/>
                <w:b/>
                <w:sz w:val="20"/>
              </w:rPr>
              <w:t>2 Participation arrangements</w:t>
            </w:r>
          </w:p>
        </w:tc>
      </w:tr>
      <w:tr w:rsidR="000506C9" w:rsidRPr="00363AE2" w14:paraId="5CFF47DF" w14:textId="77777777" w:rsidTr="00DC7CFC">
        <w:trPr>
          <w:trHeight w:val="25"/>
        </w:trPr>
        <w:tc>
          <w:tcPr>
            <w:tcW w:w="6096" w:type="dxa"/>
            <w:gridSpan w:val="2"/>
            <w:tcBorders>
              <w:left w:val="single" w:sz="12" w:space="0" w:color="000000"/>
            </w:tcBorders>
          </w:tcPr>
          <w:p w14:paraId="2D139121" w14:textId="77777777" w:rsidR="000506C9" w:rsidRPr="00363AE2" w:rsidRDefault="000506C9" w:rsidP="000506C9">
            <w:pPr>
              <w:pStyle w:val="ListParagraph"/>
              <w:numPr>
                <w:ilvl w:val="0"/>
                <w:numId w:val="12"/>
              </w:numPr>
              <w:ind w:left="459" w:hanging="455"/>
              <w:jc w:val="left"/>
              <w:rPr>
                <w:rFonts w:cs="Arial"/>
                <w:sz w:val="20"/>
              </w:rPr>
            </w:pPr>
            <w:bookmarkStart w:id="43" w:name="_Ref8799035"/>
            <w:r w:rsidRPr="00363AE2">
              <w:rPr>
                <w:rFonts w:cs="Arial"/>
                <w:sz w:val="20"/>
              </w:rPr>
              <w:t>Collaborate with workers and their representatives to maintain participation arrangements according to WHS legislation.</w:t>
            </w:r>
            <w:bookmarkEnd w:id="43"/>
            <w:r w:rsidRPr="00363AE2">
              <w:rPr>
                <w:rFonts w:cs="Arial"/>
                <w:sz w:val="20"/>
              </w:rPr>
              <w:t xml:space="preserve"> </w:t>
            </w:r>
          </w:p>
        </w:tc>
        <w:permStart w:id="1399144877" w:edGrp="everyone" w:displacedByCustomXml="next"/>
        <w:sdt>
          <w:sdtPr>
            <w:rPr>
              <w:rFonts w:ascii="Arial" w:hAnsi="Arial" w:cs="Arial"/>
              <w:sz w:val="44"/>
              <w:szCs w:val="44"/>
            </w:rPr>
            <w:id w:val="-141885291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2B3578F" w14:textId="061F16C3"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99144877" w:displacedByCustomXml="prev"/>
        <w:permStart w:id="1313828606" w:edGrp="everyone" w:displacedByCustomXml="next"/>
        <w:sdt>
          <w:sdtPr>
            <w:rPr>
              <w:rFonts w:ascii="Arial" w:hAnsi="Arial" w:cs="Arial"/>
              <w:sz w:val="44"/>
              <w:szCs w:val="44"/>
            </w:rPr>
            <w:id w:val="66675110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532E81C" w14:textId="71C48912"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13828606" w:displacedByCustomXml="prev"/>
      </w:tr>
      <w:tr w:rsidR="000506C9" w:rsidRPr="00363AE2" w14:paraId="5FACD05E" w14:textId="77777777" w:rsidTr="00DC7CFC">
        <w:trPr>
          <w:trHeight w:val="25"/>
        </w:trPr>
        <w:tc>
          <w:tcPr>
            <w:tcW w:w="6096" w:type="dxa"/>
            <w:gridSpan w:val="2"/>
            <w:tcBorders>
              <w:left w:val="single" w:sz="12" w:space="0" w:color="000000"/>
            </w:tcBorders>
          </w:tcPr>
          <w:p w14:paraId="48751DB6" w14:textId="77777777" w:rsidR="000506C9" w:rsidRPr="00363AE2" w:rsidRDefault="000506C9" w:rsidP="000506C9">
            <w:pPr>
              <w:pStyle w:val="ListParagraph"/>
              <w:numPr>
                <w:ilvl w:val="0"/>
                <w:numId w:val="12"/>
              </w:numPr>
              <w:ind w:left="459" w:hanging="459"/>
              <w:jc w:val="left"/>
              <w:rPr>
                <w:rFonts w:cs="Arial"/>
                <w:sz w:val="20"/>
              </w:rPr>
            </w:pPr>
            <w:bookmarkStart w:id="44" w:name="_Ref8799038"/>
            <w:r w:rsidRPr="00363AE2">
              <w:rPr>
                <w:rFonts w:cs="Arial"/>
                <w:sz w:val="20"/>
              </w:rPr>
              <w:t>Appropriately resolve issues raised through participation and consultation arrangements, as per WHS legislation.</w:t>
            </w:r>
            <w:bookmarkEnd w:id="44"/>
            <w:r w:rsidRPr="00363AE2">
              <w:rPr>
                <w:rFonts w:cs="Arial"/>
                <w:sz w:val="20"/>
              </w:rPr>
              <w:t xml:space="preserve"> </w:t>
            </w:r>
          </w:p>
        </w:tc>
        <w:permStart w:id="747455820" w:edGrp="everyone" w:displacedByCustomXml="next"/>
        <w:sdt>
          <w:sdtPr>
            <w:rPr>
              <w:rFonts w:ascii="Arial" w:hAnsi="Arial" w:cs="Arial"/>
              <w:sz w:val="44"/>
              <w:szCs w:val="44"/>
            </w:rPr>
            <w:id w:val="-47908479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001B7F1" w14:textId="6162ED45"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747455820" w:displacedByCustomXml="prev"/>
        <w:permStart w:id="330526534" w:edGrp="everyone" w:displacedByCustomXml="next"/>
        <w:sdt>
          <w:sdtPr>
            <w:rPr>
              <w:rFonts w:ascii="Arial" w:hAnsi="Arial" w:cs="Arial"/>
              <w:sz w:val="44"/>
              <w:szCs w:val="44"/>
            </w:rPr>
            <w:id w:val="93262873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FA76CF" w14:textId="606401A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330526534" w:displacedByCustomXml="prev"/>
      </w:tr>
      <w:tr w:rsidR="000506C9" w:rsidRPr="00363AE2" w14:paraId="040F0745" w14:textId="77777777" w:rsidTr="00DC7CFC">
        <w:trPr>
          <w:trHeight w:val="25"/>
        </w:trPr>
        <w:tc>
          <w:tcPr>
            <w:tcW w:w="6096" w:type="dxa"/>
            <w:gridSpan w:val="2"/>
            <w:tcBorders>
              <w:left w:val="single" w:sz="12" w:space="0" w:color="000000"/>
            </w:tcBorders>
          </w:tcPr>
          <w:p w14:paraId="03C29904" w14:textId="77777777" w:rsidR="000506C9" w:rsidRPr="00363AE2" w:rsidRDefault="000506C9" w:rsidP="000506C9">
            <w:pPr>
              <w:pStyle w:val="ListParagraph"/>
              <w:numPr>
                <w:ilvl w:val="0"/>
                <w:numId w:val="12"/>
              </w:numPr>
              <w:ind w:left="459" w:hanging="459"/>
              <w:jc w:val="left"/>
              <w:rPr>
                <w:rFonts w:cs="Arial"/>
                <w:sz w:val="20"/>
              </w:rPr>
            </w:pPr>
            <w:bookmarkStart w:id="45" w:name="_Ref8799042"/>
            <w:r w:rsidRPr="00363AE2">
              <w:rPr>
                <w:rFonts w:cs="Arial"/>
                <w:sz w:val="20"/>
              </w:rPr>
              <w:t>Promptly provide clear information to workers about the outcomes of the participation and consultation.</w:t>
            </w:r>
            <w:bookmarkEnd w:id="45"/>
            <w:r w:rsidRPr="00363AE2">
              <w:rPr>
                <w:rFonts w:cs="Arial"/>
                <w:sz w:val="20"/>
              </w:rPr>
              <w:t xml:space="preserve"> </w:t>
            </w:r>
          </w:p>
        </w:tc>
        <w:permStart w:id="2127702558" w:edGrp="everyone" w:displacedByCustomXml="next"/>
        <w:sdt>
          <w:sdtPr>
            <w:rPr>
              <w:rFonts w:ascii="Arial" w:hAnsi="Arial" w:cs="Arial"/>
              <w:sz w:val="44"/>
              <w:szCs w:val="44"/>
            </w:rPr>
            <w:id w:val="144981719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B74F363" w14:textId="1CD0DDEF"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127702558" w:displacedByCustomXml="prev"/>
        <w:permStart w:id="1425700183" w:edGrp="everyone" w:displacedByCustomXml="next"/>
        <w:sdt>
          <w:sdtPr>
            <w:rPr>
              <w:rFonts w:ascii="Arial" w:hAnsi="Arial" w:cs="Arial"/>
              <w:sz w:val="44"/>
              <w:szCs w:val="44"/>
            </w:rPr>
            <w:id w:val="-28103560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0A9FB00" w14:textId="3D7F3F99"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425700183" w:displacedByCustomXml="prev"/>
      </w:tr>
      <w:tr w:rsidR="00603AD9" w:rsidRPr="00363AE2" w14:paraId="5ECB88FA" w14:textId="77777777" w:rsidTr="00DC7CF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4F96947E" w14:textId="77777777" w:rsidR="00603AD9" w:rsidRPr="00363AE2" w:rsidRDefault="00603AD9" w:rsidP="00603AD9">
            <w:pPr>
              <w:keepNext/>
              <w:jc w:val="center"/>
              <w:rPr>
                <w:rFonts w:cs="Arial"/>
                <w:b/>
                <w:sz w:val="20"/>
              </w:rPr>
            </w:pPr>
            <w:r w:rsidRPr="00363AE2">
              <w:rPr>
                <w:rFonts w:cs="Arial"/>
                <w:b/>
                <w:sz w:val="20"/>
              </w:rPr>
              <w:t>3 Procedures for hazards and risks</w:t>
            </w:r>
          </w:p>
        </w:tc>
      </w:tr>
      <w:tr w:rsidR="000506C9" w:rsidRPr="00363AE2" w14:paraId="1B78D200" w14:textId="77777777" w:rsidTr="00DC7CFC">
        <w:trPr>
          <w:trHeight w:val="25"/>
        </w:trPr>
        <w:tc>
          <w:tcPr>
            <w:tcW w:w="6096" w:type="dxa"/>
            <w:gridSpan w:val="2"/>
            <w:tcBorders>
              <w:left w:val="single" w:sz="12" w:space="0" w:color="000000"/>
            </w:tcBorders>
          </w:tcPr>
          <w:p w14:paraId="4152CB8B" w14:textId="77777777" w:rsidR="000506C9" w:rsidRPr="00363AE2" w:rsidRDefault="000506C9" w:rsidP="000506C9">
            <w:pPr>
              <w:pStyle w:val="ListParagraph"/>
              <w:numPr>
                <w:ilvl w:val="0"/>
                <w:numId w:val="13"/>
              </w:numPr>
              <w:ind w:left="459" w:hanging="459"/>
              <w:jc w:val="left"/>
              <w:rPr>
                <w:rFonts w:cs="Arial"/>
                <w:sz w:val="20"/>
              </w:rPr>
            </w:pPr>
            <w:bookmarkStart w:id="46" w:name="_Ref8799046"/>
            <w:r w:rsidRPr="00363AE2">
              <w:rPr>
                <w:rFonts w:cs="Arial"/>
                <w:sz w:val="20"/>
              </w:rPr>
              <w:t>Develop procedures for ongoing hazard identification, risk assessment and control.</w:t>
            </w:r>
            <w:bookmarkEnd w:id="46"/>
          </w:p>
        </w:tc>
        <w:permStart w:id="487797643" w:edGrp="everyone" w:displacedByCustomXml="next"/>
        <w:sdt>
          <w:sdtPr>
            <w:rPr>
              <w:rFonts w:ascii="Arial" w:hAnsi="Arial" w:cs="Arial"/>
              <w:sz w:val="44"/>
              <w:szCs w:val="44"/>
            </w:rPr>
            <w:id w:val="-175511402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575C7A" w14:textId="22A40CEF"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487797643" w:displacedByCustomXml="prev"/>
        <w:permStart w:id="292369561" w:edGrp="everyone" w:displacedByCustomXml="next"/>
        <w:sdt>
          <w:sdtPr>
            <w:rPr>
              <w:rFonts w:ascii="Arial" w:hAnsi="Arial" w:cs="Arial"/>
              <w:sz w:val="44"/>
              <w:szCs w:val="44"/>
            </w:rPr>
            <w:id w:val="35454302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2838B03" w14:textId="2A16E73F"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92369561" w:displacedByCustomXml="prev"/>
      </w:tr>
      <w:tr w:rsidR="000506C9" w:rsidRPr="00363AE2" w14:paraId="05A3B2E5" w14:textId="77777777" w:rsidTr="00DC7CFC">
        <w:trPr>
          <w:trHeight w:val="25"/>
        </w:trPr>
        <w:tc>
          <w:tcPr>
            <w:tcW w:w="6096" w:type="dxa"/>
            <w:gridSpan w:val="2"/>
            <w:tcBorders>
              <w:left w:val="single" w:sz="12" w:space="0" w:color="000000"/>
            </w:tcBorders>
          </w:tcPr>
          <w:p w14:paraId="051D10A9" w14:textId="77777777" w:rsidR="000506C9" w:rsidRPr="00363AE2" w:rsidRDefault="000506C9" w:rsidP="000506C9">
            <w:pPr>
              <w:pStyle w:val="ListParagraph"/>
              <w:numPr>
                <w:ilvl w:val="0"/>
                <w:numId w:val="13"/>
              </w:numPr>
              <w:ind w:left="459" w:hanging="459"/>
              <w:jc w:val="left"/>
              <w:rPr>
                <w:rFonts w:cs="Arial"/>
                <w:sz w:val="20"/>
              </w:rPr>
            </w:pPr>
            <w:bookmarkStart w:id="47" w:name="_Ref8799050"/>
            <w:r w:rsidRPr="00363AE2">
              <w:rPr>
                <w:rFonts w:cs="Arial"/>
                <w:sz w:val="20"/>
              </w:rPr>
              <w:lastRenderedPageBreak/>
              <w:t>Include hazard identification at the planning, design and evaluation stages of any change in the workplace to ensure that new hazards were not created by the proposed changes and existing hazards were controlled.</w:t>
            </w:r>
            <w:bookmarkEnd w:id="47"/>
          </w:p>
        </w:tc>
        <w:permStart w:id="111613149" w:edGrp="everyone" w:displacedByCustomXml="next"/>
        <w:sdt>
          <w:sdtPr>
            <w:rPr>
              <w:rFonts w:ascii="Arial" w:hAnsi="Arial" w:cs="Arial"/>
              <w:sz w:val="44"/>
              <w:szCs w:val="44"/>
            </w:rPr>
            <w:id w:val="60000158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714E1E2" w14:textId="6CD50DE2"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11613149" w:displacedByCustomXml="prev"/>
        <w:permStart w:id="373043770" w:edGrp="everyone" w:displacedByCustomXml="next"/>
        <w:sdt>
          <w:sdtPr>
            <w:rPr>
              <w:rFonts w:ascii="Arial" w:hAnsi="Arial" w:cs="Arial"/>
              <w:sz w:val="44"/>
              <w:szCs w:val="44"/>
            </w:rPr>
            <w:id w:val="199221218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72A87AD" w14:textId="24335ACB"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373043770" w:displacedByCustomXml="prev"/>
      </w:tr>
      <w:tr w:rsidR="000506C9" w:rsidRPr="00363AE2" w14:paraId="0E3C4A79" w14:textId="77777777" w:rsidTr="00DC7CFC">
        <w:trPr>
          <w:trHeight w:val="25"/>
        </w:trPr>
        <w:tc>
          <w:tcPr>
            <w:tcW w:w="6096" w:type="dxa"/>
            <w:gridSpan w:val="2"/>
            <w:tcBorders>
              <w:left w:val="single" w:sz="12" w:space="0" w:color="000000"/>
            </w:tcBorders>
          </w:tcPr>
          <w:p w14:paraId="7412B3C2" w14:textId="77777777" w:rsidR="000506C9" w:rsidRPr="00363AE2" w:rsidRDefault="000506C9" w:rsidP="000506C9">
            <w:pPr>
              <w:pStyle w:val="ListParagraph"/>
              <w:numPr>
                <w:ilvl w:val="0"/>
                <w:numId w:val="13"/>
              </w:numPr>
              <w:ind w:left="459" w:hanging="459"/>
              <w:jc w:val="left"/>
              <w:rPr>
                <w:rFonts w:cs="Arial"/>
                <w:sz w:val="20"/>
              </w:rPr>
            </w:pPr>
            <w:bookmarkStart w:id="48" w:name="_Ref8799053"/>
            <w:r w:rsidRPr="00363AE2">
              <w:rPr>
                <w:rFonts w:cs="Arial"/>
                <w:sz w:val="20"/>
              </w:rPr>
              <w:t>Develop and maintain procedures for selecting and implementing risk controls according to the hierarchy of control and WHS legislative requirements.</w:t>
            </w:r>
            <w:bookmarkEnd w:id="48"/>
            <w:r w:rsidRPr="00363AE2">
              <w:rPr>
                <w:rFonts w:cs="Arial"/>
                <w:sz w:val="20"/>
              </w:rPr>
              <w:t xml:space="preserve"> </w:t>
            </w:r>
          </w:p>
        </w:tc>
        <w:permStart w:id="1039424989" w:edGrp="everyone" w:displacedByCustomXml="next"/>
        <w:sdt>
          <w:sdtPr>
            <w:rPr>
              <w:rFonts w:ascii="Arial" w:hAnsi="Arial" w:cs="Arial"/>
              <w:sz w:val="44"/>
              <w:szCs w:val="44"/>
            </w:rPr>
            <w:id w:val="-1996177704"/>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C871F01" w14:textId="786C1D65"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039424989" w:displacedByCustomXml="prev"/>
        <w:permStart w:id="503854771" w:edGrp="everyone" w:displacedByCustomXml="next"/>
        <w:sdt>
          <w:sdtPr>
            <w:rPr>
              <w:rFonts w:ascii="Arial" w:hAnsi="Arial" w:cs="Arial"/>
              <w:sz w:val="44"/>
              <w:szCs w:val="44"/>
            </w:rPr>
            <w:id w:val="-103404329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6BD10DA" w14:textId="560D478C"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503854771" w:displacedByCustomXml="prev"/>
      </w:tr>
      <w:tr w:rsidR="000506C9" w:rsidRPr="00363AE2" w14:paraId="5CD5BB17" w14:textId="77777777" w:rsidTr="00DC7CFC">
        <w:trPr>
          <w:trHeight w:val="25"/>
        </w:trPr>
        <w:tc>
          <w:tcPr>
            <w:tcW w:w="6096" w:type="dxa"/>
            <w:gridSpan w:val="2"/>
            <w:tcBorders>
              <w:left w:val="single" w:sz="12" w:space="0" w:color="000000"/>
            </w:tcBorders>
          </w:tcPr>
          <w:p w14:paraId="3A01BE2D" w14:textId="77777777" w:rsidR="000506C9" w:rsidRPr="00363AE2" w:rsidRDefault="000506C9" w:rsidP="000506C9">
            <w:pPr>
              <w:pStyle w:val="ListParagraph"/>
              <w:numPr>
                <w:ilvl w:val="0"/>
                <w:numId w:val="13"/>
              </w:numPr>
              <w:ind w:left="459" w:hanging="459"/>
              <w:jc w:val="left"/>
              <w:rPr>
                <w:rFonts w:cs="Arial"/>
                <w:sz w:val="20"/>
              </w:rPr>
            </w:pPr>
            <w:bookmarkStart w:id="49" w:name="_Ref8799057"/>
            <w:r w:rsidRPr="00363AE2">
              <w:rPr>
                <w:rFonts w:cs="Arial"/>
                <w:sz w:val="20"/>
              </w:rPr>
              <w:t>Identify inadequacies in existing risk controls according to the hierarchy of control and WHS legislative requirements, and promptly provide resources to enable implementation of new measures.</w:t>
            </w:r>
            <w:bookmarkEnd w:id="49"/>
            <w:r w:rsidRPr="00363AE2">
              <w:rPr>
                <w:rFonts w:cs="Arial"/>
                <w:sz w:val="20"/>
              </w:rPr>
              <w:t xml:space="preserve"> </w:t>
            </w:r>
          </w:p>
        </w:tc>
        <w:permStart w:id="133104923" w:edGrp="everyone" w:displacedByCustomXml="next"/>
        <w:sdt>
          <w:sdtPr>
            <w:rPr>
              <w:rFonts w:ascii="Arial" w:hAnsi="Arial" w:cs="Arial"/>
              <w:sz w:val="44"/>
              <w:szCs w:val="44"/>
            </w:rPr>
            <w:id w:val="-849329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FE9A35B" w14:textId="13771B1C"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3104923" w:displacedByCustomXml="prev"/>
        <w:permStart w:id="1424702753" w:edGrp="everyone" w:displacedByCustomXml="next"/>
        <w:sdt>
          <w:sdtPr>
            <w:rPr>
              <w:rFonts w:ascii="Arial" w:hAnsi="Arial" w:cs="Arial"/>
              <w:sz w:val="44"/>
              <w:szCs w:val="44"/>
            </w:rPr>
            <w:id w:val="-139272831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12CC02F" w14:textId="03EE1290"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424702753" w:displacedByCustomXml="prev"/>
      </w:tr>
      <w:tr w:rsidR="000506C9" w:rsidRPr="00363AE2" w14:paraId="0F9F6D2A" w14:textId="77777777" w:rsidTr="00DC7CFC">
        <w:trPr>
          <w:trHeight w:val="25"/>
        </w:trPr>
        <w:tc>
          <w:tcPr>
            <w:tcW w:w="6096" w:type="dxa"/>
            <w:gridSpan w:val="2"/>
            <w:tcBorders>
              <w:left w:val="single" w:sz="12" w:space="0" w:color="000000"/>
            </w:tcBorders>
          </w:tcPr>
          <w:p w14:paraId="0E77507A" w14:textId="77777777" w:rsidR="000506C9" w:rsidRPr="00363AE2" w:rsidRDefault="000506C9" w:rsidP="000506C9">
            <w:pPr>
              <w:pStyle w:val="ListParagraph"/>
              <w:numPr>
                <w:ilvl w:val="0"/>
                <w:numId w:val="13"/>
              </w:numPr>
              <w:ind w:left="459" w:hanging="459"/>
              <w:jc w:val="left"/>
              <w:rPr>
                <w:rFonts w:cs="Arial"/>
                <w:sz w:val="20"/>
              </w:rPr>
            </w:pPr>
            <w:bookmarkStart w:id="50" w:name="_Ref8799062"/>
            <w:r w:rsidRPr="00363AE2">
              <w:rPr>
                <w:rFonts w:cs="Arial"/>
                <w:sz w:val="20"/>
              </w:rPr>
              <w:t>Identify requirements for expert WHS advice, and request this advice as required.</w:t>
            </w:r>
            <w:bookmarkEnd w:id="50"/>
            <w:r w:rsidRPr="00363AE2">
              <w:rPr>
                <w:rFonts w:cs="Arial"/>
                <w:sz w:val="20"/>
              </w:rPr>
              <w:t xml:space="preserve"> </w:t>
            </w:r>
          </w:p>
        </w:tc>
        <w:permStart w:id="291596625" w:edGrp="everyone" w:displacedByCustomXml="next"/>
        <w:sdt>
          <w:sdtPr>
            <w:rPr>
              <w:rFonts w:ascii="Arial" w:hAnsi="Arial" w:cs="Arial"/>
              <w:sz w:val="44"/>
              <w:szCs w:val="44"/>
            </w:rPr>
            <w:id w:val="-123006963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2571A1C" w14:textId="79CFFE6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91596625" w:displacedByCustomXml="prev"/>
        <w:permStart w:id="1022766901" w:edGrp="everyone" w:displacedByCustomXml="next"/>
        <w:sdt>
          <w:sdtPr>
            <w:rPr>
              <w:rFonts w:ascii="Arial" w:hAnsi="Arial" w:cs="Arial"/>
              <w:sz w:val="44"/>
              <w:szCs w:val="44"/>
            </w:rPr>
            <w:id w:val="-109755475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2916A15" w14:textId="793C1AED"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022766901" w:displacedByCustomXml="prev"/>
      </w:tr>
      <w:tr w:rsidR="00603AD9" w:rsidRPr="00363AE2" w14:paraId="10A4B3BA" w14:textId="77777777" w:rsidTr="00DC7CF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722BAD4F" w14:textId="77777777" w:rsidR="00603AD9" w:rsidRPr="00363AE2" w:rsidRDefault="00603AD9" w:rsidP="00603AD9">
            <w:pPr>
              <w:jc w:val="center"/>
              <w:rPr>
                <w:rFonts w:cs="Arial"/>
                <w:b/>
                <w:sz w:val="20"/>
              </w:rPr>
            </w:pPr>
            <w:r w:rsidRPr="00363AE2">
              <w:rPr>
                <w:rFonts w:cs="Arial"/>
                <w:b/>
                <w:sz w:val="20"/>
              </w:rPr>
              <w:t xml:space="preserve">4 Evaluating and maintaining WHS management system </w:t>
            </w:r>
          </w:p>
        </w:tc>
      </w:tr>
      <w:tr w:rsidR="000506C9" w:rsidRPr="00363AE2" w14:paraId="6A916382" w14:textId="77777777" w:rsidTr="00DC7CFC">
        <w:trPr>
          <w:trHeight w:val="25"/>
        </w:trPr>
        <w:tc>
          <w:tcPr>
            <w:tcW w:w="6096" w:type="dxa"/>
            <w:gridSpan w:val="2"/>
            <w:tcBorders>
              <w:left w:val="single" w:sz="12" w:space="0" w:color="000000"/>
            </w:tcBorders>
          </w:tcPr>
          <w:p w14:paraId="198F9C26" w14:textId="77777777" w:rsidR="000506C9" w:rsidRPr="00363AE2" w:rsidRDefault="000506C9" w:rsidP="000506C9">
            <w:pPr>
              <w:pStyle w:val="ListParagraph"/>
              <w:numPr>
                <w:ilvl w:val="0"/>
                <w:numId w:val="14"/>
              </w:numPr>
              <w:ind w:left="459" w:hanging="459"/>
              <w:jc w:val="left"/>
              <w:rPr>
                <w:rFonts w:cs="Arial"/>
                <w:sz w:val="20"/>
              </w:rPr>
            </w:pPr>
            <w:bookmarkStart w:id="51" w:name="_Ref8799067"/>
            <w:r w:rsidRPr="00363AE2">
              <w:rPr>
                <w:rFonts w:cs="Arial"/>
                <w:sz w:val="20"/>
              </w:rPr>
              <w:t>Develop and provide a WHS induction and training program for all workers in a work area as part of the organisation’s training program.</w:t>
            </w:r>
            <w:bookmarkEnd w:id="51"/>
            <w:r w:rsidRPr="00363AE2">
              <w:rPr>
                <w:rFonts w:cs="Arial"/>
                <w:sz w:val="20"/>
              </w:rPr>
              <w:t xml:space="preserve"> </w:t>
            </w:r>
          </w:p>
        </w:tc>
        <w:permStart w:id="1602376988" w:edGrp="everyone" w:displacedByCustomXml="next"/>
        <w:sdt>
          <w:sdtPr>
            <w:rPr>
              <w:rFonts w:ascii="Arial" w:hAnsi="Arial" w:cs="Arial"/>
              <w:sz w:val="44"/>
              <w:szCs w:val="44"/>
            </w:rPr>
            <w:id w:val="178546899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660C69" w14:textId="3EB9AB92"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602376988" w:displacedByCustomXml="prev"/>
        <w:permStart w:id="1333412970" w:edGrp="everyone" w:displacedByCustomXml="next"/>
        <w:sdt>
          <w:sdtPr>
            <w:rPr>
              <w:rFonts w:ascii="Arial" w:hAnsi="Arial" w:cs="Arial"/>
              <w:sz w:val="44"/>
              <w:szCs w:val="44"/>
            </w:rPr>
            <w:id w:val="194619017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6F6F13C" w14:textId="5267C388"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33412970" w:displacedByCustomXml="prev"/>
      </w:tr>
      <w:tr w:rsidR="000506C9" w:rsidRPr="00363AE2" w14:paraId="2C4209EC" w14:textId="77777777" w:rsidTr="00DC7CFC">
        <w:trPr>
          <w:trHeight w:val="25"/>
        </w:trPr>
        <w:tc>
          <w:tcPr>
            <w:tcW w:w="6096" w:type="dxa"/>
            <w:gridSpan w:val="2"/>
            <w:tcBorders>
              <w:left w:val="single" w:sz="12" w:space="0" w:color="000000"/>
            </w:tcBorders>
          </w:tcPr>
          <w:p w14:paraId="66A374D3" w14:textId="77777777" w:rsidR="000506C9" w:rsidRPr="00363AE2" w:rsidRDefault="000506C9" w:rsidP="000506C9">
            <w:pPr>
              <w:pStyle w:val="ListParagraph"/>
              <w:numPr>
                <w:ilvl w:val="0"/>
                <w:numId w:val="14"/>
              </w:numPr>
              <w:ind w:left="459" w:hanging="459"/>
              <w:jc w:val="left"/>
              <w:rPr>
                <w:rFonts w:cs="Arial"/>
                <w:sz w:val="20"/>
              </w:rPr>
            </w:pPr>
            <w:bookmarkStart w:id="52" w:name="_Ref8799070"/>
            <w:r w:rsidRPr="00363AE2">
              <w:rPr>
                <w:rFonts w:cs="Arial"/>
                <w:sz w:val="20"/>
              </w:rPr>
              <w:t>Use a system for WHS record keeping to:</w:t>
            </w:r>
            <w:bookmarkEnd w:id="52"/>
          </w:p>
          <w:p w14:paraId="27C5B37F" w14:textId="77777777" w:rsidR="000506C9" w:rsidRPr="00363AE2" w:rsidRDefault="000506C9" w:rsidP="000506C9">
            <w:pPr>
              <w:pStyle w:val="ListParagraph"/>
              <w:numPr>
                <w:ilvl w:val="0"/>
                <w:numId w:val="11"/>
              </w:numPr>
              <w:ind w:left="885"/>
              <w:jc w:val="left"/>
              <w:rPr>
                <w:rFonts w:cs="Arial"/>
                <w:sz w:val="20"/>
              </w:rPr>
            </w:pPr>
            <w:r w:rsidRPr="00363AE2">
              <w:rPr>
                <w:rFonts w:cs="Arial"/>
                <w:sz w:val="20"/>
              </w:rPr>
              <w:t>Allow identification of patterns of occupational injury and disease in the organisation; and</w:t>
            </w:r>
          </w:p>
          <w:p w14:paraId="6683D7BD" w14:textId="77777777" w:rsidR="000506C9" w:rsidRPr="00363AE2" w:rsidRDefault="000506C9" w:rsidP="000506C9">
            <w:pPr>
              <w:pStyle w:val="ListParagraph"/>
              <w:numPr>
                <w:ilvl w:val="0"/>
                <w:numId w:val="11"/>
              </w:numPr>
              <w:ind w:left="885"/>
              <w:jc w:val="left"/>
              <w:rPr>
                <w:rFonts w:cs="Arial"/>
                <w:sz w:val="20"/>
              </w:rPr>
            </w:pPr>
            <w:r w:rsidRPr="00363AE2">
              <w:rPr>
                <w:rFonts w:cs="Arial"/>
                <w:sz w:val="20"/>
              </w:rPr>
              <w:t>Maintain a record of WHS decision made (including reasoning)</w:t>
            </w:r>
          </w:p>
        </w:tc>
        <w:permStart w:id="1191663443" w:edGrp="everyone" w:displacedByCustomXml="next"/>
        <w:sdt>
          <w:sdtPr>
            <w:rPr>
              <w:rFonts w:ascii="Arial" w:hAnsi="Arial" w:cs="Arial"/>
              <w:sz w:val="44"/>
              <w:szCs w:val="44"/>
            </w:rPr>
            <w:id w:val="-40383024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F86E3C" w14:textId="09F5A5E6"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191663443" w:displacedByCustomXml="prev"/>
        <w:permStart w:id="496792123" w:edGrp="everyone" w:displacedByCustomXml="next"/>
        <w:sdt>
          <w:sdtPr>
            <w:rPr>
              <w:rFonts w:ascii="Arial" w:hAnsi="Arial" w:cs="Arial"/>
              <w:sz w:val="44"/>
              <w:szCs w:val="44"/>
            </w:rPr>
            <w:id w:val="-47753603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7A9E84F" w14:textId="2D831C04"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496792123" w:displacedByCustomXml="prev"/>
      </w:tr>
      <w:tr w:rsidR="000506C9" w:rsidRPr="00363AE2" w14:paraId="1535CAD8" w14:textId="77777777" w:rsidTr="00DC7CFC">
        <w:trPr>
          <w:trHeight w:val="25"/>
        </w:trPr>
        <w:tc>
          <w:tcPr>
            <w:tcW w:w="6096" w:type="dxa"/>
            <w:gridSpan w:val="2"/>
            <w:tcBorders>
              <w:left w:val="single" w:sz="12" w:space="0" w:color="000000"/>
            </w:tcBorders>
          </w:tcPr>
          <w:p w14:paraId="7C8379CC" w14:textId="77777777" w:rsidR="000506C9" w:rsidRPr="00363AE2" w:rsidRDefault="000506C9" w:rsidP="000506C9">
            <w:pPr>
              <w:pStyle w:val="ListParagraph"/>
              <w:numPr>
                <w:ilvl w:val="0"/>
                <w:numId w:val="14"/>
              </w:numPr>
              <w:ind w:left="459" w:hanging="459"/>
              <w:jc w:val="left"/>
              <w:rPr>
                <w:rFonts w:cs="Arial"/>
                <w:sz w:val="20"/>
              </w:rPr>
            </w:pPr>
            <w:bookmarkStart w:id="53" w:name="_Ref8799073"/>
            <w:r w:rsidRPr="00363AE2">
              <w:rPr>
                <w:rFonts w:cs="Arial"/>
                <w:sz w:val="20"/>
              </w:rPr>
              <w:t>Measure and evaluate the WHSMS in line with the organisation’s quality systems of framework.</w:t>
            </w:r>
            <w:bookmarkEnd w:id="53"/>
            <w:r w:rsidRPr="00363AE2">
              <w:rPr>
                <w:rFonts w:cs="Arial"/>
                <w:sz w:val="20"/>
              </w:rPr>
              <w:t xml:space="preserve"> </w:t>
            </w:r>
          </w:p>
        </w:tc>
        <w:permStart w:id="1097534175" w:edGrp="everyone" w:displacedByCustomXml="next"/>
        <w:sdt>
          <w:sdtPr>
            <w:rPr>
              <w:rFonts w:ascii="Arial" w:hAnsi="Arial" w:cs="Arial"/>
              <w:sz w:val="44"/>
              <w:szCs w:val="44"/>
            </w:rPr>
            <w:id w:val="160769720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AE489DC" w14:textId="6660BDFC"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097534175" w:displacedByCustomXml="prev"/>
        <w:permStart w:id="26813982" w:edGrp="everyone" w:displacedByCustomXml="next"/>
        <w:sdt>
          <w:sdtPr>
            <w:rPr>
              <w:rFonts w:ascii="Arial" w:hAnsi="Arial" w:cs="Arial"/>
              <w:sz w:val="44"/>
              <w:szCs w:val="44"/>
            </w:rPr>
            <w:id w:val="86695530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C89956A" w14:textId="02ECE8E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26813982" w:displacedByCustomXml="prev"/>
      </w:tr>
      <w:tr w:rsidR="000506C9" w:rsidRPr="00363AE2" w14:paraId="67CD0737" w14:textId="77777777" w:rsidTr="00DC7CFC">
        <w:trPr>
          <w:trHeight w:val="25"/>
        </w:trPr>
        <w:tc>
          <w:tcPr>
            <w:tcW w:w="6096" w:type="dxa"/>
            <w:gridSpan w:val="2"/>
            <w:tcBorders>
              <w:left w:val="single" w:sz="12" w:space="0" w:color="000000"/>
            </w:tcBorders>
          </w:tcPr>
          <w:p w14:paraId="4BB370F2" w14:textId="77777777" w:rsidR="000506C9" w:rsidRPr="00363AE2" w:rsidRDefault="000506C9" w:rsidP="000506C9">
            <w:pPr>
              <w:pStyle w:val="ListParagraph"/>
              <w:numPr>
                <w:ilvl w:val="0"/>
                <w:numId w:val="14"/>
              </w:numPr>
              <w:ind w:left="459" w:hanging="459"/>
              <w:jc w:val="left"/>
              <w:rPr>
                <w:rFonts w:cs="Arial"/>
                <w:sz w:val="20"/>
              </w:rPr>
            </w:pPr>
            <w:bookmarkStart w:id="54" w:name="_Ref8799077"/>
            <w:r w:rsidRPr="00363AE2">
              <w:rPr>
                <w:rFonts w:cs="Arial"/>
                <w:sz w:val="20"/>
              </w:rPr>
              <w:t>Develop and implement improvements to the WHSMS to achieve organisational WHS objectives.</w:t>
            </w:r>
            <w:bookmarkEnd w:id="54"/>
          </w:p>
        </w:tc>
        <w:permStart w:id="1364998346" w:edGrp="everyone" w:displacedByCustomXml="next"/>
        <w:sdt>
          <w:sdtPr>
            <w:rPr>
              <w:rFonts w:ascii="Arial" w:hAnsi="Arial" w:cs="Arial"/>
              <w:sz w:val="44"/>
              <w:szCs w:val="44"/>
            </w:rPr>
            <w:id w:val="135545840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E00E1C2" w14:textId="7F345AB1"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364998346" w:displacedByCustomXml="prev"/>
        <w:permStart w:id="1796933194" w:edGrp="everyone" w:displacedByCustomXml="next"/>
        <w:sdt>
          <w:sdtPr>
            <w:rPr>
              <w:rFonts w:ascii="Arial" w:hAnsi="Arial" w:cs="Arial"/>
              <w:sz w:val="44"/>
              <w:szCs w:val="44"/>
            </w:rPr>
            <w:id w:val="-141986266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2E1B441" w14:textId="30DC54E7"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796933194" w:displacedByCustomXml="prev"/>
      </w:tr>
      <w:tr w:rsidR="000506C9" w:rsidRPr="00363AE2" w14:paraId="70FD5955" w14:textId="77777777" w:rsidTr="00DC7CFC">
        <w:trPr>
          <w:trHeight w:val="25"/>
        </w:trPr>
        <w:tc>
          <w:tcPr>
            <w:tcW w:w="6096" w:type="dxa"/>
            <w:gridSpan w:val="2"/>
            <w:tcBorders>
              <w:left w:val="single" w:sz="12" w:space="0" w:color="000000"/>
            </w:tcBorders>
          </w:tcPr>
          <w:p w14:paraId="3F9AAE82" w14:textId="77777777" w:rsidR="000506C9" w:rsidRPr="00363AE2" w:rsidRDefault="000506C9" w:rsidP="000506C9">
            <w:pPr>
              <w:pStyle w:val="ListParagraph"/>
              <w:numPr>
                <w:ilvl w:val="0"/>
                <w:numId w:val="14"/>
              </w:numPr>
              <w:ind w:left="459" w:hanging="459"/>
              <w:jc w:val="left"/>
              <w:rPr>
                <w:rFonts w:cs="Arial"/>
                <w:sz w:val="20"/>
              </w:rPr>
            </w:pPr>
            <w:bookmarkStart w:id="55" w:name="_Ref8799080"/>
            <w:r w:rsidRPr="00363AE2">
              <w:rPr>
                <w:rFonts w:cs="Arial"/>
                <w:sz w:val="20"/>
              </w:rPr>
              <w:t>Ensure compliance with the WHS legislative framework to achieve, as a minimum, WHS legal requirements.</w:t>
            </w:r>
            <w:bookmarkEnd w:id="55"/>
            <w:r w:rsidRPr="00363AE2">
              <w:rPr>
                <w:rFonts w:cs="Arial"/>
                <w:sz w:val="20"/>
              </w:rPr>
              <w:t xml:space="preserve"> </w:t>
            </w:r>
          </w:p>
        </w:tc>
        <w:permStart w:id="157817370" w:edGrp="everyone" w:displacedByCustomXml="next"/>
        <w:sdt>
          <w:sdtPr>
            <w:rPr>
              <w:rFonts w:ascii="Arial" w:hAnsi="Arial" w:cs="Arial"/>
              <w:sz w:val="44"/>
              <w:szCs w:val="44"/>
            </w:rPr>
            <w:id w:val="75602584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C258FCA" w14:textId="0078EBF3"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57817370" w:displacedByCustomXml="prev"/>
        <w:permStart w:id="186458590" w:edGrp="everyone" w:displacedByCustomXml="next"/>
        <w:sdt>
          <w:sdtPr>
            <w:rPr>
              <w:rFonts w:ascii="Arial" w:hAnsi="Arial" w:cs="Arial"/>
              <w:sz w:val="44"/>
              <w:szCs w:val="44"/>
            </w:rPr>
            <w:id w:val="52661004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809F4B3" w14:textId="0FD9E519" w:rsidR="000506C9" w:rsidRPr="00363AE2" w:rsidRDefault="000506C9" w:rsidP="000506C9">
                <w:pPr>
                  <w:jc w:val="center"/>
                  <w:rPr>
                    <w:rFonts w:cs="Arial"/>
                    <w:sz w:val="20"/>
                  </w:rPr>
                </w:pPr>
                <w:r>
                  <w:rPr>
                    <w:rFonts w:ascii="Arial" w:hAnsi="Arial" w:cs="Arial"/>
                    <w:sz w:val="44"/>
                    <w:szCs w:val="44"/>
                  </w:rPr>
                  <w:sym w:font="Wingdings" w:char="F0A8"/>
                </w:r>
              </w:p>
            </w:tc>
          </w:sdtContent>
        </w:sdt>
        <w:permEnd w:id="186458590" w:displacedByCustomXml="prev"/>
      </w:tr>
      <w:tr w:rsidR="00A75BEB" w:rsidRPr="00363AE2" w14:paraId="6A23AEE5" w14:textId="77777777" w:rsidTr="00DC7CF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258F7B5" w14:textId="4AE6E635" w:rsidR="00A75BEB" w:rsidRPr="00363AE2" w:rsidRDefault="00A75BEB" w:rsidP="00A75BE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2344226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23442264"/>
            <w:r w:rsidRPr="001D07E7">
              <w:rPr>
                <w:rFonts w:cs="Arial"/>
                <w:b/>
                <w:szCs w:val="22"/>
              </w:rPr>
              <w:t xml:space="preserve"> Satisfactory    </w:t>
            </w:r>
            <w:permStart w:id="44546512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45465127"/>
            <w:r w:rsidRPr="00993DFF">
              <w:rPr>
                <w:rFonts w:cs="Arial"/>
                <w:b/>
                <w:sz w:val="36"/>
                <w:szCs w:val="36"/>
              </w:rPr>
              <w:t xml:space="preserve"> </w:t>
            </w:r>
            <w:r w:rsidRPr="001D07E7">
              <w:rPr>
                <w:rFonts w:cs="Arial"/>
                <w:b/>
                <w:szCs w:val="22"/>
              </w:rPr>
              <w:t>Not Satisfactory</w:t>
            </w:r>
          </w:p>
        </w:tc>
      </w:tr>
    </w:tbl>
    <w:p w14:paraId="75F986B7" w14:textId="77777777" w:rsidR="00FC083A" w:rsidRPr="00363AE2"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75BEB" w:rsidRPr="00553DDB" w14:paraId="50CEAF83" w14:textId="77777777" w:rsidTr="00DC7CFC">
        <w:tc>
          <w:tcPr>
            <w:tcW w:w="9057" w:type="dxa"/>
            <w:shd w:val="clear" w:color="auto" w:fill="D9D9D9" w:themeFill="background1" w:themeFillShade="D9"/>
          </w:tcPr>
          <w:p w14:paraId="539D3387" w14:textId="77777777" w:rsidR="00A75BEB" w:rsidRPr="00553DDB" w:rsidRDefault="00A75BEB" w:rsidP="00DC7CF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A75BEB" w:rsidRPr="00553DDB" w14:paraId="64D12AAC" w14:textId="77777777" w:rsidTr="00A75BEB">
        <w:trPr>
          <w:trHeight w:val="6581"/>
        </w:trPr>
        <w:tc>
          <w:tcPr>
            <w:tcW w:w="9057" w:type="dxa"/>
          </w:tcPr>
          <w:p w14:paraId="24301CE4" w14:textId="77777777" w:rsidR="00A75BEB" w:rsidRPr="00553DDB" w:rsidRDefault="00A75BEB" w:rsidP="00DC7CFC">
            <w:pPr>
              <w:rPr>
                <w:rFonts w:ascii="Arial" w:hAnsi="Arial" w:cs="Arial"/>
                <w:szCs w:val="24"/>
              </w:rPr>
            </w:pPr>
            <w:permStart w:id="420111767" w:edGrp="everyone"/>
            <w:permEnd w:id="420111767"/>
          </w:p>
        </w:tc>
      </w:tr>
    </w:tbl>
    <w:p w14:paraId="08343E9A" w14:textId="77777777" w:rsidR="005227F4" w:rsidRPr="00A75BEB" w:rsidRDefault="005227F4" w:rsidP="00127F6B">
      <w:pPr>
        <w:jc w:val="left"/>
        <w:rPr>
          <w:rFonts w:ascii="Arial" w:hAnsi="Arial" w:cs="Arial"/>
          <w:sz w:val="20"/>
        </w:rPr>
      </w:pPr>
    </w:p>
    <w:sectPr w:rsidR="005227F4" w:rsidRPr="00A75BEB" w:rsidSect="00127F6B">
      <w:headerReference w:type="even" r:id="rId28"/>
      <w:headerReference w:type="default" r:id="rId29"/>
      <w:footerReference w:type="default" r:id="rId3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90BC6C" w14:textId="77777777" w:rsidR="00712B39" w:rsidRDefault="00712B39" w:rsidP="00A67754">
      <w:r>
        <w:separator/>
      </w:r>
    </w:p>
  </w:endnote>
  <w:endnote w:type="continuationSeparator" w:id="0">
    <w:p w14:paraId="73E33CC6" w14:textId="77777777" w:rsidR="00712B39" w:rsidRDefault="00712B3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D211B" w14:textId="2BA286C8" w:rsidR="00E60584" w:rsidRPr="00830749" w:rsidRDefault="00E60584" w:rsidP="00830749">
    <w:pPr>
      <w:pBdr>
        <w:top w:val="single" w:sz="4" w:space="1" w:color="auto"/>
      </w:pBdr>
      <w:rPr>
        <w:rFonts w:ascii="Arial" w:hAnsi="Arial" w:cs="Arial"/>
        <w:b/>
        <w:sz w:val="16"/>
        <w:szCs w:val="16"/>
      </w:rPr>
    </w:pPr>
  </w:p>
  <w:p w14:paraId="1EFC0797" w14:textId="1A91852A" w:rsidR="00E60584" w:rsidRPr="00830749" w:rsidRDefault="00E6058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81376A">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1376A">
              <w:rPr>
                <w:rFonts w:ascii="Arial" w:hAnsi="Arial" w:cs="Arial"/>
                <w:b/>
                <w:bCs/>
                <w:noProof/>
                <w:sz w:val="16"/>
                <w:szCs w:val="16"/>
              </w:rPr>
              <w:t>26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v1-1_20/09/2019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1FB4E" w14:textId="3F1F3BE7" w:rsidR="00E60584" w:rsidRPr="00830749" w:rsidRDefault="00E60584" w:rsidP="00830749">
    <w:pPr>
      <w:pBdr>
        <w:top w:val="single" w:sz="4" w:space="1" w:color="auto"/>
      </w:pBdr>
      <w:rPr>
        <w:rFonts w:ascii="Arial" w:hAnsi="Arial" w:cs="Arial"/>
        <w:b/>
        <w:sz w:val="16"/>
        <w:szCs w:val="16"/>
      </w:rPr>
    </w:pPr>
  </w:p>
  <w:p w14:paraId="2AF2CCCF" w14:textId="32C9CFFE" w:rsidR="00E60584" w:rsidRPr="00830749" w:rsidRDefault="00E6058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v1-1_20/09/2019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531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531B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CB7C63" w14:textId="219BE6A1" w:rsidR="00E60584" w:rsidRPr="00830749" w:rsidRDefault="00E60584" w:rsidP="00830749">
    <w:pPr>
      <w:pBdr>
        <w:top w:val="single" w:sz="4" w:space="1" w:color="auto"/>
      </w:pBdr>
      <w:rPr>
        <w:rFonts w:ascii="Arial" w:hAnsi="Arial" w:cs="Arial"/>
        <w:b/>
        <w:sz w:val="16"/>
        <w:szCs w:val="16"/>
      </w:rPr>
    </w:pPr>
  </w:p>
  <w:p w14:paraId="7D6FA7CB" w14:textId="5B307DF0" w:rsidR="00E60584" w:rsidRPr="00830749" w:rsidRDefault="00E6058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v1-1_20/09/2019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81376A">
          <w:rPr>
            <w:rFonts w:ascii="Arial" w:hAnsi="Arial" w:cs="Arial"/>
            <w:b/>
            <w:bCs/>
            <w:noProof/>
            <w:sz w:val="16"/>
            <w:szCs w:val="16"/>
          </w:rPr>
          <w:t>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1376A">
          <w:rPr>
            <w:rFonts w:ascii="Arial" w:hAnsi="Arial" w:cs="Arial"/>
            <w:b/>
            <w:bCs/>
            <w:noProof/>
            <w:sz w:val="16"/>
            <w:szCs w:val="16"/>
          </w:rPr>
          <w:t>26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68274B" w14:textId="77777777" w:rsidR="00E60584" w:rsidRPr="00830749" w:rsidRDefault="00E60584" w:rsidP="00830749">
    <w:pPr>
      <w:pBdr>
        <w:top w:val="single" w:sz="4" w:space="1" w:color="auto"/>
      </w:pBdr>
      <w:rPr>
        <w:rFonts w:ascii="Arial" w:hAnsi="Arial" w:cs="Arial"/>
        <w:b/>
        <w:sz w:val="16"/>
        <w:szCs w:val="16"/>
      </w:rPr>
    </w:pPr>
  </w:p>
  <w:p w14:paraId="46B8478E" w14:textId="4257098F" w:rsidR="00E60584" w:rsidRPr="00830749" w:rsidRDefault="00E60584" w:rsidP="0066767E">
    <w:pPr>
      <w:pBdr>
        <w:top w:val="single" w:sz="4" w:space="1" w:color="auto"/>
      </w:pBdr>
      <w:tabs>
        <w:tab w:val="left" w:pos="5583"/>
        <w:tab w:val="right" w:pos="9026"/>
      </w:tabs>
      <w:rPr>
        <w:rFonts w:ascii="Arial" w:hAnsi="Arial" w:cs="Arial"/>
        <w:b/>
        <w:sz w:val="16"/>
        <w:szCs w:val="16"/>
      </w:rPr>
    </w:pPr>
    <w:r>
      <w:rPr>
        <w:rFonts w:ascii="Arial" w:hAnsi="Arial" w:cs="Arial"/>
        <w:b/>
        <w:sz w:val="16"/>
        <w:szCs w:val="16"/>
      </w:rPr>
      <w:t>CSTC Pty Ltd_RTO#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v1-1_20/09/2019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E30EF">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E30E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8DDFA7" w14:textId="77777777" w:rsidR="00712B39" w:rsidRDefault="00712B39" w:rsidP="00A67754">
      <w:r>
        <w:separator/>
      </w:r>
    </w:p>
  </w:footnote>
  <w:footnote w:type="continuationSeparator" w:id="0">
    <w:p w14:paraId="408DB155" w14:textId="77777777" w:rsidR="00712B39" w:rsidRDefault="00712B3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2B0DA2" w14:textId="78A914DA" w:rsidR="00E60584" w:rsidRPr="00303CA7" w:rsidRDefault="00E60584"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BSBWHS501</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Ensure a safe workplace</w:t>
        </w:r>
      </w:sdtContent>
    </w:sdt>
  </w:p>
  <w:p w14:paraId="6AB6B174" w14:textId="77777777" w:rsidR="00E60584" w:rsidRPr="00303CA7" w:rsidRDefault="00E60584"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780690" w14:textId="317FCAED" w:rsidR="00E60584" w:rsidRPr="008F7567" w:rsidRDefault="00E60584"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BSBWHS501</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Ensure a safe workplace</w:t>
        </w:r>
      </w:sdtContent>
    </w:sdt>
  </w:p>
  <w:p w14:paraId="13A0872D" w14:textId="77777777" w:rsidR="00E60584" w:rsidRPr="008F7567" w:rsidRDefault="00E60584"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E09F17" w14:textId="1A667DF6" w:rsidR="00E60584" w:rsidRDefault="00E6058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Ensure a safe workplace</w:t>
        </w:r>
      </w:sdtContent>
    </w:sdt>
  </w:p>
  <w:p w14:paraId="04441531" w14:textId="77777777" w:rsidR="00E60584" w:rsidRPr="00830749" w:rsidRDefault="00E6058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36DF68" w14:textId="631FD25F" w:rsidR="00E60584" w:rsidRDefault="00E60584"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B82C75">
      <w:rPr>
        <w:rFonts w:ascii="Arial" w:hAnsi="Arial" w:cs="Arial"/>
        <w:b/>
        <w:sz w:val="16"/>
        <w:szCs w:val="16"/>
      </w:rPr>
      <w:t xml:space="preserve">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BSBWHS501</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Ensure a safe workplace</w:t>
        </w:r>
      </w:sdtContent>
    </w:sdt>
  </w:p>
  <w:p w14:paraId="61257FA8" w14:textId="77777777" w:rsidR="00E60584" w:rsidRPr="00830749" w:rsidRDefault="00E6058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5AC78F" w14:textId="3E8263C5" w:rsidR="00E60584" w:rsidRDefault="00E6058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B82C75">
      <w:rPr>
        <w:rFonts w:ascii="Arial" w:hAnsi="Arial" w:cs="Arial"/>
        <w:b/>
        <w:sz w:val="16"/>
        <w:szCs w:val="16"/>
      </w:rPr>
      <w:t xml:space="preserve"> -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BSBWHS501</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Ensure a safe workplace</w:t>
        </w:r>
      </w:sdtContent>
    </w:sdt>
  </w:p>
  <w:p w14:paraId="16A69DE1" w14:textId="77777777" w:rsidR="00E60584" w:rsidRPr="00830749" w:rsidRDefault="00E6058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A002C"/>
    <w:multiLevelType w:val="hybridMultilevel"/>
    <w:tmpl w:val="76CCE9FC"/>
    <w:lvl w:ilvl="0" w:tplc="33BE8574">
      <w:numFmt w:val="bullet"/>
      <w:lvlText w:val="-"/>
      <w:lvlJc w:val="left"/>
      <w:pPr>
        <w:ind w:left="360" w:hanging="360"/>
      </w:pPr>
      <w:rPr>
        <w:rFonts w:ascii="Arial Narrow" w:eastAsia="Times New Roman" w:hAnsi="Arial Narrow" w:cs="Times New Roman" w:hint="default"/>
      </w:rPr>
    </w:lvl>
    <w:lvl w:ilvl="1" w:tplc="0C090019" w:tentative="1">
      <w:start w:val="1"/>
      <w:numFmt w:val="lowerLetter"/>
      <w:lvlText w:val="%2."/>
      <w:lvlJc w:val="left"/>
      <w:pPr>
        <w:ind w:left="720" w:hanging="360"/>
      </w:pPr>
    </w:lvl>
    <w:lvl w:ilvl="2" w:tplc="0C09001B" w:tentative="1">
      <w:start w:val="1"/>
      <w:numFmt w:val="lowerRoman"/>
      <w:lvlText w:val="%3."/>
      <w:lvlJc w:val="right"/>
      <w:pPr>
        <w:ind w:left="1440" w:hanging="180"/>
      </w:pPr>
    </w:lvl>
    <w:lvl w:ilvl="3" w:tplc="0C09000F" w:tentative="1">
      <w:start w:val="1"/>
      <w:numFmt w:val="decimal"/>
      <w:lvlText w:val="%4."/>
      <w:lvlJc w:val="left"/>
      <w:pPr>
        <w:ind w:left="2160" w:hanging="360"/>
      </w:pPr>
    </w:lvl>
    <w:lvl w:ilvl="4" w:tplc="0C090019" w:tentative="1">
      <w:start w:val="1"/>
      <w:numFmt w:val="lowerLetter"/>
      <w:lvlText w:val="%5."/>
      <w:lvlJc w:val="left"/>
      <w:pPr>
        <w:ind w:left="2880" w:hanging="360"/>
      </w:pPr>
    </w:lvl>
    <w:lvl w:ilvl="5" w:tplc="0C09001B" w:tentative="1">
      <w:start w:val="1"/>
      <w:numFmt w:val="lowerRoman"/>
      <w:lvlText w:val="%6."/>
      <w:lvlJc w:val="right"/>
      <w:pPr>
        <w:ind w:left="3600" w:hanging="180"/>
      </w:pPr>
    </w:lvl>
    <w:lvl w:ilvl="6" w:tplc="0C09000F" w:tentative="1">
      <w:start w:val="1"/>
      <w:numFmt w:val="decimal"/>
      <w:lvlText w:val="%7."/>
      <w:lvlJc w:val="left"/>
      <w:pPr>
        <w:ind w:left="4320" w:hanging="360"/>
      </w:pPr>
    </w:lvl>
    <w:lvl w:ilvl="7" w:tplc="0C090019" w:tentative="1">
      <w:start w:val="1"/>
      <w:numFmt w:val="lowerLetter"/>
      <w:lvlText w:val="%8."/>
      <w:lvlJc w:val="left"/>
      <w:pPr>
        <w:ind w:left="5040" w:hanging="360"/>
      </w:pPr>
    </w:lvl>
    <w:lvl w:ilvl="8" w:tplc="0C09001B" w:tentative="1">
      <w:start w:val="1"/>
      <w:numFmt w:val="lowerRoman"/>
      <w:lvlText w:val="%9."/>
      <w:lvlJc w:val="right"/>
      <w:pPr>
        <w:ind w:left="5760" w:hanging="180"/>
      </w:pPr>
    </w:lvl>
  </w:abstractNum>
  <w:abstractNum w:abstractNumId="1">
    <w:nsid w:val="04277A75"/>
    <w:multiLevelType w:val="singleLevel"/>
    <w:tmpl w:val="7480DD58"/>
    <w:lvl w:ilvl="0">
      <w:start w:val="1"/>
      <w:numFmt w:val="upperLetter"/>
      <w:lvlText w:val="1.4%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C715D2"/>
    <w:multiLevelType w:val="hybridMultilevel"/>
    <w:tmpl w:val="7E5614B6"/>
    <w:lvl w:ilvl="0" w:tplc="33BE8574">
      <w:numFmt w:val="bullet"/>
      <w:lvlText w:val="-"/>
      <w:lvlJc w:val="left"/>
      <w:pPr>
        <w:ind w:left="360" w:hanging="360"/>
      </w:pPr>
      <w:rPr>
        <w:rFonts w:ascii="Arial Narrow" w:eastAsia="Times New Roman" w:hAnsi="Arial Narrow" w:cs="Times New Roman"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nsid w:val="18C62BE6"/>
    <w:multiLevelType w:val="multilevel"/>
    <w:tmpl w:val="B2307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B245856"/>
    <w:multiLevelType w:val="hybridMultilevel"/>
    <w:tmpl w:val="25382D8E"/>
    <w:lvl w:ilvl="0" w:tplc="33BE8574">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97C31B8"/>
    <w:multiLevelType w:val="singleLevel"/>
    <w:tmpl w:val="2DEABD44"/>
    <w:lvl w:ilvl="0">
      <w:start w:val="1"/>
      <w:numFmt w:val="upperLetter"/>
      <w:lvlText w:val="1.3%1. "/>
      <w:lvlJc w:val="left"/>
      <w:pPr>
        <w:ind w:left="720" w:hanging="360"/>
      </w:pPr>
      <w:rPr>
        <w:rFonts w:hint="default"/>
      </w:rPr>
    </w:lvl>
  </w:abstractNum>
  <w:abstractNum w:abstractNumId="10">
    <w:nsid w:val="2A6B02B6"/>
    <w:multiLevelType w:val="singleLevel"/>
    <w:tmpl w:val="CDF4B28C"/>
    <w:lvl w:ilvl="0">
      <w:start w:val="1"/>
      <w:numFmt w:val="upperLetter"/>
      <w:lvlText w:val="1.2%1. "/>
      <w:lvlJc w:val="left"/>
      <w:pPr>
        <w:ind w:left="720" w:hanging="360"/>
      </w:pPr>
      <w:rPr>
        <w:rFonts w:hint="default"/>
      </w:rPr>
    </w:lvl>
  </w:abstractNum>
  <w:abstractNum w:abstractNumId="1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FA0257"/>
    <w:multiLevelType w:val="singleLevel"/>
    <w:tmpl w:val="262A8740"/>
    <w:lvl w:ilvl="0">
      <w:start w:val="1"/>
      <w:numFmt w:val="upperLetter"/>
      <w:lvlText w:val="1.1%1. "/>
      <w:lvlJc w:val="left"/>
      <w:pPr>
        <w:ind w:left="720" w:hanging="360"/>
      </w:pPr>
      <w:rPr>
        <w:rFonts w:hint="default"/>
      </w:rPr>
    </w:lvl>
  </w:abstractNum>
  <w:abstractNum w:abstractNumId="14">
    <w:nsid w:val="3BFB40FD"/>
    <w:multiLevelType w:val="multilevel"/>
    <w:tmpl w:val="C0D64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6B61D7"/>
    <w:multiLevelType w:val="hybridMultilevel"/>
    <w:tmpl w:val="87C87626"/>
    <w:lvl w:ilvl="0" w:tplc="33BE8574">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F3F20A5"/>
    <w:multiLevelType w:val="hybridMultilevel"/>
    <w:tmpl w:val="7940EE1A"/>
    <w:lvl w:ilvl="0" w:tplc="33BE8574">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8D54751"/>
    <w:multiLevelType w:val="hybridMultilevel"/>
    <w:tmpl w:val="74460620"/>
    <w:lvl w:ilvl="0" w:tplc="33BE8574">
      <w:numFmt w:val="bullet"/>
      <w:lvlText w:val="-"/>
      <w:lvlJc w:val="left"/>
      <w:pPr>
        <w:ind w:left="360" w:hanging="360"/>
      </w:pPr>
      <w:rPr>
        <w:rFonts w:ascii="Arial Narrow" w:eastAsia="Times New Roman" w:hAnsi="Arial Narrow" w:cs="Times New Roman"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nsid w:val="55474107"/>
    <w:multiLevelType w:val="multilevel"/>
    <w:tmpl w:val="C6F4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6D56B32"/>
    <w:multiLevelType w:val="multilevel"/>
    <w:tmpl w:val="7AB6FC36"/>
    <w:lvl w:ilvl="0">
      <w:numFmt w:val="bullet"/>
      <w:lvlText w:val="-"/>
      <w:lvlJc w:val="left"/>
      <w:pPr>
        <w:tabs>
          <w:tab w:val="num" w:pos="720"/>
        </w:tabs>
        <w:ind w:left="720" w:hanging="360"/>
      </w:pPr>
      <w:rPr>
        <w:rFonts w:ascii="Arial Narrow" w:eastAsia="Times New Roman" w:hAnsi="Arial Narrow"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73545B1"/>
    <w:multiLevelType w:val="hybridMultilevel"/>
    <w:tmpl w:val="CDA007F8"/>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4">
    <w:nsid w:val="5AD7347F"/>
    <w:multiLevelType w:val="hybridMultilevel"/>
    <w:tmpl w:val="26F28BA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EE672DC"/>
    <w:multiLevelType w:val="hybridMultilevel"/>
    <w:tmpl w:val="44C24286"/>
    <w:lvl w:ilvl="0" w:tplc="33BE8574">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66B16F1E"/>
    <w:multiLevelType w:val="hybridMultilevel"/>
    <w:tmpl w:val="1ECAB428"/>
    <w:lvl w:ilvl="0" w:tplc="4E86C69E">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7">
    <w:nsid w:val="675C08FB"/>
    <w:multiLevelType w:val="hybridMultilevel"/>
    <w:tmpl w:val="70A4B722"/>
    <w:lvl w:ilvl="0" w:tplc="B71EA754">
      <w:start w:val="1"/>
      <w:numFmt w:val="decimal"/>
      <w:lvlText w:val="%1."/>
      <w:lvlJc w:val="left"/>
      <w:pPr>
        <w:ind w:left="720" w:hanging="360"/>
      </w:pPr>
      <w:rPr>
        <w:rFonts w:ascii="Arial Narrow" w:hAnsi="Arial Narrow" w:cs="Times New Roman" w:hint="default"/>
        <w:sz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C624D1B"/>
    <w:multiLevelType w:val="hybridMultilevel"/>
    <w:tmpl w:val="84E6DB9A"/>
    <w:lvl w:ilvl="0" w:tplc="33BE8574">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6CFE1177"/>
    <w:multiLevelType w:val="hybridMultilevel"/>
    <w:tmpl w:val="47CE41F6"/>
    <w:lvl w:ilvl="0" w:tplc="4E86C69E">
      <w:start w:val="1"/>
      <w:numFmt w:val="decimal"/>
      <w:lvlText w:val="%1."/>
      <w:lvlJc w:val="left"/>
      <w:pPr>
        <w:ind w:left="360" w:hanging="360"/>
      </w:pPr>
    </w:lvl>
    <w:lvl w:ilvl="1" w:tplc="0C090019" w:tentative="1">
      <w:start w:val="1"/>
      <w:numFmt w:val="lowerLetter"/>
      <w:lvlText w:val="%2."/>
      <w:lvlJc w:val="left"/>
      <w:pPr>
        <w:ind w:left="720" w:hanging="360"/>
      </w:pPr>
    </w:lvl>
    <w:lvl w:ilvl="2" w:tplc="0C09001B" w:tentative="1">
      <w:start w:val="1"/>
      <w:numFmt w:val="lowerRoman"/>
      <w:lvlText w:val="%3."/>
      <w:lvlJc w:val="right"/>
      <w:pPr>
        <w:ind w:left="1440" w:hanging="180"/>
      </w:pPr>
    </w:lvl>
    <w:lvl w:ilvl="3" w:tplc="0C09000F" w:tentative="1">
      <w:start w:val="1"/>
      <w:numFmt w:val="decimal"/>
      <w:lvlText w:val="%4."/>
      <w:lvlJc w:val="left"/>
      <w:pPr>
        <w:ind w:left="2160" w:hanging="360"/>
      </w:pPr>
    </w:lvl>
    <w:lvl w:ilvl="4" w:tplc="0C090019" w:tentative="1">
      <w:start w:val="1"/>
      <w:numFmt w:val="lowerLetter"/>
      <w:lvlText w:val="%5."/>
      <w:lvlJc w:val="left"/>
      <w:pPr>
        <w:ind w:left="2880" w:hanging="360"/>
      </w:pPr>
    </w:lvl>
    <w:lvl w:ilvl="5" w:tplc="0C09001B" w:tentative="1">
      <w:start w:val="1"/>
      <w:numFmt w:val="lowerRoman"/>
      <w:lvlText w:val="%6."/>
      <w:lvlJc w:val="right"/>
      <w:pPr>
        <w:ind w:left="3600" w:hanging="180"/>
      </w:pPr>
    </w:lvl>
    <w:lvl w:ilvl="6" w:tplc="0C09000F" w:tentative="1">
      <w:start w:val="1"/>
      <w:numFmt w:val="decimal"/>
      <w:lvlText w:val="%7."/>
      <w:lvlJc w:val="left"/>
      <w:pPr>
        <w:ind w:left="4320" w:hanging="360"/>
      </w:pPr>
    </w:lvl>
    <w:lvl w:ilvl="7" w:tplc="0C090019" w:tentative="1">
      <w:start w:val="1"/>
      <w:numFmt w:val="lowerLetter"/>
      <w:lvlText w:val="%8."/>
      <w:lvlJc w:val="left"/>
      <w:pPr>
        <w:ind w:left="5040" w:hanging="360"/>
      </w:pPr>
    </w:lvl>
    <w:lvl w:ilvl="8" w:tplc="0C09001B" w:tentative="1">
      <w:start w:val="1"/>
      <w:numFmt w:val="lowerRoman"/>
      <w:lvlText w:val="%9."/>
      <w:lvlJc w:val="right"/>
      <w:pPr>
        <w:ind w:left="5760" w:hanging="180"/>
      </w:pPr>
    </w:lvl>
  </w:abstractNum>
  <w:abstractNum w:abstractNumId="30">
    <w:nsid w:val="744C5EAD"/>
    <w:multiLevelType w:val="hybridMultilevel"/>
    <w:tmpl w:val="8C8C66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2"/>
  </w:num>
  <w:num w:numId="4">
    <w:abstractNumId w:val="21"/>
  </w:num>
  <w:num w:numId="5">
    <w:abstractNumId w:val="3"/>
  </w:num>
  <w:num w:numId="6">
    <w:abstractNumId w:val="18"/>
  </w:num>
  <w:num w:numId="7">
    <w:abstractNumId w:val="11"/>
  </w:num>
  <w:num w:numId="8">
    <w:abstractNumId w:val="13"/>
  </w:num>
  <w:num w:numId="9">
    <w:abstractNumId w:val="7"/>
  </w:num>
  <w:num w:numId="10">
    <w:abstractNumId w:val="20"/>
  </w:num>
  <w:num w:numId="11">
    <w:abstractNumId w:val="10"/>
  </w:num>
  <w:num w:numId="12">
    <w:abstractNumId w:val="9"/>
  </w:num>
  <w:num w:numId="13">
    <w:abstractNumId w:val="1"/>
  </w:num>
  <w:num w:numId="14">
    <w:abstractNumId w:val="27"/>
  </w:num>
  <w:num w:numId="15">
    <w:abstractNumId w:val="23"/>
  </w:num>
  <w:num w:numId="16">
    <w:abstractNumId w:val="30"/>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17"/>
  </w:num>
  <w:num w:numId="20">
    <w:abstractNumId w:val="6"/>
  </w:num>
  <w:num w:numId="21">
    <w:abstractNumId w:val="5"/>
  </w:num>
  <w:num w:numId="22">
    <w:abstractNumId w:val="22"/>
  </w:num>
  <w:num w:numId="23">
    <w:abstractNumId w:val="16"/>
  </w:num>
  <w:num w:numId="24">
    <w:abstractNumId w:val="0"/>
  </w:num>
  <w:num w:numId="25">
    <w:abstractNumId w:val="25"/>
  </w:num>
  <w:num w:numId="26">
    <w:abstractNumId w:val="28"/>
  </w:num>
  <w:num w:numId="27">
    <w:abstractNumId w:val="24"/>
  </w:num>
  <w:num w:numId="28">
    <w:abstractNumId w:val="8"/>
  </w:num>
  <w:num w:numId="29">
    <w:abstractNumId w:val="15"/>
  </w:num>
  <w:num w:numId="30">
    <w:abstractNumId w:val="14"/>
  </w:num>
  <w:num w:numId="31">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attachedTemplate r:id="rId1"/>
  <w:documentProtection w:edit="readOnly" w:enforcement="1" w:cryptProviderType="rsaAES" w:cryptAlgorithmClass="hash" w:cryptAlgorithmType="typeAny" w:cryptAlgorithmSid="14" w:cryptSpinCount="100000" w:hash="49IFBrV1I/nIYY97aqmw7J6FXzoigNIX4ohO9LEj1j0vc1to59M8HOf/RziCIFFvCltqAKymv6eK8q+nx2EAKw==" w:salt="vXkIayvaqmH3UJDx5+7vb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10145"/>
    <w:rsid w:val="00010AAE"/>
    <w:rsid w:val="00020135"/>
    <w:rsid w:val="00020BB6"/>
    <w:rsid w:val="00024F65"/>
    <w:rsid w:val="00027B47"/>
    <w:rsid w:val="00030AE6"/>
    <w:rsid w:val="00035243"/>
    <w:rsid w:val="0004368E"/>
    <w:rsid w:val="00043AB3"/>
    <w:rsid w:val="0004675B"/>
    <w:rsid w:val="000506C9"/>
    <w:rsid w:val="00052041"/>
    <w:rsid w:val="00054D7B"/>
    <w:rsid w:val="00061726"/>
    <w:rsid w:val="000636A4"/>
    <w:rsid w:val="000653FD"/>
    <w:rsid w:val="00065A1F"/>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17C2"/>
    <w:rsid w:val="0012562F"/>
    <w:rsid w:val="001266C6"/>
    <w:rsid w:val="00126C85"/>
    <w:rsid w:val="00127CB3"/>
    <w:rsid w:val="00127F6B"/>
    <w:rsid w:val="00132977"/>
    <w:rsid w:val="00133A08"/>
    <w:rsid w:val="001457FC"/>
    <w:rsid w:val="00152592"/>
    <w:rsid w:val="00154A40"/>
    <w:rsid w:val="00154DAE"/>
    <w:rsid w:val="00154E27"/>
    <w:rsid w:val="001560A0"/>
    <w:rsid w:val="0015733E"/>
    <w:rsid w:val="001578F8"/>
    <w:rsid w:val="00166E7F"/>
    <w:rsid w:val="001709EB"/>
    <w:rsid w:val="00175F6C"/>
    <w:rsid w:val="00184237"/>
    <w:rsid w:val="00185992"/>
    <w:rsid w:val="0018673D"/>
    <w:rsid w:val="00187D1C"/>
    <w:rsid w:val="00191E86"/>
    <w:rsid w:val="0019250A"/>
    <w:rsid w:val="001A77CF"/>
    <w:rsid w:val="001B0445"/>
    <w:rsid w:val="001B09BC"/>
    <w:rsid w:val="001B0BD2"/>
    <w:rsid w:val="001B2CDA"/>
    <w:rsid w:val="001C0B34"/>
    <w:rsid w:val="001C4084"/>
    <w:rsid w:val="001D01D1"/>
    <w:rsid w:val="001D5FA6"/>
    <w:rsid w:val="001D771B"/>
    <w:rsid w:val="001E05E8"/>
    <w:rsid w:val="001E600A"/>
    <w:rsid w:val="001F3555"/>
    <w:rsid w:val="001F4391"/>
    <w:rsid w:val="001F6FA5"/>
    <w:rsid w:val="00201769"/>
    <w:rsid w:val="00201E01"/>
    <w:rsid w:val="00202782"/>
    <w:rsid w:val="00204C77"/>
    <w:rsid w:val="0021139D"/>
    <w:rsid w:val="00213294"/>
    <w:rsid w:val="0021376B"/>
    <w:rsid w:val="00214096"/>
    <w:rsid w:val="002168EB"/>
    <w:rsid w:val="00220F44"/>
    <w:rsid w:val="0022264D"/>
    <w:rsid w:val="00222B64"/>
    <w:rsid w:val="00225CE8"/>
    <w:rsid w:val="00233402"/>
    <w:rsid w:val="002337BA"/>
    <w:rsid w:val="00237483"/>
    <w:rsid w:val="00252300"/>
    <w:rsid w:val="00252494"/>
    <w:rsid w:val="002563F1"/>
    <w:rsid w:val="002564FC"/>
    <w:rsid w:val="00257541"/>
    <w:rsid w:val="0025778A"/>
    <w:rsid w:val="00265101"/>
    <w:rsid w:val="00265A8F"/>
    <w:rsid w:val="0026676B"/>
    <w:rsid w:val="00267C62"/>
    <w:rsid w:val="00271B12"/>
    <w:rsid w:val="0027392A"/>
    <w:rsid w:val="002762BF"/>
    <w:rsid w:val="00281347"/>
    <w:rsid w:val="00281ED1"/>
    <w:rsid w:val="00282382"/>
    <w:rsid w:val="002824BE"/>
    <w:rsid w:val="00282828"/>
    <w:rsid w:val="00287CC3"/>
    <w:rsid w:val="002937E1"/>
    <w:rsid w:val="00294162"/>
    <w:rsid w:val="002A1EB3"/>
    <w:rsid w:val="002A316B"/>
    <w:rsid w:val="002A35D4"/>
    <w:rsid w:val="002A4B14"/>
    <w:rsid w:val="002B03AC"/>
    <w:rsid w:val="002B2600"/>
    <w:rsid w:val="002B3B34"/>
    <w:rsid w:val="002B409D"/>
    <w:rsid w:val="002B6786"/>
    <w:rsid w:val="002B7054"/>
    <w:rsid w:val="002C4301"/>
    <w:rsid w:val="002C6056"/>
    <w:rsid w:val="002C66FA"/>
    <w:rsid w:val="002D1837"/>
    <w:rsid w:val="002D1C4A"/>
    <w:rsid w:val="002D3E2B"/>
    <w:rsid w:val="002D4C72"/>
    <w:rsid w:val="002E052A"/>
    <w:rsid w:val="002F7D60"/>
    <w:rsid w:val="00301207"/>
    <w:rsid w:val="00301C4E"/>
    <w:rsid w:val="00304897"/>
    <w:rsid w:val="003050B6"/>
    <w:rsid w:val="00305282"/>
    <w:rsid w:val="00311E5D"/>
    <w:rsid w:val="00314915"/>
    <w:rsid w:val="00315805"/>
    <w:rsid w:val="00315AAA"/>
    <w:rsid w:val="00317391"/>
    <w:rsid w:val="00317404"/>
    <w:rsid w:val="00324DB2"/>
    <w:rsid w:val="003259FD"/>
    <w:rsid w:val="00325ECC"/>
    <w:rsid w:val="0033666D"/>
    <w:rsid w:val="00336763"/>
    <w:rsid w:val="00340FD1"/>
    <w:rsid w:val="00342526"/>
    <w:rsid w:val="003430D8"/>
    <w:rsid w:val="00343189"/>
    <w:rsid w:val="00347500"/>
    <w:rsid w:val="00347A6D"/>
    <w:rsid w:val="0035278A"/>
    <w:rsid w:val="00354498"/>
    <w:rsid w:val="003548CB"/>
    <w:rsid w:val="003614DC"/>
    <w:rsid w:val="00361CE5"/>
    <w:rsid w:val="00362760"/>
    <w:rsid w:val="00363AE2"/>
    <w:rsid w:val="0037440B"/>
    <w:rsid w:val="00374DDE"/>
    <w:rsid w:val="003758B4"/>
    <w:rsid w:val="00376162"/>
    <w:rsid w:val="003765AD"/>
    <w:rsid w:val="00382E99"/>
    <w:rsid w:val="0039160D"/>
    <w:rsid w:val="00396581"/>
    <w:rsid w:val="003B0DC7"/>
    <w:rsid w:val="003B5C02"/>
    <w:rsid w:val="003B6CDC"/>
    <w:rsid w:val="003C173C"/>
    <w:rsid w:val="003C33FB"/>
    <w:rsid w:val="003C3E0C"/>
    <w:rsid w:val="003C6A1A"/>
    <w:rsid w:val="003D2DB8"/>
    <w:rsid w:val="003D337A"/>
    <w:rsid w:val="003D3B69"/>
    <w:rsid w:val="003D6670"/>
    <w:rsid w:val="003D6EB8"/>
    <w:rsid w:val="003D7CD7"/>
    <w:rsid w:val="003E191D"/>
    <w:rsid w:val="003E1DAB"/>
    <w:rsid w:val="003E41CD"/>
    <w:rsid w:val="003F4120"/>
    <w:rsid w:val="003F4E60"/>
    <w:rsid w:val="00400774"/>
    <w:rsid w:val="00400AE8"/>
    <w:rsid w:val="00401C9F"/>
    <w:rsid w:val="00402AD2"/>
    <w:rsid w:val="00402F76"/>
    <w:rsid w:val="00403724"/>
    <w:rsid w:val="00410BC8"/>
    <w:rsid w:val="00410EFE"/>
    <w:rsid w:val="00414600"/>
    <w:rsid w:val="004163B0"/>
    <w:rsid w:val="00417106"/>
    <w:rsid w:val="00420D74"/>
    <w:rsid w:val="004316FB"/>
    <w:rsid w:val="00433D65"/>
    <w:rsid w:val="00435D5B"/>
    <w:rsid w:val="004403AD"/>
    <w:rsid w:val="00454B97"/>
    <w:rsid w:val="004559DC"/>
    <w:rsid w:val="004575AD"/>
    <w:rsid w:val="004624D6"/>
    <w:rsid w:val="0046338F"/>
    <w:rsid w:val="00465271"/>
    <w:rsid w:val="00466598"/>
    <w:rsid w:val="004676B1"/>
    <w:rsid w:val="00467952"/>
    <w:rsid w:val="004768EA"/>
    <w:rsid w:val="00482720"/>
    <w:rsid w:val="00482DAD"/>
    <w:rsid w:val="00493A43"/>
    <w:rsid w:val="004A3499"/>
    <w:rsid w:val="004A3E47"/>
    <w:rsid w:val="004B0525"/>
    <w:rsid w:val="004B42E2"/>
    <w:rsid w:val="004B6B29"/>
    <w:rsid w:val="004B7C32"/>
    <w:rsid w:val="004C3241"/>
    <w:rsid w:val="004C48E0"/>
    <w:rsid w:val="004C56C5"/>
    <w:rsid w:val="004C607A"/>
    <w:rsid w:val="004C6B3F"/>
    <w:rsid w:val="004C72F3"/>
    <w:rsid w:val="004D0680"/>
    <w:rsid w:val="004D18D8"/>
    <w:rsid w:val="004D462E"/>
    <w:rsid w:val="004D7CCC"/>
    <w:rsid w:val="004E3FB7"/>
    <w:rsid w:val="004E5C7F"/>
    <w:rsid w:val="004E6613"/>
    <w:rsid w:val="004E67D0"/>
    <w:rsid w:val="004E79AD"/>
    <w:rsid w:val="004F06CC"/>
    <w:rsid w:val="004F0F8C"/>
    <w:rsid w:val="0050226B"/>
    <w:rsid w:val="005025D4"/>
    <w:rsid w:val="00503E80"/>
    <w:rsid w:val="00505051"/>
    <w:rsid w:val="005054E9"/>
    <w:rsid w:val="005075AF"/>
    <w:rsid w:val="005102BD"/>
    <w:rsid w:val="0051286A"/>
    <w:rsid w:val="00512B1D"/>
    <w:rsid w:val="0051331A"/>
    <w:rsid w:val="005227F4"/>
    <w:rsid w:val="00531973"/>
    <w:rsid w:val="00532738"/>
    <w:rsid w:val="005334E1"/>
    <w:rsid w:val="00533511"/>
    <w:rsid w:val="005362A7"/>
    <w:rsid w:val="00536B74"/>
    <w:rsid w:val="00536CB1"/>
    <w:rsid w:val="00543100"/>
    <w:rsid w:val="00544F28"/>
    <w:rsid w:val="00545C50"/>
    <w:rsid w:val="005509CC"/>
    <w:rsid w:val="00555130"/>
    <w:rsid w:val="00556515"/>
    <w:rsid w:val="005722AF"/>
    <w:rsid w:val="00573C4A"/>
    <w:rsid w:val="00583840"/>
    <w:rsid w:val="0058396A"/>
    <w:rsid w:val="005868D2"/>
    <w:rsid w:val="005906B4"/>
    <w:rsid w:val="005919A4"/>
    <w:rsid w:val="00591B40"/>
    <w:rsid w:val="005948F5"/>
    <w:rsid w:val="005A4C27"/>
    <w:rsid w:val="005A7662"/>
    <w:rsid w:val="005B3783"/>
    <w:rsid w:val="005B3D52"/>
    <w:rsid w:val="005B424E"/>
    <w:rsid w:val="005B4B38"/>
    <w:rsid w:val="005B78D1"/>
    <w:rsid w:val="005C1FB7"/>
    <w:rsid w:val="005C20EC"/>
    <w:rsid w:val="005C2A3B"/>
    <w:rsid w:val="005C48AD"/>
    <w:rsid w:val="005C51EF"/>
    <w:rsid w:val="005D0280"/>
    <w:rsid w:val="005D0D43"/>
    <w:rsid w:val="005D537F"/>
    <w:rsid w:val="005D6DBE"/>
    <w:rsid w:val="005E26ED"/>
    <w:rsid w:val="005E2B40"/>
    <w:rsid w:val="005E2C83"/>
    <w:rsid w:val="005F3093"/>
    <w:rsid w:val="005F48A3"/>
    <w:rsid w:val="005F55E6"/>
    <w:rsid w:val="005F68AF"/>
    <w:rsid w:val="0060162F"/>
    <w:rsid w:val="00601B14"/>
    <w:rsid w:val="00601C41"/>
    <w:rsid w:val="00602BB0"/>
    <w:rsid w:val="00603400"/>
    <w:rsid w:val="00603AD9"/>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73DE"/>
    <w:rsid w:val="00650C50"/>
    <w:rsid w:val="0065179C"/>
    <w:rsid w:val="00652FA9"/>
    <w:rsid w:val="00653936"/>
    <w:rsid w:val="006555C5"/>
    <w:rsid w:val="00655694"/>
    <w:rsid w:val="00655F6F"/>
    <w:rsid w:val="00665272"/>
    <w:rsid w:val="00665B1E"/>
    <w:rsid w:val="00666379"/>
    <w:rsid w:val="0066767E"/>
    <w:rsid w:val="00672D43"/>
    <w:rsid w:val="00672FAE"/>
    <w:rsid w:val="00674301"/>
    <w:rsid w:val="00674DE6"/>
    <w:rsid w:val="00675E17"/>
    <w:rsid w:val="00677444"/>
    <w:rsid w:val="006774E6"/>
    <w:rsid w:val="00677EA2"/>
    <w:rsid w:val="00680B86"/>
    <w:rsid w:val="00680BFE"/>
    <w:rsid w:val="0068582E"/>
    <w:rsid w:val="006862FA"/>
    <w:rsid w:val="00691ED4"/>
    <w:rsid w:val="006923AD"/>
    <w:rsid w:val="006940C7"/>
    <w:rsid w:val="00694497"/>
    <w:rsid w:val="00697DC1"/>
    <w:rsid w:val="00697EDC"/>
    <w:rsid w:val="006A48E9"/>
    <w:rsid w:val="006A4B98"/>
    <w:rsid w:val="006A4D22"/>
    <w:rsid w:val="006A4E12"/>
    <w:rsid w:val="006A6387"/>
    <w:rsid w:val="006B065A"/>
    <w:rsid w:val="006B2FB9"/>
    <w:rsid w:val="006B5A1A"/>
    <w:rsid w:val="006B6115"/>
    <w:rsid w:val="006B6714"/>
    <w:rsid w:val="006B7CFD"/>
    <w:rsid w:val="006C0276"/>
    <w:rsid w:val="006C1721"/>
    <w:rsid w:val="006C212E"/>
    <w:rsid w:val="006C26ED"/>
    <w:rsid w:val="006C7661"/>
    <w:rsid w:val="006D1087"/>
    <w:rsid w:val="006D1D28"/>
    <w:rsid w:val="006D4449"/>
    <w:rsid w:val="006D4794"/>
    <w:rsid w:val="006E0BDE"/>
    <w:rsid w:val="006E30EF"/>
    <w:rsid w:val="006F01CB"/>
    <w:rsid w:val="006F1570"/>
    <w:rsid w:val="006F1E14"/>
    <w:rsid w:val="006F5046"/>
    <w:rsid w:val="006F5707"/>
    <w:rsid w:val="006F7D66"/>
    <w:rsid w:val="00702D58"/>
    <w:rsid w:val="00703DE3"/>
    <w:rsid w:val="007045DB"/>
    <w:rsid w:val="0070491C"/>
    <w:rsid w:val="00705CCC"/>
    <w:rsid w:val="007070CF"/>
    <w:rsid w:val="00707741"/>
    <w:rsid w:val="007128AF"/>
    <w:rsid w:val="00712B39"/>
    <w:rsid w:val="00714EB8"/>
    <w:rsid w:val="0071633B"/>
    <w:rsid w:val="00720E1B"/>
    <w:rsid w:val="0072118A"/>
    <w:rsid w:val="0072174F"/>
    <w:rsid w:val="0072177C"/>
    <w:rsid w:val="007317A7"/>
    <w:rsid w:val="00732F50"/>
    <w:rsid w:val="007339D1"/>
    <w:rsid w:val="00733CBF"/>
    <w:rsid w:val="00734157"/>
    <w:rsid w:val="00734580"/>
    <w:rsid w:val="00740D1D"/>
    <w:rsid w:val="00740FE9"/>
    <w:rsid w:val="007430B7"/>
    <w:rsid w:val="00743307"/>
    <w:rsid w:val="00743AEF"/>
    <w:rsid w:val="007442E7"/>
    <w:rsid w:val="00747137"/>
    <w:rsid w:val="007518B1"/>
    <w:rsid w:val="0075264C"/>
    <w:rsid w:val="00754C46"/>
    <w:rsid w:val="007565AD"/>
    <w:rsid w:val="00757B27"/>
    <w:rsid w:val="00761876"/>
    <w:rsid w:val="00764294"/>
    <w:rsid w:val="007649A3"/>
    <w:rsid w:val="00765796"/>
    <w:rsid w:val="0076703A"/>
    <w:rsid w:val="007678DC"/>
    <w:rsid w:val="007715C5"/>
    <w:rsid w:val="0077287B"/>
    <w:rsid w:val="007750F4"/>
    <w:rsid w:val="00775598"/>
    <w:rsid w:val="00775AE1"/>
    <w:rsid w:val="007830B6"/>
    <w:rsid w:val="007A1BB4"/>
    <w:rsid w:val="007A5008"/>
    <w:rsid w:val="007B48B1"/>
    <w:rsid w:val="007B630A"/>
    <w:rsid w:val="007C1D61"/>
    <w:rsid w:val="007C4FE0"/>
    <w:rsid w:val="007C52E8"/>
    <w:rsid w:val="007C5BF4"/>
    <w:rsid w:val="007C63F4"/>
    <w:rsid w:val="007D3292"/>
    <w:rsid w:val="007D3954"/>
    <w:rsid w:val="007D3BDB"/>
    <w:rsid w:val="007E0151"/>
    <w:rsid w:val="007E2C77"/>
    <w:rsid w:val="007E57E8"/>
    <w:rsid w:val="007E72A0"/>
    <w:rsid w:val="007E7CAC"/>
    <w:rsid w:val="007F1F7F"/>
    <w:rsid w:val="007F575E"/>
    <w:rsid w:val="008121F4"/>
    <w:rsid w:val="008133D3"/>
    <w:rsid w:val="0081376A"/>
    <w:rsid w:val="008160B5"/>
    <w:rsid w:val="00817185"/>
    <w:rsid w:val="00817A2D"/>
    <w:rsid w:val="008264AD"/>
    <w:rsid w:val="0083003D"/>
    <w:rsid w:val="00830749"/>
    <w:rsid w:val="00830C33"/>
    <w:rsid w:val="00833553"/>
    <w:rsid w:val="00835B05"/>
    <w:rsid w:val="00837634"/>
    <w:rsid w:val="00842AE4"/>
    <w:rsid w:val="00843997"/>
    <w:rsid w:val="0084670D"/>
    <w:rsid w:val="00847C7B"/>
    <w:rsid w:val="00855F97"/>
    <w:rsid w:val="00860AFB"/>
    <w:rsid w:val="008643F9"/>
    <w:rsid w:val="00864D30"/>
    <w:rsid w:val="0086618F"/>
    <w:rsid w:val="008748CE"/>
    <w:rsid w:val="00874B17"/>
    <w:rsid w:val="00875224"/>
    <w:rsid w:val="00881F05"/>
    <w:rsid w:val="00882B9D"/>
    <w:rsid w:val="008868DF"/>
    <w:rsid w:val="008907B9"/>
    <w:rsid w:val="008973A3"/>
    <w:rsid w:val="008A082C"/>
    <w:rsid w:val="008A257C"/>
    <w:rsid w:val="008A3A99"/>
    <w:rsid w:val="008A77ED"/>
    <w:rsid w:val="008B22FC"/>
    <w:rsid w:val="008B39C9"/>
    <w:rsid w:val="008C0E26"/>
    <w:rsid w:val="008C48F6"/>
    <w:rsid w:val="008F0BA8"/>
    <w:rsid w:val="008F464C"/>
    <w:rsid w:val="008F4E4E"/>
    <w:rsid w:val="00900559"/>
    <w:rsid w:val="00901593"/>
    <w:rsid w:val="009025D4"/>
    <w:rsid w:val="009030D3"/>
    <w:rsid w:val="0090428D"/>
    <w:rsid w:val="009046CD"/>
    <w:rsid w:val="009055FD"/>
    <w:rsid w:val="009056E2"/>
    <w:rsid w:val="009128E7"/>
    <w:rsid w:val="00914CA4"/>
    <w:rsid w:val="00917FD2"/>
    <w:rsid w:val="00921288"/>
    <w:rsid w:val="00925912"/>
    <w:rsid w:val="009261F0"/>
    <w:rsid w:val="009304CA"/>
    <w:rsid w:val="0093060F"/>
    <w:rsid w:val="0093095D"/>
    <w:rsid w:val="009324BA"/>
    <w:rsid w:val="00936180"/>
    <w:rsid w:val="00942A21"/>
    <w:rsid w:val="00944834"/>
    <w:rsid w:val="00944A01"/>
    <w:rsid w:val="00945C7B"/>
    <w:rsid w:val="009470AF"/>
    <w:rsid w:val="009476CA"/>
    <w:rsid w:val="00947BE3"/>
    <w:rsid w:val="0095100C"/>
    <w:rsid w:val="0095160D"/>
    <w:rsid w:val="00951B1D"/>
    <w:rsid w:val="00951DE8"/>
    <w:rsid w:val="00954532"/>
    <w:rsid w:val="0095645B"/>
    <w:rsid w:val="009606F6"/>
    <w:rsid w:val="00961ADD"/>
    <w:rsid w:val="00962075"/>
    <w:rsid w:val="00964AF9"/>
    <w:rsid w:val="00970B74"/>
    <w:rsid w:val="00971AC8"/>
    <w:rsid w:val="0098186A"/>
    <w:rsid w:val="00986974"/>
    <w:rsid w:val="00986BC7"/>
    <w:rsid w:val="00993997"/>
    <w:rsid w:val="00996BEA"/>
    <w:rsid w:val="009A34C4"/>
    <w:rsid w:val="009A4937"/>
    <w:rsid w:val="009B2C5D"/>
    <w:rsid w:val="009B750D"/>
    <w:rsid w:val="009C7961"/>
    <w:rsid w:val="009D0028"/>
    <w:rsid w:val="009D1E85"/>
    <w:rsid w:val="009D2503"/>
    <w:rsid w:val="009D74AE"/>
    <w:rsid w:val="009E08FC"/>
    <w:rsid w:val="009E1B4C"/>
    <w:rsid w:val="009E3CED"/>
    <w:rsid w:val="009E4376"/>
    <w:rsid w:val="009E78AF"/>
    <w:rsid w:val="009F34EB"/>
    <w:rsid w:val="009F50CF"/>
    <w:rsid w:val="00A07F94"/>
    <w:rsid w:val="00A2147E"/>
    <w:rsid w:val="00A25B81"/>
    <w:rsid w:val="00A2624A"/>
    <w:rsid w:val="00A265D7"/>
    <w:rsid w:val="00A300A3"/>
    <w:rsid w:val="00A33567"/>
    <w:rsid w:val="00A34BA9"/>
    <w:rsid w:val="00A36B30"/>
    <w:rsid w:val="00A406B8"/>
    <w:rsid w:val="00A41676"/>
    <w:rsid w:val="00A43D76"/>
    <w:rsid w:val="00A526B7"/>
    <w:rsid w:val="00A52BAB"/>
    <w:rsid w:val="00A52C7C"/>
    <w:rsid w:val="00A579E6"/>
    <w:rsid w:val="00A61D78"/>
    <w:rsid w:val="00A65D85"/>
    <w:rsid w:val="00A67415"/>
    <w:rsid w:val="00A67754"/>
    <w:rsid w:val="00A706D2"/>
    <w:rsid w:val="00A75BEB"/>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1204"/>
    <w:rsid w:val="00AA212D"/>
    <w:rsid w:val="00AA4576"/>
    <w:rsid w:val="00AA517E"/>
    <w:rsid w:val="00AA653D"/>
    <w:rsid w:val="00AB15C0"/>
    <w:rsid w:val="00AB5FF9"/>
    <w:rsid w:val="00AB7529"/>
    <w:rsid w:val="00AC6BE2"/>
    <w:rsid w:val="00AC79B9"/>
    <w:rsid w:val="00AD147B"/>
    <w:rsid w:val="00AD17B5"/>
    <w:rsid w:val="00AD2C30"/>
    <w:rsid w:val="00AD390C"/>
    <w:rsid w:val="00AD7FAE"/>
    <w:rsid w:val="00AE25FB"/>
    <w:rsid w:val="00AE67D5"/>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747A"/>
    <w:rsid w:val="00B31BC7"/>
    <w:rsid w:val="00B36C15"/>
    <w:rsid w:val="00B370F6"/>
    <w:rsid w:val="00B37A11"/>
    <w:rsid w:val="00B44885"/>
    <w:rsid w:val="00B45005"/>
    <w:rsid w:val="00B45123"/>
    <w:rsid w:val="00B46CA0"/>
    <w:rsid w:val="00B5062C"/>
    <w:rsid w:val="00B50D23"/>
    <w:rsid w:val="00B6070F"/>
    <w:rsid w:val="00B60A8E"/>
    <w:rsid w:val="00B61114"/>
    <w:rsid w:val="00B63435"/>
    <w:rsid w:val="00B64BF7"/>
    <w:rsid w:val="00B65524"/>
    <w:rsid w:val="00B74D16"/>
    <w:rsid w:val="00B80970"/>
    <w:rsid w:val="00B84397"/>
    <w:rsid w:val="00B876C2"/>
    <w:rsid w:val="00B91399"/>
    <w:rsid w:val="00B9239D"/>
    <w:rsid w:val="00B930C4"/>
    <w:rsid w:val="00B93C88"/>
    <w:rsid w:val="00B96243"/>
    <w:rsid w:val="00B96FD3"/>
    <w:rsid w:val="00B9778C"/>
    <w:rsid w:val="00BA01F4"/>
    <w:rsid w:val="00BA235F"/>
    <w:rsid w:val="00BA45C3"/>
    <w:rsid w:val="00BA6F93"/>
    <w:rsid w:val="00BA7D5F"/>
    <w:rsid w:val="00BB3713"/>
    <w:rsid w:val="00BC7EC4"/>
    <w:rsid w:val="00BD1359"/>
    <w:rsid w:val="00BD2445"/>
    <w:rsid w:val="00BD4B75"/>
    <w:rsid w:val="00BD5D83"/>
    <w:rsid w:val="00BE1F60"/>
    <w:rsid w:val="00BE20EC"/>
    <w:rsid w:val="00BE5659"/>
    <w:rsid w:val="00BF15FF"/>
    <w:rsid w:val="00BF51EE"/>
    <w:rsid w:val="00BF721E"/>
    <w:rsid w:val="00C0125C"/>
    <w:rsid w:val="00C019CE"/>
    <w:rsid w:val="00C02070"/>
    <w:rsid w:val="00C05340"/>
    <w:rsid w:val="00C062D2"/>
    <w:rsid w:val="00C0790A"/>
    <w:rsid w:val="00C07C7E"/>
    <w:rsid w:val="00C104CF"/>
    <w:rsid w:val="00C10FDC"/>
    <w:rsid w:val="00C116AB"/>
    <w:rsid w:val="00C145EE"/>
    <w:rsid w:val="00C1477C"/>
    <w:rsid w:val="00C17076"/>
    <w:rsid w:val="00C21B79"/>
    <w:rsid w:val="00C25494"/>
    <w:rsid w:val="00C320F8"/>
    <w:rsid w:val="00C34AFE"/>
    <w:rsid w:val="00C35DC9"/>
    <w:rsid w:val="00C3636D"/>
    <w:rsid w:val="00C373BC"/>
    <w:rsid w:val="00C41923"/>
    <w:rsid w:val="00C42960"/>
    <w:rsid w:val="00C42B32"/>
    <w:rsid w:val="00C42B9D"/>
    <w:rsid w:val="00C478B5"/>
    <w:rsid w:val="00C53DA4"/>
    <w:rsid w:val="00C547D1"/>
    <w:rsid w:val="00C55618"/>
    <w:rsid w:val="00C55A27"/>
    <w:rsid w:val="00C60356"/>
    <w:rsid w:val="00C65EC9"/>
    <w:rsid w:val="00C731E3"/>
    <w:rsid w:val="00C73C06"/>
    <w:rsid w:val="00C7472B"/>
    <w:rsid w:val="00C76B5E"/>
    <w:rsid w:val="00C804A2"/>
    <w:rsid w:val="00C806B2"/>
    <w:rsid w:val="00C81A76"/>
    <w:rsid w:val="00C82BD7"/>
    <w:rsid w:val="00C83199"/>
    <w:rsid w:val="00C84D9E"/>
    <w:rsid w:val="00C931D7"/>
    <w:rsid w:val="00C95773"/>
    <w:rsid w:val="00C963C2"/>
    <w:rsid w:val="00C963E0"/>
    <w:rsid w:val="00C97C42"/>
    <w:rsid w:val="00CA0F42"/>
    <w:rsid w:val="00CA53E8"/>
    <w:rsid w:val="00CA6654"/>
    <w:rsid w:val="00CA78C3"/>
    <w:rsid w:val="00CB046C"/>
    <w:rsid w:val="00CB7163"/>
    <w:rsid w:val="00CB7187"/>
    <w:rsid w:val="00CC3D35"/>
    <w:rsid w:val="00CC5E27"/>
    <w:rsid w:val="00CC6077"/>
    <w:rsid w:val="00CC7D41"/>
    <w:rsid w:val="00CD0491"/>
    <w:rsid w:val="00CD362B"/>
    <w:rsid w:val="00CD5F9F"/>
    <w:rsid w:val="00CE1002"/>
    <w:rsid w:val="00CE17A5"/>
    <w:rsid w:val="00CE1EBF"/>
    <w:rsid w:val="00CE2955"/>
    <w:rsid w:val="00CE2FD4"/>
    <w:rsid w:val="00CE4A41"/>
    <w:rsid w:val="00CE4DB2"/>
    <w:rsid w:val="00CE77FE"/>
    <w:rsid w:val="00CF0121"/>
    <w:rsid w:val="00CF0AF4"/>
    <w:rsid w:val="00CF476A"/>
    <w:rsid w:val="00CF53F6"/>
    <w:rsid w:val="00CF687B"/>
    <w:rsid w:val="00CF777A"/>
    <w:rsid w:val="00D018BB"/>
    <w:rsid w:val="00D02DC1"/>
    <w:rsid w:val="00D05B7F"/>
    <w:rsid w:val="00D060EB"/>
    <w:rsid w:val="00D07170"/>
    <w:rsid w:val="00D073B2"/>
    <w:rsid w:val="00D10C1C"/>
    <w:rsid w:val="00D12E1D"/>
    <w:rsid w:val="00D1360D"/>
    <w:rsid w:val="00D157D2"/>
    <w:rsid w:val="00D204C0"/>
    <w:rsid w:val="00D20EA7"/>
    <w:rsid w:val="00D238C2"/>
    <w:rsid w:val="00D25838"/>
    <w:rsid w:val="00D26665"/>
    <w:rsid w:val="00D323A9"/>
    <w:rsid w:val="00D342DF"/>
    <w:rsid w:val="00D34FE7"/>
    <w:rsid w:val="00D402D1"/>
    <w:rsid w:val="00D41220"/>
    <w:rsid w:val="00D42AC0"/>
    <w:rsid w:val="00D432BB"/>
    <w:rsid w:val="00D44406"/>
    <w:rsid w:val="00D445AA"/>
    <w:rsid w:val="00D448E3"/>
    <w:rsid w:val="00D44AC7"/>
    <w:rsid w:val="00D51E3F"/>
    <w:rsid w:val="00D51F14"/>
    <w:rsid w:val="00D521B0"/>
    <w:rsid w:val="00D52AE9"/>
    <w:rsid w:val="00D55D53"/>
    <w:rsid w:val="00D56FAD"/>
    <w:rsid w:val="00D612CD"/>
    <w:rsid w:val="00D7155F"/>
    <w:rsid w:val="00D72E53"/>
    <w:rsid w:val="00D74F43"/>
    <w:rsid w:val="00D762CD"/>
    <w:rsid w:val="00D8073B"/>
    <w:rsid w:val="00D934C0"/>
    <w:rsid w:val="00D936AE"/>
    <w:rsid w:val="00D9376E"/>
    <w:rsid w:val="00D952D8"/>
    <w:rsid w:val="00D95463"/>
    <w:rsid w:val="00D95679"/>
    <w:rsid w:val="00D960B9"/>
    <w:rsid w:val="00DA162F"/>
    <w:rsid w:val="00DA2CF0"/>
    <w:rsid w:val="00DA34F5"/>
    <w:rsid w:val="00DA36F1"/>
    <w:rsid w:val="00DA44D3"/>
    <w:rsid w:val="00DA7219"/>
    <w:rsid w:val="00DB20FD"/>
    <w:rsid w:val="00DB572F"/>
    <w:rsid w:val="00DB5E55"/>
    <w:rsid w:val="00DB620A"/>
    <w:rsid w:val="00DC123B"/>
    <w:rsid w:val="00DC25CE"/>
    <w:rsid w:val="00DC54AD"/>
    <w:rsid w:val="00DC61FC"/>
    <w:rsid w:val="00DC763D"/>
    <w:rsid w:val="00DC7CFC"/>
    <w:rsid w:val="00DD07E7"/>
    <w:rsid w:val="00DD0BB5"/>
    <w:rsid w:val="00DD1208"/>
    <w:rsid w:val="00DD533D"/>
    <w:rsid w:val="00DE18C7"/>
    <w:rsid w:val="00DE37A3"/>
    <w:rsid w:val="00DE52AD"/>
    <w:rsid w:val="00DF0328"/>
    <w:rsid w:val="00DF5671"/>
    <w:rsid w:val="00DF71FB"/>
    <w:rsid w:val="00E015C8"/>
    <w:rsid w:val="00E0429C"/>
    <w:rsid w:val="00E06C7B"/>
    <w:rsid w:val="00E07F3E"/>
    <w:rsid w:val="00E106BF"/>
    <w:rsid w:val="00E13692"/>
    <w:rsid w:val="00E14FDF"/>
    <w:rsid w:val="00E15137"/>
    <w:rsid w:val="00E20A05"/>
    <w:rsid w:val="00E264E3"/>
    <w:rsid w:val="00E26E31"/>
    <w:rsid w:val="00E3181C"/>
    <w:rsid w:val="00E36EDD"/>
    <w:rsid w:val="00E42E04"/>
    <w:rsid w:val="00E441DD"/>
    <w:rsid w:val="00E50AAD"/>
    <w:rsid w:val="00E51079"/>
    <w:rsid w:val="00E51C4F"/>
    <w:rsid w:val="00E548A5"/>
    <w:rsid w:val="00E55E56"/>
    <w:rsid w:val="00E572E5"/>
    <w:rsid w:val="00E60584"/>
    <w:rsid w:val="00E62A2B"/>
    <w:rsid w:val="00E7090F"/>
    <w:rsid w:val="00E74FB6"/>
    <w:rsid w:val="00E77A19"/>
    <w:rsid w:val="00E83A7C"/>
    <w:rsid w:val="00E85228"/>
    <w:rsid w:val="00E87EE0"/>
    <w:rsid w:val="00E909B8"/>
    <w:rsid w:val="00E91CA9"/>
    <w:rsid w:val="00E930E5"/>
    <w:rsid w:val="00E96DE0"/>
    <w:rsid w:val="00EA2593"/>
    <w:rsid w:val="00EA481F"/>
    <w:rsid w:val="00EA4ACC"/>
    <w:rsid w:val="00EA4C21"/>
    <w:rsid w:val="00EA5ACC"/>
    <w:rsid w:val="00EB0AA2"/>
    <w:rsid w:val="00EB100E"/>
    <w:rsid w:val="00EB2F5E"/>
    <w:rsid w:val="00EB5CE4"/>
    <w:rsid w:val="00EB7E28"/>
    <w:rsid w:val="00EC23C0"/>
    <w:rsid w:val="00EE0EDC"/>
    <w:rsid w:val="00EE235C"/>
    <w:rsid w:val="00EE272B"/>
    <w:rsid w:val="00EE4CDC"/>
    <w:rsid w:val="00EF2F06"/>
    <w:rsid w:val="00EF529A"/>
    <w:rsid w:val="00EF6029"/>
    <w:rsid w:val="00EF69A4"/>
    <w:rsid w:val="00F018C2"/>
    <w:rsid w:val="00F01B45"/>
    <w:rsid w:val="00F023CE"/>
    <w:rsid w:val="00F03457"/>
    <w:rsid w:val="00F04BBE"/>
    <w:rsid w:val="00F06E9D"/>
    <w:rsid w:val="00F07185"/>
    <w:rsid w:val="00F212C3"/>
    <w:rsid w:val="00F215E3"/>
    <w:rsid w:val="00F21DF2"/>
    <w:rsid w:val="00F23659"/>
    <w:rsid w:val="00F30473"/>
    <w:rsid w:val="00F30C8D"/>
    <w:rsid w:val="00F340E2"/>
    <w:rsid w:val="00F425D4"/>
    <w:rsid w:val="00F4286F"/>
    <w:rsid w:val="00F45590"/>
    <w:rsid w:val="00F46E9C"/>
    <w:rsid w:val="00F4706B"/>
    <w:rsid w:val="00F47987"/>
    <w:rsid w:val="00F531BE"/>
    <w:rsid w:val="00F531CA"/>
    <w:rsid w:val="00F55022"/>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3871"/>
    <w:rsid w:val="00F93F81"/>
    <w:rsid w:val="00F97200"/>
    <w:rsid w:val="00F97320"/>
    <w:rsid w:val="00FA33EB"/>
    <w:rsid w:val="00FA5265"/>
    <w:rsid w:val="00FB203E"/>
    <w:rsid w:val="00FB4E1E"/>
    <w:rsid w:val="00FB5100"/>
    <w:rsid w:val="00FB5C12"/>
    <w:rsid w:val="00FC083A"/>
    <w:rsid w:val="00FC2BA4"/>
    <w:rsid w:val="00FC3CCE"/>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4F9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363AE2"/>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363AE2"/>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Default">
    <w:name w:val="Default"/>
    <w:rsid w:val="008A77ED"/>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B5062C"/>
    <w:rPr>
      <w:rFonts w:ascii="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363AE2"/>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363AE2"/>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Default">
    <w:name w:val="Default"/>
    <w:rsid w:val="008A77ED"/>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B5062C"/>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85680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4293769">
      <w:bodyDiv w:val="1"/>
      <w:marLeft w:val="0"/>
      <w:marRight w:val="0"/>
      <w:marTop w:val="0"/>
      <w:marBottom w:val="0"/>
      <w:divBdr>
        <w:top w:val="none" w:sz="0" w:space="0" w:color="auto"/>
        <w:left w:val="none" w:sz="0" w:space="0" w:color="auto"/>
        <w:bottom w:val="none" w:sz="0" w:space="0" w:color="auto"/>
        <w:right w:val="none" w:sz="0" w:space="0" w:color="auto"/>
      </w:divBdr>
    </w:div>
    <w:div w:id="893126157">
      <w:bodyDiv w:val="1"/>
      <w:marLeft w:val="0"/>
      <w:marRight w:val="0"/>
      <w:marTop w:val="0"/>
      <w:marBottom w:val="0"/>
      <w:divBdr>
        <w:top w:val="none" w:sz="0" w:space="0" w:color="auto"/>
        <w:left w:val="none" w:sz="0" w:space="0" w:color="auto"/>
        <w:bottom w:val="none" w:sz="0" w:space="0" w:color="auto"/>
        <w:right w:val="none" w:sz="0" w:space="0" w:color="auto"/>
      </w:divBdr>
      <w:divsChild>
        <w:div w:id="1701709419">
          <w:marLeft w:val="850"/>
          <w:marRight w:val="0"/>
          <w:marTop w:val="100"/>
          <w:marBottom w:val="0"/>
          <w:divBdr>
            <w:top w:val="none" w:sz="0" w:space="0" w:color="auto"/>
            <w:left w:val="none" w:sz="0" w:space="0" w:color="auto"/>
            <w:bottom w:val="none" w:sz="0" w:space="0" w:color="auto"/>
            <w:right w:val="none" w:sz="0" w:space="0" w:color="auto"/>
          </w:divBdr>
        </w:div>
      </w:divsChild>
    </w:div>
    <w:div w:id="1250382316">
      <w:bodyDiv w:val="1"/>
      <w:marLeft w:val="0"/>
      <w:marRight w:val="0"/>
      <w:marTop w:val="0"/>
      <w:marBottom w:val="0"/>
      <w:divBdr>
        <w:top w:val="none" w:sz="0" w:space="0" w:color="auto"/>
        <w:left w:val="none" w:sz="0" w:space="0" w:color="auto"/>
        <w:bottom w:val="none" w:sz="0" w:space="0" w:color="auto"/>
        <w:right w:val="none" w:sz="0" w:space="0" w:color="auto"/>
      </w:divBdr>
    </w:div>
    <w:div w:id="1369187928">
      <w:bodyDiv w:val="1"/>
      <w:marLeft w:val="0"/>
      <w:marRight w:val="0"/>
      <w:marTop w:val="0"/>
      <w:marBottom w:val="0"/>
      <w:divBdr>
        <w:top w:val="none" w:sz="0" w:space="0" w:color="auto"/>
        <w:left w:val="none" w:sz="0" w:space="0" w:color="auto"/>
        <w:bottom w:val="none" w:sz="0" w:space="0" w:color="auto"/>
        <w:right w:val="none" w:sz="0" w:space="0" w:color="auto"/>
      </w:divBdr>
      <w:divsChild>
        <w:div w:id="1796755549">
          <w:marLeft w:val="1138"/>
          <w:marRight w:val="0"/>
          <w:marTop w:val="100"/>
          <w:marBottom w:val="0"/>
          <w:divBdr>
            <w:top w:val="none" w:sz="0" w:space="0" w:color="auto"/>
            <w:left w:val="none" w:sz="0" w:space="0" w:color="auto"/>
            <w:bottom w:val="none" w:sz="0" w:space="0" w:color="auto"/>
            <w:right w:val="none" w:sz="0" w:space="0" w:color="auto"/>
          </w:divBdr>
        </w:div>
        <w:div w:id="841817784">
          <w:marLeft w:val="1138"/>
          <w:marRight w:val="0"/>
          <w:marTop w:val="100"/>
          <w:marBottom w:val="0"/>
          <w:divBdr>
            <w:top w:val="none" w:sz="0" w:space="0" w:color="auto"/>
            <w:left w:val="none" w:sz="0" w:space="0" w:color="auto"/>
            <w:bottom w:val="none" w:sz="0" w:space="0" w:color="auto"/>
            <w:right w:val="none" w:sz="0" w:space="0" w:color="auto"/>
          </w:divBdr>
        </w:div>
        <w:div w:id="885600972">
          <w:marLeft w:val="1138"/>
          <w:marRight w:val="0"/>
          <w:marTop w:val="100"/>
          <w:marBottom w:val="0"/>
          <w:divBdr>
            <w:top w:val="none" w:sz="0" w:space="0" w:color="auto"/>
            <w:left w:val="none" w:sz="0" w:space="0" w:color="auto"/>
            <w:bottom w:val="none" w:sz="0" w:space="0" w:color="auto"/>
            <w:right w:val="none" w:sz="0" w:space="0" w:color="auto"/>
          </w:divBdr>
        </w:div>
      </w:divsChild>
    </w:div>
    <w:div w:id="142529816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7400521">
      <w:bodyDiv w:val="1"/>
      <w:marLeft w:val="0"/>
      <w:marRight w:val="0"/>
      <w:marTop w:val="0"/>
      <w:marBottom w:val="0"/>
      <w:divBdr>
        <w:top w:val="none" w:sz="0" w:space="0" w:color="auto"/>
        <w:left w:val="none" w:sz="0" w:space="0" w:color="auto"/>
        <w:bottom w:val="none" w:sz="0" w:space="0" w:color="auto"/>
        <w:right w:val="none" w:sz="0" w:space="0" w:color="auto"/>
      </w:divBdr>
    </w:div>
    <w:div w:id="1642886547">
      <w:bodyDiv w:val="1"/>
      <w:marLeft w:val="0"/>
      <w:marRight w:val="0"/>
      <w:marTop w:val="0"/>
      <w:marBottom w:val="0"/>
      <w:divBdr>
        <w:top w:val="none" w:sz="0" w:space="0" w:color="auto"/>
        <w:left w:val="none" w:sz="0" w:space="0" w:color="auto"/>
        <w:bottom w:val="none" w:sz="0" w:space="0" w:color="auto"/>
        <w:right w:val="none" w:sz="0" w:space="0" w:color="auto"/>
      </w:divBdr>
      <w:divsChild>
        <w:div w:id="1849515144">
          <w:marLeft w:val="562"/>
          <w:marRight w:val="0"/>
          <w:marTop w:val="100"/>
          <w:marBottom w:val="0"/>
          <w:divBdr>
            <w:top w:val="none" w:sz="0" w:space="0" w:color="auto"/>
            <w:left w:val="none" w:sz="0" w:space="0" w:color="auto"/>
            <w:bottom w:val="none" w:sz="0" w:space="0" w:color="auto"/>
            <w:right w:val="none" w:sz="0" w:space="0" w:color="auto"/>
          </w:divBdr>
        </w:div>
      </w:divsChild>
    </w:div>
    <w:div w:id="1781218332">
      <w:bodyDiv w:val="1"/>
      <w:marLeft w:val="0"/>
      <w:marRight w:val="0"/>
      <w:marTop w:val="0"/>
      <w:marBottom w:val="0"/>
      <w:divBdr>
        <w:top w:val="none" w:sz="0" w:space="0" w:color="auto"/>
        <w:left w:val="none" w:sz="0" w:space="0" w:color="auto"/>
        <w:bottom w:val="none" w:sz="0" w:space="0" w:color="auto"/>
        <w:right w:val="none" w:sz="0" w:space="0" w:color="auto"/>
      </w:divBdr>
      <w:divsChild>
        <w:div w:id="1225526275">
          <w:marLeft w:val="562"/>
          <w:marRight w:val="0"/>
          <w:marTop w:val="100"/>
          <w:marBottom w:val="0"/>
          <w:divBdr>
            <w:top w:val="none" w:sz="0" w:space="0" w:color="auto"/>
            <w:left w:val="none" w:sz="0" w:space="0" w:color="auto"/>
            <w:bottom w:val="none" w:sz="0" w:space="0" w:color="auto"/>
            <w:right w:val="none" w:sz="0" w:space="0" w:color="auto"/>
          </w:divBdr>
        </w:div>
      </w:divsChild>
    </w:div>
    <w:div w:id="1821920232">
      <w:bodyDiv w:val="1"/>
      <w:marLeft w:val="0"/>
      <w:marRight w:val="0"/>
      <w:marTop w:val="0"/>
      <w:marBottom w:val="0"/>
      <w:divBdr>
        <w:top w:val="none" w:sz="0" w:space="0" w:color="auto"/>
        <w:left w:val="none" w:sz="0" w:space="0" w:color="auto"/>
        <w:bottom w:val="none" w:sz="0" w:space="0" w:color="auto"/>
        <w:right w:val="none" w:sz="0" w:space="0" w:color="auto"/>
      </w:divBdr>
    </w:div>
    <w:div w:id="182925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diagramQuickStyle" Target="diagrams/quickStyle1.xm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diagramData" Target="diagrams/data2.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diagramColors" Target="diagrams/colors2.xml"/><Relationship Id="rId32" Type="http://schemas.openxmlformats.org/officeDocument/2006/relationships/glossaryDocument" Target="glossary/document.xml"/><Relationship Id="rId5" Type="http://schemas.microsoft.com/office/2007/relationships/stylesWithEffects" Target="stylesWithEffects.xml"/><Relationship Id="rId15" Type="http://schemas.openxmlformats.org/officeDocument/2006/relationships/image" Target="media/image2.jpeg"/><Relationship Id="rId23" Type="http://schemas.openxmlformats.org/officeDocument/2006/relationships/diagramQuickStyle" Target="diagrams/quickStyle2.xml"/><Relationship Id="rId28" Type="http://schemas.openxmlformats.org/officeDocument/2006/relationships/header" Target="header4.xml"/><Relationship Id="rId10" Type="http://schemas.openxmlformats.org/officeDocument/2006/relationships/image" Target="media/image1.png"/><Relationship Id="rId19" Type="http://schemas.openxmlformats.org/officeDocument/2006/relationships/diagramColors" Target="diagrams/colors1.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diagramLayout" Target="diagrams/layout2.xml"/><Relationship Id="rId27" Type="http://schemas.openxmlformats.org/officeDocument/2006/relationships/footer" Target="footer3.xml"/><Relationship Id="rId30"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a:prstGeom prst="rect">
          <a:avLst/>
        </a:prstGeom>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a:custGeom>
          <a:avLst/>
          <a:gdLst/>
          <a:ahLst/>
          <a:cxnLst/>
          <a:rect l="0" t="0" r="0" b="0"/>
          <a:pathLst>
            <a:path>
              <a:moveTo>
                <a:pt x="1031277" y="0"/>
              </a:moveTo>
              <a:lnTo>
                <a:pt x="1031277" y="694620"/>
              </a:lnTo>
              <a:lnTo>
                <a:pt x="0" y="694620"/>
              </a:lnTo>
              <a:lnTo>
                <a:pt x="0" y="784111"/>
              </a:lnTo>
            </a:path>
          </a:pathLst>
        </a:custGeom>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a:prstGeom prst="rect">
          <a:avLst/>
        </a:prstGeom>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a:prstGeom prst="rect">
          <a:avLst/>
        </a:prstGeom>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a:custGeom>
          <a:avLst/>
          <a:gdLst/>
          <a:ahLst/>
          <a:cxnLst/>
          <a:rect l="0" t="0" r="0" b="0"/>
          <a:pathLst>
            <a:path>
              <a:moveTo>
                <a:pt x="45720" y="0"/>
              </a:moveTo>
              <a:lnTo>
                <a:pt x="45720" y="784111"/>
              </a:lnTo>
            </a:path>
          </a:pathLst>
        </a:custGeom>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a:prstGeom prst="rect">
          <a:avLst/>
        </a:prstGeom>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a:prstGeom prst="rect">
          <a:avLst/>
        </a:prstGeom>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a:custGeom>
          <a:avLst/>
          <a:gdLst/>
          <a:ahLst/>
          <a:cxnLst/>
          <a:rect l="0" t="0" r="0" b="0"/>
          <a:pathLst>
            <a:path>
              <a:moveTo>
                <a:pt x="0" y="0"/>
              </a:moveTo>
              <a:lnTo>
                <a:pt x="0" y="694620"/>
              </a:lnTo>
              <a:lnTo>
                <a:pt x="1031277" y="694620"/>
              </a:lnTo>
              <a:lnTo>
                <a:pt x="1031277" y="784111"/>
              </a:lnTo>
            </a:path>
          </a:pathLst>
        </a:custGeom>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a:prstGeom prst="rect">
          <a:avLst/>
        </a:prstGeom>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a:prstGeom prst="rect">
          <a:avLst/>
        </a:prstGeom>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a:custGeom>
          <a:avLst/>
          <a:gdLst/>
          <a:ahLst/>
          <a:cxnLst/>
          <a:rect l="0" t="0" r="0" b="0"/>
          <a:pathLst>
            <a:path>
              <a:moveTo>
                <a:pt x="135211" y="0"/>
              </a:moveTo>
              <a:lnTo>
                <a:pt x="135211" y="392055"/>
              </a:lnTo>
              <a:lnTo>
                <a:pt x="45720" y="392055"/>
              </a:lnTo>
            </a:path>
          </a:pathLst>
        </a:custGeom>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a:prstGeom prst="rect">
          <a:avLst/>
        </a:prstGeom>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B469935F-410B-4072-BBC9-2D00E5888422}" type="presOf" srcId="{58CD1DE8-74DF-406D-A545-7E9285F35BD5}" destId="{B775B71F-4CA5-48B7-9DFB-7E2ECD5B672C}" srcOrd="0" destOrd="0" presId="urn:microsoft.com/office/officeart/2005/8/layout/orgChart1"/>
    <dgm:cxn modelId="{19EF3177-0EEB-4EA6-A178-06E58769E0DA}" type="presOf" srcId="{64C9005B-366A-4383-AE5E-A99B91ADDEDA}" destId="{8E9D6AC6-0FCD-41A9-BD7C-D162DB33C34A}" srcOrd="1"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FBCCEF32-22C4-4670-AC72-E5B429B412FB}" type="presOf" srcId="{22D18A4E-3A3A-407A-B21E-2AA5C0F71C74}" destId="{E6771ADB-14B9-4C7E-9E08-BD1B566ED64D}" srcOrd="1" destOrd="0" presId="urn:microsoft.com/office/officeart/2005/8/layout/orgChart1"/>
    <dgm:cxn modelId="{4442FE8D-BF84-41BF-BF36-D88CC1788149}" type="presOf" srcId="{5AEBCC33-BAED-473E-B950-03621502CC23}" destId="{4C2249E3-47CA-462B-9F00-BB25E1A052A4}" srcOrd="1" destOrd="0" presId="urn:microsoft.com/office/officeart/2005/8/layout/orgChart1"/>
    <dgm:cxn modelId="{5A776116-129B-4613-96C9-CBB7C34CA66C}" type="presOf" srcId="{046FD920-A06E-4FC0-97B3-7EF399712808}" destId="{B7FBAED5-464D-426D-B808-0943597AF66D}" srcOrd="0" destOrd="0" presId="urn:microsoft.com/office/officeart/2005/8/layout/orgChart1"/>
    <dgm:cxn modelId="{2B76BEB5-74B3-4E21-870D-3EBA7320441C}" type="presOf" srcId="{AF20AE30-0972-4B1A-BB74-576CE6D17D36}" destId="{88D1FD66-6902-40F8-AB19-75D9325F5E77}" srcOrd="0" destOrd="0" presId="urn:microsoft.com/office/officeart/2005/8/layout/orgChart1"/>
    <dgm:cxn modelId="{881B7A89-D1CC-4291-8584-6F8520CCEB20}" type="presOf" srcId="{64C9005B-366A-4383-AE5E-A99B91ADDEDA}" destId="{C2298DD6-FD46-47F9-A26C-0EA48C1887EC}" srcOrd="0" destOrd="0" presId="urn:microsoft.com/office/officeart/2005/8/layout/orgChart1"/>
    <dgm:cxn modelId="{0C0A4818-82D0-466A-8220-DD7AA5C1DEB3}" type="presOf" srcId="{F2738E7C-FEA3-4413-AADA-C88588BC2786}" destId="{2750C6B9-5282-4FA9-933F-8047BFEE89FF}" srcOrd="0" destOrd="0" presId="urn:microsoft.com/office/officeart/2005/8/layout/orgChart1"/>
    <dgm:cxn modelId="{A7A99423-49C0-4372-A1D5-C002C9B77133}" type="presOf" srcId="{CF70EFC4-84DD-4FAB-9793-D408708B7D2D}" destId="{69B49066-3B76-4EB6-AD92-A67CCEA0189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7B08DF74-E0A5-435B-9971-B0EC31807C80}" type="presOf" srcId="{4D9DCB8B-79A5-4FBA-96CF-20DC2EA080CA}" destId="{4EF91815-9434-4CF9-92F0-BD1C8FEB62C7}" srcOrd="0" destOrd="0" presId="urn:microsoft.com/office/officeart/2005/8/layout/orgChart1"/>
    <dgm:cxn modelId="{5836BDAF-FE6E-4603-9122-2B3990C0DC57}" type="presOf" srcId="{22D18A4E-3A3A-407A-B21E-2AA5C0F71C74}" destId="{112F6B41-1816-4B17-884A-588BB3707E4F}" srcOrd="0" destOrd="0" presId="urn:microsoft.com/office/officeart/2005/8/layout/orgChart1"/>
    <dgm:cxn modelId="{751F036B-2051-4325-8FF8-FD95B8569AAA}" type="presOf" srcId="{4D9DCB8B-79A5-4FBA-96CF-20DC2EA080CA}" destId="{3E9EB97F-F7B5-4572-B3D3-8D7EE76799F3}" srcOrd="1" destOrd="0" presId="urn:microsoft.com/office/officeart/2005/8/layout/orgChart1"/>
    <dgm:cxn modelId="{5BA5F32F-B309-4C9C-936F-FB9D53AFCC27}" type="presOf" srcId="{D22D499D-3FA8-48CC-8B3E-1DBF36009A25}" destId="{5CC56419-F262-4289-90C4-76C1CFC7357B}" srcOrd="1"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2F6D448C-2801-4B7B-AA3A-56226901479D}" type="presOf" srcId="{9FA94EA2-CBFD-4E28-AB5F-8B00195DAABC}" destId="{0F789356-BF48-4674-8347-D1974F5470A3}"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F5B097D6-238C-4A50-8888-8692B9C138C0}" type="presOf" srcId="{F2738E7C-FEA3-4413-AADA-C88588BC2786}" destId="{0DF36838-7F7E-47CD-AB02-0F54E411367D}" srcOrd="1" destOrd="0" presId="urn:microsoft.com/office/officeart/2005/8/layout/orgChart1"/>
    <dgm:cxn modelId="{19F9959F-2EFF-4104-9068-53D61CBD77A3}" type="presOf" srcId="{D276F56B-F1B4-44AE-939C-7646969641DF}" destId="{59D618E6-0CA5-4E74-B900-EB22293EBC6E}" srcOrd="0" destOrd="0" presId="urn:microsoft.com/office/officeart/2005/8/layout/orgChart1"/>
    <dgm:cxn modelId="{F1BD80FE-B399-4563-B542-CE1AEE0B97A7}" type="presOf" srcId="{A1D7833F-8A19-4E59-AC94-D1189CB8BF07}" destId="{09ABA022-3909-44D5-9B4A-4DB212A2AF3A}" srcOrd="0" destOrd="0" presId="urn:microsoft.com/office/officeart/2005/8/layout/orgChart1"/>
    <dgm:cxn modelId="{12476143-4D45-45DA-B4EE-18C0F9C59F69}" type="presOf" srcId="{D22D499D-3FA8-48CC-8B3E-1DBF36009A25}" destId="{4BCB10A6-C5AC-4EB7-A6E9-E20174A914AD}" srcOrd="0" destOrd="0" presId="urn:microsoft.com/office/officeart/2005/8/layout/orgChart1"/>
    <dgm:cxn modelId="{20DCECD2-A733-4162-AC89-0149D3C9255D}" type="presOf" srcId="{9FA94EA2-CBFD-4E28-AB5F-8B00195DAABC}" destId="{ECE3086A-AECB-41D5-897C-7806A44ECCAC}" srcOrd="1" destOrd="0" presId="urn:microsoft.com/office/officeart/2005/8/layout/orgChart1"/>
    <dgm:cxn modelId="{64A9E828-05C8-4F7C-AB5C-701BFE37B254}" type="presOf" srcId="{B174BEA3-22BB-4277-B7DA-3123BE88A8E3}" destId="{4A5BD0B9-2E61-467D-93F3-B7B4656D7A35}"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73647D9C-B441-4594-BD34-C73790D8ABDF}" type="presOf" srcId="{5AEBCC33-BAED-473E-B950-03621502CC23}" destId="{90DD2EE8-6372-4F10-9880-55C02BE89785}" srcOrd="0" destOrd="0" presId="urn:microsoft.com/office/officeart/2005/8/layout/orgChart1"/>
    <dgm:cxn modelId="{75A252F5-6DB9-4E4D-88B2-58445937068C}" type="presOf" srcId="{6DA49E83-DC52-41B9-9858-5CD127C3BC1B}" destId="{D8F028CD-E56C-4A46-BD75-BBB602258C91}" srcOrd="0" destOrd="0" presId="urn:microsoft.com/office/officeart/2005/8/layout/orgChart1"/>
    <dgm:cxn modelId="{696004CD-FA8A-4E99-AE5D-E3B4FE2381E3}" type="presOf" srcId="{8CBC956A-5B33-48A0-B5B2-F2A712C261C1}" destId="{73EF01F7-F0E4-46B2-9C17-C35466F9E07A}" srcOrd="0" destOrd="0" presId="urn:microsoft.com/office/officeart/2005/8/layout/orgChart1"/>
    <dgm:cxn modelId="{6CC5CA01-8708-4A5D-88C7-094749FDB5A1}" type="presOf" srcId="{B174BEA3-22BB-4277-B7DA-3123BE88A8E3}" destId="{AF6DE343-B75C-4AA2-BF35-B0016EA040C9}" srcOrd="0" destOrd="0" presId="urn:microsoft.com/office/officeart/2005/8/layout/orgChart1"/>
    <dgm:cxn modelId="{145D5558-2BD3-44B8-B820-FF8E0D657607}" type="presParOf" srcId="{88D1FD66-6902-40F8-AB19-75D9325F5E77}" destId="{2AD2E962-4703-4665-873E-B872229A80F0}" srcOrd="0" destOrd="0" presId="urn:microsoft.com/office/officeart/2005/8/layout/orgChart1"/>
    <dgm:cxn modelId="{D9B896BD-05EC-45D8-88FD-0D0A78F8899F}" type="presParOf" srcId="{2AD2E962-4703-4665-873E-B872229A80F0}" destId="{7979D3B9-1E4F-439A-996B-FB19CFA29826}" srcOrd="0" destOrd="0" presId="urn:microsoft.com/office/officeart/2005/8/layout/orgChart1"/>
    <dgm:cxn modelId="{706834F6-7B49-4B81-8A8F-4D5EB5570D4E}" type="presParOf" srcId="{7979D3B9-1E4F-439A-996B-FB19CFA29826}" destId="{C2298DD6-FD46-47F9-A26C-0EA48C1887EC}" srcOrd="0" destOrd="0" presId="urn:microsoft.com/office/officeart/2005/8/layout/orgChart1"/>
    <dgm:cxn modelId="{2BB5BC0D-0550-4116-8135-EA72F3669565}" type="presParOf" srcId="{7979D3B9-1E4F-439A-996B-FB19CFA29826}" destId="{8E9D6AC6-0FCD-41A9-BD7C-D162DB33C34A}" srcOrd="1" destOrd="0" presId="urn:microsoft.com/office/officeart/2005/8/layout/orgChart1"/>
    <dgm:cxn modelId="{217A9431-733E-4DD9-8662-D663DED5D40C}" type="presParOf" srcId="{2AD2E962-4703-4665-873E-B872229A80F0}" destId="{31336E10-D276-4B53-9C0D-C4411FAA2576}" srcOrd="1" destOrd="0" presId="urn:microsoft.com/office/officeart/2005/8/layout/orgChart1"/>
    <dgm:cxn modelId="{9F949D32-6BB8-40FF-8555-1DF652D44AD8}" type="presParOf" srcId="{31336E10-D276-4B53-9C0D-C4411FAA2576}" destId="{59D618E6-0CA5-4E74-B900-EB22293EBC6E}" srcOrd="0" destOrd="0" presId="urn:microsoft.com/office/officeart/2005/8/layout/orgChart1"/>
    <dgm:cxn modelId="{1323295D-E94D-49D8-90C7-6C51EF509FC1}" type="presParOf" srcId="{31336E10-D276-4B53-9C0D-C4411FAA2576}" destId="{4FCD03ED-C3A5-4E5B-AD62-CD215D63CD55}" srcOrd="1" destOrd="0" presId="urn:microsoft.com/office/officeart/2005/8/layout/orgChart1"/>
    <dgm:cxn modelId="{2CC9C374-4759-4501-8622-FA74780F8400}" type="presParOf" srcId="{4FCD03ED-C3A5-4E5B-AD62-CD215D63CD55}" destId="{7C471CA2-7316-4B70-A580-136F69342B32}" srcOrd="0" destOrd="0" presId="urn:microsoft.com/office/officeart/2005/8/layout/orgChart1"/>
    <dgm:cxn modelId="{68F50DCB-47AC-4378-AF0B-A0AD77D0744E}" type="presParOf" srcId="{7C471CA2-7316-4B70-A580-136F69342B32}" destId="{112F6B41-1816-4B17-884A-588BB3707E4F}" srcOrd="0" destOrd="0" presId="urn:microsoft.com/office/officeart/2005/8/layout/orgChart1"/>
    <dgm:cxn modelId="{942BA586-B7B6-4BF0-99A9-3A50C12F8E2D}" type="presParOf" srcId="{7C471CA2-7316-4B70-A580-136F69342B32}" destId="{E6771ADB-14B9-4C7E-9E08-BD1B566ED64D}" srcOrd="1" destOrd="0" presId="urn:microsoft.com/office/officeart/2005/8/layout/orgChart1"/>
    <dgm:cxn modelId="{491B92D7-6F99-45D9-9BFC-2E58FBB05B52}" type="presParOf" srcId="{4FCD03ED-C3A5-4E5B-AD62-CD215D63CD55}" destId="{3F50108A-65F7-4BB7-BCA3-C767214EF3CF}" srcOrd="1" destOrd="0" presId="urn:microsoft.com/office/officeart/2005/8/layout/orgChart1"/>
    <dgm:cxn modelId="{C287D3EF-5AF0-4989-9335-E55866F96D2C}" type="presParOf" srcId="{3F50108A-65F7-4BB7-BCA3-C767214EF3CF}" destId="{73EF01F7-F0E4-46B2-9C17-C35466F9E07A}" srcOrd="0" destOrd="0" presId="urn:microsoft.com/office/officeart/2005/8/layout/orgChart1"/>
    <dgm:cxn modelId="{4B8FB721-2638-480B-904A-9F2AFD24064E}" type="presParOf" srcId="{3F50108A-65F7-4BB7-BCA3-C767214EF3CF}" destId="{B9AD941F-4D40-4EE8-B058-569C34BD4F14}" srcOrd="1" destOrd="0" presId="urn:microsoft.com/office/officeart/2005/8/layout/orgChart1"/>
    <dgm:cxn modelId="{4C26557E-4245-449D-98C2-87FF6CE2D9AF}" type="presParOf" srcId="{B9AD941F-4D40-4EE8-B058-569C34BD4F14}" destId="{241FCEA8-B031-461E-999B-A574C2D8D004}" srcOrd="0" destOrd="0" presId="urn:microsoft.com/office/officeart/2005/8/layout/orgChart1"/>
    <dgm:cxn modelId="{BAFDC52E-0FBB-402D-BEDE-B76AF940DD47}" type="presParOf" srcId="{241FCEA8-B031-461E-999B-A574C2D8D004}" destId="{4EF91815-9434-4CF9-92F0-BD1C8FEB62C7}" srcOrd="0" destOrd="0" presId="urn:microsoft.com/office/officeart/2005/8/layout/orgChart1"/>
    <dgm:cxn modelId="{429E3F73-EEDC-4556-B81B-9EA5FAFE91E8}" type="presParOf" srcId="{241FCEA8-B031-461E-999B-A574C2D8D004}" destId="{3E9EB97F-F7B5-4572-B3D3-8D7EE76799F3}" srcOrd="1" destOrd="0" presId="urn:microsoft.com/office/officeart/2005/8/layout/orgChart1"/>
    <dgm:cxn modelId="{CE0D9153-2E2A-4D51-AC14-B8A1DE17D2DC}" type="presParOf" srcId="{B9AD941F-4D40-4EE8-B058-569C34BD4F14}" destId="{F5CB98C8-CA4D-4A00-ABDC-6880E8B51512}" srcOrd="1" destOrd="0" presId="urn:microsoft.com/office/officeart/2005/8/layout/orgChart1"/>
    <dgm:cxn modelId="{C6E866CF-0368-4CB5-B9D8-0FD8A9A6E4F7}" type="presParOf" srcId="{B9AD941F-4D40-4EE8-B058-569C34BD4F14}" destId="{24A4941A-7615-495D-A23F-22F53E60C8AE}" srcOrd="2" destOrd="0" presId="urn:microsoft.com/office/officeart/2005/8/layout/orgChart1"/>
    <dgm:cxn modelId="{4FB92025-7C41-4B52-9E21-9B96991AF94F}" type="presParOf" srcId="{4FCD03ED-C3A5-4E5B-AD62-CD215D63CD55}" destId="{A41F28FE-A1FC-47FF-BBBE-0760D0E72FE4}" srcOrd="2" destOrd="0" presId="urn:microsoft.com/office/officeart/2005/8/layout/orgChart1"/>
    <dgm:cxn modelId="{48AFE3AA-221D-493C-ABB7-5C1C67FC56B3}" type="presParOf" srcId="{31336E10-D276-4B53-9C0D-C4411FAA2576}" destId="{69B49066-3B76-4EB6-AD92-A67CCEA0189A}" srcOrd="2" destOrd="0" presId="urn:microsoft.com/office/officeart/2005/8/layout/orgChart1"/>
    <dgm:cxn modelId="{4768FDFA-36BF-4D17-8BF0-A58A0E91D0EE}" type="presParOf" srcId="{31336E10-D276-4B53-9C0D-C4411FAA2576}" destId="{94812630-EA1B-4D9B-B606-722E8CFA1652}" srcOrd="3" destOrd="0" presId="urn:microsoft.com/office/officeart/2005/8/layout/orgChart1"/>
    <dgm:cxn modelId="{0EEDD422-8817-4B7C-B0D9-C1D599024264}" type="presParOf" srcId="{94812630-EA1B-4D9B-B606-722E8CFA1652}" destId="{412B5B53-11F6-4DD6-A0FA-597533C97C39}" srcOrd="0" destOrd="0" presId="urn:microsoft.com/office/officeart/2005/8/layout/orgChart1"/>
    <dgm:cxn modelId="{7839F0A5-F305-49D3-A30D-F343F19ED067}" type="presParOf" srcId="{412B5B53-11F6-4DD6-A0FA-597533C97C39}" destId="{2750C6B9-5282-4FA9-933F-8047BFEE89FF}" srcOrd="0" destOrd="0" presId="urn:microsoft.com/office/officeart/2005/8/layout/orgChart1"/>
    <dgm:cxn modelId="{77048284-3DE6-4680-AFB9-192218402618}" type="presParOf" srcId="{412B5B53-11F6-4DD6-A0FA-597533C97C39}" destId="{0DF36838-7F7E-47CD-AB02-0F54E411367D}" srcOrd="1" destOrd="0" presId="urn:microsoft.com/office/officeart/2005/8/layout/orgChart1"/>
    <dgm:cxn modelId="{CBB5517D-7027-47BC-91F8-2D6CADFDCEA5}" type="presParOf" srcId="{94812630-EA1B-4D9B-B606-722E8CFA1652}" destId="{7062F0CF-98F9-4629-B1A2-D2380443F6F7}" srcOrd="1" destOrd="0" presId="urn:microsoft.com/office/officeart/2005/8/layout/orgChart1"/>
    <dgm:cxn modelId="{1BF9CD9D-0B4D-43DF-8F55-9A5CA04E9824}" type="presParOf" srcId="{7062F0CF-98F9-4629-B1A2-D2380443F6F7}" destId="{D8F028CD-E56C-4A46-BD75-BBB602258C91}" srcOrd="0" destOrd="0" presId="urn:microsoft.com/office/officeart/2005/8/layout/orgChart1"/>
    <dgm:cxn modelId="{314C5DFA-BA0D-4C44-A81E-7B13CD71BAB3}" type="presParOf" srcId="{7062F0CF-98F9-4629-B1A2-D2380443F6F7}" destId="{E6219F1A-C1C7-4D35-8729-F8A63C906F44}" srcOrd="1" destOrd="0" presId="urn:microsoft.com/office/officeart/2005/8/layout/orgChart1"/>
    <dgm:cxn modelId="{777310C2-2ADD-4372-AA5E-172913A71F79}" type="presParOf" srcId="{E6219F1A-C1C7-4D35-8729-F8A63C906F44}" destId="{ECF00DBA-775F-4DC4-BB5E-5945BA8AFDFF}" srcOrd="0" destOrd="0" presId="urn:microsoft.com/office/officeart/2005/8/layout/orgChart1"/>
    <dgm:cxn modelId="{E056D0B9-0EBF-48AB-ADEA-8D8711ACDD79}" type="presParOf" srcId="{ECF00DBA-775F-4DC4-BB5E-5945BA8AFDFF}" destId="{0F789356-BF48-4674-8347-D1974F5470A3}" srcOrd="0" destOrd="0" presId="urn:microsoft.com/office/officeart/2005/8/layout/orgChart1"/>
    <dgm:cxn modelId="{C31A80EA-4CF6-4AF5-8884-AA3CADC70705}" type="presParOf" srcId="{ECF00DBA-775F-4DC4-BB5E-5945BA8AFDFF}" destId="{ECE3086A-AECB-41D5-897C-7806A44ECCAC}" srcOrd="1" destOrd="0" presId="urn:microsoft.com/office/officeart/2005/8/layout/orgChart1"/>
    <dgm:cxn modelId="{8A2614FF-8F1E-484A-A32B-EAA86DAD9DF0}" type="presParOf" srcId="{E6219F1A-C1C7-4D35-8729-F8A63C906F44}" destId="{62340771-B4A6-453F-BB5E-E58236E4CE72}" srcOrd="1" destOrd="0" presId="urn:microsoft.com/office/officeart/2005/8/layout/orgChart1"/>
    <dgm:cxn modelId="{F0A68D8D-4528-46E7-997F-A86D7B12D4CB}" type="presParOf" srcId="{E6219F1A-C1C7-4D35-8729-F8A63C906F44}" destId="{AFD02C83-1221-4B8E-926F-CF3D0B171D3A}" srcOrd="2" destOrd="0" presId="urn:microsoft.com/office/officeart/2005/8/layout/orgChart1"/>
    <dgm:cxn modelId="{A8767112-AE75-4ADD-A072-C2798E65C490}" type="presParOf" srcId="{94812630-EA1B-4D9B-B606-722E8CFA1652}" destId="{7308CFFB-6424-4625-BFCE-7DBD65F6DE4D}" srcOrd="2" destOrd="0" presId="urn:microsoft.com/office/officeart/2005/8/layout/orgChart1"/>
    <dgm:cxn modelId="{27B5452F-D5AE-4989-BD99-06655F7371DA}" type="presParOf" srcId="{31336E10-D276-4B53-9C0D-C4411FAA2576}" destId="{B775B71F-4CA5-48B7-9DFB-7E2ECD5B672C}" srcOrd="4" destOrd="0" presId="urn:microsoft.com/office/officeart/2005/8/layout/orgChart1"/>
    <dgm:cxn modelId="{5E289782-3898-4D2E-8FDC-176F7B347D54}" type="presParOf" srcId="{31336E10-D276-4B53-9C0D-C4411FAA2576}" destId="{CB4DE528-4BF9-4BDB-B728-623C8F15837D}" srcOrd="5" destOrd="0" presId="urn:microsoft.com/office/officeart/2005/8/layout/orgChart1"/>
    <dgm:cxn modelId="{2D40036E-8D7E-4695-B6FC-57CAB38AEB3B}" type="presParOf" srcId="{CB4DE528-4BF9-4BDB-B728-623C8F15837D}" destId="{CCA5546B-91F2-48BD-B559-BAC0504D5BFC}" srcOrd="0" destOrd="0" presId="urn:microsoft.com/office/officeart/2005/8/layout/orgChart1"/>
    <dgm:cxn modelId="{45D45686-AD5B-4ED3-9EEA-4CC11126DADD}" type="presParOf" srcId="{CCA5546B-91F2-48BD-B559-BAC0504D5BFC}" destId="{90DD2EE8-6372-4F10-9880-55C02BE89785}" srcOrd="0" destOrd="0" presId="urn:microsoft.com/office/officeart/2005/8/layout/orgChart1"/>
    <dgm:cxn modelId="{23922201-D104-469B-BAF1-B0BFB3674ADE}" type="presParOf" srcId="{CCA5546B-91F2-48BD-B559-BAC0504D5BFC}" destId="{4C2249E3-47CA-462B-9F00-BB25E1A052A4}" srcOrd="1" destOrd="0" presId="urn:microsoft.com/office/officeart/2005/8/layout/orgChart1"/>
    <dgm:cxn modelId="{CDC5D082-D109-45BA-91C9-D3EC4F8878D3}" type="presParOf" srcId="{CB4DE528-4BF9-4BDB-B728-623C8F15837D}" destId="{5743147A-93AC-4A31-A391-5FC31E2C5FDF}" srcOrd="1" destOrd="0" presId="urn:microsoft.com/office/officeart/2005/8/layout/orgChart1"/>
    <dgm:cxn modelId="{B2E1A3DD-C8CC-482E-9C7A-822C1F0423F5}" type="presParOf" srcId="{5743147A-93AC-4A31-A391-5FC31E2C5FDF}" destId="{B7FBAED5-464D-426D-B808-0943597AF66D}" srcOrd="0" destOrd="0" presId="urn:microsoft.com/office/officeart/2005/8/layout/orgChart1"/>
    <dgm:cxn modelId="{8A52B25E-1F55-453A-A130-BAC424E1B8E4}" type="presParOf" srcId="{5743147A-93AC-4A31-A391-5FC31E2C5FDF}" destId="{2C74CB39-82EB-43BE-BF70-7F04FC5DA75B}" srcOrd="1" destOrd="0" presId="urn:microsoft.com/office/officeart/2005/8/layout/orgChart1"/>
    <dgm:cxn modelId="{962F1F20-1558-441F-A37A-09285A320976}" type="presParOf" srcId="{2C74CB39-82EB-43BE-BF70-7F04FC5DA75B}" destId="{7311C92B-4294-44E5-B5FE-2616B56BB8D9}" srcOrd="0" destOrd="0" presId="urn:microsoft.com/office/officeart/2005/8/layout/orgChart1"/>
    <dgm:cxn modelId="{F79EF464-736B-40C3-A18F-09B4AD728B7B}" type="presParOf" srcId="{7311C92B-4294-44E5-B5FE-2616B56BB8D9}" destId="{AF6DE343-B75C-4AA2-BF35-B0016EA040C9}" srcOrd="0" destOrd="0" presId="urn:microsoft.com/office/officeart/2005/8/layout/orgChart1"/>
    <dgm:cxn modelId="{B4418174-BDCE-4063-B942-9FA4C4104DE6}" type="presParOf" srcId="{7311C92B-4294-44E5-B5FE-2616B56BB8D9}" destId="{4A5BD0B9-2E61-467D-93F3-B7B4656D7A35}" srcOrd="1" destOrd="0" presId="urn:microsoft.com/office/officeart/2005/8/layout/orgChart1"/>
    <dgm:cxn modelId="{1BDFAFB1-8370-4ED3-83ED-42C0E2519382}" type="presParOf" srcId="{2C74CB39-82EB-43BE-BF70-7F04FC5DA75B}" destId="{FD2C7E5A-3464-4673-91CC-D9642B38C7D1}" srcOrd="1" destOrd="0" presId="urn:microsoft.com/office/officeart/2005/8/layout/orgChart1"/>
    <dgm:cxn modelId="{BFEE58DF-4747-4F52-8A80-27C1AD8CED86}" type="presParOf" srcId="{2C74CB39-82EB-43BE-BF70-7F04FC5DA75B}" destId="{351153C8-B171-4B23-8C7B-26276C7BE100}" srcOrd="2" destOrd="0" presId="urn:microsoft.com/office/officeart/2005/8/layout/orgChart1"/>
    <dgm:cxn modelId="{C5F16911-58BA-48D4-8FF3-22D7F8C05031}" type="presParOf" srcId="{CB4DE528-4BF9-4BDB-B728-623C8F15837D}" destId="{710DF7F0-87F0-4A72-9F81-BAC452A2723D}" srcOrd="2" destOrd="0" presId="urn:microsoft.com/office/officeart/2005/8/layout/orgChart1"/>
    <dgm:cxn modelId="{32081780-09E1-4112-9BBC-72FDB1EE5B12}" type="presParOf" srcId="{2AD2E962-4703-4665-873E-B872229A80F0}" destId="{24493E2C-CEF4-461F-8CB4-DF9D5465469E}" srcOrd="2" destOrd="0" presId="urn:microsoft.com/office/officeart/2005/8/layout/orgChart1"/>
    <dgm:cxn modelId="{F8B68814-D095-4B6E-8BA9-26CF9CDEA070}" type="presParOf" srcId="{24493E2C-CEF4-461F-8CB4-DF9D5465469E}" destId="{09ABA022-3909-44D5-9B4A-4DB212A2AF3A}" srcOrd="0" destOrd="0" presId="urn:microsoft.com/office/officeart/2005/8/layout/orgChart1"/>
    <dgm:cxn modelId="{EE25CE29-086A-41C2-823B-45B3654796C5}" type="presParOf" srcId="{24493E2C-CEF4-461F-8CB4-DF9D5465469E}" destId="{EDB0A71C-3EAA-4B71-82C9-94B1337DD158}" srcOrd="1" destOrd="0" presId="urn:microsoft.com/office/officeart/2005/8/layout/orgChart1"/>
    <dgm:cxn modelId="{4D090C3F-9DA0-465A-8327-FB2D6C2A7A17}" type="presParOf" srcId="{EDB0A71C-3EAA-4B71-82C9-94B1337DD158}" destId="{EFDF53EB-D3FD-469E-8A51-6CF71A3325BE}" srcOrd="0" destOrd="0" presId="urn:microsoft.com/office/officeart/2005/8/layout/orgChart1"/>
    <dgm:cxn modelId="{2599D844-7EEB-42D0-B8B0-A6D197649131}" type="presParOf" srcId="{EFDF53EB-D3FD-469E-8A51-6CF71A3325BE}" destId="{4BCB10A6-C5AC-4EB7-A6E9-E20174A914AD}" srcOrd="0" destOrd="0" presId="urn:microsoft.com/office/officeart/2005/8/layout/orgChart1"/>
    <dgm:cxn modelId="{CBAD24BF-94C3-4202-B5E2-0D8908026C34}" type="presParOf" srcId="{EFDF53EB-D3FD-469E-8A51-6CF71A3325BE}" destId="{5CC56419-F262-4289-90C4-76C1CFC7357B}" srcOrd="1" destOrd="0" presId="urn:microsoft.com/office/officeart/2005/8/layout/orgChart1"/>
    <dgm:cxn modelId="{E156D3DC-DEA1-4408-B31E-1AC19D1ADF96}" type="presParOf" srcId="{EDB0A71C-3EAA-4B71-82C9-94B1337DD158}" destId="{EEC8AB06-2484-49F0-BBDB-BCE8A6C83146}" srcOrd="1" destOrd="0" presId="urn:microsoft.com/office/officeart/2005/8/layout/orgChart1"/>
    <dgm:cxn modelId="{747DAC50-3A1F-4D52-B261-EFF009A169EE}"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a:xfrm>
          <a:off x="1174750" y="0"/>
          <a:ext cx="469900" cy="20637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pPr algn="ctr"/>
          <a:endParaRPr lang="en-AU"/>
        </a:p>
      </dgm:t>
    </dgm:pt>
    <dgm:pt modelId="{CA93068F-8E6A-4AEC-AC1B-61C25D106004}" type="sibTrans" cxnId="{EC2C3A3B-AF51-4624-A58F-E0790A26644D}">
      <dgm:prSet/>
      <dgm:spPr/>
      <dgm:t>
        <a:bodyPr/>
        <a:lstStyle/>
        <a:p>
          <a:pPr algn="ctr"/>
          <a:endParaRPr lang="en-AU"/>
        </a:p>
      </dgm:t>
    </dgm:pt>
    <dgm:pt modelId="{06285734-79FB-4D90-969A-A001085F9F03}">
      <dgm:prSet phldrT="[Text]"/>
      <dgm:spPr>
        <a:xfrm>
          <a:off x="234950" y="825500"/>
          <a:ext cx="2349500" cy="20637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pPr algn="ctr"/>
          <a:endParaRPr lang="en-AU"/>
        </a:p>
      </dgm:t>
    </dgm:pt>
    <dgm:pt modelId="{21F01388-E3C0-40AB-B788-FA14369F2BBE}" type="sibTrans" cxnId="{7A92729E-765A-4CA9-9458-B116D4741929}">
      <dgm:prSet/>
      <dgm:spPr/>
      <dgm:t>
        <a:bodyPr/>
        <a:lstStyle/>
        <a:p>
          <a:pPr algn="ctr"/>
          <a:endParaRPr lang="en-AU"/>
        </a:p>
      </dgm:t>
    </dgm:pt>
    <dgm:pt modelId="{1ED9929B-A497-4CB6-AE23-A0B96462C01F}">
      <dgm:prSet phldrT="[Text]"/>
      <dgm:spPr>
        <a:xfrm>
          <a:off x="0" y="1031875"/>
          <a:ext cx="2819400" cy="20637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pPr algn="ctr"/>
          <a:endParaRPr lang="en-AU"/>
        </a:p>
      </dgm:t>
    </dgm:pt>
    <dgm:pt modelId="{A84F267F-9030-4798-99C7-B870F001A5E1}" type="sibTrans" cxnId="{28D12900-4849-4FA2-ACE3-F3FA76124BC4}">
      <dgm:prSet/>
      <dgm:spPr/>
      <dgm:t>
        <a:bodyPr/>
        <a:lstStyle/>
        <a:p>
          <a:pPr algn="ctr"/>
          <a:endParaRPr lang="en-AU"/>
        </a:p>
      </dgm:t>
    </dgm:pt>
    <dgm:pt modelId="{D7E063B8-3476-41CA-8A00-EECF7E167CE2}">
      <dgm:prSet/>
      <dgm:spPr>
        <a:xfrm>
          <a:off x="469899" y="619125"/>
          <a:ext cx="1879600" cy="20637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pPr algn="ctr"/>
          <a:endParaRPr lang="en-AU"/>
        </a:p>
      </dgm:t>
    </dgm:pt>
    <dgm:pt modelId="{19739EC8-9E11-402B-A3AD-F76EE52440C4}" type="sibTrans" cxnId="{003FDFDE-E196-484E-8670-BF51A50BB66F}">
      <dgm:prSet/>
      <dgm:spPr/>
      <dgm:t>
        <a:bodyPr/>
        <a:lstStyle/>
        <a:p>
          <a:pPr algn="ctr"/>
          <a:endParaRPr lang="en-AU"/>
        </a:p>
      </dgm:t>
    </dgm:pt>
    <dgm:pt modelId="{57FF7DF8-CB77-43F7-90B5-11DFF3DA06D0}">
      <dgm:prSet/>
      <dgm:spPr>
        <a:xfrm>
          <a:off x="939800" y="206375"/>
          <a:ext cx="939800" cy="20637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pPr algn="ctr"/>
          <a:endParaRPr lang="en-AU"/>
        </a:p>
      </dgm:t>
    </dgm:pt>
    <dgm:pt modelId="{A6A2DC28-996A-4E49-A6B4-A36FC74E6B4D}" type="sibTrans" cxnId="{FD89F13B-CB39-477D-93CF-040527F732A2}">
      <dgm:prSet/>
      <dgm:spPr/>
      <dgm:t>
        <a:bodyPr/>
        <a:lstStyle/>
        <a:p>
          <a:pPr algn="ctr"/>
          <a:endParaRPr lang="en-AU"/>
        </a:p>
      </dgm:t>
    </dgm:pt>
    <dgm:pt modelId="{57318B6B-8BA2-4152-8B74-404CE1832126}">
      <dgm:prSet/>
      <dgm:spPr>
        <a:xfrm>
          <a:off x="704850" y="412750"/>
          <a:ext cx="1409700" cy="20637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pPr algn="ctr"/>
          <a:endParaRPr lang="en-AU"/>
        </a:p>
      </dgm:t>
    </dgm:pt>
    <dgm:pt modelId="{BC668836-1557-450A-97C7-6214133C2EEC}" type="sibTrans" cxnId="{AF7D17A3-DC87-4511-8F7D-DE667DD22755}">
      <dgm:prSet/>
      <dgm:spPr/>
      <dgm:t>
        <a:bodyPr/>
        <a:lstStyle/>
        <a:p>
          <a:pPr algn="ctr"/>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2B196567-1D77-4028-A909-3031B9900B42}" type="presOf" srcId="{57318B6B-8BA2-4152-8B74-404CE1832126}" destId="{DAD6CD18-D69F-4CEE-944C-DF2BA065DA2C}" srcOrd="0" destOrd="0" presId="urn:microsoft.com/office/officeart/2005/8/layout/pyramid1"/>
    <dgm:cxn modelId="{91C192A6-63C7-4B53-B674-E770108DDD5E}" type="presOf" srcId="{57318B6B-8BA2-4152-8B74-404CE1832126}" destId="{59D15591-D8F4-4317-BFD8-6B218AB0E744}" srcOrd="1" destOrd="0" presId="urn:microsoft.com/office/officeart/2005/8/layout/pyramid1"/>
    <dgm:cxn modelId="{8AD0F098-A159-452B-BBBA-078BE123ACC4}" type="presOf" srcId="{06285734-79FB-4D90-969A-A001085F9F03}" destId="{A66FC8C1-E80C-4FE0-8CDC-48199A826CA7}" srcOrd="1"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7A92729E-765A-4CA9-9458-B116D4741929}" srcId="{C1FF0FB2-1523-48D6-B730-1040D0B4E4C1}" destId="{06285734-79FB-4D90-969A-A001085F9F03}" srcOrd="4" destOrd="0" parTransId="{B924D651-19F9-4E3C-A602-78F0D8A8F6C6}" sibTransId="{21F01388-E3C0-40AB-B788-FA14369F2BBE}"/>
    <dgm:cxn modelId="{C8B41623-848E-4C65-B88B-8368354EFC37}" type="presOf" srcId="{1ED9929B-A497-4CB6-AE23-A0B96462C01F}" destId="{DEE34808-E4BC-4DD8-A235-D8746E67DBD5}" srcOrd="1" destOrd="0" presId="urn:microsoft.com/office/officeart/2005/8/layout/pyramid1"/>
    <dgm:cxn modelId="{5278BF95-0A72-4E93-9C1A-722EACE64858}" type="presOf" srcId="{57FF7DF8-CB77-43F7-90B5-11DFF3DA06D0}" destId="{16159E24-3912-4EE6-9B02-3E4A626F362D}" srcOrd="0" destOrd="0" presId="urn:microsoft.com/office/officeart/2005/8/layout/pyramid1"/>
    <dgm:cxn modelId="{8AA5977B-0BB7-44B1-97DD-B091DF08D180}" type="presOf" srcId="{C1FF0FB2-1523-48D6-B730-1040D0B4E4C1}" destId="{FBA4B9A9-C6DC-406D-B495-C754D2400C5D}"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18FDC29C-3823-4201-A4EE-B87001609651}" type="presOf" srcId="{D7E063B8-3476-41CA-8A00-EECF7E167CE2}" destId="{93EC4B96-9504-43C5-9EE4-1F451DF7AA5E}" srcOrd="0" destOrd="0" presId="urn:microsoft.com/office/officeart/2005/8/layout/pyramid1"/>
    <dgm:cxn modelId="{7EC6A99B-C737-4CE2-B290-AF7579411DB9}" type="presOf" srcId="{06285734-79FB-4D90-969A-A001085F9F03}" destId="{788C9BFF-C520-4A3E-BAEE-561D145C0506}" srcOrd="0"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1CE5E692-323B-4821-BFD3-E1E862D54160}" type="presOf" srcId="{D7E063B8-3476-41CA-8A00-EECF7E167CE2}" destId="{F0C05F9B-9200-4094-B625-3131773B6D02}" srcOrd="1" destOrd="0" presId="urn:microsoft.com/office/officeart/2005/8/layout/pyramid1"/>
    <dgm:cxn modelId="{DBFEF059-97BD-447C-BC8A-912284F3DEEA}" type="presOf" srcId="{9AA056EF-DBDE-4F35-AADA-55099AF563B5}" destId="{614D6B11-B45C-4180-B440-2B82BF162872}" srcOrd="0" destOrd="0" presId="urn:microsoft.com/office/officeart/2005/8/layout/pyramid1"/>
    <dgm:cxn modelId="{DB031BC3-08CB-4725-93AE-38E5391FC6E1}" type="presOf" srcId="{9AA056EF-DBDE-4F35-AADA-55099AF563B5}" destId="{A74B4317-F1E3-4F68-B558-5626EFF78EC9}" srcOrd="1" destOrd="0" presId="urn:microsoft.com/office/officeart/2005/8/layout/pyramid1"/>
    <dgm:cxn modelId="{4CA046BA-92A2-44D2-A75B-7DA3B39D5793}" type="presOf" srcId="{57FF7DF8-CB77-43F7-90B5-11DFF3DA06D0}" destId="{B45649EF-204F-4D14-8169-688DC405EE76}" srcOrd="1" destOrd="0" presId="urn:microsoft.com/office/officeart/2005/8/layout/pyramid1"/>
    <dgm:cxn modelId="{74A0F986-D2B1-40D5-B4BB-5A9AC1057F1D}" type="presOf" srcId="{1ED9929B-A497-4CB6-AE23-A0B96462C01F}" destId="{720791E5-B912-4551-A5A8-DA1A3174EE57}" srcOrd="0"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EC2C3A3B-AF51-4624-A58F-E0790A26644D}" srcId="{C1FF0FB2-1523-48D6-B730-1040D0B4E4C1}" destId="{9AA056EF-DBDE-4F35-AADA-55099AF563B5}" srcOrd="0" destOrd="0" parTransId="{B3AF7975-0CD7-4FB7-A82C-6E0AD549B370}" sibTransId="{CA93068F-8E6A-4AEC-AC1B-61C25D106004}"/>
    <dgm:cxn modelId="{E8821767-0A47-456A-882E-22D15C8BC3E5}" type="presParOf" srcId="{FBA4B9A9-C6DC-406D-B495-C754D2400C5D}" destId="{27FA6654-CA5B-41F9-BEBB-DDF234E59CE3}" srcOrd="0" destOrd="0" presId="urn:microsoft.com/office/officeart/2005/8/layout/pyramid1"/>
    <dgm:cxn modelId="{4235971F-C35F-4B20-904E-8BC008F1C659}" type="presParOf" srcId="{27FA6654-CA5B-41F9-BEBB-DDF234E59CE3}" destId="{614D6B11-B45C-4180-B440-2B82BF162872}" srcOrd="0" destOrd="0" presId="urn:microsoft.com/office/officeart/2005/8/layout/pyramid1"/>
    <dgm:cxn modelId="{87694B4A-7DC8-4955-A2D7-0E572D793B79}" type="presParOf" srcId="{27FA6654-CA5B-41F9-BEBB-DDF234E59CE3}" destId="{A74B4317-F1E3-4F68-B558-5626EFF78EC9}" srcOrd="1" destOrd="0" presId="urn:microsoft.com/office/officeart/2005/8/layout/pyramid1"/>
    <dgm:cxn modelId="{C21EFF4C-3B4D-4DDE-B180-F96882DE134B}" type="presParOf" srcId="{FBA4B9A9-C6DC-406D-B495-C754D2400C5D}" destId="{B73599D8-7AE8-4648-9A20-0BFE6CDE4C8D}" srcOrd="1" destOrd="0" presId="urn:microsoft.com/office/officeart/2005/8/layout/pyramid1"/>
    <dgm:cxn modelId="{254B3330-DEFB-4657-B466-6CAB1F165EE2}" type="presParOf" srcId="{B73599D8-7AE8-4648-9A20-0BFE6CDE4C8D}" destId="{16159E24-3912-4EE6-9B02-3E4A626F362D}" srcOrd="0" destOrd="0" presId="urn:microsoft.com/office/officeart/2005/8/layout/pyramid1"/>
    <dgm:cxn modelId="{5B0D5A34-2EDF-44A1-AAE7-0D4046E16CD7}" type="presParOf" srcId="{B73599D8-7AE8-4648-9A20-0BFE6CDE4C8D}" destId="{B45649EF-204F-4D14-8169-688DC405EE76}" srcOrd="1" destOrd="0" presId="urn:microsoft.com/office/officeart/2005/8/layout/pyramid1"/>
    <dgm:cxn modelId="{9515AA5A-05D6-45BD-8362-5AF826054163}" type="presParOf" srcId="{FBA4B9A9-C6DC-406D-B495-C754D2400C5D}" destId="{531717DA-A929-4746-8718-0221FB6914C3}" srcOrd="2" destOrd="0" presId="urn:microsoft.com/office/officeart/2005/8/layout/pyramid1"/>
    <dgm:cxn modelId="{BD2C5F47-F556-4A9E-964C-0946A2D9AF67}" type="presParOf" srcId="{531717DA-A929-4746-8718-0221FB6914C3}" destId="{DAD6CD18-D69F-4CEE-944C-DF2BA065DA2C}" srcOrd="0" destOrd="0" presId="urn:microsoft.com/office/officeart/2005/8/layout/pyramid1"/>
    <dgm:cxn modelId="{4C43161F-8C01-482F-AB0F-97F18FD634C9}" type="presParOf" srcId="{531717DA-A929-4746-8718-0221FB6914C3}" destId="{59D15591-D8F4-4317-BFD8-6B218AB0E744}" srcOrd="1" destOrd="0" presId="urn:microsoft.com/office/officeart/2005/8/layout/pyramid1"/>
    <dgm:cxn modelId="{404D74D4-A42C-4BF0-804D-B17320EF4160}" type="presParOf" srcId="{FBA4B9A9-C6DC-406D-B495-C754D2400C5D}" destId="{87B77527-B529-4422-82A1-3ADE116F3C17}" srcOrd="3" destOrd="0" presId="urn:microsoft.com/office/officeart/2005/8/layout/pyramid1"/>
    <dgm:cxn modelId="{FDD7FF3D-1E7C-4088-9C31-41106B390078}" type="presParOf" srcId="{87B77527-B529-4422-82A1-3ADE116F3C17}" destId="{93EC4B96-9504-43C5-9EE4-1F451DF7AA5E}" srcOrd="0" destOrd="0" presId="urn:microsoft.com/office/officeart/2005/8/layout/pyramid1"/>
    <dgm:cxn modelId="{6208BB1F-B24B-44BD-BC68-428A7CD056E6}" type="presParOf" srcId="{87B77527-B529-4422-82A1-3ADE116F3C17}" destId="{F0C05F9B-9200-4094-B625-3131773B6D02}" srcOrd="1" destOrd="0" presId="urn:microsoft.com/office/officeart/2005/8/layout/pyramid1"/>
    <dgm:cxn modelId="{91193196-BCA4-4AAE-AA44-CFDF850AA38A}" type="presParOf" srcId="{FBA4B9A9-C6DC-406D-B495-C754D2400C5D}" destId="{75BE66D3-A3E7-42A5-B8CF-5EBD4D442C57}" srcOrd="4" destOrd="0" presId="urn:microsoft.com/office/officeart/2005/8/layout/pyramid1"/>
    <dgm:cxn modelId="{594D93F0-B096-4DDF-984D-7925CBB3DCD0}" type="presParOf" srcId="{75BE66D3-A3E7-42A5-B8CF-5EBD4D442C57}" destId="{788C9BFF-C520-4A3E-BAEE-561D145C0506}" srcOrd="0" destOrd="0" presId="urn:microsoft.com/office/officeart/2005/8/layout/pyramid1"/>
    <dgm:cxn modelId="{AEC9D930-4138-420C-A479-23001A3C1200}" type="presParOf" srcId="{75BE66D3-A3E7-42A5-B8CF-5EBD4D442C57}" destId="{A66FC8C1-E80C-4FE0-8CDC-48199A826CA7}" srcOrd="1" destOrd="0" presId="urn:microsoft.com/office/officeart/2005/8/layout/pyramid1"/>
    <dgm:cxn modelId="{B68785D0-5CBB-4219-9004-F1A4DCCB24FC}" type="presParOf" srcId="{FBA4B9A9-C6DC-406D-B495-C754D2400C5D}" destId="{A1F4955F-392D-4CF8-882D-C763CAA69A37}" srcOrd="5" destOrd="0" presId="urn:microsoft.com/office/officeart/2005/8/layout/pyramid1"/>
    <dgm:cxn modelId="{1387860E-9C0D-42C7-BC9F-CE4B4903AFE2}" type="presParOf" srcId="{A1F4955F-392D-4CF8-882D-C763CAA69A37}" destId="{720791E5-B912-4551-A5A8-DA1A3174EE57}" srcOrd="0" destOrd="0" presId="urn:microsoft.com/office/officeart/2005/8/layout/pyramid1"/>
    <dgm:cxn modelId="{1B285DA6-D3F5-4C98-A53F-224D2A16D3C5}"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174750" y="0"/>
          <a:ext cx="469900" cy="2063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1</a:t>
          </a:r>
        </a:p>
      </dsp:txBody>
      <dsp:txXfrm>
        <a:off x="1174750" y="0"/>
        <a:ext cx="469900" cy="206375"/>
      </dsp:txXfrm>
    </dsp:sp>
    <dsp:sp modelId="{16159E24-3912-4EE6-9B02-3E4A626F362D}">
      <dsp:nvSpPr>
        <dsp:cNvPr id="0" name=""/>
        <dsp:cNvSpPr/>
      </dsp:nvSpPr>
      <dsp:spPr>
        <a:xfrm>
          <a:off x="939800" y="206375"/>
          <a:ext cx="939800" cy="20637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2</a:t>
          </a:r>
        </a:p>
      </dsp:txBody>
      <dsp:txXfrm>
        <a:off x="1104264" y="206375"/>
        <a:ext cx="610870" cy="206375"/>
      </dsp:txXfrm>
    </dsp:sp>
    <dsp:sp modelId="{DAD6CD18-D69F-4CEE-944C-DF2BA065DA2C}">
      <dsp:nvSpPr>
        <dsp:cNvPr id="0" name=""/>
        <dsp:cNvSpPr/>
      </dsp:nvSpPr>
      <dsp:spPr>
        <a:xfrm>
          <a:off x="704850" y="412750"/>
          <a:ext cx="1409700" cy="20637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3</a:t>
          </a:r>
        </a:p>
      </dsp:txBody>
      <dsp:txXfrm>
        <a:off x="951547" y="412750"/>
        <a:ext cx="916305" cy="206375"/>
      </dsp:txXfrm>
    </dsp:sp>
    <dsp:sp modelId="{93EC4B96-9504-43C5-9EE4-1F451DF7AA5E}">
      <dsp:nvSpPr>
        <dsp:cNvPr id="0" name=""/>
        <dsp:cNvSpPr/>
      </dsp:nvSpPr>
      <dsp:spPr>
        <a:xfrm>
          <a:off x="469899" y="619125"/>
          <a:ext cx="1879600" cy="20637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4</a:t>
          </a:r>
        </a:p>
      </dsp:txBody>
      <dsp:txXfrm>
        <a:off x="798829" y="619125"/>
        <a:ext cx="1221740" cy="206375"/>
      </dsp:txXfrm>
    </dsp:sp>
    <dsp:sp modelId="{788C9BFF-C520-4A3E-BAEE-561D145C0506}">
      <dsp:nvSpPr>
        <dsp:cNvPr id="0" name=""/>
        <dsp:cNvSpPr/>
      </dsp:nvSpPr>
      <dsp:spPr>
        <a:xfrm>
          <a:off x="234950" y="825500"/>
          <a:ext cx="2349500" cy="20637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5</a:t>
          </a:r>
        </a:p>
      </dsp:txBody>
      <dsp:txXfrm>
        <a:off x="646112" y="825500"/>
        <a:ext cx="1527175" cy="206375"/>
      </dsp:txXfrm>
    </dsp:sp>
    <dsp:sp modelId="{720791E5-B912-4551-A5A8-DA1A3174EE57}">
      <dsp:nvSpPr>
        <dsp:cNvPr id="0" name=""/>
        <dsp:cNvSpPr/>
      </dsp:nvSpPr>
      <dsp:spPr>
        <a:xfrm>
          <a:off x="0" y="1031875"/>
          <a:ext cx="2819400" cy="20637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6</a:t>
          </a:r>
        </a:p>
      </dsp:txBody>
      <dsp:txXfrm>
        <a:off x="493394" y="1031875"/>
        <a:ext cx="1832610" cy="20637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D3E5C17E03244CE9BD3A16A9983D8A88"/>
        <w:category>
          <w:name w:val="General"/>
          <w:gallery w:val="placeholder"/>
        </w:category>
        <w:types>
          <w:type w:val="bbPlcHdr"/>
        </w:types>
        <w:behaviors>
          <w:behavior w:val="content"/>
        </w:behaviors>
        <w:guid w:val="{B3A62F9C-3FFB-4299-873A-B236CBF5D0B0}"/>
      </w:docPartPr>
      <w:docPartBody>
        <w:p w:rsidR="00E2638B" w:rsidRDefault="00887FA6" w:rsidP="00887FA6">
          <w:pPr>
            <w:pStyle w:val="D3E5C17E03244CE9BD3A16A9983D8A88"/>
          </w:pPr>
          <w:r w:rsidRPr="006A17DD">
            <w:rPr>
              <w:rStyle w:val="PlaceholderText"/>
            </w:rPr>
            <w:t>Click here to enter a date.</w:t>
          </w:r>
        </w:p>
      </w:docPartBody>
    </w:docPart>
    <w:docPart>
      <w:docPartPr>
        <w:name w:val="D11E7068B3884A9B9209F67D93F9EC35"/>
        <w:category>
          <w:name w:val="General"/>
          <w:gallery w:val="placeholder"/>
        </w:category>
        <w:types>
          <w:type w:val="bbPlcHdr"/>
        </w:types>
        <w:behaviors>
          <w:behavior w:val="content"/>
        </w:behaviors>
        <w:guid w:val="{1132BE44-6392-4696-B6FC-F1597739510A}"/>
      </w:docPartPr>
      <w:docPartBody>
        <w:p w:rsidR="00E2638B" w:rsidRDefault="00887FA6" w:rsidP="00887FA6">
          <w:pPr>
            <w:pStyle w:val="D11E7068B3884A9B9209F67D93F9EC35"/>
          </w:pPr>
          <w:r w:rsidRPr="00A24C5D">
            <w:rPr>
              <w:rStyle w:val="PlaceholderText"/>
            </w:rPr>
            <w:t>[Title]</w:t>
          </w:r>
        </w:p>
      </w:docPartBody>
    </w:docPart>
    <w:docPart>
      <w:docPartPr>
        <w:name w:val="41FCF06ACB55426295D859023FC56F3A"/>
        <w:category>
          <w:name w:val="General"/>
          <w:gallery w:val="placeholder"/>
        </w:category>
        <w:types>
          <w:type w:val="bbPlcHdr"/>
        </w:types>
        <w:behaviors>
          <w:behavior w:val="content"/>
        </w:behaviors>
        <w:guid w:val="{E88BC820-1DE2-4722-BCF3-32F04F0C4911}"/>
      </w:docPartPr>
      <w:docPartBody>
        <w:p w:rsidR="00E2638B" w:rsidRDefault="00887FA6" w:rsidP="00887FA6">
          <w:pPr>
            <w:pStyle w:val="41FCF06ACB55426295D859023FC56F3A"/>
          </w:pPr>
          <w:r w:rsidRPr="00A24C5D">
            <w:rPr>
              <w:rStyle w:val="PlaceholderText"/>
            </w:rPr>
            <w:t>[Subject]</w:t>
          </w:r>
        </w:p>
      </w:docPartBody>
    </w:docPart>
    <w:docPart>
      <w:docPartPr>
        <w:name w:val="B386CA62A771453DB50763B252EC2F8C"/>
        <w:category>
          <w:name w:val="General"/>
          <w:gallery w:val="placeholder"/>
        </w:category>
        <w:types>
          <w:type w:val="bbPlcHdr"/>
        </w:types>
        <w:behaviors>
          <w:behavior w:val="content"/>
        </w:behaviors>
        <w:guid w:val="{8C8AC062-B10E-4104-AB0C-D3C1C24F6C69}"/>
      </w:docPartPr>
      <w:docPartBody>
        <w:p w:rsidR="00E2638B" w:rsidRDefault="00887FA6" w:rsidP="00887FA6">
          <w:pPr>
            <w:pStyle w:val="B386CA62A771453DB50763B252EC2F8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94D88"/>
    <w:rsid w:val="005D3BC9"/>
    <w:rsid w:val="006206DC"/>
    <w:rsid w:val="00645E48"/>
    <w:rsid w:val="00654A91"/>
    <w:rsid w:val="006A5ED9"/>
    <w:rsid w:val="007C130D"/>
    <w:rsid w:val="007E2E66"/>
    <w:rsid w:val="007F5DDF"/>
    <w:rsid w:val="00834F76"/>
    <w:rsid w:val="00854CEF"/>
    <w:rsid w:val="00887FA6"/>
    <w:rsid w:val="008946ED"/>
    <w:rsid w:val="008A49B9"/>
    <w:rsid w:val="008C1EB3"/>
    <w:rsid w:val="009133ED"/>
    <w:rsid w:val="0092096F"/>
    <w:rsid w:val="00955000"/>
    <w:rsid w:val="009662BC"/>
    <w:rsid w:val="009A5338"/>
    <w:rsid w:val="009A7ADB"/>
    <w:rsid w:val="009B3343"/>
    <w:rsid w:val="009D1912"/>
    <w:rsid w:val="00A12C05"/>
    <w:rsid w:val="00A909B0"/>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2638B"/>
    <w:rsid w:val="00E45AA5"/>
    <w:rsid w:val="00E64F27"/>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7FA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A8DD96C83764EC9AFD157E884EDD134">
    <w:name w:val="BA8DD96C83764EC9AFD157E884EDD134"/>
    <w:rsid w:val="00E64F27"/>
    <w:pPr>
      <w:spacing w:after="160" w:line="259" w:lineRule="auto"/>
    </w:pPr>
  </w:style>
  <w:style w:type="paragraph" w:customStyle="1" w:styleId="BE24E53D7B644CC2B3F3F677BE26303D">
    <w:name w:val="BE24E53D7B644CC2B3F3F677BE26303D"/>
    <w:rsid w:val="00E64F27"/>
    <w:pPr>
      <w:spacing w:after="160" w:line="259" w:lineRule="auto"/>
    </w:pPr>
  </w:style>
  <w:style w:type="paragraph" w:customStyle="1" w:styleId="1D4FFB2B86D7418A9FA47E5D40FD4494">
    <w:name w:val="1D4FFB2B86D7418A9FA47E5D40FD4494"/>
    <w:rsid w:val="00E64F27"/>
    <w:pPr>
      <w:spacing w:after="160" w:line="259" w:lineRule="auto"/>
    </w:pPr>
  </w:style>
  <w:style w:type="paragraph" w:customStyle="1" w:styleId="BFC90BBBC2E84AAD985E781AB194736B">
    <w:name w:val="BFC90BBBC2E84AAD985E781AB194736B"/>
    <w:rsid w:val="00E64F27"/>
    <w:pPr>
      <w:spacing w:after="160" w:line="259" w:lineRule="auto"/>
    </w:pPr>
  </w:style>
  <w:style w:type="paragraph" w:customStyle="1" w:styleId="F0F03E0773CC49088C911D105C9C492F">
    <w:name w:val="F0F03E0773CC49088C911D105C9C492F"/>
    <w:rsid w:val="00E64F27"/>
    <w:pPr>
      <w:spacing w:after="160" w:line="259" w:lineRule="auto"/>
    </w:pPr>
  </w:style>
  <w:style w:type="paragraph" w:customStyle="1" w:styleId="0A78E9933B1746A0A2C813DCA42C7901">
    <w:name w:val="0A78E9933B1746A0A2C813DCA42C7901"/>
    <w:rsid w:val="00E64F27"/>
    <w:pPr>
      <w:spacing w:after="160" w:line="259" w:lineRule="auto"/>
    </w:pPr>
  </w:style>
  <w:style w:type="paragraph" w:customStyle="1" w:styleId="D3E5C17E03244CE9BD3A16A9983D8A88">
    <w:name w:val="D3E5C17E03244CE9BD3A16A9983D8A88"/>
    <w:rsid w:val="00887FA6"/>
    <w:pPr>
      <w:spacing w:after="160" w:line="259" w:lineRule="auto"/>
    </w:pPr>
  </w:style>
  <w:style w:type="paragraph" w:customStyle="1" w:styleId="D11E7068B3884A9B9209F67D93F9EC35">
    <w:name w:val="D11E7068B3884A9B9209F67D93F9EC35"/>
    <w:rsid w:val="00887FA6"/>
    <w:pPr>
      <w:spacing w:after="160" w:line="259" w:lineRule="auto"/>
    </w:pPr>
  </w:style>
  <w:style w:type="paragraph" w:customStyle="1" w:styleId="41FCF06ACB55426295D859023FC56F3A">
    <w:name w:val="41FCF06ACB55426295D859023FC56F3A"/>
    <w:rsid w:val="00887FA6"/>
    <w:pPr>
      <w:spacing w:after="160" w:line="259" w:lineRule="auto"/>
    </w:pPr>
  </w:style>
  <w:style w:type="paragraph" w:customStyle="1" w:styleId="B386CA62A771453DB50763B252EC2F8C">
    <w:name w:val="B386CA62A771453DB50763B252EC2F8C"/>
    <w:rsid w:val="00887FA6"/>
    <w:pPr>
      <w:spacing w:after="160" w:line="259" w:lineRule="auto"/>
    </w:pPr>
  </w:style>
  <w:style w:type="paragraph" w:customStyle="1" w:styleId="9BB761342E9445F18B211365A83D64F8">
    <w:name w:val="9BB761342E9445F18B211365A83D64F8"/>
    <w:rsid w:val="00887FA6"/>
    <w:pPr>
      <w:spacing w:after="160" w:line="259" w:lineRule="auto"/>
    </w:pPr>
  </w:style>
  <w:style w:type="paragraph" w:customStyle="1" w:styleId="21F7CAAF5B7A4660B130804DA6F9778E">
    <w:name w:val="21F7CAAF5B7A4660B130804DA6F9778E"/>
    <w:rsid w:val="00887FA6"/>
    <w:pPr>
      <w:spacing w:after="160" w:line="259" w:lineRule="auto"/>
    </w:pPr>
  </w:style>
  <w:style w:type="paragraph" w:customStyle="1" w:styleId="A0FCFF74448F4C578E67D3F27B175556">
    <w:name w:val="A0FCFF74448F4C578E67D3F27B175556"/>
    <w:rsid w:val="00887FA6"/>
    <w:pPr>
      <w:spacing w:after="160" w:line="259" w:lineRule="auto"/>
    </w:pPr>
  </w:style>
  <w:style w:type="paragraph" w:customStyle="1" w:styleId="C66EB8E2F0B44B37B06782A50B31ABD6">
    <w:name w:val="C66EB8E2F0B44B37B06782A50B31ABD6"/>
    <w:rsid w:val="00887FA6"/>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7FA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A8DD96C83764EC9AFD157E884EDD134">
    <w:name w:val="BA8DD96C83764EC9AFD157E884EDD134"/>
    <w:rsid w:val="00E64F27"/>
    <w:pPr>
      <w:spacing w:after="160" w:line="259" w:lineRule="auto"/>
    </w:pPr>
  </w:style>
  <w:style w:type="paragraph" w:customStyle="1" w:styleId="BE24E53D7B644CC2B3F3F677BE26303D">
    <w:name w:val="BE24E53D7B644CC2B3F3F677BE26303D"/>
    <w:rsid w:val="00E64F27"/>
    <w:pPr>
      <w:spacing w:after="160" w:line="259" w:lineRule="auto"/>
    </w:pPr>
  </w:style>
  <w:style w:type="paragraph" w:customStyle="1" w:styleId="1D4FFB2B86D7418A9FA47E5D40FD4494">
    <w:name w:val="1D4FFB2B86D7418A9FA47E5D40FD4494"/>
    <w:rsid w:val="00E64F27"/>
    <w:pPr>
      <w:spacing w:after="160" w:line="259" w:lineRule="auto"/>
    </w:pPr>
  </w:style>
  <w:style w:type="paragraph" w:customStyle="1" w:styleId="BFC90BBBC2E84AAD985E781AB194736B">
    <w:name w:val="BFC90BBBC2E84AAD985E781AB194736B"/>
    <w:rsid w:val="00E64F27"/>
    <w:pPr>
      <w:spacing w:after="160" w:line="259" w:lineRule="auto"/>
    </w:pPr>
  </w:style>
  <w:style w:type="paragraph" w:customStyle="1" w:styleId="F0F03E0773CC49088C911D105C9C492F">
    <w:name w:val="F0F03E0773CC49088C911D105C9C492F"/>
    <w:rsid w:val="00E64F27"/>
    <w:pPr>
      <w:spacing w:after="160" w:line="259" w:lineRule="auto"/>
    </w:pPr>
  </w:style>
  <w:style w:type="paragraph" w:customStyle="1" w:styleId="0A78E9933B1746A0A2C813DCA42C7901">
    <w:name w:val="0A78E9933B1746A0A2C813DCA42C7901"/>
    <w:rsid w:val="00E64F27"/>
    <w:pPr>
      <w:spacing w:after="160" w:line="259" w:lineRule="auto"/>
    </w:pPr>
  </w:style>
  <w:style w:type="paragraph" w:customStyle="1" w:styleId="D3E5C17E03244CE9BD3A16A9983D8A88">
    <w:name w:val="D3E5C17E03244CE9BD3A16A9983D8A88"/>
    <w:rsid w:val="00887FA6"/>
    <w:pPr>
      <w:spacing w:after="160" w:line="259" w:lineRule="auto"/>
    </w:pPr>
  </w:style>
  <w:style w:type="paragraph" w:customStyle="1" w:styleId="D11E7068B3884A9B9209F67D93F9EC35">
    <w:name w:val="D11E7068B3884A9B9209F67D93F9EC35"/>
    <w:rsid w:val="00887FA6"/>
    <w:pPr>
      <w:spacing w:after="160" w:line="259" w:lineRule="auto"/>
    </w:pPr>
  </w:style>
  <w:style w:type="paragraph" w:customStyle="1" w:styleId="41FCF06ACB55426295D859023FC56F3A">
    <w:name w:val="41FCF06ACB55426295D859023FC56F3A"/>
    <w:rsid w:val="00887FA6"/>
    <w:pPr>
      <w:spacing w:after="160" w:line="259" w:lineRule="auto"/>
    </w:pPr>
  </w:style>
  <w:style w:type="paragraph" w:customStyle="1" w:styleId="B386CA62A771453DB50763B252EC2F8C">
    <w:name w:val="B386CA62A771453DB50763B252EC2F8C"/>
    <w:rsid w:val="00887FA6"/>
    <w:pPr>
      <w:spacing w:after="160" w:line="259" w:lineRule="auto"/>
    </w:pPr>
  </w:style>
  <w:style w:type="paragraph" w:customStyle="1" w:styleId="9BB761342E9445F18B211365A83D64F8">
    <w:name w:val="9BB761342E9445F18B211365A83D64F8"/>
    <w:rsid w:val="00887FA6"/>
    <w:pPr>
      <w:spacing w:after="160" w:line="259" w:lineRule="auto"/>
    </w:pPr>
  </w:style>
  <w:style w:type="paragraph" w:customStyle="1" w:styleId="21F7CAAF5B7A4660B130804DA6F9778E">
    <w:name w:val="21F7CAAF5B7A4660B130804DA6F9778E"/>
    <w:rsid w:val="00887FA6"/>
    <w:pPr>
      <w:spacing w:after="160" w:line="259" w:lineRule="auto"/>
    </w:pPr>
  </w:style>
  <w:style w:type="paragraph" w:customStyle="1" w:styleId="A0FCFF74448F4C578E67D3F27B175556">
    <w:name w:val="A0FCFF74448F4C578E67D3F27B175556"/>
    <w:rsid w:val="00887FA6"/>
    <w:pPr>
      <w:spacing w:after="160" w:line="259" w:lineRule="auto"/>
    </w:pPr>
  </w:style>
  <w:style w:type="paragraph" w:customStyle="1" w:styleId="C66EB8E2F0B44B37B06782A50B31ABD6">
    <w:name w:val="C66EB8E2F0B44B37B06782A50B31ABD6"/>
    <w:rsid w:val="00887FA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151C1C40-D7A4-42F0-8AAB-B1E7AE343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32</Pages>
  <Words>7511</Words>
  <Characters>42814</Characters>
  <Application>Microsoft Office Word</Application>
  <DocSecurity>8</DocSecurity>
  <Lines>356</Lines>
  <Paragraphs>100</Paragraphs>
  <ScaleCrop>false</ScaleCrop>
  <HeadingPairs>
    <vt:vector size="2" baseType="variant">
      <vt:variant>
        <vt:lpstr>Title</vt:lpstr>
      </vt:variant>
      <vt:variant>
        <vt:i4>1</vt:i4>
      </vt:variant>
    </vt:vector>
  </HeadingPairs>
  <TitlesOfParts>
    <vt:vector size="1" baseType="lpstr">
      <vt:lpstr>BSBWHS501</vt:lpstr>
    </vt:vector>
  </TitlesOfParts>
  <Company/>
  <LinksUpToDate>false</LinksUpToDate>
  <CharactersWithSpaces>50225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BSBWHS501</dc:title>
  <dc:subject>Ensure a safe workplace</dc:subject>
  <dc:creator>Michelle Curro</dc:creator>
  <cp:lastModifiedBy>Work</cp:lastModifiedBy>
  <cp:revision>4</cp:revision>
  <cp:lastPrinted>2020-04-10T09:07:00Z</cp:lastPrinted>
  <dcterms:created xsi:type="dcterms:W3CDTF">2020-04-10T09:10:00Z</dcterms:created>
  <dcterms:modified xsi:type="dcterms:W3CDTF">2020-04-10T09:14:00Z</dcterms:modified>
  <cp:contentStatus>v1-1_20/09/2019</cp:contentStatus>
</cp:coreProperties>
</file>