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2B72CD" w14:textId="5B92BA25" w:rsidR="00677444" w:rsidRPr="004932A4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szCs w:val="32"/>
            </w:rPr>
            <w:t>BSBWHS431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60D5E60B" w:rsidR="004C3241" w:rsidRDefault="00000000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2D8BC4C3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rFonts w:ascii="Arial" w:hAnsi="Arial" w:cs="Arial"/>
              <w:i/>
              <w:sz w:val="18"/>
              <w:szCs w:val="18"/>
            </w:rPr>
            <w:t>BSBWHS431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F545B">
            <w:rPr>
              <w:rFonts w:ascii="Arial" w:hAnsi="Arial" w:cs="Arial"/>
              <w:i/>
              <w:sz w:val="18"/>
              <w:szCs w:val="18"/>
            </w:rPr>
            <w:t>Develop processes and procedures for controlling hazardous chemicals in the workplace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390CF7B5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45AA8890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>.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26837F29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>.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E879B6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9E73A3" w:rsidRDefault="00750D30">
      <w:pPr>
        <w:jc w:val="left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0CAA0448" w:rsidR="00750D30" w:rsidRPr="002D7AC7" w:rsidRDefault="00803FF0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76370321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776370321"/>
          </w:p>
        </w:tc>
      </w:tr>
      <w:tr w:rsidR="00380799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380799" w:rsidRPr="00C15CA8" w:rsidRDefault="00380799" w:rsidP="00380799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98306594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532412299"/>
            <w:picture/>
          </w:sdtPr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49A7D804" w:rsidR="00380799" w:rsidRPr="002D7AC7" w:rsidRDefault="00380799" w:rsidP="00380799">
                <w:pPr>
                  <w:ind w:right="390"/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717006C" wp14:editId="3A8B664D">
                      <wp:extent cx="649367" cy="360000"/>
                      <wp:effectExtent l="0" t="0" r="0" b="2540"/>
                      <wp:docPr id="1909287940" name="Picture 19092879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09287940" name="Picture 190928794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9367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83065944" w:displacedByCustomXml="prev"/>
      </w:tr>
    </w:tbl>
    <w:p w14:paraId="3ACED535" w14:textId="77777777" w:rsidR="00A4462D" w:rsidRPr="009E73A3" w:rsidRDefault="00A4462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16E54023" w:rsidR="00A4462D" w:rsidRPr="004C3241" w:rsidRDefault="00000000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E879B6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CF545B">
              <w:rPr>
                <w:rFonts w:ascii="Arial" w:hAnsi="Arial" w:cs="Arial"/>
                <w:sz w:val="20"/>
              </w:rPr>
              <w:t xml:space="preserve"> </w:t>
            </w:r>
            <w:r w:rsidR="00A4462D" w:rsidRPr="00CF545B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CF545B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9E73A3" w:rsidRDefault="006E5B7D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380799" w:rsidRPr="004C3241" w14:paraId="7F3F0CED" w14:textId="77777777" w:rsidTr="00EA73F2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55FE3F2D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648702246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084E91F6" w:rsidR="00380799" w:rsidRPr="00C15CA8" w:rsidRDefault="00000000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ECFF6A07D66A429DB844F41E9F9A9285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648702246"/>
          </w:p>
        </w:tc>
        <w:permStart w:id="2100243107" w:edGrp="everyone"/>
        <w:tc>
          <w:tcPr>
            <w:tcW w:w="2095" w:type="dxa"/>
            <w:vAlign w:val="center"/>
          </w:tcPr>
          <w:p w14:paraId="7AEB95E0" w14:textId="4A52B9C0" w:rsidR="00380799" w:rsidRPr="004C3241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2100243107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2C631B66" w:rsidR="00380799" w:rsidRPr="004C3241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85414709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85414709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3D9F6EEB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Quiz</w:t>
            </w:r>
          </w:p>
        </w:tc>
        <w:permStart w:id="123859382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65031403" w:rsidR="00380799" w:rsidRPr="00C15CA8" w:rsidRDefault="00000000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F08E26404DE04B99AC31CFA50A9DA71A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238593822"/>
          </w:p>
        </w:tc>
        <w:permStart w:id="1667974767" w:edGrp="everyone"/>
        <w:tc>
          <w:tcPr>
            <w:tcW w:w="2095" w:type="dxa"/>
            <w:vAlign w:val="center"/>
          </w:tcPr>
          <w:p w14:paraId="3387724F" w14:textId="49A3537B" w:rsidR="00380799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667974767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4639E3E0" w:rsidR="00380799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38551564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538551564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422852071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1DC0BCF9" w:rsidR="00380799" w:rsidRPr="00C15CA8" w:rsidRDefault="00000000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DAF6BF6169A844A9B4A0956CFBCDA56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422852071"/>
          </w:p>
        </w:tc>
        <w:permStart w:id="1019440023" w:edGrp="everyone"/>
        <w:tc>
          <w:tcPr>
            <w:tcW w:w="2095" w:type="dxa"/>
            <w:vAlign w:val="center"/>
          </w:tcPr>
          <w:p w14:paraId="1708E32B" w14:textId="382ED1A2" w:rsidR="00380799" w:rsidRPr="004C3241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80799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19440023"/>
              </w:sdtContent>
            </w:sdt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5C2757A6" w:rsidR="00380799" w:rsidRPr="004C3241" w:rsidRDefault="00000000" w:rsidP="00380799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44467939" w:edGrp="everyone"/>
                <w:r w:rsidR="00380799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44467939"/>
            <w:r w:rsidR="00380799" w:rsidRPr="004C3241">
              <w:rPr>
                <w:rFonts w:ascii="Arial" w:hAnsi="Arial" w:cs="Arial"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380799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24BD99B9" w:rsidR="00380799" w:rsidRPr="00C15CA8" w:rsidRDefault="00380799" w:rsidP="00380799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D4F27EF611D44E7B4EC7762B47B388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BSBWHS431</w:t>
                </w:r>
              </w:sdtContent>
            </w:sdt>
          </w:p>
        </w:tc>
        <w:permStart w:id="1679322201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313D1517" w:rsidR="00380799" w:rsidRPr="00C15CA8" w:rsidRDefault="00000000" w:rsidP="00380799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93889311E77C440281A796D5D0C3B8F7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380799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679322201"/>
          </w:p>
        </w:tc>
        <w:permStart w:id="128400994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44010D1E" w:rsidR="00380799" w:rsidRPr="004C3241" w:rsidRDefault="00000000" w:rsidP="003807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807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8400994"/>
              </w:sdtContent>
            </w:sdt>
            <w:r w:rsidR="003807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318529268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0E69E65C" w:rsidR="00380799" w:rsidRPr="004C3241" w:rsidRDefault="00000000" w:rsidP="00380799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380799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318529268"/>
              </w:sdtContent>
            </w:sdt>
            <w:r w:rsidR="00380799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380799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9E73A3" w:rsidRDefault="00622B2F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29"/>
        <w:gridCol w:w="5467"/>
      </w:tblGrid>
      <w:tr w:rsidR="00A4462D" w:rsidRPr="004C3241" w14:paraId="65B9A09E" w14:textId="77777777" w:rsidTr="000761BB">
        <w:trPr>
          <w:trHeight w:val="283"/>
        </w:trPr>
        <w:tc>
          <w:tcPr>
            <w:tcW w:w="899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tr w:rsidR="00D7311E" w:rsidRPr="004C3241" w14:paraId="142DA14B" w14:textId="77777777" w:rsidTr="00F92565">
        <w:trPr>
          <w:trHeight w:val="454"/>
        </w:trPr>
        <w:tc>
          <w:tcPr>
            <w:tcW w:w="3529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3D711E5" w14:textId="77777777" w:rsidR="00D7311E" w:rsidRPr="007F4D0C" w:rsidRDefault="00000000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14692839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14692839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Quiz</w:t>
            </w:r>
          </w:p>
          <w:p w14:paraId="2CD6497F" w14:textId="77777777" w:rsidR="00D7311E" w:rsidRDefault="00000000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52777545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52777545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Workbook</w:t>
            </w:r>
          </w:p>
          <w:p w14:paraId="31F60E55" w14:textId="33CE55AB" w:rsidR="00D7311E" w:rsidRPr="000761BB" w:rsidRDefault="00000000" w:rsidP="00D7311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117133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28412636" w:edGrp="everyone"/>
                <w:r w:rsidR="00D7311E" w:rsidRPr="007F4D0C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028412636"/>
              </w:sdtContent>
            </w:sdt>
            <w:r w:rsidR="00D7311E" w:rsidRPr="007F4D0C">
              <w:rPr>
                <w:rFonts w:ascii="Arial" w:hAnsi="Arial" w:cs="Arial"/>
                <w:sz w:val="20"/>
              </w:rPr>
              <w:t xml:space="preserve"> </w:t>
            </w:r>
            <w:r w:rsidR="00D7311E" w:rsidRPr="007F4D0C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5467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2D98606" w14:textId="46D561B7" w:rsidR="00D7311E" w:rsidRPr="000761BB" w:rsidRDefault="00000000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6152474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27148563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27148563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92565"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Processes and procedures for control hazardous chemical</w:t>
            </w:r>
          </w:p>
          <w:p w14:paraId="5BF3E6EC" w14:textId="6ABD05EF" w:rsidR="00D7311E" w:rsidRPr="000761BB" w:rsidRDefault="00000000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28162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632841440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632841440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92565"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Email communications with PCBU</w:t>
            </w:r>
          </w:p>
          <w:p w14:paraId="765F3598" w14:textId="1F3A0ED3" w:rsidR="00D7311E" w:rsidRDefault="00000000" w:rsidP="00D7311E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825791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33112995" w:edGrp="everyone"/>
                <w:r w:rsidR="00D7311E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3112995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92565"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Email communications with workers</w:t>
            </w:r>
          </w:p>
          <w:p w14:paraId="4790AC45" w14:textId="1FBF2D67" w:rsidR="00D7311E" w:rsidRPr="000761BB" w:rsidRDefault="00000000" w:rsidP="00D7311E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4796513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144274385" w:edGrp="everyone"/>
                <w:r w:rsidR="00D7311E" w:rsidRPr="000761B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44274385"/>
              </w:sdtContent>
            </w:sdt>
            <w:r w:rsidR="00D7311E" w:rsidRPr="000761B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92565">
              <w:rPr>
                <w:rFonts w:ascii="Arial" w:hAnsi="Arial" w:cs="Arial"/>
                <w:sz w:val="18"/>
                <w:szCs w:val="18"/>
              </w:rPr>
              <w:t xml:space="preserve">2 x </w:t>
            </w:r>
            <w:r w:rsidR="00D7311E" w:rsidRPr="000761BB">
              <w:rPr>
                <w:rFonts w:ascii="Arial" w:hAnsi="Arial" w:cs="Arial"/>
                <w:sz w:val="18"/>
                <w:szCs w:val="18"/>
              </w:rPr>
              <w:t>Presentation materials</w:t>
            </w:r>
          </w:p>
        </w:tc>
      </w:tr>
    </w:tbl>
    <w:p w14:paraId="0C01AA8E" w14:textId="77777777" w:rsidR="003430D8" w:rsidRPr="009E73A3" w:rsidRDefault="003430D8">
      <w:pPr>
        <w:jc w:val="left"/>
        <w:rPr>
          <w:rFonts w:ascii="Arial" w:hAnsi="Arial" w:cs="Arial"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2D7AC7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710177" w:edGrp="everyone"/>
            <w:permEnd w:id="103710177"/>
          </w:p>
        </w:tc>
      </w:tr>
      <w:tr w:rsidR="00380799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380799" w:rsidRPr="00C15CA8" w:rsidRDefault="00380799" w:rsidP="00380799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69615151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431881505"/>
            <w:showingPlcHdr/>
            <w:picture/>
          </w:sdtPr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0FAB2ED6" w:rsidR="00380799" w:rsidRPr="002D7AC7" w:rsidRDefault="00380799" w:rsidP="00380799">
                <w:pPr>
                  <w:jc w:val="left"/>
                  <w:rPr>
                    <w:rFonts w:ascii="Arial" w:hAnsi="Arial" w:cs="Arial"/>
                    <w:sz w:val="22"/>
                    <w:szCs w:val="22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5308423" wp14:editId="2149F5A1">
                      <wp:extent cx="3913549" cy="360000"/>
                      <wp:effectExtent l="0" t="0" r="0" b="2540"/>
                      <wp:docPr id="397745611" name="Picture 39774561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96151515" w:displacedByCustomXml="prev"/>
      </w:tr>
    </w:tbl>
    <w:p w14:paraId="3AD079C1" w14:textId="77777777" w:rsidR="004C3241" w:rsidRPr="009E73A3" w:rsidRDefault="004C3241">
      <w:pPr>
        <w:jc w:val="left"/>
        <w:rPr>
          <w:rFonts w:ascii="Arial" w:hAnsi="Arial" w:cs="Arial"/>
          <w:sz w:val="20"/>
          <w:szCs w:val="24"/>
        </w:rPr>
        <w:sectPr w:rsidR="004C3241" w:rsidRPr="009E73A3" w:rsidSect="00EA2593">
          <w:headerReference w:type="even" r:id="rId11"/>
          <w:headerReference w:type="default" r:id="rId12"/>
          <w:footerReference w:type="even" r:id="rId13"/>
          <w:footerReference w:type="default" r:id="rId14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592963D" w14:textId="7079A3EB" w:rsidR="00787509" w:rsidRPr="004932A4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szCs w:val="32"/>
            </w:rPr>
            <w:t>BSBWHS431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E39FE1E" w:rsidR="00787509" w:rsidRDefault="00000000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0ED0CBE3" w:rsidR="00787509" w:rsidRPr="002D7AC7" w:rsidRDefault="00DF4B08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48980908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164898090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3EB903E5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D7311E" w:rsidRPr="00BA4D9F" w14:paraId="2335FF13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36EF83D" w14:textId="77777777" w:rsidR="00D7311E" w:rsidRPr="00750D30" w:rsidRDefault="00D7311E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D7311E" w:rsidRPr="00BA4D9F" w14:paraId="7614D5C8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987373E" w14:textId="77777777" w:rsidR="00D7311E" w:rsidRPr="00DE303D" w:rsidRDefault="00D7311E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35F4056" w14:textId="77777777" w:rsidR="00D7311E" w:rsidRPr="00DE303D" w:rsidRDefault="00D7311E" w:rsidP="00D7311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833CB8D" w14:textId="77777777" w:rsidR="00D7311E" w:rsidRPr="00750D30" w:rsidRDefault="00D7311E" w:rsidP="00D7311E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D7311E" w:rsidRPr="00BA4D9F" w14:paraId="5D305EED" w14:textId="77777777" w:rsidTr="00B814FB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5A59B6" w14:textId="77777777" w:rsidR="00D7311E" w:rsidRPr="0089432B" w:rsidRDefault="00D7311E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612649135" w:edGrp="everyone"/>
            <w:permEnd w:id="612649135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6067C14E" w:rsidR="00920F6C" w:rsidRPr="001F0177" w:rsidRDefault="00920F6C" w:rsidP="001F0177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  <w:r w:rsidR="001F0177">
        <w:rPr>
          <w:rFonts w:cs="Arial"/>
          <w:b w:val="0"/>
          <w:bCs/>
          <w:sz w:val="22"/>
          <w:szCs w:val="22"/>
        </w:rPr>
        <w:t xml:space="preserve"> For example, in Queensland refer to </w:t>
      </w:r>
      <w:hyperlink r:id="rId15" w:history="1">
        <w:r w:rsidR="001F0177" w:rsidRPr="001F0177">
          <w:rPr>
            <w:rStyle w:val="Hyperlink"/>
            <w:b w:val="0"/>
            <w:bCs/>
            <w:sz w:val="22"/>
            <w:szCs w:val="22"/>
          </w:rPr>
          <w:t>https://www.worksafe.qld.gov.au/</w:t>
        </w:r>
      </w:hyperlink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 xml:space="preserve">For the following activities, name a workplace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552"/>
        <w:gridCol w:w="6745"/>
      </w:tblGrid>
      <w:tr w:rsidR="00920F6C" w:rsidRPr="00BE22CD" w14:paraId="7F41351D" w14:textId="77777777" w:rsidTr="00920F6C">
        <w:trPr>
          <w:trHeight w:val="454"/>
        </w:trPr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4579471B" w14:textId="77777777" w:rsidR="00920F6C" w:rsidRPr="00BE22CD" w:rsidRDefault="00920F6C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BE22CD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745" w:type="dxa"/>
            <w:vAlign w:val="center"/>
          </w:tcPr>
          <w:p w14:paraId="58A9A58F" w14:textId="1C1A3BCA" w:rsidR="00920F6C" w:rsidRPr="001B69BB" w:rsidRDefault="009C4F28" w:rsidP="001B69BB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6735423" w:edGrp="everyone"/>
            <w:r>
              <w:rPr>
                <w:rFonts w:ascii="Arial" w:hAnsi="Arial" w:cs="Arial"/>
                <w:sz w:val="22"/>
                <w:szCs w:val="22"/>
              </w:rPr>
              <w:t>Kent Construction</w:t>
            </w:r>
            <w:permEnd w:id="526735423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62411BB1" w14:textId="77777777" w:rsidR="00CF545B" w:rsidRPr="00E110D5" w:rsidRDefault="00CF545B" w:rsidP="00CF545B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2E0EAE56" w14:textId="77777777" w:rsidTr="008B00AA">
        <w:tc>
          <w:tcPr>
            <w:tcW w:w="9235" w:type="dxa"/>
            <w:shd w:val="clear" w:color="auto" w:fill="232F84"/>
          </w:tcPr>
          <w:p w14:paraId="76D03F06" w14:textId="77777777" w:rsidR="00CF545B" w:rsidRPr="00E110D5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0" w:name="_Ref36734013"/>
          </w:p>
        </w:tc>
        <w:bookmarkEnd w:id="0"/>
      </w:tr>
      <w:tr w:rsidR="00CF545B" w:rsidRPr="00E110D5" w14:paraId="1CAE8F5F" w14:textId="77777777" w:rsidTr="008B00AA">
        <w:tc>
          <w:tcPr>
            <w:tcW w:w="9235" w:type="dxa"/>
            <w:shd w:val="clear" w:color="auto" w:fill="A1D7E1"/>
          </w:tcPr>
          <w:p w14:paraId="0442D51D" w14:textId="77777777" w:rsidR="00CF545B" w:rsidRPr="00E110D5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 w:rsidRPr="00E110D5">
              <w:rPr>
                <w:rFonts w:ascii="Arial" w:hAnsi="Arial" w:cs="Arial"/>
                <w:sz w:val="22"/>
              </w:rPr>
              <w:t xml:space="preserve">Identify the duty holders and their range of duties regarding </w:t>
            </w:r>
            <w:r>
              <w:rPr>
                <w:rFonts w:ascii="Arial" w:hAnsi="Arial" w:cs="Arial"/>
                <w:sz w:val="22"/>
              </w:rPr>
              <w:t>the control of hazardous chemicals</w:t>
            </w:r>
            <w:r w:rsidRPr="00E110D5">
              <w:rPr>
                <w:rFonts w:ascii="Arial" w:hAnsi="Arial" w:cs="Arial"/>
                <w:sz w:val="22"/>
              </w:rPr>
              <w:t xml:space="preserve"> by explaining the </w:t>
            </w:r>
            <w:r>
              <w:rPr>
                <w:rFonts w:ascii="Arial" w:hAnsi="Arial" w:cs="Arial"/>
                <w:sz w:val="22"/>
              </w:rPr>
              <w:t xml:space="preserve">legislative </w:t>
            </w:r>
            <w:r w:rsidRPr="00E110D5">
              <w:rPr>
                <w:rFonts w:ascii="Arial" w:hAnsi="Arial" w:cs="Arial"/>
                <w:sz w:val="22"/>
              </w:rPr>
              <w:t>requirements</w:t>
            </w:r>
            <w:r>
              <w:rPr>
                <w:rFonts w:ascii="Arial" w:hAnsi="Arial" w:cs="Arial"/>
                <w:sz w:val="22"/>
              </w:rPr>
              <w:t xml:space="preserve"> for the topics listed below</w:t>
            </w:r>
            <w:r w:rsidRPr="00E110D5">
              <w:rPr>
                <w:rFonts w:ascii="Arial" w:hAnsi="Arial" w:cs="Arial"/>
                <w:sz w:val="22"/>
              </w:rPr>
              <w:t>:</w:t>
            </w:r>
          </w:p>
          <w:p w14:paraId="12F67209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" w:name="_Ref50108383"/>
            <w:r>
              <w:rPr>
                <w:rFonts w:ascii="Arial" w:hAnsi="Arial" w:cs="Arial"/>
                <w:sz w:val="22"/>
              </w:rPr>
              <w:t>Labelling hazardous chemicals</w:t>
            </w:r>
            <w:bookmarkEnd w:id="1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381751A" w14:textId="77777777" w:rsidR="00CF545B" w:rsidRPr="00E110D5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2" w:name="_Ref50108402"/>
            <w:r>
              <w:rPr>
                <w:rFonts w:ascii="Arial" w:hAnsi="Arial" w:cs="Arial"/>
                <w:sz w:val="22"/>
              </w:rPr>
              <w:t>Obtaining and giving access to safety data sheets</w:t>
            </w:r>
            <w:bookmarkEnd w:id="2"/>
          </w:p>
          <w:p w14:paraId="687611E7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3" w:name="_Ref50108518"/>
            <w:r>
              <w:rPr>
                <w:rFonts w:ascii="Arial" w:hAnsi="Arial" w:cs="Arial"/>
                <w:sz w:val="22"/>
              </w:rPr>
              <w:t>Hazardous chemicals register</w:t>
            </w:r>
            <w:bookmarkEnd w:id="3"/>
          </w:p>
          <w:p w14:paraId="1499B23F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4" w:name="_Ref50108419"/>
            <w:r>
              <w:rPr>
                <w:rFonts w:ascii="Arial" w:hAnsi="Arial" w:cs="Arial"/>
                <w:sz w:val="22"/>
              </w:rPr>
              <w:t>Management of risk</w:t>
            </w:r>
            <w:bookmarkEnd w:id="4"/>
          </w:p>
          <w:p w14:paraId="6757E0DE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5" w:name="_Ref50114411"/>
            <w:r>
              <w:rPr>
                <w:rFonts w:ascii="Arial" w:hAnsi="Arial" w:cs="Arial"/>
                <w:sz w:val="22"/>
              </w:rPr>
              <w:t>Safety signs</w:t>
            </w:r>
            <w:bookmarkEnd w:id="5"/>
          </w:p>
          <w:p w14:paraId="315A9784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6" w:name="_Ref50108489"/>
            <w:r>
              <w:rPr>
                <w:rFonts w:ascii="Arial" w:hAnsi="Arial" w:cs="Arial"/>
                <w:sz w:val="22"/>
              </w:rPr>
              <w:t>Spills and damage</w:t>
            </w:r>
            <w:bookmarkEnd w:id="6"/>
          </w:p>
          <w:p w14:paraId="7B7367E2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7" w:name="_Ref50108539"/>
            <w:r>
              <w:rPr>
                <w:rFonts w:ascii="Arial" w:hAnsi="Arial" w:cs="Arial"/>
                <w:sz w:val="22"/>
              </w:rPr>
              <w:t>Emergency and safety equipment</w:t>
            </w:r>
            <w:bookmarkEnd w:id="7"/>
          </w:p>
          <w:p w14:paraId="15654D81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8" w:name="_Ref50108436"/>
            <w:r>
              <w:rPr>
                <w:rFonts w:ascii="Arial" w:hAnsi="Arial" w:cs="Arial"/>
                <w:sz w:val="22"/>
              </w:rPr>
              <w:t>Storage and handling systems</w:t>
            </w:r>
            <w:bookmarkEnd w:id="8"/>
          </w:p>
          <w:p w14:paraId="6A5AFFD7" w14:textId="77777777" w:rsidR="00CF545B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9" w:name="_Ref50108233"/>
            <w:r>
              <w:rPr>
                <w:rFonts w:ascii="Arial" w:hAnsi="Arial" w:cs="Arial"/>
                <w:sz w:val="22"/>
              </w:rPr>
              <w:t>Health monitoring</w:t>
            </w:r>
            <w:bookmarkEnd w:id="9"/>
            <w:r>
              <w:rPr>
                <w:rFonts w:ascii="Arial" w:hAnsi="Arial" w:cs="Arial"/>
                <w:sz w:val="22"/>
              </w:rPr>
              <w:t xml:space="preserve"> and records </w:t>
            </w:r>
          </w:p>
          <w:p w14:paraId="4015BADD" w14:textId="77777777" w:rsidR="00CF545B" w:rsidRPr="00215AD3" w:rsidRDefault="00CF545B" w:rsidP="00E879B6">
            <w:pPr>
              <w:numPr>
                <w:ilvl w:val="0"/>
                <w:numId w:val="27"/>
              </w:numPr>
              <w:jc w:val="left"/>
              <w:rPr>
                <w:rFonts w:ascii="Arial" w:hAnsi="Arial" w:cs="Arial"/>
                <w:sz w:val="22"/>
              </w:rPr>
            </w:pPr>
            <w:bookmarkStart w:id="10" w:name="_Ref50108606"/>
            <w:r>
              <w:rPr>
                <w:rFonts w:ascii="Arial" w:hAnsi="Arial" w:cs="Arial"/>
                <w:sz w:val="22"/>
              </w:rPr>
              <w:t>Induction, information, training and supervision</w:t>
            </w:r>
            <w:bookmarkEnd w:id="10"/>
          </w:p>
        </w:tc>
      </w:tr>
    </w:tbl>
    <w:p w14:paraId="6FBEF63E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BF9945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6863B685" w14:textId="77777777" w:rsidTr="008B00AA">
        <w:tc>
          <w:tcPr>
            <w:tcW w:w="9016" w:type="dxa"/>
            <w:shd w:val="clear" w:color="auto" w:fill="D9D9D9"/>
          </w:tcPr>
          <w:p w14:paraId="00BCDC7F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Labelling hazardous chemicals</w:t>
            </w:r>
          </w:p>
        </w:tc>
      </w:tr>
      <w:tr w:rsidR="00CF545B" w:rsidRPr="001B69BB" w14:paraId="7B5D0492" w14:textId="77777777" w:rsidTr="008B00AA">
        <w:trPr>
          <w:trHeight w:val="1701"/>
        </w:trPr>
        <w:tc>
          <w:tcPr>
            <w:tcW w:w="9016" w:type="dxa"/>
          </w:tcPr>
          <w:p w14:paraId="2F12142B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430707846" w:edGrp="everyone"/>
            <w:r w:rsidRPr="006038CE">
              <w:rPr>
                <w:rFonts w:ascii="Arial" w:hAnsi="Arial" w:cs="Arial"/>
                <w:sz w:val="22"/>
              </w:rPr>
              <w:t>Duty Holders:</w:t>
            </w:r>
          </w:p>
          <w:p w14:paraId="639C8B7D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Kent Construction (as the PCBU):</w:t>
            </w:r>
          </w:p>
          <w:p w14:paraId="07A01A66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Must ensure that all hazardous chemicals used on-site are correctly labelled.</w:t>
            </w:r>
          </w:p>
          <w:p w14:paraId="24216252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Duties:</w:t>
            </w:r>
          </w:p>
          <w:p w14:paraId="2FC59E29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All containers of hazardous chemicals must have compliant GHS (Globally Harmonized System) labels.</w:t>
            </w:r>
          </w:p>
          <w:p w14:paraId="4B51517A" w14:textId="77777777" w:rsidR="006038CE" w:rsidRPr="006038CE" w:rsidRDefault="006038CE" w:rsidP="006038C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Decanted chemicals must also be labelled unless used immediately.</w:t>
            </w:r>
          </w:p>
          <w:p w14:paraId="4F834E3B" w14:textId="09AF9336" w:rsidR="00CF545B" w:rsidRPr="001B69BB" w:rsidRDefault="006038CE" w:rsidP="001B69B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038CE">
              <w:rPr>
                <w:rFonts w:ascii="Arial" w:hAnsi="Arial" w:cs="Arial"/>
                <w:sz w:val="22"/>
              </w:rPr>
              <w:t>Workers must be instructed not to use unlabelled chemicals.</w:t>
            </w:r>
            <w:permEnd w:id="430707846"/>
          </w:p>
        </w:tc>
      </w:tr>
    </w:tbl>
    <w:p w14:paraId="3A855EC2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3CA98869" w14:textId="77777777" w:rsidTr="008B00AA">
        <w:tc>
          <w:tcPr>
            <w:tcW w:w="9016" w:type="dxa"/>
            <w:shd w:val="clear" w:color="auto" w:fill="D9D9D9"/>
          </w:tcPr>
          <w:p w14:paraId="29910CEC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Obtaining and giving access to safety data sheets</w:t>
            </w:r>
          </w:p>
        </w:tc>
      </w:tr>
      <w:tr w:rsidR="00CF545B" w:rsidRPr="001B69BB" w14:paraId="096894CF" w14:textId="77777777" w:rsidTr="008B00AA">
        <w:trPr>
          <w:trHeight w:val="2098"/>
        </w:trPr>
        <w:tc>
          <w:tcPr>
            <w:tcW w:w="9016" w:type="dxa"/>
          </w:tcPr>
          <w:p w14:paraId="7591BFB7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66285858" w:edGrp="everyone"/>
            <w:r w:rsidRPr="00315256">
              <w:rPr>
                <w:rFonts w:ascii="Arial" w:hAnsi="Arial" w:cs="Arial"/>
                <w:sz w:val="22"/>
              </w:rPr>
              <w:t>Duty Holders:</w:t>
            </w:r>
          </w:p>
          <w:p w14:paraId="7374D0F4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Kent Construction:</w:t>
            </w:r>
          </w:p>
          <w:p w14:paraId="63811C0C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Must ensure that an up-to-date SDS is available for all hazardous chemicals on site.</w:t>
            </w:r>
          </w:p>
          <w:p w14:paraId="6B1DD87D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Duties:</w:t>
            </w:r>
          </w:p>
          <w:p w14:paraId="73073555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Obtain SDSs from suppliers or manufacturers for all hazardous chemicals purchased.</w:t>
            </w:r>
          </w:p>
          <w:p w14:paraId="7695FCE1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Provide easy access to the SDS for workers and contractors, either electronically or in hard copy.</w:t>
            </w:r>
          </w:p>
          <w:p w14:paraId="1B864743" w14:textId="73133F71" w:rsidR="00CF545B" w:rsidRPr="001B69BB" w:rsidRDefault="00315256" w:rsidP="001B69B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Train workers on how to locate and understand SDSs.</w:t>
            </w:r>
            <w:permEnd w:id="1066285858"/>
          </w:p>
        </w:tc>
      </w:tr>
    </w:tbl>
    <w:p w14:paraId="0C2176E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50105020" w14:textId="77777777" w:rsidTr="008B00AA">
        <w:tc>
          <w:tcPr>
            <w:tcW w:w="9016" w:type="dxa"/>
            <w:shd w:val="clear" w:color="auto" w:fill="D9D9D9"/>
          </w:tcPr>
          <w:p w14:paraId="7ADB747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Hazardous chemicals register</w:t>
            </w:r>
          </w:p>
        </w:tc>
      </w:tr>
      <w:tr w:rsidR="00CF545B" w:rsidRPr="00E20E06" w14:paraId="2D07F940" w14:textId="77777777" w:rsidTr="008B00AA">
        <w:trPr>
          <w:trHeight w:val="1814"/>
        </w:trPr>
        <w:tc>
          <w:tcPr>
            <w:tcW w:w="9016" w:type="dxa"/>
          </w:tcPr>
          <w:p w14:paraId="6D42BD23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816610940" w:edGrp="everyone"/>
            <w:r w:rsidRPr="00315256">
              <w:rPr>
                <w:rFonts w:ascii="Arial" w:hAnsi="Arial" w:cs="Arial"/>
                <w:sz w:val="22"/>
              </w:rPr>
              <w:t>Duty Holders:</w:t>
            </w:r>
          </w:p>
          <w:p w14:paraId="345EDC14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Kent Construction:</w:t>
            </w:r>
          </w:p>
          <w:p w14:paraId="362DC88D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Responsible for maintaining a hazardous chemicals register at each construction site.</w:t>
            </w:r>
          </w:p>
          <w:p w14:paraId="1573A889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Duties:</w:t>
            </w:r>
          </w:p>
          <w:p w14:paraId="1115450C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The register must list all hazardous chemicals present, along with their SDS.</w:t>
            </w:r>
          </w:p>
          <w:p w14:paraId="78069674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It must be updated as chemicals are added or removed.</w:t>
            </w:r>
          </w:p>
          <w:p w14:paraId="13BF4D5F" w14:textId="2FC6C9B7" w:rsidR="00CF545B" w:rsidRPr="00E110D5" w:rsidRDefault="00315256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The register must be accessible to workers and safety representatives.</w:t>
            </w:r>
            <w:permEnd w:id="816610940"/>
          </w:p>
        </w:tc>
      </w:tr>
    </w:tbl>
    <w:p w14:paraId="25F1C785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15916C8B" w14:textId="77777777" w:rsidTr="008B00AA">
        <w:tc>
          <w:tcPr>
            <w:tcW w:w="9016" w:type="dxa"/>
            <w:shd w:val="clear" w:color="auto" w:fill="D9D9D9"/>
          </w:tcPr>
          <w:p w14:paraId="478006CB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Management of risk</w:t>
            </w:r>
          </w:p>
        </w:tc>
      </w:tr>
      <w:tr w:rsidR="00CF545B" w:rsidRPr="00E20E06" w14:paraId="5843833F" w14:textId="77777777" w:rsidTr="008B00AA">
        <w:trPr>
          <w:trHeight w:val="3345"/>
        </w:trPr>
        <w:tc>
          <w:tcPr>
            <w:tcW w:w="9016" w:type="dxa"/>
          </w:tcPr>
          <w:p w14:paraId="48B881BA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22837288" w:edGrp="everyone"/>
            <w:r w:rsidRPr="00315256">
              <w:rPr>
                <w:rFonts w:ascii="Arial" w:hAnsi="Arial" w:cs="Arial"/>
                <w:sz w:val="22"/>
              </w:rPr>
              <w:t>Duty Holders:</w:t>
            </w:r>
          </w:p>
          <w:p w14:paraId="6955A77E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Kent Construction:</w:t>
            </w:r>
          </w:p>
          <w:p w14:paraId="16076E55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Has the primary responsibility for managing risks associated with hazardous chemicals.</w:t>
            </w:r>
          </w:p>
          <w:p w14:paraId="36207963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Duties:</w:t>
            </w:r>
          </w:p>
          <w:p w14:paraId="16DDA1E2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Identify chemical hazards and assess risks specific to construction activities (e.g., solvents, adhesives, fuels).</w:t>
            </w:r>
          </w:p>
          <w:p w14:paraId="4F98298D" w14:textId="77777777" w:rsidR="00315256" w:rsidRPr="00315256" w:rsidRDefault="00315256" w:rsidP="0031525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Implement controls using the hierarchy of controls: eliminate, substitute, engineer, administrate, and provide PPE.</w:t>
            </w:r>
          </w:p>
          <w:p w14:paraId="364D8DBE" w14:textId="1B7EE6E2" w:rsidR="00CF545B" w:rsidRPr="00E110D5" w:rsidRDefault="00315256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15256">
              <w:rPr>
                <w:rFonts w:ascii="Arial" w:hAnsi="Arial" w:cs="Arial"/>
                <w:sz w:val="22"/>
              </w:rPr>
              <w:t>Regularly review and revise control measures based on site conditions and incidents.</w:t>
            </w:r>
            <w:permEnd w:id="1022837288"/>
          </w:p>
        </w:tc>
      </w:tr>
    </w:tbl>
    <w:p w14:paraId="310EDDD5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7CA29798" w14:textId="77777777" w:rsidTr="008B00AA">
        <w:tc>
          <w:tcPr>
            <w:tcW w:w="9016" w:type="dxa"/>
            <w:shd w:val="clear" w:color="auto" w:fill="D9D9D9"/>
          </w:tcPr>
          <w:p w14:paraId="2260F4F8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Safety signs</w:t>
            </w:r>
          </w:p>
        </w:tc>
      </w:tr>
      <w:tr w:rsidR="00CF545B" w:rsidRPr="00E20E06" w14:paraId="0B192B62" w14:textId="77777777" w:rsidTr="008B00AA">
        <w:trPr>
          <w:trHeight w:val="1814"/>
        </w:trPr>
        <w:tc>
          <w:tcPr>
            <w:tcW w:w="9016" w:type="dxa"/>
          </w:tcPr>
          <w:p w14:paraId="12391B6C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228282926" w:edGrp="everyone"/>
            <w:r w:rsidRPr="00FE2965">
              <w:rPr>
                <w:rFonts w:ascii="Arial" w:hAnsi="Arial" w:cs="Arial"/>
                <w:sz w:val="22"/>
              </w:rPr>
              <w:t>Duty Holders:</w:t>
            </w:r>
          </w:p>
          <w:p w14:paraId="33DDBB27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Kent Construction:</w:t>
            </w:r>
          </w:p>
          <w:p w14:paraId="5C61947E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Must ensure safety signage is present where hazardous chemicals are stored, used, or handled.</w:t>
            </w:r>
          </w:p>
          <w:p w14:paraId="268A90FF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Duties:</w:t>
            </w:r>
          </w:p>
          <w:p w14:paraId="2CE95DB4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Display signs warning of hazards (e.g., "Flammable Materials").</w:t>
            </w:r>
          </w:p>
          <w:p w14:paraId="0FBC9EC8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Signs must comply with Australian Standard AS 1319 and be clearly visible to workers and site visitors.</w:t>
            </w:r>
          </w:p>
          <w:p w14:paraId="278DEF11" w14:textId="522410B5" w:rsidR="00CF545B" w:rsidRPr="00E110D5" w:rsidRDefault="00FE2965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Include signs indicating PPE requirements.</w:t>
            </w:r>
            <w:permEnd w:id="1228282926"/>
          </w:p>
        </w:tc>
      </w:tr>
    </w:tbl>
    <w:p w14:paraId="5FA1F7A9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184173C7" w14:textId="77777777" w:rsidTr="008B00AA">
        <w:tc>
          <w:tcPr>
            <w:tcW w:w="9016" w:type="dxa"/>
            <w:shd w:val="clear" w:color="auto" w:fill="D9D9D9"/>
          </w:tcPr>
          <w:p w14:paraId="63A6FCE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t>Spills and damage</w:t>
            </w:r>
          </w:p>
        </w:tc>
      </w:tr>
      <w:tr w:rsidR="00CF545B" w:rsidRPr="00E20E06" w14:paraId="547526CE" w14:textId="77777777" w:rsidTr="008B00AA">
        <w:trPr>
          <w:trHeight w:val="1701"/>
        </w:trPr>
        <w:tc>
          <w:tcPr>
            <w:tcW w:w="9016" w:type="dxa"/>
          </w:tcPr>
          <w:p w14:paraId="15700763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71814764" w:edGrp="everyone"/>
            <w:r w:rsidRPr="00FE2965">
              <w:rPr>
                <w:rFonts w:ascii="Arial" w:hAnsi="Arial" w:cs="Arial"/>
                <w:sz w:val="22"/>
              </w:rPr>
              <w:t>Duty Holders:</w:t>
            </w:r>
          </w:p>
          <w:p w14:paraId="05D82587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Kent Construction:</w:t>
            </w:r>
          </w:p>
          <w:p w14:paraId="5024673C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Must have procedures and equipment for managing chemical spills and damage.</w:t>
            </w:r>
          </w:p>
          <w:p w14:paraId="1F9955AC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Duties:</w:t>
            </w:r>
          </w:p>
          <w:p w14:paraId="58785809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Maintain spill kits appropriate for the chemicals on site (e.g., absorbents for oils or solvents).</w:t>
            </w:r>
          </w:p>
          <w:p w14:paraId="1BD64616" w14:textId="77777777" w:rsidR="00FE2965" w:rsidRPr="00FE2965" w:rsidRDefault="00FE2965" w:rsidP="00FE2965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Train workers in spill response procedures.</w:t>
            </w:r>
          </w:p>
          <w:p w14:paraId="0DF03D87" w14:textId="064B744A" w:rsidR="00CF545B" w:rsidRPr="00E110D5" w:rsidRDefault="00FE2965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E2965">
              <w:rPr>
                <w:rFonts w:ascii="Arial" w:hAnsi="Arial" w:cs="Arial"/>
                <w:sz w:val="22"/>
              </w:rPr>
              <w:t>Inspect chemical containers regularly for leaks or damage and replace as needed.</w:t>
            </w:r>
            <w:permEnd w:id="671814764"/>
          </w:p>
        </w:tc>
      </w:tr>
    </w:tbl>
    <w:p w14:paraId="2D5E809B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36458290" w14:textId="77777777" w:rsidTr="008B00AA">
        <w:tc>
          <w:tcPr>
            <w:tcW w:w="9016" w:type="dxa"/>
            <w:shd w:val="clear" w:color="auto" w:fill="D9D9D9"/>
          </w:tcPr>
          <w:p w14:paraId="1D7896FF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C94310">
              <w:rPr>
                <w:rFonts w:ascii="Arial" w:hAnsi="Arial" w:cs="Arial"/>
                <w:b/>
                <w:sz w:val="22"/>
              </w:rPr>
              <w:lastRenderedPageBreak/>
              <w:t>Emergency and safety equipment</w:t>
            </w:r>
          </w:p>
        </w:tc>
      </w:tr>
      <w:tr w:rsidR="00CF545B" w:rsidRPr="00E20E06" w14:paraId="49CAF2B4" w14:textId="77777777" w:rsidTr="008B00AA">
        <w:trPr>
          <w:trHeight w:val="1701"/>
        </w:trPr>
        <w:tc>
          <w:tcPr>
            <w:tcW w:w="9016" w:type="dxa"/>
          </w:tcPr>
          <w:p w14:paraId="72ABC646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307837311" w:edGrp="everyone"/>
            <w:r w:rsidRPr="00FB282B">
              <w:rPr>
                <w:rFonts w:ascii="Arial" w:hAnsi="Arial" w:cs="Arial"/>
                <w:sz w:val="22"/>
              </w:rPr>
              <w:t>Duty Holders:</w:t>
            </w:r>
          </w:p>
          <w:p w14:paraId="42E25916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Kent Construction:</w:t>
            </w:r>
          </w:p>
          <w:p w14:paraId="00808793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Must provide and maintain emergency equipment for hazardous chemical incidents.</w:t>
            </w:r>
          </w:p>
          <w:p w14:paraId="5DDDB910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Duties:</w:t>
            </w:r>
          </w:p>
          <w:p w14:paraId="1E119087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Install and maintain eyewash stations and safety showers near areas where chemicals are handled.</w:t>
            </w:r>
          </w:p>
          <w:p w14:paraId="22E257B2" w14:textId="77777777" w:rsidR="00FB282B" w:rsidRPr="00FB282B" w:rsidRDefault="00FB282B" w:rsidP="00FB282B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Provide fire extinguishers suitable for chemical fires.</w:t>
            </w:r>
          </w:p>
          <w:p w14:paraId="570083BE" w14:textId="604B1A88" w:rsidR="00CF545B" w:rsidRPr="00E110D5" w:rsidRDefault="00FB282B" w:rsidP="00E20E06">
            <w:pPr>
              <w:keepNext/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Ensure emergency plans include chemical incident response procedures and that workers are trained in these procedures.</w:t>
            </w:r>
            <w:permEnd w:id="1307837311"/>
          </w:p>
        </w:tc>
      </w:tr>
    </w:tbl>
    <w:p w14:paraId="09CDC5B3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702C6CD7" w14:textId="77777777" w:rsidTr="008B00AA">
        <w:tc>
          <w:tcPr>
            <w:tcW w:w="9016" w:type="dxa"/>
            <w:shd w:val="clear" w:color="auto" w:fill="D9D9D9"/>
          </w:tcPr>
          <w:p w14:paraId="3626237E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Storage and handling systems</w:t>
            </w:r>
          </w:p>
        </w:tc>
      </w:tr>
      <w:tr w:rsidR="00CF545B" w:rsidRPr="00E20E06" w14:paraId="160BE101" w14:textId="77777777" w:rsidTr="008B00AA">
        <w:trPr>
          <w:trHeight w:val="1871"/>
        </w:trPr>
        <w:tc>
          <w:tcPr>
            <w:tcW w:w="9016" w:type="dxa"/>
          </w:tcPr>
          <w:p w14:paraId="30A4826A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54871303" w:edGrp="everyone"/>
            <w:r w:rsidRPr="00FB282B">
              <w:rPr>
                <w:rFonts w:ascii="Arial" w:hAnsi="Arial" w:cs="Arial"/>
                <w:sz w:val="22"/>
              </w:rPr>
              <w:t>Duty Holders:</w:t>
            </w:r>
          </w:p>
          <w:p w14:paraId="322BF0CE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Kent Construction:</w:t>
            </w:r>
          </w:p>
          <w:p w14:paraId="5AC1CF93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Must ensure hazardous chemicals are stored and handled safely on-site.</w:t>
            </w:r>
          </w:p>
          <w:p w14:paraId="584511D8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Duties:</w:t>
            </w:r>
          </w:p>
          <w:p w14:paraId="6CCA6455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Store chemicals in compliance with SDS instructions and legislative requirements.</w:t>
            </w:r>
          </w:p>
          <w:p w14:paraId="2B77FB0E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Segregate incompatible chemicals (e.g., acids and bases) and secure storage areas from unauthorized access.</w:t>
            </w:r>
          </w:p>
          <w:p w14:paraId="224D99A4" w14:textId="4252CDEE" w:rsidR="00CF545B" w:rsidRPr="00E110D5" w:rsidRDefault="00FB282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Ensure proper ventilation in storage areas to minimize exposure risks</w:t>
            </w:r>
            <w:r>
              <w:rPr>
                <w:rFonts w:ascii="Arial" w:hAnsi="Arial" w:cs="Arial"/>
                <w:sz w:val="22"/>
              </w:rPr>
              <w:t>.</w:t>
            </w:r>
            <w:permEnd w:id="1054871303"/>
          </w:p>
        </w:tc>
      </w:tr>
    </w:tbl>
    <w:p w14:paraId="60C38E38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698A2541" w14:textId="77777777" w:rsidTr="008B00AA">
        <w:tc>
          <w:tcPr>
            <w:tcW w:w="9016" w:type="dxa"/>
            <w:shd w:val="clear" w:color="auto" w:fill="D9D9D9"/>
          </w:tcPr>
          <w:p w14:paraId="4933F6A6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Health monitoring and records</w:t>
            </w:r>
          </w:p>
        </w:tc>
      </w:tr>
      <w:tr w:rsidR="00CF545B" w:rsidRPr="00E20E06" w14:paraId="1895C305" w14:textId="77777777" w:rsidTr="008B00AA">
        <w:trPr>
          <w:trHeight w:val="6690"/>
        </w:trPr>
        <w:tc>
          <w:tcPr>
            <w:tcW w:w="9016" w:type="dxa"/>
          </w:tcPr>
          <w:p w14:paraId="46EC2480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452884604" w:edGrp="everyone"/>
            <w:r w:rsidRPr="00FB282B">
              <w:rPr>
                <w:rFonts w:ascii="Arial" w:hAnsi="Arial" w:cs="Arial"/>
                <w:sz w:val="22"/>
              </w:rPr>
              <w:t>Duty Holders:</w:t>
            </w:r>
          </w:p>
          <w:p w14:paraId="6C412481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Kent Construction:</w:t>
            </w:r>
          </w:p>
          <w:p w14:paraId="1A22592F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Must provide health monitoring for workers exposed to specific hazardous chemicals.</w:t>
            </w:r>
          </w:p>
          <w:p w14:paraId="32C41E57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Duties:</w:t>
            </w:r>
          </w:p>
          <w:p w14:paraId="28CCC746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Conduct health monitoring for chemicals like silica dust or lead, which are common in construction.</w:t>
            </w:r>
          </w:p>
          <w:p w14:paraId="53058FD6" w14:textId="77777777" w:rsidR="00FB282B" w:rsidRPr="00FB282B" w:rsidRDefault="00FB282B" w:rsidP="00FB282B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Maintain records for 30 years and provide them to workers upon request.</w:t>
            </w:r>
          </w:p>
          <w:p w14:paraId="56E7E053" w14:textId="176BE28E" w:rsidR="00CF545B" w:rsidRPr="00E110D5" w:rsidRDefault="00FB282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B282B">
              <w:rPr>
                <w:rFonts w:ascii="Arial" w:hAnsi="Arial" w:cs="Arial"/>
                <w:sz w:val="22"/>
              </w:rPr>
              <w:t>Act on health monitoring results to reduce exposure risks if adverse findings are identified.</w:t>
            </w:r>
            <w:permEnd w:id="1452884604"/>
          </w:p>
        </w:tc>
      </w:tr>
    </w:tbl>
    <w:p w14:paraId="44675BC0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E110D5" w14:paraId="0FD2A14A" w14:textId="77777777" w:rsidTr="008B00AA">
        <w:tc>
          <w:tcPr>
            <w:tcW w:w="9016" w:type="dxa"/>
            <w:shd w:val="clear" w:color="auto" w:fill="D9D9D9"/>
          </w:tcPr>
          <w:p w14:paraId="4C37B2C9" w14:textId="77777777" w:rsidR="00CF545B" w:rsidRPr="00E110D5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916F0">
              <w:rPr>
                <w:rFonts w:ascii="Arial" w:hAnsi="Arial" w:cs="Arial"/>
                <w:b/>
                <w:sz w:val="22"/>
              </w:rPr>
              <w:lastRenderedPageBreak/>
              <w:t>Induction, information, training and supervision</w:t>
            </w:r>
          </w:p>
        </w:tc>
      </w:tr>
      <w:tr w:rsidR="00CF545B" w:rsidRPr="00E20E06" w14:paraId="501ACDCA" w14:textId="77777777" w:rsidTr="008B00AA">
        <w:trPr>
          <w:trHeight w:val="2608"/>
        </w:trPr>
        <w:tc>
          <w:tcPr>
            <w:tcW w:w="9016" w:type="dxa"/>
          </w:tcPr>
          <w:p w14:paraId="41ECFD4B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01846353" w:edGrp="everyone"/>
            <w:r w:rsidRPr="00301ECA">
              <w:rPr>
                <w:rFonts w:ascii="Arial" w:hAnsi="Arial" w:cs="Arial"/>
                <w:sz w:val="22"/>
              </w:rPr>
              <w:t>Duty Holders:</w:t>
            </w:r>
          </w:p>
          <w:p w14:paraId="3BBE0BA0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Kent Construction:</w:t>
            </w:r>
          </w:p>
          <w:p w14:paraId="04D0C9C0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Must provide appropriate induction, training, and supervision to workers.</w:t>
            </w:r>
          </w:p>
          <w:p w14:paraId="58D88F4F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Duties:</w:t>
            </w:r>
          </w:p>
          <w:p w14:paraId="06FEAB42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Include hazardous chemical safety in site inductions, covering risks, controls, and emergency response procedures.</w:t>
            </w:r>
          </w:p>
          <w:p w14:paraId="72FCC97B" w14:textId="77777777" w:rsidR="00301ECA" w:rsidRPr="00301ECA" w:rsidRDefault="00301ECA" w:rsidP="00301ECA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Provide ongoing training for workers handling chemicals (e.g., proper use of PPE).</w:t>
            </w:r>
          </w:p>
          <w:p w14:paraId="29201D8F" w14:textId="66CA70F6" w:rsidR="00CF545B" w:rsidRPr="00E110D5" w:rsidRDefault="00301ECA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301ECA">
              <w:rPr>
                <w:rFonts w:ascii="Arial" w:hAnsi="Arial" w:cs="Arial"/>
                <w:sz w:val="22"/>
              </w:rPr>
              <w:t>Supervise workers to ensure compliance with safe work practices.</w:t>
            </w:r>
            <w:permEnd w:id="1701846353"/>
          </w:p>
        </w:tc>
      </w:tr>
    </w:tbl>
    <w:p w14:paraId="2F55AC3B" w14:textId="77777777" w:rsidR="00CF545B" w:rsidRPr="00E110D5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4BD11DA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7DC985CA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462976F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355862DA" w14:textId="5584B4A9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9877992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AD523C2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779921"/>
          </w:p>
        </w:tc>
      </w:tr>
    </w:tbl>
    <w:p w14:paraId="371E9F0E" w14:textId="77777777" w:rsidR="00CF545B" w:rsidRPr="00F8522E" w:rsidRDefault="00CF545B" w:rsidP="00CF545B">
      <w:pPr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2704444B" w14:textId="77777777" w:rsidTr="008B00AA">
        <w:tc>
          <w:tcPr>
            <w:tcW w:w="9235" w:type="dxa"/>
            <w:shd w:val="clear" w:color="auto" w:fill="232F84"/>
          </w:tcPr>
          <w:p w14:paraId="2CC89B8D" w14:textId="77777777" w:rsidR="00CF545B" w:rsidRPr="00F8522E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1" w:name="_Ref36734009"/>
          </w:p>
        </w:tc>
        <w:bookmarkEnd w:id="11"/>
      </w:tr>
      <w:tr w:rsidR="00CF545B" w:rsidRPr="00F8522E" w14:paraId="00406E5A" w14:textId="77777777" w:rsidTr="008B00AA">
        <w:tc>
          <w:tcPr>
            <w:tcW w:w="9235" w:type="dxa"/>
            <w:shd w:val="clear" w:color="auto" w:fill="A1D7E1"/>
          </w:tcPr>
          <w:p w14:paraId="69BCC371" w14:textId="77777777" w:rsidR="00CF545B" w:rsidRPr="00F8522E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sz w:val="22"/>
              </w:rPr>
              <w:t xml:space="preserve">Explain the requirements of your organisation regarding </w:t>
            </w:r>
            <w:r>
              <w:rPr>
                <w:rFonts w:ascii="Arial" w:hAnsi="Arial" w:cs="Arial"/>
                <w:sz w:val="22"/>
              </w:rPr>
              <w:t>the control of hazardous chemicals</w:t>
            </w:r>
            <w:r w:rsidRPr="00F8522E">
              <w:rPr>
                <w:rFonts w:ascii="Arial" w:hAnsi="Arial" w:cs="Arial"/>
                <w:sz w:val="22"/>
              </w:rPr>
              <w:t xml:space="preserve"> by identifying the requirements found in</w:t>
            </w:r>
            <w:r>
              <w:rPr>
                <w:rFonts w:ascii="Arial" w:hAnsi="Arial" w:cs="Arial"/>
                <w:sz w:val="22"/>
              </w:rPr>
              <w:t xml:space="preserve"> the WHSMS (i.e. policies, procedures and processes) for</w:t>
            </w:r>
            <w:r w:rsidRPr="00F8522E">
              <w:rPr>
                <w:rFonts w:ascii="Arial" w:hAnsi="Arial" w:cs="Arial"/>
                <w:sz w:val="22"/>
              </w:rPr>
              <w:t>:</w:t>
            </w:r>
          </w:p>
          <w:p w14:paraId="09A2A9DC" w14:textId="77777777" w:rsidR="00CF545B" w:rsidRPr="00D4050F" w:rsidRDefault="00CF545B" w:rsidP="00E879B6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4050F">
              <w:rPr>
                <w:rFonts w:ascii="Arial" w:hAnsi="Arial" w:cs="Arial"/>
                <w:sz w:val="22"/>
              </w:rPr>
              <w:t>Control of hazardous chemicals (including accessing internal and external sources of WHS information and data</w:t>
            </w:r>
            <w:r>
              <w:rPr>
                <w:rFonts w:ascii="Arial" w:hAnsi="Arial" w:cs="Arial"/>
                <w:sz w:val="22"/>
              </w:rPr>
              <w:t>)</w:t>
            </w:r>
          </w:p>
          <w:p w14:paraId="405B0E4D" w14:textId="77777777" w:rsidR="00CF545B" w:rsidRPr="00594165" w:rsidRDefault="00CF545B" w:rsidP="00E879B6">
            <w:pPr>
              <w:numPr>
                <w:ilvl w:val="0"/>
                <w:numId w:val="25"/>
              </w:numPr>
              <w:jc w:val="left"/>
              <w:rPr>
                <w:rFonts w:ascii="Arial" w:hAnsi="Arial" w:cs="Arial"/>
                <w:sz w:val="22"/>
              </w:rPr>
            </w:pPr>
            <w:r w:rsidRPr="00DC774E">
              <w:rPr>
                <w:rFonts w:ascii="Arial" w:hAnsi="Arial" w:cs="Arial"/>
                <w:sz w:val="22"/>
              </w:rPr>
              <w:t>Recording outcomes of monitoring and distributing to required personnel</w:t>
            </w:r>
          </w:p>
        </w:tc>
      </w:tr>
    </w:tbl>
    <w:p w14:paraId="42D62605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C7D77EB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7401A138" w14:textId="77777777" w:rsidTr="008B00AA">
        <w:tc>
          <w:tcPr>
            <w:tcW w:w="9016" w:type="dxa"/>
            <w:shd w:val="clear" w:color="auto" w:fill="000000"/>
          </w:tcPr>
          <w:p w14:paraId="646E3C06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Control of hazardous chemicals</w:t>
            </w:r>
          </w:p>
        </w:tc>
      </w:tr>
      <w:tr w:rsidR="00CF545B" w:rsidRPr="00F8522E" w14:paraId="07FD3CF0" w14:textId="77777777" w:rsidTr="008B00AA">
        <w:tc>
          <w:tcPr>
            <w:tcW w:w="9016" w:type="dxa"/>
            <w:shd w:val="clear" w:color="auto" w:fill="D9D9D9"/>
          </w:tcPr>
          <w:p w14:paraId="7D92E8E3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CF545B" w:rsidRPr="00E20E06" w14:paraId="16345805" w14:textId="77777777" w:rsidTr="008B00AA">
        <w:trPr>
          <w:trHeight w:val="1531"/>
        </w:trPr>
        <w:tc>
          <w:tcPr>
            <w:tcW w:w="9016" w:type="dxa"/>
          </w:tcPr>
          <w:p w14:paraId="1B926B02" w14:textId="77777777" w:rsidR="0003771F" w:rsidRPr="0003771F" w:rsidRDefault="0003771F" w:rsidP="0003771F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406041241" w:edGrp="everyone"/>
            <w:r w:rsidRPr="0003771F">
              <w:rPr>
                <w:rFonts w:ascii="Arial" w:hAnsi="Arial" w:cs="Arial"/>
                <w:sz w:val="22"/>
              </w:rPr>
              <w:t>WHS Policy</w:t>
            </w:r>
          </w:p>
          <w:p w14:paraId="5B1FE8CB" w14:textId="77777777" w:rsidR="0003771F" w:rsidRPr="0003771F" w:rsidRDefault="0003771F" w:rsidP="0003771F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3771F">
              <w:rPr>
                <w:rFonts w:ascii="Arial" w:hAnsi="Arial" w:cs="Arial"/>
                <w:sz w:val="22"/>
              </w:rPr>
              <w:t>Hazardous Chemicals Policy:</w:t>
            </w:r>
          </w:p>
          <w:p w14:paraId="72328F02" w14:textId="77777777" w:rsidR="0003771F" w:rsidRPr="0003771F" w:rsidRDefault="0003771F" w:rsidP="0003771F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18A522B6" w14:textId="77777777" w:rsidR="0003771F" w:rsidRPr="0003771F" w:rsidRDefault="0003771F" w:rsidP="0003771F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3771F">
              <w:rPr>
                <w:rFonts w:ascii="Arial" w:hAnsi="Arial" w:cs="Arial"/>
                <w:sz w:val="22"/>
              </w:rPr>
              <w:t>Kent Construction commits to ensuring the safe storage, handling, use, and disposal of hazardous chemicals.</w:t>
            </w:r>
          </w:p>
          <w:p w14:paraId="123151A6" w14:textId="77777777" w:rsidR="0003771F" w:rsidRPr="0003771F" w:rsidRDefault="0003771F" w:rsidP="0003771F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3771F">
              <w:rPr>
                <w:rFonts w:ascii="Arial" w:hAnsi="Arial" w:cs="Arial"/>
                <w:sz w:val="22"/>
              </w:rPr>
              <w:t>Ensures compliance with WHS laws, Codes of Practice (e.g., "Managing Risks of Hazardous Chemicals"), and relevant Australian Standards.</w:t>
            </w:r>
          </w:p>
          <w:p w14:paraId="01309FD5" w14:textId="77777777" w:rsidR="00CF545B" w:rsidRDefault="0003771F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3771F">
              <w:rPr>
                <w:rFonts w:ascii="Arial" w:hAnsi="Arial" w:cs="Arial"/>
                <w:sz w:val="22"/>
              </w:rPr>
              <w:t>Requires the maintenance of a hazardous chemicals register and access to Safety Data Sheets (SDS).</w:t>
            </w:r>
          </w:p>
          <w:p w14:paraId="2A4766CF" w14:textId="77777777" w:rsidR="00F835EE" w:rsidRPr="00F835EE" w:rsidRDefault="00F835EE" w:rsidP="00F835E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835EE">
              <w:rPr>
                <w:rFonts w:ascii="Arial" w:hAnsi="Arial" w:cs="Arial"/>
                <w:sz w:val="22"/>
              </w:rPr>
              <w:t>Information Access Policy:</w:t>
            </w:r>
          </w:p>
          <w:p w14:paraId="103FD584" w14:textId="77777777" w:rsidR="00F835EE" w:rsidRPr="00F835EE" w:rsidRDefault="00F835EE" w:rsidP="00F835E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7BEED2E9" w14:textId="77777777" w:rsidR="00F835EE" w:rsidRPr="00F835EE" w:rsidRDefault="00F835EE" w:rsidP="00F835EE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835EE">
              <w:rPr>
                <w:rFonts w:ascii="Arial" w:hAnsi="Arial" w:cs="Arial"/>
                <w:sz w:val="22"/>
              </w:rPr>
              <w:t>Mandates that up-to-date SDSs for all hazardous chemicals are obtained from suppliers or manufacturers and made accessible to all workers.</w:t>
            </w:r>
          </w:p>
          <w:p w14:paraId="50A2F240" w14:textId="141E2A0F" w:rsidR="00CF545B" w:rsidRPr="00667B87" w:rsidRDefault="00F835EE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835EE">
              <w:rPr>
                <w:rFonts w:ascii="Arial" w:hAnsi="Arial" w:cs="Arial"/>
                <w:sz w:val="22"/>
              </w:rPr>
              <w:t>Promotes internal access to WHS documentation and external resources like Safe Work Australia’s guidelines.</w:t>
            </w:r>
            <w:permEnd w:id="1406041241"/>
          </w:p>
        </w:tc>
      </w:tr>
      <w:tr w:rsidR="00CF545B" w:rsidRPr="00F8522E" w14:paraId="2C12176B" w14:textId="77777777" w:rsidTr="008B00AA">
        <w:tc>
          <w:tcPr>
            <w:tcW w:w="9016" w:type="dxa"/>
            <w:shd w:val="clear" w:color="auto" w:fill="D9D9D9"/>
          </w:tcPr>
          <w:p w14:paraId="71217854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CF545B" w:rsidRPr="00E20E06" w14:paraId="5192D728" w14:textId="77777777" w:rsidTr="008B00AA">
        <w:trPr>
          <w:trHeight w:val="2041"/>
        </w:trPr>
        <w:tc>
          <w:tcPr>
            <w:tcW w:w="9016" w:type="dxa"/>
          </w:tcPr>
          <w:p w14:paraId="709E6E41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903654642" w:edGrp="everyone"/>
            <w:r w:rsidRPr="000F10C8">
              <w:rPr>
                <w:rFonts w:ascii="Arial" w:hAnsi="Arial" w:cs="Arial"/>
                <w:sz w:val="22"/>
              </w:rPr>
              <w:t>Hazard Identification and Risk Assessment:</w:t>
            </w:r>
          </w:p>
          <w:p w14:paraId="08F8B8B1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8D20231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Procedures for identifying hazardous chemicals in the workplace, assessing associated risks, and implementing control measures.</w:t>
            </w:r>
          </w:p>
          <w:p w14:paraId="3BAAEBDD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Requires regular workplace inspections to identify improperly stored or unlabelled chemicals.</w:t>
            </w:r>
          </w:p>
          <w:p w14:paraId="272763DD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roofErr w:type="spellStart"/>
            <w:r w:rsidRPr="000F10C8">
              <w:rPr>
                <w:rFonts w:ascii="Arial" w:hAnsi="Arial" w:cs="Arial"/>
                <w:sz w:val="22"/>
              </w:rPr>
              <w:t>Labeling</w:t>
            </w:r>
            <w:proofErr w:type="spellEnd"/>
            <w:r w:rsidRPr="000F10C8">
              <w:rPr>
                <w:rFonts w:ascii="Arial" w:hAnsi="Arial" w:cs="Arial"/>
                <w:sz w:val="22"/>
              </w:rPr>
              <w:t xml:space="preserve"> and SDS Management:</w:t>
            </w:r>
          </w:p>
          <w:p w14:paraId="2D2EE250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7AACE669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All chemicals must be labelled in accordance with the Globally Harmonized System (GHS) standards.</w:t>
            </w:r>
          </w:p>
          <w:p w14:paraId="561031B2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lastRenderedPageBreak/>
              <w:t>Procedures for obtaining, reviewing, and storing SDSs (e.g., ensuring all SDSs are updated within five years).</w:t>
            </w:r>
          </w:p>
          <w:p w14:paraId="464F54B4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Emergency Management:</w:t>
            </w:r>
          </w:p>
          <w:p w14:paraId="6C714B77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5168F869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Include hazardous chemical incidents in emergency response plans, specifying procedures for spills, leaks, and exposures.</w:t>
            </w:r>
          </w:p>
          <w:p w14:paraId="06FA7623" w14:textId="430EA870" w:rsidR="00CF545B" w:rsidRPr="00DC774E" w:rsidRDefault="000F10C8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Procedures for training workers in spill response, using spill kits, and reporting incidents.</w:t>
            </w:r>
            <w:permEnd w:id="1903654642"/>
          </w:p>
        </w:tc>
      </w:tr>
      <w:tr w:rsidR="00CF545B" w:rsidRPr="00F8522E" w14:paraId="1EF1A82E" w14:textId="77777777" w:rsidTr="008B00AA">
        <w:tc>
          <w:tcPr>
            <w:tcW w:w="9016" w:type="dxa"/>
            <w:shd w:val="clear" w:color="auto" w:fill="D9D9D9"/>
          </w:tcPr>
          <w:p w14:paraId="09550D73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lastRenderedPageBreak/>
              <w:t>WHS process</w:t>
            </w:r>
          </w:p>
        </w:tc>
      </w:tr>
      <w:tr w:rsidR="00CF545B" w:rsidRPr="00E20E06" w14:paraId="584FFB65" w14:textId="77777777" w:rsidTr="008B00AA">
        <w:trPr>
          <w:trHeight w:val="1814"/>
        </w:trPr>
        <w:tc>
          <w:tcPr>
            <w:tcW w:w="9016" w:type="dxa"/>
          </w:tcPr>
          <w:p w14:paraId="6FECFCDD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676822051" w:edGrp="everyone"/>
            <w:r w:rsidRPr="000F10C8">
              <w:rPr>
                <w:rFonts w:ascii="Arial" w:hAnsi="Arial" w:cs="Arial"/>
                <w:sz w:val="22"/>
              </w:rPr>
              <w:t>Hazardous Chemicals Register:</w:t>
            </w:r>
          </w:p>
          <w:p w14:paraId="71AD9E32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2C9AE45E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Maintain an updated register listing all hazardous chemicals used or stored on site.</w:t>
            </w:r>
          </w:p>
          <w:p w14:paraId="4D37BBE5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Ensure the register includes the SDS for each chemical and make it accessible to workers.</w:t>
            </w:r>
          </w:p>
          <w:p w14:paraId="6E30208C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Control Implementation:</w:t>
            </w:r>
          </w:p>
          <w:p w14:paraId="475D8B54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6AB6E1B7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Apply the hierarchy of control (elimination, substitution, engineering controls, administrative controls, and PPE).</w:t>
            </w:r>
          </w:p>
          <w:p w14:paraId="04FE1F46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Conduct regular reviews and audits of the controls to ensure effectiveness.</w:t>
            </w:r>
          </w:p>
          <w:p w14:paraId="24026239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Access to Information:</w:t>
            </w:r>
          </w:p>
          <w:p w14:paraId="0A7EFB7A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48237D5" w14:textId="77777777" w:rsidR="000F10C8" w:rsidRPr="000F10C8" w:rsidRDefault="000F10C8" w:rsidP="000F10C8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Maintain both physical and electronic copies of SDSs in designated areas.</w:t>
            </w:r>
          </w:p>
          <w:p w14:paraId="729EFCAA" w14:textId="52A4CF47" w:rsidR="00CF545B" w:rsidRPr="00DC774E" w:rsidRDefault="000F10C8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0F10C8">
              <w:rPr>
                <w:rFonts w:ascii="Arial" w:hAnsi="Arial" w:cs="Arial"/>
                <w:sz w:val="22"/>
              </w:rPr>
              <w:t>Establish a system for workers to request and receive updates on hazardous chemical risks.</w:t>
            </w:r>
            <w:permEnd w:id="676822051"/>
          </w:p>
        </w:tc>
      </w:tr>
    </w:tbl>
    <w:p w14:paraId="0F6C326D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44D7462E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15D127EA" w14:textId="77777777" w:rsidTr="008B00AA">
        <w:tc>
          <w:tcPr>
            <w:tcW w:w="9016" w:type="dxa"/>
            <w:shd w:val="clear" w:color="auto" w:fill="000000"/>
          </w:tcPr>
          <w:p w14:paraId="11AC3099" w14:textId="77777777" w:rsidR="00CF545B" w:rsidRPr="00F8522E" w:rsidRDefault="00CF545B" w:rsidP="00E20E06">
            <w:pPr>
              <w:keepNext/>
              <w:pageBreakBefore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Recording outcomes of monitoring and distributing to required personnel</w:t>
            </w:r>
          </w:p>
        </w:tc>
      </w:tr>
      <w:tr w:rsidR="00CF545B" w:rsidRPr="00F8522E" w14:paraId="37A82D4E" w14:textId="77777777" w:rsidTr="008B00AA">
        <w:tc>
          <w:tcPr>
            <w:tcW w:w="9016" w:type="dxa"/>
            <w:shd w:val="clear" w:color="auto" w:fill="D9D9D9"/>
          </w:tcPr>
          <w:p w14:paraId="13F4F6AE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policy</w:t>
            </w:r>
          </w:p>
        </w:tc>
      </w:tr>
      <w:tr w:rsidR="00CF545B" w:rsidRPr="00E20E06" w14:paraId="1F9DD1D2" w14:textId="77777777" w:rsidTr="008B00AA">
        <w:trPr>
          <w:trHeight w:val="1531"/>
        </w:trPr>
        <w:tc>
          <w:tcPr>
            <w:tcW w:w="9016" w:type="dxa"/>
          </w:tcPr>
          <w:p w14:paraId="1708C656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349766295" w:edGrp="everyone"/>
            <w:r w:rsidRPr="006D5872">
              <w:rPr>
                <w:rFonts w:ascii="Arial" w:hAnsi="Arial" w:cs="Arial"/>
                <w:sz w:val="22"/>
              </w:rPr>
              <w:t>WHS Policy</w:t>
            </w:r>
          </w:p>
          <w:p w14:paraId="46AD80E6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Health Monitoring Policy:</w:t>
            </w:r>
          </w:p>
          <w:p w14:paraId="0936BF1D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Requires health monitoring for workers exposed to hazardous chemicals, such as silica, lead, or asbestos.</w:t>
            </w:r>
          </w:p>
          <w:p w14:paraId="144E80EC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Commits to maintaining confidentiality of health records while sharing necessary outcomes with workers and supervisors.</w:t>
            </w:r>
          </w:p>
          <w:p w14:paraId="41777A5B" w14:textId="22B498DB" w:rsidR="00CF545B" w:rsidRPr="00D4050F" w:rsidRDefault="006D5872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Mandates the secure storage of health records for a minimum of 30 years, as required by WHS regulations.</w:t>
            </w:r>
            <w:permEnd w:id="349766295"/>
          </w:p>
        </w:tc>
      </w:tr>
      <w:tr w:rsidR="00CF545B" w:rsidRPr="00F8522E" w14:paraId="52CFEF32" w14:textId="77777777" w:rsidTr="008B00AA">
        <w:tc>
          <w:tcPr>
            <w:tcW w:w="9016" w:type="dxa"/>
            <w:shd w:val="clear" w:color="auto" w:fill="D9D9D9"/>
          </w:tcPr>
          <w:p w14:paraId="04873A30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procedure</w:t>
            </w:r>
          </w:p>
        </w:tc>
      </w:tr>
      <w:tr w:rsidR="00CF545B" w:rsidRPr="00E20E06" w14:paraId="39C48A55" w14:textId="77777777" w:rsidTr="008B00AA">
        <w:trPr>
          <w:trHeight w:val="3061"/>
        </w:trPr>
        <w:tc>
          <w:tcPr>
            <w:tcW w:w="9016" w:type="dxa"/>
          </w:tcPr>
          <w:p w14:paraId="008C475D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96351098" w:edGrp="everyone"/>
            <w:r w:rsidRPr="006D5872">
              <w:rPr>
                <w:rFonts w:ascii="Arial" w:hAnsi="Arial" w:cs="Arial"/>
                <w:sz w:val="22"/>
              </w:rPr>
              <w:t>WHS Procedure</w:t>
            </w:r>
          </w:p>
          <w:p w14:paraId="209A583C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Health Monitoring Procedure:</w:t>
            </w:r>
          </w:p>
          <w:p w14:paraId="5C37B809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609C0620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Outlines when health monitoring is required (e.g., regular exposure to hazardous substances).</w:t>
            </w:r>
          </w:p>
          <w:p w14:paraId="5CA3DB7B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Details the types of monitoring performed, such as air quality testing, blood tests, or lung function assessments.</w:t>
            </w:r>
          </w:p>
          <w:p w14:paraId="1527E011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Specifies the process for notifying workers of results, especially when further action is required.</w:t>
            </w:r>
          </w:p>
          <w:p w14:paraId="35CBB29C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Distribution of Results:</w:t>
            </w:r>
          </w:p>
          <w:p w14:paraId="628FDA9E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3C2D855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Procedures for informing affected workers, supervisors, and managers about monitoring outcomes while protecting individual privacy.</w:t>
            </w:r>
          </w:p>
          <w:p w14:paraId="13B59FEA" w14:textId="24F2152A" w:rsidR="00CF545B" w:rsidRPr="00D4050F" w:rsidRDefault="006D5872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Defines reporting obligations to regulatory authorities, where required.</w:t>
            </w:r>
            <w:permEnd w:id="96351098"/>
          </w:p>
        </w:tc>
      </w:tr>
      <w:tr w:rsidR="00CF545B" w:rsidRPr="00F8522E" w14:paraId="29213115" w14:textId="77777777" w:rsidTr="008B00AA">
        <w:tc>
          <w:tcPr>
            <w:tcW w:w="9016" w:type="dxa"/>
            <w:shd w:val="clear" w:color="auto" w:fill="D9D9D9"/>
          </w:tcPr>
          <w:p w14:paraId="43FBACCE" w14:textId="77777777" w:rsidR="00CF545B" w:rsidRPr="00F8522E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F8522E">
              <w:rPr>
                <w:rFonts w:ascii="Arial" w:hAnsi="Arial" w:cs="Arial"/>
                <w:b/>
                <w:sz w:val="22"/>
              </w:rPr>
              <w:t>WHS process</w:t>
            </w:r>
          </w:p>
        </w:tc>
      </w:tr>
      <w:tr w:rsidR="00CF545B" w:rsidRPr="00E20E06" w14:paraId="38C573BA" w14:textId="77777777" w:rsidTr="008B00AA">
        <w:trPr>
          <w:trHeight w:val="3345"/>
        </w:trPr>
        <w:tc>
          <w:tcPr>
            <w:tcW w:w="9016" w:type="dxa"/>
          </w:tcPr>
          <w:p w14:paraId="53B8459B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02196350" w:edGrp="everyone"/>
            <w:r w:rsidRPr="006D5872">
              <w:rPr>
                <w:rFonts w:ascii="Arial" w:hAnsi="Arial" w:cs="Arial"/>
                <w:sz w:val="22"/>
              </w:rPr>
              <w:t>WHS Process</w:t>
            </w:r>
          </w:p>
          <w:p w14:paraId="5F532BE4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Monitoring and Record-Keeping:</w:t>
            </w:r>
          </w:p>
          <w:p w14:paraId="14C7A8D7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AA4FFDE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Use qualified personnel to conduct workplace exposure assessments and health monitoring.</w:t>
            </w:r>
          </w:p>
          <w:p w14:paraId="36F8D798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Document results in a centralized record system.</w:t>
            </w:r>
          </w:p>
          <w:p w14:paraId="0373A3EF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Distribution of Results:</w:t>
            </w:r>
          </w:p>
          <w:p w14:paraId="0664C6C5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632A16DB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Provide individual workers with their health monitoring results along with guidance on necessary follow-up actions.</w:t>
            </w:r>
          </w:p>
          <w:p w14:paraId="60BBBE9A" w14:textId="77777777" w:rsidR="006D5872" w:rsidRPr="006D5872" w:rsidRDefault="006D5872" w:rsidP="006D5872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Share anonymized monitoring data with relevant site supervisors and managers to inform risk control measures.</w:t>
            </w:r>
          </w:p>
          <w:p w14:paraId="781E2D86" w14:textId="1D8BFB21" w:rsidR="00CF545B" w:rsidRPr="00D4050F" w:rsidRDefault="006D5872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6D5872">
              <w:rPr>
                <w:rFonts w:ascii="Arial" w:hAnsi="Arial" w:cs="Arial"/>
                <w:sz w:val="22"/>
              </w:rPr>
              <w:t>Incorporate findings into WHS reviews, revising controls as needed.</w:t>
            </w:r>
            <w:permEnd w:id="1702196350"/>
          </w:p>
        </w:tc>
      </w:tr>
    </w:tbl>
    <w:p w14:paraId="09F57EC4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A0CD0AA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17853246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8ADCAB8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E46E131" w14:textId="093234B1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1279838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39E14E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2798383"/>
          </w:p>
        </w:tc>
      </w:tr>
    </w:tbl>
    <w:p w14:paraId="6BE65F19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FDB40B5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9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6EA18D4D" w14:textId="77777777" w:rsidTr="008B00AA">
        <w:tc>
          <w:tcPr>
            <w:tcW w:w="9235" w:type="dxa"/>
            <w:shd w:val="clear" w:color="auto" w:fill="232F84"/>
          </w:tcPr>
          <w:p w14:paraId="194E5F0F" w14:textId="77777777" w:rsidR="00CF545B" w:rsidRPr="003B60C2" w:rsidRDefault="00CF545B" w:rsidP="00E879B6">
            <w:pPr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Ref36733972"/>
          </w:p>
        </w:tc>
        <w:bookmarkEnd w:id="12"/>
      </w:tr>
      <w:tr w:rsidR="00CF545B" w:rsidRPr="003B60C2" w14:paraId="7311B9BE" w14:textId="77777777" w:rsidTr="008B00AA">
        <w:tc>
          <w:tcPr>
            <w:tcW w:w="9235" w:type="dxa"/>
            <w:shd w:val="clear" w:color="auto" w:fill="A1D7E1"/>
          </w:tcPr>
          <w:p w14:paraId="46B6AE6B" w14:textId="77777777" w:rsidR="00CF545B" w:rsidRPr="003B60C2" w:rsidRDefault="00CF545B" w:rsidP="008B00AA">
            <w:pPr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 xml:space="preserve">Identify one (1) hazardous chemical that may be used in your workplace and respond to the following points. Identify the source of your information for each response (e.g. SDS). </w:t>
            </w:r>
          </w:p>
          <w:p w14:paraId="694E2AFE" w14:textId="77777777" w:rsidR="00CF545B" w:rsidRPr="0049705D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3" w:name="_Ref36733993"/>
            <w:r w:rsidRPr="003B60C2">
              <w:rPr>
                <w:rFonts w:ascii="Arial" w:hAnsi="Arial" w:cs="Arial"/>
                <w:bCs/>
                <w:sz w:val="22"/>
              </w:rPr>
              <w:t xml:space="preserve">The range of harms caused by the </w:t>
            </w:r>
            <w:r>
              <w:rPr>
                <w:rFonts w:ascii="Arial" w:hAnsi="Arial" w:cs="Arial"/>
                <w:bCs/>
                <w:sz w:val="22"/>
              </w:rPr>
              <w:t>chemical</w:t>
            </w:r>
            <w:r w:rsidRPr="003B60C2">
              <w:rPr>
                <w:rFonts w:ascii="Arial" w:hAnsi="Arial" w:cs="Arial"/>
                <w:bCs/>
                <w:sz w:val="22"/>
              </w:rPr>
              <w:t xml:space="preserve"> and how they are caused</w:t>
            </w:r>
            <w:bookmarkEnd w:id="13"/>
            <w:r w:rsidRPr="003B60C2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76D4303B" w14:textId="77777777" w:rsidR="00CF545B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exposure standards, environmental requirements, and storage specifications</w:t>
            </w:r>
          </w:p>
          <w:p w14:paraId="454B3F18" w14:textId="77777777" w:rsidR="00CF545B" w:rsidRPr="0049705D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one (1) specialist you may seek advice from about emerging issues and potential risks from exposure to the chemical</w:t>
            </w:r>
          </w:p>
          <w:p w14:paraId="72C058B4" w14:textId="77777777" w:rsidR="00CF545B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50107594"/>
            <w:bookmarkStart w:id="15" w:name="_Ref36734052"/>
            <w:r>
              <w:rPr>
                <w:rFonts w:ascii="Arial" w:hAnsi="Arial" w:cs="Arial"/>
                <w:sz w:val="22"/>
              </w:rPr>
              <w:t>Workplace tasks involved with the chemical</w:t>
            </w:r>
            <w:bookmarkEnd w:id="14"/>
          </w:p>
          <w:p w14:paraId="5817DB30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6" w:name="_Ref50107634"/>
            <w:r>
              <w:rPr>
                <w:rFonts w:ascii="Arial" w:hAnsi="Arial" w:cs="Arial"/>
                <w:sz w:val="22"/>
              </w:rPr>
              <w:t>T</w:t>
            </w:r>
            <w:r w:rsidRPr="003B60C2">
              <w:rPr>
                <w:rFonts w:ascii="Arial" w:hAnsi="Arial" w:cs="Arial"/>
                <w:sz w:val="22"/>
              </w:rPr>
              <w:t xml:space="preserve">he level of risk for the </w:t>
            </w:r>
            <w:r>
              <w:rPr>
                <w:rFonts w:ascii="Arial" w:hAnsi="Arial" w:cs="Arial"/>
                <w:sz w:val="22"/>
              </w:rPr>
              <w:t>chemical</w:t>
            </w:r>
            <w:r w:rsidRPr="003B60C2">
              <w:rPr>
                <w:rFonts w:ascii="Arial" w:hAnsi="Arial" w:cs="Arial"/>
                <w:sz w:val="22"/>
              </w:rPr>
              <w:t xml:space="preserve"> within your workplace</w:t>
            </w:r>
            <w:bookmarkEnd w:id="15"/>
            <w:bookmarkEnd w:id="16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2640AC90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7" w:name="_Ref50107819"/>
            <w:bookmarkStart w:id="18" w:name="_Ref36734173"/>
            <w:r>
              <w:rPr>
                <w:rFonts w:ascii="Arial" w:hAnsi="Arial" w:cs="Arial"/>
                <w:sz w:val="22"/>
              </w:rPr>
              <w:t>Describe a safe system of work (including r</w:t>
            </w:r>
            <w:r w:rsidRPr="003B60C2">
              <w:rPr>
                <w:rFonts w:ascii="Arial" w:hAnsi="Arial" w:cs="Arial"/>
                <w:sz w:val="22"/>
              </w:rPr>
              <w:t>isk controls</w:t>
            </w:r>
            <w:r>
              <w:rPr>
                <w:rFonts w:ascii="Arial" w:hAnsi="Arial" w:cs="Arial"/>
                <w:sz w:val="22"/>
              </w:rPr>
              <w:t>)</w:t>
            </w:r>
            <w:r w:rsidRPr="003B60C2">
              <w:rPr>
                <w:rFonts w:ascii="Arial" w:hAnsi="Arial" w:cs="Arial"/>
                <w:sz w:val="22"/>
              </w:rPr>
              <w:t xml:space="preserve"> that may be implemented to address the h</w:t>
            </w:r>
            <w:r>
              <w:rPr>
                <w:rFonts w:ascii="Arial" w:hAnsi="Arial" w:cs="Arial"/>
                <w:sz w:val="22"/>
              </w:rPr>
              <w:t>azardous chemical</w:t>
            </w:r>
            <w:r w:rsidRPr="003B60C2">
              <w:rPr>
                <w:rFonts w:ascii="Arial" w:hAnsi="Arial" w:cs="Arial"/>
                <w:sz w:val="22"/>
              </w:rPr>
              <w:t xml:space="preserve"> and risk assessment results</w:t>
            </w:r>
            <w:bookmarkEnd w:id="17"/>
            <w:r w:rsidRPr="003B60C2">
              <w:rPr>
                <w:rFonts w:ascii="Arial" w:hAnsi="Arial" w:cs="Arial"/>
                <w:sz w:val="22"/>
              </w:rPr>
              <w:t xml:space="preserve"> </w:t>
            </w:r>
          </w:p>
          <w:p w14:paraId="1A28C7E9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Consider the hierarchy of control and any legal requirements</w:t>
            </w:r>
          </w:p>
          <w:p w14:paraId="298A06F2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who you would seek feedback from when developing processes and procedures</w:t>
            </w:r>
          </w:p>
          <w:p w14:paraId="2F392877" w14:textId="77777777" w:rsidR="00CF545B" w:rsidRPr="003B60C2" w:rsidRDefault="00CF545B" w:rsidP="00E879B6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Ref50107838"/>
            <w:r w:rsidRPr="003B60C2">
              <w:rPr>
                <w:rFonts w:ascii="Arial" w:hAnsi="Arial" w:cs="Arial"/>
                <w:sz w:val="22"/>
              </w:rPr>
              <w:t xml:space="preserve">How you advise others of </w:t>
            </w:r>
            <w:r>
              <w:rPr>
                <w:rFonts w:ascii="Arial" w:hAnsi="Arial" w:cs="Arial"/>
                <w:sz w:val="22"/>
              </w:rPr>
              <w:t>safe systems of work</w:t>
            </w:r>
            <w:bookmarkEnd w:id="19"/>
            <w:r w:rsidRPr="003B60C2">
              <w:rPr>
                <w:rFonts w:ascii="Arial" w:hAnsi="Arial" w:cs="Arial"/>
                <w:sz w:val="22"/>
              </w:rPr>
              <w:t xml:space="preserve"> </w:t>
            </w:r>
            <w:bookmarkEnd w:id="18"/>
          </w:p>
          <w:p w14:paraId="3ED219B3" w14:textId="77777777" w:rsidR="00CF545B" w:rsidRDefault="00CF545B" w:rsidP="00E879B6">
            <w:pPr>
              <w:numPr>
                <w:ilvl w:val="0"/>
                <w:numId w:val="24"/>
              </w:numPr>
              <w:ind w:left="1134"/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the individuals and parties who should be notified (i.e. because they are at risk or are required to implement controls)</w:t>
            </w:r>
          </w:p>
          <w:p w14:paraId="1D30B1E9" w14:textId="77777777" w:rsidR="00CF545B" w:rsidRPr="00C34767" w:rsidRDefault="00CF545B" w:rsidP="00E879B6">
            <w:pPr>
              <w:pStyle w:val="ListParagraph"/>
              <w:numPr>
                <w:ilvl w:val="0"/>
                <w:numId w:val="26"/>
              </w:numPr>
              <w:jc w:val="left"/>
              <w:rPr>
                <w:rFonts w:ascii="Arial" w:hAnsi="Arial" w:cs="Arial"/>
                <w:sz w:val="22"/>
              </w:rPr>
            </w:pPr>
            <w:bookmarkStart w:id="20" w:name="_Ref50107847"/>
            <w:r w:rsidRPr="002E5EAE">
              <w:rPr>
                <w:rFonts w:ascii="Arial" w:hAnsi="Arial" w:cs="Arial"/>
                <w:bCs/>
                <w:sz w:val="22"/>
              </w:rPr>
              <w:t xml:space="preserve">Describe the process you would undertake to evaluate the </w:t>
            </w:r>
            <w:r>
              <w:rPr>
                <w:rFonts w:ascii="Arial" w:hAnsi="Arial" w:cs="Arial"/>
                <w:bCs/>
                <w:sz w:val="22"/>
              </w:rPr>
              <w:t>implementation of the safe system of work and identify non-compliances</w:t>
            </w:r>
            <w:bookmarkEnd w:id="20"/>
          </w:p>
          <w:p w14:paraId="7025EEDD" w14:textId="77777777" w:rsidR="00CF545B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Explain how findings should be recorded</w:t>
            </w:r>
          </w:p>
          <w:p w14:paraId="7A498F77" w14:textId="77777777" w:rsidR="00CF545B" w:rsidRPr="002E5EAE" w:rsidRDefault="00CF545B" w:rsidP="00E879B6">
            <w:pPr>
              <w:pStyle w:val="ListParagraph"/>
              <w:numPr>
                <w:ilvl w:val="0"/>
                <w:numId w:val="24"/>
              </w:numPr>
              <w:ind w:left="1164"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Identify who should be notified of the outcomes of monitoring</w:t>
            </w:r>
          </w:p>
        </w:tc>
      </w:tr>
    </w:tbl>
    <w:p w14:paraId="0A0FB56C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17AFAC68" w14:textId="77777777" w:rsidR="00CF545B" w:rsidRPr="003B60C2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454B7017" w14:textId="77777777" w:rsidTr="008B00AA">
        <w:tc>
          <w:tcPr>
            <w:tcW w:w="9016" w:type="dxa"/>
            <w:shd w:val="clear" w:color="auto" w:fill="D9D9D9"/>
          </w:tcPr>
          <w:p w14:paraId="4975BFC9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 xml:space="preserve">Name of </w:t>
            </w:r>
            <w:r>
              <w:rPr>
                <w:rFonts w:ascii="Arial" w:hAnsi="Arial" w:cs="Arial"/>
                <w:b/>
                <w:sz w:val="22"/>
              </w:rPr>
              <w:t>chemical</w:t>
            </w:r>
          </w:p>
        </w:tc>
      </w:tr>
      <w:tr w:rsidR="00CF545B" w:rsidRPr="00E20E06" w14:paraId="0BF5D6CF" w14:textId="77777777" w:rsidTr="008B00AA">
        <w:trPr>
          <w:trHeight w:val="907"/>
        </w:trPr>
        <w:tc>
          <w:tcPr>
            <w:tcW w:w="9016" w:type="dxa"/>
          </w:tcPr>
          <w:p w14:paraId="113A7DB9" w14:textId="00673523" w:rsidR="00CF545B" w:rsidRPr="00E20E06" w:rsidRDefault="009E6009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321559115" w:edGrp="everyone"/>
            <w:r w:rsidRPr="009E6009">
              <w:rPr>
                <w:rFonts w:ascii="Arial" w:hAnsi="Arial" w:cs="Arial"/>
                <w:sz w:val="22"/>
              </w:rPr>
              <w:t>Solvent-Based Paints</w:t>
            </w:r>
            <w:permEnd w:id="1321559115"/>
          </w:p>
        </w:tc>
      </w:tr>
      <w:tr w:rsidR="00CF545B" w:rsidRPr="003B60C2" w14:paraId="074CBAA4" w14:textId="77777777" w:rsidTr="008B00AA">
        <w:tc>
          <w:tcPr>
            <w:tcW w:w="9016" w:type="dxa"/>
            <w:shd w:val="clear" w:color="auto" w:fill="D9D9D9"/>
          </w:tcPr>
          <w:p w14:paraId="713E8A4E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The range of harms caused and how they are caused</w:t>
            </w:r>
          </w:p>
        </w:tc>
      </w:tr>
      <w:tr w:rsidR="00CF545B" w:rsidRPr="00E20E06" w14:paraId="6655E8C5" w14:textId="77777777" w:rsidTr="008B00AA">
        <w:trPr>
          <w:trHeight w:val="6180"/>
        </w:trPr>
        <w:tc>
          <w:tcPr>
            <w:tcW w:w="9016" w:type="dxa"/>
          </w:tcPr>
          <w:p w14:paraId="2E8456A5" w14:textId="77777777" w:rsidR="002A06D9" w:rsidRDefault="003938E8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53602795" w:edGrp="everyone"/>
            <w:r w:rsidRPr="003938E8">
              <w:rPr>
                <w:rFonts w:ascii="Arial" w:hAnsi="Arial" w:cs="Arial"/>
                <w:sz w:val="22"/>
              </w:rPr>
              <w:t>Source of Information: SDS from the manufacturer or supplier.</w:t>
            </w:r>
          </w:p>
          <w:p w14:paraId="23017C09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Range of Harms:</w:t>
            </w:r>
          </w:p>
          <w:p w14:paraId="0B002171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1F0F9A0F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 xml:space="preserve">Acute Effects: Skin and eye irritation, dizziness, headaches, nausea from inhalation of </w:t>
            </w:r>
            <w:proofErr w:type="spellStart"/>
            <w:r w:rsidRPr="008C6349">
              <w:rPr>
                <w:rFonts w:ascii="Arial" w:hAnsi="Arial" w:cs="Arial"/>
                <w:sz w:val="22"/>
              </w:rPr>
              <w:t>vapors</w:t>
            </w:r>
            <w:proofErr w:type="spellEnd"/>
            <w:r w:rsidRPr="008C6349">
              <w:rPr>
                <w:rFonts w:ascii="Arial" w:hAnsi="Arial" w:cs="Arial"/>
                <w:sz w:val="22"/>
              </w:rPr>
              <w:t>.</w:t>
            </w:r>
          </w:p>
          <w:p w14:paraId="3495F928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Chronic Effects: Prolonged exposure may lead to respiratory issues, liver or kidney damage, and potential central nervous system effects.</w:t>
            </w:r>
          </w:p>
          <w:p w14:paraId="788446D9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Environmental Harms: Can contaminate soil and water if spilled or improperly disposed of.</w:t>
            </w:r>
          </w:p>
          <w:p w14:paraId="059EF270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How Harms Are Caused:</w:t>
            </w:r>
          </w:p>
          <w:p w14:paraId="3DC7730D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279594B0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Inhalation: Fumes from volatile organic compounds (VOCs) present in the solvent evaporate and can be inhaled.</w:t>
            </w:r>
          </w:p>
          <w:p w14:paraId="3075EB0C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Skin Contact: Direct contact may cause irritation or dermatitis.</w:t>
            </w:r>
          </w:p>
          <w:p w14:paraId="36C6ED4C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Ingestion: Accidental ingestion can cause severe internal damage.</w:t>
            </w:r>
          </w:p>
          <w:p w14:paraId="088A5075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Exposure Standards:</w:t>
            </w:r>
          </w:p>
          <w:p w14:paraId="3D3D55CC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75113CE9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As per Safe Work Australia, exposure standards for VOCs such as toluene (a common solvent) are 50 ppm (188 mg/m³) TWA and 150 ppm (560 mg/m³) STEL.</w:t>
            </w:r>
          </w:p>
          <w:p w14:paraId="315AB3A0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Environmental Requirements:</w:t>
            </w:r>
          </w:p>
          <w:p w14:paraId="7FA9DA10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321F88F5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Store and dispose of in accordance with EPA regulations to prevent contamination.</w:t>
            </w:r>
          </w:p>
          <w:p w14:paraId="7ED5DD44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Avoid discharge into waterways.</w:t>
            </w:r>
          </w:p>
          <w:p w14:paraId="6D9677BB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Storage Specifications:</w:t>
            </w:r>
          </w:p>
          <w:p w14:paraId="407C2EDB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771E4D04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Store in a well-ventilated, fireproof cabinet.</w:t>
            </w:r>
          </w:p>
          <w:p w14:paraId="607D7AE7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Keep away from ignition sources and incompatible materials such as strong oxidizers.</w:t>
            </w:r>
          </w:p>
          <w:p w14:paraId="48E0D1D9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Specialist Advice:</w:t>
            </w:r>
          </w:p>
          <w:p w14:paraId="73DF5B2E" w14:textId="77777777" w:rsidR="008C6349" w:rsidRPr="008C6349" w:rsidRDefault="008C6349" w:rsidP="008C6349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0D969EC7" w14:textId="5AB9DC62" w:rsidR="002A06D9" w:rsidRPr="00E20E06" w:rsidRDefault="008C6349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8C6349">
              <w:rPr>
                <w:rFonts w:ascii="Arial" w:hAnsi="Arial" w:cs="Arial"/>
                <w:sz w:val="22"/>
              </w:rPr>
              <w:t>Consult a Hazardous Materials Consultant or Occupational Hygienist for advice on emerging risks and exposure controls.</w:t>
            </w:r>
            <w:permEnd w:id="2053602795"/>
          </w:p>
        </w:tc>
      </w:tr>
      <w:tr w:rsidR="00CF545B" w:rsidRPr="00E20E06" w14:paraId="2DD17F2B" w14:textId="77777777" w:rsidTr="008B00AA">
        <w:trPr>
          <w:trHeight w:val="10942"/>
        </w:trPr>
        <w:tc>
          <w:tcPr>
            <w:tcW w:w="9016" w:type="dxa"/>
          </w:tcPr>
          <w:p w14:paraId="3872F944" w14:textId="77777777" w:rsidR="00CF545B" w:rsidRPr="00E20E06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570654051" w:edGrp="everyone"/>
            <w:permEnd w:id="570654051"/>
          </w:p>
        </w:tc>
      </w:tr>
    </w:tbl>
    <w:p w14:paraId="590869D0" w14:textId="77777777" w:rsidR="00CF545B" w:rsidRDefault="00CF545B" w:rsidP="00CF545B">
      <w:r>
        <w:br w:type="page"/>
      </w: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3B60C2" w14:paraId="79FCC04C" w14:textId="77777777" w:rsidTr="008B00AA">
        <w:tc>
          <w:tcPr>
            <w:tcW w:w="9016" w:type="dxa"/>
            <w:shd w:val="clear" w:color="auto" w:fill="D9D9D9"/>
          </w:tcPr>
          <w:p w14:paraId="32D03E8F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lastRenderedPageBreak/>
              <w:t>Workplace tasks</w:t>
            </w:r>
          </w:p>
        </w:tc>
      </w:tr>
      <w:tr w:rsidR="00CF545B" w:rsidRPr="00E20E06" w14:paraId="69D6C379" w14:textId="77777777" w:rsidTr="008B00AA">
        <w:trPr>
          <w:trHeight w:val="3345"/>
        </w:trPr>
        <w:tc>
          <w:tcPr>
            <w:tcW w:w="9016" w:type="dxa"/>
          </w:tcPr>
          <w:p w14:paraId="37605968" w14:textId="77777777" w:rsidR="004F1AD7" w:rsidRPr="004F1AD7" w:rsidRDefault="004F1AD7" w:rsidP="004F1AD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73625823" w:edGrp="everyone"/>
            <w:r w:rsidRPr="004F1AD7">
              <w:rPr>
                <w:rFonts w:ascii="Arial" w:hAnsi="Arial" w:cs="Arial"/>
                <w:sz w:val="22"/>
              </w:rPr>
              <w:t>Painting Activities: Application of paints using brushes, rollers, or spray equipment.</w:t>
            </w:r>
          </w:p>
          <w:p w14:paraId="0652CBAB" w14:textId="77777777" w:rsidR="004F1AD7" w:rsidRPr="004F1AD7" w:rsidRDefault="004F1AD7" w:rsidP="004F1AD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4F1AD7">
              <w:rPr>
                <w:rFonts w:ascii="Arial" w:hAnsi="Arial" w:cs="Arial"/>
                <w:sz w:val="22"/>
              </w:rPr>
              <w:t>Surface Preparation: Cleaning and priming surfaces before painting.</w:t>
            </w:r>
          </w:p>
          <w:p w14:paraId="18BB707A" w14:textId="315C0D47" w:rsidR="00CF545B" w:rsidRPr="00E20E06" w:rsidRDefault="004F1AD7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4F1AD7">
              <w:rPr>
                <w:rFonts w:ascii="Arial" w:hAnsi="Arial" w:cs="Arial"/>
                <w:sz w:val="22"/>
              </w:rPr>
              <w:t>Clean-up Operations: Using solvents to clean brushes and tools.</w:t>
            </w:r>
            <w:permEnd w:id="2073625823"/>
          </w:p>
        </w:tc>
      </w:tr>
      <w:tr w:rsidR="00CF545B" w:rsidRPr="003B60C2" w14:paraId="3455C17F" w14:textId="77777777" w:rsidTr="008B00AA">
        <w:trPr>
          <w:trHeight w:val="70"/>
        </w:trPr>
        <w:tc>
          <w:tcPr>
            <w:tcW w:w="9016" w:type="dxa"/>
            <w:shd w:val="clear" w:color="auto" w:fill="D9D9D9"/>
          </w:tcPr>
          <w:p w14:paraId="6F15D9E9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t>Determine the level of risk</w:t>
            </w:r>
          </w:p>
        </w:tc>
      </w:tr>
      <w:tr w:rsidR="00CF545B" w:rsidRPr="002A04E4" w14:paraId="18D59A5B" w14:textId="77777777" w:rsidTr="008B00AA">
        <w:trPr>
          <w:trHeight w:val="4706"/>
        </w:trPr>
        <w:tc>
          <w:tcPr>
            <w:tcW w:w="9016" w:type="dxa"/>
          </w:tcPr>
          <w:p w14:paraId="58ECF6BC" w14:textId="77777777" w:rsidR="00CF545B" w:rsidRPr="002A04E4" w:rsidRDefault="00CF545B" w:rsidP="008B00AA">
            <w:pPr>
              <w:rPr>
                <w:color w:val="17365D" w:themeColor="text2" w:themeShade="BF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CF545B" w:rsidRPr="002A04E4" w14:paraId="14668301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5C25CB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C6BD130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2F45102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78A8437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67FEDABD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1A7DAC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E53F0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53951E4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43076873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3EEEB4" w14:textId="77777777" w:rsidR="00CF545B" w:rsidRPr="002A04E4" w:rsidRDefault="00CF545B" w:rsidP="008B00AA">
                  <w:pPr>
                    <w:keepNext/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1F582A96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CF545B" w:rsidRPr="002A04E4" w14:paraId="3EB8E11C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BBC6DEB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D19ED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C6BEF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D982FE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2721FE8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3EFE9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F545B" w:rsidRPr="002A04E4" w14:paraId="3DF20735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A0C03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2FBF8E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788320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F3D8EF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D630FA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321ACE2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CF545B" w:rsidRPr="002A04E4" w14:paraId="0569C85D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0B637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F268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29AF68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F16A97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1932E3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66114D9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F545B" w:rsidRPr="002A04E4" w14:paraId="2A56983D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38514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99210AA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9632BB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4251C3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EB7E2DC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F87084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CF545B" w:rsidRPr="002A04E4" w14:paraId="39F35330" w14:textId="77777777" w:rsidTr="008B00AA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1B3865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A4F6B88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3DD2F60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76F5017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4605081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FD5003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46CB38F2" w14:textId="77777777" w:rsidR="00CF545B" w:rsidRPr="002A04E4" w:rsidRDefault="00CF545B" w:rsidP="008B00AA">
            <w:pPr>
              <w:keepNext/>
              <w:rPr>
                <w:sz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CF545B" w:rsidRPr="002A04E4" w14:paraId="5BC1BB30" w14:textId="77777777" w:rsidTr="008B00AA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D5473F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BF141E4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179912E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FC38B3F" w14:textId="77777777" w:rsidR="00CF545B" w:rsidRPr="002A04E4" w:rsidRDefault="00CF545B" w:rsidP="008B00AA">
                  <w:pPr>
                    <w:keepNext/>
                    <w:jc w:val="center"/>
                    <w:rPr>
                      <w:sz w:val="18"/>
                      <w:szCs w:val="18"/>
                    </w:rPr>
                  </w:pPr>
                  <w:r w:rsidRPr="002A04E4">
                    <w:rPr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32370F55" w14:textId="77777777" w:rsidR="00CF545B" w:rsidRPr="002A04E4" w:rsidRDefault="00CF545B" w:rsidP="008B00AA">
            <w:pPr>
              <w:keepNext/>
              <w:rPr>
                <w:color w:val="17365D" w:themeColor="text2" w:themeShade="BF"/>
                <w:sz w:val="20"/>
              </w:rPr>
            </w:pPr>
          </w:p>
          <w:p w14:paraId="00109FF8" w14:textId="7BFDA26A" w:rsidR="00CF545B" w:rsidRPr="00E20E06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A04E4">
              <w:rPr>
                <w:rFonts w:ascii="Arial" w:hAnsi="Arial" w:cs="Arial"/>
                <w:color w:val="17365D" w:themeColor="text2" w:themeShade="BF"/>
                <w:sz w:val="22"/>
              </w:rPr>
              <w:t>Level of risk:</w:t>
            </w:r>
            <w:r w:rsidRPr="00E20E06">
              <w:rPr>
                <w:rFonts w:ascii="Arial" w:hAnsi="Arial" w:cs="Arial"/>
                <w:sz w:val="22"/>
              </w:rPr>
              <w:t xml:space="preserve"> </w:t>
            </w:r>
            <w:permStart w:id="873922577" w:edGrp="everyone"/>
            <w:r w:rsidR="008C7CDA">
              <w:rPr>
                <w:rFonts w:ascii="Arial" w:hAnsi="Arial" w:cs="Arial"/>
                <w:sz w:val="22"/>
              </w:rPr>
              <w:t>C3 - Medium</w:t>
            </w:r>
            <w:permEnd w:id="873922577"/>
          </w:p>
        </w:tc>
      </w:tr>
      <w:tr w:rsidR="00CF545B" w:rsidRPr="003B60C2" w14:paraId="76A7558A" w14:textId="77777777" w:rsidTr="008B00AA">
        <w:trPr>
          <w:trHeight w:val="70"/>
        </w:trPr>
        <w:tc>
          <w:tcPr>
            <w:tcW w:w="9016" w:type="dxa"/>
            <w:shd w:val="clear" w:color="auto" w:fill="D9D9D9"/>
          </w:tcPr>
          <w:p w14:paraId="558F5471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Safe system of work</w:t>
            </w:r>
          </w:p>
        </w:tc>
      </w:tr>
      <w:tr w:rsidR="00CF545B" w:rsidRPr="00E20E06" w14:paraId="3334BAA5" w14:textId="77777777" w:rsidTr="008B00AA">
        <w:trPr>
          <w:trHeight w:val="4649"/>
        </w:trPr>
        <w:tc>
          <w:tcPr>
            <w:tcW w:w="9016" w:type="dxa"/>
          </w:tcPr>
          <w:p w14:paraId="766C827B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728600872" w:edGrp="everyone"/>
            <w:r w:rsidRPr="00250EA3">
              <w:rPr>
                <w:rFonts w:ascii="Arial" w:hAnsi="Arial" w:cs="Arial"/>
                <w:sz w:val="22"/>
              </w:rPr>
              <w:t>Risk Controls (Hierarchy of Control):</w:t>
            </w:r>
          </w:p>
          <w:p w14:paraId="3BD6AC2F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Elimination: Use water-based paints where feasible to eliminate VOCs.</w:t>
            </w:r>
          </w:p>
          <w:p w14:paraId="35985886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Substitution: Replace high-VOC solvents with low-VOC alternatives.</w:t>
            </w:r>
          </w:p>
          <w:p w14:paraId="3088D12A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Engineering Controls:</w:t>
            </w:r>
          </w:p>
          <w:p w14:paraId="0BCD12DA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Install ventilation systems, such as extraction fans, in painting areas.</w:t>
            </w:r>
          </w:p>
          <w:p w14:paraId="5558D976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Use enclosed spray booths for spray-painting tasks.</w:t>
            </w:r>
          </w:p>
          <w:p w14:paraId="4C9B5A69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Administrative Controls:</w:t>
            </w:r>
          </w:p>
          <w:p w14:paraId="7EE8401D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Rotate tasks to minimize individual exposure time.</w:t>
            </w:r>
          </w:p>
          <w:p w14:paraId="2EF08DCD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Conduct training on handling and disposal procedures.</w:t>
            </w:r>
          </w:p>
          <w:p w14:paraId="5D7CAF49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PPE:</w:t>
            </w:r>
          </w:p>
          <w:p w14:paraId="135D7E1B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Provide respirators with appropriate filters, gloves, safety goggles, and protective clothing.</w:t>
            </w:r>
          </w:p>
          <w:p w14:paraId="04BB8B95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Legal Requirements:</w:t>
            </w:r>
          </w:p>
          <w:p w14:paraId="29E68854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Comply with Work Health and Safety Regulations 2011 for hazardous chemical management.</w:t>
            </w:r>
          </w:p>
          <w:p w14:paraId="0C08D702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Follow Safe Work Australia's Managing Risks of Hazardous Chemicals Code of Practice.</w:t>
            </w:r>
          </w:p>
          <w:p w14:paraId="4A2D2F0F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Feedback During Development:</w:t>
            </w:r>
          </w:p>
          <w:p w14:paraId="4273294B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Seek input from:</w:t>
            </w:r>
          </w:p>
          <w:p w14:paraId="5703E9BA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Workers performing tasks involving the chemical.</w:t>
            </w:r>
          </w:p>
          <w:p w14:paraId="4C2A6959" w14:textId="77777777" w:rsidR="00250EA3" w:rsidRPr="00250EA3" w:rsidRDefault="00250EA3" w:rsidP="00250EA3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lastRenderedPageBreak/>
              <w:t>WHS Officers and Site Supervisors.</w:t>
            </w:r>
          </w:p>
          <w:p w14:paraId="56C3DE51" w14:textId="121860F0" w:rsidR="00CF545B" w:rsidRPr="00E20E06" w:rsidRDefault="00250EA3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250EA3">
              <w:rPr>
                <w:rFonts w:ascii="Arial" w:hAnsi="Arial" w:cs="Arial"/>
                <w:sz w:val="22"/>
              </w:rPr>
              <w:t>Chemical suppliers or occupational hygienists.</w:t>
            </w:r>
            <w:permEnd w:id="1728600872"/>
          </w:p>
        </w:tc>
      </w:tr>
      <w:tr w:rsidR="00CF545B" w:rsidRPr="003B60C2" w14:paraId="703EFF26" w14:textId="77777777" w:rsidTr="008B00AA">
        <w:tc>
          <w:tcPr>
            <w:tcW w:w="9016" w:type="dxa"/>
            <w:shd w:val="clear" w:color="auto" w:fill="D9D9D9"/>
          </w:tcPr>
          <w:p w14:paraId="08E91107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3B60C2">
              <w:rPr>
                <w:rFonts w:ascii="Arial" w:hAnsi="Arial" w:cs="Arial"/>
                <w:b/>
                <w:sz w:val="22"/>
              </w:rPr>
              <w:lastRenderedPageBreak/>
              <w:t xml:space="preserve">How you advise others about </w:t>
            </w:r>
            <w:r>
              <w:rPr>
                <w:rFonts w:ascii="Arial" w:hAnsi="Arial" w:cs="Arial"/>
                <w:b/>
                <w:sz w:val="22"/>
              </w:rPr>
              <w:t>safe systems of work</w:t>
            </w:r>
          </w:p>
        </w:tc>
      </w:tr>
      <w:tr w:rsidR="00CF545B" w:rsidRPr="00E20E06" w14:paraId="5B2D7B40" w14:textId="77777777" w:rsidTr="008B00AA">
        <w:trPr>
          <w:trHeight w:val="4989"/>
        </w:trPr>
        <w:tc>
          <w:tcPr>
            <w:tcW w:w="9016" w:type="dxa"/>
          </w:tcPr>
          <w:p w14:paraId="16BA4CD8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2040158223" w:edGrp="everyone"/>
            <w:r w:rsidRPr="00BF2617">
              <w:rPr>
                <w:rFonts w:ascii="Arial" w:hAnsi="Arial" w:cs="Arial"/>
                <w:sz w:val="22"/>
              </w:rPr>
              <w:t>Methods to Advise:</w:t>
            </w:r>
          </w:p>
          <w:p w14:paraId="0422C69A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529A40A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Training Sessions: Provide induction and task-specific training.</w:t>
            </w:r>
          </w:p>
          <w:p w14:paraId="6986DFE8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Safety Signage: Post clear signage at storage and use areas (e.g., "Flammable Material" and "Use PPE").</w:t>
            </w:r>
          </w:p>
          <w:p w14:paraId="7648C409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Toolbox Talks: Regularly communicate updates and reminders about safe practices.</w:t>
            </w:r>
          </w:p>
          <w:p w14:paraId="609577AB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SDS Access: Ensure workers know where to find the SDS for solvent-based paints.</w:t>
            </w:r>
          </w:p>
          <w:p w14:paraId="611CB243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Individuals and Parties to Notify:</w:t>
            </w:r>
          </w:p>
          <w:p w14:paraId="24EF97B2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169B5BF6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Workers handling or exposed to the chemical.</w:t>
            </w:r>
          </w:p>
          <w:p w14:paraId="6123AD1B" w14:textId="77777777" w:rsidR="00BF2617" w:rsidRPr="00BF2617" w:rsidRDefault="00BF2617" w:rsidP="00BF2617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Site supervisors and project managers responsible for task oversight.</w:t>
            </w:r>
          </w:p>
          <w:p w14:paraId="26BDD1FC" w14:textId="30B4BC40" w:rsidR="00CF545B" w:rsidRPr="00E20E06" w:rsidRDefault="00BF2617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BF2617">
              <w:rPr>
                <w:rFonts w:ascii="Arial" w:hAnsi="Arial" w:cs="Arial"/>
                <w:sz w:val="22"/>
              </w:rPr>
              <w:t>Contractors or subcontractors working in proximity.</w:t>
            </w:r>
            <w:permEnd w:id="2040158223"/>
          </w:p>
        </w:tc>
      </w:tr>
      <w:tr w:rsidR="00CF545B" w:rsidRPr="003B60C2" w14:paraId="370EBDB1" w14:textId="77777777" w:rsidTr="008B00AA">
        <w:tc>
          <w:tcPr>
            <w:tcW w:w="9016" w:type="dxa"/>
            <w:shd w:val="clear" w:color="auto" w:fill="D9D9D9"/>
          </w:tcPr>
          <w:p w14:paraId="7ADE23C2" w14:textId="77777777" w:rsidR="00CF545B" w:rsidRPr="003B60C2" w:rsidRDefault="00CF545B" w:rsidP="008B00AA">
            <w:pPr>
              <w:keepNext/>
              <w:jc w:val="left"/>
              <w:rPr>
                <w:rFonts w:ascii="Arial" w:hAnsi="Arial" w:cs="Arial"/>
                <w:sz w:val="22"/>
              </w:rPr>
            </w:pPr>
            <w:bookmarkStart w:id="21" w:name="_Hlk50102032"/>
            <w:r>
              <w:rPr>
                <w:rFonts w:ascii="Arial" w:hAnsi="Arial" w:cs="Arial"/>
                <w:b/>
                <w:sz w:val="22"/>
              </w:rPr>
              <w:lastRenderedPageBreak/>
              <w:t>System review</w:t>
            </w:r>
          </w:p>
        </w:tc>
      </w:tr>
      <w:tr w:rsidR="00CF545B" w:rsidRPr="00E20E06" w14:paraId="59F923BE" w14:textId="77777777" w:rsidTr="00E20E06">
        <w:trPr>
          <w:trHeight w:val="7369"/>
        </w:trPr>
        <w:tc>
          <w:tcPr>
            <w:tcW w:w="9016" w:type="dxa"/>
          </w:tcPr>
          <w:p w14:paraId="72E91FB7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110530902" w:edGrp="everyone"/>
            <w:r w:rsidRPr="00F4762D">
              <w:rPr>
                <w:rFonts w:ascii="Arial" w:hAnsi="Arial" w:cs="Arial"/>
                <w:sz w:val="22"/>
              </w:rPr>
              <w:t>Evaluation Process:</w:t>
            </w:r>
          </w:p>
          <w:p w14:paraId="7472983A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6B46E6DF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Inspections: Conduct routine workplace inspections to check adherence to safe systems of work.</w:t>
            </w:r>
          </w:p>
          <w:p w14:paraId="1A13F851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Monitoring:</w:t>
            </w:r>
          </w:p>
          <w:p w14:paraId="0B2A0648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Measure air quality to ensure VOC levels are within acceptable exposure standards.</w:t>
            </w:r>
          </w:p>
          <w:p w14:paraId="663FBD3D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Assess workers’ use of PPE and compliance with procedures.</w:t>
            </w:r>
          </w:p>
          <w:p w14:paraId="364BB922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Incident Reporting: Investigate any spills, exposures, or near-miss incidents for root causes.</w:t>
            </w:r>
          </w:p>
          <w:p w14:paraId="120A1D61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Recording Findings:</w:t>
            </w:r>
          </w:p>
          <w:p w14:paraId="2915C56B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43434FAB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Document findings in a Hazardous Chemicals Compliance Log or incident reporting system.</w:t>
            </w:r>
          </w:p>
          <w:p w14:paraId="08543D00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Include details of inspections, monitoring results, and corrective actions taken.</w:t>
            </w:r>
          </w:p>
          <w:p w14:paraId="22B4CF5E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Notifying Outcomes:</w:t>
            </w:r>
          </w:p>
          <w:p w14:paraId="0D83FCA1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</w:p>
          <w:p w14:paraId="1B7F57CD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Workers: Provide feedback during toolbox talks or safety briefings.</w:t>
            </w:r>
          </w:p>
          <w:p w14:paraId="7F58067F" w14:textId="77777777" w:rsidR="00F4762D" w:rsidRPr="00F4762D" w:rsidRDefault="00F4762D" w:rsidP="00F4762D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Management: Share reports with site supervisors, project managers, and WHS committee members.</w:t>
            </w:r>
          </w:p>
          <w:p w14:paraId="32A75F20" w14:textId="6EFE2AB9" w:rsidR="002A04E4" w:rsidRPr="00E20E06" w:rsidRDefault="00F4762D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r w:rsidRPr="00F4762D">
              <w:rPr>
                <w:rFonts w:ascii="Arial" w:hAnsi="Arial" w:cs="Arial"/>
                <w:sz w:val="22"/>
              </w:rPr>
              <w:t>Regulators: Notify WorkSafe or equivalent regulatory body of significant incidents or non-compliance as required.</w:t>
            </w:r>
            <w:permEnd w:id="1110530902"/>
          </w:p>
        </w:tc>
      </w:tr>
      <w:bookmarkEnd w:id="21"/>
    </w:tbl>
    <w:p w14:paraId="258C3B05" w14:textId="77777777" w:rsidR="00CF545B" w:rsidRPr="00A40974" w:rsidRDefault="00CF545B" w:rsidP="00CF545B">
      <w:pPr>
        <w:jc w:val="left"/>
        <w:rPr>
          <w:rFonts w:ascii="Arial" w:eastAsia="Calibri" w:hAnsi="Arial" w:cs="Arial"/>
          <w:sz w:val="2"/>
          <w:szCs w:val="2"/>
        </w:rPr>
      </w:pPr>
    </w:p>
    <w:p w14:paraId="0FC108A9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7B75E6B3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2DE5A260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52060C7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62DA6F4" w14:textId="311B0322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0736531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6AD7CD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319407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0736531"/>
          </w:p>
        </w:tc>
      </w:tr>
    </w:tbl>
    <w:tbl>
      <w:tblPr>
        <w:tblStyle w:val="TableGrid10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0BD72924" w14:textId="77777777" w:rsidTr="00E20E06">
        <w:tc>
          <w:tcPr>
            <w:tcW w:w="9016" w:type="dxa"/>
            <w:shd w:val="clear" w:color="auto" w:fill="232F84"/>
          </w:tcPr>
          <w:p w14:paraId="627A608F" w14:textId="77777777" w:rsidR="00CF545B" w:rsidRPr="00F8522E" w:rsidRDefault="00CF545B" w:rsidP="00E20E06">
            <w:pPr>
              <w:pageBreakBefore/>
              <w:numPr>
                <w:ilvl w:val="0"/>
                <w:numId w:val="23"/>
              </w:numPr>
              <w:jc w:val="left"/>
              <w:rPr>
                <w:rFonts w:ascii="Arial" w:hAnsi="Arial" w:cs="Arial"/>
                <w:b/>
                <w:sz w:val="22"/>
              </w:rPr>
            </w:pPr>
            <w:bookmarkStart w:id="22" w:name="_Ref36734260"/>
          </w:p>
        </w:tc>
        <w:bookmarkEnd w:id="22"/>
      </w:tr>
      <w:tr w:rsidR="00CF545B" w:rsidRPr="00F8522E" w14:paraId="5CCC5E82" w14:textId="77777777" w:rsidTr="00E20E06">
        <w:trPr>
          <w:trHeight w:val="433"/>
        </w:trPr>
        <w:tc>
          <w:tcPr>
            <w:tcW w:w="9016" w:type="dxa"/>
            <w:shd w:val="clear" w:color="auto" w:fill="A1D7E1"/>
          </w:tcPr>
          <w:p w14:paraId="5851FFBA" w14:textId="77777777" w:rsidR="00CF545B" w:rsidRPr="00C87EF0" w:rsidRDefault="00CF545B" w:rsidP="008B00AA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F8522E">
              <w:rPr>
                <w:rFonts w:ascii="Arial" w:hAnsi="Arial" w:cs="Arial"/>
                <w:bCs/>
                <w:sz w:val="22"/>
              </w:rPr>
              <w:t>For the</w:t>
            </w:r>
            <w:r>
              <w:rPr>
                <w:rFonts w:ascii="Arial" w:hAnsi="Arial" w:cs="Arial"/>
                <w:bCs/>
                <w:sz w:val="22"/>
              </w:rPr>
              <w:t xml:space="preserve"> safe system of work </w:t>
            </w:r>
            <w:r w:rsidRPr="00F8522E">
              <w:rPr>
                <w:rFonts w:ascii="Arial" w:hAnsi="Arial" w:cs="Arial"/>
                <w:bCs/>
                <w:sz w:val="22"/>
              </w:rPr>
              <w:t xml:space="preserve">identified in Activity </w:t>
            </w:r>
            <w:r>
              <w:rPr>
                <w:rFonts w:ascii="Arial" w:hAnsi="Arial" w:cs="Arial"/>
                <w:bCs/>
                <w:sz w:val="22"/>
              </w:rPr>
              <w:t xml:space="preserve">3, </w:t>
            </w:r>
            <w:bookmarkStart w:id="23" w:name="_Ref50108201"/>
            <w:r>
              <w:rPr>
                <w:rFonts w:ascii="Arial" w:hAnsi="Arial" w:cs="Arial"/>
                <w:bCs/>
                <w:sz w:val="22"/>
              </w:rPr>
              <w:t>o</w:t>
            </w:r>
            <w:r w:rsidRPr="00BB7811">
              <w:rPr>
                <w:rFonts w:ascii="Arial" w:hAnsi="Arial" w:cs="Arial"/>
                <w:bCs/>
                <w:sz w:val="22"/>
              </w:rPr>
              <w:t xml:space="preserve">utline what training </w:t>
            </w:r>
            <w:r>
              <w:rPr>
                <w:rFonts w:ascii="Arial" w:hAnsi="Arial" w:cs="Arial"/>
                <w:bCs/>
                <w:sz w:val="22"/>
              </w:rPr>
              <w:t xml:space="preserve">and development opportunities you may </w:t>
            </w:r>
            <w:r w:rsidRPr="00BB7811">
              <w:rPr>
                <w:rFonts w:ascii="Arial" w:hAnsi="Arial" w:cs="Arial"/>
                <w:bCs/>
                <w:sz w:val="22"/>
              </w:rPr>
              <w:t xml:space="preserve">provide to assist </w:t>
            </w:r>
            <w:r>
              <w:rPr>
                <w:rFonts w:ascii="Arial" w:hAnsi="Arial" w:cs="Arial"/>
                <w:bCs/>
                <w:sz w:val="22"/>
              </w:rPr>
              <w:t>in compliance with safe systems of work</w:t>
            </w:r>
            <w:bookmarkEnd w:id="23"/>
            <w:r>
              <w:rPr>
                <w:rFonts w:ascii="Arial" w:hAnsi="Arial" w:cs="Arial"/>
                <w:bCs/>
                <w:sz w:val="22"/>
              </w:rPr>
              <w:t xml:space="preserve">. </w:t>
            </w:r>
          </w:p>
        </w:tc>
      </w:tr>
    </w:tbl>
    <w:p w14:paraId="27527632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218D3542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F545B" w:rsidRPr="00F8522E" w14:paraId="6F918DC0" w14:textId="77777777" w:rsidTr="008B00AA">
        <w:tc>
          <w:tcPr>
            <w:tcW w:w="9016" w:type="dxa"/>
            <w:shd w:val="clear" w:color="auto" w:fill="D9D9D9"/>
          </w:tcPr>
          <w:p w14:paraId="4140D754" w14:textId="77777777" w:rsidR="00CF545B" w:rsidRPr="00BB7811" w:rsidRDefault="00CF545B" w:rsidP="008B00AA">
            <w:pPr>
              <w:keepNext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BB7811">
              <w:rPr>
                <w:rFonts w:ascii="Arial" w:hAnsi="Arial" w:cs="Arial"/>
                <w:b/>
                <w:bCs/>
                <w:sz w:val="22"/>
              </w:rPr>
              <w:t>Training and development</w:t>
            </w:r>
          </w:p>
        </w:tc>
      </w:tr>
      <w:tr w:rsidR="00CF545B" w:rsidRPr="00E20E06" w14:paraId="16C070BC" w14:textId="77777777" w:rsidTr="00E20E06">
        <w:trPr>
          <w:trHeight w:val="1826"/>
        </w:trPr>
        <w:tc>
          <w:tcPr>
            <w:tcW w:w="9016" w:type="dxa"/>
          </w:tcPr>
          <w:p w14:paraId="4274D29C" w14:textId="77777777" w:rsidR="00CF545B" w:rsidRPr="00F8522E" w:rsidRDefault="00CF545B" w:rsidP="00E20E06">
            <w:pPr>
              <w:ind w:right="391"/>
              <w:jc w:val="left"/>
              <w:rPr>
                <w:rFonts w:ascii="Arial" w:hAnsi="Arial" w:cs="Arial"/>
                <w:sz w:val="22"/>
              </w:rPr>
            </w:pPr>
            <w:permStart w:id="1007909290" w:edGrp="everyone"/>
            <w:permEnd w:id="1007909290"/>
          </w:p>
        </w:tc>
      </w:tr>
    </w:tbl>
    <w:p w14:paraId="6FB18967" w14:textId="77777777" w:rsidR="00CF545B" w:rsidRPr="00F8522E" w:rsidRDefault="00CF545B" w:rsidP="00CF545B">
      <w:pPr>
        <w:jc w:val="left"/>
        <w:rPr>
          <w:rFonts w:ascii="Arial" w:eastAsia="Calibri" w:hAnsi="Arial" w:cs="Arial"/>
          <w:sz w:val="22"/>
          <w:szCs w:val="22"/>
        </w:rPr>
      </w:pPr>
    </w:p>
    <w:p w14:paraId="08F11B99" w14:textId="77777777" w:rsidR="00CF545B" w:rsidRPr="00830749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CF545B" w:rsidRPr="00830749" w14:paraId="223F908B" w14:textId="77777777" w:rsidTr="008B00AA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24BC74B5" w14:textId="77777777" w:rsidR="00CF545B" w:rsidRPr="001C4084" w:rsidRDefault="00CF545B" w:rsidP="008B00AA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CD5F91A" w14:textId="61BAE36D" w:rsidR="00CF545B" w:rsidRPr="001C4084" w:rsidRDefault="00CF545B" w:rsidP="008B00A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18020303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7C240DF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18020303"/>
          </w:p>
        </w:tc>
      </w:tr>
    </w:tbl>
    <w:p w14:paraId="7B98DCB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1AC73531" w14:textId="77777777" w:rsidR="004E206C" w:rsidRPr="00020700" w:rsidRDefault="004E206C" w:rsidP="004E206C">
      <w:pPr>
        <w:rPr>
          <w:rFonts w:ascii="Arial" w:hAnsi="Arial" w:cs="Arial"/>
          <w:sz w:val="10"/>
          <w:szCs w:val="10"/>
        </w:rPr>
      </w:pPr>
    </w:p>
    <w:p w14:paraId="4A59BE5E" w14:textId="77777777" w:rsidR="0070031D" w:rsidRDefault="0070031D" w:rsidP="005037A0">
      <w:pPr>
        <w:pStyle w:val="02TACheckbox"/>
        <w:sectPr w:rsidR="0070031D" w:rsidSect="00787509">
          <w:headerReference w:type="default" r:id="rId16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7A8C698" w14:textId="621925F3" w:rsidR="0070031D" w:rsidRPr="004932A4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F9E114F4A824FE888F2382CC1D60DAF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szCs w:val="32"/>
            </w:rPr>
            <w:t>BSBWHS431</w:t>
          </w:r>
        </w:sdtContent>
      </w:sdt>
      <w:r w:rsidR="0070031D" w:rsidRPr="004932A4">
        <w:rPr>
          <w:szCs w:val="32"/>
        </w:rPr>
        <w:t xml:space="preserve"> </w:t>
      </w:r>
    </w:p>
    <w:p w14:paraId="40D770B6" w14:textId="29D32A37" w:rsidR="0070031D" w:rsidRDefault="00000000" w:rsidP="0070031D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580BE0A54BA404692508D39530E7C8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240BD880" w14:textId="77777777" w:rsidR="0070031D" w:rsidRPr="002D0927" w:rsidRDefault="0070031D" w:rsidP="0070031D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757D6CEE" w14:textId="6E6641FB" w:rsidR="0070031D" w:rsidRPr="004932A4" w:rsidRDefault="0070031D" w:rsidP="0070031D">
      <w:pPr>
        <w:pStyle w:val="01BoldTitleUnitCodeandName"/>
        <w:rPr>
          <w:szCs w:val="32"/>
        </w:rPr>
      </w:pPr>
      <w:r>
        <w:rPr>
          <w:szCs w:val="32"/>
        </w:rPr>
        <w:t>Quiz</w:t>
      </w:r>
    </w:p>
    <w:p w14:paraId="67C8DCC5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1FCA6A94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0031D" w:rsidRPr="00750D30" w14:paraId="62C448FB" w14:textId="77777777" w:rsidTr="002B1AB0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6770A8" w14:textId="77777777" w:rsidR="0070031D" w:rsidRPr="00750D30" w:rsidRDefault="0070031D" w:rsidP="002B1AB0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22599C0C" w14:textId="6512E915" w:rsidR="0070031D" w:rsidRPr="002A04E4" w:rsidRDefault="00CA18BA" w:rsidP="002B1AB0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72507544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1072507544"/>
          </w:p>
        </w:tc>
      </w:tr>
    </w:tbl>
    <w:p w14:paraId="1F30B01C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p w14:paraId="29E0DD5E" w14:textId="77777777" w:rsidR="0070031D" w:rsidRPr="00750D30" w:rsidRDefault="0070031D" w:rsidP="0070031D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384674F3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29925A8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0031D" w:rsidRPr="00750D30" w14:paraId="094F2C3B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2015CBB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4525412C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3D60930D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will complete written questions as outlined on the following pages. You must attempt all questions and provide enough detail in your responses to demonstrate your knowledge.</w:t>
            </w:r>
          </w:p>
          <w:p w14:paraId="3CF62C5C" w14:textId="3A9E0685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</w:t>
            </w:r>
            <w:r w:rsidRPr="00CF545B">
              <w:rPr>
                <w:rFonts w:ascii="Arial" w:hAnsi="Arial" w:cs="Arial"/>
                <w:sz w:val="20"/>
              </w:rPr>
              <w:t>within o</w:t>
            </w:r>
            <w:r w:rsidR="00CF545B">
              <w:rPr>
                <w:rFonts w:ascii="Arial" w:hAnsi="Arial" w:cs="Arial"/>
                <w:sz w:val="20"/>
              </w:rPr>
              <w:t>ne</w:t>
            </w:r>
            <w:r w:rsidRPr="00CF545B">
              <w:rPr>
                <w:rFonts w:ascii="Arial" w:hAnsi="Arial" w:cs="Arial"/>
                <w:sz w:val="20"/>
              </w:rPr>
              <w:t xml:space="preserve"> (</w:t>
            </w:r>
            <w:r w:rsidR="00CF545B">
              <w:rPr>
                <w:rFonts w:ascii="Arial" w:hAnsi="Arial" w:cs="Arial"/>
                <w:sz w:val="20"/>
              </w:rPr>
              <w:t>1</w:t>
            </w:r>
            <w:r w:rsidRPr="00CF545B">
              <w:rPr>
                <w:rFonts w:ascii="Arial" w:hAnsi="Arial" w:cs="Arial"/>
                <w:sz w:val="20"/>
              </w:rPr>
              <w:t>) hour</w:t>
            </w:r>
            <w:r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4B109D63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5772C23E" w14:textId="77777777" w:rsidR="0070031D" w:rsidRPr="00750D30" w:rsidRDefault="007003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892B836" w14:textId="77777777" w:rsidR="0070031D" w:rsidRPr="00750D30" w:rsidRDefault="007003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5FB1DAD7" w14:textId="77777777" w:rsidR="0070031D" w:rsidRPr="00750D30" w:rsidRDefault="0070031D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0031D" w:rsidRPr="00750D30" w14:paraId="1EA141E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142115F" w14:textId="5616681C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0031D" w:rsidRPr="00750D30" w14:paraId="4418049E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6B07D3" w14:textId="77777777" w:rsidR="0070031D" w:rsidRPr="00750D30" w:rsidRDefault="0070031D" w:rsidP="002B1AB0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6875E881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p w14:paraId="0E65852B" w14:textId="77777777" w:rsidR="0070031D" w:rsidRPr="00750D30" w:rsidRDefault="0070031D" w:rsidP="0070031D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0031D" w:rsidRPr="00750D30" w14:paraId="4383791A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7B2701A" w14:textId="77777777" w:rsidR="0070031D" w:rsidRPr="00750D30" w:rsidRDefault="0070031D" w:rsidP="002B1AB0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0031D" w:rsidRPr="00750D30" w14:paraId="43AF01DE" w14:textId="77777777" w:rsidTr="002B1AB0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5C9A440" w14:textId="77777777" w:rsidR="0070031D" w:rsidRPr="00750D30" w:rsidRDefault="0070031D" w:rsidP="002B1AB0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0031D" w:rsidRPr="00750D30" w14:paraId="31955252" w14:textId="77777777" w:rsidTr="002B1AB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BE77A97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6A56BDA2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1CB5D455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69F8A9D" w14:textId="77777777" w:rsidR="0070031D" w:rsidRPr="00750D30" w:rsidRDefault="007003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4883F0DA" w14:textId="77777777" w:rsidR="0070031D" w:rsidRDefault="0070031D" w:rsidP="0070031D">
      <w:pPr>
        <w:jc w:val="left"/>
        <w:rPr>
          <w:rFonts w:ascii="Arial" w:hAnsi="Arial" w:cs="Arial"/>
          <w:sz w:val="19"/>
          <w:szCs w:val="19"/>
        </w:rPr>
      </w:pPr>
      <w:bookmarkStart w:id="24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E20E06" w:rsidRPr="00BA4D9F" w14:paraId="54DDFFCA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9EE451B" w14:textId="77777777" w:rsidR="00E20E06" w:rsidRPr="00750D30" w:rsidRDefault="00E20E06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E20E06" w:rsidRPr="00BA4D9F" w14:paraId="182E193E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AAC032" w14:textId="77777777" w:rsidR="00E20E06" w:rsidRPr="00DE303D" w:rsidRDefault="00E20E06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289C39DF" w14:textId="77777777" w:rsidR="00E20E06" w:rsidRPr="00DE303D" w:rsidRDefault="00E20E06" w:rsidP="00E20E0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C64F595" w14:textId="77777777" w:rsidR="00E20E06" w:rsidRPr="00750D30" w:rsidRDefault="00E20E06" w:rsidP="00E20E0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E20E06" w:rsidRPr="00BA4D9F" w14:paraId="6208914C" w14:textId="77777777" w:rsidTr="00B814FB">
        <w:trPr>
          <w:trHeight w:val="1259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8B1745" w14:textId="77777777" w:rsidR="00E20E06" w:rsidRPr="0089432B" w:rsidRDefault="00E20E06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2906292" w:edGrp="everyone"/>
            <w:permEnd w:id="82906292"/>
          </w:p>
        </w:tc>
      </w:tr>
    </w:tbl>
    <w:p w14:paraId="1CB62CAE" w14:textId="77777777" w:rsidR="00CF545B" w:rsidRDefault="0070031D" w:rsidP="00CF545B">
      <w:pPr>
        <w:jc w:val="left"/>
        <w:rPr>
          <w:rFonts w:ascii="Arial" w:hAnsi="Arial"/>
          <w:b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  <w:bookmarkEnd w:id="24"/>
    </w:p>
    <w:p w14:paraId="13DCC42F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5" w:name="_Ref35350969"/>
      <w:r w:rsidRPr="00793099">
        <w:rPr>
          <w:rFonts w:cs="Arial"/>
        </w:rPr>
        <w:lastRenderedPageBreak/>
        <w:t xml:space="preserve">Which of the following </w:t>
      </w:r>
      <w:r>
        <w:rPr>
          <w:rFonts w:cs="Arial"/>
        </w:rPr>
        <w:t>would need to be recorded on a workplace register for hazardous chemicals</w:t>
      </w:r>
      <w:r w:rsidRPr="00832717">
        <w:t>?</w:t>
      </w:r>
      <w:r>
        <w:t xml:space="preserve"> Tick all that apply.</w:t>
      </w:r>
      <w:bookmarkEnd w:id="25"/>
    </w:p>
    <w:p w14:paraId="175EEF85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6F0A77DD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177222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82560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2A7025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4165966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2C1CFC5E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4165966"/>
          </w:p>
        </w:tc>
      </w:tr>
      <w:tr w:rsidR="00E20E06" w14:paraId="43AEE47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FA551B1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16198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90064448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3BEF9C" w14:textId="44E8B130" w:rsidR="00E20E06" w:rsidRPr="00447473" w:rsidRDefault="00C66780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90064448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63F457" w14:textId="77777777" w:rsidR="00E20E06" w:rsidRDefault="00E20E06" w:rsidP="00E20E06">
            <w:pPr>
              <w:jc w:val="center"/>
            </w:pPr>
            <w:r>
              <w:t>Acids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A157B7" w14:textId="77777777" w:rsidR="00E20E06" w:rsidRDefault="00E20E06" w:rsidP="00E20E06">
            <w:pPr>
              <w:ind w:left="993" w:hanging="993"/>
            </w:pPr>
          </w:p>
        </w:tc>
      </w:tr>
      <w:tr w:rsidR="00E20E06" w14:paraId="4C3DBFFD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7F9308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5706481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74052271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385FAA" w14:textId="6434AC2E" w:rsidR="00E20E06" w:rsidRPr="00447473" w:rsidRDefault="00C66780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74052271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BADAB7" w14:textId="77777777" w:rsidR="00E20E06" w:rsidRDefault="00E20E06" w:rsidP="00E20E06">
            <w:pPr>
              <w:jc w:val="center"/>
            </w:pPr>
            <w:r>
              <w:t>Disinfectants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59624" w14:textId="77777777" w:rsidR="00E20E06" w:rsidRDefault="00E20E06" w:rsidP="00E20E06">
            <w:pPr>
              <w:ind w:left="993" w:hanging="993"/>
            </w:pPr>
          </w:p>
        </w:tc>
      </w:tr>
      <w:tr w:rsidR="00E20E06" w14:paraId="50EAD961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FB2FBD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13576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58540903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6355E6" w14:textId="79595588" w:rsidR="00E20E06" w:rsidRPr="00447473" w:rsidRDefault="001E4D58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58540903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E35CA7" w14:textId="77777777" w:rsidR="00E20E06" w:rsidRDefault="00E20E06" w:rsidP="00E20E06">
            <w:pPr>
              <w:jc w:val="center"/>
            </w:pPr>
            <w:r>
              <w:t>Glue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066557F" w14:textId="77777777" w:rsidR="00E20E06" w:rsidRDefault="00E20E06" w:rsidP="00E20E06">
            <w:pPr>
              <w:ind w:left="993" w:hanging="993"/>
            </w:pPr>
          </w:p>
        </w:tc>
      </w:tr>
      <w:tr w:rsidR="00E20E06" w14:paraId="3D3E337A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A23BD3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275644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50505574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DDE278" w14:textId="0F262E83" w:rsidR="00E20E06" w:rsidRPr="00447473" w:rsidRDefault="00C66780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50505574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46071D" w14:textId="77777777" w:rsidR="00E20E06" w:rsidRDefault="00E20E06" w:rsidP="00E20E06">
            <w:pPr>
              <w:jc w:val="center"/>
            </w:pPr>
            <w:r>
              <w:t>Paint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E8B9E21" w14:textId="77777777" w:rsidR="00E20E06" w:rsidRDefault="00E20E06" w:rsidP="00E20E06">
            <w:pPr>
              <w:ind w:left="993" w:hanging="993"/>
            </w:pPr>
          </w:p>
        </w:tc>
      </w:tr>
      <w:tr w:rsidR="00E20E06" w14:paraId="2769863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49A0D8" w14:textId="77777777" w:rsidR="00E20E06" w:rsidRPr="00FE608E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301121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11451291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1AC49EC" w14:textId="39803C2D" w:rsidR="00E20E06" w:rsidRPr="00447473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1451291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9CB933" w14:textId="77777777" w:rsidR="00E20E06" w:rsidRDefault="00E20E06" w:rsidP="00E20E06">
            <w:pPr>
              <w:jc w:val="center"/>
            </w:pPr>
            <w:r>
              <w:t>Water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79CAE5" w14:textId="77777777" w:rsidR="00E20E06" w:rsidRDefault="00E20E06" w:rsidP="00E20E06">
            <w:pPr>
              <w:ind w:left="993" w:hanging="993"/>
            </w:pPr>
          </w:p>
        </w:tc>
      </w:tr>
    </w:tbl>
    <w:p w14:paraId="164EA95A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p w14:paraId="62C38C1A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p w14:paraId="02E2BA4F" w14:textId="68F8D419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6" w:name="_Ref419982939"/>
      <w:r>
        <w:t>The ‘Managing risks of hazardous chemicals in the workplace – Code of Practice 2013’ describes the types of labels that may be present on chemicals used when working.</w:t>
      </w:r>
      <w:r>
        <w:br/>
      </w:r>
      <w:r>
        <w:br/>
      </w:r>
      <w:r w:rsidRPr="005B07C4">
        <w:t xml:space="preserve">Match the following </w:t>
      </w:r>
      <w:r>
        <w:t>pictograms and their meanings</w:t>
      </w:r>
      <w:r w:rsidRPr="005B07C4">
        <w:t xml:space="preserve"> </w:t>
      </w:r>
      <w:r>
        <w:t>by writing the appropriate letter next to each number in the centre column.</w:t>
      </w:r>
      <w:bookmarkEnd w:id="26"/>
    </w:p>
    <w:p w14:paraId="4F121BA6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9"/>
        <w:gridCol w:w="428"/>
        <w:gridCol w:w="1653"/>
        <w:gridCol w:w="1475"/>
        <w:gridCol w:w="443"/>
        <w:gridCol w:w="3403"/>
        <w:gridCol w:w="673"/>
      </w:tblGrid>
      <w:tr w:rsidR="00CF545B" w14:paraId="302E5DD8" w14:textId="77777777" w:rsidTr="002A04E4"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4BB9CEE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142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C8016FA" w14:textId="77777777" w:rsidR="00CF545B" w:rsidRDefault="00CF545B" w:rsidP="008B00AA">
            <w:pPr>
              <w:keepNext/>
              <w:ind w:left="-13" w:right="82" w:firstLine="13"/>
              <w:jc w:val="center"/>
            </w:pPr>
            <w:r>
              <w:t>Meaning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8FE375B" w14:textId="2DD15691" w:rsidR="00CF545B" w:rsidRPr="00E20E06" w:rsidRDefault="00CF545B" w:rsidP="002A04E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</w:p>
        </w:tc>
        <w:tc>
          <w:tcPr>
            <w:tcW w:w="2110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9E8349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Pictograms</w:t>
            </w:r>
          </w:p>
        </w:tc>
        <w:permStart w:id="1555314466" w:edGrp="everyone"/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6B1F7091" w14:textId="77777777" w:rsidR="00CF545B" w:rsidRDefault="00000000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549163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55314466"/>
          </w:p>
        </w:tc>
      </w:tr>
      <w:tr w:rsidR="00CF545B" w14:paraId="7AAE0186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D2E1FC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47B6F" w14:textId="77777777" w:rsidR="00CF545B" w:rsidRDefault="00CF545B" w:rsidP="008B00AA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907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E70009A" w14:textId="77777777" w:rsidR="00CF545B" w:rsidRDefault="00CF545B" w:rsidP="008B00AA">
            <w:pPr>
              <w:ind w:right="82"/>
              <w:jc w:val="center"/>
            </w:pPr>
            <w:r>
              <w:t>Warning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9D40564" w14:textId="303AFF11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1 -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813461261" w:edGrp="everyone"/>
            <w:r w:rsidR="00465A69">
              <w:rPr>
                <w:rFonts w:ascii="Arial" w:hAnsi="Arial" w:cs="Arial"/>
                <w:sz w:val="22"/>
                <w:szCs w:val="18"/>
              </w:rPr>
              <w:t>C</w:t>
            </w:r>
            <w:permEnd w:id="1813461261"/>
          </w:p>
        </w:tc>
        <w:tc>
          <w:tcPr>
            <w:tcW w:w="243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F80F5" w14:textId="77777777" w:rsidR="00CF545B" w:rsidRDefault="00CF545B" w:rsidP="008B00AA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186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F041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10A79867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21C9735" wp14:editId="4DE1BA79">
                  <wp:extent cx="432000" cy="432000"/>
                  <wp:effectExtent l="0" t="0" r="6350" b="6350"/>
                  <wp:docPr id="27" name="Picture 27" descr="http://upload.wikimedia.org/wikipedia/commons/thumb/6/6d/GHS-pictogram-flamme.svg/1024px-GHS-pictogram-flamm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upload.wikimedia.org/wikipedia/commons/thumb/6/6d/GHS-pictogram-flamme.svg/1024px-GHS-pictogram-flamm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8E5008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A1079D" w14:textId="77777777" w:rsidR="00CF545B" w:rsidRDefault="00CF545B" w:rsidP="008B00AA">
            <w:pPr>
              <w:ind w:left="993" w:hanging="993"/>
            </w:pPr>
          </w:p>
        </w:tc>
      </w:tr>
      <w:tr w:rsidR="00CF545B" w14:paraId="5A99E1EA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7D7CAD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924AA39" w14:textId="77777777" w:rsidR="00CF545B" w:rsidRDefault="00CF545B" w:rsidP="008B00AA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A34172" w14:textId="77777777" w:rsidR="00CF545B" w:rsidRDefault="00CF545B" w:rsidP="008B00AA">
            <w:pPr>
              <w:ind w:right="82"/>
              <w:jc w:val="center"/>
            </w:pPr>
            <w:r>
              <w:t>Human health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8129792" w14:textId="0F8C3FD9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2 -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1535790327" w:edGrp="everyone"/>
            <w:r w:rsidR="00465A69">
              <w:rPr>
                <w:rFonts w:ascii="Arial" w:hAnsi="Arial" w:cs="Arial"/>
                <w:sz w:val="22"/>
                <w:szCs w:val="18"/>
              </w:rPr>
              <w:t>D</w:t>
            </w:r>
            <w:permEnd w:id="1535790327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77C2" w14:textId="77777777" w:rsidR="00CF545B" w:rsidRDefault="00CF545B" w:rsidP="008B00AA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1E66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63B30F7C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67BB9549" wp14:editId="225B0FDA">
                  <wp:extent cx="432000" cy="432000"/>
                  <wp:effectExtent l="0" t="0" r="6350" b="6350"/>
                  <wp:docPr id="3" name="Picture 3" descr="File:GHS-pictogram-skull.sv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File:GHS-pictogram-skul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5FF7B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F07000D" w14:textId="77777777" w:rsidR="00CF545B" w:rsidRDefault="00CF545B" w:rsidP="008B00AA">
            <w:pPr>
              <w:ind w:left="993" w:hanging="993"/>
            </w:pPr>
          </w:p>
        </w:tc>
      </w:tr>
      <w:tr w:rsidR="00CF545B" w14:paraId="6E8F5A7A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7CBD20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8705CC7" w14:textId="77777777" w:rsidR="00CF545B" w:rsidRDefault="00CF545B" w:rsidP="008B00AA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9A40433" w14:textId="77777777" w:rsidR="00CF545B" w:rsidRDefault="00CF545B" w:rsidP="008B00AA">
            <w:pPr>
              <w:ind w:right="82"/>
              <w:jc w:val="center"/>
            </w:pPr>
            <w:r>
              <w:t>Acute toxicity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442046D" w14:textId="3D5A059C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3 -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405670335" w:edGrp="everyone"/>
            <w:r w:rsidR="00335053">
              <w:rPr>
                <w:rFonts w:ascii="Arial" w:hAnsi="Arial" w:cs="Arial"/>
                <w:sz w:val="22"/>
                <w:szCs w:val="18"/>
              </w:rPr>
              <w:t>B</w:t>
            </w:r>
            <w:permEnd w:id="405670335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92A7" w14:textId="77777777" w:rsidR="00CF545B" w:rsidRDefault="00CF545B" w:rsidP="008B00AA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EE55" w14:textId="77777777" w:rsidR="00CF545B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2721E84E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1A7BDB1D" wp14:editId="1C91B4DD">
                  <wp:extent cx="432000" cy="432000"/>
                  <wp:effectExtent l="0" t="0" r="6350" b="6350"/>
                  <wp:docPr id="10" name="Picture 10" descr="http://upload.wikimedia.org/wikipedia/commons/thumb/c/c3/GHS-pictogram-exclam.svg/2000px-GHS-pictogram-exclam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upload.wikimedia.org/wikipedia/commons/thumb/c/c3/GHS-pictogram-exclam.svg/2000px-GHS-pictogram-exclam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D9BF5E" w14:textId="77777777" w:rsidR="00CF545B" w:rsidRDefault="00CF545B" w:rsidP="008B00AA">
            <w:pPr>
              <w:ind w:left="993" w:hanging="993"/>
            </w:pPr>
          </w:p>
        </w:tc>
      </w:tr>
      <w:tr w:rsidR="00CF545B" w14:paraId="6D40B57D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8EF8A7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3E5DBBC" w14:textId="77777777" w:rsidR="00CF545B" w:rsidRDefault="00CF545B" w:rsidP="008B00AA">
            <w:pPr>
              <w:ind w:left="161" w:right="82" w:hanging="161"/>
              <w:jc w:val="center"/>
            </w:pPr>
            <w:r>
              <w:t>4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042B9690" w14:textId="77777777" w:rsidR="00CF545B" w:rsidRDefault="00CF545B" w:rsidP="008B00AA">
            <w:pPr>
              <w:ind w:right="82"/>
              <w:jc w:val="center"/>
            </w:pPr>
            <w:r>
              <w:t>Corrosive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73BCEEF" w14:textId="5E2CA8BB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4 -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72684598" w:edGrp="everyone"/>
            <w:r w:rsidR="00335053">
              <w:rPr>
                <w:rFonts w:ascii="Arial" w:hAnsi="Arial" w:cs="Arial"/>
                <w:sz w:val="22"/>
                <w:szCs w:val="18"/>
              </w:rPr>
              <w:t>E</w:t>
            </w:r>
            <w:permEnd w:id="72684598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5846" w14:textId="77777777" w:rsidR="00CF545B" w:rsidRDefault="00CF545B" w:rsidP="008B00AA">
            <w:pPr>
              <w:ind w:left="161" w:right="82" w:hanging="161"/>
              <w:jc w:val="center"/>
            </w:pPr>
            <w:r>
              <w:t>D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D7123" w14:textId="77777777" w:rsidR="00CF545B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0CBA215D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1CD44726" wp14:editId="16BA2D83">
                  <wp:extent cx="432000" cy="432000"/>
                  <wp:effectExtent l="0" t="0" r="6350" b="6350"/>
                  <wp:docPr id="8" name="Picture 8" descr="http://upload.wikimedia.org/wikipedia/commons/thumb/2/21/GHS-pictogram-silhouette.svg/1024px-GHS-pictogram-silhouette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upload.wikimedia.org/wikipedia/commons/thumb/2/21/GHS-pictogram-silhouette.svg/1024px-GHS-pictogram-silhouette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B9E9180" w14:textId="77777777" w:rsidR="00CF545B" w:rsidRDefault="00CF545B" w:rsidP="008B00AA">
            <w:pPr>
              <w:ind w:left="993" w:hanging="993"/>
            </w:pPr>
          </w:p>
        </w:tc>
      </w:tr>
      <w:tr w:rsidR="00CF545B" w14:paraId="53606AF1" w14:textId="77777777" w:rsidTr="002A04E4">
        <w:trPr>
          <w:trHeight w:val="425"/>
          <w:hidden/>
        </w:trPr>
        <w:tc>
          <w:tcPr>
            <w:tcW w:w="57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67F5C04" w14:textId="77777777" w:rsidR="00CF545B" w:rsidRPr="00FE608E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35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EF9FCF7" w14:textId="77777777" w:rsidR="00CF545B" w:rsidRDefault="00CF545B" w:rsidP="008B00AA">
            <w:pPr>
              <w:ind w:left="161" w:right="82" w:hanging="161"/>
              <w:jc w:val="center"/>
            </w:pPr>
            <w:r>
              <w:t>5</w:t>
            </w:r>
          </w:p>
        </w:tc>
        <w:tc>
          <w:tcPr>
            <w:tcW w:w="907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76A5EB5" w14:textId="77777777" w:rsidR="00CF545B" w:rsidRDefault="00CF545B" w:rsidP="008B00AA">
            <w:pPr>
              <w:ind w:right="82"/>
              <w:jc w:val="center"/>
            </w:pPr>
            <w:r>
              <w:t>Flammable</w:t>
            </w:r>
          </w:p>
        </w:tc>
        <w:tc>
          <w:tcPr>
            <w:tcW w:w="809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6C00A76" w14:textId="1634742E" w:rsidR="00CF545B" w:rsidRPr="00E20E06" w:rsidRDefault="00CF545B" w:rsidP="002A04E4">
            <w:pPr>
              <w:ind w:left="161" w:right="82" w:hanging="161"/>
              <w:jc w:val="center"/>
              <w:rPr>
                <w:color w:val="17365D" w:themeColor="text2" w:themeShade="BF"/>
              </w:rPr>
            </w:pPr>
            <w:r w:rsidRPr="00E20E06">
              <w:rPr>
                <w:color w:val="17365D" w:themeColor="text2" w:themeShade="BF"/>
              </w:rPr>
              <w:t>5 -</w:t>
            </w:r>
            <w:r w:rsidRPr="00E20E06">
              <w:rPr>
                <w:rFonts w:ascii="Arial" w:hAnsi="Arial" w:cs="Arial"/>
                <w:sz w:val="22"/>
                <w:szCs w:val="18"/>
              </w:rPr>
              <w:t xml:space="preserve"> </w:t>
            </w:r>
            <w:permStart w:id="553412839" w:edGrp="everyone"/>
            <w:r w:rsidR="00335053">
              <w:rPr>
                <w:rFonts w:ascii="Arial" w:hAnsi="Arial" w:cs="Arial"/>
                <w:sz w:val="22"/>
                <w:szCs w:val="18"/>
              </w:rPr>
              <w:t>A</w:t>
            </w:r>
            <w:permEnd w:id="553412839"/>
          </w:p>
        </w:tc>
        <w:tc>
          <w:tcPr>
            <w:tcW w:w="243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405C" w14:textId="77777777" w:rsidR="00CF545B" w:rsidRDefault="00CF545B" w:rsidP="008B00AA">
            <w:pPr>
              <w:ind w:left="161" w:right="82" w:hanging="161"/>
              <w:jc w:val="center"/>
            </w:pPr>
            <w:r>
              <w:t>E</w:t>
            </w:r>
          </w:p>
        </w:tc>
        <w:tc>
          <w:tcPr>
            <w:tcW w:w="186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EE0C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</w:p>
          <w:p w14:paraId="78D44076" w14:textId="77777777" w:rsidR="00CF545B" w:rsidRPr="00D937EA" w:rsidRDefault="00CF545B" w:rsidP="008B00AA">
            <w:pPr>
              <w:ind w:right="82"/>
              <w:jc w:val="center"/>
              <w:rPr>
                <w:sz w:val="4"/>
                <w:szCs w:val="4"/>
              </w:rPr>
            </w:pPr>
            <w:r>
              <w:rPr>
                <w:noProof/>
                <w:lang w:eastAsia="en-AU"/>
              </w:rPr>
              <w:drawing>
                <wp:inline distT="0" distB="0" distL="0" distR="0" wp14:anchorId="7F70B09C" wp14:editId="21344F74">
                  <wp:extent cx="432000" cy="432000"/>
                  <wp:effectExtent l="0" t="0" r="6350" b="6350"/>
                  <wp:docPr id="33" name="Picture 33" descr="http://upload.wikimedia.org/wikipedia/commons/thumb/a/a1/GHS-pictogram-acid.svg/2000px-GHS-pictogram-acid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upload.wikimedia.org/wikipedia/commons/thumb/a/a1/GHS-pictogram-acid.svg/2000px-GHS-pictogram-acid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9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B9E3AF" w14:textId="77777777" w:rsidR="00CF545B" w:rsidRDefault="00CF545B" w:rsidP="008B00AA">
            <w:pPr>
              <w:ind w:left="993" w:hanging="993"/>
            </w:pPr>
          </w:p>
        </w:tc>
      </w:tr>
    </w:tbl>
    <w:p w14:paraId="34F38C80" w14:textId="77777777" w:rsidR="00CF545B" w:rsidRPr="00E11E76" w:rsidRDefault="00CF545B" w:rsidP="00CF545B">
      <w:pPr>
        <w:jc w:val="left"/>
        <w:rPr>
          <w:rFonts w:ascii="Arial" w:hAnsi="Arial" w:cs="Arial"/>
          <w:sz w:val="20"/>
        </w:rPr>
      </w:pPr>
    </w:p>
    <w:p w14:paraId="7E61D905" w14:textId="77777777" w:rsidR="00CF545B" w:rsidRPr="00E11E76" w:rsidRDefault="00CF545B" w:rsidP="00CF545B">
      <w:pPr>
        <w:jc w:val="left"/>
        <w:rPr>
          <w:rFonts w:ascii="Arial" w:hAnsi="Arial" w:cs="Arial"/>
          <w:sz w:val="20"/>
        </w:rPr>
      </w:pPr>
    </w:p>
    <w:p w14:paraId="0ACFA2CF" w14:textId="33F60248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7" w:name="_Ref454880286"/>
      <w:r>
        <w:t>For chemicals stored indoors, where must safety signs be placed?</w:t>
      </w:r>
      <w:r>
        <w:br/>
        <w:t>Tick the most appropriate response.</w:t>
      </w:r>
      <w:bookmarkEnd w:id="27"/>
    </w:p>
    <w:p w14:paraId="5AA59AC4" w14:textId="77777777" w:rsidR="00CF545B" w:rsidRPr="00E11E76" w:rsidRDefault="00CF545B" w:rsidP="00CF545B">
      <w:pPr>
        <w:rPr>
          <w:rFonts w:ascii="Arial" w:hAnsi="Arial" w:cs="Arial"/>
          <w:sz w:val="20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1109"/>
        <w:gridCol w:w="983"/>
        <w:gridCol w:w="6386"/>
        <w:gridCol w:w="609"/>
      </w:tblGrid>
      <w:tr w:rsidR="00CF545B" w14:paraId="0A160510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1E2F3A8E" w14:textId="77777777" w:rsidR="00CF545B" w:rsidRDefault="00CF545B" w:rsidP="008B00AA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4E61BE7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14:paraId="5AC916E0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20843882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6F7F84C9" w14:textId="329D7B08" w:rsidR="00CF545B" w:rsidRDefault="00000000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82329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E11E7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0843882"/>
          </w:p>
        </w:tc>
      </w:tr>
      <w:tr w:rsidR="00E20E06" w14:paraId="0D69E633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CCFBFA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548498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2077504414" w:edGrp="everyone" w:displacedByCustomXml="prev"/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14:paraId="17EB4C09" w14:textId="3FEC41CD" w:rsidR="00E20E06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2077504414" w:displacedByCustomXml="next"/>
          </w:sdtContent>
        </w:sdt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38D0C12C" w14:textId="77777777" w:rsidR="00E20E06" w:rsidRDefault="00E20E06" w:rsidP="00E20E06">
            <w:pPr>
              <w:jc w:val="center"/>
            </w:pPr>
            <w:r>
              <w:t>Not publicly, to avoid drawing attention (e.g. in manifest)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8F8EE6" w14:textId="77777777" w:rsidR="00E20E06" w:rsidRDefault="00E20E06" w:rsidP="00E20E06">
            <w:pPr>
              <w:ind w:left="993" w:hanging="993"/>
            </w:pPr>
          </w:p>
        </w:tc>
      </w:tr>
      <w:tr w:rsidR="00E20E06" w14:paraId="73972B01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B0E16F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3891654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961112819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  <w:hideMark/>
              </w:tcPr>
              <w:p w14:paraId="46C52DED" w14:textId="21B3FCAB" w:rsidR="00E20E06" w:rsidRDefault="00117ED4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961112819" w:displacedByCustomXml="next"/>
          </w:sdtContent>
        </w:sdt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157FA555" w14:textId="77777777" w:rsidR="00E20E06" w:rsidRDefault="00E20E06" w:rsidP="00E20E06">
            <w:pPr>
              <w:jc w:val="center"/>
            </w:pPr>
            <w:r>
              <w:t>At the entry to the specific room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CF66540" w14:textId="77777777" w:rsidR="00E20E06" w:rsidRDefault="00E20E06" w:rsidP="00E20E06">
            <w:pPr>
              <w:ind w:left="993" w:hanging="993"/>
            </w:pPr>
          </w:p>
        </w:tc>
      </w:tr>
      <w:tr w:rsidR="00E20E06" w14:paraId="0AC6D25F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59AEA4" w14:textId="77777777" w:rsidR="00E20E06" w:rsidRDefault="00E20E06" w:rsidP="00E20E06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519040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100501262" w:edGrp="everyone" w:displacedByCustomXml="prev"/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  <w:hideMark/>
              </w:tcPr>
              <w:p w14:paraId="508D84FF" w14:textId="32B900BF" w:rsidR="00E20E06" w:rsidRDefault="00E20E06" w:rsidP="00E20E06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100501262" w:displacedByCustomXml="next"/>
          </w:sdtContent>
        </w:sdt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34060C" w14:textId="77777777" w:rsidR="00E20E06" w:rsidRDefault="00E20E06" w:rsidP="00E20E06">
            <w:pPr>
              <w:jc w:val="center"/>
            </w:pPr>
            <w:r>
              <w:t>At the main entrance to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D8EB47" w14:textId="77777777" w:rsidR="00E20E06" w:rsidRDefault="00E20E06" w:rsidP="00E20E06">
            <w:pPr>
              <w:ind w:left="993" w:hanging="993"/>
            </w:pPr>
          </w:p>
        </w:tc>
      </w:tr>
    </w:tbl>
    <w:p w14:paraId="0881363F" w14:textId="77777777" w:rsidR="00CF545B" w:rsidRPr="00E11E76" w:rsidRDefault="00CF545B" w:rsidP="00CF545B">
      <w:pPr>
        <w:jc w:val="left"/>
        <w:rPr>
          <w:rFonts w:ascii="Arial" w:hAnsi="Arial" w:cs="Arial"/>
          <w:sz w:val="16"/>
          <w:szCs w:val="16"/>
        </w:rPr>
      </w:pPr>
    </w:p>
    <w:p w14:paraId="600AB70C" w14:textId="480A31DC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8" w:name="_Ref50109916"/>
      <w:r>
        <w:lastRenderedPageBreak/>
        <w:t>Which two (2) factors are considered when assessing risks</w:t>
      </w:r>
      <w:r w:rsidRPr="00832717">
        <w:t>?</w:t>
      </w:r>
      <w:r>
        <w:br/>
        <w:t>Tick all that apply.</w:t>
      </w:r>
      <w:bookmarkEnd w:id="28"/>
    </w:p>
    <w:p w14:paraId="161D2EFD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3625A5E5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8A05B66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DF60CD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915EFB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796761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1F59A1A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018857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8796761"/>
          </w:p>
        </w:tc>
      </w:tr>
      <w:tr w:rsidR="00A30895" w14:paraId="3858F7E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5A22D9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3472835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2116233027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F7C4CF" w14:textId="6EEF05A3" w:rsidR="00A30895" w:rsidRPr="00447473" w:rsidRDefault="001F52E6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2116233027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461B34" w14:textId="77777777" w:rsidR="00A30895" w:rsidRDefault="00A30895" w:rsidP="00A30895">
            <w:pPr>
              <w:jc w:val="center"/>
            </w:pPr>
            <w:r>
              <w:t>Consequence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8E8A36" w14:textId="77777777" w:rsidR="00A30895" w:rsidRDefault="00A30895" w:rsidP="00A30895">
            <w:pPr>
              <w:ind w:left="993" w:hanging="993"/>
            </w:pPr>
          </w:p>
        </w:tc>
      </w:tr>
      <w:tr w:rsidR="00A30895" w14:paraId="4DA2B6C0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2A70C4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968045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11472705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34FCFA" w14:textId="45EFA1AB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11472705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9BA44" w14:textId="77777777" w:rsidR="00A30895" w:rsidRDefault="00A30895" w:rsidP="00A30895">
            <w:pPr>
              <w:jc w:val="center"/>
            </w:pPr>
            <w:r>
              <w:t>Cost of risk control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BAC6E" w14:textId="77777777" w:rsidR="00A30895" w:rsidRDefault="00A30895" w:rsidP="00A30895">
            <w:pPr>
              <w:ind w:left="993" w:hanging="993"/>
            </w:pPr>
          </w:p>
        </w:tc>
      </w:tr>
      <w:tr w:rsidR="00A30895" w14:paraId="5D4C62B7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49C5D4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0019390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9645398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374D4E" w14:textId="174252D9" w:rsidR="00A30895" w:rsidRPr="00447473" w:rsidRDefault="000434B9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9645398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9D6367" w14:textId="77777777" w:rsidR="00A30895" w:rsidRDefault="00A30895" w:rsidP="00A30895">
            <w:pPr>
              <w:jc w:val="center"/>
            </w:pPr>
            <w:r>
              <w:t>Likelihood of occurrence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FB5DDC" w14:textId="77777777" w:rsidR="00A30895" w:rsidRDefault="00A30895" w:rsidP="00A30895">
            <w:pPr>
              <w:ind w:left="993" w:hanging="993"/>
            </w:pPr>
          </w:p>
        </w:tc>
      </w:tr>
      <w:tr w:rsidR="00A30895" w14:paraId="27ACF18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73DD3F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491854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36073417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5FBA0C4" w14:textId="4C1E91EC" w:rsidR="00A30895" w:rsidRPr="00447473" w:rsidRDefault="001F52E6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36073417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5341BE" w14:textId="77777777" w:rsidR="00A30895" w:rsidRDefault="00A30895" w:rsidP="00A30895">
            <w:pPr>
              <w:jc w:val="center"/>
            </w:pPr>
            <w:r>
              <w:t>Observance of legislation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20DD4E3" w14:textId="77777777" w:rsidR="00A30895" w:rsidRDefault="00A30895" w:rsidP="00A30895">
            <w:pPr>
              <w:ind w:left="993" w:hanging="993"/>
            </w:pPr>
          </w:p>
        </w:tc>
      </w:tr>
    </w:tbl>
    <w:p w14:paraId="30BA21C2" w14:textId="77777777" w:rsidR="00CF545B" w:rsidRPr="00623FBC" w:rsidRDefault="00CF545B" w:rsidP="00CF545B">
      <w:pPr>
        <w:pStyle w:val="11CSTCPLQuestionBullet"/>
        <w:rPr>
          <w:b w:val="0"/>
          <w:bCs/>
          <w:sz w:val="22"/>
          <w:szCs w:val="18"/>
        </w:rPr>
      </w:pPr>
    </w:p>
    <w:p w14:paraId="6FADC9EB" w14:textId="77777777" w:rsidR="00CF545B" w:rsidRPr="00830749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79283048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29" w:name="_Ref36734022"/>
      <w:r>
        <w:t xml:space="preserve">True or False (Tick your response): Information about hazards and risks </w:t>
      </w:r>
      <w:r w:rsidRPr="00793099">
        <w:t xml:space="preserve">can come from both internal sources (e.g. </w:t>
      </w:r>
      <w:r>
        <w:t>policies and procedures, workplace monitoring results</w:t>
      </w:r>
      <w:r w:rsidRPr="00793099">
        <w:t xml:space="preserve">) and external sources (e.g. </w:t>
      </w:r>
      <w:r>
        <w:t>specialists on emerging issues, training</w:t>
      </w:r>
      <w:r w:rsidRPr="00793099">
        <w:t>)</w:t>
      </w:r>
      <w:r>
        <w:t>.</w:t>
      </w:r>
      <w:bookmarkEnd w:id="29"/>
    </w:p>
    <w:p w14:paraId="15D13A5D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30895" w14:paraId="36DEBE23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6B8AD2C" w14:textId="77777777" w:rsidR="00A30895" w:rsidRDefault="00A30895" w:rsidP="00A3089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8390389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351580365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D82AFB" w14:textId="028C7ED0" w:rsidR="00A30895" w:rsidRPr="00B31E17" w:rsidRDefault="001F52E6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351580365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F5A94A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6C4803" w14:textId="77777777" w:rsidR="00A30895" w:rsidRPr="00E106BF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657992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13638C" w14:textId="77777777" w:rsidR="00A30895" w:rsidRPr="00533511" w:rsidRDefault="00000000" w:rsidP="00A3089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409521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0895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579921"/>
          </w:p>
        </w:tc>
      </w:tr>
      <w:tr w:rsidR="00A30895" w14:paraId="7F6F4095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311B1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0083641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66861958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8E9C534" w14:textId="0666F4EE" w:rsidR="00A30895" w:rsidRPr="00B31E17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66861958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3F5965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555B0B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92AFCD" w14:textId="77777777" w:rsidR="00A30895" w:rsidRDefault="00A30895" w:rsidP="00A30895">
            <w:pPr>
              <w:ind w:left="993" w:hanging="993"/>
            </w:pPr>
          </w:p>
        </w:tc>
      </w:tr>
    </w:tbl>
    <w:p w14:paraId="6A0D90BB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257658D6" w14:textId="77777777" w:rsidR="00CF545B" w:rsidRPr="0022023C" w:rsidRDefault="00CF545B" w:rsidP="00CF545B">
      <w:pPr>
        <w:pStyle w:val="11CSTCPLQuestionBullet"/>
        <w:rPr>
          <w:b w:val="0"/>
          <w:bCs/>
          <w:sz w:val="22"/>
          <w:szCs w:val="18"/>
        </w:rPr>
      </w:pPr>
    </w:p>
    <w:p w14:paraId="483AC9BB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0" w:name="_Ref408921427"/>
      <w:r>
        <w:t>Order the elements of the hierarchy of control, from 1 to 6 (i.e. most effective to least effective).</w:t>
      </w:r>
      <w:bookmarkEnd w:id="30"/>
    </w:p>
    <w:p w14:paraId="1E5C8996" w14:textId="17B90774" w:rsidR="00CF545B" w:rsidRDefault="00CF545B" w:rsidP="00CF545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6ED8D580" wp14:editId="20E3C590">
            <wp:extent cx="3424555" cy="1457325"/>
            <wp:effectExtent l="19050" t="38100" r="42545" b="47625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1134"/>
        <w:gridCol w:w="1992"/>
        <w:gridCol w:w="5352"/>
        <w:gridCol w:w="609"/>
      </w:tblGrid>
      <w:tr w:rsidR="00CF545B" w14:paraId="725FC928" w14:textId="77777777" w:rsidTr="008B00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5F16FF8E" w14:textId="77777777" w:rsidR="00CF545B" w:rsidRDefault="00CF545B" w:rsidP="008B00AA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056D00B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C0C0C0"/>
            <w:vAlign w:val="center"/>
            <w:hideMark/>
          </w:tcPr>
          <w:p w14:paraId="6D77E739" w14:textId="77777777" w:rsidR="00CF545B" w:rsidRDefault="00CF545B" w:rsidP="008B00AA">
            <w:pPr>
              <w:keepNext/>
              <w:ind w:left="993" w:right="82" w:hanging="993"/>
              <w:jc w:val="center"/>
            </w:pPr>
            <w:r>
              <w:t>Element</w:t>
            </w:r>
          </w:p>
        </w:tc>
        <w:permStart w:id="49029420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hideMark/>
          </w:tcPr>
          <w:p w14:paraId="2BEE5C83" w14:textId="77777777" w:rsidR="00CF545B" w:rsidRDefault="00000000" w:rsidP="008B00AA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984645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0294204"/>
          </w:p>
        </w:tc>
      </w:tr>
      <w:tr w:rsidR="00CF545B" w14:paraId="2E15080C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B4ECE1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3AF05C90" w14:textId="570F2127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244097818" w:edGrp="everyone"/>
            <w:r>
              <w:rPr>
                <w:rFonts w:ascii="Arial" w:hAnsi="Arial" w:cs="Arial"/>
                <w:sz w:val="22"/>
                <w:szCs w:val="18"/>
              </w:rPr>
              <w:t>3</w:t>
            </w:r>
            <w:permEnd w:id="1244097818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21BDE93" w14:textId="77777777" w:rsidR="00CF545B" w:rsidRDefault="00CF545B" w:rsidP="008B00AA">
            <w:pPr>
              <w:ind w:right="82"/>
              <w:jc w:val="center"/>
            </w:pPr>
            <w:r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367435" w14:textId="77777777" w:rsidR="00CF545B" w:rsidRDefault="00CF545B" w:rsidP="008B00AA">
            <w:pPr>
              <w:ind w:left="993" w:hanging="993"/>
            </w:pPr>
          </w:p>
        </w:tc>
      </w:tr>
      <w:tr w:rsidR="00CF545B" w14:paraId="0A34C9DA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E27252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48BC4F" w14:textId="2F070566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2051760634" w:edGrp="everyone"/>
            <w:r>
              <w:rPr>
                <w:rFonts w:ascii="Arial" w:hAnsi="Arial" w:cs="Arial"/>
                <w:sz w:val="22"/>
                <w:szCs w:val="18"/>
              </w:rPr>
              <w:t>6</w:t>
            </w:r>
            <w:permEnd w:id="205176063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26CFABE" w14:textId="77777777" w:rsidR="00CF545B" w:rsidRDefault="00CF545B" w:rsidP="008B00AA">
            <w:pPr>
              <w:ind w:right="82"/>
              <w:jc w:val="center"/>
            </w:pPr>
            <w:r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DC0EE8" w14:textId="77777777" w:rsidR="00CF545B" w:rsidRDefault="00CF545B" w:rsidP="008B00AA">
            <w:pPr>
              <w:ind w:left="993" w:hanging="993"/>
            </w:pPr>
          </w:p>
        </w:tc>
      </w:tr>
      <w:tr w:rsidR="00CF545B" w14:paraId="5AF81BF0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307582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C18B061" w14:textId="766ED10D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736067242" w:edGrp="everyone"/>
            <w:r>
              <w:rPr>
                <w:rFonts w:ascii="Arial" w:hAnsi="Arial" w:cs="Arial"/>
                <w:sz w:val="22"/>
                <w:szCs w:val="18"/>
              </w:rPr>
              <w:t>1</w:t>
            </w:r>
            <w:permEnd w:id="1736067242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4A333CE6" w14:textId="77777777" w:rsidR="00CF545B" w:rsidRDefault="00CF545B" w:rsidP="008B00AA">
            <w:pPr>
              <w:ind w:right="82"/>
              <w:jc w:val="center"/>
            </w:pPr>
            <w:r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B41E38" w14:textId="77777777" w:rsidR="00CF545B" w:rsidRDefault="00CF545B" w:rsidP="008B00AA">
            <w:pPr>
              <w:ind w:left="993" w:hanging="993"/>
            </w:pPr>
          </w:p>
        </w:tc>
      </w:tr>
      <w:tr w:rsidR="00CF545B" w14:paraId="28F28292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54BEF8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7D2F28CD" w14:textId="1D148495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411514530" w:edGrp="everyone"/>
            <w:r>
              <w:rPr>
                <w:rFonts w:ascii="Arial" w:hAnsi="Arial" w:cs="Arial"/>
                <w:sz w:val="22"/>
                <w:szCs w:val="18"/>
              </w:rPr>
              <w:t>4</w:t>
            </w:r>
            <w:permEnd w:id="41151453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53D324B" w14:textId="77777777" w:rsidR="00CF545B" w:rsidRDefault="00CF545B" w:rsidP="008B00AA">
            <w:pPr>
              <w:ind w:right="82"/>
              <w:jc w:val="center"/>
            </w:pPr>
            <w:r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BF176C" w14:textId="77777777" w:rsidR="00CF545B" w:rsidRDefault="00CF545B" w:rsidP="008B00AA">
            <w:pPr>
              <w:ind w:left="993" w:hanging="993"/>
            </w:pPr>
          </w:p>
        </w:tc>
      </w:tr>
      <w:tr w:rsidR="00CF545B" w14:paraId="39BEED84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87E9EF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B26804B" w14:textId="5A498342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864754820" w:edGrp="everyone"/>
            <w:r>
              <w:rPr>
                <w:rFonts w:ascii="Arial" w:hAnsi="Arial" w:cs="Arial"/>
                <w:sz w:val="22"/>
                <w:szCs w:val="18"/>
              </w:rPr>
              <w:t>5</w:t>
            </w:r>
            <w:permEnd w:id="864754820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F148A80" w14:textId="77777777" w:rsidR="00CF545B" w:rsidRDefault="00CF545B" w:rsidP="008B00AA">
            <w:pPr>
              <w:ind w:right="82"/>
              <w:jc w:val="center"/>
            </w:pPr>
            <w:r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2120E63" w14:textId="77777777" w:rsidR="00CF545B" w:rsidRDefault="00CF545B" w:rsidP="008B00AA">
            <w:pPr>
              <w:ind w:left="993" w:hanging="993"/>
            </w:pPr>
          </w:p>
        </w:tc>
      </w:tr>
      <w:tr w:rsidR="00CF545B" w14:paraId="169A9872" w14:textId="77777777" w:rsidTr="00A30895">
        <w:trPr>
          <w:trHeight w:val="45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AABD0A" w14:textId="77777777" w:rsidR="00CF545B" w:rsidRDefault="00CF545B" w:rsidP="008B00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D230B89" w14:textId="25016DE4" w:rsidR="00CF545B" w:rsidRPr="00A30895" w:rsidRDefault="00F70ABF" w:rsidP="008B00AA">
            <w:pPr>
              <w:ind w:right="82"/>
              <w:jc w:val="center"/>
              <w:rPr>
                <w:rFonts w:ascii="Arial" w:hAnsi="Arial" w:cs="Arial"/>
                <w:sz w:val="22"/>
                <w:szCs w:val="18"/>
              </w:rPr>
            </w:pPr>
            <w:permStart w:id="1007189008" w:edGrp="everyone"/>
            <w:r>
              <w:rPr>
                <w:rFonts w:ascii="Arial" w:hAnsi="Arial" w:cs="Arial"/>
                <w:sz w:val="22"/>
                <w:szCs w:val="18"/>
              </w:rPr>
              <w:t>2</w:t>
            </w:r>
            <w:permEnd w:id="1007189008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  <w:hideMark/>
          </w:tcPr>
          <w:p w14:paraId="747E7DFA" w14:textId="77777777" w:rsidR="00CF545B" w:rsidRDefault="00CF545B" w:rsidP="008B00AA">
            <w:pPr>
              <w:ind w:right="82"/>
              <w:jc w:val="center"/>
            </w:pPr>
            <w:r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3B3DFB9" w14:textId="77777777" w:rsidR="00CF545B" w:rsidRDefault="00CF545B" w:rsidP="008B00AA">
            <w:pPr>
              <w:ind w:left="993" w:hanging="993"/>
            </w:pPr>
          </w:p>
        </w:tc>
      </w:tr>
    </w:tbl>
    <w:p w14:paraId="43D717E5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5DE33E95" w14:textId="77777777" w:rsidR="002A04E4" w:rsidRDefault="002A04E4" w:rsidP="00CF545B">
      <w:pPr>
        <w:jc w:val="left"/>
        <w:rPr>
          <w:rFonts w:ascii="Arial" w:hAnsi="Arial" w:cs="Arial"/>
          <w:sz w:val="22"/>
          <w:szCs w:val="22"/>
        </w:rPr>
      </w:pPr>
    </w:p>
    <w:p w14:paraId="2DBC74CC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1" w:name="_Ref454457088"/>
      <w:r>
        <w:lastRenderedPageBreak/>
        <w:t xml:space="preserve">True or False (Tick your response): In Queensland, the </w:t>
      </w:r>
      <w:r>
        <w:rPr>
          <w:i/>
        </w:rPr>
        <w:t xml:space="preserve">Agricultural Chemicals Distribution Control Act 1966 </w:t>
      </w:r>
      <w:r>
        <w:t>may require that you hold a commercial operator’s licence if you intend to use ground equipment to distribute herbicides.</w:t>
      </w:r>
      <w:bookmarkEnd w:id="31"/>
    </w:p>
    <w:p w14:paraId="31D99053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A30895" w14:paraId="621F442E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02828E4E" w14:textId="77777777" w:rsidR="00A30895" w:rsidRDefault="00A30895" w:rsidP="00A30895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5518956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023944707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659A0B1E" w14:textId="0494E9DA" w:rsidR="00A30895" w:rsidRDefault="006F2FE4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023944707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61A9745C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E1E4EF" w14:textId="77777777" w:rsidR="00A30895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9197991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1873CD" w14:textId="77777777" w:rsidR="00A30895" w:rsidRDefault="00000000" w:rsidP="00A30895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216837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08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9197991"/>
          </w:p>
        </w:tc>
      </w:tr>
      <w:tr w:rsidR="00A30895" w14:paraId="4B2AF55F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4878834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21283826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396405324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E811785" w14:textId="43C24F8E" w:rsidR="00A30895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396405324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7020FB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DAE2AF4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DB2B086" w14:textId="77777777" w:rsidR="00A30895" w:rsidRDefault="00A30895" w:rsidP="00A30895">
            <w:pPr>
              <w:ind w:left="993" w:hanging="993"/>
            </w:pPr>
          </w:p>
        </w:tc>
      </w:tr>
    </w:tbl>
    <w:p w14:paraId="4A141E8B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00E49CF5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</w:p>
    <w:p w14:paraId="5D660A0A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2" w:name="_Ref50110476"/>
      <w:r>
        <w:t xml:space="preserve">True or False (Tick your response): You can apply for a permit to </w:t>
      </w:r>
      <w:r w:rsidRPr="000E193C">
        <w:t>allow for the legal use of chemicals in certain ways that are contrary to the label instructions or</w:t>
      </w:r>
      <w:r>
        <w:t xml:space="preserve"> </w:t>
      </w:r>
      <w:r w:rsidRPr="000E193C">
        <w:t>for the limited use of an unregistered chemical product</w:t>
      </w:r>
      <w:r>
        <w:t>.</w:t>
      </w:r>
      <w:bookmarkEnd w:id="32"/>
    </w:p>
    <w:p w14:paraId="2E9C13D3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A30895" w14:paraId="0DB3D5F3" w14:textId="77777777" w:rsidTr="00A3089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4B16410" w14:textId="77777777" w:rsidR="00A30895" w:rsidRDefault="00A30895" w:rsidP="00A30895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413200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869375193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14588E8F" w14:textId="438A1A46" w:rsidR="00A30895" w:rsidRDefault="00F40454" w:rsidP="00A30895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869375193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2461C823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47A56E" w14:textId="77777777" w:rsidR="00A30895" w:rsidRDefault="00A30895" w:rsidP="00A3089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76029076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5A24814" w14:textId="77777777" w:rsidR="00A30895" w:rsidRDefault="00000000" w:rsidP="00A30895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959483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A30895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6029076"/>
          </w:p>
        </w:tc>
      </w:tr>
      <w:tr w:rsidR="00A30895" w14:paraId="6BA69AC9" w14:textId="77777777" w:rsidTr="00A3089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2384F9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214569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730106832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38B1190D" w14:textId="6527275D" w:rsidR="00A30895" w:rsidRDefault="00A30895" w:rsidP="00A30895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730106832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D1AE455" w14:textId="77777777" w:rsidR="00A30895" w:rsidRDefault="00A30895" w:rsidP="00A3089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B67E34" w14:textId="77777777" w:rsidR="00A30895" w:rsidRDefault="00A30895" w:rsidP="00A3089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31444F7" w14:textId="77777777" w:rsidR="00A30895" w:rsidRDefault="00A30895" w:rsidP="00A30895">
            <w:pPr>
              <w:ind w:left="993" w:hanging="993"/>
            </w:pPr>
          </w:p>
        </w:tc>
      </w:tr>
    </w:tbl>
    <w:p w14:paraId="718CEFF3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46DE42E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57B8601E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3" w:name="_Ref35417543"/>
      <w:r>
        <w:rPr>
          <w:rFonts w:cs="Arial"/>
        </w:rPr>
        <w:t>Which of the following information can be found in a Safety Data Sheet (SDS)</w:t>
      </w:r>
      <w:r w:rsidRPr="00832717">
        <w:t>?</w:t>
      </w:r>
      <w:r>
        <w:t xml:space="preserve"> Tick all that apply.</w:t>
      </w:r>
      <w:bookmarkEnd w:id="33"/>
    </w:p>
    <w:p w14:paraId="574C4972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4721901D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AA7F7F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E9DFE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63EDC83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8959192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49E474A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9591923"/>
          </w:p>
        </w:tc>
      </w:tr>
      <w:tr w:rsidR="00A30895" w14:paraId="63FAE9C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DA28525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5478068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6226179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DAC9C4" w14:textId="19B44091" w:rsidR="00A30895" w:rsidRPr="00447473" w:rsidRDefault="00F40454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6226179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B1846" w14:textId="77777777" w:rsidR="00A30895" w:rsidRDefault="00A30895" w:rsidP="00A30895">
            <w:pPr>
              <w:jc w:val="center"/>
            </w:pPr>
            <w:r>
              <w:t>Disposal requirements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F5F3ED9" w14:textId="77777777" w:rsidR="00A30895" w:rsidRDefault="00A30895" w:rsidP="00A30895">
            <w:pPr>
              <w:ind w:left="993" w:hanging="993"/>
            </w:pPr>
          </w:p>
        </w:tc>
      </w:tr>
      <w:tr w:rsidR="00A30895" w14:paraId="00A1BDE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E6E35D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49846257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44001541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AD347C" w14:textId="529775C3" w:rsidR="00A30895" w:rsidRPr="00447473" w:rsidRDefault="00F40454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44001541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C360C0" w14:textId="77777777" w:rsidR="00A30895" w:rsidRDefault="00A30895" w:rsidP="00A30895">
            <w:pPr>
              <w:jc w:val="center"/>
            </w:pPr>
            <w:r>
              <w:t>Handling and processing requirements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36837" w14:textId="77777777" w:rsidR="00A30895" w:rsidRDefault="00A30895" w:rsidP="00A30895">
            <w:pPr>
              <w:ind w:left="993" w:hanging="993"/>
            </w:pPr>
          </w:p>
        </w:tc>
      </w:tr>
      <w:tr w:rsidR="00A30895" w14:paraId="024FED4C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FE278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422797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70811068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4000A9" w14:textId="2F297DAA" w:rsidR="00A30895" w:rsidRPr="00447473" w:rsidRDefault="00F40454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70811068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66278A" w14:textId="77777777" w:rsidR="00A30895" w:rsidRDefault="00A30895" w:rsidP="00A30895">
            <w:pPr>
              <w:jc w:val="center"/>
            </w:pPr>
            <w:r>
              <w:t>Transportation and storage limitations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07B24C" w14:textId="77777777" w:rsidR="00A30895" w:rsidRDefault="00A30895" w:rsidP="00A30895">
            <w:pPr>
              <w:ind w:left="993" w:hanging="993"/>
            </w:pPr>
          </w:p>
        </w:tc>
      </w:tr>
      <w:tr w:rsidR="00A30895" w14:paraId="00110D9C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4F2E5C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9126671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1098582194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B270A4" w14:textId="741B16D7" w:rsidR="00A30895" w:rsidRPr="00447473" w:rsidRDefault="004F61E9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1098582194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981FA9" w14:textId="77777777" w:rsidR="00A30895" w:rsidRPr="00793099" w:rsidRDefault="00A30895" w:rsidP="00A30895">
            <w:pPr>
              <w:jc w:val="center"/>
            </w:pPr>
            <w:r>
              <w:t>Safe use of product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039FAA" w14:textId="77777777" w:rsidR="00A30895" w:rsidRDefault="00A30895" w:rsidP="00A30895">
            <w:pPr>
              <w:ind w:left="993" w:hanging="993"/>
            </w:pPr>
          </w:p>
        </w:tc>
      </w:tr>
    </w:tbl>
    <w:p w14:paraId="2943CCC6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29139D20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07FA9E4" w14:textId="77777777" w:rsidR="00CF545B" w:rsidRPr="00830749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4" w:name="_Ref50110104"/>
      <w:r>
        <w:rPr>
          <w:rFonts w:cs="Arial"/>
        </w:rPr>
        <w:t>When monitoring chemicals in the workplace, which of the following information and data should be reported</w:t>
      </w:r>
      <w:r w:rsidRPr="00832717">
        <w:t>?</w:t>
      </w:r>
      <w:r>
        <w:t xml:space="preserve"> Tick all that apply.</w:t>
      </w:r>
      <w:bookmarkEnd w:id="34"/>
    </w:p>
    <w:p w14:paraId="6CA584CA" w14:textId="77777777" w:rsidR="00CF545B" w:rsidRPr="00830749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F545B" w14:paraId="13DA2005" w14:textId="77777777" w:rsidTr="008B00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4E4280E" w14:textId="77777777" w:rsidR="00CF545B" w:rsidRDefault="00CF545B" w:rsidP="008B00A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FE15F80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419971A" w14:textId="77777777" w:rsidR="00CF545B" w:rsidRDefault="00CF545B" w:rsidP="008B00AA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549990897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44C6A5F9" w14:textId="77777777" w:rsidR="00CF545B" w:rsidRPr="00533511" w:rsidRDefault="00000000" w:rsidP="008B00A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57983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CF545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9990897"/>
          </w:p>
        </w:tc>
      </w:tr>
      <w:tr w:rsidR="00A30895" w14:paraId="1528616B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0B1C23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9290372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615842466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4326A8" w14:textId="5A4072CC" w:rsidR="00A30895" w:rsidRPr="00447473" w:rsidRDefault="007C4CFD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615842466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2EE0DB" w14:textId="77777777" w:rsidR="00A30895" w:rsidRDefault="00A30895" w:rsidP="00A30895">
            <w:pPr>
              <w:jc w:val="center"/>
            </w:pPr>
            <w:r>
              <w:t>Interpretation of results (e.g. non compliance)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7752C10" w14:textId="77777777" w:rsidR="00A30895" w:rsidRDefault="00A30895" w:rsidP="00A30895">
            <w:pPr>
              <w:ind w:left="993" w:hanging="993"/>
            </w:pPr>
          </w:p>
        </w:tc>
      </w:tr>
      <w:tr w:rsidR="00A30895" w14:paraId="7B3F8B74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2E0629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6141259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611980623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5AF26E5" w14:textId="2D02CA92" w:rsidR="00A30895" w:rsidRPr="00447473" w:rsidRDefault="007C4CFD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611980623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73C40F" w14:textId="77777777" w:rsidR="00A30895" w:rsidRDefault="00A30895" w:rsidP="00A30895">
            <w:pPr>
              <w:jc w:val="center"/>
            </w:pPr>
            <w:r>
              <w:t>The process undertaken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353504" w14:textId="77777777" w:rsidR="00A30895" w:rsidRDefault="00A30895" w:rsidP="00A30895">
            <w:pPr>
              <w:ind w:left="993" w:hanging="993"/>
            </w:pPr>
          </w:p>
        </w:tc>
      </w:tr>
      <w:tr w:rsidR="00A30895" w14:paraId="374ED2A2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FD5D966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8666370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1014764582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020C6C" w14:textId="155AD5BC" w:rsidR="00A30895" w:rsidRPr="00447473" w:rsidRDefault="00A30895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1014764582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A37A6E" w14:textId="77777777" w:rsidR="00A30895" w:rsidRDefault="00A30895" w:rsidP="00A30895">
            <w:pPr>
              <w:jc w:val="center"/>
            </w:pPr>
            <w:r>
              <w:t>Information about equipment that was not used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9C96B7" w14:textId="77777777" w:rsidR="00A30895" w:rsidRDefault="00A30895" w:rsidP="00A30895">
            <w:pPr>
              <w:ind w:left="993" w:hanging="993"/>
            </w:pPr>
          </w:p>
        </w:tc>
      </w:tr>
      <w:tr w:rsidR="00A30895" w14:paraId="2F7BD80D" w14:textId="77777777" w:rsidTr="008B00AA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F356C2" w14:textId="77777777" w:rsidR="00A30895" w:rsidRPr="00FE608E" w:rsidRDefault="00A30895" w:rsidP="00A30895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-187638262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68251071" w:edGrp="everyone" w:displacedByCustomXml="prev"/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3543C60" w14:textId="51FA52B5" w:rsidR="00A30895" w:rsidRPr="00447473" w:rsidRDefault="007C4CFD" w:rsidP="00A30895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68251071" w:displacedByCustomXml="next"/>
          </w:sdtContent>
        </w:sdt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9CF7EF" w14:textId="77777777" w:rsidR="00A30895" w:rsidRPr="00793099" w:rsidRDefault="00A30895" w:rsidP="00A30895">
            <w:pPr>
              <w:jc w:val="center"/>
            </w:pPr>
            <w:r>
              <w:t>Effects for workers and the workplace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DE0431F" w14:textId="77777777" w:rsidR="00A30895" w:rsidRDefault="00A30895" w:rsidP="00A30895">
            <w:pPr>
              <w:ind w:left="993" w:hanging="993"/>
            </w:pPr>
          </w:p>
        </w:tc>
      </w:tr>
    </w:tbl>
    <w:p w14:paraId="3D1C31C1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p w14:paraId="7DAD9A71" w14:textId="77777777" w:rsidR="00CF545B" w:rsidRDefault="00CF545B" w:rsidP="00CF545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80ADF62" w14:textId="77777777" w:rsidR="00CF545B" w:rsidRDefault="00CF545B" w:rsidP="00E879B6">
      <w:pPr>
        <w:pStyle w:val="11CSTCPLQuestionBullet"/>
        <w:numPr>
          <w:ilvl w:val="0"/>
          <w:numId w:val="7"/>
        </w:numPr>
        <w:ind w:left="709" w:hanging="709"/>
      </w:pPr>
      <w:bookmarkStart w:id="35" w:name="_Ref50110127"/>
      <w:r>
        <w:lastRenderedPageBreak/>
        <w:t>True or False (Tick your response): All health monitoring reports must be submitted to the regulator.</w:t>
      </w:r>
      <w:bookmarkEnd w:id="35"/>
    </w:p>
    <w:p w14:paraId="24286FAC" w14:textId="77777777" w:rsidR="00CF545B" w:rsidRDefault="00CF545B" w:rsidP="00CF54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4A0" w:firstRow="1" w:lastRow="0" w:firstColumn="1" w:lastColumn="0" w:noHBand="0" w:noVBand="1"/>
      </w:tblPr>
      <w:tblGrid>
        <w:gridCol w:w="2824"/>
        <w:gridCol w:w="1267"/>
        <w:gridCol w:w="1978"/>
        <w:gridCol w:w="2396"/>
        <w:gridCol w:w="610"/>
      </w:tblGrid>
      <w:tr w:rsidR="000A0FDD" w14:paraId="097953F9" w14:textId="77777777" w:rsidTr="000A0FDD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hideMark/>
          </w:tcPr>
          <w:p w14:paraId="3E50CE62" w14:textId="77777777" w:rsidR="000A0FDD" w:rsidRDefault="000A0FDD" w:rsidP="000A0FDD">
            <w:pPr>
              <w:keepNext/>
              <w:ind w:left="993" w:hanging="993"/>
            </w:pPr>
            <w:r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sdt>
          <w:sdtPr>
            <w:rPr>
              <w:rFonts w:ascii="Arial" w:hAnsi="Arial" w:cs="Arial"/>
              <w:sz w:val="40"/>
              <w:szCs w:val="44"/>
            </w:rPr>
            <w:id w:val="14266858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permStart w:id="96688931" w:edGrp="everyone" w:displacedByCustomXml="prev"/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vAlign w:val="center"/>
                <w:hideMark/>
              </w:tcPr>
              <w:p w14:paraId="3D0A6895" w14:textId="212C6438" w:rsidR="000A0FDD" w:rsidRDefault="00D27323" w:rsidP="000A0FDD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  <w:permEnd w:id="96688931" w:displacedByCustomXml="next"/>
          </w:sdtContent>
        </w:sdt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  <w:hideMark/>
          </w:tcPr>
          <w:p w14:paraId="535AF3F2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4D6041" w14:textId="77777777" w:rsidR="000A0FDD" w:rsidRDefault="000A0FDD" w:rsidP="000A0F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28369660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A72998C" w14:textId="77777777" w:rsidR="000A0FDD" w:rsidRDefault="00000000" w:rsidP="000A0FDD">
            <w:pPr>
              <w:keepNext/>
              <w:ind w:left="993" w:hanging="993"/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951246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0A0FD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28369660"/>
          </w:p>
        </w:tc>
      </w:tr>
      <w:tr w:rsidR="000A0FDD" w14:paraId="5F0D1DEF" w14:textId="77777777" w:rsidTr="000A0FDD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972F35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</w:p>
        </w:tc>
        <w:sdt>
          <w:sdtPr>
            <w:rPr>
              <w:rFonts w:ascii="Arial" w:hAnsi="Arial" w:cs="Arial"/>
              <w:sz w:val="40"/>
              <w:szCs w:val="44"/>
            </w:rPr>
            <w:id w:val="16273481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permStart w:id="957643228" w:edGrp="everyone" w:displacedByCustomXml="prev"/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14:paraId="58FABD20" w14:textId="67184E67" w:rsidR="000A0FDD" w:rsidRDefault="000A0FDD" w:rsidP="000A0FDD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  <w:permEnd w:id="957643228" w:displacedByCustomXml="next"/>
          </w:sdtContent>
        </w:sdt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6494C" w14:textId="77777777" w:rsidR="000A0FDD" w:rsidRDefault="000A0FDD" w:rsidP="000A0FDD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BA6A5D4" w14:textId="77777777" w:rsidR="000A0FDD" w:rsidRDefault="000A0FDD" w:rsidP="000A0F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33478DB" w14:textId="77777777" w:rsidR="000A0FDD" w:rsidRDefault="000A0FDD" w:rsidP="000A0FDD">
            <w:pPr>
              <w:ind w:left="993" w:hanging="993"/>
            </w:pPr>
          </w:p>
        </w:tc>
      </w:tr>
    </w:tbl>
    <w:p w14:paraId="15423264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1B01AB5A" w14:textId="77777777" w:rsidR="00CF545B" w:rsidRDefault="00CF545B" w:rsidP="00CF545B">
      <w:pPr>
        <w:ind w:right="-24"/>
        <w:rPr>
          <w:rFonts w:ascii="Arial" w:hAnsi="Arial" w:cs="Arial"/>
          <w:sz w:val="22"/>
          <w:szCs w:val="22"/>
        </w:rPr>
      </w:pPr>
    </w:p>
    <w:p w14:paraId="081C091E" w14:textId="77777777" w:rsidR="00C76B5E" w:rsidRPr="004932A4" w:rsidRDefault="00C76B5E" w:rsidP="005037A0">
      <w:pPr>
        <w:pStyle w:val="02TACheckbox"/>
        <w:sectPr w:rsidR="00C76B5E" w:rsidRPr="004932A4" w:rsidSect="0070031D">
          <w:headerReference w:type="even" r:id="rId27"/>
          <w:headerReference w:type="default" r:id="rId28"/>
          <w:footerReference w:type="default" r:id="rId29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723F1E3A" w:rsidR="004E699E" w:rsidRPr="004932A4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szCs w:val="32"/>
            </w:rPr>
            <w:t>BSBWHS431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3FCA6C63" w:rsidR="004E699E" w:rsidRDefault="00000000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F545B">
            <w:rPr>
              <w:szCs w:val="32"/>
            </w:rPr>
            <w:t>Develop processes and procedures for controlling hazardous chemicals in the workplace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17910AF7" w:rsidR="00902BF8" w:rsidRPr="00623FBC" w:rsidRDefault="00BA29BA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4237026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504237026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F87FF6E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E879B6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E879B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E879B6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31"/>
        <w:gridCol w:w="1306"/>
        <w:gridCol w:w="1417"/>
        <w:gridCol w:w="2521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382E4C">
        <w:trPr>
          <w:trHeight w:val="217"/>
          <w:jc w:val="center"/>
        </w:trPr>
        <w:tc>
          <w:tcPr>
            <w:tcW w:w="123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06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21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382E4C">
        <w:trPr>
          <w:cantSplit/>
          <w:jc w:val="center"/>
        </w:trPr>
        <w:tc>
          <w:tcPr>
            <w:tcW w:w="1231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06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21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016C4" w:rsidRPr="004932A4" w14:paraId="33EE888A" w14:textId="77777777" w:rsidTr="00382E4C">
        <w:trPr>
          <w:cantSplit/>
          <w:jc w:val="center"/>
        </w:trPr>
        <w:tc>
          <w:tcPr>
            <w:tcW w:w="1231" w:type="dxa"/>
            <w:tcBorders>
              <w:top w:val="single" w:sz="4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64D9002" w14:textId="7F8C222B" w:rsidR="001016C4" w:rsidRPr="00CF545B" w:rsidRDefault="001016C4" w:rsidP="001016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F545B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1101334582" w:edGrp="everyone"/>
        <w:tc>
          <w:tcPr>
            <w:tcW w:w="1306" w:type="dxa"/>
            <w:tcBorders>
              <w:top w:val="single" w:sz="4" w:space="0" w:color="auto"/>
            </w:tcBorders>
            <w:vAlign w:val="center"/>
          </w:tcPr>
          <w:p w14:paraId="013F31AB" w14:textId="1E8760BF" w:rsidR="001016C4" w:rsidRPr="00382E4C" w:rsidRDefault="00000000" w:rsidP="00101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1016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101334582"/>
          </w:p>
        </w:tc>
        <w:permStart w:id="259926015" w:edGrp="everyone"/>
        <w:tc>
          <w:tcPr>
            <w:tcW w:w="1417" w:type="dxa"/>
            <w:vAlign w:val="center"/>
          </w:tcPr>
          <w:p w14:paraId="5BC7D705" w14:textId="77777777" w:rsidR="001016C4" w:rsidRPr="00906AB7" w:rsidRDefault="00000000" w:rsidP="001016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259926015"/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1C90B1D0" w:rsidR="001016C4" w:rsidRPr="00A44CB5" w:rsidRDefault="00000000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61359769" w:edGrp="everyone"/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261359769"/>
              </w:sdtContent>
            </w:sdt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413EA5E3" w14:textId="77777777" w:rsidR="001016C4" w:rsidRPr="00A44CB5" w:rsidRDefault="001016C4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58182452" w:edGrp="everyone"/>
            <w:permEnd w:id="1958182452"/>
          </w:p>
        </w:tc>
        <w:permStart w:id="994528182" w:edGrp="everyone"/>
        <w:tc>
          <w:tcPr>
            <w:tcW w:w="1287" w:type="dxa"/>
            <w:vAlign w:val="center"/>
          </w:tcPr>
          <w:p w14:paraId="70611D39" w14:textId="584A4BB4" w:rsidR="001016C4" w:rsidRPr="00533511" w:rsidRDefault="00000000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994528182"/>
          </w:p>
        </w:tc>
        <w:permStart w:id="2010841660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4E7E48AC" w:rsidR="001016C4" w:rsidRPr="00533511" w:rsidRDefault="00000000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2010841660"/>
          </w:p>
        </w:tc>
      </w:tr>
      <w:tr w:rsidR="001016C4" w:rsidRPr="004932A4" w14:paraId="4C05266E" w14:textId="77777777" w:rsidTr="00382E4C">
        <w:trPr>
          <w:cantSplit/>
          <w:trHeight w:val="313"/>
          <w:jc w:val="center"/>
        </w:trPr>
        <w:tc>
          <w:tcPr>
            <w:tcW w:w="1231" w:type="dxa"/>
            <w:tcBorders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6D836AA5" w14:textId="3E07D3EB" w:rsidR="001016C4" w:rsidRPr="00CF545B" w:rsidRDefault="001016C4" w:rsidP="001016C4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CF545B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1675516802" w:edGrp="everyone"/>
        <w:tc>
          <w:tcPr>
            <w:tcW w:w="1306" w:type="dxa"/>
            <w:vAlign w:val="center"/>
          </w:tcPr>
          <w:p w14:paraId="60F8D96B" w14:textId="01423340" w:rsidR="001016C4" w:rsidRPr="00382E4C" w:rsidRDefault="00000000" w:rsidP="001016C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50513092"/>
                <w:showingPlcHdr/>
                <w:date w:fullDate="2023-03-30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="001016C4" w:rsidRPr="0034703F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</w:sdtContent>
            </w:sdt>
            <w:permEnd w:id="1675516802"/>
          </w:p>
        </w:tc>
        <w:permStart w:id="1407393905" w:edGrp="everyone"/>
        <w:tc>
          <w:tcPr>
            <w:tcW w:w="1417" w:type="dxa"/>
            <w:vAlign w:val="center"/>
          </w:tcPr>
          <w:p w14:paraId="5CD5D00D" w14:textId="77777777" w:rsidR="001016C4" w:rsidRPr="00906AB7" w:rsidRDefault="00000000" w:rsidP="001016C4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4116638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407393905"/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08A2BC4" w14:textId="119B65B5" w:rsidR="001016C4" w:rsidRPr="00162AE6" w:rsidRDefault="00000000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9292393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96050497" w:edGrp="everyone"/>
                <w:r w:rsidR="001016C4"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896050497"/>
              </w:sdtContent>
            </w:sdt>
            <w:r w:rsidR="001016C4" w:rsidRPr="00D06775">
              <w:rPr>
                <w:rFonts w:ascii="Arial" w:hAnsi="Arial" w:cs="Arial"/>
                <w:sz w:val="28"/>
              </w:rPr>
              <w:t xml:space="preserve"> </w:t>
            </w:r>
            <w:r w:rsidR="001016C4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21" w:type="dxa"/>
            <w:vAlign w:val="center"/>
          </w:tcPr>
          <w:p w14:paraId="3B1B0C2F" w14:textId="77777777" w:rsidR="001016C4" w:rsidRPr="00162AE6" w:rsidRDefault="001016C4" w:rsidP="001016C4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68670857" w:edGrp="everyone"/>
            <w:permEnd w:id="2068670857"/>
          </w:p>
        </w:tc>
        <w:permStart w:id="1019544847" w:edGrp="everyone"/>
        <w:tc>
          <w:tcPr>
            <w:tcW w:w="1287" w:type="dxa"/>
            <w:vAlign w:val="center"/>
          </w:tcPr>
          <w:p w14:paraId="45B9BC0E" w14:textId="1DE7A527" w:rsidR="001016C4" w:rsidRPr="00533511" w:rsidRDefault="00000000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8406873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019544847"/>
          </w:p>
        </w:tc>
        <w:permStart w:id="1522213425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01704B4B" w14:textId="7EDF4D4F" w:rsidR="001016C4" w:rsidRPr="00533511" w:rsidRDefault="00000000" w:rsidP="001016C4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-1570953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016C4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522213425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A7962" w:rsidRPr="00C92642" w14:paraId="39C7B038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DCAD7DB" w14:textId="77777777" w:rsidR="00CA7962" w:rsidRPr="00DE303D" w:rsidRDefault="00CA7962" w:rsidP="00B814FB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CA7962" w:rsidRPr="00C92642" w14:paraId="13074CC0" w14:textId="77777777" w:rsidTr="00B814FB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C02F02" w14:textId="77777777" w:rsidR="00CA7962" w:rsidRPr="00DE303D" w:rsidRDefault="00CA7962" w:rsidP="00B814FB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3D83153" w14:textId="77777777" w:rsidR="00CA7962" w:rsidRPr="00DE303D" w:rsidRDefault="00CA7962" w:rsidP="00CA79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7E90F94" w14:textId="77777777" w:rsidR="00CA7962" w:rsidRPr="00DE303D" w:rsidRDefault="00CA7962" w:rsidP="00CA7962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A7962" w:rsidRPr="009A6C1D" w14:paraId="2C881A7D" w14:textId="77777777" w:rsidTr="00CA7962">
        <w:trPr>
          <w:trHeight w:val="5216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182D21" w14:textId="77777777" w:rsidR="00CA7962" w:rsidRPr="009A6C1D" w:rsidRDefault="00CA7962" w:rsidP="00B814FB">
            <w:pPr>
              <w:jc w:val="left"/>
              <w:rPr>
                <w:rFonts w:ascii="Arial" w:hAnsi="Arial" w:cs="Arial"/>
                <w:bCs/>
                <w:sz w:val="22"/>
                <w:szCs w:val="22"/>
              </w:rPr>
            </w:pPr>
            <w:permStart w:id="838749233" w:edGrp="everyone"/>
            <w:permEnd w:id="838749233"/>
          </w:p>
        </w:tc>
      </w:tr>
    </w:tbl>
    <w:p w14:paraId="76F6A902" w14:textId="77777777" w:rsidR="00BD2F22" w:rsidRDefault="00BD2F22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B5201" w14:paraId="788D9B59" w14:textId="34CD404B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28677F8D" w:rsidR="00E6168D" w:rsidRPr="00BB5201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1</w:t>
            </w:r>
          </w:p>
        </w:tc>
      </w:tr>
      <w:tr w:rsidR="00BB5201" w:rsidRPr="00BB5201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4E503E9E" w14:textId="77777777" w:rsidR="00BB5201" w:rsidRPr="00BB5201" w:rsidRDefault="00000000" w:rsidP="00BB520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260868501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260868501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788D64E4" w14:textId="777F1E51" w:rsidR="00BB5201" w:rsidRPr="00BB5201" w:rsidRDefault="00000000" w:rsidP="00BB520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44540411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944540411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9159347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59347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8781184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8781184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BB5201" w:rsidRPr="00BB5201" w14:paraId="52227B5E" w14:textId="3EB974F1" w:rsidTr="00BB5201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B5201" w:rsidRPr="00BB5201" w14:paraId="2835A828" w14:textId="77777777" w:rsidTr="00BB5201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5304BA49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_Ref50023027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_Ref50022992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_Ref50023019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_Ref35418577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3EE5444C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 xml:space="preserve">Specify potential non-compliance observed regarding implementation of procedures/processes related to chemicals at the workplace: </w:t>
            </w:r>
          </w:p>
          <w:p w14:paraId="0D9BAC82" w14:textId="35790DFC" w:rsidR="00BB5201" w:rsidRPr="00BB5201" w:rsidRDefault="00BB5201" w:rsidP="00BB5201">
            <w:pPr>
              <w:pStyle w:val="38PASBenchmark"/>
              <w:rPr>
                <w:vanish w:val="0"/>
              </w:rPr>
            </w:pPr>
            <w:permStart w:id="1748508646" w:edGrp="everyone"/>
            <w:permEnd w:id="1748508646"/>
          </w:p>
        </w:tc>
      </w:tr>
      <w:tr w:rsidR="00BB5201" w:rsidRPr="00BB5201" w14:paraId="473FFD16" w14:textId="2463FF27" w:rsidTr="00BB5201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776B7395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_Ref50023064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D0DEE1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(</w:t>
            </w:r>
            <w:r w:rsidRPr="00BB520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BB5201">
              <w:rPr>
                <w:rFonts w:ascii="Arial" w:hAnsi="Arial" w:cs="Arial"/>
                <w:sz w:val="19"/>
                <w:szCs w:val="19"/>
              </w:rPr>
              <w:t>) communication/ consultation method applied when consulting and gaining feedback from PCBU:</w:t>
            </w:r>
          </w:p>
          <w:p w14:paraId="4C031B41" w14:textId="77777777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38598941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0652424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0652424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during meeting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3437005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89342159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89342159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– on-the-job </w:t>
            </w:r>
            <w:permStart w:id="209171945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73750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9171945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Telephone call/s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349837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4080162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4080162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Email </w:t>
            </w:r>
          </w:p>
          <w:p w14:paraId="2B404400" w14:textId="47F38692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663965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0797542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0797542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600190652" w:edGrp="everyone"/>
            <w:permEnd w:id="600190652"/>
          </w:p>
        </w:tc>
      </w:tr>
      <w:tr w:rsidR="00BB5201" w:rsidRPr="00BB5201" w14:paraId="564248C2" w14:textId="07D8BF3B" w:rsidTr="00BB5201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A6B0240" w14:textId="703E1F00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_Ref50023078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6A39E4B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how implementation of improved processes/procedures was monitored:</w:t>
            </w:r>
          </w:p>
          <w:p w14:paraId="60B0A158" w14:textId="77777777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8938144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33984205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33984205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Visually observed workers using controls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4681301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96262029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96262029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Consultation with workers </w:t>
            </w:r>
          </w:p>
          <w:p w14:paraId="212CFDF2" w14:textId="070B268E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7711710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7537369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7537369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Monitoring for incidents/near misses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80678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89529627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89529627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663246027" w:edGrp="everyone"/>
            <w:permEnd w:id="663246027"/>
          </w:p>
        </w:tc>
      </w:tr>
    </w:tbl>
    <w:p w14:paraId="54D6D865" w14:textId="639797D3" w:rsidR="00CF545B" w:rsidRDefault="00CF545B">
      <w:pPr>
        <w:jc w:val="left"/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1B28E5" w:rsidRPr="00BB5201" w14:paraId="4DF58365" w14:textId="77777777" w:rsidTr="001B28E5">
        <w:trPr>
          <w:trHeight w:val="47"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7B88C92" w14:textId="6871C69B" w:rsidR="001B28E5" w:rsidRPr="00BB5201" w:rsidRDefault="001B28E5" w:rsidP="001B28E5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pacing w:val="-2"/>
                <w:sz w:val="20"/>
              </w:rPr>
              <w:lastRenderedPageBreak/>
              <w:t>ASSESSOR COMMENTS: PRACTICAL TASK 1: OCCASION 2</w:t>
            </w:r>
          </w:p>
        </w:tc>
      </w:tr>
      <w:tr w:rsidR="00BB5201" w:rsidRPr="00BB5201" w14:paraId="47CA8146" w14:textId="77777777" w:rsidTr="00350C80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390E133B" w14:textId="77777777" w:rsidR="00BB5201" w:rsidRPr="00BB5201" w:rsidRDefault="00000000" w:rsidP="00BB5201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2615027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762274879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762274879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 w14:paraId="536794F6" w14:textId="6C049B6B" w:rsidR="00BB5201" w:rsidRPr="00BB5201" w:rsidRDefault="00000000" w:rsidP="00BB5201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159465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76587925" w:edGrp="everyone"/>
                <w:r w:rsidR="00BB5201" w:rsidRPr="00BB5201">
                  <w:rPr>
                    <w:rFonts w:ascii="Arial" w:hAnsi="Arial" w:cs="Arial"/>
                    <w:szCs w:val="24"/>
                  </w:rPr>
                  <w:sym w:font="Wingdings" w:char="F0A8"/>
                </w:r>
                <w:permEnd w:id="1076587925"/>
              </w:sdtContent>
            </w:sdt>
            <w:r w:rsidR="00BB5201" w:rsidRPr="00BB5201">
              <w:rPr>
                <w:rFonts w:ascii="Arial" w:hAnsi="Arial" w:cs="Arial"/>
                <w:szCs w:val="18"/>
              </w:rPr>
              <w:t xml:space="preserve"> </w:t>
            </w:r>
            <w:r w:rsidR="00BB5201" w:rsidRPr="00BB5201">
              <w:rPr>
                <w:rFonts w:ascii="Arial" w:hAnsi="Arial" w:cs="Arial"/>
                <w:sz w:val="19"/>
                <w:szCs w:val="19"/>
              </w:rPr>
              <w:t>Multiple students [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9465314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36176422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36176422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17825592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548091750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548091750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BB5201" w:rsidRPr="00BB5201" w14:paraId="01376C10" w14:textId="77777777" w:rsidTr="00421725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CE4773" w14:textId="60553B14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97EBA2" w14:textId="60E46A10" w:rsidR="00BB5201" w:rsidRPr="00BB5201" w:rsidRDefault="00BB5201" w:rsidP="00BB5201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B5201">
              <w:rPr>
                <w:rFonts w:ascii="Arial" w:hAnsi="Arial" w:cs="Arial"/>
                <w:b/>
                <w:bCs/>
                <w:sz w:val="19"/>
                <w:szCs w:val="19"/>
              </w:rPr>
              <w:t>Details</w:t>
            </w:r>
          </w:p>
        </w:tc>
      </w:tr>
      <w:tr w:rsidR="00BB5201" w:rsidRPr="00BB5201" w14:paraId="62CDF865" w14:textId="77777777" w:rsidTr="00421725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395CDB" w14:textId="0CC8A3FC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_Ref50023027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_Ref50022992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_Ref50023019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_Ref35418577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32231C" w14:textId="77777777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 xml:space="preserve">Specify potential non-compliance observed regarding implementation of procedures/processes related to chemicals at the workplace: </w:t>
            </w:r>
          </w:p>
          <w:p w14:paraId="21AC1C7F" w14:textId="576F1E36" w:rsidR="00BB5201" w:rsidRPr="00BB5201" w:rsidRDefault="00BB5201" w:rsidP="00BB5201">
            <w:pPr>
              <w:pStyle w:val="38PASBenchmark"/>
              <w:rPr>
                <w:vanish w:val="0"/>
              </w:rPr>
            </w:pPr>
            <w:permStart w:id="356134444" w:edGrp="everyone"/>
            <w:permEnd w:id="356134444"/>
          </w:p>
        </w:tc>
      </w:tr>
      <w:tr w:rsidR="00BB5201" w:rsidRPr="00BB5201" w14:paraId="46529716" w14:textId="77777777" w:rsidTr="00421725">
        <w:trPr>
          <w:trHeight w:val="130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BF26BE" w14:textId="0847BABA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_Ref50023064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1.2B.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B54A5E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(</w:t>
            </w:r>
            <w:r w:rsidRPr="00BB5201">
              <w:rPr>
                <w:rFonts w:ascii="Arial" w:hAnsi="Arial" w:cs="Arial"/>
                <w:sz w:val="19"/>
                <w:szCs w:val="19"/>
              </w:rPr>
              <w:sym w:font="Wingdings" w:char="F0FC"/>
            </w:r>
            <w:r w:rsidRPr="00BB5201">
              <w:rPr>
                <w:rFonts w:ascii="Arial" w:hAnsi="Arial" w:cs="Arial"/>
                <w:sz w:val="19"/>
                <w:szCs w:val="19"/>
              </w:rPr>
              <w:t>) communication/ consultation method applied when consulting and gaining feedback from PCBU:</w:t>
            </w:r>
          </w:p>
          <w:p w14:paraId="7FF2B12A" w14:textId="77777777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0249453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00397849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00397849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during meeting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802275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60159907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60159907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Face to face – on-the-job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3118659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8294969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8294969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Telephone call/s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-88532470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821343578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821343578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Email </w:t>
            </w:r>
          </w:p>
          <w:p w14:paraId="4A3DF7A7" w14:textId="26115685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-11437663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79313688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79313688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08940916" w:edGrp="everyone"/>
            <w:permEnd w:id="108940916"/>
          </w:p>
        </w:tc>
      </w:tr>
      <w:tr w:rsidR="00BB5201" w:rsidRPr="00BB5201" w14:paraId="40D7592D" w14:textId="77777777" w:rsidTr="00421725">
        <w:trPr>
          <w:trHeight w:val="1134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97B0387" w14:textId="42D327EE" w:rsidR="00BB5201" w:rsidRPr="00BB5201" w:rsidRDefault="00BB5201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BB5201">
              <w:rPr>
                <w:rFonts w:ascii="Arial" w:hAnsi="Arial" w:cs="Arial"/>
                <w:sz w:val="19"/>
                <w:szCs w:val="19"/>
              </w:rPr>
              <w:instrText xml:space="preserve"> REF _Ref50023078 \r \h  \* MERGEFORMAT </w:instrText>
            </w:r>
            <w:r w:rsidRPr="00BB5201">
              <w:rPr>
                <w:rFonts w:ascii="Arial" w:hAnsi="Arial" w:cs="Arial"/>
                <w:sz w:val="19"/>
                <w:szCs w:val="19"/>
              </w:rPr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BB5201"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 w:rsidRPr="00BB5201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B573F5" w14:textId="77777777" w:rsidR="00BB5201" w:rsidRPr="00BB5201" w:rsidRDefault="00BB5201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BB5201">
              <w:rPr>
                <w:rFonts w:ascii="Arial" w:hAnsi="Arial" w:cs="Arial"/>
                <w:sz w:val="19"/>
                <w:szCs w:val="19"/>
              </w:rPr>
              <w:t>Specify how implementation of improved processes/procedures was monitored:</w:t>
            </w:r>
          </w:p>
          <w:p w14:paraId="332E3920" w14:textId="77777777" w:rsidR="00BB5201" w:rsidRPr="00BB5201" w:rsidRDefault="00000000" w:rsidP="00BB5201">
            <w:pPr>
              <w:spacing w:line="276" w:lineRule="auto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1867328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2024407606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2024407606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Visually observed workers using controls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6235028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340033957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340033957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Consultation with workers </w:t>
            </w:r>
          </w:p>
          <w:p w14:paraId="2F433865" w14:textId="0F52402B" w:rsidR="00BB5201" w:rsidRPr="00BB5201" w:rsidRDefault="00000000" w:rsidP="00BB5201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19"/>
                  <w:szCs w:val="19"/>
                </w:rPr>
                <w:id w:val="4536801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450178161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450178161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Monitoring for incidents/near misses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9048813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permStart w:id="1970175934" w:edGrp="everyone"/>
                <w:r w:rsidR="00BB5201" w:rsidRPr="00BB5201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  <w:permEnd w:id="1970175934"/>
              </w:sdtContent>
            </w:sdt>
            <w:r w:rsidR="00BB5201" w:rsidRPr="00BB5201">
              <w:rPr>
                <w:rFonts w:ascii="Arial" w:hAnsi="Arial" w:cs="Arial"/>
                <w:sz w:val="19"/>
                <w:szCs w:val="19"/>
              </w:rPr>
              <w:t xml:space="preserve"> Other (please specify): </w:t>
            </w:r>
            <w:permStart w:id="1159741428" w:edGrp="everyone"/>
            <w:permEnd w:id="1159741428"/>
          </w:p>
        </w:tc>
      </w:tr>
    </w:tbl>
    <w:p w14:paraId="6D0EFAF6" w14:textId="75415B67" w:rsidR="002908D0" w:rsidRDefault="002908D0" w:rsidP="00AC0794"/>
    <w:p w14:paraId="3D87AE85" w14:textId="1DDD8D1F" w:rsidR="00A9666F" w:rsidRDefault="002908D0" w:rsidP="00CF545B">
      <w:pPr>
        <w:jc w:val="left"/>
      </w:pPr>
      <w:r>
        <w:br w:type="page"/>
      </w:r>
    </w:p>
    <w:p w14:paraId="193F09C6" w14:textId="7AF8226D" w:rsidR="00A9666F" w:rsidRPr="00BF7956" w:rsidRDefault="00000000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0A26BB684F52459D862CE9F3F62978C5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F545B">
            <w:rPr>
              <w:rFonts w:ascii="Arial Black" w:hAnsi="Arial Black"/>
            </w:rPr>
            <w:t>BSBWHS431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5889BBD93CBB4314B1499B100D6253F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p w14:paraId="2266A229" w14:textId="69354B14" w:rsidR="00A9666F" w:rsidRPr="00BF7956" w:rsidRDefault="00CF545B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Develop processes and procedures for controlling hazardous chemicals in the workplace</w:t>
          </w:r>
        </w:p>
      </w:sdtContent>
    </w:sdt>
    <w:p w14:paraId="5667BF55" w14:textId="77777777" w:rsidR="00A9666F" w:rsidRDefault="00A9666F" w:rsidP="00A9666F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31664B8D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652401CF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CF545B">
              <w:rPr>
                <w:rFonts w:cs="Arial"/>
                <w:b/>
                <w:sz w:val="28"/>
                <w:szCs w:val="28"/>
              </w:rPr>
              <w:t>Practical Task 1 (2X)</w:t>
            </w:r>
          </w:p>
        </w:tc>
      </w:tr>
      <w:tr w:rsidR="00A9666F" w:rsidRPr="000559FC" w14:paraId="1094FBE6" w14:textId="77777777" w:rsidTr="00A80ACC">
        <w:trPr>
          <w:trHeight w:val="44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C6D2289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5DB4403C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</w:t>
            </w:r>
            <w:r w:rsidRPr="001534A2">
              <w:rPr>
                <w:rFonts w:cs="Arial"/>
                <w:sz w:val="20"/>
              </w:rPr>
              <w:t>participant is to consult with the PCBU and review a chemical register to identify two (2) hazardous chemicals in the workplace. These may reflect actual workplace circumstances or the provided chemical register.</w:t>
            </w:r>
            <w:r>
              <w:rPr>
                <w:rFonts w:cs="Arial"/>
                <w:sz w:val="20"/>
              </w:rPr>
              <w:t xml:space="preserve"> The participant is to draft, develop and communicate processes and procedures for the control of each chemical. </w:t>
            </w:r>
          </w:p>
          <w:p w14:paraId="67111BD4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</w:p>
          <w:p w14:paraId="166592A6" w14:textId="3932FF55" w:rsidR="00CF545B" w:rsidRPr="00F80F60" w:rsidRDefault="00CF545B" w:rsidP="00CF545B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In response to observing non-compliances with the implementation of the processes and procedures, the participant is to develop and deliver a short presentation (e.g. PowerPoint presentation slides with accompanying face-to-face delivery or real-time video, </w:t>
            </w:r>
            <w:r w:rsidR="00833E94">
              <w:rPr>
                <w:rFonts w:cs="Arial"/>
                <w:sz w:val="20"/>
              </w:rPr>
              <w:t>in a simulated environment</w:t>
            </w:r>
            <w:r>
              <w:rPr>
                <w:rFonts w:cs="Arial"/>
                <w:sz w:val="20"/>
              </w:rPr>
              <w:t xml:space="preserve"> arranged with your </w:t>
            </w:r>
            <w:r w:rsidR="00833E94">
              <w:rPr>
                <w:rFonts w:cs="Arial"/>
                <w:sz w:val="20"/>
              </w:rPr>
              <w:t>A</w:t>
            </w:r>
            <w:r>
              <w:rPr>
                <w:rFonts w:cs="Arial"/>
                <w:sz w:val="20"/>
              </w:rPr>
              <w:t xml:space="preserve">ssessor) to address compliance requirements of workers. </w:t>
            </w:r>
          </w:p>
          <w:p w14:paraId="51B79CBB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</w:p>
          <w:p w14:paraId="0C049524" w14:textId="77777777" w:rsidR="00CF545B" w:rsidRDefault="00CF545B" w:rsidP="00CF545B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participant is to </w:t>
            </w:r>
            <w:r>
              <w:rPr>
                <w:rFonts w:cs="Arial"/>
                <w:sz w:val="20"/>
              </w:rPr>
              <w:t>submit the following evidence</w:t>
            </w:r>
            <w:r w:rsidRPr="00625A06">
              <w:rPr>
                <w:rFonts w:cs="Arial"/>
                <w:sz w:val="20"/>
              </w:rPr>
              <w:t xml:space="preserve"> with this Practical Assessment sheet</w:t>
            </w:r>
            <w:r>
              <w:rPr>
                <w:rFonts w:cs="Arial"/>
                <w:sz w:val="20"/>
              </w:rPr>
              <w:t>. There should be two (2) of each of the following documents submitted (i.e. one for each chemical):</w:t>
            </w:r>
          </w:p>
          <w:p w14:paraId="26DA4C70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Processes and procedures for control hazardous chemical</w:t>
            </w:r>
          </w:p>
          <w:p w14:paraId="1FB32DAC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Email communications with:</w:t>
            </w:r>
          </w:p>
          <w:p w14:paraId="37EBCFD0" w14:textId="77777777" w:rsidR="00CF545B" w:rsidRDefault="00CF545B" w:rsidP="00AF4C8C">
            <w:pPr>
              <w:pStyle w:val="ListParagraph"/>
              <w:numPr>
                <w:ilvl w:val="1"/>
                <w:numId w:val="19"/>
              </w:numPr>
              <w:ind w:left="116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PCBU – identifying hazardous chemicals, and seeking feedback about processes and procedures</w:t>
            </w:r>
          </w:p>
          <w:p w14:paraId="6C903E78" w14:textId="77777777" w:rsidR="00CF545B" w:rsidRDefault="00CF545B" w:rsidP="00AF4C8C">
            <w:pPr>
              <w:pStyle w:val="ListParagraph"/>
              <w:numPr>
                <w:ilvl w:val="1"/>
                <w:numId w:val="19"/>
              </w:numPr>
              <w:ind w:left="116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Workers – promoting developed processes and procedures</w:t>
            </w:r>
          </w:p>
          <w:p w14:paraId="74B96E9D" w14:textId="77777777" w:rsidR="00CF545B" w:rsidRDefault="00CF545B" w:rsidP="00E879B6">
            <w:pPr>
              <w:pStyle w:val="ListParagraph"/>
              <w:numPr>
                <w:ilvl w:val="0"/>
                <w:numId w:val="19"/>
              </w:numPr>
              <w:ind w:left="720"/>
              <w:jc w:val="left"/>
              <w:rPr>
                <w:rFonts w:cs="Arial"/>
                <w:sz w:val="20"/>
              </w:rPr>
            </w:pPr>
            <w:r w:rsidRPr="009C0A8B">
              <w:rPr>
                <w:rFonts w:cs="Arial"/>
                <w:sz w:val="20"/>
              </w:rPr>
              <w:t xml:space="preserve">Presentation materials (e.g. PowerPoint) </w:t>
            </w:r>
          </w:p>
          <w:p w14:paraId="15857C7F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69417E3E" w14:textId="3D05E150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A96C6DE" w14:textId="77777777" w:rsidTr="00A80ACC">
        <w:trPr>
          <w:trHeight w:val="64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E90653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487034F" w14:textId="72757F81" w:rsidR="00A9666F" w:rsidRPr="000861CC" w:rsidRDefault="00CF545B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Computer, Chemical Register, SDS, Code of Practice.</w:t>
            </w:r>
          </w:p>
        </w:tc>
      </w:tr>
    </w:tbl>
    <w:p w14:paraId="776D13B5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1488"/>
        <w:gridCol w:w="1488"/>
      </w:tblGrid>
      <w:tr w:rsidR="00A9666F" w:rsidRPr="00696855" w14:paraId="730A0AD1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3CC6E21" w14:textId="06C2142B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2F2F2"/>
            <w:vAlign w:val="center"/>
          </w:tcPr>
          <w:p w14:paraId="34A9D981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96855" w14:paraId="1AA7CADE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634DF5C6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0DAA4E4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1EF4914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auto" w:fill="F2F2F2"/>
          </w:tcPr>
          <w:p w14:paraId="2775169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1F0B6F6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5598FF93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21E75C6" w14:textId="21B06766" w:rsidR="00A9666F" w:rsidRPr="005E24F1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CF545B">
              <w:rPr>
                <w:rFonts w:cs="Arial"/>
                <w:b/>
                <w:sz w:val="20"/>
              </w:rPr>
              <w:t>Hazard and risk identification</w:t>
            </w:r>
          </w:p>
        </w:tc>
      </w:tr>
      <w:tr w:rsidR="00031851" w:rsidRPr="00696855" w14:paraId="4ACB551B" w14:textId="77777777" w:rsidTr="00A80ACC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99191A7" w14:textId="02BE651A" w:rsidR="00031851" w:rsidRPr="00486541" w:rsidRDefault="00031851" w:rsidP="00031851">
            <w:pPr>
              <w:pStyle w:val="331PASListTask1"/>
            </w:pPr>
            <w:bookmarkStart w:id="36" w:name="_Ref50022934"/>
            <w:r>
              <w:t>Consult with PCBU and chemical register to identify hazardous chemical used in the workplace.</w:t>
            </w:r>
            <w:bookmarkEnd w:id="36"/>
            <w:r>
              <w:t xml:space="preserve"> </w:t>
            </w:r>
          </w:p>
        </w:tc>
        <w:permStart w:id="1361724949" w:edGrp="everyone" w:displacedByCustomXml="next"/>
        <w:sdt>
          <w:sdtPr>
            <w:rPr>
              <w:rFonts w:cs="Arial"/>
              <w:sz w:val="36"/>
              <w:szCs w:val="36"/>
            </w:rPr>
            <w:id w:val="-11234578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108D990D" w14:textId="7E66B665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61724949" w:displacedByCustomXml="prev"/>
        <w:permStart w:id="359885774" w:edGrp="everyone" w:displacedByCustomXml="next"/>
        <w:sdt>
          <w:sdtPr>
            <w:rPr>
              <w:rFonts w:cs="Arial"/>
              <w:sz w:val="36"/>
              <w:szCs w:val="36"/>
            </w:rPr>
            <w:id w:val="9820395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233531FC" w14:textId="2081F39E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59885774" w:displacedByCustomXml="prev"/>
      </w:tr>
      <w:tr w:rsidR="00031851" w:rsidRPr="00696855" w14:paraId="73A7F198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58CCE5D" w14:textId="5D3959E1" w:rsidR="00031851" w:rsidRPr="00486541" w:rsidRDefault="00031851" w:rsidP="00031851">
            <w:pPr>
              <w:pStyle w:val="331PASListTask1"/>
            </w:pPr>
            <w:bookmarkStart w:id="37" w:name="_Ref50022987"/>
            <w:r>
              <w:t>Identify workplace tasks involving identified hazardous chemical.</w:t>
            </w:r>
            <w:bookmarkEnd w:id="37"/>
          </w:p>
        </w:tc>
        <w:permStart w:id="1405830807" w:edGrp="everyone" w:displacedByCustomXml="next"/>
        <w:sdt>
          <w:sdtPr>
            <w:rPr>
              <w:rFonts w:cs="Arial"/>
              <w:sz w:val="36"/>
              <w:szCs w:val="36"/>
            </w:rPr>
            <w:id w:val="-1965033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35D5B2A8" w14:textId="6804A54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405830807" w:displacedByCustomXml="prev"/>
        <w:permStart w:id="1945899865" w:edGrp="everyone" w:displacedByCustomXml="next"/>
        <w:sdt>
          <w:sdtPr>
            <w:rPr>
              <w:rFonts w:cs="Arial"/>
              <w:sz w:val="36"/>
              <w:szCs w:val="36"/>
            </w:rPr>
            <w:id w:val="17588726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6233AE05" w14:textId="696CADAC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945899865" w:displacedByCustomXml="prev"/>
      </w:tr>
      <w:tr w:rsidR="00031851" w:rsidRPr="00696855" w14:paraId="42C4F2E6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7C39F8DC" w14:textId="77777777" w:rsidR="00031851" w:rsidRDefault="00031851" w:rsidP="00031851">
            <w:pPr>
              <w:pStyle w:val="331PASListTask1"/>
            </w:pPr>
            <w:bookmarkStart w:id="38" w:name="_Ref50023027"/>
            <w:r>
              <w:t>Refer to legislation, codes of practice and SDS to identify requirements for identified hazardous chemical regarding:</w:t>
            </w:r>
            <w:bookmarkEnd w:id="38"/>
          </w:p>
          <w:p w14:paraId="570D04E2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1909FB">
              <w:rPr>
                <w:rFonts w:cs="Arial"/>
                <w:sz w:val="20"/>
              </w:rPr>
              <w:t>Licences and permits</w:t>
            </w:r>
            <w:r>
              <w:rPr>
                <w:rFonts w:cs="Arial"/>
                <w:sz w:val="20"/>
              </w:rPr>
              <w:t xml:space="preserve"> </w:t>
            </w:r>
          </w:p>
          <w:p w14:paraId="298140C6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Safe use, handling, processing and disposal</w:t>
            </w:r>
          </w:p>
          <w:p w14:paraId="09F3B129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1909FB">
              <w:rPr>
                <w:rFonts w:cs="Arial"/>
                <w:sz w:val="20"/>
              </w:rPr>
              <w:t xml:space="preserve">Exposure standards, and associated monitoring </w:t>
            </w:r>
          </w:p>
          <w:p w14:paraId="0CEC571F" w14:textId="22E1AA58" w:rsidR="00031851" w:rsidRPr="00CF545B" w:rsidRDefault="00031851" w:rsidP="00031851">
            <w:pPr>
              <w:pStyle w:val="ListParagraph"/>
              <w:numPr>
                <w:ilvl w:val="0"/>
                <w:numId w:val="19"/>
              </w:numPr>
              <w:ind w:left="1034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Transportation and storage (including labelling and signage)</w:t>
            </w:r>
            <w:r>
              <w:rPr>
                <w:rFonts w:cs="Arial"/>
                <w:sz w:val="20"/>
              </w:rPr>
              <w:t>.</w:t>
            </w:r>
          </w:p>
        </w:tc>
        <w:permStart w:id="1732515920" w:edGrp="everyone" w:displacedByCustomXml="next"/>
        <w:sdt>
          <w:sdtPr>
            <w:rPr>
              <w:rFonts w:cs="Arial"/>
              <w:sz w:val="36"/>
              <w:szCs w:val="36"/>
            </w:rPr>
            <w:id w:val="713855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61D70053" w14:textId="6D45CF92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732515920" w:displacedByCustomXml="prev"/>
        <w:permStart w:id="107941491" w:edGrp="everyone" w:displacedByCustomXml="next"/>
        <w:sdt>
          <w:sdtPr>
            <w:rPr>
              <w:rFonts w:cs="Arial"/>
              <w:sz w:val="36"/>
              <w:szCs w:val="36"/>
            </w:rPr>
            <w:id w:val="312450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1034559C" w14:textId="6DF07926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7941491" w:displacedByCustomXml="prev"/>
      </w:tr>
      <w:tr w:rsidR="00031851" w:rsidRPr="00696855" w14:paraId="62A97FA6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A7485C" w14:textId="5C74D0F2" w:rsidR="00031851" w:rsidRPr="00486541" w:rsidRDefault="00031851" w:rsidP="00031851">
            <w:pPr>
              <w:pStyle w:val="331PASListTask1"/>
            </w:pPr>
            <w:bookmarkStart w:id="39" w:name="_Ref50022992"/>
            <w:r>
              <w:t>Determine potential worker exposure to identified hazardous chemical – using specialist advice, as required.</w:t>
            </w:r>
            <w:bookmarkEnd w:id="39"/>
          </w:p>
        </w:tc>
        <w:permStart w:id="721359616" w:edGrp="everyone" w:displacedByCustomXml="next"/>
        <w:sdt>
          <w:sdtPr>
            <w:rPr>
              <w:rFonts w:cs="Arial"/>
              <w:sz w:val="36"/>
              <w:szCs w:val="36"/>
            </w:rPr>
            <w:id w:val="14167443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648FACFD" w14:textId="20C1645F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721359616" w:displacedByCustomXml="prev"/>
        <w:permStart w:id="2023706898" w:edGrp="everyone" w:displacedByCustomXml="next"/>
        <w:sdt>
          <w:sdtPr>
            <w:rPr>
              <w:rFonts w:cs="Arial"/>
              <w:sz w:val="36"/>
              <w:szCs w:val="36"/>
            </w:rPr>
            <w:id w:val="20599711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76EC4F42" w14:textId="2E31491A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2023706898" w:displacedByCustomXml="prev"/>
      </w:tr>
      <w:tr w:rsidR="00031851" w:rsidRPr="00696855" w14:paraId="176063AB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B92FA12" w14:textId="7BFC7B91" w:rsidR="00031851" w:rsidRPr="00486541" w:rsidRDefault="00031851" w:rsidP="00031851">
            <w:pPr>
              <w:pStyle w:val="331PASListTask1"/>
            </w:pPr>
            <w:bookmarkStart w:id="40" w:name="_Ref50023019"/>
            <w:r>
              <w:t>Assess risks associated with identified hazardous chemical, reflecting on information from workplace environmental monitoring.</w:t>
            </w:r>
            <w:bookmarkEnd w:id="40"/>
          </w:p>
        </w:tc>
        <w:permStart w:id="618138531" w:edGrp="everyone" w:displacedByCustomXml="next"/>
        <w:sdt>
          <w:sdtPr>
            <w:rPr>
              <w:rFonts w:cs="Arial"/>
              <w:sz w:val="36"/>
              <w:szCs w:val="36"/>
            </w:rPr>
            <w:id w:val="18187640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70903431" w14:textId="32811660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618138531" w:displacedByCustomXml="prev"/>
        <w:permStart w:id="1538743821" w:edGrp="everyone" w:displacedByCustomXml="next"/>
        <w:sdt>
          <w:sdtPr>
            <w:rPr>
              <w:rFonts w:cs="Arial"/>
              <w:sz w:val="36"/>
              <w:szCs w:val="36"/>
            </w:rPr>
            <w:id w:val="17382819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672F29B8" w14:textId="3D7BEEEC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38743821" w:displacedByCustomXml="prev"/>
      </w:tr>
      <w:tr w:rsidR="00A9666F" w:rsidRPr="005E24F1" w14:paraId="1128CE55" w14:textId="77777777" w:rsidTr="00CF545B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544FB6E8" w14:textId="2A1BC84C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CF545B" w:rsidRPr="001909FB">
              <w:rPr>
                <w:rFonts w:cs="Arial"/>
                <w:b/>
                <w:sz w:val="20"/>
              </w:rPr>
              <w:t>Develop and monitor processes and procedures</w:t>
            </w:r>
          </w:p>
        </w:tc>
      </w:tr>
      <w:tr w:rsidR="00031851" w:rsidRPr="00696855" w14:paraId="4C52CBAC" w14:textId="77777777" w:rsidTr="00421725">
        <w:trPr>
          <w:trHeight w:val="1077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3CCD1216" w14:textId="77777777" w:rsidR="00031851" w:rsidRDefault="00031851" w:rsidP="00031851">
            <w:pPr>
              <w:pStyle w:val="332PASListTask1"/>
            </w:pPr>
            <w:bookmarkStart w:id="41" w:name="_Ref50024911"/>
            <w:bookmarkStart w:id="42" w:name="_Ref50023057"/>
            <w:r>
              <w:t>In line with organisational requirements, develop safe systems of work, policies and procedures addressing:</w:t>
            </w:r>
            <w:bookmarkEnd w:id="41"/>
          </w:p>
          <w:p w14:paraId="223BA4F8" w14:textId="77777777" w:rsidR="00031851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Safe work practices</w:t>
            </w:r>
          </w:p>
          <w:p w14:paraId="231683F0" w14:textId="77777777" w:rsidR="00031851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Risk control measures, as per hierarchy of control </w:t>
            </w:r>
          </w:p>
          <w:p w14:paraId="65804381" w14:textId="5630A428" w:rsidR="00031851" w:rsidRPr="00CF545B" w:rsidRDefault="00031851" w:rsidP="00031851">
            <w:pPr>
              <w:pStyle w:val="ListParagraph"/>
              <w:keepNext/>
              <w:numPr>
                <w:ilvl w:val="0"/>
                <w:numId w:val="19"/>
              </w:numPr>
              <w:ind w:left="1022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Incident response</w:t>
            </w:r>
            <w:bookmarkEnd w:id="42"/>
          </w:p>
        </w:tc>
        <w:permStart w:id="1029074338" w:edGrp="everyone" w:displacedByCustomXml="next"/>
        <w:sdt>
          <w:sdtPr>
            <w:rPr>
              <w:rFonts w:cs="Arial"/>
              <w:sz w:val="36"/>
              <w:szCs w:val="36"/>
            </w:rPr>
            <w:id w:val="-12275246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</w:tcPr>
              <w:p w14:paraId="04AAA7A6" w14:textId="535C20D5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029074338" w:displacedByCustomXml="prev"/>
        <w:permStart w:id="154157720" w:edGrp="everyone" w:displacedByCustomXml="next"/>
        <w:sdt>
          <w:sdtPr>
            <w:rPr>
              <w:rFonts w:cs="Arial"/>
              <w:sz w:val="36"/>
              <w:szCs w:val="36"/>
            </w:rPr>
            <w:id w:val="550039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</w:tcPr>
              <w:p w14:paraId="21EE417B" w14:textId="386024A9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157720" w:displacedByCustomXml="prev"/>
      </w:tr>
      <w:tr w:rsidR="00031851" w:rsidRPr="00696855" w14:paraId="5F585CCB" w14:textId="77777777" w:rsidTr="00CF545B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1F5C63F9" w14:textId="086B356E" w:rsidR="00031851" w:rsidRPr="00486541" w:rsidRDefault="00031851" w:rsidP="00031851">
            <w:pPr>
              <w:pStyle w:val="332PASListTask1"/>
            </w:pPr>
            <w:bookmarkStart w:id="43" w:name="_Ref50023064"/>
            <w:r>
              <w:lastRenderedPageBreak/>
              <w:t>Seek and integrate PCBU feedback about developed processes and procedures.</w:t>
            </w:r>
            <w:bookmarkEnd w:id="43"/>
          </w:p>
        </w:tc>
        <w:permStart w:id="1606246525" w:edGrp="everyone" w:displacedByCustomXml="next"/>
        <w:sdt>
          <w:sdtPr>
            <w:rPr>
              <w:rFonts w:cs="Arial"/>
              <w:sz w:val="36"/>
              <w:szCs w:val="36"/>
            </w:rPr>
            <w:id w:val="-1340073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12" w:space="0" w:color="000000"/>
                  <w:right w:val="single" w:sz="4" w:space="0" w:color="auto"/>
                </w:tcBorders>
              </w:tcPr>
              <w:p w14:paraId="3673FCCF" w14:textId="10961619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606246525" w:displacedByCustomXml="prev"/>
        <w:permStart w:id="36919168" w:edGrp="everyone" w:displacedByCustomXml="next"/>
        <w:sdt>
          <w:sdtPr>
            <w:rPr>
              <w:rFonts w:cs="Arial"/>
              <w:sz w:val="36"/>
              <w:szCs w:val="36"/>
            </w:rPr>
            <w:id w:val="14037223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top w:val="single" w:sz="12" w:space="0" w:color="000000"/>
                  <w:left w:val="single" w:sz="4" w:space="0" w:color="auto"/>
                  <w:right w:val="single" w:sz="12" w:space="0" w:color="auto"/>
                </w:tcBorders>
              </w:tcPr>
              <w:p w14:paraId="1AB65144" w14:textId="1FF7F4C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6919168" w:displacedByCustomXml="prev"/>
      </w:tr>
      <w:tr w:rsidR="00031851" w:rsidRPr="00696855" w14:paraId="103A7D73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ECAF56" w14:textId="574C265B" w:rsidR="00031851" w:rsidRPr="00486541" w:rsidRDefault="00031851" w:rsidP="00031851">
            <w:pPr>
              <w:pStyle w:val="332PASListTask1"/>
            </w:pPr>
            <w:bookmarkStart w:id="44" w:name="_Ref50023073"/>
            <w:r>
              <w:t>Using email, communicate and promote developed processes and procedures to workers.</w:t>
            </w:r>
            <w:bookmarkEnd w:id="44"/>
          </w:p>
        </w:tc>
        <w:permStart w:id="977482235" w:edGrp="everyone" w:displacedByCustomXml="next"/>
        <w:sdt>
          <w:sdtPr>
            <w:rPr>
              <w:rFonts w:cs="Arial"/>
              <w:sz w:val="36"/>
              <w:szCs w:val="36"/>
            </w:rPr>
            <w:id w:val="-776716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220F5D0C" w14:textId="4E62D121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77482235" w:displacedByCustomXml="prev"/>
        <w:permStart w:id="884147294" w:edGrp="everyone" w:displacedByCustomXml="next"/>
        <w:sdt>
          <w:sdtPr>
            <w:rPr>
              <w:rFonts w:cs="Arial"/>
              <w:sz w:val="36"/>
              <w:szCs w:val="36"/>
            </w:rPr>
            <w:id w:val="2169417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427150ED" w14:textId="6C36500D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84147294" w:displacedByCustomXml="prev"/>
      </w:tr>
      <w:tr w:rsidR="00031851" w:rsidRPr="00696855" w14:paraId="7451C504" w14:textId="77777777" w:rsidTr="00A80ACC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2EEB6717" w14:textId="19A5ABD7" w:rsidR="00031851" w:rsidRPr="00486541" w:rsidRDefault="00031851" w:rsidP="00031851">
            <w:pPr>
              <w:pStyle w:val="332PASListTask1"/>
            </w:pPr>
            <w:bookmarkStart w:id="45" w:name="_Ref50023078"/>
            <w:r>
              <w:t>Monitor and review implementation of control processes and procedures, identifying non-compliances.</w:t>
            </w:r>
            <w:bookmarkEnd w:id="45"/>
          </w:p>
        </w:tc>
        <w:permStart w:id="322378456" w:edGrp="everyone" w:displacedByCustomXml="next"/>
        <w:sdt>
          <w:sdtPr>
            <w:rPr>
              <w:rFonts w:cs="Arial"/>
              <w:sz w:val="36"/>
              <w:szCs w:val="36"/>
            </w:rPr>
            <w:id w:val="21470927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right w:val="single" w:sz="4" w:space="0" w:color="auto"/>
                </w:tcBorders>
              </w:tcPr>
              <w:p w14:paraId="17DEADAE" w14:textId="56B64730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322378456" w:displacedByCustomXml="prev"/>
        <w:permStart w:id="1333158977" w:edGrp="everyone" w:displacedByCustomXml="next"/>
        <w:sdt>
          <w:sdtPr>
            <w:rPr>
              <w:rFonts w:cs="Arial"/>
              <w:sz w:val="36"/>
              <w:szCs w:val="36"/>
            </w:rPr>
            <w:id w:val="-1791244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right w:val="single" w:sz="12" w:space="0" w:color="auto"/>
                </w:tcBorders>
              </w:tcPr>
              <w:p w14:paraId="54B9BB42" w14:textId="14BDFFF1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333158977" w:displacedByCustomXml="prev"/>
      </w:tr>
      <w:tr w:rsidR="00A9666F" w:rsidRPr="005E24F1" w14:paraId="69D08405" w14:textId="77777777" w:rsidTr="00A80ACC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BEFCE76" w14:textId="2CA3F114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CF545B">
              <w:rPr>
                <w:rFonts w:cs="Arial"/>
                <w:b/>
                <w:sz w:val="20"/>
              </w:rPr>
              <w:t>Maintaining WHS legislative compliance</w:t>
            </w:r>
          </w:p>
        </w:tc>
      </w:tr>
      <w:tr w:rsidR="00031851" w:rsidRPr="00696855" w14:paraId="6ADBB981" w14:textId="77777777" w:rsidTr="00CF545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2B6F7839" w14:textId="77777777" w:rsidR="00031851" w:rsidRDefault="00031851" w:rsidP="00031851">
            <w:pPr>
              <w:pStyle w:val="333PASListTask1"/>
            </w:pPr>
            <w:bookmarkStart w:id="46" w:name="_Ref35418577"/>
            <w:r>
              <w:t>Develop a presentation for workers which covers:</w:t>
            </w:r>
            <w:bookmarkEnd w:id="46"/>
          </w:p>
          <w:p w14:paraId="6E63F786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Identification of PCBU’s duties regarding identified hazardous chemical</w:t>
            </w:r>
          </w:p>
          <w:p w14:paraId="4F28EE0E" w14:textId="77777777" w:rsidR="00031851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Non-compliances highlighted from workplace monitoring</w:t>
            </w:r>
          </w:p>
          <w:p w14:paraId="7F659718" w14:textId="2815A7CD" w:rsidR="00031851" w:rsidRPr="00CF545B" w:rsidRDefault="00031851" w:rsidP="00031851">
            <w:pPr>
              <w:pStyle w:val="ListParagraph"/>
              <w:numPr>
                <w:ilvl w:val="0"/>
                <w:numId w:val="19"/>
              </w:numPr>
              <w:ind w:left="1029"/>
              <w:jc w:val="left"/>
              <w:rPr>
                <w:rFonts w:cs="Arial"/>
                <w:sz w:val="20"/>
              </w:rPr>
            </w:pPr>
            <w:r w:rsidRPr="00CF545B">
              <w:rPr>
                <w:rFonts w:cs="Arial"/>
                <w:sz w:val="20"/>
              </w:rPr>
              <w:t>Recommendations for improvements</w:t>
            </w:r>
            <w:r>
              <w:rPr>
                <w:rFonts w:cs="Arial"/>
                <w:sz w:val="20"/>
              </w:rPr>
              <w:t>.</w:t>
            </w:r>
          </w:p>
        </w:tc>
        <w:permStart w:id="1546661399" w:edGrp="everyone" w:displacedByCustomXml="next"/>
        <w:sdt>
          <w:sdtPr>
            <w:rPr>
              <w:rFonts w:cs="Arial"/>
              <w:sz w:val="36"/>
              <w:szCs w:val="36"/>
            </w:rPr>
            <w:id w:val="13428183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4" w:space="0" w:color="000000"/>
                  <w:right w:val="single" w:sz="4" w:space="0" w:color="auto"/>
                </w:tcBorders>
              </w:tcPr>
              <w:p w14:paraId="77626768" w14:textId="5F9EC357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1546661399" w:displacedByCustomXml="prev"/>
        <w:permStart w:id="566101155" w:edGrp="everyone" w:displacedByCustomXml="next"/>
        <w:sdt>
          <w:sdtPr>
            <w:rPr>
              <w:rFonts w:cs="Arial"/>
              <w:sz w:val="36"/>
              <w:szCs w:val="36"/>
            </w:rPr>
            <w:id w:val="-686207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4" w:space="0" w:color="000000"/>
                  <w:right w:val="single" w:sz="12" w:space="0" w:color="auto"/>
                </w:tcBorders>
              </w:tcPr>
              <w:p w14:paraId="1525EC02" w14:textId="39343BBF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566101155" w:displacedByCustomXml="prev"/>
      </w:tr>
      <w:tr w:rsidR="00031851" w:rsidRPr="00696855" w14:paraId="34E06BA6" w14:textId="77777777" w:rsidTr="00CF545B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0A686D39" w14:textId="730AAB36" w:rsidR="00031851" w:rsidRPr="00486541" w:rsidRDefault="00031851" w:rsidP="00031851">
            <w:pPr>
              <w:pStyle w:val="333PASListTask1"/>
            </w:pPr>
            <w:bookmarkStart w:id="47" w:name="_Ref35418579"/>
            <w:r>
              <w:t>Deliver presentation (in person/via live stream video) and listen to your audience to respond appropriately to any questions.</w:t>
            </w:r>
            <w:bookmarkEnd w:id="47"/>
          </w:p>
        </w:tc>
        <w:permStart w:id="895185088" w:edGrp="everyone" w:displacedByCustomXml="next"/>
        <w:sdt>
          <w:sdtPr>
            <w:rPr>
              <w:rFonts w:cs="Arial"/>
              <w:sz w:val="36"/>
              <w:szCs w:val="36"/>
            </w:rPr>
            <w:id w:val="-7811795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bottom w:val="single" w:sz="12" w:space="0" w:color="000000"/>
                  <w:right w:val="single" w:sz="4" w:space="0" w:color="auto"/>
                </w:tcBorders>
              </w:tcPr>
              <w:p w14:paraId="6332D1C9" w14:textId="27C92B42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895185088" w:displacedByCustomXml="prev"/>
        <w:permStart w:id="993285180" w:edGrp="everyone" w:displacedByCustomXml="next"/>
        <w:sdt>
          <w:sdtPr>
            <w:rPr>
              <w:rFonts w:cs="Arial"/>
              <w:sz w:val="36"/>
              <w:szCs w:val="36"/>
            </w:rPr>
            <w:id w:val="12043693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488" w:type="dxa"/>
                <w:tcBorders>
                  <w:left w:val="single" w:sz="4" w:space="0" w:color="auto"/>
                  <w:bottom w:val="single" w:sz="12" w:space="0" w:color="000000"/>
                  <w:right w:val="single" w:sz="12" w:space="0" w:color="auto"/>
                </w:tcBorders>
              </w:tcPr>
              <w:p w14:paraId="2FA7010F" w14:textId="09EEC4EA" w:rsidR="00031851" w:rsidRPr="004E1BC5" w:rsidRDefault="00031851" w:rsidP="00031851">
                <w:pPr>
                  <w:jc w:val="center"/>
                  <w:rPr>
                    <w:rFonts w:cs="Arial"/>
                    <w:sz w:val="20"/>
                  </w:rPr>
                </w:pPr>
                <w:r w:rsidRPr="002B575F">
                  <w:rPr>
                    <w:rFonts w:cs="Arial"/>
                    <w:sz w:val="36"/>
                    <w:szCs w:val="36"/>
                  </w:rPr>
                  <w:sym w:font="Wingdings" w:char="F0A8"/>
                </w:r>
              </w:p>
            </w:tc>
          </w:sdtContent>
        </w:sdt>
        <w:permEnd w:id="993285180" w:displacedByCustomXml="prev"/>
      </w:tr>
    </w:tbl>
    <w:p w14:paraId="0872845C" w14:textId="6E353407" w:rsidR="00CF545B" w:rsidRDefault="00CF545B" w:rsidP="00A9666F"/>
    <w:p w14:paraId="21D56ED6" w14:textId="77777777" w:rsidR="00CF545B" w:rsidRDefault="00CF545B" w:rsidP="00CF545B">
      <w:pPr>
        <w:jc w:val="left"/>
        <w:rPr>
          <w:rFonts w:ascii="Arial" w:hAnsi="Arial" w:cs="Arial"/>
          <w:bCs/>
          <w:caps/>
          <w:szCs w:val="24"/>
        </w:rPr>
      </w:pPr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"/>
        <w:gridCol w:w="531"/>
        <w:gridCol w:w="1294"/>
        <w:gridCol w:w="1294"/>
        <w:gridCol w:w="1295"/>
        <w:gridCol w:w="1294"/>
        <w:gridCol w:w="1294"/>
        <w:gridCol w:w="1295"/>
      </w:tblGrid>
      <w:tr w:rsidR="00CF545B" w14:paraId="319504D3" w14:textId="77777777" w:rsidTr="008B00AA">
        <w:trPr>
          <w:cantSplit/>
          <w:trHeight w:val="3676"/>
        </w:trPr>
        <w:tc>
          <w:tcPr>
            <w:tcW w:w="629" w:type="dxa"/>
            <w:vMerge w:val="restart"/>
            <w:shd w:val="clear" w:color="auto" w:fill="000000" w:themeFill="text1"/>
            <w:textDirection w:val="btLr"/>
            <w:vAlign w:val="center"/>
          </w:tcPr>
          <w:p w14:paraId="1409C004" w14:textId="77777777" w:rsidR="00CF545B" w:rsidRPr="00812D97" w:rsidRDefault="00CF545B" w:rsidP="008B00AA">
            <w:pPr>
              <w:ind w:left="113" w:right="113"/>
              <w:jc w:val="center"/>
              <w:rPr>
                <w:rFonts w:ascii="Arial Black" w:hAnsi="Arial Black" w:cs="Arial"/>
                <w:b/>
                <w:caps/>
                <w:szCs w:val="24"/>
              </w:rPr>
            </w:pPr>
            <w:r w:rsidRPr="00812D97">
              <w:rPr>
                <w:rFonts w:ascii="Arial Black" w:hAnsi="Arial Black" w:cs="Arial"/>
                <w:b/>
                <w:caps/>
                <w:szCs w:val="24"/>
              </w:rPr>
              <w:lastRenderedPageBreak/>
              <w:t>HAZARDOUS CHEMICAL REGSITER</w:t>
            </w: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5181CBD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  <w:tc>
          <w:tcPr>
            <w:tcW w:w="1294" w:type="dxa"/>
            <w:textDirection w:val="btLr"/>
          </w:tcPr>
          <w:p w14:paraId="19135CD9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</w:t>
            </w:r>
          </w:p>
          <w:p w14:paraId="16DDB0AC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Aspiration hazard</w:t>
            </w:r>
          </w:p>
          <w:p w14:paraId="51CF8708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Skin corrosion/irritation</w:t>
            </w:r>
          </w:p>
        </w:tc>
        <w:tc>
          <w:tcPr>
            <w:tcW w:w="1294" w:type="dxa"/>
            <w:textDirection w:val="btLr"/>
          </w:tcPr>
          <w:p w14:paraId="217C21DD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Poisons Schedule S6</w:t>
            </w:r>
          </w:p>
          <w:p w14:paraId="322BDA9A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</w:t>
            </w:r>
          </w:p>
          <w:p w14:paraId="576E0C14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Corrosive</w:t>
            </w:r>
          </w:p>
        </w:tc>
        <w:tc>
          <w:tcPr>
            <w:tcW w:w="1295" w:type="dxa"/>
            <w:textDirection w:val="btLr"/>
          </w:tcPr>
          <w:p w14:paraId="33D235B5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liquid/vapour</w:t>
            </w:r>
          </w:p>
          <w:p w14:paraId="22631D73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Harmful if swallowed</w:t>
            </w:r>
          </w:p>
        </w:tc>
        <w:tc>
          <w:tcPr>
            <w:tcW w:w="1294" w:type="dxa"/>
            <w:textDirection w:val="btLr"/>
          </w:tcPr>
          <w:p w14:paraId="4F6D7D33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Organ toxicity</w:t>
            </w:r>
          </w:p>
          <w:p w14:paraId="3668DEC0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44619A">
              <w:rPr>
                <w:rFonts w:ascii="Arial" w:hAnsi="Arial" w:cs="Arial"/>
                <w:bCs/>
                <w:szCs w:val="24"/>
              </w:rPr>
              <w:t xml:space="preserve">Toxic to aquatic life </w:t>
            </w:r>
          </w:p>
        </w:tc>
        <w:tc>
          <w:tcPr>
            <w:tcW w:w="1294" w:type="dxa"/>
            <w:textDirection w:val="btLr"/>
          </w:tcPr>
          <w:p w14:paraId="703641B1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Flammable liquid/vapour</w:t>
            </w:r>
          </w:p>
          <w:p w14:paraId="6C830A40" w14:textId="77777777" w:rsidR="00CF545B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Serious eye irritation</w:t>
            </w:r>
          </w:p>
        </w:tc>
        <w:tc>
          <w:tcPr>
            <w:tcW w:w="1295" w:type="dxa"/>
            <w:textDirection w:val="btLr"/>
          </w:tcPr>
          <w:p w14:paraId="7A2D2944" w14:textId="77777777" w:rsidR="00CF545B" w:rsidRPr="0044619A" w:rsidRDefault="00CF545B" w:rsidP="003A7F00">
            <w:pPr>
              <w:pStyle w:val="ListParagraph"/>
              <w:numPr>
                <w:ilvl w:val="0"/>
                <w:numId w:val="32"/>
              </w:numPr>
              <w:ind w:left="568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Highly flammable liquid and vapour</w:t>
            </w:r>
          </w:p>
        </w:tc>
      </w:tr>
      <w:tr w:rsidR="00CF545B" w14:paraId="60EA9302" w14:textId="77777777" w:rsidTr="008B00AA">
        <w:trPr>
          <w:cantSplit/>
          <w:trHeight w:val="2962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3CE6D48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7E7398D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location</w:t>
            </w:r>
          </w:p>
        </w:tc>
        <w:tc>
          <w:tcPr>
            <w:tcW w:w="1294" w:type="dxa"/>
            <w:textDirection w:val="btLr"/>
          </w:tcPr>
          <w:p w14:paraId="33BAE4C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4" w:type="dxa"/>
            <w:textDirection w:val="btLr"/>
          </w:tcPr>
          <w:p w14:paraId="23E80941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5" w:type="dxa"/>
            <w:textDirection w:val="btLr"/>
          </w:tcPr>
          <w:p w14:paraId="17B7BD5C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Workshop cage</w:t>
            </w:r>
          </w:p>
        </w:tc>
        <w:tc>
          <w:tcPr>
            <w:tcW w:w="1294" w:type="dxa"/>
            <w:textDirection w:val="btLr"/>
          </w:tcPr>
          <w:p w14:paraId="7EE8357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Outdoor storage area </w:t>
            </w:r>
          </w:p>
        </w:tc>
        <w:tc>
          <w:tcPr>
            <w:tcW w:w="1294" w:type="dxa"/>
            <w:textDirection w:val="btLr"/>
          </w:tcPr>
          <w:p w14:paraId="2D589F5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Office</w:t>
            </w:r>
          </w:p>
        </w:tc>
        <w:tc>
          <w:tcPr>
            <w:tcW w:w="1295" w:type="dxa"/>
            <w:textDirection w:val="btLr"/>
          </w:tcPr>
          <w:p w14:paraId="3BE525DE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Indoor kitchen area</w:t>
            </w:r>
          </w:p>
        </w:tc>
      </w:tr>
      <w:tr w:rsidR="00CF545B" w14:paraId="785506EC" w14:textId="77777777" w:rsidTr="008B00AA">
        <w:trPr>
          <w:cantSplit/>
          <w:trHeight w:val="1701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22169A01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81EEFE1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quantitiy</w:t>
            </w:r>
          </w:p>
        </w:tc>
        <w:tc>
          <w:tcPr>
            <w:tcW w:w="1294" w:type="dxa"/>
            <w:textDirection w:val="btLr"/>
          </w:tcPr>
          <w:p w14:paraId="35E56A9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20L</w:t>
            </w:r>
          </w:p>
        </w:tc>
        <w:tc>
          <w:tcPr>
            <w:tcW w:w="1294" w:type="dxa"/>
            <w:textDirection w:val="btLr"/>
          </w:tcPr>
          <w:p w14:paraId="3D364918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500ml</w:t>
            </w:r>
          </w:p>
        </w:tc>
        <w:tc>
          <w:tcPr>
            <w:tcW w:w="1295" w:type="dxa"/>
            <w:textDirection w:val="btLr"/>
          </w:tcPr>
          <w:p w14:paraId="669EE054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4L</w:t>
            </w:r>
          </w:p>
        </w:tc>
        <w:tc>
          <w:tcPr>
            <w:tcW w:w="1294" w:type="dxa"/>
            <w:textDirection w:val="btLr"/>
          </w:tcPr>
          <w:p w14:paraId="7810E2B5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1L</w:t>
            </w:r>
          </w:p>
        </w:tc>
        <w:tc>
          <w:tcPr>
            <w:tcW w:w="1294" w:type="dxa"/>
            <w:textDirection w:val="btLr"/>
          </w:tcPr>
          <w:p w14:paraId="3AD6450C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250ml</w:t>
            </w:r>
          </w:p>
        </w:tc>
        <w:tc>
          <w:tcPr>
            <w:tcW w:w="1295" w:type="dxa"/>
            <w:textDirection w:val="btLr"/>
          </w:tcPr>
          <w:p w14:paraId="4923AA9C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500ml</w:t>
            </w:r>
          </w:p>
        </w:tc>
      </w:tr>
      <w:tr w:rsidR="00CF545B" w14:paraId="0AEBBBAD" w14:textId="77777777" w:rsidTr="008B00AA">
        <w:trPr>
          <w:cantSplit/>
          <w:trHeight w:val="2709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70F78D48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63F4059B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issue date of sds</w:t>
            </w:r>
          </w:p>
        </w:tc>
        <w:tc>
          <w:tcPr>
            <w:tcW w:w="1294" w:type="dxa"/>
            <w:textDirection w:val="btLr"/>
          </w:tcPr>
          <w:p w14:paraId="2387EE4A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11/08/2016</w:t>
            </w:r>
          </w:p>
        </w:tc>
        <w:tc>
          <w:tcPr>
            <w:tcW w:w="1294" w:type="dxa"/>
            <w:textDirection w:val="btLr"/>
          </w:tcPr>
          <w:p w14:paraId="30CD64B3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27/06/2017</w:t>
            </w:r>
          </w:p>
        </w:tc>
        <w:tc>
          <w:tcPr>
            <w:tcW w:w="1295" w:type="dxa"/>
            <w:textDirection w:val="btLr"/>
          </w:tcPr>
          <w:p w14:paraId="529CFC5F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10/12/2018</w:t>
            </w:r>
          </w:p>
        </w:tc>
        <w:tc>
          <w:tcPr>
            <w:tcW w:w="1294" w:type="dxa"/>
            <w:textDirection w:val="btLr"/>
          </w:tcPr>
          <w:p w14:paraId="6B8A9E14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08/05/2019</w:t>
            </w:r>
          </w:p>
        </w:tc>
        <w:tc>
          <w:tcPr>
            <w:tcW w:w="1294" w:type="dxa"/>
            <w:textDirection w:val="btLr"/>
          </w:tcPr>
          <w:p w14:paraId="3FDF4FBD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15/02/2020</w:t>
            </w:r>
          </w:p>
        </w:tc>
        <w:tc>
          <w:tcPr>
            <w:tcW w:w="1295" w:type="dxa"/>
            <w:textDirection w:val="btLr"/>
          </w:tcPr>
          <w:p w14:paraId="7502E3D8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>26/03/2020</w:t>
            </w:r>
          </w:p>
        </w:tc>
      </w:tr>
      <w:tr w:rsidR="00CF545B" w14:paraId="02DAA59A" w14:textId="77777777" w:rsidTr="008B00AA">
        <w:trPr>
          <w:cantSplit/>
          <w:trHeight w:val="2709"/>
        </w:trPr>
        <w:tc>
          <w:tcPr>
            <w:tcW w:w="629" w:type="dxa"/>
            <w:vMerge/>
            <w:shd w:val="clear" w:color="auto" w:fill="000000" w:themeFill="text1"/>
            <w:textDirection w:val="btLr"/>
          </w:tcPr>
          <w:p w14:paraId="108B8609" w14:textId="77777777" w:rsidR="00CF545B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caps/>
                <w:szCs w:val="24"/>
              </w:rPr>
            </w:pPr>
          </w:p>
        </w:tc>
        <w:tc>
          <w:tcPr>
            <w:tcW w:w="531" w:type="dxa"/>
            <w:shd w:val="clear" w:color="auto" w:fill="BFBFBF" w:themeFill="background1" w:themeFillShade="BF"/>
            <w:textDirection w:val="btLr"/>
          </w:tcPr>
          <w:p w14:paraId="53A1C4DC" w14:textId="77777777" w:rsidR="00CF545B" w:rsidRPr="00812D97" w:rsidRDefault="00CF545B" w:rsidP="008B00AA">
            <w:pPr>
              <w:ind w:left="113" w:right="113"/>
              <w:jc w:val="left"/>
              <w:rPr>
                <w:rFonts w:ascii="Arial" w:hAnsi="Arial" w:cs="Arial"/>
                <w:b/>
                <w:caps/>
                <w:szCs w:val="24"/>
              </w:rPr>
            </w:pPr>
            <w:r w:rsidRPr="00812D97">
              <w:rPr>
                <w:rFonts w:ascii="Arial" w:hAnsi="Arial" w:cs="Arial"/>
                <w:b/>
                <w:caps/>
                <w:szCs w:val="24"/>
              </w:rPr>
              <w:t>nAME OF CHEMICAL</w:t>
            </w:r>
          </w:p>
        </w:tc>
        <w:tc>
          <w:tcPr>
            <w:tcW w:w="1294" w:type="dxa"/>
            <w:textDirection w:val="btLr"/>
          </w:tcPr>
          <w:p w14:paraId="000A119B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Mineral Turpentine</w:t>
            </w:r>
          </w:p>
        </w:tc>
        <w:tc>
          <w:tcPr>
            <w:tcW w:w="1294" w:type="dxa"/>
            <w:textDirection w:val="btLr"/>
          </w:tcPr>
          <w:p w14:paraId="1D520715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Ajax Hydrogen Peroxide 30% 100 VOL</w:t>
            </w:r>
          </w:p>
        </w:tc>
        <w:tc>
          <w:tcPr>
            <w:tcW w:w="1295" w:type="dxa"/>
            <w:textDirection w:val="btLr"/>
          </w:tcPr>
          <w:p w14:paraId="6EE664B4" w14:textId="77777777" w:rsidR="00CF545B" w:rsidRPr="00A82080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1534A2">
              <w:rPr>
                <w:rFonts w:ascii="Arial" w:hAnsi="Arial" w:cs="Arial"/>
                <w:bCs/>
                <w:szCs w:val="24"/>
              </w:rPr>
              <w:t>Acetone</w:t>
            </w:r>
          </w:p>
        </w:tc>
        <w:tc>
          <w:tcPr>
            <w:tcW w:w="1294" w:type="dxa"/>
            <w:textDirection w:val="btLr"/>
          </w:tcPr>
          <w:p w14:paraId="17B23E16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A82080">
              <w:rPr>
                <w:rFonts w:ascii="Arial" w:hAnsi="Arial" w:cs="Arial"/>
                <w:bCs/>
                <w:szCs w:val="24"/>
              </w:rPr>
              <w:t>Esplanade Herbicide</w:t>
            </w:r>
          </w:p>
        </w:tc>
        <w:tc>
          <w:tcPr>
            <w:tcW w:w="1294" w:type="dxa"/>
            <w:textDirection w:val="btLr"/>
          </w:tcPr>
          <w:p w14:paraId="2C048CAA" w14:textId="77777777" w:rsidR="00CF545B" w:rsidRPr="00877751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</w:rPr>
            </w:pPr>
            <w:r w:rsidRPr="00877751">
              <w:rPr>
                <w:rFonts w:ascii="Arial" w:hAnsi="Arial" w:cs="Arial"/>
                <w:bCs/>
                <w:szCs w:val="24"/>
              </w:rPr>
              <w:t xml:space="preserve">Sanikleen </w:t>
            </w:r>
            <w:r>
              <w:rPr>
                <w:rFonts w:ascii="Arial" w:hAnsi="Arial" w:cs="Arial"/>
                <w:bCs/>
                <w:szCs w:val="24"/>
              </w:rPr>
              <w:br/>
            </w:r>
            <w:r w:rsidRPr="00877751">
              <w:rPr>
                <w:rFonts w:ascii="Arial" w:hAnsi="Arial" w:cs="Arial"/>
                <w:bCs/>
                <w:szCs w:val="24"/>
              </w:rPr>
              <w:t>(Ethyl alcohol)</w:t>
            </w:r>
          </w:p>
        </w:tc>
        <w:tc>
          <w:tcPr>
            <w:tcW w:w="1295" w:type="dxa"/>
            <w:textDirection w:val="btLr"/>
          </w:tcPr>
          <w:p w14:paraId="459511DA" w14:textId="77777777" w:rsidR="00CF545B" w:rsidRPr="001534A2" w:rsidRDefault="00CF545B" w:rsidP="008B00AA">
            <w:pPr>
              <w:ind w:left="113" w:right="113"/>
              <w:jc w:val="left"/>
              <w:rPr>
                <w:rFonts w:ascii="Arial" w:hAnsi="Arial" w:cs="Arial"/>
                <w:bCs/>
                <w:szCs w:val="24"/>
                <w:highlight w:val="yellow"/>
              </w:rPr>
            </w:pPr>
            <w:r w:rsidRPr="00877751">
              <w:rPr>
                <w:rFonts w:ascii="Arial" w:hAnsi="Arial" w:cs="Arial"/>
                <w:bCs/>
                <w:szCs w:val="24"/>
              </w:rPr>
              <w:t xml:space="preserve">Rasmsol Disinfectant Spray </w:t>
            </w:r>
          </w:p>
        </w:tc>
      </w:tr>
    </w:tbl>
    <w:p w14:paraId="1200A142" w14:textId="218E2ED1" w:rsidR="0039623A" w:rsidRPr="00845787" w:rsidRDefault="0039623A" w:rsidP="00845787">
      <w:pPr>
        <w:rPr>
          <w:rFonts w:ascii="Arial" w:hAnsi="Arial" w:cs="Arial"/>
          <w:sz w:val="8"/>
          <w:szCs w:val="8"/>
        </w:rPr>
      </w:pPr>
    </w:p>
    <w:sectPr w:rsidR="0039623A" w:rsidRPr="00845787" w:rsidSect="00845787">
      <w:headerReference w:type="even" r:id="rId30"/>
      <w:headerReference w:type="default" r:id="rId31"/>
      <w:footerReference w:type="default" r:id="rId32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56B3DA" w14:textId="77777777" w:rsidR="00B90745" w:rsidRDefault="00B90745" w:rsidP="00A67754">
      <w:r>
        <w:separator/>
      </w:r>
    </w:p>
    <w:p w14:paraId="373E7B54" w14:textId="77777777" w:rsidR="00B90745" w:rsidRDefault="00B90745"/>
    <w:p w14:paraId="730E03C7" w14:textId="77777777" w:rsidR="00B90745" w:rsidRDefault="00B90745"/>
  </w:endnote>
  <w:endnote w:type="continuationSeparator" w:id="0">
    <w:p w14:paraId="3FBE22B6" w14:textId="77777777" w:rsidR="00B90745" w:rsidRDefault="00B90745" w:rsidP="00A67754">
      <w:r>
        <w:continuationSeparator/>
      </w:r>
    </w:p>
    <w:p w14:paraId="7C466593" w14:textId="77777777" w:rsidR="00B90745" w:rsidRDefault="00B90745"/>
    <w:p w14:paraId="33B3A0DA" w14:textId="77777777" w:rsidR="00B90745" w:rsidRDefault="00B907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63195E7A" w:rsidR="006E5B7D" w:rsidRPr="00830749" w:rsidRDefault="00000000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A29B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15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403D98E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CF545B" w:rsidRPr="00CF545B">
          <w:rPr>
            <w:rFonts w:ascii="Arial" w:hAnsi="Arial" w:cs="Arial"/>
            <w:b/>
            <w:sz w:val="16"/>
            <w:szCs w:val="16"/>
          </w:rPr>
          <w:t>v1-1_</w:t>
        </w:r>
        <w:r w:rsidR="00421725">
          <w:rPr>
            <w:rFonts w:ascii="Arial" w:hAnsi="Arial" w:cs="Arial"/>
            <w:b/>
            <w:sz w:val="16"/>
            <w:szCs w:val="16"/>
          </w:rPr>
          <w:t>02/08</w:t>
        </w:r>
        <w:r w:rsidR="00CF545B" w:rsidRPr="00CF545B">
          <w:rPr>
            <w:rFonts w:ascii="Arial" w:hAnsi="Arial" w:cs="Arial"/>
            <w:b/>
            <w:sz w:val="16"/>
            <w:szCs w:val="16"/>
          </w:rPr>
          <w:t>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A29BA">
          <w:rPr>
            <w:rFonts w:ascii="Arial" w:hAnsi="Arial" w:cs="Arial"/>
            <w:b/>
            <w:bCs/>
            <w:noProof/>
            <w:sz w:val="16"/>
            <w:szCs w:val="16"/>
          </w:rPr>
          <w:t>15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825FD" w14:textId="77777777" w:rsidR="0070031D" w:rsidRPr="00830749" w:rsidRDefault="0070031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CC6490F" w14:textId="30C185AF" w:rsidR="0070031D" w:rsidRPr="00830749" w:rsidRDefault="0070031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A29BA">
          <w:rPr>
            <w:rFonts w:ascii="Arial" w:hAnsi="Arial" w:cs="Arial"/>
            <w:b/>
            <w:bCs/>
            <w:noProof/>
            <w:sz w:val="16"/>
            <w:szCs w:val="16"/>
          </w:rPr>
          <w:t>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601DC06E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21725">
          <w:rPr>
            <w:rFonts w:ascii="Arial" w:hAnsi="Arial" w:cs="Arial"/>
            <w:b/>
            <w:sz w:val="16"/>
            <w:szCs w:val="16"/>
          </w:rPr>
          <w:t>v1-1_02/08/2024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A29BA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3D6DA" w14:textId="77777777" w:rsidR="00B90745" w:rsidRDefault="00B90745" w:rsidP="00A67754">
      <w:r>
        <w:separator/>
      </w:r>
    </w:p>
    <w:p w14:paraId="4B7665BA" w14:textId="77777777" w:rsidR="00B90745" w:rsidRDefault="00B90745"/>
    <w:p w14:paraId="18296637" w14:textId="77777777" w:rsidR="00B90745" w:rsidRDefault="00B90745"/>
  </w:footnote>
  <w:footnote w:type="continuationSeparator" w:id="0">
    <w:p w14:paraId="33D87470" w14:textId="77777777" w:rsidR="00B90745" w:rsidRDefault="00B90745" w:rsidP="00A67754">
      <w:r>
        <w:continuationSeparator/>
      </w:r>
    </w:p>
    <w:p w14:paraId="11F7CC4D" w14:textId="77777777" w:rsidR="00B90745" w:rsidRDefault="00B90745"/>
    <w:p w14:paraId="6A6550C1" w14:textId="77777777" w:rsidR="00B90745" w:rsidRDefault="00B9074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A409D" w14:textId="68CEFAD8" w:rsidR="006E5B7D" w:rsidRPr="00B16865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t>Workbook</w:t>
    </w:r>
    <w:r w:rsidR="005526C8" w:rsidRPr="00B16865">
      <w:rPr>
        <w:rFonts w:ascii="Arial" w:hAnsi="Arial" w:cs="Arial"/>
        <w:b/>
        <w:spacing w:val="-6"/>
        <w:sz w:val="16"/>
        <w:szCs w:val="16"/>
      </w:rPr>
      <w:t xml:space="preserve"> </w:t>
    </w:r>
    <w:r w:rsidR="006E5B7D" w:rsidRPr="00B16865">
      <w:rPr>
        <w:rFonts w:ascii="Arial" w:hAnsi="Arial" w:cs="Arial"/>
        <w:b/>
        <w:spacing w:val="-6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="006E5B7D"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FCBC" w14:textId="0505255A" w:rsidR="006E5B7D" w:rsidRPr="00B16865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ptab w:relativeTo="margin" w:alignment="right" w:leader="none"/>
    </w:r>
    <w:r w:rsidRPr="00B16865">
      <w:rPr>
        <w:rFonts w:ascii="Arial" w:hAnsi="Arial" w:cs="Arial"/>
        <w:b/>
        <w:spacing w:val="-6"/>
        <w:sz w:val="16"/>
        <w:szCs w:val="16"/>
      </w:rPr>
      <w:t xml:space="preserve">Assessment Summary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C11552" w14:textId="1C9CE9E8" w:rsidR="00787509" w:rsidRPr="00B16865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6"/>
        <w:sz w:val="16"/>
        <w:szCs w:val="16"/>
      </w:rPr>
    </w:pPr>
    <w:r w:rsidRPr="00B16865">
      <w:rPr>
        <w:rFonts w:ascii="Arial" w:hAnsi="Arial" w:cs="Arial"/>
        <w:b/>
        <w:spacing w:val="-6"/>
        <w:sz w:val="16"/>
        <w:szCs w:val="16"/>
      </w:rPr>
      <w:ptab w:relativeTo="margin" w:alignment="right" w:leader="none"/>
    </w:r>
    <w:r w:rsidRPr="00B16865">
      <w:rPr>
        <w:rFonts w:ascii="Arial" w:hAnsi="Arial" w:cs="Arial"/>
        <w:b/>
        <w:spacing w:val="-6"/>
        <w:sz w:val="16"/>
        <w:szCs w:val="16"/>
      </w:rPr>
      <w:t xml:space="preserve">Workbook -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BSBWHS431</w:t>
        </w:r>
      </w:sdtContent>
    </w:sdt>
    <w:r w:rsidRPr="00B16865">
      <w:rPr>
        <w:rFonts w:ascii="Arial" w:hAnsi="Arial" w:cs="Arial"/>
        <w:b/>
        <w:spacing w:val="-6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6"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 w:rsidRPr="00B16865">
          <w:rPr>
            <w:rFonts w:ascii="Arial" w:hAnsi="Arial" w:cs="Arial"/>
            <w:b/>
            <w:spacing w:val="-6"/>
            <w:sz w:val="16"/>
            <w:szCs w:val="16"/>
          </w:rPr>
          <w:t>Develop processes and procedures for controlling hazardous chemicals in the workplace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8F7934" w14:textId="71F2F530" w:rsidR="0070031D" w:rsidRDefault="0070031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575995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>
          <w:rPr>
            <w:rFonts w:ascii="Arial" w:hAnsi="Arial" w:cs="Arial"/>
            <w:b/>
            <w:sz w:val="16"/>
            <w:szCs w:val="16"/>
          </w:rPr>
          <w:t>BSBWHS431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7417440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>
          <w:rPr>
            <w:rFonts w:ascii="Arial" w:hAnsi="Arial" w:cs="Arial"/>
            <w:b/>
            <w:sz w:val="16"/>
            <w:szCs w:val="16"/>
          </w:rPr>
          <w:t>Develop processes and procedures for controlling hazardous chemicals in the workplace</w:t>
        </w:r>
      </w:sdtContent>
    </w:sdt>
  </w:p>
  <w:p w14:paraId="1C29B2E8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F97335" w14:textId="6B2B2CE3" w:rsidR="0070031D" w:rsidRDefault="0070031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Quiz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>
          <w:rPr>
            <w:rFonts w:ascii="Arial" w:hAnsi="Arial" w:cs="Arial"/>
            <w:b/>
            <w:sz w:val="16"/>
            <w:szCs w:val="16"/>
          </w:rPr>
          <w:t>BSBWHS431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>
          <w:rPr>
            <w:rFonts w:ascii="Arial" w:hAnsi="Arial" w:cs="Arial"/>
            <w:b/>
            <w:sz w:val="16"/>
            <w:szCs w:val="16"/>
          </w:rPr>
          <w:t>Develop processes and procedures for controlling hazardous chemicals in the workplace</w:t>
        </w:r>
      </w:sdtContent>
    </w:sdt>
  </w:p>
  <w:p w14:paraId="6FC58175" w14:textId="77777777" w:rsidR="0070031D" w:rsidRPr="00830749" w:rsidRDefault="0070031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56D05" w14:textId="57A3EF93" w:rsidR="006E5B7D" w:rsidRPr="00845787" w:rsidRDefault="0084578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845787">
      <w:rPr>
        <w:rFonts w:ascii="Arial" w:hAnsi="Arial" w:cs="Arial"/>
        <w:b/>
        <w:spacing w:val="-4"/>
        <w:sz w:val="16"/>
        <w:szCs w:val="16"/>
      </w:rPr>
      <w:t xml:space="preserve">Practical Assessment </w:t>
    </w:r>
    <w:r w:rsidR="006E5B7D" w:rsidRPr="00845787">
      <w:rPr>
        <w:rFonts w:ascii="Arial" w:hAnsi="Arial" w:cs="Arial"/>
        <w:b/>
        <w:spacing w:val="-4"/>
        <w:sz w:val="16"/>
        <w:szCs w:val="16"/>
      </w:rPr>
      <w:t xml:space="preserve">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BSBWHS431</w:t>
        </w:r>
      </w:sdtContent>
    </w:sdt>
    <w:r w:rsidR="006E5B7D" w:rsidRPr="00845787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Develop processes and procedures for controlling hazardous chemicals in the workplace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57DE3C" w14:textId="74167BB5" w:rsidR="006E5B7D" w:rsidRPr="00845787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4"/>
        <w:sz w:val="16"/>
        <w:szCs w:val="16"/>
      </w:rPr>
    </w:pPr>
    <w:r w:rsidRPr="00845787">
      <w:rPr>
        <w:rFonts w:ascii="Arial" w:hAnsi="Arial" w:cs="Arial"/>
        <w:b/>
        <w:spacing w:val="-4"/>
        <w:sz w:val="16"/>
        <w:szCs w:val="16"/>
      </w:rPr>
      <w:ptab w:relativeTo="margin" w:alignment="right" w:leader="none"/>
    </w:r>
    <w:r w:rsidR="00845787">
      <w:rPr>
        <w:rFonts w:ascii="Arial" w:hAnsi="Arial" w:cs="Arial"/>
        <w:b/>
        <w:spacing w:val="-4"/>
        <w:sz w:val="16"/>
        <w:szCs w:val="16"/>
      </w:rPr>
      <w:t xml:space="preserve">Practical </w:t>
    </w:r>
    <w:r w:rsidRPr="00845787">
      <w:rPr>
        <w:rFonts w:ascii="Arial" w:hAnsi="Arial" w:cs="Arial"/>
        <w:b/>
        <w:spacing w:val="-4"/>
        <w:sz w:val="16"/>
        <w:szCs w:val="16"/>
      </w:rPr>
      <w:t xml:space="preserve">Assessment -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BSBWHS431</w:t>
        </w:r>
      </w:sdtContent>
    </w:sdt>
    <w:r w:rsidRPr="00845787">
      <w:rPr>
        <w:rFonts w:ascii="Arial" w:hAnsi="Arial" w:cs="Arial"/>
        <w:b/>
        <w:spacing w:val="-4"/>
        <w:sz w:val="16"/>
        <w:szCs w:val="16"/>
      </w:rPr>
      <w:t xml:space="preserve"> </w:t>
    </w:r>
    <w:sdt>
      <w:sdtPr>
        <w:rPr>
          <w:rFonts w:ascii="Arial" w:hAnsi="Arial" w:cs="Arial"/>
          <w:b/>
          <w:spacing w:val="-4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CF545B" w:rsidRPr="00845787">
          <w:rPr>
            <w:rFonts w:ascii="Arial" w:hAnsi="Arial" w:cs="Arial"/>
            <w:b/>
            <w:spacing w:val="-4"/>
            <w:sz w:val="16"/>
            <w:szCs w:val="16"/>
          </w:rPr>
          <w:t>Develop processes and procedures for controlling hazardous chemicals in the workplace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04747B"/>
    <w:multiLevelType w:val="hybridMultilevel"/>
    <w:tmpl w:val="CAFCC3B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773E9F"/>
    <w:multiLevelType w:val="hybridMultilevel"/>
    <w:tmpl w:val="573AD634"/>
    <w:lvl w:ilvl="0" w:tplc="0C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5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29513F0"/>
    <w:multiLevelType w:val="hybridMultilevel"/>
    <w:tmpl w:val="06EA9E0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B582BC8"/>
    <w:multiLevelType w:val="hybridMultilevel"/>
    <w:tmpl w:val="9DCAF31C"/>
    <w:lvl w:ilvl="0" w:tplc="BAF28B2E">
      <w:start w:val="2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55B0E"/>
    <w:multiLevelType w:val="hybridMultilevel"/>
    <w:tmpl w:val="526684B2"/>
    <w:lvl w:ilvl="0" w:tplc="34F4E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5437D9"/>
    <w:multiLevelType w:val="hybridMultilevel"/>
    <w:tmpl w:val="ABA8EBF0"/>
    <w:lvl w:ilvl="0" w:tplc="F8E87D00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vanish/>
        <w:color w:val="17365D" w:themeColor="text2" w:themeShade="BF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7"/>
  </w:num>
  <w:num w:numId="2" w16cid:durableId="938607714">
    <w:abstractNumId w:val="27"/>
  </w:num>
  <w:num w:numId="3" w16cid:durableId="958145445">
    <w:abstractNumId w:val="12"/>
  </w:num>
  <w:num w:numId="4" w16cid:durableId="1196194321">
    <w:abstractNumId w:val="23"/>
  </w:num>
  <w:num w:numId="5" w16cid:durableId="1867134969">
    <w:abstractNumId w:val="22"/>
  </w:num>
  <w:num w:numId="6" w16cid:durableId="1025326758">
    <w:abstractNumId w:val="36"/>
  </w:num>
  <w:num w:numId="7" w16cid:durableId="1482577371">
    <w:abstractNumId w:val="8"/>
  </w:num>
  <w:num w:numId="8" w16cid:durableId="1085491312">
    <w:abstractNumId w:val="2"/>
  </w:num>
  <w:num w:numId="9" w16cid:durableId="1369525979">
    <w:abstractNumId w:val="21"/>
  </w:num>
  <w:num w:numId="10" w16cid:durableId="744459">
    <w:abstractNumId w:val="16"/>
  </w:num>
  <w:num w:numId="11" w16cid:durableId="255016049">
    <w:abstractNumId w:val="11"/>
  </w:num>
  <w:num w:numId="12" w16cid:durableId="926841987">
    <w:abstractNumId w:val="43"/>
  </w:num>
  <w:num w:numId="13" w16cid:durableId="1303079462">
    <w:abstractNumId w:val="32"/>
  </w:num>
  <w:num w:numId="14" w16cid:durableId="1959607258">
    <w:abstractNumId w:val="0"/>
  </w:num>
  <w:num w:numId="15" w16cid:durableId="788476904">
    <w:abstractNumId w:val="26"/>
  </w:num>
  <w:num w:numId="16" w16cid:durableId="738527274">
    <w:abstractNumId w:val="39"/>
  </w:num>
  <w:num w:numId="17" w16cid:durableId="347292598">
    <w:abstractNumId w:val="31"/>
  </w:num>
  <w:num w:numId="18" w16cid:durableId="775098443">
    <w:abstractNumId w:val="38"/>
  </w:num>
  <w:num w:numId="19" w16cid:durableId="246036738">
    <w:abstractNumId w:val="29"/>
  </w:num>
  <w:num w:numId="20" w16cid:durableId="1151870601">
    <w:abstractNumId w:val="41"/>
  </w:num>
  <w:num w:numId="21" w16cid:durableId="1397627776">
    <w:abstractNumId w:val="37"/>
  </w:num>
  <w:num w:numId="22" w16cid:durableId="519197551">
    <w:abstractNumId w:val="19"/>
  </w:num>
  <w:num w:numId="23" w16cid:durableId="459954404">
    <w:abstractNumId w:val="15"/>
  </w:num>
  <w:num w:numId="24" w16cid:durableId="1636257339">
    <w:abstractNumId w:val="33"/>
  </w:num>
  <w:num w:numId="25" w16cid:durableId="755593141">
    <w:abstractNumId w:val="35"/>
  </w:num>
  <w:num w:numId="26" w16cid:durableId="991955112">
    <w:abstractNumId w:val="34"/>
  </w:num>
  <w:num w:numId="27" w16cid:durableId="1146163436">
    <w:abstractNumId w:val="18"/>
  </w:num>
  <w:num w:numId="28" w16cid:durableId="1845322234">
    <w:abstractNumId w:val="40"/>
  </w:num>
  <w:num w:numId="29" w16cid:durableId="1991402340">
    <w:abstractNumId w:val="24"/>
  </w:num>
  <w:num w:numId="30" w16cid:durableId="2114477827">
    <w:abstractNumId w:val="20"/>
  </w:num>
  <w:num w:numId="31" w16cid:durableId="1313678151">
    <w:abstractNumId w:val="9"/>
  </w:num>
  <w:num w:numId="32" w16cid:durableId="339161846">
    <w:abstractNumId w:val="14"/>
  </w:num>
  <w:num w:numId="33" w16cid:durableId="1943412075">
    <w:abstractNumId w:val="3"/>
  </w:num>
  <w:num w:numId="34" w16cid:durableId="1325935621">
    <w:abstractNumId w:val="6"/>
  </w:num>
  <w:num w:numId="35" w16cid:durableId="612174949">
    <w:abstractNumId w:val="13"/>
  </w:num>
  <w:num w:numId="36" w16cid:durableId="165487606">
    <w:abstractNumId w:val="30"/>
  </w:num>
  <w:num w:numId="37" w16cid:durableId="430705315">
    <w:abstractNumId w:val="4"/>
  </w:num>
  <w:num w:numId="38" w16cid:durableId="1180049322">
    <w:abstractNumId w:val="7"/>
  </w:num>
  <w:num w:numId="39" w16cid:durableId="480276023">
    <w:abstractNumId w:val="42"/>
  </w:num>
  <w:num w:numId="40" w16cid:durableId="1209613024">
    <w:abstractNumId w:val="1"/>
  </w:num>
  <w:num w:numId="41" w16cid:durableId="1751463508">
    <w:abstractNumId w:val="5"/>
  </w:num>
  <w:num w:numId="42" w16cid:durableId="1178815638">
    <w:abstractNumId w:val="28"/>
  </w:num>
  <w:num w:numId="43" w16cid:durableId="40713047">
    <w:abstractNumId w:val="25"/>
  </w:num>
  <w:num w:numId="44" w16cid:durableId="2038315544">
    <w:abstractNumId w:val="1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R9+oR3qaZfzsDm6xydpBOhGbtvdlnRG9dII5HOu+eLOv+eKfzDBx7hGUl1tXinNYf8FiQZl+NDFzeGmajtnLcg==" w:salt="u3JINAQSjfkqMyLu0sMnG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4C1"/>
    <w:rsid w:val="00004086"/>
    <w:rsid w:val="000058E5"/>
    <w:rsid w:val="0000698A"/>
    <w:rsid w:val="0000720C"/>
    <w:rsid w:val="00010145"/>
    <w:rsid w:val="00010AAE"/>
    <w:rsid w:val="00020BB6"/>
    <w:rsid w:val="00024F65"/>
    <w:rsid w:val="00027B47"/>
    <w:rsid w:val="00031851"/>
    <w:rsid w:val="00035243"/>
    <w:rsid w:val="0003771F"/>
    <w:rsid w:val="00041FA8"/>
    <w:rsid w:val="000434B9"/>
    <w:rsid w:val="0004368E"/>
    <w:rsid w:val="00043AB3"/>
    <w:rsid w:val="0004675B"/>
    <w:rsid w:val="0005177C"/>
    <w:rsid w:val="00052041"/>
    <w:rsid w:val="00054D7B"/>
    <w:rsid w:val="00061726"/>
    <w:rsid w:val="000636A4"/>
    <w:rsid w:val="000653FD"/>
    <w:rsid w:val="000672EE"/>
    <w:rsid w:val="000675EB"/>
    <w:rsid w:val="00067A5F"/>
    <w:rsid w:val="000742EC"/>
    <w:rsid w:val="00074457"/>
    <w:rsid w:val="000761BB"/>
    <w:rsid w:val="00076AD6"/>
    <w:rsid w:val="0008468E"/>
    <w:rsid w:val="00090D03"/>
    <w:rsid w:val="00091491"/>
    <w:rsid w:val="0009164E"/>
    <w:rsid w:val="000A0FDD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310E"/>
    <w:rsid w:val="000E5958"/>
    <w:rsid w:val="000E680F"/>
    <w:rsid w:val="000F0FCA"/>
    <w:rsid w:val="000F10C8"/>
    <w:rsid w:val="000F6AFC"/>
    <w:rsid w:val="001016C4"/>
    <w:rsid w:val="00101E97"/>
    <w:rsid w:val="00103A5E"/>
    <w:rsid w:val="00106585"/>
    <w:rsid w:val="0011218C"/>
    <w:rsid w:val="0011416F"/>
    <w:rsid w:val="001157AF"/>
    <w:rsid w:val="00116C30"/>
    <w:rsid w:val="00117ED4"/>
    <w:rsid w:val="00122B03"/>
    <w:rsid w:val="0012562F"/>
    <w:rsid w:val="001266C6"/>
    <w:rsid w:val="00126C85"/>
    <w:rsid w:val="00127C59"/>
    <w:rsid w:val="00127D21"/>
    <w:rsid w:val="00132977"/>
    <w:rsid w:val="00133A08"/>
    <w:rsid w:val="00136E8C"/>
    <w:rsid w:val="001457FC"/>
    <w:rsid w:val="00146754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B28E5"/>
    <w:rsid w:val="001B69BB"/>
    <w:rsid w:val="001C0B34"/>
    <w:rsid w:val="001C4084"/>
    <w:rsid w:val="001D01D1"/>
    <w:rsid w:val="001E05E8"/>
    <w:rsid w:val="001E276E"/>
    <w:rsid w:val="001E4D58"/>
    <w:rsid w:val="001E600A"/>
    <w:rsid w:val="001F0177"/>
    <w:rsid w:val="001F3555"/>
    <w:rsid w:val="001F52E6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23C"/>
    <w:rsid w:val="00220F44"/>
    <w:rsid w:val="0022264D"/>
    <w:rsid w:val="00222B64"/>
    <w:rsid w:val="00233402"/>
    <w:rsid w:val="002337BA"/>
    <w:rsid w:val="002342BE"/>
    <w:rsid w:val="00250EA3"/>
    <w:rsid w:val="00252300"/>
    <w:rsid w:val="00252494"/>
    <w:rsid w:val="00255813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08D0"/>
    <w:rsid w:val="00294162"/>
    <w:rsid w:val="002A04E4"/>
    <w:rsid w:val="002A06D9"/>
    <w:rsid w:val="002A1EB3"/>
    <w:rsid w:val="002A316B"/>
    <w:rsid w:val="002A35D4"/>
    <w:rsid w:val="002A4B14"/>
    <w:rsid w:val="002B03AC"/>
    <w:rsid w:val="002B2600"/>
    <w:rsid w:val="002B3B34"/>
    <w:rsid w:val="002B65BF"/>
    <w:rsid w:val="002B6786"/>
    <w:rsid w:val="002B7054"/>
    <w:rsid w:val="002C4301"/>
    <w:rsid w:val="002C66FA"/>
    <w:rsid w:val="002D0927"/>
    <w:rsid w:val="002D1837"/>
    <w:rsid w:val="002D3E2B"/>
    <w:rsid w:val="002D4C72"/>
    <w:rsid w:val="002D67B4"/>
    <w:rsid w:val="002D7AC7"/>
    <w:rsid w:val="002E052A"/>
    <w:rsid w:val="00301207"/>
    <w:rsid w:val="00301C4E"/>
    <w:rsid w:val="00301ECA"/>
    <w:rsid w:val="00304897"/>
    <w:rsid w:val="003050B6"/>
    <w:rsid w:val="00305282"/>
    <w:rsid w:val="00311E5D"/>
    <w:rsid w:val="00314915"/>
    <w:rsid w:val="00315256"/>
    <w:rsid w:val="00315805"/>
    <w:rsid w:val="00315AAA"/>
    <w:rsid w:val="00317391"/>
    <w:rsid w:val="00317404"/>
    <w:rsid w:val="00324DB2"/>
    <w:rsid w:val="003259FD"/>
    <w:rsid w:val="00335053"/>
    <w:rsid w:val="0033666D"/>
    <w:rsid w:val="00336763"/>
    <w:rsid w:val="00340FD1"/>
    <w:rsid w:val="0034134F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80799"/>
    <w:rsid w:val="00382E4C"/>
    <w:rsid w:val="0039160D"/>
    <w:rsid w:val="003938E8"/>
    <w:rsid w:val="0039623A"/>
    <w:rsid w:val="00396581"/>
    <w:rsid w:val="003A7F00"/>
    <w:rsid w:val="003B0094"/>
    <w:rsid w:val="003B0DC7"/>
    <w:rsid w:val="003B5C02"/>
    <w:rsid w:val="003C13AF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20D74"/>
    <w:rsid w:val="00421725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5A69"/>
    <w:rsid w:val="00466598"/>
    <w:rsid w:val="004676B1"/>
    <w:rsid w:val="00467952"/>
    <w:rsid w:val="004768EA"/>
    <w:rsid w:val="00482720"/>
    <w:rsid w:val="00486541"/>
    <w:rsid w:val="0049397F"/>
    <w:rsid w:val="00494241"/>
    <w:rsid w:val="004A3499"/>
    <w:rsid w:val="004A5EF9"/>
    <w:rsid w:val="004B007F"/>
    <w:rsid w:val="004B0525"/>
    <w:rsid w:val="004B35CE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4F1AD7"/>
    <w:rsid w:val="004F61E9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26C8"/>
    <w:rsid w:val="005539E1"/>
    <w:rsid w:val="00555130"/>
    <w:rsid w:val="00555943"/>
    <w:rsid w:val="00573C4A"/>
    <w:rsid w:val="0057509D"/>
    <w:rsid w:val="00583840"/>
    <w:rsid w:val="00584F56"/>
    <w:rsid w:val="005868D2"/>
    <w:rsid w:val="005948F5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C64D4"/>
    <w:rsid w:val="005D0D43"/>
    <w:rsid w:val="005D6DBE"/>
    <w:rsid w:val="005E26ED"/>
    <w:rsid w:val="005E2B40"/>
    <w:rsid w:val="005E2C83"/>
    <w:rsid w:val="005F3093"/>
    <w:rsid w:val="005F48A3"/>
    <w:rsid w:val="005F55E6"/>
    <w:rsid w:val="005F56A8"/>
    <w:rsid w:val="00601B14"/>
    <w:rsid w:val="00601C41"/>
    <w:rsid w:val="00602BB0"/>
    <w:rsid w:val="00603400"/>
    <w:rsid w:val="006038CE"/>
    <w:rsid w:val="006040AF"/>
    <w:rsid w:val="006060AF"/>
    <w:rsid w:val="0060728C"/>
    <w:rsid w:val="00607DE8"/>
    <w:rsid w:val="0061390C"/>
    <w:rsid w:val="00614655"/>
    <w:rsid w:val="00614702"/>
    <w:rsid w:val="00616E96"/>
    <w:rsid w:val="00621204"/>
    <w:rsid w:val="00621440"/>
    <w:rsid w:val="00622B2F"/>
    <w:rsid w:val="00623FBC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3541E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08A7"/>
    <w:rsid w:val="006A4B98"/>
    <w:rsid w:val="006A4E12"/>
    <w:rsid w:val="006A6387"/>
    <w:rsid w:val="006B065A"/>
    <w:rsid w:val="006B2FB9"/>
    <w:rsid w:val="006B5A1A"/>
    <w:rsid w:val="006B6115"/>
    <w:rsid w:val="006B7CFD"/>
    <w:rsid w:val="006C1A6C"/>
    <w:rsid w:val="006C212E"/>
    <w:rsid w:val="006C26ED"/>
    <w:rsid w:val="006C509B"/>
    <w:rsid w:val="006C5BB4"/>
    <w:rsid w:val="006C7661"/>
    <w:rsid w:val="006D4449"/>
    <w:rsid w:val="006D4794"/>
    <w:rsid w:val="006D5872"/>
    <w:rsid w:val="006E0BDE"/>
    <w:rsid w:val="006E5B7D"/>
    <w:rsid w:val="006F01CB"/>
    <w:rsid w:val="006F1570"/>
    <w:rsid w:val="006F1E14"/>
    <w:rsid w:val="006F2FE4"/>
    <w:rsid w:val="006F5046"/>
    <w:rsid w:val="006F5707"/>
    <w:rsid w:val="006F7D66"/>
    <w:rsid w:val="0070031D"/>
    <w:rsid w:val="00702F50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4E6"/>
    <w:rsid w:val="007956AF"/>
    <w:rsid w:val="00795D87"/>
    <w:rsid w:val="007A1BB4"/>
    <w:rsid w:val="007A5008"/>
    <w:rsid w:val="007B48B1"/>
    <w:rsid w:val="007C1D61"/>
    <w:rsid w:val="007C4CFD"/>
    <w:rsid w:val="007C4FE0"/>
    <w:rsid w:val="007C52E8"/>
    <w:rsid w:val="007C63F4"/>
    <w:rsid w:val="007D3292"/>
    <w:rsid w:val="007D3954"/>
    <w:rsid w:val="007D3BDB"/>
    <w:rsid w:val="007D5DFF"/>
    <w:rsid w:val="007E0151"/>
    <w:rsid w:val="007E2C77"/>
    <w:rsid w:val="007E57E8"/>
    <w:rsid w:val="007E72A0"/>
    <w:rsid w:val="007E7CAC"/>
    <w:rsid w:val="007F1F7F"/>
    <w:rsid w:val="007F575E"/>
    <w:rsid w:val="007F734F"/>
    <w:rsid w:val="00803FF0"/>
    <w:rsid w:val="008121F4"/>
    <w:rsid w:val="008133D3"/>
    <w:rsid w:val="00817A2D"/>
    <w:rsid w:val="008264AD"/>
    <w:rsid w:val="00827415"/>
    <w:rsid w:val="00827AA9"/>
    <w:rsid w:val="0083003D"/>
    <w:rsid w:val="00830749"/>
    <w:rsid w:val="00833553"/>
    <w:rsid w:val="00833E94"/>
    <w:rsid w:val="00835B05"/>
    <w:rsid w:val="00842AE4"/>
    <w:rsid w:val="00843997"/>
    <w:rsid w:val="00845787"/>
    <w:rsid w:val="00847C7B"/>
    <w:rsid w:val="00855F97"/>
    <w:rsid w:val="00860AFB"/>
    <w:rsid w:val="008643F9"/>
    <w:rsid w:val="00864D30"/>
    <w:rsid w:val="00872007"/>
    <w:rsid w:val="008748CE"/>
    <w:rsid w:val="00875329"/>
    <w:rsid w:val="00881F05"/>
    <w:rsid w:val="00882B9D"/>
    <w:rsid w:val="0088349C"/>
    <w:rsid w:val="008868DF"/>
    <w:rsid w:val="008A082C"/>
    <w:rsid w:val="008A257C"/>
    <w:rsid w:val="008A2F2D"/>
    <w:rsid w:val="008A3A99"/>
    <w:rsid w:val="008B22FC"/>
    <w:rsid w:val="008B39C9"/>
    <w:rsid w:val="008C48F6"/>
    <w:rsid w:val="008C6349"/>
    <w:rsid w:val="008C7CDA"/>
    <w:rsid w:val="008D4DE9"/>
    <w:rsid w:val="008E2FD2"/>
    <w:rsid w:val="008F0BA8"/>
    <w:rsid w:val="008F4014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048D"/>
    <w:rsid w:val="009124AC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42B7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33"/>
    <w:rsid w:val="00970B74"/>
    <w:rsid w:val="00971AC8"/>
    <w:rsid w:val="009775D0"/>
    <w:rsid w:val="0098186A"/>
    <w:rsid w:val="00984CDC"/>
    <w:rsid w:val="00986974"/>
    <w:rsid w:val="00986BC7"/>
    <w:rsid w:val="00993997"/>
    <w:rsid w:val="00994CC6"/>
    <w:rsid w:val="00996BEA"/>
    <w:rsid w:val="009A34C4"/>
    <w:rsid w:val="009A4937"/>
    <w:rsid w:val="009B2C5D"/>
    <w:rsid w:val="009B750D"/>
    <w:rsid w:val="009C22FD"/>
    <w:rsid w:val="009C4F28"/>
    <w:rsid w:val="009C7961"/>
    <w:rsid w:val="009D06DA"/>
    <w:rsid w:val="009D1E85"/>
    <w:rsid w:val="009E08FC"/>
    <w:rsid w:val="009E3CED"/>
    <w:rsid w:val="009E4376"/>
    <w:rsid w:val="009E6009"/>
    <w:rsid w:val="009E73A3"/>
    <w:rsid w:val="009E78AF"/>
    <w:rsid w:val="009F34EB"/>
    <w:rsid w:val="00A07F94"/>
    <w:rsid w:val="00A109B4"/>
    <w:rsid w:val="00A2147E"/>
    <w:rsid w:val="00A25B81"/>
    <w:rsid w:val="00A2624A"/>
    <w:rsid w:val="00A265D7"/>
    <w:rsid w:val="00A30895"/>
    <w:rsid w:val="00A33567"/>
    <w:rsid w:val="00A34BA9"/>
    <w:rsid w:val="00A36B30"/>
    <w:rsid w:val="00A406B8"/>
    <w:rsid w:val="00A41676"/>
    <w:rsid w:val="00A42D15"/>
    <w:rsid w:val="00A43D76"/>
    <w:rsid w:val="00A44580"/>
    <w:rsid w:val="00A4462D"/>
    <w:rsid w:val="00A44CB5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4C8C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6865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54BEA"/>
    <w:rsid w:val="00B60A8E"/>
    <w:rsid w:val="00B61114"/>
    <w:rsid w:val="00B622F2"/>
    <w:rsid w:val="00B63435"/>
    <w:rsid w:val="00B64BF7"/>
    <w:rsid w:val="00B65524"/>
    <w:rsid w:val="00B80970"/>
    <w:rsid w:val="00B84397"/>
    <w:rsid w:val="00B876C2"/>
    <w:rsid w:val="00B90745"/>
    <w:rsid w:val="00B91399"/>
    <w:rsid w:val="00B9239D"/>
    <w:rsid w:val="00B930C4"/>
    <w:rsid w:val="00B93C88"/>
    <w:rsid w:val="00B96243"/>
    <w:rsid w:val="00B9778C"/>
    <w:rsid w:val="00BA235F"/>
    <w:rsid w:val="00BA29BA"/>
    <w:rsid w:val="00BA45C3"/>
    <w:rsid w:val="00BA7D5F"/>
    <w:rsid w:val="00BB14F2"/>
    <w:rsid w:val="00BB3713"/>
    <w:rsid w:val="00BB5201"/>
    <w:rsid w:val="00BC0661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2617"/>
    <w:rsid w:val="00BF51EE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5F1A"/>
    <w:rsid w:val="00C17076"/>
    <w:rsid w:val="00C21B79"/>
    <w:rsid w:val="00C25494"/>
    <w:rsid w:val="00C26A87"/>
    <w:rsid w:val="00C320F8"/>
    <w:rsid w:val="00C33694"/>
    <w:rsid w:val="00C338F1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66780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18BA"/>
    <w:rsid w:val="00CA78C3"/>
    <w:rsid w:val="00CA7962"/>
    <w:rsid w:val="00CB7163"/>
    <w:rsid w:val="00CB7187"/>
    <w:rsid w:val="00CC2593"/>
    <w:rsid w:val="00CC3D35"/>
    <w:rsid w:val="00CC5E27"/>
    <w:rsid w:val="00CD0491"/>
    <w:rsid w:val="00CE1002"/>
    <w:rsid w:val="00CE17A5"/>
    <w:rsid w:val="00CE1EBF"/>
    <w:rsid w:val="00CE2955"/>
    <w:rsid w:val="00CE2E5B"/>
    <w:rsid w:val="00CE2FD4"/>
    <w:rsid w:val="00CE4DB2"/>
    <w:rsid w:val="00CE77FE"/>
    <w:rsid w:val="00CF476A"/>
    <w:rsid w:val="00CF545B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EA7"/>
    <w:rsid w:val="00D238C2"/>
    <w:rsid w:val="00D25838"/>
    <w:rsid w:val="00D26665"/>
    <w:rsid w:val="00D27323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0D60"/>
    <w:rsid w:val="00D612CD"/>
    <w:rsid w:val="00D644BC"/>
    <w:rsid w:val="00D72E53"/>
    <w:rsid w:val="00D7311E"/>
    <w:rsid w:val="00D74F43"/>
    <w:rsid w:val="00D762CD"/>
    <w:rsid w:val="00D82F1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52AD"/>
    <w:rsid w:val="00DF0328"/>
    <w:rsid w:val="00DF4B08"/>
    <w:rsid w:val="00DF5671"/>
    <w:rsid w:val="00DF71FB"/>
    <w:rsid w:val="00E015C8"/>
    <w:rsid w:val="00E0429C"/>
    <w:rsid w:val="00E06C7B"/>
    <w:rsid w:val="00E07F3E"/>
    <w:rsid w:val="00E106BF"/>
    <w:rsid w:val="00E11E76"/>
    <w:rsid w:val="00E14FDF"/>
    <w:rsid w:val="00E20A05"/>
    <w:rsid w:val="00E20E06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879B6"/>
    <w:rsid w:val="00E909B8"/>
    <w:rsid w:val="00E90CAF"/>
    <w:rsid w:val="00E91CA9"/>
    <w:rsid w:val="00E930E5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D20FB"/>
    <w:rsid w:val="00EE0EDC"/>
    <w:rsid w:val="00EE235C"/>
    <w:rsid w:val="00EE272B"/>
    <w:rsid w:val="00EE4CDC"/>
    <w:rsid w:val="00EF2F06"/>
    <w:rsid w:val="00EF529A"/>
    <w:rsid w:val="00EF69A4"/>
    <w:rsid w:val="00EF7575"/>
    <w:rsid w:val="00F01B45"/>
    <w:rsid w:val="00F023CE"/>
    <w:rsid w:val="00F03457"/>
    <w:rsid w:val="00F04BBE"/>
    <w:rsid w:val="00F06E9D"/>
    <w:rsid w:val="00F07185"/>
    <w:rsid w:val="00F137C4"/>
    <w:rsid w:val="00F212C3"/>
    <w:rsid w:val="00F21DF2"/>
    <w:rsid w:val="00F22B42"/>
    <w:rsid w:val="00F23659"/>
    <w:rsid w:val="00F30473"/>
    <w:rsid w:val="00F3545B"/>
    <w:rsid w:val="00F40454"/>
    <w:rsid w:val="00F425D4"/>
    <w:rsid w:val="00F4286F"/>
    <w:rsid w:val="00F46E9C"/>
    <w:rsid w:val="00F4706B"/>
    <w:rsid w:val="00F4762D"/>
    <w:rsid w:val="00F47987"/>
    <w:rsid w:val="00F56D33"/>
    <w:rsid w:val="00F70ABF"/>
    <w:rsid w:val="00F715C5"/>
    <w:rsid w:val="00F7213B"/>
    <w:rsid w:val="00F72340"/>
    <w:rsid w:val="00F739DD"/>
    <w:rsid w:val="00F73AD5"/>
    <w:rsid w:val="00F7628E"/>
    <w:rsid w:val="00F76535"/>
    <w:rsid w:val="00F7673C"/>
    <w:rsid w:val="00F769F2"/>
    <w:rsid w:val="00F835AC"/>
    <w:rsid w:val="00F835EE"/>
    <w:rsid w:val="00F84646"/>
    <w:rsid w:val="00F8647F"/>
    <w:rsid w:val="00F8706B"/>
    <w:rsid w:val="00F904BC"/>
    <w:rsid w:val="00F92565"/>
    <w:rsid w:val="00F92D00"/>
    <w:rsid w:val="00F92F09"/>
    <w:rsid w:val="00F97200"/>
    <w:rsid w:val="00F97320"/>
    <w:rsid w:val="00FA33EB"/>
    <w:rsid w:val="00FA5265"/>
    <w:rsid w:val="00FA6307"/>
    <w:rsid w:val="00FB203E"/>
    <w:rsid w:val="00FB282B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1A3B"/>
    <w:rsid w:val="00FD51DF"/>
    <w:rsid w:val="00FE2965"/>
    <w:rsid w:val="00FE33FB"/>
    <w:rsid w:val="00FE5ACC"/>
    <w:rsid w:val="00FE5B94"/>
    <w:rsid w:val="00FE7FCC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725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702F50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702F50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F0177"/>
    <w:rPr>
      <w:color w:val="0000FF" w:themeColor="hyperlink"/>
      <w:u w:val="single"/>
    </w:rPr>
  </w:style>
  <w:style w:type="table" w:customStyle="1" w:styleId="TableGrid9">
    <w:name w:val="Table Grid9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1CSTCPLHeading1">
    <w:name w:val="(01) CSTC P/L Heading 1"/>
    <w:basedOn w:val="Normal"/>
    <w:next w:val="Normal"/>
    <w:qFormat/>
    <w:rsid w:val="00CF545B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CF545B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CF545B"/>
    <w:pPr>
      <w:numPr>
        <w:numId w:val="33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CF545B"/>
    <w:pPr>
      <w:numPr>
        <w:numId w:val="34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CF545B"/>
    <w:pPr>
      <w:numPr>
        <w:numId w:val="35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CF545B"/>
    <w:pPr>
      <w:numPr>
        <w:numId w:val="36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CF545B"/>
    <w:pPr>
      <w:numPr>
        <w:numId w:val="37"/>
      </w:numPr>
      <w:ind w:left="1080"/>
      <w:jc w:val="left"/>
    </w:pPr>
    <w:rPr>
      <w:rFonts w:ascii="Arial" w:hAnsi="Arial"/>
    </w:rPr>
  </w:style>
  <w:style w:type="paragraph" w:customStyle="1" w:styleId="8ATickBox">
    <w:name w:val="8A Tick Box"/>
    <w:next w:val="Normal"/>
    <w:link w:val="8ATickBoxChar"/>
    <w:autoRedefine/>
    <w:qFormat/>
    <w:rsid w:val="00CF545B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CF545B"/>
    <w:rPr>
      <w:rFonts w:eastAsiaTheme="minorHAnsi" w:cstheme="minorBidi"/>
      <w:noProof/>
      <w:sz w:val="24"/>
      <w:szCs w:val="22"/>
    </w:rPr>
  </w:style>
  <w:style w:type="table" w:customStyle="1" w:styleId="TableGrid4">
    <w:name w:val="Table Grid4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CF545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F54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F545B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35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microsoft.com/office/2007/relationships/diagramDrawing" Target="diagrams/drawing1.xml"/><Relationship Id="rId3" Type="http://schemas.openxmlformats.org/officeDocument/2006/relationships/numbering" Target="numbering.xml"/><Relationship Id="rId21" Type="http://schemas.openxmlformats.org/officeDocument/2006/relationships/image" Target="media/image7.png"/><Relationship Id="rId34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3.png"/><Relationship Id="rId25" Type="http://schemas.openxmlformats.org/officeDocument/2006/relationships/diagramColors" Target="diagrams/colors1.xm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image" Target="media/image6.pn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diagramQuickStyle" Target="diagrams/quickStyle1.xml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s://www.worksafe.qld.gov.au/" TargetMode="External"/><Relationship Id="rId23" Type="http://schemas.openxmlformats.org/officeDocument/2006/relationships/diagramLayout" Target="diagrams/layout1.xml"/><Relationship Id="rId28" Type="http://schemas.openxmlformats.org/officeDocument/2006/relationships/header" Target="header5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31" Type="http://schemas.openxmlformats.org/officeDocument/2006/relationships/header" Target="header7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diagramData" Target="diagrams/data1.xml"/><Relationship Id="rId27" Type="http://schemas.openxmlformats.org/officeDocument/2006/relationships/header" Target="header4.xml"/><Relationship Id="rId30" Type="http://schemas.openxmlformats.org/officeDocument/2006/relationships/header" Target="header6.xml"/><Relationship Id="rId35" Type="http://schemas.openxmlformats.org/officeDocument/2006/relationships/theme" Target="theme/theme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3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38B1D51A-D0BC-46C6-83F0-45811D09B67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CBBA4EE9-C7C8-4296-80EC-07B0D8261C1A}" type="pres">
      <dgm:prSet presAssocID="{9AA056EF-DBDE-4F35-AADA-55099AF563B5}" presName="Name8" presStyleCnt="0"/>
      <dgm:spPr/>
    </dgm:pt>
    <dgm:pt modelId="{FF061422-9C13-4C03-813B-77E0B7FEB06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</dgm:pt>
    <dgm:pt modelId="{1C14088C-00ED-44CA-B78C-635B39CC019E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90B4209-7A9A-4885-AF09-9B88547816DC}" type="pres">
      <dgm:prSet presAssocID="{57FF7DF8-CB77-43F7-90B5-11DFF3DA06D0}" presName="Name8" presStyleCnt="0"/>
      <dgm:spPr/>
    </dgm:pt>
    <dgm:pt modelId="{3CB5E10C-8C76-4A14-9B59-EAAB66022AD1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</dgm:pt>
    <dgm:pt modelId="{9DA6DDF6-C69C-4C4C-9BE8-F17118BA0EEE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4F05C95-385B-484B-A41E-131ECB593C30}" type="pres">
      <dgm:prSet presAssocID="{57318B6B-8BA2-4152-8B74-404CE1832126}" presName="Name8" presStyleCnt="0"/>
      <dgm:spPr/>
    </dgm:pt>
    <dgm:pt modelId="{C1301555-74AC-444B-B083-A5F4DEC61192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</dgm:pt>
    <dgm:pt modelId="{21E1D871-703A-4D16-9DEB-67D8AAF8AC1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623E21B-F6E6-4D01-BD9F-99B5BDC803AF}" type="pres">
      <dgm:prSet presAssocID="{D7E063B8-3476-41CA-8A00-EECF7E167CE2}" presName="Name8" presStyleCnt="0"/>
      <dgm:spPr/>
    </dgm:pt>
    <dgm:pt modelId="{3CB12A25-002D-4727-9341-40B74EBC4275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</dgm:pt>
    <dgm:pt modelId="{E9E96375-D08F-47CD-94CF-DFE318CDACC9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0EC2928-ABE1-41F7-B0FB-DF9FFB45D93E}" type="pres">
      <dgm:prSet presAssocID="{06285734-79FB-4D90-969A-A001085F9F03}" presName="Name8" presStyleCnt="0"/>
      <dgm:spPr/>
    </dgm:pt>
    <dgm:pt modelId="{BA20C746-B7B5-427F-97E5-035BE0EA23F4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</dgm:pt>
    <dgm:pt modelId="{CFB6615C-7203-4C80-ABBE-37E89FF4D0D6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1BB6A864-864C-470B-A7B5-7F7A1CF47B44}" type="pres">
      <dgm:prSet presAssocID="{1ED9929B-A497-4CB6-AE23-A0B96462C01F}" presName="Name8" presStyleCnt="0"/>
      <dgm:spPr/>
    </dgm:pt>
    <dgm:pt modelId="{2080907F-960D-470A-8C6E-12D74B6141E2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</dgm:pt>
    <dgm:pt modelId="{17E9FFB4-EF38-4E04-AE3B-B545A2AAE900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15432913-C4AF-4998-8EF9-F61D4FEE645F}" type="presOf" srcId="{57FF7DF8-CB77-43F7-90B5-11DFF3DA06D0}" destId="{3CB5E10C-8C76-4A14-9B59-EAAB66022AD1}" srcOrd="0" destOrd="0" presId="urn:microsoft.com/office/officeart/2005/8/layout/pyramid3"/>
    <dgm:cxn modelId="{E7E9ED38-6A55-4F30-95A6-9495514968CD}" type="presOf" srcId="{9AA056EF-DBDE-4F35-AADA-55099AF563B5}" destId="{1C14088C-00ED-44CA-B78C-635B39CC019E}" srcOrd="1" destOrd="0" presId="urn:microsoft.com/office/officeart/2005/8/layout/pyramid3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AD43F53F-6DF1-49C8-B53E-B3E47F0F2EF6}" type="presOf" srcId="{D7E063B8-3476-41CA-8A00-EECF7E167CE2}" destId="{3CB12A25-002D-4727-9341-40B74EBC4275}" srcOrd="0" destOrd="0" presId="urn:microsoft.com/office/officeart/2005/8/layout/pyramid3"/>
    <dgm:cxn modelId="{689AD444-BC93-43CC-B59A-3681419C10E6}" type="presOf" srcId="{06285734-79FB-4D90-969A-A001085F9F03}" destId="{CFB6615C-7203-4C80-ABBE-37E89FF4D0D6}" srcOrd="1" destOrd="0" presId="urn:microsoft.com/office/officeart/2005/8/layout/pyramid3"/>
    <dgm:cxn modelId="{3A3D724C-5F6A-48B1-A25D-1D002EEF291D}" type="presOf" srcId="{1ED9929B-A497-4CB6-AE23-A0B96462C01F}" destId="{2080907F-960D-470A-8C6E-12D74B6141E2}" srcOrd="0" destOrd="0" presId="urn:microsoft.com/office/officeart/2005/8/layout/pyramid3"/>
    <dgm:cxn modelId="{5F2EBD76-54BA-4D9A-976D-C675ED227F9D}" type="presOf" srcId="{1ED9929B-A497-4CB6-AE23-A0B96462C01F}" destId="{17E9FFB4-EF38-4E04-AE3B-B545A2AAE900}" srcOrd="1" destOrd="0" presId="urn:microsoft.com/office/officeart/2005/8/layout/pyramid3"/>
    <dgm:cxn modelId="{35F10A9C-B8EA-4B34-81E6-E612D3E23363}" type="presOf" srcId="{57318B6B-8BA2-4152-8B74-404CE1832126}" destId="{C1301555-74AC-444B-B083-A5F4DEC61192}" srcOrd="0" destOrd="0" presId="urn:microsoft.com/office/officeart/2005/8/layout/pyramid3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C620CAE-E928-425B-9021-7CBA99F49ECF}" type="presOf" srcId="{C1FF0FB2-1523-48D6-B730-1040D0B4E4C1}" destId="{38B1D51A-D0BC-46C6-83F0-45811D09B67D}" srcOrd="0" destOrd="0" presId="urn:microsoft.com/office/officeart/2005/8/layout/pyramid3"/>
    <dgm:cxn modelId="{E3D0A9B7-9499-4EC1-8AF7-3D197372FFC1}" type="presOf" srcId="{9AA056EF-DBDE-4F35-AADA-55099AF563B5}" destId="{FF061422-9C13-4C03-813B-77E0B7FEB062}" srcOrd="0" destOrd="0" presId="urn:microsoft.com/office/officeart/2005/8/layout/pyramid3"/>
    <dgm:cxn modelId="{FF672FBA-5FAD-44A4-B010-EB84B83B38B7}" type="presOf" srcId="{06285734-79FB-4D90-969A-A001085F9F03}" destId="{BA20C746-B7B5-427F-97E5-035BE0EA23F4}" srcOrd="0" destOrd="0" presId="urn:microsoft.com/office/officeart/2005/8/layout/pyramid3"/>
    <dgm:cxn modelId="{02CE04D8-E823-4004-ADFA-E7F87DAC42DA}" type="presOf" srcId="{57318B6B-8BA2-4152-8B74-404CE1832126}" destId="{21E1D871-703A-4D16-9DEB-67D8AAF8AC14}" srcOrd="1" destOrd="0" presId="urn:microsoft.com/office/officeart/2005/8/layout/pyramid3"/>
    <dgm:cxn modelId="{64C627DB-4388-474E-BB83-76A83CE112B4}" type="presOf" srcId="{D7E063B8-3476-41CA-8A00-EECF7E167CE2}" destId="{E9E96375-D08F-47CD-94CF-DFE318CDACC9}" srcOrd="1" destOrd="0" presId="urn:microsoft.com/office/officeart/2005/8/layout/pyramid3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F7468E2-9C70-4EBE-B9BA-DEA6A0674005}" type="presOf" srcId="{57FF7DF8-CB77-43F7-90B5-11DFF3DA06D0}" destId="{9DA6DDF6-C69C-4C4C-9BE8-F17118BA0EEE}" srcOrd="1" destOrd="0" presId="urn:microsoft.com/office/officeart/2005/8/layout/pyramid3"/>
    <dgm:cxn modelId="{F95C6C93-B107-4B8C-8B28-E322D1E316A5}" type="presParOf" srcId="{38B1D51A-D0BC-46C6-83F0-45811D09B67D}" destId="{CBBA4EE9-C7C8-4296-80EC-07B0D8261C1A}" srcOrd="0" destOrd="0" presId="urn:microsoft.com/office/officeart/2005/8/layout/pyramid3"/>
    <dgm:cxn modelId="{A1DD306C-482E-42A6-947B-16EFB5F71176}" type="presParOf" srcId="{CBBA4EE9-C7C8-4296-80EC-07B0D8261C1A}" destId="{FF061422-9C13-4C03-813B-77E0B7FEB062}" srcOrd="0" destOrd="0" presId="urn:microsoft.com/office/officeart/2005/8/layout/pyramid3"/>
    <dgm:cxn modelId="{0256A060-A631-459F-8B86-2F50A1CD4CB8}" type="presParOf" srcId="{CBBA4EE9-C7C8-4296-80EC-07B0D8261C1A}" destId="{1C14088C-00ED-44CA-B78C-635B39CC019E}" srcOrd="1" destOrd="0" presId="urn:microsoft.com/office/officeart/2005/8/layout/pyramid3"/>
    <dgm:cxn modelId="{01A84C72-4497-4CDB-9962-E920ECF5D72D}" type="presParOf" srcId="{38B1D51A-D0BC-46C6-83F0-45811D09B67D}" destId="{B90B4209-7A9A-4885-AF09-9B88547816DC}" srcOrd="1" destOrd="0" presId="urn:microsoft.com/office/officeart/2005/8/layout/pyramid3"/>
    <dgm:cxn modelId="{079FF6D0-0EE4-4983-BEEB-782D93A5B8D9}" type="presParOf" srcId="{B90B4209-7A9A-4885-AF09-9B88547816DC}" destId="{3CB5E10C-8C76-4A14-9B59-EAAB66022AD1}" srcOrd="0" destOrd="0" presId="urn:microsoft.com/office/officeart/2005/8/layout/pyramid3"/>
    <dgm:cxn modelId="{83449386-0224-4710-A5E1-4F6ED1EF1ABB}" type="presParOf" srcId="{B90B4209-7A9A-4885-AF09-9B88547816DC}" destId="{9DA6DDF6-C69C-4C4C-9BE8-F17118BA0EEE}" srcOrd="1" destOrd="0" presId="urn:microsoft.com/office/officeart/2005/8/layout/pyramid3"/>
    <dgm:cxn modelId="{D7543F2E-1C47-4CAA-B7CE-A6546B9DC70B}" type="presParOf" srcId="{38B1D51A-D0BC-46C6-83F0-45811D09B67D}" destId="{54F05C95-385B-484B-A41E-131ECB593C30}" srcOrd="2" destOrd="0" presId="urn:microsoft.com/office/officeart/2005/8/layout/pyramid3"/>
    <dgm:cxn modelId="{44177350-1DD7-4318-8FFD-344C4FBA7FE5}" type="presParOf" srcId="{54F05C95-385B-484B-A41E-131ECB593C30}" destId="{C1301555-74AC-444B-B083-A5F4DEC61192}" srcOrd="0" destOrd="0" presId="urn:microsoft.com/office/officeart/2005/8/layout/pyramid3"/>
    <dgm:cxn modelId="{312212B5-FB3C-4D8D-B75E-EE02FA65B372}" type="presParOf" srcId="{54F05C95-385B-484B-A41E-131ECB593C30}" destId="{21E1D871-703A-4D16-9DEB-67D8AAF8AC14}" srcOrd="1" destOrd="0" presId="urn:microsoft.com/office/officeart/2005/8/layout/pyramid3"/>
    <dgm:cxn modelId="{D648EA2E-01D6-4A63-A0CC-B9F13F0F1163}" type="presParOf" srcId="{38B1D51A-D0BC-46C6-83F0-45811D09B67D}" destId="{8623E21B-F6E6-4D01-BD9F-99B5BDC803AF}" srcOrd="3" destOrd="0" presId="urn:microsoft.com/office/officeart/2005/8/layout/pyramid3"/>
    <dgm:cxn modelId="{35F4F052-F1C1-4665-8226-57A06B61D946}" type="presParOf" srcId="{8623E21B-F6E6-4D01-BD9F-99B5BDC803AF}" destId="{3CB12A25-002D-4727-9341-40B74EBC4275}" srcOrd="0" destOrd="0" presId="urn:microsoft.com/office/officeart/2005/8/layout/pyramid3"/>
    <dgm:cxn modelId="{ED04B66D-0F16-437C-8086-A90AAB7130E9}" type="presParOf" srcId="{8623E21B-F6E6-4D01-BD9F-99B5BDC803AF}" destId="{E9E96375-D08F-47CD-94CF-DFE318CDACC9}" srcOrd="1" destOrd="0" presId="urn:microsoft.com/office/officeart/2005/8/layout/pyramid3"/>
    <dgm:cxn modelId="{451844D1-D64E-4577-8C48-43265BEA7755}" type="presParOf" srcId="{38B1D51A-D0BC-46C6-83F0-45811D09B67D}" destId="{30EC2928-ABE1-41F7-B0FB-DF9FFB45D93E}" srcOrd="4" destOrd="0" presId="urn:microsoft.com/office/officeart/2005/8/layout/pyramid3"/>
    <dgm:cxn modelId="{D2BF2446-A2D1-423E-A4D1-0ABB1D1002F9}" type="presParOf" srcId="{30EC2928-ABE1-41F7-B0FB-DF9FFB45D93E}" destId="{BA20C746-B7B5-427F-97E5-035BE0EA23F4}" srcOrd="0" destOrd="0" presId="urn:microsoft.com/office/officeart/2005/8/layout/pyramid3"/>
    <dgm:cxn modelId="{B8D5DEF1-B10A-4EAB-B740-BCF415A08907}" type="presParOf" srcId="{30EC2928-ABE1-41F7-B0FB-DF9FFB45D93E}" destId="{CFB6615C-7203-4C80-ABBE-37E89FF4D0D6}" srcOrd="1" destOrd="0" presId="urn:microsoft.com/office/officeart/2005/8/layout/pyramid3"/>
    <dgm:cxn modelId="{89EF0BC5-D570-47FD-A137-71E753B80592}" type="presParOf" srcId="{38B1D51A-D0BC-46C6-83F0-45811D09B67D}" destId="{1BB6A864-864C-470B-A7B5-7F7A1CF47B44}" srcOrd="5" destOrd="0" presId="urn:microsoft.com/office/officeart/2005/8/layout/pyramid3"/>
    <dgm:cxn modelId="{2A48E3F1-A23A-4074-AB72-FAAE37D5B486}" type="presParOf" srcId="{1BB6A864-864C-470B-A7B5-7F7A1CF47B44}" destId="{2080907F-960D-470A-8C6E-12D74B6141E2}" srcOrd="0" destOrd="0" presId="urn:microsoft.com/office/officeart/2005/8/layout/pyramid3"/>
    <dgm:cxn modelId="{0DD9F87A-90BD-4EEE-9F1B-562344DB5EC8}" type="presParOf" srcId="{1BB6A864-864C-470B-A7B5-7F7A1CF47B44}" destId="{17E9FFB4-EF38-4E04-AE3B-B545A2AAE900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061422-9C13-4C03-813B-77E0B7FEB062}">
      <dsp:nvSpPr>
        <dsp:cNvPr id="0" name=""/>
        <dsp:cNvSpPr/>
      </dsp:nvSpPr>
      <dsp:spPr>
        <a:xfrm rot="10800000">
          <a:off x="0" y="0"/>
          <a:ext cx="3424555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599297" y="0"/>
        <a:ext cx="2225960" cy="242887"/>
      </dsp:txXfrm>
    </dsp:sp>
    <dsp:sp modelId="{3CB5E10C-8C76-4A14-9B59-EAAB66022AD1}">
      <dsp:nvSpPr>
        <dsp:cNvPr id="0" name=""/>
        <dsp:cNvSpPr/>
      </dsp:nvSpPr>
      <dsp:spPr>
        <a:xfrm rot="10800000">
          <a:off x="285379" y="242887"/>
          <a:ext cx="2853795" cy="242887"/>
        </a:xfrm>
        <a:prstGeom prst="trapezoid">
          <a:avLst>
            <a:gd name="adj" fmla="val 117495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784793" y="242887"/>
        <a:ext cx="1854967" cy="242887"/>
      </dsp:txXfrm>
    </dsp:sp>
    <dsp:sp modelId="{C1301555-74AC-444B-B083-A5F4DEC61192}">
      <dsp:nvSpPr>
        <dsp:cNvPr id="0" name=""/>
        <dsp:cNvSpPr/>
      </dsp:nvSpPr>
      <dsp:spPr>
        <a:xfrm rot="10800000">
          <a:off x="570759" y="485775"/>
          <a:ext cx="2283036" cy="242887"/>
        </a:xfrm>
        <a:prstGeom prst="trapezoid">
          <a:avLst>
            <a:gd name="adj" fmla="val 117495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970290" y="485775"/>
        <a:ext cx="1483973" cy="242887"/>
      </dsp:txXfrm>
    </dsp:sp>
    <dsp:sp modelId="{3CB12A25-002D-4727-9341-40B74EBC4275}">
      <dsp:nvSpPr>
        <dsp:cNvPr id="0" name=""/>
        <dsp:cNvSpPr/>
      </dsp:nvSpPr>
      <dsp:spPr>
        <a:xfrm rot="10800000">
          <a:off x="856138" y="728662"/>
          <a:ext cx="1712277" cy="242887"/>
        </a:xfrm>
        <a:prstGeom prst="trapezoid">
          <a:avLst>
            <a:gd name="adj" fmla="val 117495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1155787" y="728662"/>
        <a:ext cx="1112980" cy="242887"/>
      </dsp:txXfrm>
    </dsp:sp>
    <dsp:sp modelId="{BA20C746-B7B5-427F-97E5-035BE0EA23F4}">
      <dsp:nvSpPr>
        <dsp:cNvPr id="0" name=""/>
        <dsp:cNvSpPr/>
      </dsp:nvSpPr>
      <dsp:spPr>
        <a:xfrm rot="10800000">
          <a:off x="1141518" y="971550"/>
          <a:ext cx="1141518" cy="242887"/>
        </a:xfrm>
        <a:prstGeom prst="trapezoid">
          <a:avLst>
            <a:gd name="adj" fmla="val 117495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1341284" y="971550"/>
        <a:ext cx="741986" cy="242887"/>
      </dsp:txXfrm>
    </dsp:sp>
    <dsp:sp modelId="{2080907F-960D-470A-8C6E-12D74B6141E2}">
      <dsp:nvSpPr>
        <dsp:cNvPr id="0" name=""/>
        <dsp:cNvSpPr/>
      </dsp:nvSpPr>
      <dsp:spPr>
        <a:xfrm rot="10800000">
          <a:off x="1426897" y="1214437"/>
          <a:ext cx="570759" cy="242887"/>
        </a:xfrm>
        <a:prstGeom prst="trapezoid">
          <a:avLst>
            <a:gd name="adj" fmla="val 117495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 rot="-10800000">
        <a:off x="1426897" y="1214437"/>
        <a:ext cx="570759" cy="2428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0A26BB684F52459D862CE9F3F62978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3FE503-3A52-49BB-8574-50AB5243F449}"/>
      </w:docPartPr>
      <w:docPartBody>
        <w:p w:rsidR="00B50BE1" w:rsidRDefault="007F5DDF" w:rsidP="007F5DDF">
          <w:pPr>
            <w:pStyle w:val="0A26BB684F52459D862CE9F3F62978C5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889BBD93CBB4314B1499B100D6253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0AA5A8-F552-4D5D-B457-0F7D28B6AFCC}"/>
      </w:docPartPr>
      <w:docPartBody>
        <w:p w:rsidR="00B50BE1" w:rsidRDefault="007F5DDF" w:rsidP="007F5DDF">
          <w:pPr>
            <w:pStyle w:val="5889BBD93CBB4314B1499B100D6253F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04730C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04730C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F9E114F4A824FE888F2382CC1D60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CEEF3-337C-4687-BABC-DEAC4B165EF5}"/>
      </w:docPartPr>
      <w:docPartBody>
        <w:p w:rsidR="0004730C" w:rsidRDefault="0004730C" w:rsidP="0004730C">
          <w:pPr>
            <w:pStyle w:val="CF9E114F4A824FE888F2382CC1D60DAF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80BE0A54BA404692508D39530E7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6EC57B-B7CE-44A4-B96B-40C958780249}"/>
      </w:docPartPr>
      <w:docPartBody>
        <w:p w:rsidR="0004730C" w:rsidRDefault="0004730C" w:rsidP="0004730C">
          <w:pPr>
            <w:pStyle w:val="4580BE0A54BA404692508D39530E7C8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ECFF6A07D66A429DB844F41E9F9A9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4AB526-285C-48E1-82A8-D08DD488256C}"/>
      </w:docPartPr>
      <w:docPartBody>
        <w:p w:rsidR="00A543F1" w:rsidRDefault="00A543F1" w:rsidP="00A543F1">
          <w:pPr>
            <w:pStyle w:val="ECFF6A07D66A429DB844F41E9F9A9285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F08E26404DE04B99AC31CFA50A9DA7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FF746-A60A-431B-96B9-A118E4CCCA0E}"/>
      </w:docPartPr>
      <w:docPartBody>
        <w:p w:rsidR="00A543F1" w:rsidRDefault="00A543F1" w:rsidP="00A543F1">
          <w:pPr>
            <w:pStyle w:val="F08E26404DE04B99AC31CFA50A9DA71A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DAF6BF6169A844A9B4A0956CFBCDA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C07F2E-0923-433B-8038-EEEDC900275E}"/>
      </w:docPartPr>
      <w:docPartBody>
        <w:p w:rsidR="00A543F1" w:rsidRDefault="00A543F1" w:rsidP="00A543F1">
          <w:pPr>
            <w:pStyle w:val="DAF6BF6169A844A9B4A0956CFBCDA56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D4F27EF611D44E7B4EC7762B47B3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71B4E-7DF4-4A1C-8A3A-5EDEF50694DF}"/>
      </w:docPartPr>
      <w:docPartBody>
        <w:p w:rsidR="00A543F1" w:rsidRDefault="00A543F1" w:rsidP="00A543F1">
          <w:pPr>
            <w:pStyle w:val="3D4F27EF611D44E7B4EC7762B47B388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93889311E77C440281A796D5D0C3B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C8E69-02C7-4A53-8920-3D6FC6A054A6}"/>
      </w:docPartPr>
      <w:docPartBody>
        <w:p w:rsidR="00A543F1" w:rsidRDefault="00A543F1" w:rsidP="00A543F1">
          <w:pPr>
            <w:pStyle w:val="93889311E77C440281A796D5D0C3B8F7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4730C"/>
    <w:rsid w:val="000675EB"/>
    <w:rsid w:val="000E5958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4134F"/>
    <w:rsid w:val="003D7AF8"/>
    <w:rsid w:val="00403246"/>
    <w:rsid w:val="004A5EF9"/>
    <w:rsid w:val="00530616"/>
    <w:rsid w:val="005D3BC9"/>
    <w:rsid w:val="005D40EF"/>
    <w:rsid w:val="006206DC"/>
    <w:rsid w:val="00645E48"/>
    <w:rsid w:val="00654A91"/>
    <w:rsid w:val="006A5ED9"/>
    <w:rsid w:val="00776B89"/>
    <w:rsid w:val="007954E6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8F4014"/>
    <w:rsid w:val="009133ED"/>
    <w:rsid w:val="0092096F"/>
    <w:rsid w:val="009328B3"/>
    <w:rsid w:val="00955000"/>
    <w:rsid w:val="009662BC"/>
    <w:rsid w:val="0098441D"/>
    <w:rsid w:val="00984CDC"/>
    <w:rsid w:val="009A5338"/>
    <w:rsid w:val="009A7ADB"/>
    <w:rsid w:val="009B3343"/>
    <w:rsid w:val="009D1912"/>
    <w:rsid w:val="00A12C05"/>
    <w:rsid w:val="00A543F1"/>
    <w:rsid w:val="00A8521E"/>
    <w:rsid w:val="00B06821"/>
    <w:rsid w:val="00B373B6"/>
    <w:rsid w:val="00B4136F"/>
    <w:rsid w:val="00B4478C"/>
    <w:rsid w:val="00B50BE1"/>
    <w:rsid w:val="00B50CCC"/>
    <w:rsid w:val="00B54662"/>
    <w:rsid w:val="00B92AE2"/>
    <w:rsid w:val="00BB03B3"/>
    <w:rsid w:val="00C10BE1"/>
    <w:rsid w:val="00C768C5"/>
    <w:rsid w:val="00C86AC1"/>
    <w:rsid w:val="00C942CC"/>
    <w:rsid w:val="00CE2E5B"/>
    <w:rsid w:val="00CF3EAC"/>
    <w:rsid w:val="00D1199A"/>
    <w:rsid w:val="00DC0AEB"/>
    <w:rsid w:val="00DC549C"/>
    <w:rsid w:val="00DD1CB8"/>
    <w:rsid w:val="00DE63DF"/>
    <w:rsid w:val="00E04351"/>
    <w:rsid w:val="00E1092F"/>
    <w:rsid w:val="00E37314"/>
    <w:rsid w:val="00E45AA5"/>
    <w:rsid w:val="00E5558E"/>
    <w:rsid w:val="00E94F3E"/>
    <w:rsid w:val="00EA1D00"/>
    <w:rsid w:val="00EC27D2"/>
    <w:rsid w:val="00F137C4"/>
    <w:rsid w:val="00F21F00"/>
    <w:rsid w:val="00F27999"/>
    <w:rsid w:val="00F34F30"/>
    <w:rsid w:val="00F53755"/>
    <w:rsid w:val="00F7628E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543F1"/>
    <w:rPr>
      <w:color w:val="808080"/>
    </w:r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CF9E114F4A824FE888F2382CC1D60DAF">
    <w:name w:val="CF9E114F4A824FE888F2382CC1D60DAF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4580BE0A54BA404692508D39530E7C8D">
    <w:name w:val="4580BE0A54BA404692508D39530E7C8D"/>
    <w:rsid w:val="0004730C"/>
    <w:pPr>
      <w:spacing w:after="160" w:line="259" w:lineRule="auto"/>
    </w:pPr>
    <w:rPr>
      <w:kern w:val="2"/>
      <w14:ligatures w14:val="standardContextual"/>
    </w:rPr>
  </w:style>
  <w:style w:type="paragraph" w:customStyle="1" w:styleId="ECFF6A07D66A429DB844F41E9F9A9285">
    <w:name w:val="ECFF6A07D66A429DB844F41E9F9A9285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08E26404DE04B99AC31CFA50A9DA71A">
    <w:name w:val="F08E26404DE04B99AC31CFA50A9DA71A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AF6BF6169A844A9B4A0956CFBCDA567">
    <w:name w:val="DAF6BF6169A844A9B4A0956CFBCDA567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D4F27EF611D44E7B4EC7762B47B388C">
    <w:name w:val="3D4F27EF611D44E7B4EC7762B47B388C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3889311E77C440281A796D5D0C3B8F7">
    <w:name w:val="93889311E77C440281A796D5D0C3B8F7"/>
    <w:rsid w:val="00A543F1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207</TotalTime>
  <Pages>30</Pages>
  <Words>5112</Words>
  <Characters>29143</Characters>
  <Application>Microsoft Office Word</Application>
  <DocSecurity>8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BSBWHS431</vt:lpstr>
    </vt:vector>
  </TitlesOfParts>
  <Company/>
  <LinksUpToDate>false</LinksUpToDate>
  <CharactersWithSpaces>34187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BSBWHS431</dc:title>
  <dc:subject>Develop processes and procedures for controlling hazardous chemicals in the workplace</dc:subject>
  <dc:creator>Author Name</dc:creator>
  <cp:lastModifiedBy>Elise Painter</cp:lastModifiedBy>
  <cp:revision>72</cp:revision>
  <cp:lastPrinted>2024-08-22T03:16:00Z</cp:lastPrinted>
  <dcterms:created xsi:type="dcterms:W3CDTF">2024-07-29T02:43:00Z</dcterms:created>
  <dcterms:modified xsi:type="dcterms:W3CDTF">2024-12-01T23:29:00Z</dcterms:modified>
  <cp:contentStatus>v1-1_02/08/2024</cp:contentStatus>
</cp:coreProperties>
</file>