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530488637"/>
    <w:p w:rsidR="00DD61C5" w:rsidRPr="00F849B0" w:rsidRDefault="00DC5C2A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DC5C2A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DD61C5" w:rsidRPr="00F849B0" w:rsidTr="00113B0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DD61C5" w:rsidRPr="00F849B0" w:rsidTr="00113B0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113B08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Haydn Morriss</w:t>
            </w:r>
            <w:permEnd w:id="0"/>
          </w:p>
        </w:tc>
      </w:tr>
      <w:tr w:rsidR="00DD61C5" w:rsidRPr="00F849B0" w:rsidTr="00113B0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113B0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113B0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2324100" cy="428625"/>
                      <wp:effectExtent l="1905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241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DD61C5" w:rsidRPr="00F849B0" w:rsidTr="00113B0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DD61C5" w:rsidRPr="00F849B0" w:rsidTr="00113B0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113B0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113B0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DD61C5" w:rsidRPr="00F849B0" w:rsidTr="00113B0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13B0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4-0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BC7E07" w:rsidP="00113B0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8/04/2019</w:t>
                </w:r>
              </w:p>
            </w:tc>
          </w:sdtContent>
        </w:sdt>
      </w:tr>
      <w:permEnd w:id="4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DD61C5" w:rsidRPr="00F849B0" w:rsidTr="00113B0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113B0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113B0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113B0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DD61C5" w:rsidRPr="00F849B0" w:rsidRDefault="00DD61C5" w:rsidP="00113B0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DD61C5" w:rsidRPr="00F849B0" w:rsidRDefault="00DD61C5" w:rsidP="00113B0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DD61C5" w:rsidRPr="00F849B0" w:rsidTr="00113B08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113B0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113B08">
        <w:trPr>
          <w:trHeight w:val="13602"/>
        </w:trPr>
        <w:tc>
          <w:tcPr>
            <w:tcW w:w="9016" w:type="dxa"/>
          </w:tcPr>
          <w:p w:rsidR="00DD61C5" w:rsidRPr="00F849B0" w:rsidRDefault="00DD61C5" w:rsidP="00113B08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972085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972085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972085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60"/>
        <w:gridCol w:w="3811"/>
        <w:gridCol w:w="3811"/>
        <w:gridCol w:w="623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8352B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" w:edGrp="everyone"/>
            <w:r>
              <w:rPr>
                <w:rFonts w:ascii="Arial" w:hAnsi="Arial" w:cs="Arial"/>
                <w:sz w:val="22"/>
                <w:szCs w:val="22"/>
              </w:rPr>
              <w:t>Windows and doors</w:t>
            </w:r>
            <w:permEnd w:id="1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8352B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  <w:permEnd w:id="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8352B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" w:edGrp="everyone"/>
            <w:r>
              <w:rPr>
                <w:rFonts w:ascii="Arial" w:hAnsi="Arial" w:cs="Arial"/>
                <w:sz w:val="22"/>
                <w:szCs w:val="22"/>
              </w:rPr>
              <w:t>Floor Coverings</w:t>
            </w:r>
            <w:permEnd w:id="16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8352B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8352B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" w:edGrp="everyone"/>
            <w:r>
              <w:rPr>
                <w:rFonts w:ascii="Arial" w:hAnsi="Arial" w:cs="Arial"/>
                <w:sz w:val="22"/>
                <w:szCs w:val="22"/>
              </w:rPr>
              <w:t>Sand and Gravel</w:t>
            </w:r>
            <w:permEnd w:id="1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8352B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9" w:rsidRPr="00F849B0" w:rsidRDefault="0097208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" w:edGrp="everyone"/>
            <w:r>
              <w:rPr>
                <w:rFonts w:ascii="Arial" w:hAnsi="Arial" w:cs="Arial"/>
                <w:sz w:val="22"/>
                <w:szCs w:val="22"/>
              </w:rPr>
              <w:t xml:space="preserve">Employees work in a business under close direction from the builder whereas a contractor can decide what work they do the hours that they will work to get the job done. </w:t>
            </w:r>
            <w:permEnd w:id="20"/>
          </w:p>
        </w:tc>
        <w:permStart w:id="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8352B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" w:edGrp="everyone"/>
            <w:r>
              <w:rPr>
                <w:rFonts w:ascii="Arial" w:hAnsi="Arial" w:cs="Arial"/>
                <w:sz w:val="22"/>
                <w:szCs w:val="22"/>
              </w:rPr>
              <w:t>Local government authority – the local Council</w:t>
            </w:r>
          </w:p>
          <w:p w:rsidR="00780921" w:rsidRPr="00F849B0" w:rsidRDefault="008352B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Regulatory body - QBCC</w:t>
            </w:r>
            <w:permEnd w:id="22"/>
          </w:p>
        </w:tc>
        <w:permStart w:id="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C95FF0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4" w:edGrp="everyone"/>
            <w:r>
              <w:rPr>
                <w:rFonts w:ascii="Arial" w:hAnsi="Arial" w:cs="Arial"/>
                <w:sz w:val="22"/>
                <w:szCs w:val="22"/>
              </w:rPr>
              <w:t xml:space="preserve">Some colour requests may require a special order </w:t>
            </w:r>
            <w:r w:rsidR="00A20E6A">
              <w:rPr>
                <w:rFonts w:ascii="Arial" w:hAnsi="Arial" w:cs="Arial"/>
                <w:sz w:val="22"/>
                <w:szCs w:val="22"/>
              </w:rPr>
              <w:t>and take more time than a standard colour selection</w:t>
            </w:r>
            <w:permEnd w:id="24"/>
          </w:p>
        </w:tc>
        <w:permStart w:id="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6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DC5C2A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</w:sdtPr>
              <w:sdtContent>
                <w:r w:rsidR="004A2F86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2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28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DC5C2A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8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320BD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9" w:edGrp="everyone"/>
            <w:r>
              <w:rPr>
                <w:rFonts w:ascii="Arial" w:hAnsi="Arial" w:cs="Arial"/>
                <w:sz w:val="22"/>
                <w:szCs w:val="22"/>
              </w:rPr>
              <w:t>Noosa Shire Council – no audible noise allowed from building work between 6.30pm to 6.30am Monday to Saturday</w:t>
            </w:r>
          </w:p>
          <w:p w:rsidR="00780921" w:rsidRDefault="00320BD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 anytime on Sunday or a public holiday.</w:t>
            </w:r>
          </w:p>
          <w:p w:rsidR="00780921" w:rsidRPr="00F849B0" w:rsidRDefault="00320BD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These requirements are unlikely to affect my schedules as th</w:t>
            </w:r>
            <w:r w:rsidR="00ED4C5B">
              <w:rPr>
                <w:rFonts w:ascii="Arial" w:hAnsi="Arial" w:cs="Arial"/>
                <w:sz w:val="22"/>
                <w:szCs w:val="22"/>
              </w:rPr>
              <w:t>e permitted hours for noise are longer than usual work days.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9"/>
          </w:p>
        </w:tc>
        <w:permStart w:id="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60"/>
        <w:gridCol w:w="2244"/>
        <w:gridCol w:w="5378"/>
        <w:gridCol w:w="623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FC6D1E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2" w:edGrp="everyone"/>
            <w:r>
              <w:rPr>
                <w:rFonts w:ascii="Arial" w:hAnsi="Arial" w:cs="Arial"/>
                <w:sz w:val="22"/>
                <w:szCs w:val="22"/>
              </w:rPr>
              <w:t>Product specifications</w:t>
            </w:r>
            <w:permEnd w:id="32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FC6D1E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" w:edGrp="everyone"/>
            <w:r>
              <w:rPr>
                <w:rFonts w:ascii="Arial" w:hAnsi="Arial" w:cs="Arial"/>
                <w:sz w:val="22"/>
                <w:szCs w:val="22"/>
              </w:rPr>
              <w:t>Includes items such as electrical goods, lights and switch types</w:t>
            </w:r>
            <w:permEnd w:id="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FC6D1E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4" w:edGrp="everyone"/>
            <w:r>
              <w:rPr>
                <w:rFonts w:ascii="Arial" w:hAnsi="Arial" w:cs="Arial"/>
                <w:sz w:val="22"/>
                <w:szCs w:val="22"/>
              </w:rPr>
              <w:t>Colour specifications</w:t>
            </w:r>
            <w:permEnd w:id="34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FC6D1E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" w:edGrp="everyone"/>
            <w:r>
              <w:rPr>
                <w:rFonts w:ascii="Arial" w:hAnsi="Arial" w:cs="Arial"/>
                <w:sz w:val="22"/>
                <w:szCs w:val="22"/>
              </w:rPr>
              <w:t>Colour selection for internal and external areas.</w:t>
            </w:r>
            <w:permEnd w:id="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FC6D1E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" w:edGrp="everyone"/>
            <w:r>
              <w:rPr>
                <w:rFonts w:ascii="Arial" w:hAnsi="Arial" w:cs="Arial"/>
                <w:sz w:val="22"/>
                <w:szCs w:val="22"/>
              </w:rPr>
              <w:t>Material specifications</w:t>
            </w:r>
            <w:permEnd w:id="36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FC6D1E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" w:edGrp="everyone"/>
            <w:r>
              <w:rPr>
                <w:rFonts w:ascii="Arial" w:hAnsi="Arial" w:cs="Arial"/>
                <w:sz w:val="22"/>
                <w:szCs w:val="22"/>
              </w:rPr>
              <w:t>Details of the type, strength and size of materials to be used</w:t>
            </w:r>
            <w:permEnd w:id="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9305E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8" w:edGrp="everyone"/>
            <w:r>
              <w:rPr>
                <w:rFonts w:ascii="Arial" w:hAnsi="Arial" w:cs="Arial"/>
                <w:sz w:val="22"/>
                <w:szCs w:val="22"/>
              </w:rPr>
              <w:t>Make changes to the schedule</w:t>
            </w:r>
          </w:p>
          <w:p w:rsidR="009305EA" w:rsidRDefault="009305E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Notify major suppliers</w:t>
            </w:r>
          </w:p>
          <w:p w:rsidR="009305EA" w:rsidRDefault="009305E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Make changes to call forward sheet</w:t>
            </w:r>
          </w:p>
          <w:permEnd w:id="38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60"/>
        <w:gridCol w:w="3811"/>
        <w:gridCol w:w="3811"/>
        <w:gridCol w:w="623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06678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1" w:edGrp="everyone"/>
            <w:r>
              <w:rPr>
                <w:rFonts w:ascii="Arial" w:hAnsi="Arial" w:cs="Arial"/>
                <w:sz w:val="22"/>
                <w:szCs w:val="22"/>
              </w:rPr>
              <w:t>Moving internal wall</w:t>
            </w:r>
            <w:permEnd w:id="41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06678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" w:edGrp="everyone"/>
            <w:r>
              <w:rPr>
                <w:rFonts w:ascii="Arial" w:hAnsi="Arial" w:cs="Arial"/>
                <w:sz w:val="22"/>
                <w:szCs w:val="22"/>
              </w:rPr>
              <w:t>No effect on schedule</w:t>
            </w:r>
            <w:permEnd w:id="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06678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3" w:edGrp="everyone"/>
            <w:r>
              <w:rPr>
                <w:rFonts w:ascii="Arial" w:hAnsi="Arial" w:cs="Arial"/>
                <w:sz w:val="22"/>
                <w:szCs w:val="22"/>
              </w:rPr>
              <w:t>Changes to colour scheme</w:t>
            </w:r>
            <w:permEnd w:id="43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06678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4" w:edGrp="everyone"/>
            <w:r>
              <w:rPr>
                <w:rFonts w:ascii="Arial" w:hAnsi="Arial" w:cs="Arial"/>
                <w:sz w:val="22"/>
                <w:szCs w:val="22"/>
              </w:rPr>
              <w:t xml:space="preserve">Delay if special order needs to be done </w:t>
            </w:r>
            <w:permEnd w:id="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bookmarkStart w:id="13" w:name="_GoBack"/>
      <w:bookmarkEnd w:id="13"/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60"/>
        <w:gridCol w:w="3811"/>
        <w:gridCol w:w="3811"/>
        <w:gridCol w:w="623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DB6D41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6" w:edGrp="everyone"/>
            <w:r>
              <w:rPr>
                <w:rFonts w:ascii="Arial" w:hAnsi="Arial" w:cs="Arial"/>
                <w:sz w:val="22"/>
                <w:szCs w:val="22"/>
              </w:rPr>
              <w:t>Inclement weather</w:t>
            </w:r>
            <w:permEnd w:id="46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DB6D41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7" w:edGrp="everyone"/>
            <w:r>
              <w:rPr>
                <w:rFonts w:ascii="Arial" w:hAnsi="Arial" w:cs="Arial"/>
                <w:sz w:val="22"/>
                <w:szCs w:val="22"/>
              </w:rPr>
              <w:t xml:space="preserve">Delay </w:t>
            </w:r>
            <w:permEnd w:id="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DB6D41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8" w:edGrp="everyone"/>
            <w:r>
              <w:rPr>
                <w:rFonts w:ascii="Arial" w:hAnsi="Arial" w:cs="Arial"/>
                <w:sz w:val="22"/>
                <w:szCs w:val="22"/>
              </w:rPr>
              <w:t>Unexpected rocks discovered when footings are being excavated</w:t>
            </w:r>
            <w:permEnd w:id="4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DB6D41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9" w:edGrp="everyone"/>
            <w:r>
              <w:rPr>
                <w:rFonts w:ascii="Arial" w:hAnsi="Arial" w:cs="Arial"/>
                <w:sz w:val="22"/>
                <w:szCs w:val="22"/>
              </w:rPr>
              <w:t>Delay</w:t>
            </w:r>
            <w:permEnd w:id="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D24A71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1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5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D24A71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2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5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D24A71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3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D24A71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D24A71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5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8D" w:rsidRPr="00F849B0" w:rsidRDefault="00D24A7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" w:edGrp="everyone"/>
            <w:r>
              <w:rPr>
                <w:rFonts w:ascii="Arial" w:hAnsi="Arial" w:cs="Arial"/>
                <w:sz w:val="22"/>
                <w:szCs w:val="22"/>
              </w:rPr>
              <w:t>Drawings that show further detail on top of any existing plans and specifications</w:t>
            </w:r>
            <w:permEnd w:id="56"/>
          </w:p>
        </w:tc>
        <w:permStart w:id="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5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C5C2A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</w:sdtPr>
              <w:sdtContent>
                <w:r w:rsidR="00321DA9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5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6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C5C2A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</w:sdtPr>
              <w:sdtContent>
                <w:r w:rsidR="00321DA9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6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6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C5C2A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</w:sdtPr>
              <w:sdtContent>
                <w:r w:rsidR="00321DA9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6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C5C2A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</w:sdtPr>
              <w:sdtContent>
                <w:r w:rsidR="00321DA9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3" w:edGrp="everyone"/>
            <w:r>
              <w:rPr>
                <w:rFonts w:ascii="Arial" w:hAnsi="Arial" w:cs="Arial"/>
                <w:sz w:val="22"/>
                <w:szCs w:val="22"/>
              </w:rPr>
              <w:t>Work</w:t>
            </w:r>
          </w:p>
          <w:p w:rsidR="00582AD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Period</w:t>
            </w:r>
          </w:p>
          <w:p w:rsidR="00582ADB" w:rsidRPr="00F849B0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rates</w:t>
            </w:r>
            <w:permEnd w:id="63"/>
          </w:p>
        </w:tc>
        <w:permStart w:id="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5" w:edGrp="everyone"/>
            <w:r>
              <w:rPr>
                <w:rFonts w:ascii="Arial" w:hAnsi="Arial" w:cs="Arial"/>
                <w:sz w:val="22"/>
                <w:szCs w:val="22"/>
              </w:rPr>
              <w:t>Order date and delivery</w:t>
            </w:r>
          </w:p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:rsidR="007C00FB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:rsidR="007C00FB" w:rsidRPr="00F849B0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order cost</w:t>
            </w:r>
            <w:permEnd w:id="65"/>
          </w:p>
        </w:tc>
        <w:permStart w:id="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D58" w:rsidRPr="00F849B0" w:rsidRDefault="003A6366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7" w:edGrp="everyone"/>
            <w:r>
              <w:rPr>
                <w:rFonts w:ascii="Arial" w:hAnsi="Arial" w:cs="Arial"/>
                <w:sz w:val="22"/>
                <w:szCs w:val="22"/>
              </w:rPr>
              <w:t>A sheet used to track when materials are needed and when they should be ordered</w:t>
            </w:r>
            <w:permEnd w:id="67"/>
          </w:p>
        </w:tc>
        <w:permStart w:id="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</w:sdtPr>
              <w:sdtContent>
                <w:r w:rsidR="003A6366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6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7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7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56" w:rsidRPr="00F849B0" w:rsidRDefault="003A63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" w:edGrp="everyone"/>
            <w:r>
              <w:rPr>
                <w:rFonts w:ascii="Arial" w:hAnsi="Arial" w:cs="Arial"/>
                <w:sz w:val="22"/>
                <w:szCs w:val="22"/>
              </w:rPr>
              <w:t>Architectural plans and  stamped permit plans</w:t>
            </w:r>
            <w:permEnd w:id="72"/>
          </w:p>
        </w:tc>
        <w:permStart w:id="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6"/>
        <w:gridCol w:w="418"/>
        <w:gridCol w:w="1904"/>
        <w:gridCol w:w="1135"/>
        <w:gridCol w:w="463"/>
        <w:gridCol w:w="3754"/>
        <w:gridCol w:w="623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" w:displacedByCustomXml="prev"/>
      </w:tr>
      <w:tr w:rsidR="007560DA" w:rsidRPr="00F849B0" w:rsidTr="00113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5" w:edGrp="everyone"/>
            <w:r w:rsidR="00B015ED">
              <w:rPr>
                <w:rFonts w:ascii="Arial" w:hAnsi="Arial" w:cs="Arial"/>
                <w:sz w:val="22"/>
                <w:szCs w:val="22"/>
              </w:rPr>
              <w:t>B</w:t>
            </w:r>
            <w:permEnd w:id="7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13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6" w:edGrp="everyone"/>
            <w:r w:rsidR="00B015ED">
              <w:rPr>
                <w:rFonts w:ascii="Arial" w:hAnsi="Arial" w:cs="Arial"/>
                <w:sz w:val="22"/>
                <w:szCs w:val="22"/>
              </w:rPr>
              <w:t>E</w:t>
            </w:r>
            <w:permEnd w:id="7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13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7" w:edGrp="everyone"/>
            <w:r w:rsidR="00B015ED">
              <w:rPr>
                <w:rFonts w:ascii="Arial" w:hAnsi="Arial" w:cs="Arial"/>
                <w:sz w:val="22"/>
                <w:szCs w:val="22"/>
              </w:rPr>
              <w:t>A</w:t>
            </w:r>
            <w:permEnd w:id="7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13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8" w:edGrp="everyone"/>
            <w:r w:rsidR="00B015ED">
              <w:rPr>
                <w:rFonts w:ascii="Arial" w:hAnsi="Arial" w:cs="Arial"/>
                <w:sz w:val="22"/>
                <w:szCs w:val="22"/>
              </w:rPr>
              <w:t>D</w:t>
            </w:r>
            <w:permEnd w:id="7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13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9" w:edGrp="everyone"/>
            <w:r w:rsidR="00B015ED">
              <w:rPr>
                <w:rFonts w:ascii="Arial" w:hAnsi="Arial" w:cs="Arial"/>
                <w:sz w:val="22"/>
                <w:szCs w:val="22"/>
              </w:rPr>
              <w:t>C</w:t>
            </w:r>
            <w:permEnd w:id="7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/>
      </w:tblPr>
      <w:tblGrid>
        <w:gridCol w:w="1085"/>
        <w:gridCol w:w="1898"/>
        <w:gridCol w:w="1900"/>
        <w:gridCol w:w="1900"/>
        <w:gridCol w:w="1900"/>
        <w:gridCol w:w="622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1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2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8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8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/>
      </w:tblPr>
      <w:tblGrid>
        <w:gridCol w:w="1085"/>
        <w:gridCol w:w="1898"/>
        <w:gridCol w:w="1900"/>
        <w:gridCol w:w="1900"/>
        <w:gridCol w:w="1900"/>
        <w:gridCol w:w="622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8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8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7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8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8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8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015ED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9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8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9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</w:sdtPr>
              <w:sdtContent>
                <w:r w:rsidR="00ED5D0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9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</w:sdtPr>
              <w:sdtContent>
                <w:r w:rsidR="00ED5D0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9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9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DC5C2A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</w:sdtPr>
              <w:sdtContent>
                <w:r w:rsidR="00434DC1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0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DC5C2A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DC5C2A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lastRenderedPageBreak/>
        <w:t>The following graph is a visual representation of the difference in each month.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0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</w:sdtPr>
              <w:sdtContent>
                <w:r w:rsidR="00434DC1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0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C5C2A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0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DC5C2A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</w:sdtPr>
              <w:sdtContent>
                <w:r w:rsidR="00434DC1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0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0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DC5C2A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:showingPlcHdr/>
              </w:sdtPr>
              <w:sdtContent>
                <w:r w:rsidR="00434DC1">
                  <w:rPr>
                    <w:rFonts w:ascii="Arial" w:hAnsi="Arial" w:cs="Arial"/>
                    <w:sz w:val="40"/>
                    <w:szCs w:val="44"/>
                  </w:rPr>
                  <w:t xml:space="preserve">     </w:t>
                </w:r>
              </w:sdtContent>
            </w:sdt>
            <w:permEnd w:id="10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fldSimple w:instr=" REF _Ref530639450 \r \h  \* MERGEFORMAT ">
        <w:r w:rsidR="00D6721A" w:rsidRPr="00F849B0">
          <w:rPr>
            <w:rFonts w:ascii="Arial" w:hAnsi="Arial"/>
            <w:b/>
            <w:i/>
          </w:rPr>
          <w:t xml:space="preserve">Q28. </w:t>
        </w:r>
      </w:fldSimple>
      <w:r w:rsidR="00D6721A" w:rsidRPr="00F849B0">
        <w:rPr>
          <w:rFonts w:ascii="Arial" w:hAnsi="Arial"/>
          <w:b/>
          <w:i/>
        </w:rPr>
        <w:t xml:space="preserve">to </w:t>
      </w:r>
      <w:fldSimple w:instr=" REF _Ref530640532 \r \h  \* MERGEFORMAT ">
        <w:r w:rsidR="008C4E2D" w:rsidRPr="00F849B0">
          <w:rPr>
            <w:rFonts w:ascii="Arial" w:hAnsi="Arial"/>
            <w:b/>
            <w:i/>
          </w:rPr>
          <w:t xml:space="preserve">Q30. </w:t>
        </w:r>
      </w:fldSimple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DC5C2A" w:rsidP="00795980">
      <w:pPr>
        <w:jc w:val="left"/>
        <w:rPr>
          <w:rFonts w:ascii="Arial" w:hAnsi="Arial"/>
          <w:b/>
        </w:rPr>
      </w:pPr>
      <w:r>
        <w:rPr>
          <w:rFonts w:ascii="Arial" w:hAnsi="Arial"/>
          <w:b/>
          <w:noProof/>
          <w:lang w:eastAsia="en-AU"/>
        </w:rPr>
      </w:r>
      <w:r>
        <w:rPr>
          <w:rFonts w:ascii="Arial" w:hAnsi="Arial"/>
          <w:b/>
          <w:noProof/>
          <w:lang w:eastAsia="en-AU"/>
        </w:rPr>
        <w:pict>
          <v:rect id="Rectangle 47" o:spid="_x0000_s1026" style="width:452.4pt;height:231.05pt;visibility:visible;mso-position-horizontal-relative:char;mso-position-vertical-relative:line;v-text-anchor:middle" fillcolor="#f2f2f2 [3052]" strokecolor="black [3213]" strokeweight="2pt">
            <v:textbox>
              <w:txbxContent>
                <w:p w:rsidR="00776D5B" w:rsidRPr="00D6721A" w:rsidRDefault="00776D5B" w:rsidP="00D6721A">
                  <w:pPr>
                    <w:jc w:val="center"/>
                    <w:rPr>
                      <w:b/>
                      <w:color w:val="000000" w:themeColor="text1"/>
                      <w:szCs w:val="24"/>
                    </w:rPr>
                  </w:pPr>
                  <w:r w:rsidRPr="00D6721A">
                    <w:rPr>
                      <w:b/>
                      <w:color w:val="000000" w:themeColor="text1"/>
                      <w:szCs w:val="24"/>
                    </w:rPr>
                    <w:t>SCENARIO</w:t>
                  </w:r>
                </w:p>
                <w:p w:rsidR="00776D5B" w:rsidRPr="00D6721A" w:rsidRDefault="00776D5B" w:rsidP="00D6721A">
                  <w:pPr>
                    <w:rPr>
                      <w:b/>
                      <w:color w:val="000000" w:themeColor="text1"/>
                      <w:szCs w:val="24"/>
                    </w:rPr>
                  </w:pPr>
                </w:p>
                <w:p w:rsidR="00776D5B" w:rsidRPr="00D6721A" w:rsidRDefault="00776D5B" w:rsidP="00D6721A">
                  <w:pPr>
                    <w:rPr>
                      <w:color w:val="000000" w:themeColor="text1"/>
                      <w:szCs w:val="24"/>
                    </w:rPr>
                  </w:pPr>
                  <w:r>
                    <w:rPr>
                      <w:color w:val="000000" w:themeColor="text1"/>
                      <w:szCs w:val="24"/>
                    </w:rPr>
                    <w:t xml:space="preserve">You are a </w:t>
                  </w:r>
                  <w:r w:rsidRPr="00D6721A">
                    <w:rPr>
                      <w:color w:val="000000" w:themeColor="text1"/>
                      <w:szCs w:val="24"/>
                    </w:rPr>
                    <w:t>site supervisor of a small residential project</w:t>
                  </w:r>
                  <w:r>
                    <w:rPr>
                      <w:color w:val="000000" w:themeColor="text1"/>
                      <w:szCs w:val="24"/>
                    </w:rPr>
                    <w:t>, as</w:t>
                  </w:r>
                  <w:r w:rsidRPr="00D6721A">
                    <w:rPr>
                      <w:color w:val="000000" w:themeColor="text1"/>
                      <w:szCs w:val="24"/>
                    </w:rPr>
                    <w:t xml:space="preserve"> outlined below: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building is to be constructed using brick veneer.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building has a floor area of 133 square metres including garage.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concrete slab floor with garage floor is incorporated.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building will be constructed using hand built wall frame and prefabricated roof trusses.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building will have a cement tiled roof and powder coated aluminium windows in timber reveals.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driveway and landscaping are to be provided.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Services are available directly in front of the site.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site is almost flat and will only need a scrape with minimal excavation.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contract period is 120 days.</w:t>
                  </w:r>
                </w:p>
                <w:p w:rsidR="00776D5B" w:rsidRPr="00D6721A" w:rsidRDefault="00776D5B" w:rsidP="00D6721A">
                  <w:pPr>
                    <w:pStyle w:val="Bulle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>The total job has been pre-costed at $136,500.</w:t>
                  </w:r>
                </w:p>
                <w:p w:rsidR="00776D5B" w:rsidRDefault="00776D5B" w:rsidP="00D6721A">
                  <w:pPr>
                    <w:pStyle w:val="BText"/>
                    <w:spacing w:before="0"/>
                    <w:rPr>
                      <w:rFonts w:ascii="Arial Narrow" w:hAnsi="Arial Narrow"/>
                      <w:b/>
                      <w:color w:val="000000" w:themeColor="text1"/>
                      <w:sz w:val="24"/>
                      <w:szCs w:val="24"/>
                    </w:rPr>
                  </w:pPr>
                </w:p>
                <w:p w:rsidR="00776D5B" w:rsidRPr="00D6721A" w:rsidRDefault="00776D5B" w:rsidP="00D6721A">
                  <w:pPr>
                    <w:pStyle w:val="BText"/>
                    <w:spacing w:before="0"/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</w:pPr>
                  <w:r w:rsidRPr="00D6721A">
                    <w:rPr>
                      <w:rFonts w:ascii="Arial Narrow" w:hAnsi="Arial Narrow"/>
                      <w:b/>
                      <w:color w:val="000000" w:themeColor="text1"/>
                      <w:sz w:val="24"/>
                      <w:szCs w:val="24"/>
                    </w:rPr>
                    <w:t>Note:</w:t>
                  </w:r>
                  <w:r w:rsidRPr="00D6721A">
                    <w:rPr>
                      <w:rFonts w:ascii="Arial Narrow" w:hAnsi="Arial Narrow"/>
                      <w:color w:val="000000" w:themeColor="text1"/>
                      <w:sz w:val="24"/>
                      <w:szCs w:val="24"/>
                    </w:rPr>
                    <w:t xml:space="preserve"> You are not required to estimate the quantity required.</w:t>
                  </w:r>
                </w:p>
                <w:p w:rsidR="00776D5B" w:rsidRPr="00D6721A" w:rsidRDefault="00776D5B" w:rsidP="00795980">
                  <w:pPr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/>
      </w:tblPr>
      <w:tblGrid>
        <w:gridCol w:w="1085"/>
        <w:gridCol w:w="1674"/>
        <w:gridCol w:w="1451"/>
        <w:gridCol w:w="1451"/>
        <w:gridCol w:w="1306"/>
        <w:gridCol w:w="1742"/>
        <w:gridCol w:w="698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9" w:edGrp="everyone"/>
            <w:r>
              <w:rPr>
                <w:rFonts w:ascii="Arial" w:hAnsi="Arial" w:cs="Arial"/>
                <w:sz w:val="22"/>
                <w:szCs w:val="22"/>
              </w:rPr>
              <w:t>Windows</w:t>
            </w:r>
            <w:permEnd w:id="109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0" w:edGrp="everyone"/>
            <w:r>
              <w:rPr>
                <w:rFonts w:ascii="Arial" w:hAnsi="Arial" w:cs="Arial"/>
                <w:sz w:val="22"/>
                <w:szCs w:val="22"/>
              </w:rPr>
              <w:t>4 weeks</w:t>
            </w:r>
            <w:permEnd w:id="110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" w:edGrp="everyone"/>
            <w:r>
              <w:rPr>
                <w:rFonts w:ascii="Arial" w:hAnsi="Arial" w:cs="Arial"/>
                <w:sz w:val="22"/>
                <w:szCs w:val="22"/>
              </w:rPr>
              <w:t>01/05/19</w:t>
            </w:r>
            <w:permEnd w:id="11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2" w:edGrp="everyone"/>
            <w:r>
              <w:rPr>
                <w:rFonts w:ascii="Arial" w:hAnsi="Arial" w:cs="Arial"/>
                <w:sz w:val="22"/>
                <w:szCs w:val="22"/>
              </w:rPr>
              <w:t>08/04/19</w:t>
            </w:r>
            <w:permEnd w:id="112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68527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3" w:edGrp="everyone"/>
            <w:r>
              <w:rPr>
                <w:rFonts w:ascii="Arial" w:hAnsi="Arial" w:cs="Arial"/>
                <w:sz w:val="22"/>
                <w:szCs w:val="22"/>
              </w:rPr>
              <w:t>All windows delievered to relevant room on site</w:t>
            </w:r>
            <w:permEnd w:id="11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4" w:edGrp="everyone"/>
            <w:r>
              <w:rPr>
                <w:rFonts w:ascii="Arial" w:hAnsi="Arial" w:cs="Arial"/>
                <w:sz w:val="22"/>
                <w:szCs w:val="22"/>
              </w:rPr>
              <w:t>Roof Trusses</w:t>
            </w:r>
            <w:permEnd w:id="11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115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6" w:edGrp="everyone"/>
            <w:r>
              <w:rPr>
                <w:rFonts w:ascii="Arial" w:hAnsi="Arial" w:cs="Arial"/>
                <w:sz w:val="22"/>
                <w:szCs w:val="22"/>
              </w:rPr>
              <w:t>14/04/19</w:t>
            </w:r>
            <w:permEnd w:id="116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7" w:edGrp="everyone"/>
            <w:r>
              <w:rPr>
                <w:rFonts w:ascii="Arial" w:hAnsi="Arial" w:cs="Arial"/>
                <w:sz w:val="22"/>
                <w:szCs w:val="22"/>
              </w:rPr>
              <w:t>23/03/19</w:t>
            </w:r>
            <w:permEnd w:id="117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" w:edGrp="everyone"/>
            <w:r>
              <w:rPr>
                <w:rFonts w:ascii="Arial" w:hAnsi="Arial" w:cs="Arial"/>
                <w:sz w:val="22"/>
                <w:szCs w:val="22"/>
              </w:rPr>
              <w:t>Trusses to be laid flat on level surface</w:t>
            </w:r>
            <w:permEnd w:id="11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9" w:edGrp="everyone"/>
            <w:r>
              <w:rPr>
                <w:rFonts w:ascii="Arial" w:hAnsi="Arial" w:cs="Arial"/>
                <w:sz w:val="22"/>
                <w:szCs w:val="22"/>
              </w:rPr>
              <w:t>Roof tiles</w:t>
            </w:r>
            <w:permEnd w:id="119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0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12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1" w:edGrp="everyone"/>
            <w:r>
              <w:rPr>
                <w:rFonts w:ascii="Arial" w:hAnsi="Arial" w:cs="Arial"/>
                <w:sz w:val="22"/>
                <w:szCs w:val="22"/>
              </w:rPr>
              <w:t>14/04/19</w:t>
            </w:r>
            <w:permEnd w:id="12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" w:edGrp="everyone"/>
            <w:r>
              <w:rPr>
                <w:rFonts w:ascii="Arial" w:hAnsi="Arial" w:cs="Arial"/>
                <w:sz w:val="22"/>
                <w:szCs w:val="22"/>
              </w:rPr>
              <w:t>23/03/19</w:t>
            </w:r>
            <w:permEnd w:id="122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68527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3" w:edGrp="everyone"/>
            <w:r>
              <w:rPr>
                <w:rFonts w:ascii="Arial" w:hAnsi="Arial" w:cs="Arial"/>
                <w:sz w:val="22"/>
                <w:szCs w:val="22"/>
              </w:rPr>
              <w:t>To be unloaded per builders instruction on site</w:t>
            </w:r>
            <w:permEnd w:id="12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4" w:edGrp="everyone"/>
            <w:r>
              <w:rPr>
                <w:rFonts w:ascii="Arial" w:hAnsi="Arial" w:cs="Arial"/>
                <w:sz w:val="22"/>
                <w:szCs w:val="22"/>
              </w:rPr>
              <w:t>Bricks</w:t>
            </w:r>
            <w:permEnd w:id="124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5" w:edGrp="everyone"/>
            <w:r>
              <w:rPr>
                <w:rFonts w:ascii="Arial" w:hAnsi="Arial" w:cs="Arial"/>
                <w:sz w:val="22"/>
                <w:szCs w:val="22"/>
              </w:rPr>
              <w:t>2 days</w:t>
            </w:r>
            <w:permEnd w:id="125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6" w:edGrp="everyone"/>
            <w:r>
              <w:rPr>
                <w:rFonts w:ascii="Arial" w:hAnsi="Arial" w:cs="Arial"/>
                <w:sz w:val="22"/>
                <w:szCs w:val="22"/>
              </w:rPr>
              <w:t>16/04/19</w:t>
            </w:r>
            <w:permEnd w:id="126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776D5B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7" w:edGrp="everyone"/>
            <w:r>
              <w:rPr>
                <w:rFonts w:ascii="Arial" w:hAnsi="Arial" w:cs="Arial"/>
                <w:sz w:val="22"/>
                <w:szCs w:val="22"/>
              </w:rPr>
              <w:t>14/04/19</w:t>
            </w:r>
            <w:permEnd w:id="127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68527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8" w:edGrp="everyone"/>
            <w:r>
              <w:rPr>
                <w:rFonts w:ascii="Arial" w:hAnsi="Arial" w:cs="Arial"/>
                <w:sz w:val="22"/>
                <w:szCs w:val="22"/>
              </w:rPr>
              <w:t xml:space="preserve">To be distributed evenly around site </w:t>
            </w:r>
            <w:permEnd w:id="12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/>
      </w:tblPr>
      <w:tblGrid>
        <w:gridCol w:w="1085"/>
        <w:gridCol w:w="1675"/>
        <w:gridCol w:w="2901"/>
        <w:gridCol w:w="3048"/>
        <w:gridCol w:w="698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434DC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0" w:edGrp="everyone"/>
            <w:r>
              <w:rPr>
                <w:rFonts w:ascii="Arial" w:hAnsi="Arial" w:cs="Arial"/>
                <w:sz w:val="22"/>
                <w:szCs w:val="22"/>
              </w:rPr>
              <w:t>Measure amount needed</w:t>
            </w:r>
            <w:permEnd w:id="130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434DC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1" w:edGrp="everyone"/>
            <w:r>
              <w:rPr>
                <w:rFonts w:ascii="Arial" w:hAnsi="Arial" w:cs="Arial"/>
                <w:sz w:val="22"/>
                <w:szCs w:val="22"/>
              </w:rPr>
              <w:t>Wastage</w:t>
            </w:r>
            <w:permEnd w:id="13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434DC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" w:edGrp="everyone"/>
            <w:r>
              <w:rPr>
                <w:rFonts w:ascii="Arial" w:hAnsi="Arial" w:cs="Arial"/>
                <w:sz w:val="22"/>
                <w:szCs w:val="22"/>
              </w:rPr>
              <w:t>Measure off floor plan what is needed in lineal metres</w:t>
            </w:r>
            <w:permEnd w:id="132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434DC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3" w:edGrp="everyone"/>
            <w:r>
              <w:rPr>
                <w:rFonts w:ascii="Arial" w:hAnsi="Arial" w:cs="Arial"/>
                <w:sz w:val="22"/>
                <w:szCs w:val="22"/>
              </w:rPr>
              <w:t xml:space="preserve">Wastage </w:t>
            </w:r>
            <w:permEnd w:id="13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434DC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4" w:edGrp="everyone"/>
            <w:r>
              <w:rPr>
                <w:rFonts w:ascii="Arial" w:hAnsi="Arial" w:cs="Arial"/>
                <w:sz w:val="22"/>
                <w:szCs w:val="22"/>
              </w:rPr>
              <w:t>Send window manufacturers window schedule or site measure</w:t>
            </w:r>
            <w:permEnd w:id="134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810A44" w:rsidRDefault="00434DC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" w:edGrp="everyone"/>
            <w:r>
              <w:rPr>
                <w:rFonts w:ascii="Arial" w:hAnsi="Arial" w:cs="Arial"/>
                <w:sz w:val="22"/>
                <w:szCs w:val="22"/>
              </w:rPr>
              <w:t>Reveal sizes</w:t>
            </w:r>
            <w:permEnd w:id="13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21A" w:rsidRPr="00F849B0" w:rsidRDefault="009C3B1B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6" w:edGrp="everyone"/>
            <w:r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inline distT="0" distB="0" distL="0" distR="0">
                  <wp:extent cx="4610100" cy="6515100"/>
                  <wp:effectExtent l="1905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0" cy="6515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ermEnd w:id="136"/>
          </w:p>
        </w:tc>
        <w:permStart w:id="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C48" w:rsidRDefault="00B22C48" w:rsidP="00A67754">
      <w:r>
        <w:separator/>
      </w:r>
    </w:p>
  </w:endnote>
  <w:endnote w:type="continuationSeparator" w:id="0">
    <w:p w:rsidR="00B22C48" w:rsidRDefault="00B22C48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D5B" w:rsidRPr="00830749" w:rsidRDefault="00776D5B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76D5B" w:rsidRPr="00E3768E" w:rsidRDefault="00776D5B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DC5C2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DC5C2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C3B1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DC5C2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DC5C2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C3B1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D5B" w:rsidRPr="00830749" w:rsidRDefault="00776D5B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76D5B" w:rsidRPr="00E3768E" w:rsidRDefault="00776D5B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9C3B1B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9C3B1B">
        <w:rPr>
          <w:rFonts w:ascii="Arial" w:hAnsi="Arial" w:cs="Arial"/>
          <w:b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C48" w:rsidRDefault="00B22C48" w:rsidP="00A67754">
      <w:r>
        <w:separator/>
      </w:r>
    </w:p>
  </w:footnote>
  <w:footnote w:type="continuationSeparator" w:id="0">
    <w:p w:rsidR="00B22C48" w:rsidRDefault="00B22C48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D5B" w:rsidRDefault="00776D5B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776D5B" w:rsidRPr="00830749" w:rsidRDefault="00776D5B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D5B" w:rsidRDefault="00776D5B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776D5B" w:rsidRPr="00830749" w:rsidRDefault="00776D5B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&#10;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6787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50A9"/>
    <w:rsid w:val="000E680F"/>
    <w:rsid w:val="000F0FCA"/>
    <w:rsid w:val="001028FD"/>
    <w:rsid w:val="00103A5E"/>
    <w:rsid w:val="00113B08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0BD2"/>
    <w:rsid w:val="00321DA9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A6366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4DC1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2F86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275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6D5B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C64D9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2BB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5E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72085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3B1B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20E6A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1942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5ED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2C48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C7E07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5FF0"/>
    <w:rsid w:val="00C963E0"/>
    <w:rsid w:val="00C9717B"/>
    <w:rsid w:val="00C97C42"/>
    <w:rsid w:val="00CA007D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4A71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B6D41"/>
    <w:rsid w:val="00DC123B"/>
    <w:rsid w:val="00DC25CE"/>
    <w:rsid w:val="00DC54AD"/>
    <w:rsid w:val="00DC5C2A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D4C5B"/>
    <w:rsid w:val="00ED5D08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6D1E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B54CE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9B7CEF8-6EE8-4EF1-9757-B14CAB57D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22705</TotalTime>
  <Pages>13</Pages>
  <Words>1533</Words>
  <Characters>8742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marnie morriss</cp:lastModifiedBy>
  <cp:revision>94</cp:revision>
  <cp:lastPrinted>2018-11-21T05:11:00Z</cp:lastPrinted>
  <dcterms:created xsi:type="dcterms:W3CDTF">2015-02-26T05:16:00Z</dcterms:created>
  <dcterms:modified xsi:type="dcterms:W3CDTF">2019-04-10T10:04:00Z</dcterms:modified>
  <cp:contentStatus>v1-2_22/11/2018</cp:contentStatus>
</cp:coreProperties>
</file>