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
              </w:numPr>
              <w:spacing w:before="0" w:after="0" w:line="240"/>
              <w:ind w:right="0" w:left="1701" w:hanging="1701"/>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Mark is interested in training three (3) times per week for up to 90 minutes per session. He will be training with a training partner, who is of similar experience. Mark is currently working as an apprentice carpenter, and complains of tightness in his lower back.</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Respond to the following points:</w:t>
            </w:r>
          </w:p>
          <w:p>
            <w:pPr>
              <w:numPr>
                <w:ilvl w:val="0"/>
                <w:numId w:val="6"/>
              </w:numPr>
              <w:spacing w:before="0" w:after="0" w:line="240"/>
              <w:ind w:right="0" w:left="709"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Consider what you should do with Mark before he even enters the gym:</w:t>
            </w:r>
          </w:p>
          <w:p>
            <w:pPr>
              <w:numPr>
                <w:ilvl w:val="0"/>
                <w:numId w:val="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Identify some general advice you could give Mark with regards to meeting his goals.</w:t>
            </w:r>
          </w:p>
          <w:p>
            <w:pPr>
              <w:numPr>
                <w:ilvl w:val="0"/>
                <w:numId w:val="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Would you recommend Mark to an Allied Health Professional (AHP) before commencing work with him?</w:t>
            </w:r>
          </w:p>
          <w:p>
            <w:pPr>
              <w:numPr>
                <w:ilvl w:val="0"/>
                <w:numId w:val="6"/>
              </w:numPr>
              <w:spacing w:before="0" w:after="0" w:line="240"/>
              <w:ind w:right="0" w:left="709"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Consider the most appropriate training style for Mark:</w:t>
            </w:r>
          </w:p>
          <w:p>
            <w:pPr>
              <w:numPr>
                <w:ilvl w:val="0"/>
                <w:numId w:val="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Is it a good idea for Mark to completely ignore cardiovascular training?</w:t>
            </w:r>
          </w:p>
          <w:p>
            <w:pPr>
              <w:numPr>
                <w:ilvl w:val="0"/>
                <w:numId w:val="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With his listed goals, is resistance training alone going to be the best method to achieve them?</w:t>
            </w:r>
          </w:p>
          <w:p>
            <w:pPr>
              <w:numPr>
                <w:ilvl w:val="0"/>
                <w:numId w:val="6"/>
              </w:numPr>
              <w:spacing w:before="0" w:after="0" w:line="240"/>
              <w:ind w:right="0" w:left="1134" w:hanging="36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Suggest a basic circuit training session that Mark could use to keep up his cardiovascular fitness while still suiting his preferences.</w:t>
            </w:r>
          </w:p>
          <w:p>
            <w:pPr>
              <w:numPr>
                <w:ilvl w:val="0"/>
                <w:numId w:val="6"/>
              </w:numPr>
              <w:spacing w:before="0" w:after="0" w:line="240"/>
              <w:ind w:right="0" w:left="709" w:hanging="360"/>
              <w:jc w:val="left"/>
              <w:rPr>
                <w:spacing w:val="0"/>
                <w:position w:val="0"/>
                <w:sz w:val="22"/>
                <w:shd w:fill="auto" w:val="clear"/>
              </w:rPr>
            </w:pPr>
            <w:r>
              <w:rPr>
                <w:rFonts w:ascii="Arial" w:hAnsi="Arial" w:cs="Arial" w:eastAsia="Arial"/>
                <w:color w:val="000000"/>
                <w:spacing w:val="0"/>
                <w:position w:val="0"/>
                <w:sz w:val="22"/>
                <w:shd w:fill="auto" w:val="clear"/>
              </w:rPr>
              <w:t xml:space="preserve">With Mark’s goals in mind, create a program that best suits his current experience and time commitment to training. Use the </w:t>
            </w:r>
            <w:r>
              <w:rPr>
                <w:rFonts w:ascii="Arial" w:hAnsi="Arial" w:cs="Arial" w:eastAsia="Arial"/>
                <w:i/>
                <w:color w:val="000000"/>
                <w:spacing w:val="0"/>
                <w:position w:val="0"/>
                <w:sz w:val="22"/>
                <w:shd w:fill="auto" w:val="clear"/>
              </w:rPr>
              <w:t xml:space="preserve">Fit to Learn Program Card</w:t>
            </w:r>
            <w:r>
              <w:rPr>
                <w:rFonts w:ascii="Arial" w:hAnsi="Arial" w:cs="Arial" w:eastAsia="Arial"/>
                <w:color w:val="000000"/>
                <w:spacing w:val="0"/>
                <w:position w:val="0"/>
                <w:sz w:val="22"/>
                <w:shd w:fill="auto" w:val="clear"/>
              </w:rPr>
              <w:t xml:space="preserve"> template.</w:t>
            </w: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 Identify some general advice you could give Mark about meeting his goals.</w:t>
            </w:r>
          </w:p>
          <w:p>
            <w:pPr>
              <w:spacing w:before="0" w:after="0" w:line="240"/>
              <w:ind w:right="0" w:left="0" w:firstLine="0"/>
              <w:jc w:val="left"/>
              <w:rPr>
                <w:spacing w:val="0"/>
                <w:position w:val="0"/>
                <w:sz w:val="22"/>
                <w:shd w:fill="auto" w:val="clear"/>
              </w:rPr>
            </w:pPr>
          </w:p>
        </w:tc>
      </w:tr>
      <w:tr>
        <w:trPr>
          <w:trHeight w:val="105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Change Marks view on cardiovascular training and talk about the benefits it has.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Reducing alchol consumption, recommending a healither option such as sugar free alcohol.</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3. Training can help boost confidence and wellbeing. </w:t>
            </w:r>
          </w:p>
        </w:tc>
      </w:tr>
      <w:tr>
        <w:trPr>
          <w:trHeight w:val="469"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Would you recommend Mark to an Allied Health Professional (AHP) before commencing work with him?</w:t>
            </w:r>
          </w:p>
        </w:tc>
      </w:tr>
      <w:tr>
        <w:trPr>
          <w:trHeight w:val="85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recommend Mark to visit his local doctor to help with his lower back pain and if needed his doctor can send him to a physio.</w:t>
            </w:r>
          </w:p>
        </w:tc>
      </w:tr>
      <w:tr>
        <w:trPr>
          <w:trHeight w:val="255"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 Is it a good idea for Mark to completely ignore cardiovascular training?</w:t>
            </w:r>
          </w:p>
          <w:p>
            <w:pPr>
              <w:spacing w:before="0" w:after="0" w:line="240"/>
              <w:ind w:right="0" w:left="0" w:firstLine="0"/>
              <w:jc w:val="left"/>
              <w:rPr>
                <w:spacing w:val="0"/>
                <w:position w:val="0"/>
                <w:sz w:val="22"/>
                <w:shd w:fill="auto" w:val="clear"/>
              </w:rPr>
            </w:pPr>
          </w:p>
        </w:tc>
      </w:tr>
      <w:tr>
        <w:trPr>
          <w:trHeight w:val="85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recommend Mark particpates in cardiovascular training as it helps reduce fat, which is one of his goals. Cardiovascular training will be play a major part in his goal. </w:t>
            </w:r>
          </w:p>
        </w:tc>
      </w:tr>
      <w:tr>
        <w:trPr>
          <w:trHeight w:val="551"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With his listed goals, is resistance training alone going to be the best method to achieve them?</w:t>
            </w:r>
          </w:p>
          <w:p>
            <w:pPr>
              <w:spacing w:before="0" w:after="0" w:line="240"/>
              <w:ind w:right="0" w:left="0" w:firstLine="0"/>
              <w:jc w:val="left"/>
              <w:rPr>
                <w:spacing w:val="0"/>
                <w:position w:val="0"/>
                <w:sz w:val="22"/>
                <w:shd w:fill="auto" w:val="clear"/>
              </w:rPr>
            </w:pPr>
          </w:p>
        </w:tc>
      </w:tr>
      <w:tr>
        <w:trPr>
          <w:trHeight w:val="85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Ressitance training is not necessary as it doesn't a line with his goals. Resistance training is mostly to build muscle with weight or force. To reach his goals he will have to implement more cardiovasular training then resistance to lose fat and keep muscle/gain muscle.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318"/>
        <w:gridCol w:w="2315"/>
        <w:gridCol w:w="2315"/>
        <w:gridCol w:w="2232"/>
      </w:tblGrid>
      <w:tr>
        <w:trPr>
          <w:trHeight w:val="558" w:hRule="auto"/>
          <w:jc w:val="left"/>
        </w:trPr>
        <w:tc>
          <w:tcPr>
            <w:tcW w:w="9180" w:type="dxa"/>
            <w:gridSpan w:val="4"/>
            <w:tcBorders>
              <w:top w:val="single" w:color="000000" w:sz="4"/>
              <w:left w:val="single" w:color="000000" w:sz="4"/>
              <w:bottom w:val="single" w:color="000000" w:sz="4"/>
              <w:right w:val="single" w:color="000000" w:sz="4"/>
            </w:tcBorders>
            <w:shd w:color="auto" w:fill="d0cece"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Suggest a basic circuit training session that Mark could use to keep up his cardiovascular fitness while still suiting his preferences.</w:t>
            </w:r>
          </w:p>
          <w:p>
            <w:pPr>
              <w:spacing w:before="0" w:after="0" w:line="240"/>
              <w:ind w:right="0" w:left="0" w:firstLine="0"/>
              <w:jc w:val="left"/>
              <w:rPr>
                <w:spacing w:val="0"/>
                <w:position w:val="0"/>
                <w:sz w:val="22"/>
                <w:shd w:fill="auto" w:val="clear"/>
              </w:rPr>
            </w:pPr>
          </w:p>
        </w:tc>
      </w:tr>
      <w:tr>
        <w:trPr>
          <w:trHeight w:val="850" w:hRule="auto"/>
          <w:jc w:val="left"/>
        </w:trPr>
        <w:tc>
          <w:tcPr>
            <w:tcW w:w="9180" w:type="dxa"/>
            <w:gridSpan w:val="4"/>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Warm-up: </w:t>
            </w:r>
          </w:p>
        </w:tc>
      </w:tr>
      <w:tr>
        <w:trPr>
          <w:trHeight w:val="369" w:hRule="auto"/>
          <w:jc w:val="left"/>
        </w:trPr>
        <w:tc>
          <w:tcPr>
            <w:tcW w:w="23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Station 1</w:t>
            </w:r>
          </w:p>
        </w:tc>
        <w:tc>
          <w:tcPr>
            <w:tcW w:w="2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Station 2</w:t>
            </w:r>
          </w:p>
        </w:tc>
        <w:tc>
          <w:tcPr>
            <w:tcW w:w="2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Station 3</w:t>
            </w:r>
          </w:p>
        </w:tc>
        <w:tc>
          <w:tcPr>
            <w:tcW w:w="22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Station 4</w:t>
            </w:r>
          </w:p>
        </w:tc>
      </w:tr>
      <w:tr>
        <w:trPr>
          <w:trHeight w:val="680" w:hRule="auto"/>
          <w:jc w:val="left"/>
        </w:trPr>
        <w:tc>
          <w:tcPr>
            <w:tcW w:w="2318" w:type="dxa"/>
            <w:tcBorders>
              <w:top w:val="single" w:color="000000" w:sz="4"/>
              <w:left w:val="single" w:color="000000" w:sz="4"/>
              <w:bottom w:val="single" w:color="000000" w:sz="4"/>
              <w:right w:val="single" w:color="000000" w:sz="4"/>
            </w:tcBorders>
            <w:shd w:color="auto" w:fill="d0cece"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e.g. A) 30s push ups (rest 30s)</w:t>
            </w:r>
          </w:p>
        </w:tc>
        <w:tc>
          <w:tcPr>
            <w:tcW w:w="2315" w:type="dxa"/>
            <w:tcBorders>
              <w:top w:val="single" w:color="000000" w:sz="4"/>
              <w:left w:val="single" w:color="000000" w:sz="4"/>
              <w:bottom w:val="single" w:color="000000" w:sz="4"/>
              <w:right w:val="single" w:color="000000" w:sz="4"/>
            </w:tcBorders>
            <w:shd w:color="auto" w:fill="d0cece"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B) 30s Crunches (rest 30s)</w:t>
            </w:r>
          </w:p>
        </w:tc>
        <w:tc>
          <w:tcPr>
            <w:tcW w:w="2315" w:type="dxa"/>
            <w:tcBorders>
              <w:top w:val="single" w:color="000000" w:sz="4"/>
              <w:left w:val="single" w:color="000000" w:sz="4"/>
              <w:bottom w:val="single" w:color="000000" w:sz="4"/>
              <w:right w:val="single" w:color="000000" w:sz="4"/>
            </w:tcBorders>
            <w:shd w:color="auto" w:fill="d0cece"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 30s walking lunges (rest 30s)</w:t>
            </w:r>
          </w:p>
        </w:tc>
        <w:tc>
          <w:tcPr>
            <w:tcW w:w="2232" w:type="dxa"/>
            <w:tcBorders>
              <w:top w:val="single" w:color="000000" w:sz="4"/>
              <w:left w:val="single" w:color="000000" w:sz="4"/>
              <w:bottom w:val="single" w:color="000000" w:sz="4"/>
              <w:right w:val="single" w:color="000000" w:sz="4"/>
            </w:tcBorders>
            <w:shd w:color="auto" w:fill="d0cece" w:val="clear"/>
            <w:tcMar>
              <w:left w:w="108" w:type="dxa"/>
              <w:right w:w="108" w:type="dxa"/>
            </w:tcMar>
            <w:vAlign w:val="center"/>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 30s Plank (rest 30s)</w:t>
            </w:r>
          </w:p>
        </w:tc>
      </w:tr>
      <w:tr>
        <w:trPr>
          <w:trHeight w:val="680" w:hRule="auto"/>
          <w:jc w:val="left"/>
        </w:trPr>
        <w:tc>
          <w:tcPr>
            <w:tcW w:w="23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 sec squat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 sec alternating lunges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 sec box jumps/step ups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sec rest </w:t>
            </w:r>
          </w:p>
        </w:tc>
        <w:tc>
          <w:tcPr>
            <w:tcW w:w="2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 sec sprint back and forth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sec rest </w:t>
            </w:r>
          </w:p>
        </w:tc>
      </w:tr>
      <w:tr>
        <w:trPr>
          <w:trHeight w:val="680" w:hRule="auto"/>
          <w:jc w:val="left"/>
        </w:trPr>
        <w:tc>
          <w:tcPr>
            <w:tcW w:w="23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burpees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 tricep dips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overhead press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sec rest </w:t>
            </w:r>
          </w:p>
        </w:tc>
        <w:tc>
          <w:tcPr>
            <w:tcW w:w="2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buterfly kicks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sec rest </w:t>
            </w:r>
          </w:p>
        </w:tc>
      </w:tr>
      <w:tr>
        <w:trPr>
          <w:trHeight w:val="680" w:hRule="auto"/>
          <w:jc w:val="left"/>
        </w:trPr>
        <w:tc>
          <w:tcPr>
            <w:tcW w:w="23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high knees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moutain climbers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 sec rest </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 sit ups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 sec rest </w:t>
            </w:r>
          </w:p>
        </w:tc>
        <w:tc>
          <w:tcPr>
            <w:tcW w:w="2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min plank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rest </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123"/>
        <w:gridCol w:w="990"/>
        <w:gridCol w:w="964"/>
        <w:gridCol w:w="555"/>
        <w:gridCol w:w="1178"/>
        <w:gridCol w:w="1277"/>
        <w:gridCol w:w="453"/>
        <w:gridCol w:w="1730"/>
      </w:tblGrid>
      <w:tr>
        <w:trPr>
          <w:trHeight w:val="567" w:hRule="auto"/>
          <w:jc w:val="left"/>
        </w:trPr>
        <w:tc>
          <w:tcPr>
            <w:tcW w:w="4632" w:type="dxa"/>
            <w:gridSpan w:val="4"/>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FIT TO LEARN PROGRAM CARD         </w:t>
            </w:r>
          </w:p>
        </w:tc>
        <w:tc>
          <w:tcPr>
            <w:tcW w:w="463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Client Name:  Mark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w:t>
            </w:r>
          </w:p>
        </w:tc>
        <w:tc>
          <w:tcPr>
            <w:tcW w:w="3687"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Joseph Pons </w:t>
            </w:r>
          </w:p>
        </w:tc>
        <w:tc>
          <w:tcPr>
            <w:tcW w:w="1277"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w:t>
            </w:r>
          </w:p>
        </w:tc>
        <w:tc>
          <w:tcPr>
            <w:tcW w:w="218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694"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Goals/Aims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Reduce fat and improve overall well being </w:t>
            </w: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Contraindications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lower back pain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Session length</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90 mins </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Warm up</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dynamic stretches, emom for 10 min 40 sec on bike high intesity 20 sec low intesity.</w:t>
            </w:r>
          </w:p>
        </w:tc>
      </w:tr>
      <w:tr>
        <w:trPr>
          <w:trHeight w:val="369"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Exercise</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EPC</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Sets</w:t>
            </w:r>
          </w:p>
        </w:tc>
        <w:tc>
          <w:tcPr>
            <w:tcW w:w="1733"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Reps</w:t>
            </w:r>
          </w:p>
        </w:tc>
        <w:tc>
          <w:tcPr>
            <w:tcW w:w="1730"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%1RM/Weight</w:t>
            </w:r>
          </w:p>
        </w:tc>
        <w:tc>
          <w:tcPr>
            <w:tcW w:w="173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Rest</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bench press</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1min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bent over row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 </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1min</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squats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1min </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shoulder press</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%70</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1min</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 raises </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weight </w:t>
            </w: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1min</w:t>
            </w:r>
          </w:p>
        </w:tc>
      </w:tr>
      <w:tr>
        <w:trPr>
          <w:trHeight w:val="567" w:hRule="auto"/>
          <w:jc w:val="left"/>
        </w:trPr>
        <w:tc>
          <w:tcPr>
            <w:tcW w:w="2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plank</w:t>
            </w:r>
          </w:p>
        </w:tc>
        <w:tc>
          <w:tcPr>
            <w:tcW w:w="990"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w:t>
            </w:r>
          </w:p>
        </w:tc>
        <w:tc>
          <w:tcPr>
            <w:tcW w:w="964"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73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40 sec on 20 sec on</w:t>
            </w:r>
          </w:p>
        </w:tc>
        <w:tc>
          <w:tcPr>
            <w:tcW w:w="173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9270" w:type="dxa"/>
            <w:gridSpan w:val="8"/>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Other training methods: AMRAP / INTERVAL / TABATA</w:t>
            </w:r>
          </w:p>
        </w:tc>
      </w:tr>
      <w:tr>
        <w:trPr>
          <w:trHeight w:val="885" w:hRule="auto"/>
          <w:jc w:val="left"/>
        </w:trPr>
        <w:tc>
          <w:tcPr>
            <w:tcW w:w="9270" w:type="dxa"/>
            <w:gridSpan w:val="8"/>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AMRAP:</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15 time cap</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ski erg 12/15 cals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 db snatches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 burpee over db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612" w:hRule="auto"/>
          <w:jc w:val="left"/>
        </w:trPr>
        <w:tc>
          <w:tcPr>
            <w:tcW w:w="3113" w:type="dxa"/>
            <w:gridSpan w:val="2"/>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Cardiovascular training method</w:t>
            </w:r>
          </w:p>
        </w:tc>
        <w:tc>
          <w:tcPr>
            <w:tcW w:w="2697" w:type="dxa"/>
            <w:gridSpan w:val="3"/>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Time/Distance</w:t>
            </w:r>
          </w:p>
        </w:tc>
        <w:tc>
          <w:tcPr>
            <w:tcW w:w="3460" w:type="dxa"/>
            <w:gridSpan w:val="3"/>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Level/Resistance/Intensity</w:t>
            </w:r>
          </w:p>
        </w:tc>
      </w:tr>
      <w:tr>
        <w:trPr>
          <w:trHeight w:val="1050" w:hRule="auto"/>
          <w:jc w:val="left"/>
        </w:trPr>
        <w:tc>
          <w:tcPr>
            <w:tcW w:w="3113"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97"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460"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Cool down</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 pace for 5 min to get latic acid out of body, static stretches to reduce soreness.</w:t>
            </w:r>
          </w:p>
        </w:tc>
      </w:tr>
      <w:tr>
        <w:trPr>
          <w:trHeight w:val="850" w:hRule="auto"/>
          <w:jc w:val="left"/>
        </w:trPr>
        <w:tc>
          <w:tcPr>
            <w:tcW w:w="2123" w:type="dxa"/>
            <w:tcBorders>
              <w:top w:val="single" w:color="000000" w:sz="4"/>
              <w:left w:val="single" w:color="000000" w:sz="4"/>
              <w:bottom w:val="single" w:color="000000" w:sz="4"/>
              <w:right w:val="single" w:color="000000" w:sz="4"/>
            </w:tcBorders>
            <w:shd w:color="auto" w:fill="0070c0"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Stretches</w:t>
            </w:r>
          </w:p>
        </w:tc>
        <w:tc>
          <w:tcPr>
            <w:tcW w:w="7147"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pegion stretch, cat stretch, sitting on hip in pegion stretch, spider man stretch.</w:t>
            </w:r>
          </w:p>
        </w:tc>
      </w:tr>
    </w:tbl>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
    <w:abstractNumId w:val="6"/>
  </w:num>
  <w:num w:numId="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