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2E6FC3"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EndPr/>
        <w:sdtContent>
          <w:r w:rsidR="009276C6">
            <w:rPr>
              <w:szCs w:val="32"/>
            </w:rPr>
            <w:t>CPCCBC4003A Select and prepare a construction contract</w:t>
          </w:r>
        </w:sdtContent>
      </w:sdt>
      <w:r w:rsidR="00167988">
        <w:rPr>
          <w:szCs w:val="32"/>
        </w:rPr>
        <w:t xml:space="preserve">, </w:t>
      </w:r>
    </w:p>
    <w:p w:rsidR="00167988" w:rsidRDefault="002E6FC3"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EndPr/>
        <w:sdtContent>
          <w:r w:rsidR="009276C6">
            <w:rPr>
              <w:szCs w:val="32"/>
            </w:rPr>
            <w:t>CPCCBC4016A Administer a construction contract</w:t>
          </w:r>
        </w:sdtContent>
      </w:sdt>
      <w:r w:rsidR="00167988">
        <w:rPr>
          <w:szCs w:val="32"/>
        </w:rPr>
        <w:t xml:space="preserve"> &amp; </w:t>
      </w:r>
    </w:p>
    <w:p w:rsidR="00577520" w:rsidRDefault="002E6FC3"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EndPr/>
        <w:sdtContent>
          <w:r w:rsidR="009276C6">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27367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27367F">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27367F">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56"/>
        <w:gridCol w:w="6816"/>
      </w:tblGrid>
      <w:tr w:rsidR="00DA08D6" w:rsidRPr="00DD7A44" w:rsidTr="0027367F">
        <w:tc>
          <w:tcPr>
            <w:tcW w:w="2552" w:type="dxa"/>
            <w:tcBorders>
              <w:top w:val="nil"/>
              <w:left w:val="nil"/>
              <w:bottom w:val="nil"/>
              <w:right w:val="nil"/>
            </w:tcBorders>
          </w:tcPr>
          <w:p w:rsidR="00DA08D6" w:rsidRPr="00DD7A44" w:rsidRDefault="00DA08D6" w:rsidP="0027367F">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3C211F" w:rsidP="0027367F">
            <w:pPr>
              <w:ind w:right="-24"/>
              <w:rPr>
                <w:rFonts w:ascii="Arial" w:hAnsi="Arial" w:cs="Arial"/>
                <w:sz w:val="22"/>
                <w:szCs w:val="22"/>
              </w:rPr>
            </w:pPr>
            <w:permStart w:id="310199517" w:edGrp="everyone"/>
            <w:r>
              <w:rPr>
                <w:rFonts w:ascii="Arial" w:hAnsi="Arial" w:cs="Arial"/>
                <w:sz w:val="22"/>
                <w:szCs w:val="22"/>
              </w:rPr>
              <w:t>Steven</w:t>
            </w:r>
            <w:bookmarkStart w:id="1" w:name="_GoBack"/>
            <w:bookmarkEnd w:id="1"/>
            <w:r>
              <w:rPr>
                <w:rFonts w:ascii="Arial" w:hAnsi="Arial" w:cs="Arial"/>
                <w:sz w:val="22"/>
                <w:szCs w:val="22"/>
              </w:rPr>
              <w:t xml:space="preserve"> Hong</w:t>
            </w:r>
            <w:permEnd w:id="310199517"/>
          </w:p>
        </w:tc>
      </w:tr>
      <w:tr w:rsidR="00DA08D6" w:rsidRPr="00DD7A44" w:rsidTr="0027367F">
        <w:tc>
          <w:tcPr>
            <w:tcW w:w="2552" w:type="dxa"/>
            <w:tcBorders>
              <w:top w:val="nil"/>
              <w:left w:val="nil"/>
              <w:bottom w:val="nil"/>
              <w:right w:val="nil"/>
            </w:tcBorders>
          </w:tcPr>
          <w:p w:rsidR="00DA08D6" w:rsidRPr="00DD7A44" w:rsidRDefault="00DA08D6" w:rsidP="0027367F">
            <w:pPr>
              <w:ind w:right="-24"/>
              <w:rPr>
                <w:rFonts w:ascii="Arial" w:hAnsi="Arial" w:cs="Arial"/>
                <w:sz w:val="22"/>
                <w:szCs w:val="22"/>
              </w:rPr>
            </w:pPr>
          </w:p>
          <w:p w:rsidR="00DA08D6" w:rsidRPr="00DD7A44" w:rsidRDefault="00DA08D6" w:rsidP="0027367F">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27367F">
            <w:pPr>
              <w:ind w:right="-24"/>
              <w:rPr>
                <w:rFonts w:ascii="Arial" w:hAnsi="Arial" w:cs="Arial"/>
                <w:sz w:val="22"/>
                <w:szCs w:val="22"/>
              </w:rPr>
            </w:pPr>
          </w:p>
        </w:tc>
      </w:tr>
      <w:tr w:rsidR="00DA08D6" w:rsidRPr="00DD7A44" w:rsidTr="0027367F">
        <w:tc>
          <w:tcPr>
            <w:tcW w:w="2552" w:type="dxa"/>
            <w:tcBorders>
              <w:top w:val="nil"/>
              <w:left w:val="nil"/>
              <w:bottom w:val="nil"/>
              <w:right w:val="nil"/>
            </w:tcBorders>
          </w:tcPr>
          <w:p w:rsidR="00DA08D6" w:rsidRPr="00DD7A44" w:rsidRDefault="00DA08D6" w:rsidP="0027367F">
            <w:pPr>
              <w:ind w:right="-24"/>
              <w:rPr>
                <w:rFonts w:ascii="Arial" w:hAnsi="Arial" w:cs="Arial"/>
                <w:sz w:val="22"/>
                <w:szCs w:val="22"/>
              </w:rPr>
            </w:pPr>
            <w:r w:rsidRPr="00DD7A44">
              <w:rPr>
                <w:rFonts w:ascii="Arial" w:hAnsi="Arial" w:cs="Arial"/>
                <w:sz w:val="22"/>
                <w:szCs w:val="22"/>
              </w:rPr>
              <w:t>Participant signature</w:t>
            </w:r>
          </w:p>
        </w:tc>
        <w:permStart w:id="1676353883" w:edGrp="everyone" w:displacedByCustomXml="next"/>
        <w:sdt>
          <w:sdtPr>
            <w:rPr>
              <w:rFonts w:ascii="Arial" w:hAnsi="Arial" w:cs="Arial"/>
              <w:noProof/>
              <w:sz w:val="22"/>
              <w:szCs w:val="22"/>
            </w:rPr>
            <w:id w:val="-1080060842"/>
            <w:picture/>
          </w:sdtPr>
          <w:sdtEndPr/>
          <w:sdtContent>
            <w:tc>
              <w:tcPr>
                <w:tcW w:w="6520" w:type="dxa"/>
                <w:tcBorders>
                  <w:top w:val="nil"/>
                  <w:left w:val="nil"/>
                  <w:bottom w:val="single" w:sz="8" w:space="0" w:color="auto"/>
                  <w:right w:val="nil"/>
                </w:tcBorders>
              </w:tcPr>
              <w:p w:rsidR="00DA08D6" w:rsidRPr="00DD7A44" w:rsidRDefault="003C211F" w:rsidP="0027367F">
                <w:pPr>
                  <w:ind w:right="-24"/>
                  <w:rPr>
                    <w:rFonts w:ascii="Arial" w:hAnsi="Arial" w:cs="Arial"/>
                    <w:sz w:val="22"/>
                    <w:szCs w:val="22"/>
                  </w:rPr>
                </w:pPr>
                <w:r w:rsidRPr="003C211F">
                  <w:rPr>
                    <w:rFonts w:ascii="Arial" w:hAnsi="Arial" w:cs="Arial"/>
                    <w:noProof/>
                    <w:sz w:val="22"/>
                    <w:szCs w:val="22"/>
                  </w:rPr>
                  <mc:AlternateContent>
                    <mc:Choice Requires="wpc">
                      <w:drawing>
                        <wp:inline distT="0" distB="0" distL="0" distR="0" wp14:anchorId="4C123BED" wp14:editId="7291C943">
                          <wp:extent cx="4191000" cy="419100"/>
                          <wp:effectExtent l="0" t="0" r="0"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14:contentPart bwMode="auto" r:id="rId9">
                                  <w14:nvContentPartPr>
                                    <w14:cNvPr id="2" name="Ink 2"/>
                                    <w14:cNvContentPartPr/>
                                  </w14:nvContentPartPr>
                                  <w14:xfrm>
                                    <a:off x="1614754" y="0"/>
                                    <a:ext cx="961492" cy="419100"/>
                                  </w14:xfrm>
                                </w14:contentPart>
                              </wpc:wpc>
                            </a:graphicData>
                          </a:graphic>
                        </wp:inline>
                      </w:drawing>
                    </mc:Choice>
                    <mc:Fallback>
                      <w:pict>
                        <v:group w14:anchorId="614835DE" id="Canvas 1" o:spid="_x0000_s1026" editas="canvas" style="width:330pt;height:33pt;mso-position-horizontal-relative:char;mso-position-vertical-relative:line" coordsize="41910,4191"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1910;height:4191;visibility:visible;mso-wrap-style:square">
                            <v:fill o:detectmouseclick="t"/>
                            <v:path o:connecttype="none"/>
                          </v:shape>
                          <v:shape id="Ink 2" o:spid="_x0000_s1028" type="#_x0000_t75" style="position:absolute;left:16104;top:-43;width:9701;height:4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">
                            <v:imagedata r:id="rId10" o:title=""/>
                          </v:shape>
                          <w10:anchorlock/>
                        </v:group>
                      </w:pict>
                    </mc:Fallback>
                  </mc:AlternateContent>
                </w:r>
              </w:p>
            </w:tc>
          </w:sdtContent>
        </w:sdt>
        <w:permEnd w:id="1676353883"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27367F">
        <w:tc>
          <w:tcPr>
            <w:tcW w:w="2552" w:type="dxa"/>
            <w:tcBorders>
              <w:top w:val="nil"/>
              <w:left w:val="nil"/>
              <w:bottom w:val="nil"/>
              <w:right w:val="nil"/>
            </w:tcBorders>
          </w:tcPr>
          <w:p w:rsidR="00DA08D6" w:rsidRPr="00DD7A44" w:rsidRDefault="00DA08D6" w:rsidP="0027367F">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3C211F" w:rsidP="0027367F">
            <w:pPr>
              <w:ind w:right="-24"/>
              <w:rPr>
                <w:rFonts w:ascii="Arial" w:hAnsi="Arial" w:cs="Arial"/>
                <w:sz w:val="22"/>
                <w:szCs w:val="22"/>
              </w:rPr>
            </w:pPr>
            <w:permStart w:id="519897625" w:edGrp="everyone"/>
            <w:r>
              <w:rPr>
                <w:rFonts w:ascii="Arial" w:hAnsi="Arial" w:cs="Arial"/>
                <w:sz w:val="22"/>
                <w:szCs w:val="22"/>
              </w:rPr>
              <w:t>Brett Stoward</w:t>
            </w:r>
            <w:permEnd w:id="519897625"/>
          </w:p>
        </w:tc>
      </w:tr>
      <w:tr w:rsidR="00DA08D6" w:rsidRPr="00DD7A44" w:rsidTr="0027367F">
        <w:tc>
          <w:tcPr>
            <w:tcW w:w="2552" w:type="dxa"/>
            <w:tcBorders>
              <w:top w:val="nil"/>
              <w:left w:val="nil"/>
              <w:bottom w:val="nil"/>
              <w:right w:val="nil"/>
            </w:tcBorders>
          </w:tcPr>
          <w:p w:rsidR="00DA08D6" w:rsidRPr="00DD7A44" w:rsidRDefault="00DA08D6" w:rsidP="0027367F">
            <w:pPr>
              <w:ind w:right="-24"/>
              <w:rPr>
                <w:rFonts w:ascii="Arial" w:hAnsi="Arial" w:cs="Arial"/>
                <w:sz w:val="22"/>
                <w:szCs w:val="22"/>
              </w:rPr>
            </w:pPr>
          </w:p>
          <w:p w:rsidR="00DA08D6" w:rsidRPr="00DD7A44" w:rsidRDefault="00DA08D6" w:rsidP="0027367F">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27367F">
            <w:pPr>
              <w:ind w:right="-24"/>
              <w:rPr>
                <w:rFonts w:ascii="Arial" w:hAnsi="Arial" w:cs="Arial"/>
                <w:sz w:val="22"/>
                <w:szCs w:val="22"/>
              </w:rPr>
            </w:pPr>
          </w:p>
        </w:tc>
      </w:tr>
      <w:tr w:rsidR="00DA08D6" w:rsidRPr="00DD7A44" w:rsidTr="0027367F">
        <w:tc>
          <w:tcPr>
            <w:tcW w:w="2552" w:type="dxa"/>
            <w:tcBorders>
              <w:top w:val="nil"/>
              <w:left w:val="nil"/>
              <w:bottom w:val="nil"/>
              <w:right w:val="nil"/>
            </w:tcBorders>
          </w:tcPr>
          <w:p w:rsidR="00DA08D6" w:rsidRPr="00DD7A44" w:rsidRDefault="00DA08D6" w:rsidP="0027367F">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325808646" w:edGrp="everyone" w:displacedByCustomXml="prev"/>
            <w:tc>
              <w:tcPr>
                <w:tcW w:w="6520" w:type="dxa"/>
                <w:tcBorders>
                  <w:top w:val="nil"/>
                  <w:left w:val="nil"/>
                  <w:bottom w:val="single" w:sz="8" w:space="0" w:color="auto"/>
                  <w:right w:val="nil"/>
                </w:tcBorders>
              </w:tcPr>
              <w:p w:rsidR="00DA08D6" w:rsidRPr="00DD7A44" w:rsidRDefault="00DA08D6" w:rsidP="0027367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25808646"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27367F">
        <w:tc>
          <w:tcPr>
            <w:tcW w:w="2552" w:type="dxa"/>
            <w:tcBorders>
              <w:top w:val="nil"/>
              <w:left w:val="nil"/>
              <w:bottom w:val="nil"/>
              <w:right w:val="nil"/>
            </w:tcBorders>
          </w:tcPr>
          <w:p w:rsidR="00DA08D6" w:rsidRPr="00DD7A44" w:rsidRDefault="00DA08D6" w:rsidP="0027367F">
            <w:pPr>
              <w:ind w:right="-24"/>
              <w:rPr>
                <w:rFonts w:ascii="Arial" w:hAnsi="Arial" w:cs="Arial"/>
                <w:sz w:val="22"/>
                <w:szCs w:val="22"/>
              </w:rPr>
            </w:pPr>
            <w:permStart w:id="379456192"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2-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DA08D6" w:rsidRPr="00DD7A44" w:rsidRDefault="009276C6" w:rsidP="0027367F">
                <w:pPr>
                  <w:ind w:right="-24"/>
                  <w:rPr>
                    <w:rFonts w:ascii="Arial" w:hAnsi="Arial" w:cs="Arial"/>
                    <w:sz w:val="22"/>
                    <w:szCs w:val="22"/>
                  </w:rPr>
                </w:pPr>
                <w:r>
                  <w:rPr>
                    <w:rFonts w:ascii="Arial" w:hAnsi="Arial" w:cs="Arial"/>
                    <w:sz w:val="22"/>
                    <w:szCs w:val="22"/>
                  </w:rPr>
                  <w:t>19/02/2019</w:t>
                </w:r>
              </w:p>
            </w:tc>
          </w:sdtContent>
        </w:sdt>
      </w:tr>
      <w:permEnd w:id="379456192"/>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27367F">
        <w:trPr>
          <w:trHeight w:val="217"/>
          <w:jc w:val="center"/>
        </w:trPr>
        <w:tc>
          <w:tcPr>
            <w:tcW w:w="2528" w:type="dxa"/>
            <w:shd w:val="clear" w:color="auto" w:fill="F3F3F3"/>
            <w:vAlign w:val="center"/>
          </w:tcPr>
          <w:p w:rsidR="00DA08D6" w:rsidRPr="00DD7A44" w:rsidRDefault="00DA08D6" w:rsidP="0027367F">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27367F">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27367F">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27367F">
        <w:trPr>
          <w:cantSplit/>
          <w:jc w:val="center"/>
        </w:trPr>
        <w:tc>
          <w:tcPr>
            <w:tcW w:w="2528" w:type="dxa"/>
            <w:vMerge w:val="restart"/>
            <w:vAlign w:val="center"/>
          </w:tcPr>
          <w:p w:rsidR="00DA08D6" w:rsidRPr="00DD7A44" w:rsidRDefault="000F7264" w:rsidP="0027367F">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27367F">
            <w:pPr>
              <w:ind w:right="-24"/>
              <w:jc w:val="center"/>
              <w:rPr>
                <w:rFonts w:ascii="Arial" w:hAnsi="Arial" w:cs="Arial"/>
                <w:sz w:val="22"/>
                <w:szCs w:val="22"/>
              </w:rPr>
            </w:pPr>
            <w:permStart w:id="1716019151" w:edGrp="everyone"/>
            <w:permEnd w:id="1716019151"/>
          </w:p>
        </w:tc>
        <w:tc>
          <w:tcPr>
            <w:tcW w:w="1272" w:type="dxa"/>
            <w:vAlign w:val="center"/>
          </w:tcPr>
          <w:p w:rsidR="00DA08D6" w:rsidRPr="00DD7A44" w:rsidRDefault="00DA08D6" w:rsidP="0027367F">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27367F">
            <w:pPr>
              <w:ind w:right="-24"/>
              <w:jc w:val="center"/>
              <w:rPr>
                <w:rFonts w:ascii="Arial" w:hAnsi="Arial" w:cs="Arial"/>
                <w:sz w:val="22"/>
                <w:szCs w:val="22"/>
              </w:rPr>
            </w:pPr>
            <w:r w:rsidRPr="00DD7A44">
              <w:rPr>
                <w:rFonts w:ascii="Arial" w:hAnsi="Arial" w:cs="Arial"/>
                <w:sz w:val="22"/>
                <w:szCs w:val="22"/>
              </w:rPr>
              <w:t>No</w:t>
            </w:r>
          </w:p>
        </w:tc>
      </w:tr>
      <w:tr w:rsidR="00DA08D6" w:rsidRPr="00DD7A44" w:rsidTr="0027367F">
        <w:trPr>
          <w:cantSplit/>
          <w:trHeight w:val="454"/>
          <w:jc w:val="center"/>
        </w:trPr>
        <w:tc>
          <w:tcPr>
            <w:tcW w:w="2528" w:type="dxa"/>
            <w:vMerge/>
            <w:vAlign w:val="center"/>
          </w:tcPr>
          <w:p w:rsidR="00DA08D6" w:rsidRPr="00DD7A44" w:rsidRDefault="00DA08D6" w:rsidP="0027367F">
            <w:pPr>
              <w:ind w:right="-24"/>
              <w:jc w:val="center"/>
              <w:rPr>
                <w:rFonts w:ascii="Arial" w:hAnsi="Arial" w:cs="Arial"/>
                <w:sz w:val="22"/>
                <w:szCs w:val="22"/>
              </w:rPr>
            </w:pPr>
          </w:p>
        </w:tc>
        <w:tc>
          <w:tcPr>
            <w:tcW w:w="2559" w:type="dxa"/>
            <w:vMerge/>
            <w:vAlign w:val="center"/>
          </w:tcPr>
          <w:p w:rsidR="00DA08D6" w:rsidRPr="00DD7A44" w:rsidRDefault="00DA08D6" w:rsidP="0027367F">
            <w:pPr>
              <w:ind w:right="-24"/>
              <w:jc w:val="center"/>
              <w:rPr>
                <w:rFonts w:ascii="Arial" w:hAnsi="Arial" w:cs="Arial"/>
                <w:sz w:val="22"/>
                <w:szCs w:val="22"/>
              </w:rPr>
            </w:pPr>
          </w:p>
        </w:tc>
        <w:permStart w:id="202272479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DA08D6" w:rsidRPr="00DD7A44" w:rsidRDefault="00DA08D6" w:rsidP="0027367F">
                <w:pPr>
                  <w:jc w:val="center"/>
                  <w:rPr>
                    <w:rFonts w:ascii="Arial" w:hAnsi="Arial" w:cs="Arial"/>
                    <w:sz w:val="44"/>
                    <w:szCs w:val="44"/>
                  </w:rPr>
                </w:pPr>
                <w:r w:rsidRPr="00DD7A44">
                  <w:rPr>
                    <w:rFonts w:ascii="Arial" w:hAnsi="Arial" w:cs="Arial"/>
                    <w:sz w:val="44"/>
                    <w:szCs w:val="44"/>
                  </w:rPr>
                  <w:sym w:font="Wingdings" w:char="F0A8"/>
                </w:r>
              </w:p>
            </w:tc>
          </w:sdtContent>
        </w:sdt>
        <w:permEnd w:id="2022724796" w:displacedByCustomXml="prev"/>
        <w:permStart w:id="172458565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DA08D6" w:rsidRPr="00DD7A44" w:rsidRDefault="00DA08D6" w:rsidP="0027367F">
                <w:pPr>
                  <w:jc w:val="center"/>
                  <w:rPr>
                    <w:rFonts w:ascii="Arial" w:hAnsi="Arial" w:cs="Arial"/>
                    <w:sz w:val="44"/>
                    <w:szCs w:val="44"/>
                  </w:rPr>
                </w:pPr>
                <w:r w:rsidRPr="00DD7A44">
                  <w:rPr>
                    <w:rFonts w:ascii="Arial" w:hAnsi="Arial" w:cs="Arial"/>
                    <w:sz w:val="44"/>
                    <w:szCs w:val="44"/>
                  </w:rPr>
                  <w:sym w:font="Wingdings" w:char="F0A8"/>
                </w:r>
              </w:p>
            </w:tc>
          </w:sdtContent>
        </w:sdt>
        <w:permEnd w:id="1724585657" w:displacedByCustomXml="prev"/>
      </w:tr>
    </w:tbl>
    <w:tbl>
      <w:tblPr>
        <w:tblStyle w:val="TableGrid"/>
        <w:tblW w:w="0" w:type="auto"/>
        <w:tblLook w:val="04A0" w:firstRow="1" w:lastRow="0" w:firstColumn="1" w:lastColumn="0" w:noHBand="0" w:noVBand="1"/>
      </w:tblPr>
      <w:tblGrid>
        <w:gridCol w:w="9016"/>
      </w:tblGrid>
      <w:tr w:rsidR="00DA08D6" w:rsidRPr="00DD7A44" w:rsidTr="0027367F">
        <w:tc>
          <w:tcPr>
            <w:tcW w:w="9016" w:type="dxa"/>
            <w:shd w:val="clear" w:color="auto" w:fill="D9D9D9" w:themeFill="background1" w:themeFillShade="D9"/>
          </w:tcPr>
          <w:p w:rsidR="00DA08D6" w:rsidRPr="00DD7A44" w:rsidRDefault="00DA08D6" w:rsidP="0027367F">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27367F">
        <w:trPr>
          <w:trHeight w:val="13602"/>
        </w:trPr>
        <w:tc>
          <w:tcPr>
            <w:tcW w:w="9016" w:type="dxa"/>
          </w:tcPr>
          <w:p w:rsidR="00DA08D6" w:rsidRPr="00DD7A44" w:rsidRDefault="00DA08D6" w:rsidP="0027367F">
            <w:pPr>
              <w:rPr>
                <w:rFonts w:ascii="Arial" w:hAnsi="Arial" w:cs="Arial"/>
                <w:szCs w:val="24"/>
              </w:rPr>
            </w:pPr>
            <w:permStart w:id="946742648" w:edGrp="everyone"/>
            <w:permEnd w:id="946742648"/>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2" w:name="_Ref428791704"/>
      <w:bookmarkStart w:id="3" w:name="_Ref527462137"/>
      <w:bookmarkEnd w:id="0"/>
      <w:r>
        <w:t>Order the following</w:t>
      </w:r>
      <w:r w:rsidR="00577520" w:rsidRPr="00CC1A85">
        <w:t xml:space="preserve"> elements of an agreement </w:t>
      </w:r>
      <w:r>
        <w:t>from 1 to 4</w:t>
      </w:r>
      <w:bookmarkEnd w:id="2"/>
      <w:r>
        <w:t>.</w:t>
      </w:r>
      <w:bookmarkEnd w:id="3"/>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1200165790"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1200165790"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7A3EF1" w:rsidP="004A3DD9">
            <w:pPr>
              <w:jc w:val="center"/>
              <w:rPr>
                <w:rFonts w:ascii="Arial" w:hAnsi="Arial" w:cs="Arial"/>
                <w:sz w:val="22"/>
                <w:szCs w:val="22"/>
              </w:rPr>
            </w:pPr>
            <w:permStart w:id="1881278560" w:edGrp="everyone"/>
            <w:r>
              <w:rPr>
                <w:rFonts w:ascii="Arial" w:hAnsi="Arial" w:cs="Arial"/>
                <w:sz w:val="22"/>
                <w:szCs w:val="22"/>
              </w:rPr>
              <w:t>2</w:t>
            </w:r>
            <w:permEnd w:id="1881278560"/>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7A3EF1" w:rsidP="004A3DD9">
            <w:pPr>
              <w:jc w:val="center"/>
              <w:rPr>
                <w:rFonts w:ascii="Arial" w:hAnsi="Arial" w:cs="Arial"/>
                <w:sz w:val="22"/>
                <w:szCs w:val="22"/>
              </w:rPr>
            </w:pPr>
            <w:permStart w:id="1428824664" w:edGrp="everyone"/>
            <w:r>
              <w:rPr>
                <w:rFonts w:ascii="Arial" w:hAnsi="Arial" w:cs="Arial"/>
                <w:sz w:val="22"/>
                <w:szCs w:val="22"/>
              </w:rPr>
              <w:t>4</w:t>
            </w:r>
            <w:permEnd w:id="1428824664"/>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7A3EF1" w:rsidP="004A3DD9">
            <w:pPr>
              <w:jc w:val="center"/>
              <w:rPr>
                <w:rFonts w:ascii="Arial" w:hAnsi="Arial" w:cs="Arial"/>
                <w:sz w:val="22"/>
                <w:szCs w:val="22"/>
              </w:rPr>
            </w:pPr>
            <w:permStart w:id="692716814" w:edGrp="everyone"/>
            <w:r>
              <w:rPr>
                <w:rFonts w:ascii="Arial" w:hAnsi="Arial" w:cs="Arial"/>
                <w:sz w:val="22"/>
                <w:szCs w:val="22"/>
              </w:rPr>
              <w:t>3</w:t>
            </w:r>
            <w:permEnd w:id="692716814"/>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7A3EF1" w:rsidP="004A3DD9">
            <w:pPr>
              <w:jc w:val="center"/>
              <w:rPr>
                <w:rFonts w:ascii="Arial" w:hAnsi="Arial" w:cs="Arial"/>
                <w:sz w:val="22"/>
                <w:szCs w:val="22"/>
              </w:rPr>
            </w:pPr>
            <w:permStart w:id="496121279" w:edGrp="everyone"/>
            <w:r>
              <w:rPr>
                <w:rFonts w:ascii="Arial" w:hAnsi="Arial" w:cs="Arial"/>
                <w:sz w:val="22"/>
                <w:szCs w:val="22"/>
              </w:rPr>
              <w:t>1</w:t>
            </w:r>
            <w:permEnd w:id="496121279"/>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7"/>
      <w:r>
        <w:t>W</w:t>
      </w:r>
      <w:r w:rsidRPr="00D42B9D">
        <w:t>hen would an offer be considered to have lapsed</w:t>
      </w:r>
      <w:r>
        <w:t>?</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A3EF1" w:rsidRPr="002A23B4" w:rsidRDefault="007A3EF1" w:rsidP="007A3EF1">
            <w:pPr>
              <w:rPr>
                <w:rFonts w:ascii="Arial" w:hAnsi="Arial" w:cs="Arial"/>
                <w:sz w:val="22"/>
                <w:szCs w:val="22"/>
              </w:rPr>
            </w:pPr>
            <w:permStart w:id="1236345809" w:edGrp="everyone"/>
            <w:r w:rsidRPr="002A23B4">
              <w:rPr>
                <w:rFonts w:ascii="Arial" w:hAnsi="Arial" w:cs="Arial"/>
                <w:sz w:val="22"/>
                <w:szCs w:val="22"/>
              </w:rPr>
              <w:t>When the time for acceptance expires;</w:t>
            </w:r>
          </w:p>
          <w:p w:rsidR="007A3EF1" w:rsidRPr="002A23B4" w:rsidRDefault="007A3EF1" w:rsidP="007A3EF1">
            <w:pPr>
              <w:rPr>
                <w:rFonts w:ascii="Arial" w:hAnsi="Arial" w:cs="Arial"/>
                <w:sz w:val="22"/>
                <w:szCs w:val="22"/>
              </w:rPr>
            </w:pPr>
            <w:r>
              <w:rPr>
                <w:rFonts w:ascii="Arial" w:hAnsi="Arial" w:cs="Arial"/>
                <w:sz w:val="22"/>
                <w:szCs w:val="22"/>
              </w:rPr>
              <w:t xml:space="preserve">- </w:t>
            </w:r>
            <w:r w:rsidRPr="002A23B4">
              <w:rPr>
                <w:rFonts w:ascii="Arial" w:hAnsi="Arial" w:cs="Arial"/>
                <w:sz w:val="22"/>
                <w:szCs w:val="22"/>
              </w:rPr>
              <w:t>If the offer is withdrawn before it is accepted; or</w:t>
            </w:r>
          </w:p>
          <w:p w:rsidR="007A3EF1" w:rsidRPr="002A23B4" w:rsidRDefault="007A3EF1" w:rsidP="007A3EF1">
            <w:pPr>
              <w:rPr>
                <w:rFonts w:ascii="Arial" w:hAnsi="Arial" w:cs="Arial"/>
                <w:sz w:val="22"/>
                <w:szCs w:val="22"/>
              </w:rPr>
            </w:pPr>
            <w:r>
              <w:rPr>
                <w:rFonts w:ascii="Arial" w:hAnsi="Arial" w:cs="Arial"/>
                <w:sz w:val="22"/>
                <w:szCs w:val="22"/>
              </w:rPr>
              <w:t xml:space="preserve">- </w:t>
            </w:r>
            <w:r w:rsidRPr="002A23B4">
              <w:rPr>
                <w:rFonts w:ascii="Arial" w:hAnsi="Arial" w:cs="Arial"/>
                <w:sz w:val="22"/>
                <w:szCs w:val="22"/>
              </w:rPr>
              <w:t>After a reasonable time in the circumstances (generally the greater the value of the contract, the longer the life of the offer)</w:t>
            </w:r>
          </w:p>
          <w:permEnd w:id="1236345809"/>
          <w:p w:rsidR="00577520" w:rsidRPr="001C4084" w:rsidRDefault="00577520" w:rsidP="00577520">
            <w:pPr>
              <w:rPr>
                <w:rFonts w:ascii="Arial" w:hAnsi="Arial" w:cs="Arial"/>
                <w:sz w:val="22"/>
                <w:szCs w:val="22"/>
              </w:rPr>
            </w:pPr>
          </w:p>
        </w:tc>
        <w:permStart w:id="1053449773"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53449773"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5" w:name="_Ref428791708"/>
      <w:r>
        <w:t>What happens to the offer if new terms are suggested?</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A3EF1" w:rsidP="00577520">
            <w:pPr>
              <w:rPr>
                <w:rFonts w:ascii="Arial" w:hAnsi="Arial" w:cs="Arial"/>
                <w:sz w:val="22"/>
                <w:szCs w:val="22"/>
              </w:rPr>
            </w:pPr>
            <w:permStart w:id="1861769878" w:edGrp="everyone"/>
            <w:r w:rsidRPr="00322939">
              <w:rPr>
                <w:rFonts w:ascii="Arial" w:hAnsi="Arial" w:cs="Arial"/>
                <w:sz w:val="22"/>
                <w:szCs w:val="22"/>
              </w:rPr>
              <w:t>New terms suggested are regarded as a counter offer which can be accepted or rejected</w:t>
            </w:r>
            <w:r w:rsidRPr="00332499">
              <w:rPr>
                <w:rFonts w:ascii="Arial" w:hAnsi="Arial" w:cs="Arial"/>
                <w:sz w:val="22"/>
                <w:szCs w:val="22"/>
              </w:rPr>
              <w:t xml:space="preserve"> If the cost of domestic building work exceeds $3,300 it must be covered by a written contract</w:t>
            </w:r>
            <w:permEnd w:id="1861769878"/>
          </w:p>
        </w:tc>
        <w:permStart w:id="1808362402"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08362402"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6" w:name="_Ref428791713"/>
      <w:r w:rsidRPr="00D42B9D">
        <w:t xml:space="preserve">What does it mean when a contract is supported by </w:t>
      </w:r>
      <w:r w:rsidR="00BA17CD">
        <w:t>‘</w:t>
      </w:r>
      <w:r w:rsidRPr="00D42B9D">
        <w:t>valuable consideration</w:t>
      </w:r>
      <w:r w:rsidR="00BA17CD">
        <w:t>’</w:t>
      </w:r>
      <w:r>
        <w:t>?</w:t>
      </w:r>
      <w:bookmarkEnd w:id="6"/>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A3EF1" w:rsidRPr="00322939" w:rsidRDefault="007A3EF1" w:rsidP="007A3EF1">
            <w:pPr>
              <w:rPr>
                <w:rFonts w:ascii="Arial" w:hAnsi="Arial" w:cs="Arial"/>
                <w:sz w:val="22"/>
                <w:szCs w:val="22"/>
              </w:rPr>
            </w:pPr>
            <w:permStart w:id="270826631" w:edGrp="everyone"/>
            <w:r>
              <w:rPr>
                <w:rFonts w:ascii="Arial" w:hAnsi="Arial" w:cs="Arial"/>
                <w:sz w:val="22"/>
                <w:szCs w:val="22"/>
              </w:rPr>
              <w:t>It means that o</w:t>
            </w:r>
            <w:r w:rsidRPr="00322939">
              <w:rPr>
                <w:rFonts w:ascii="Arial" w:hAnsi="Arial" w:cs="Arial"/>
                <w:sz w:val="22"/>
                <w:szCs w:val="22"/>
              </w:rPr>
              <w:t>ne party promises to do something in return for a promise from another party</w:t>
            </w:r>
            <w:r>
              <w:rPr>
                <w:rFonts w:ascii="Arial" w:hAnsi="Arial" w:cs="Arial"/>
                <w:sz w:val="22"/>
                <w:szCs w:val="22"/>
              </w:rPr>
              <w:t xml:space="preserve">. </w:t>
            </w:r>
            <w:r w:rsidRPr="00322939">
              <w:rPr>
                <w:rFonts w:ascii="Arial" w:hAnsi="Arial" w:cs="Arial"/>
                <w:sz w:val="22"/>
                <w:szCs w:val="22"/>
              </w:rPr>
              <w:t>Consideration is what each party gives to the other as the agreed price for the other’s promises</w:t>
            </w:r>
            <w:r>
              <w:rPr>
                <w:rFonts w:ascii="Arial" w:hAnsi="Arial" w:cs="Arial"/>
                <w:sz w:val="22"/>
                <w:szCs w:val="22"/>
              </w:rPr>
              <w:t xml:space="preserve">. </w:t>
            </w:r>
            <w:r w:rsidRPr="00322939">
              <w:rPr>
                <w:rFonts w:ascii="Arial" w:hAnsi="Arial" w:cs="Arial"/>
                <w:sz w:val="22"/>
                <w:szCs w:val="22"/>
              </w:rPr>
              <w:t>Usually the consideration is the payment of money</w:t>
            </w:r>
          </w:p>
          <w:permEnd w:id="270826631"/>
          <w:p w:rsidR="00577520" w:rsidRPr="001C4084" w:rsidRDefault="00577520" w:rsidP="00577520">
            <w:pPr>
              <w:rPr>
                <w:rFonts w:ascii="Arial" w:hAnsi="Arial" w:cs="Arial"/>
                <w:sz w:val="22"/>
                <w:szCs w:val="22"/>
              </w:rPr>
            </w:pPr>
          </w:p>
        </w:tc>
        <w:permStart w:id="1690135855"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90135855"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7" w:name="_Ref528220703"/>
      <w:r w:rsidRPr="007D6FF6">
        <w:lastRenderedPageBreak/>
        <w:t>Identify two (2) parties who may be deemed to not have the capacity to enter into a contract.</w:t>
      </w:r>
      <w:bookmarkEnd w:id="7"/>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7A3EF1" w:rsidP="007D6FF6">
            <w:pPr>
              <w:rPr>
                <w:rFonts w:ascii="Arial" w:hAnsi="Arial" w:cs="Arial"/>
                <w:sz w:val="22"/>
                <w:szCs w:val="22"/>
              </w:rPr>
            </w:pPr>
            <w:permStart w:id="1560043945" w:edGrp="everyone"/>
            <w:r>
              <w:rPr>
                <w:rFonts w:ascii="Arial" w:hAnsi="Arial" w:cs="Arial"/>
                <w:sz w:val="22"/>
                <w:szCs w:val="22"/>
              </w:rPr>
              <w:t>P</w:t>
            </w:r>
            <w:r w:rsidRPr="00277597">
              <w:rPr>
                <w:rFonts w:ascii="Arial" w:hAnsi="Arial" w:cs="Arial"/>
                <w:sz w:val="22"/>
                <w:szCs w:val="22"/>
              </w:rPr>
              <w:t>ersons suffering from a mental disability</w:t>
            </w:r>
            <w:r>
              <w:rPr>
                <w:rFonts w:ascii="Arial" w:hAnsi="Arial" w:cs="Arial"/>
                <w:sz w:val="22"/>
                <w:szCs w:val="22"/>
              </w:rPr>
              <w:t xml:space="preserve"> and</w:t>
            </w:r>
            <w:r w:rsidRPr="00277597">
              <w:rPr>
                <w:rFonts w:ascii="Arial" w:hAnsi="Arial" w:cs="Arial"/>
                <w:sz w:val="22"/>
                <w:szCs w:val="22"/>
              </w:rPr>
              <w:t xml:space="preserve"> intoxicated individuals</w:t>
            </w:r>
            <w:permEnd w:id="1560043945"/>
          </w:p>
        </w:tc>
        <w:permStart w:id="143533425"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3533425"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8" w:name="_Ref423505767"/>
      <w:bookmarkStart w:id="9"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8"/>
      <w:r>
        <w:rPr>
          <w:rFonts w:ascii="Arial" w:hAnsi="Arial"/>
          <w:b/>
          <w:bCs/>
        </w:rPr>
        <w:t xml:space="preserve"> Identify when ‘apparent consent’ might not actually exist.</w:t>
      </w:r>
      <w:bookmarkEnd w:id="9"/>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A3EF1" w:rsidRPr="0007328F" w:rsidRDefault="007A3EF1" w:rsidP="007A3EF1">
            <w:pPr>
              <w:rPr>
                <w:rFonts w:ascii="Arial" w:hAnsi="Arial" w:cs="Arial"/>
                <w:sz w:val="22"/>
                <w:szCs w:val="22"/>
              </w:rPr>
            </w:pPr>
            <w:permStart w:id="982742385" w:edGrp="everyone"/>
            <w:r w:rsidRPr="0007328F">
              <w:rPr>
                <w:rFonts w:ascii="Arial" w:hAnsi="Arial" w:cs="Arial"/>
                <w:sz w:val="22"/>
                <w:szCs w:val="22"/>
              </w:rPr>
              <w:t>Consent is an act of reason and deliberation.</w:t>
            </w:r>
            <w:r>
              <w:rPr>
                <w:rFonts w:ascii="Arial" w:hAnsi="Arial" w:cs="Arial"/>
                <w:sz w:val="22"/>
                <w:szCs w:val="22"/>
              </w:rPr>
              <w:t xml:space="preserve"> </w:t>
            </w:r>
            <w:r w:rsidRPr="0007328F">
              <w:rPr>
                <w:rFonts w:ascii="Arial" w:hAnsi="Arial" w:cs="Arial"/>
                <w:sz w:val="22"/>
                <w:szCs w:val="22"/>
              </w:rPr>
              <w:t>A person who possesses and exercises sufficient mental capacity to make an intelligent decision demonstrates consent by performing an act recommended by another.</w:t>
            </w:r>
            <w:r>
              <w:rPr>
                <w:rFonts w:ascii="Arial" w:hAnsi="Arial" w:cs="Arial"/>
                <w:sz w:val="22"/>
                <w:szCs w:val="22"/>
              </w:rPr>
              <w:t xml:space="preserve"> </w:t>
            </w:r>
            <w:r w:rsidRPr="0007328F">
              <w:rPr>
                <w:rFonts w:ascii="Arial" w:hAnsi="Arial" w:cs="Arial"/>
                <w:sz w:val="22"/>
                <w:szCs w:val="22"/>
              </w:rPr>
              <w:t>Consent is implied in every agreement.</w:t>
            </w:r>
          </w:p>
          <w:p w:rsidR="00864095" w:rsidRPr="00700CC2" w:rsidRDefault="007A3EF1" w:rsidP="00864095">
            <w:pPr>
              <w:rPr>
                <w:rFonts w:ascii="Arial" w:hAnsi="Arial" w:cs="Arial"/>
                <w:sz w:val="22"/>
                <w:szCs w:val="22"/>
              </w:rPr>
            </w:pPr>
            <w:r w:rsidRPr="0007328F">
              <w:rPr>
                <w:rFonts w:ascii="Arial" w:hAnsi="Arial" w:cs="Arial"/>
                <w:sz w:val="22"/>
                <w:szCs w:val="22"/>
              </w:rPr>
              <w:t>Apparent consent may be negated because of mistake, fraud, innocent misrepresentation, duress or undue influence, all of which are defences to the enforcement of the contract</w:t>
            </w:r>
            <w:permEnd w:id="982742385"/>
          </w:p>
        </w:tc>
        <w:permStart w:id="118688124"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18688124"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10" w:name="_Ref428790918"/>
      <w:r>
        <w:t>Identify the building industry regulator in your state and describe its role</w:t>
      </w:r>
      <w:r w:rsidR="004429AC">
        <w:t>, particularly with regards to providing advice about contracts</w:t>
      </w:r>
      <w:r>
        <w:t>.</w:t>
      </w:r>
      <w:bookmarkEnd w:id="10"/>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A3EF1" w:rsidRDefault="007A3EF1" w:rsidP="007A3EF1">
            <w:pPr>
              <w:rPr>
                <w:rFonts w:ascii="Arial" w:hAnsi="Arial" w:cs="Arial"/>
                <w:sz w:val="22"/>
                <w:szCs w:val="22"/>
              </w:rPr>
            </w:pPr>
            <w:permStart w:id="2034255879" w:edGrp="everyone"/>
            <w:r>
              <w:rPr>
                <w:rFonts w:ascii="Arial" w:hAnsi="Arial" w:cs="Arial"/>
                <w:sz w:val="22"/>
                <w:szCs w:val="22"/>
              </w:rPr>
              <w:t>NSW: DPE – Department of Planning and Environment</w:t>
            </w:r>
          </w:p>
          <w:p w:rsidR="007A3EF1" w:rsidRDefault="007A3EF1" w:rsidP="007A3EF1">
            <w:pPr>
              <w:rPr>
                <w:rFonts w:ascii="Arial" w:hAnsi="Arial" w:cs="Arial"/>
                <w:sz w:val="22"/>
                <w:szCs w:val="22"/>
              </w:rPr>
            </w:pPr>
            <w:r>
              <w:rPr>
                <w:rFonts w:ascii="Arial" w:hAnsi="Arial" w:cs="Arial"/>
                <w:sz w:val="22"/>
                <w:szCs w:val="22"/>
              </w:rPr>
              <w:t>Handle disputes fairly</w:t>
            </w:r>
          </w:p>
          <w:p w:rsidR="007A3EF1" w:rsidRDefault="007A3EF1" w:rsidP="007A3EF1">
            <w:pPr>
              <w:rPr>
                <w:rFonts w:ascii="Arial" w:hAnsi="Arial" w:cs="Arial"/>
                <w:sz w:val="22"/>
                <w:szCs w:val="22"/>
              </w:rPr>
            </w:pPr>
            <w:r>
              <w:rPr>
                <w:rFonts w:ascii="Arial" w:hAnsi="Arial" w:cs="Arial"/>
                <w:sz w:val="22"/>
                <w:szCs w:val="22"/>
              </w:rPr>
              <w:t>Educate contractors and consumers about rights &amp; responsibilities</w:t>
            </w:r>
          </w:p>
          <w:permEnd w:id="2034255879"/>
          <w:p w:rsidR="00CB0A4E" w:rsidRPr="001C4084" w:rsidRDefault="00CB0A4E" w:rsidP="00CB0A4E">
            <w:pPr>
              <w:rPr>
                <w:rFonts w:ascii="Arial" w:hAnsi="Arial" w:cs="Arial"/>
                <w:sz w:val="22"/>
                <w:szCs w:val="22"/>
              </w:rPr>
            </w:pPr>
          </w:p>
        </w:tc>
        <w:permStart w:id="791679544"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91679544"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1" w:name="_Ref495585144"/>
      <w:r>
        <w:t>Under what laws are domestic building contracts regulated</w:t>
      </w:r>
      <w:r w:rsidR="00577520">
        <w:t>?</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A3EF1" w:rsidP="00577520">
            <w:pPr>
              <w:rPr>
                <w:rFonts w:ascii="Arial" w:hAnsi="Arial" w:cs="Arial"/>
                <w:sz w:val="22"/>
                <w:szCs w:val="22"/>
              </w:rPr>
            </w:pPr>
            <w:permStart w:id="1045321791" w:edGrp="everyone"/>
            <w:r>
              <w:rPr>
                <w:rFonts w:ascii="Arial" w:hAnsi="Arial" w:cs="Arial"/>
                <w:sz w:val="22"/>
                <w:szCs w:val="22"/>
              </w:rPr>
              <w:t>Home Building Regulation 2014 (NSW) section 8 – requirements</w:t>
            </w:r>
            <w:permEnd w:id="1045321791"/>
          </w:p>
        </w:tc>
        <w:permStart w:id="179079642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90796425"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2" w:name="_Ref495585145"/>
      <w:r>
        <w:lastRenderedPageBreak/>
        <w:t>Domestic building contracts must be put in writing once the work exceeds what value?</w:t>
      </w:r>
      <w:bookmarkEnd w:id="1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A3EF1" w:rsidP="00577520">
            <w:pPr>
              <w:rPr>
                <w:rFonts w:ascii="Arial" w:hAnsi="Arial" w:cs="Arial"/>
                <w:sz w:val="22"/>
                <w:szCs w:val="22"/>
              </w:rPr>
            </w:pPr>
            <w:permStart w:id="2096981291" w:edGrp="everyone"/>
            <w:r>
              <w:rPr>
                <w:rFonts w:ascii="Arial" w:hAnsi="Arial" w:cs="Arial"/>
                <w:sz w:val="22"/>
                <w:szCs w:val="22"/>
              </w:rPr>
              <w:t>In NSW $5000</w:t>
            </w:r>
            <w:permEnd w:id="2096981291"/>
          </w:p>
        </w:tc>
        <w:permStart w:id="668271046"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68271046"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3" w:name="_Ref495585147"/>
      <w:bookmarkStart w:id="14" w:name="_Ref527985213"/>
      <w:r>
        <w:t>A commercial building contract must be put in writing before the building work is started if the reasonable cost of the work is more than what amount</w:t>
      </w:r>
      <w:r w:rsidR="00577520">
        <w:t>?</w:t>
      </w:r>
      <w:bookmarkEnd w:id="13"/>
      <w:r w:rsidR="001F3FE3">
        <w:t xml:space="preserve"> Identify the relevant law that imposes this requirement.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A3EF1" w:rsidRDefault="007A3EF1" w:rsidP="007A3EF1">
            <w:pPr>
              <w:rPr>
                <w:rFonts w:ascii="Arial" w:hAnsi="Arial" w:cs="Arial"/>
                <w:sz w:val="22"/>
                <w:szCs w:val="22"/>
              </w:rPr>
            </w:pPr>
            <w:permStart w:id="1153192479" w:edGrp="everyone"/>
            <w:r>
              <w:rPr>
                <w:rFonts w:ascii="Arial" w:hAnsi="Arial" w:cs="Arial"/>
                <w:sz w:val="22"/>
                <w:szCs w:val="22"/>
              </w:rPr>
              <w:t>NSW - $20,000</w:t>
            </w:r>
          </w:p>
          <w:p w:rsidR="00577520" w:rsidRPr="001C4084" w:rsidRDefault="007A3EF1" w:rsidP="00577520">
            <w:pPr>
              <w:rPr>
                <w:rFonts w:ascii="Arial" w:hAnsi="Arial" w:cs="Arial"/>
                <w:sz w:val="22"/>
                <w:szCs w:val="22"/>
              </w:rPr>
            </w:pPr>
            <w:r>
              <w:rPr>
                <w:rFonts w:ascii="Arial" w:hAnsi="Arial" w:cs="Arial"/>
                <w:sz w:val="22"/>
                <w:szCs w:val="22"/>
              </w:rPr>
              <w:t>Home Building Act 1989 Section 5</w:t>
            </w:r>
            <w:permEnd w:id="1153192479"/>
          </w:p>
        </w:tc>
        <w:permStart w:id="1443721906"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43721906"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5" w:name="_Ref495585148"/>
      <w:r>
        <w:t>C</w:t>
      </w:r>
      <w:r w:rsidR="00577520">
        <w:t>ontractors must give the owner a signed copy of the entire contract (including any plans and specifications) within how many days after entering the contract?</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7A3EF1" w:rsidP="00577520">
            <w:pPr>
              <w:rPr>
                <w:rFonts w:ascii="Arial" w:hAnsi="Arial" w:cs="Arial"/>
                <w:sz w:val="22"/>
                <w:szCs w:val="22"/>
              </w:rPr>
            </w:pPr>
            <w:permStart w:id="285415769" w:edGrp="everyone"/>
            <w:r>
              <w:rPr>
                <w:rFonts w:ascii="Arial" w:hAnsi="Arial" w:cs="Arial"/>
                <w:sz w:val="22"/>
                <w:szCs w:val="22"/>
              </w:rPr>
              <w:t>NSW – 5 business days</w:t>
            </w:r>
            <w:permEnd w:id="285415769"/>
          </w:p>
        </w:tc>
        <w:permStart w:id="212676047"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2676047"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6" w:name="_Ref423502767"/>
      <w:r>
        <w:t xml:space="preserve">What are the benefits of having a </w:t>
      </w:r>
      <w:r w:rsidRPr="00A56658">
        <w:t>written contract in place between parties?</w:t>
      </w:r>
      <w:bookmarkEnd w:id="16"/>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A3EF1" w:rsidRPr="00A06D7F" w:rsidRDefault="007A3EF1" w:rsidP="007A3EF1">
            <w:pPr>
              <w:rPr>
                <w:rFonts w:ascii="Arial" w:hAnsi="Arial" w:cs="Arial"/>
                <w:sz w:val="22"/>
                <w:szCs w:val="22"/>
              </w:rPr>
            </w:pPr>
            <w:permStart w:id="487220718" w:edGrp="everyone"/>
            <w:r w:rsidRPr="00A06D7F">
              <w:rPr>
                <w:rFonts w:ascii="Arial" w:hAnsi="Arial" w:cs="Arial"/>
                <w:sz w:val="22"/>
                <w:szCs w:val="22"/>
              </w:rPr>
              <w:t>It is the single greatest protection to ensure that</w:t>
            </w:r>
            <w:r>
              <w:rPr>
                <w:rFonts w:ascii="Arial" w:hAnsi="Arial" w:cs="Arial"/>
                <w:sz w:val="22"/>
                <w:szCs w:val="22"/>
              </w:rPr>
              <w:t xml:space="preserve"> h</w:t>
            </w:r>
            <w:r w:rsidRPr="00A06D7F">
              <w:rPr>
                <w:rFonts w:ascii="Arial" w:hAnsi="Arial" w:cs="Arial"/>
                <w:sz w:val="22"/>
                <w:szCs w:val="22"/>
              </w:rPr>
              <w:t>ome owners receive the finished product they envisioned</w:t>
            </w:r>
            <w:r>
              <w:rPr>
                <w:rFonts w:ascii="Arial" w:hAnsi="Arial" w:cs="Arial"/>
                <w:sz w:val="22"/>
                <w:szCs w:val="22"/>
              </w:rPr>
              <w:t xml:space="preserve"> and b</w:t>
            </w:r>
            <w:r w:rsidRPr="00A06D7F">
              <w:rPr>
                <w:rFonts w:ascii="Arial" w:hAnsi="Arial" w:cs="Arial"/>
                <w:sz w:val="22"/>
                <w:szCs w:val="22"/>
              </w:rPr>
              <w:t>uilders get paid and paid on time</w:t>
            </w:r>
          </w:p>
          <w:permEnd w:id="487220718"/>
          <w:p w:rsidR="00577520" w:rsidRPr="001C4084" w:rsidRDefault="00577520" w:rsidP="00577520">
            <w:pPr>
              <w:rPr>
                <w:rFonts w:ascii="Arial" w:hAnsi="Arial" w:cs="Arial"/>
                <w:sz w:val="22"/>
                <w:szCs w:val="22"/>
              </w:rPr>
            </w:pPr>
          </w:p>
        </w:tc>
        <w:permStart w:id="242049490"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42049490"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7"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7"/>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625688967"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625688967"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1152925337" w:edGrp="everyone"/>
            <w:r w:rsidR="009E2D85">
              <w:rPr>
                <w:rFonts w:ascii="Arial" w:hAnsi="Arial" w:cs="Arial"/>
                <w:sz w:val="22"/>
                <w:szCs w:val="22"/>
              </w:rPr>
              <w:t>F</w:t>
            </w:r>
            <w:permEnd w:id="1152925337"/>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968429516" w:edGrp="everyone"/>
            <w:r w:rsidR="009E2D85">
              <w:rPr>
                <w:rFonts w:ascii="Arial" w:hAnsi="Arial" w:cs="Arial"/>
                <w:sz w:val="22"/>
                <w:szCs w:val="22"/>
              </w:rPr>
              <w:t>E</w:t>
            </w:r>
            <w:permEnd w:id="968429516"/>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1181955587" w:edGrp="everyone"/>
            <w:r w:rsidR="009E2D85">
              <w:rPr>
                <w:rFonts w:ascii="Arial" w:hAnsi="Arial" w:cs="Arial"/>
                <w:sz w:val="22"/>
                <w:szCs w:val="22"/>
              </w:rPr>
              <w:t>A</w:t>
            </w:r>
            <w:permEnd w:id="1181955587"/>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581597102" w:edGrp="everyone"/>
            <w:r w:rsidR="009E2D85">
              <w:rPr>
                <w:rFonts w:ascii="Arial" w:hAnsi="Arial" w:cs="Arial"/>
                <w:sz w:val="22"/>
                <w:szCs w:val="22"/>
              </w:rPr>
              <w:t>D</w:t>
            </w:r>
            <w:permEnd w:id="581597102"/>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707231252" w:edGrp="everyone"/>
            <w:r w:rsidR="009E2D85">
              <w:rPr>
                <w:rFonts w:ascii="Arial" w:hAnsi="Arial" w:cs="Arial"/>
                <w:sz w:val="22"/>
                <w:szCs w:val="22"/>
              </w:rPr>
              <w:t>C</w:t>
            </w:r>
            <w:permEnd w:id="707231252"/>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1920353180" w:edGrp="everyone"/>
            <w:r w:rsidR="009E2D85">
              <w:rPr>
                <w:rFonts w:ascii="Arial" w:hAnsi="Arial" w:cs="Arial"/>
                <w:sz w:val="22"/>
                <w:szCs w:val="22"/>
              </w:rPr>
              <w:t>B</w:t>
            </w:r>
            <w:permEnd w:id="1920353180"/>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8" w:name="_Ref428786304"/>
      <w:r>
        <w:t>Which of the following are preliminary contracts that a builder could ask a client to sign prior to signing the main contract? Tick all that apply.</w:t>
      </w:r>
      <w:bookmarkEnd w:id="18"/>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170395918"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170395918"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262701291"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F112F" w:rsidRPr="00DD7A44" w:rsidRDefault="009E2D85"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262701291"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590886699"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F112F" w:rsidRPr="00DD7A44" w:rsidRDefault="009E2D85"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590886699"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583117198"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F112F" w:rsidRPr="00DD7A44" w:rsidRDefault="009E2D85"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583117198"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9" w:name="_Ref424211634"/>
      <w:r>
        <w:t>True or False (Tick your response): Clauses within pre-contract agreements may carry over into the contract, so it is important to discuss these with the client and come to an agreement.</w:t>
      </w:r>
      <w:bookmarkEnd w:id="19"/>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1660377389"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9E2D85"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603773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680554570"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680554570"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2106669839"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21066698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20"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20"/>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1718224548"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1718224548"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E2D85" w:rsidRPr="00E267C8" w:rsidRDefault="009E2D85" w:rsidP="009E2D85">
            <w:pPr>
              <w:rPr>
                <w:rFonts w:ascii="Arial" w:hAnsi="Arial" w:cs="Arial"/>
                <w:sz w:val="22"/>
                <w:szCs w:val="22"/>
              </w:rPr>
            </w:pPr>
            <w:permStart w:id="1240489678" w:edGrp="everyone"/>
            <w:r w:rsidRPr="00E267C8">
              <w:rPr>
                <w:rFonts w:ascii="Arial" w:hAnsi="Arial" w:cs="Arial"/>
                <w:sz w:val="22"/>
                <w:szCs w:val="22"/>
              </w:rPr>
              <w:t>Level 1 – Renovation, Extension and Repair contracts</w:t>
            </w:r>
          </w:p>
          <w:permEnd w:id="1240489678"/>
          <w:p w:rsidR="00367FC1" w:rsidRPr="00A10E37" w:rsidRDefault="00367FC1" w:rsidP="00A10E37">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9E2D85" w:rsidRPr="00E267C8" w:rsidRDefault="009E2D85" w:rsidP="009E2D85">
            <w:pPr>
              <w:rPr>
                <w:rFonts w:ascii="Arial" w:hAnsi="Arial" w:cs="Arial"/>
                <w:sz w:val="22"/>
                <w:szCs w:val="22"/>
              </w:rPr>
            </w:pPr>
            <w:permStart w:id="2107066342" w:edGrp="everyone"/>
            <w:r w:rsidRPr="00E267C8">
              <w:rPr>
                <w:rFonts w:ascii="Arial" w:hAnsi="Arial" w:cs="Arial"/>
                <w:sz w:val="22"/>
                <w:szCs w:val="22"/>
              </w:rPr>
              <w:t>For renovations, extensions and routine repairs on existing homes for contracts $3,301 to $19,999</w:t>
            </w:r>
          </w:p>
          <w:permEnd w:id="2107066342"/>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9E2D85" w:rsidRPr="00E267C8" w:rsidRDefault="009E2D85" w:rsidP="009E2D85">
            <w:pPr>
              <w:rPr>
                <w:rFonts w:ascii="Arial" w:hAnsi="Arial" w:cs="Arial"/>
                <w:sz w:val="22"/>
                <w:szCs w:val="22"/>
              </w:rPr>
            </w:pPr>
            <w:permStart w:id="1103194857" w:edGrp="everyone"/>
            <w:r w:rsidRPr="00E267C8">
              <w:rPr>
                <w:rFonts w:ascii="Arial" w:hAnsi="Arial" w:cs="Arial"/>
                <w:sz w:val="22"/>
                <w:szCs w:val="22"/>
              </w:rPr>
              <w:t>Level 2 – Renovation, Extension and Repair contracts</w:t>
            </w:r>
          </w:p>
          <w:permEnd w:id="1103194857"/>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9E2D85" w:rsidRPr="00E267C8" w:rsidRDefault="009E2D85" w:rsidP="009E2D85">
            <w:pPr>
              <w:ind w:right="82"/>
              <w:rPr>
                <w:rFonts w:ascii="Arial" w:hAnsi="Arial" w:cs="Arial"/>
                <w:sz w:val="22"/>
                <w:szCs w:val="22"/>
              </w:rPr>
            </w:pPr>
            <w:permStart w:id="1540241870" w:edGrp="everyone"/>
            <w:r w:rsidRPr="00E267C8">
              <w:rPr>
                <w:rFonts w:ascii="Arial" w:hAnsi="Arial" w:cs="Arial"/>
                <w:sz w:val="22"/>
                <w:szCs w:val="22"/>
              </w:rPr>
              <w:t>For renovations, extensions and routine repairs on existing homes for contracts $20,000 and over</w:t>
            </w:r>
          </w:p>
          <w:permEnd w:id="1540241870"/>
          <w:p w:rsidR="00367FC1" w:rsidRPr="00A10E37" w:rsidRDefault="00367FC1" w:rsidP="00A10E37">
            <w:pPr>
              <w:ind w:right="82"/>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9E2D85" w:rsidRPr="008E2E0F" w:rsidRDefault="009E2D85" w:rsidP="009E2D85">
            <w:pPr>
              <w:rPr>
                <w:rFonts w:ascii="Arial" w:hAnsi="Arial" w:cs="Arial"/>
                <w:sz w:val="22"/>
                <w:szCs w:val="22"/>
              </w:rPr>
            </w:pPr>
            <w:permStart w:id="901067323" w:edGrp="everyone"/>
            <w:r w:rsidRPr="008E2E0F">
              <w:rPr>
                <w:rFonts w:ascii="Arial" w:hAnsi="Arial" w:cs="Arial"/>
                <w:sz w:val="22"/>
                <w:szCs w:val="22"/>
              </w:rPr>
              <w:t>Commercial building contracts</w:t>
            </w:r>
          </w:p>
          <w:permEnd w:id="901067323"/>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9E2D85" w:rsidRPr="008E2E0F" w:rsidRDefault="009E2D85" w:rsidP="009E2D85">
            <w:pPr>
              <w:rPr>
                <w:rFonts w:ascii="Arial" w:hAnsi="Arial" w:cs="Arial"/>
                <w:sz w:val="22"/>
                <w:szCs w:val="22"/>
              </w:rPr>
            </w:pPr>
            <w:permStart w:id="201267775" w:edGrp="everyone"/>
            <w:r w:rsidRPr="008E2E0F">
              <w:rPr>
                <w:rFonts w:ascii="Arial" w:hAnsi="Arial" w:cs="Arial"/>
                <w:sz w:val="22"/>
                <w:szCs w:val="22"/>
              </w:rPr>
              <w:t>A lump sum contract to be used for the construction only of commercial building work with or without a Principal’s agent.</w:t>
            </w:r>
          </w:p>
          <w:permEnd w:id="201267775"/>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9E2D85" w:rsidRPr="008E2E0F" w:rsidRDefault="009E2D85" w:rsidP="009E2D85">
            <w:pPr>
              <w:rPr>
                <w:rFonts w:ascii="Arial" w:hAnsi="Arial" w:cs="Arial"/>
                <w:sz w:val="22"/>
                <w:szCs w:val="22"/>
              </w:rPr>
            </w:pPr>
            <w:permStart w:id="1510562854" w:edGrp="everyone"/>
            <w:r w:rsidRPr="008E2E0F">
              <w:rPr>
                <w:rFonts w:ascii="Arial" w:hAnsi="Arial" w:cs="Arial"/>
                <w:sz w:val="22"/>
                <w:szCs w:val="22"/>
              </w:rPr>
              <w:t>Commercial Cost Plus contract</w:t>
            </w:r>
          </w:p>
          <w:permEnd w:id="1510562854"/>
          <w:p w:rsidR="006C089A" w:rsidRPr="00A10E37" w:rsidRDefault="006C089A" w:rsidP="00A10E37">
            <w:pPr>
              <w:rPr>
                <w:rFonts w:ascii="Arial" w:hAnsi="Arial" w:cs="Arial"/>
                <w:sz w:val="22"/>
                <w:szCs w:val="22"/>
              </w:rPr>
            </w:pPr>
          </w:p>
        </w:tc>
        <w:tc>
          <w:tcPr>
            <w:tcW w:w="2945" w:type="pct"/>
            <w:tcBorders>
              <w:left w:val="single" w:sz="4" w:space="0" w:color="auto"/>
            </w:tcBorders>
            <w:shd w:val="clear" w:color="auto" w:fill="auto"/>
            <w:vAlign w:val="center"/>
          </w:tcPr>
          <w:p w:rsidR="006C089A" w:rsidRPr="00A10E37" w:rsidRDefault="009E2D85" w:rsidP="00A10E37">
            <w:pPr>
              <w:rPr>
                <w:rFonts w:ascii="Arial" w:hAnsi="Arial" w:cs="Arial"/>
                <w:sz w:val="22"/>
                <w:szCs w:val="22"/>
              </w:rPr>
            </w:pPr>
            <w:permStart w:id="741164287" w:edGrp="everyone"/>
            <w:r w:rsidRPr="008E2E0F">
              <w:rPr>
                <w:rFonts w:ascii="Arial" w:hAnsi="Arial" w:cs="Arial"/>
                <w:sz w:val="22"/>
                <w:szCs w:val="22"/>
              </w:rPr>
              <w:t>A cost plus contract for use on commercial building projects, where a lump sum price cannot be established, however a fair and reasonable estimate is given</w:t>
            </w:r>
            <w:permEnd w:id="741164287"/>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1"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1"/>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E2D85" w:rsidRPr="00AB3E3A" w:rsidRDefault="009E2D85" w:rsidP="009E2D85">
            <w:pPr>
              <w:rPr>
                <w:rFonts w:ascii="Arial" w:hAnsi="Arial" w:cs="Arial"/>
                <w:sz w:val="22"/>
                <w:szCs w:val="22"/>
              </w:rPr>
            </w:pPr>
            <w:permStart w:id="1482031392" w:edGrp="everyone"/>
            <w:r w:rsidRPr="00AB3E3A">
              <w:rPr>
                <w:rFonts w:ascii="Arial" w:hAnsi="Arial" w:cs="Arial"/>
                <w:sz w:val="22"/>
                <w:szCs w:val="22"/>
              </w:rPr>
              <w:t>Commercial Minor Works Contract</w:t>
            </w:r>
          </w:p>
          <w:permEnd w:id="1482031392"/>
          <w:p w:rsidR="00F55DF9" w:rsidRPr="00EA76DB" w:rsidRDefault="00F55DF9" w:rsidP="00F55DF9">
            <w:pPr>
              <w:rPr>
                <w:rFonts w:ascii="Arial" w:hAnsi="Arial" w:cs="Arial"/>
                <w:sz w:val="22"/>
                <w:szCs w:val="22"/>
              </w:rPr>
            </w:pPr>
          </w:p>
        </w:tc>
        <w:permStart w:id="2099734504"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2099734504"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2" w:name="_Ref495650885"/>
      <w:r>
        <w:t>Identify one (1) standardised residential building contract and explain the maximum value of the work it may be used for.</w:t>
      </w:r>
      <w:bookmarkEnd w:id="22"/>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E2D85" w:rsidRPr="00AB3E3A" w:rsidRDefault="009E2D85" w:rsidP="009E2D85">
            <w:pPr>
              <w:rPr>
                <w:rFonts w:ascii="Arial" w:hAnsi="Arial" w:cs="Arial"/>
                <w:sz w:val="22"/>
                <w:szCs w:val="22"/>
              </w:rPr>
            </w:pPr>
            <w:permStart w:id="1559896598" w:edGrp="everyone"/>
            <w:r w:rsidRPr="00AB3E3A">
              <w:rPr>
                <w:rFonts w:ascii="Arial" w:hAnsi="Arial" w:cs="Arial"/>
                <w:sz w:val="22"/>
                <w:szCs w:val="22"/>
              </w:rPr>
              <w:t>Level 1 – Renovation, Extension and Repair contracts</w:t>
            </w:r>
            <w:r>
              <w:rPr>
                <w:rFonts w:ascii="Arial" w:hAnsi="Arial" w:cs="Arial"/>
                <w:sz w:val="22"/>
                <w:szCs w:val="22"/>
              </w:rPr>
              <w:t>, used f</w:t>
            </w:r>
            <w:r w:rsidRPr="00AB3E3A">
              <w:rPr>
                <w:rFonts w:ascii="Arial" w:hAnsi="Arial" w:cs="Arial"/>
                <w:sz w:val="22"/>
                <w:szCs w:val="22"/>
              </w:rPr>
              <w:t>or renovations, extensions and routine repairs on existing homes for contracts $3,301 to $19,999</w:t>
            </w:r>
          </w:p>
          <w:p w:rsidR="009E2D85" w:rsidRPr="00AB3E3A" w:rsidRDefault="009E2D85" w:rsidP="009E2D85">
            <w:pPr>
              <w:rPr>
                <w:rFonts w:ascii="Arial" w:hAnsi="Arial" w:cs="Arial"/>
                <w:sz w:val="22"/>
                <w:szCs w:val="22"/>
              </w:rPr>
            </w:pPr>
          </w:p>
          <w:permEnd w:id="1559896598"/>
          <w:p w:rsidR="00864095" w:rsidRPr="001C4084" w:rsidRDefault="00864095" w:rsidP="00864095">
            <w:pPr>
              <w:rPr>
                <w:rFonts w:ascii="Arial" w:hAnsi="Arial" w:cs="Arial"/>
                <w:sz w:val="22"/>
                <w:szCs w:val="22"/>
              </w:rPr>
            </w:pPr>
          </w:p>
        </w:tc>
        <w:permStart w:id="1866152369"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66152369"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3"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3"/>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936520294"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936520294"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914B8F" w:rsidRDefault="00914B8F" w:rsidP="00914B8F">
            <w:pPr>
              <w:autoSpaceDE w:val="0"/>
              <w:autoSpaceDN w:val="0"/>
              <w:adjustRightInd w:val="0"/>
              <w:jc w:val="left"/>
              <w:rPr>
                <w:rFonts w:ascii="Gotham-Book" w:hAnsi="Gotham-Book" w:cs="Gotham-Book"/>
                <w:color w:val="3B3B3B"/>
                <w:sz w:val="18"/>
                <w:szCs w:val="18"/>
                <w:lang w:eastAsia="en-AU"/>
              </w:rPr>
            </w:pPr>
            <w:permStart w:id="1927294587" w:edGrp="everyone"/>
            <w:r>
              <w:rPr>
                <w:rFonts w:ascii="Gotham-Book" w:hAnsi="Gotham-Book" w:cs="Gotham-Book"/>
                <w:color w:val="3B3B3B"/>
                <w:sz w:val="18"/>
                <w:szCs w:val="18"/>
                <w:lang w:eastAsia="en-AU"/>
              </w:rPr>
              <w:t>You should only deal with a QBCC-licensed contractor.</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If you engage an unlicensed contractor, your building</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work may not be covered under the Queensland Home</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Warranty Scheme. Always check the contractor’s licence</w:t>
            </w:r>
          </w:p>
          <w:p w:rsidR="00766210" w:rsidRPr="009F4723" w:rsidRDefault="00914B8F" w:rsidP="009F4723">
            <w:pPr>
              <w:rPr>
                <w:rFonts w:ascii="Arial" w:hAnsi="Arial" w:cs="Arial"/>
                <w:sz w:val="22"/>
                <w:szCs w:val="22"/>
              </w:rPr>
            </w:pPr>
            <w:r>
              <w:rPr>
                <w:rFonts w:ascii="Gotham-Book" w:hAnsi="Gotham-Book" w:cs="Gotham-Book"/>
                <w:color w:val="3B3B3B"/>
                <w:sz w:val="18"/>
                <w:szCs w:val="18"/>
                <w:lang w:eastAsia="en-AU"/>
              </w:rPr>
              <w:t>and licence history via QBCC’s Online Licence Search</w:t>
            </w:r>
            <w:permEnd w:id="1927294587"/>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914B8F" w:rsidRDefault="00914B8F" w:rsidP="00914B8F">
            <w:pPr>
              <w:autoSpaceDE w:val="0"/>
              <w:autoSpaceDN w:val="0"/>
              <w:adjustRightInd w:val="0"/>
              <w:jc w:val="left"/>
              <w:rPr>
                <w:rFonts w:ascii="Gotham-Book" w:hAnsi="Gotham-Book" w:cs="Gotham-Book"/>
                <w:color w:val="3B3B3B"/>
                <w:sz w:val="18"/>
                <w:szCs w:val="18"/>
                <w:lang w:eastAsia="en-AU"/>
              </w:rPr>
            </w:pPr>
            <w:permStart w:id="354304661" w:edGrp="everyone"/>
            <w:r>
              <w:rPr>
                <w:rFonts w:ascii="Gotham-Book" w:hAnsi="Gotham-Book" w:cs="Gotham-Book"/>
                <w:color w:val="3B3B3B"/>
                <w:sz w:val="18"/>
                <w:szCs w:val="18"/>
                <w:lang w:eastAsia="en-AU"/>
              </w:rPr>
              <w:t>The total contract price must be stated on the first page of</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the contract schedule. For contracts priced at $20,000 or</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more, the contract must also contain a warning about any</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provisions that may cause the contract price to change</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and if the contract price includes any allowances (items</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or services for which the price is not fixed at the time the</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contract is signed), these allowances must be stated in the</w:t>
            </w:r>
          </w:p>
          <w:p w:rsidR="00766210" w:rsidRPr="009F4723" w:rsidRDefault="00914B8F" w:rsidP="009F4723">
            <w:pPr>
              <w:rPr>
                <w:rFonts w:ascii="Arial" w:hAnsi="Arial" w:cs="Arial"/>
                <w:sz w:val="22"/>
                <w:szCs w:val="22"/>
              </w:rPr>
            </w:pPr>
            <w:r>
              <w:rPr>
                <w:rFonts w:ascii="Gotham-Book" w:hAnsi="Gotham-Book" w:cs="Gotham-Book"/>
                <w:color w:val="3B3B3B"/>
                <w:sz w:val="18"/>
                <w:szCs w:val="18"/>
                <w:lang w:eastAsia="en-AU"/>
              </w:rPr>
              <w:t>contract schedule</w:t>
            </w:r>
            <w:permEnd w:id="354304661"/>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914B8F" w:rsidRDefault="00914B8F" w:rsidP="00914B8F">
            <w:pPr>
              <w:autoSpaceDE w:val="0"/>
              <w:autoSpaceDN w:val="0"/>
              <w:adjustRightInd w:val="0"/>
              <w:jc w:val="left"/>
              <w:rPr>
                <w:rFonts w:ascii="Gotham-Book" w:hAnsi="Gotham-Book" w:cs="Gotham-Book"/>
                <w:color w:val="3B3B3B"/>
                <w:sz w:val="18"/>
                <w:szCs w:val="18"/>
                <w:lang w:eastAsia="en-AU"/>
              </w:rPr>
            </w:pPr>
            <w:permStart w:id="643455983" w:edGrp="everyone"/>
            <w:r>
              <w:rPr>
                <w:rFonts w:ascii="Gotham-Book" w:hAnsi="Gotham-Book" w:cs="Gotham-Book"/>
                <w:color w:val="3B3B3B"/>
                <w:sz w:val="18"/>
                <w:szCs w:val="18"/>
                <w:lang w:eastAsia="en-AU"/>
              </w:rPr>
              <w:t>Building inspections and approvals are the responsibility of</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a building certifier. Mandatory building inspections may be</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required at certain stages of construction. You can check</w:t>
            </w:r>
          </w:p>
          <w:p w:rsidR="00766210" w:rsidRPr="009F4723" w:rsidRDefault="00914B8F" w:rsidP="009F4723">
            <w:pPr>
              <w:rPr>
                <w:rFonts w:ascii="Arial" w:hAnsi="Arial" w:cs="Arial"/>
                <w:sz w:val="22"/>
                <w:szCs w:val="22"/>
              </w:rPr>
            </w:pPr>
            <w:r>
              <w:rPr>
                <w:rFonts w:ascii="Gotham-Book" w:hAnsi="Gotham-Book" w:cs="Gotham-Book"/>
                <w:color w:val="3B3B3B"/>
                <w:sz w:val="18"/>
                <w:szCs w:val="18"/>
                <w:lang w:eastAsia="en-AU"/>
              </w:rPr>
              <w:t>the certifier’s licence via QBCC’s Online Licence Search</w:t>
            </w:r>
            <w:permEnd w:id="643455983"/>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914B8F" w:rsidRDefault="00914B8F" w:rsidP="00914B8F">
            <w:pPr>
              <w:autoSpaceDE w:val="0"/>
              <w:autoSpaceDN w:val="0"/>
              <w:adjustRightInd w:val="0"/>
              <w:jc w:val="left"/>
              <w:rPr>
                <w:rFonts w:ascii="Gotham-Book" w:hAnsi="Gotham-Book" w:cs="Gotham-Book"/>
                <w:color w:val="3B3B3B"/>
                <w:sz w:val="18"/>
                <w:szCs w:val="18"/>
                <w:lang w:eastAsia="en-AU"/>
              </w:rPr>
            </w:pPr>
            <w:permStart w:id="624233276" w:edGrp="everyone"/>
            <w:r>
              <w:rPr>
                <w:rFonts w:ascii="Gotham-Book" w:hAnsi="Gotham-Book" w:cs="Gotham-Book"/>
                <w:color w:val="3B3B3B"/>
                <w:sz w:val="18"/>
                <w:szCs w:val="18"/>
                <w:lang w:eastAsia="en-AU"/>
              </w:rPr>
              <w:t>You are not required to pay the final contract payment</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until all of the contracted work has been completed in</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accordance with the contract, all legal requirements, and</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either without any defects or omissions, or with only minor</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defects or minor omissions that will not unreasonably</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affect occupation. If you believe there are any minor</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defects or minor omissions, the contractor must give</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you a ‘defects document’ (listing agreed and non-agreed</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matters). This document should be compiled by you and</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the contractor during a handover inspection. Check your</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contract to see if it imposes any extra requirements on the</w:t>
            </w:r>
          </w:p>
          <w:p w:rsidR="00766210" w:rsidRPr="009F4723" w:rsidRDefault="00914B8F" w:rsidP="009F4723">
            <w:pPr>
              <w:rPr>
                <w:rFonts w:ascii="Arial" w:hAnsi="Arial" w:cs="Arial"/>
                <w:sz w:val="22"/>
                <w:szCs w:val="22"/>
              </w:rPr>
            </w:pPr>
            <w:r>
              <w:rPr>
                <w:rFonts w:ascii="Gotham-Book" w:hAnsi="Gotham-Book" w:cs="Gotham-Book"/>
                <w:color w:val="3B3B3B"/>
                <w:sz w:val="18"/>
                <w:szCs w:val="18"/>
                <w:lang w:eastAsia="en-AU"/>
              </w:rPr>
              <w:t>contractor for practical completion</w:t>
            </w:r>
            <w:permEnd w:id="624233276"/>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914B8F" w:rsidRDefault="00914B8F" w:rsidP="00914B8F">
            <w:pPr>
              <w:autoSpaceDE w:val="0"/>
              <w:autoSpaceDN w:val="0"/>
              <w:adjustRightInd w:val="0"/>
              <w:jc w:val="left"/>
              <w:rPr>
                <w:rFonts w:ascii="Gotham-Book" w:hAnsi="Gotham-Book" w:cs="Gotham-Book"/>
                <w:color w:val="3B3B3B"/>
                <w:sz w:val="18"/>
                <w:szCs w:val="18"/>
                <w:lang w:eastAsia="en-AU"/>
              </w:rPr>
            </w:pPr>
            <w:permStart w:id="439690249" w:edGrp="everyone"/>
            <w:r>
              <w:rPr>
                <w:rFonts w:ascii="Gotham-Book" w:hAnsi="Gotham-Book" w:cs="Gotham-Book"/>
                <w:color w:val="3B3B3B"/>
                <w:sz w:val="18"/>
                <w:szCs w:val="18"/>
                <w:lang w:eastAsia="en-AU"/>
              </w:rPr>
              <w:t>Under the Act, a range of warranties are deemed to be</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part of all regulated domestic building contracts. The</w:t>
            </w:r>
          </w:p>
          <w:p w:rsidR="00914B8F" w:rsidRDefault="00914B8F" w:rsidP="00914B8F">
            <w:pPr>
              <w:autoSpaceDE w:val="0"/>
              <w:autoSpaceDN w:val="0"/>
              <w:adjustRightInd w:val="0"/>
              <w:jc w:val="left"/>
              <w:rPr>
                <w:rFonts w:ascii="Gotham-Book" w:hAnsi="Gotham-Book" w:cs="Gotham-Book"/>
                <w:color w:val="3B3B3B"/>
                <w:sz w:val="18"/>
                <w:szCs w:val="18"/>
                <w:lang w:eastAsia="en-AU"/>
              </w:rPr>
            </w:pPr>
            <w:r>
              <w:rPr>
                <w:rFonts w:ascii="Gotham-Book" w:hAnsi="Gotham-Book" w:cs="Gotham-Book"/>
                <w:color w:val="3B3B3B"/>
                <w:sz w:val="18"/>
                <w:szCs w:val="18"/>
                <w:lang w:eastAsia="en-AU"/>
              </w:rPr>
              <w:t>warranty period is six years for structural defects and one</w:t>
            </w:r>
          </w:p>
          <w:p w:rsidR="00766210" w:rsidRPr="009F4723" w:rsidRDefault="00914B8F" w:rsidP="009F4723">
            <w:pPr>
              <w:rPr>
                <w:rFonts w:ascii="Arial" w:hAnsi="Arial" w:cs="Arial"/>
                <w:sz w:val="22"/>
                <w:szCs w:val="22"/>
              </w:rPr>
            </w:pPr>
            <w:r>
              <w:rPr>
                <w:rFonts w:ascii="Gotham-Book" w:hAnsi="Gotham-Book" w:cs="Gotham-Book"/>
                <w:color w:val="3B3B3B"/>
                <w:sz w:val="18"/>
                <w:szCs w:val="18"/>
                <w:lang w:eastAsia="en-AU"/>
              </w:rPr>
              <w:t>year for all other defects.</w:t>
            </w:r>
            <w:permEnd w:id="439690249"/>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4" w:name="_Ref423503323"/>
      <w:bookmarkStart w:id="25" w:name="_Ref423598528"/>
      <w:r>
        <w:rPr>
          <w:rFonts w:ascii="Arial" w:hAnsi="Arial"/>
          <w:b/>
          <w:bCs/>
        </w:rPr>
        <w:t>Which of the following documents can be referred to as collectively making up a contract? Tick all that apply.</w:t>
      </w:r>
      <w:bookmarkEnd w:id="24"/>
      <w:bookmarkEnd w:id="25"/>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466837127"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466837127"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979902924"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D4F7D" w:rsidRPr="00DD7A44" w:rsidRDefault="00914B8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979902924"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35143820"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914B8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35143820"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244689617"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914B8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244689617"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970741620"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914B8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970741620"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909446309"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909446309"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057702937"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914B8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057702937"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254622266"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914B8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254622266"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378870345"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914B8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378870345"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606895065"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914B8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606895065"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355027185"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914B8F"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355027185"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6"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6"/>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Pr="00E726A2" w:rsidRDefault="00914B8F" w:rsidP="00914B8F">
            <w:pPr>
              <w:rPr>
                <w:rFonts w:ascii="Arial" w:hAnsi="Arial" w:cs="Arial"/>
                <w:sz w:val="22"/>
                <w:szCs w:val="22"/>
              </w:rPr>
            </w:pPr>
            <w:permStart w:id="1278679233" w:edGrp="everyone"/>
            <w:r w:rsidRPr="00E726A2">
              <w:rPr>
                <w:rFonts w:ascii="Arial" w:hAnsi="Arial" w:cs="Arial"/>
                <w:sz w:val="22"/>
                <w:szCs w:val="22"/>
              </w:rPr>
              <w:t>A P</w:t>
            </w:r>
            <w:r>
              <w:rPr>
                <w:rFonts w:ascii="Arial" w:hAnsi="Arial" w:cs="Arial"/>
                <w:sz w:val="22"/>
                <w:szCs w:val="22"/>
              </w:rPr>
              <w:t xml:space="preserve">rime </w:t>
            </w:r>
            <w:r w:rsidRPr="00E726A2">
              <w:rPr>
                <w:rFonts w:ascii="Arial" w:hAnsi="Arial" w:cs="Arial"/>
                <w:sz w:val="22"/>
                <w:szCs w:val="22"/>
              </w:rPr>
              <w:t>C</w:t>
            </w:r>
            <w:r>
              <w:rPr>
                <w:rFonts w:ascii="Arial" w:hAnsi="Arial" w:cs="Arial"/>
                <w:sz w:val="22"/>
                <w:szCs w:val="22"/>
              </w:rPr>
              <w:t>ost</w:t>
            </w:r>
            <w:r w:rsidRPr="00E726A2">
              <w:rPr>
                <w:rFonts w:ascii="Arial" w:hAnsi="Arial" w:cs="Arial"/>
                <w:sz w:val="22"/>
                <w:szCs w:val="22"/>
              </w:rPr>
              <w:t xml:space="preserve"> item is:</w:t>
            </w:r>
          </w:p>
          <w:p w:rsidR="00914B8F" w:rsidRPr="00E726A2" w:rsidRDefault="00914B8F" w:rsidP="00914B8F">
            <w:pPr>
              <w:numPr>
                <w:ilvl w:val="0"/>
                <w:numId w:val="59"/>
              </w:numPr>
              <w:rPr>
                <w:rFonts w:ascii="Arial" w:hAnsi="Arial" w:cs="Arial"/>
                <w:sz w:val="22"/>
                <w:szCs w:val="22"/>
              </w:rPr>
            </w:pPr>
            <w:r w:rsidRPr="00E726A2">
              <w:rPr>
                <w:rFonts w:ascii="Arial" w:hAnsi="Arial" w:cs="Arial"/>
                <w:sz w:val="22"/>
                <w:szCs w:val="22"/>
              </w:rPr>
              <w:t>An amount of money included in a contract sum to purchase a specified item such as tiles, taps, doors or bathroom fittings</w:t>
            </w:r>
          </w:p>
          <w:p w:rsidR="00914B8F" w:rsidRPr="00E726A2" w:rsidRDefault="00914B8F" w:rsidP="00914B8F">
            <w:pPr>
              <w:numPr>
                <w:ilvl w:val="0"/>
                <w:numId w:val="59"/>
              </w:numPr>
              <w:rPr>
                <w:rFonts w:ascii="Arial" w:hAnsi="Arial" w:cs="Arial"/>
                <w:sz w:val="22"/>
                <w:szCs w:val="22"/>
              </w:rPr>
            </w:pPr>
            <w:r w:rsidRPr="00E726A2">
              <w:rPr>
                <w:rFonts w:ascii="Arial" w:hAnsi="Arial" w:cs="Arial"/>
                <w:sz w:val="22"/>
                <w:szCs w:val="22"/>
              </w:rPr>
              <w:t>An agreed estimated amount is included at contract signing but the specific products are not selected until a later stage</w:t>
            </w:r>
          </w:p>
          <w:p w:rsidR="00914B8F" w:rsidRPr="00E726A2" w:rsidRDefault="00914B8F" w:rsidP="00914B8F">
            <w:pPr>
              <w:numPr>
                <w:ilvl w:val="0"/>
                <w:numId w:val="59"/>
              </w:numPr>
              <w:rPr>
                <w:rFonts w:ascii="Arial" w:hAnsi="Arial" w:cs="Arial"/>
                <w:sz w:val="22"/>
                <w:szCs w:val="22"/>
              </w:rPr>
            </w:pPr>
            <w:r w:rsidRPr="00E726A2">
              <w:rPr>
                <w:rFonts w:ascii="Arial" w:hAnsi="Arial" w:cs="Arial"/>
                <w:sz w:val="22"/>
                <w:szCs w:val="22"/>
              </w:rPr>
              <w:t>A builder must estimate the cost of such items at or above the lowest amount these items could reasonably cost</w:t>
            </w:r>
          </w:p>
          <w:p w:rsidR="00914B8F" w:rsidRDefault="00914B8F" w:rsidP="00914B8F">
            <w:pPr>
              <w:rPr>
                <w:rFonts w:asciiTheme="minorHAnsi" w:eastAsiaTheme="minorEastAsia" w:hAnsi="Arial" w:cstheme="minorBidi"/>
                <w:color w:val="000000" w:themeColor="text1"/>
                <w:kern w:val="24"/>
                <w:szCs w:val="24"/>
                <w:lang w:eastAsia="en-AU"/>
              </w:rPr>
            </w:pPr>
            <w:r w:rsidRPr="00E726A2">
              <w:rPr>
                <w:rFonts w:ascii="Arial" w:hAnsi="Arial" w:cs="Arial"/>
                <w:iCs/>
                <w:sz w:val="22"/>
                <w:szCs w:val="22"/>
              </w:rPr>
              <w:t>For example if a client selects a more expensive door than allowed by the PC item, say a $500 door compared with a $440 PC amount, a variation will be required to cover the additional $60.  If the PC item varies, so will the final contract sum.</w:t>
            </w:r>
            <w:r w:rsidRPr="004A62C1">
              <w:rPr>
                <w:rFonts w:asciiTheme="minorHAnsi" w:eastAsiaTheme="minorEastAsia" w:hAnsi="Arial" w:cstheme="minorBidi"/>
                <w:color w:val="000000" w:themeColor="text1"/>
                <w:kern w:val="24"/>
                <w:szCs w:val="24"/>
                <w:lang w:eastAsia="en-AU"/>
              </w:rPr>
              <w:t xml:space="preserve"> </w:t>
            </w:r>
          </w:p>
          <w:p w:rsidR="00914B8F" w:rsidRDefault="00914B8F" w:rsidP="00914B8F">
            <w:pPr>
              <w:rPr>
                <w:rFonts w:ascii="Arial" w:hAnsi="Arial" w:cs="Arial"/>
                <w:iCs/>
                <w:sz w:val="22"/>
                <w:szCs w:val="22"/>
              </w:rPr>
            </w:pPr>
          </w:p>
          <w:p w:rsidR="00914B8F" w:rsidRPr="004A62C1" w:rsidRDefault="00914B8F" w:rsidP="00914B8F">
            <w:pPr>
              <w:rPr>
                <w:rFonts w:ascii="Arial" w:hAnsi="Arial" w:cs="Arial"/>
                <w:iCs/>
                <w:sz w:val="22"/>
                <w:szCs w:val="22"/>
              </w:rPr>
            </w:pPr>
            <w:r w:rsidRPr="004A62C1">
              <w:rPr>
                <w:rFonts w:ascii="Arial" w:hAnsi="Arial" w:cs="Arial"/>
                <w:iCs/>
                <w:sz w:val="22"/>
                <w:szCs w:val="22"/>
              </w:rPr>
              <w:t>A provisional sum is:</w:t>
            </w:r>
          </w:p>
          <w:p w:rsidR="00914B8F" w:rsidRPr="004A62C1" w:rsidRDefault="00914B8F" w:rsidP="00914B8F">
            <w:pPr>
              <w:numPr>
                <w:ilvl w:val="0"/>
                <w:numId w:val="60"/>
              </w:numPr>
              <w:rPr>
                <w:rFonts w:ascii="Arial" w:hAnsi="Arial" w:cs="Arial"/>
                <w:iCs/>
                <w:sz w:val="22"/>
                <w:szCs w:val="22"/>
              </w:rPr>
            </w:pPr>
            <w:r w:rsidRPr="004A62C1">
              <w:rPr>
                <w:rFonts w:ascii="Arial" w:hAnsi="Arial" w:cs="Arial"/>
                <w:iCs/>
                <w:sz w:val="22"/>
                <w:szCs w:val="22"/>
              </w:rPr>
              <w:t>An amount of money included in contract sum to cover work and/or materials, not detailed when entering the contract</w:t>
            </w:r>
          </w:p>
          <w:p w:rsidR="00914B8F" w:rsidRPr="004A62C1" w:rsidRDefault="00914B8F" w:rsidP="00914B8F">
            <w:pPr>
              <w:numPr>
                <w:ilvl w:val="0"/>
                <w:numId w:val="60"/>
              </w:numPr>
              <w:rPr>
                <w:rFonts w:ascii="Arial" w:hAnsi="Arial" w:cs="Arial"/>
                <w:iCs/>
                <w:sz w:val="22"/>
                <w:szCs w:val="22"/>
              </w:rPr>
            </w:pPr>
            <w:r w:rsidRPr="004A62C1">
              <w:rPr>
                <w:rFonts w:ascii="Arial" w:hAnsi="Arial" w:cs="Arial"/>
                <w:iCs/>
                <w:sz w:val="22"/>
                <w:szCs w:val="22"/>
              </w:rPr>
              <w:t>Typically builders will include a PS for site work costs</w:t>
            </w:r>
          </w:p>
          <w:p w:rsidR="00914B8F" w:rsidRPr="004A62C1" w:rsidRDefault="00914B8F" w:rsidP="00914B8F">
            <w:pPr>
              <w:numPr>
                <w:ilvl w:val="0"/>
                <w:numId w:val="60"/>
              </w:numPr>
              <w:rPr>
                <w:rFonts w:ascii="Arial" w:hAnsi="Arial" w:cs="Arial"/>
                <w:iCs/>
                <w:sz w:val="22"/>
                <w:szCs w:val="22"/>
              </w:rPr>
            </w:pPr>
            <w:r w:rsidRPr="004A62C1">
              <w:rPr>
                <w:rFonts w:ascii="Arial" w:hAnsi="Arial" w:cs="Arial"/>
                <w:iCs/>
                <w:sz w:val="22"/>
                <w:szCs w:val="22"/>
              </w:rPr>
              <w:t>The builder is legally required to take reasonable steps to ensure an accurate site works cost estimate but unforeseen events mean that the provisional sum is exceeded which is added to the contract sum</w:t>
            </w:r>
          </w:p>
          <w:p w:rsidR="00914B8F" w:rsidRPr="004A62C1" w:rsidRDefault="00914B8F" w:rsidP="00914B8F">
            <w:pPr>
              <w:rPr>
                <w:rFonts w:ascii="Arial" w:hAnsi="Arial" w:cs="Arial"/>
                <w:iCs/>
                <w:sz w:val="22"/>
                <w:szCs w:val="22"/>
              </w:rPr>
            </w:pPr>
            <w:r w:rsidRPr="004A62C1">
              <w:rPr>
                <w:rFonts w:ascii="Arial" w:hAnsi="Arial" w:cs="Arial"/>
                <w:i/>
                <w:iCs/>
                <w:sz w:val="22"/>
                <w:szCs w:val="22"/>
              </w:rPr>
              <w:t>For example a building site may seem sandy and clean with minimal siteworks required, however, there may be large limestone rocks/tree trunks concealed below the surface which only emerge once siteworks commence, causing cost overrun.</w:t>
            </w:r>
          </w:p>
          <w:permEnd w:id="1278679233"/>
          <w:p w:rsidR="00577520" w:rsidRPr="001C4084" w:rsidRDefault="00577520" w:rsidP="00577520">
            <w:pPr>
              <w:rPr>
                <w:rFonts w:ascii="Arial" w:hAnsi="Arial" w:cs="Arial"/>
                <w:sz w:val="22"/>
                <w:szCs w:val="22"/>
              </w:rPr>
            </w:pPr>
          </w:p>
        </w:tc>
        <w:permStart w:id="1319314082"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19314082"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7" w:name="_Ref428796325"/>
      <w:r>
        <w:rPr>
          <w:bCs/>
          <w:iCs/>
        </w:rPr>
        <w:t>Cost adjustment provisions under a contract address risk by providing mechanisms for adjusting contract payment to reflect changes in costs. What can cost adjustment apply to?</w:t>
      </w:r>
      <w:bookmarkEnd w:id="27"/>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Default="00914B8F" w:rsidP="00914B8F">
            <w:pPr>
              <w:pStyle w:val="ListParagraph"/>
              <w:numPr>
                <w:ilvl w:val="0"/>
                <w:numId w:val="61"/>
              </w:numPr>
              <w:rPr>
                <w:rFonts w:ascii="Arial" w:hAnsi="Arial" w:cs="Arial"/>
                <w:sz w:val="22"/>
                <w:szCs w:val="22"/>
              </w:rPr>
            </w:pPr>
            <w:permStart w:id="599990921" w:edGrp="everyone"/>
            <w:r w:rsidRPr="000837BF">
              <w:rPr>
                <w:rFonts w:ascii="Arial" w:hAnsi="Arial" w:cs="Arial"/>
                <w:sz w:val="22"/>
                <w:szCs w:val="22"/>
              </w:rPr>
              <w:t>Labour and materials</w:t>
            </w:r>
          </w:p>
          <w:p w:rsidR="00914B8F" w:rsidRDefault="00914B8F" w:rsidP="00914B8F">
            <w:pPr>
              <w:pStyle w:val="ListParagraph"/>
              <w:numPr>
                <w:ilvl w:val="0"/>
                <w:numId w:val="61"/>
              </w:numPr>
              <w:rPr>
                <w:rFonts w:ascii="Arial" w:hAnsi="Arial" w:cs="Arial"/>
                <w:sz w:val="22"/>
                <w:szCs w:val="22"/>
              </w:rPr>
            </w:pPr>
            <w:r w:rsidRPr="000837BF">
              <w:rPr>
                <w:rFonts w:ascii="Arial" w:hAnsi="Arial" w:cs="Arial"/>
                <w:sz w:val="22"/>
                <w:szCs w:val="22"/>
              </w:rPr>
              <w:t>Currency exchange rates for goods purchased in foreign currency</w:t>
            </w:r>
          </w:p>
          <w:p w:rsidR="00914B8F" w:rsidRPr="000837BF" w:rsidRDefault="00914B8F" w:rsidP="00914B8F">
            <w:pPr>
              <w:pStyle w:val="ListParagraph"/>
              <w:numPr>
                <w:ilvl w:val="0"/>
                <w:numId w:val="61"/>
              </w:numPr>
              <w:rPr>
                <w:rFonts w:ascii="Arial" w:hAnsi="Arial" w:cs="Arial"/>
                <w:sz w:val="22"/>
                <w:szCs w:val="22"/>
              </w:rPr>
            </w:pPr>
            <w:r w:rsidRPr="000837BF">
              <w:rPr>
                <w:rFonts w:ascii="Arial" w:hAnsi="Arial" w:cs="Arial"/>
                <w:sz w:val="22"/>
                <w:szCs w:val="22"/>
              </w:rPr>
              <w:t>Other costs, including duties and taxes or shipping and transport</w:t>
            </w:r>
          </w:p>
          <w:permEnd w:id="599990921"/>
          <w:p w:rsidR="009F0483" w:rsidRPr="001C4084" w:rsidRDefault="009F0483" w:rsidP="009F0483">
            <w:pPr>
              <w:rPr>
                <w:rFonts w:ascii="Arial" w:hAnsi="Arial" w:cs="Arial"/>
                <w:sz w:val="22"/>
                <w:szCs w:val="22"/>
              </w:rPr>
            </w:pPr>
          </w:p>
        </w:tc>
        <w:permStart w:id="1227498589"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27498589"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8" w:name="_Ref495650899"/>
      <w:r>
        <w:t>True or False (Tick your response): Variations can be requested by both the client and the builder.</w:t>
      </w:r>
      <w:bookmarkEnd w:id="28"/>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1710970024"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914B8F"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17109700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1066681186"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1066681186"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797051364"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7970513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9" w:name="_Ref423508256"/>
      <w:bookmarkStart w:id="30"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9"/>
      <w:r>
        <w:rPr>
          <w:rFonts w:ascii="Arial" w:hAnsi="Arial"/>
          <w:b/>
          <w:bCs/>
          <w:iCs/>
        </w:rPr>
        <w:t xml:space="preserve"> How are time extensions addressed within the contract?</w:t>
      </w:r>
      <w:bookmarkEnd w:id="30"/>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914B8F" w:rsidRDefault="00914B8F" w:rsidP="00914B8F">
            <w:pPr>
              <w:rPr>
                <w:rFonts w:ascii="Arial" w:hAnsi="Arial" w:cs="Arial"/>
                <w:sz w:val="22"/>
                <w:szCs w:val="22"/>
              </w:rPr>
            </w:pPr>
            <w:permStart w:id="567548146" w:edGrp="everyone"/>
            <w:r w:rsidRPr="002104A4">
              <w:rPr>
                <w:rFonts w:ascii="Arial" w:hAnsi="Arial" w:cs="Arial"/>
                <w:sz w:val="22"/>
                <w:szCs w:val="22"/>
              </w:rPr>
              <w:t xml:space="preserve">When a customer asks for a </w:t>
            </w:r>
            <w:r w:rsidRPr="002104A4">
              <w:rPr>
                <w:rFonts w:ascii="Arial" w:hAnsi="Arial" w:cs="Arial"/>
                <w:b/>
                <w:bCs/>
                <w:i/>
                <w:iCs/>
                <w:sz w:val="22"/>
                <w:szCs w:val="22"/>
              </w:rPr>
              <w:t xml:space="preserve">time extension </w:t>
            </w:r>
            <w:r w:rsidRPr="002104A4">
              <w:rPr>
                <w:rFonts w:ascii="Arial" w:hAnsi="Arial" w:cs="Arial"/>
                <w:sz w:val="22"/>
                <w:szCs w:val="22"/>
              </w:rPr>
              <w:t>or ‘variation’ to the contract it requires:</w:t>
            </w:r>
            <w:r>
              <w:rPr>
                <w:rFonts w:ascii="Arial" w:hAnsi="Arial" w:cs="Arial"/>
                <w:sz w:val="22"/>
                <w:szCs w:val="22"/>
              </w:rPr>
              <w:t xml:space="preserve"> </w:t>
            </w:r>
            <w:r w:rsidRPr="002104A4">
              <w:rPr>
                <w:rFonts w:ascii="Arial" w:hAnsi="Arial" w:cs="Arial"/>
                <w:sz w:val="22"/>
                <w:szCs w:val="22"/>
              </w:rPr>
              <w:t>A variation in writing</w:t>
            </w:r>
            <w:r>
              <w:rPr>
                <w:rFonts w:ascii="Arial" w:hAnsi="Arial" w:cs="Arial"/>
                <w:sz w:val="22"/>
                <w:szCs w:val="22"/>
              </w:rPr>
              <w:t xml:space="preserve"> and the </w:t>
            </w:r>
            <w:r w:rsidRPr="002104A4">
              <w:rPr>
                <w:rFonts w:ascii="Arial" w:hAnsi="Arial" w:cs="Arial"/>
                <w:sz w:val="22"/>
                <w:szCs w:val="22"/>
              </w:rPr>
              <w:t xml:space="preserve">issue </w:t>
            </w:r>
            <w:r>
              <w:rPr>
                <w:rFonts w:ascii="Arial" w:hAnsi="Arial" w:cs="Arial"/>
                <w:sz w:val="22"/>
                <w:szCs w:val="22"/>
              </w:rPr>
              <w:t xml:space="preserve">of </w:t>
            </w:r>
            <w:r w:rsidRPr="002104A4">
              <w:rPr>
                <w:rFonts w:ascii="Arial" w:hAnsi="Arial" w:cs="Arial"/>
                <w:sz w:val="22"/>
                <w:szCs w:val="22"/>
              </w:rPr>
              <w:t>an ‘extension of time’ form – essentially asking the client to grant an extension of the contract period to allow for delays caused by the variations</w:t>
            </w:r>
            <w:r>
              <w:rPr>
                <w:rFonts w:ascii="Arial" w:hAnsi="Arial" w:cs="Arial"/>
                <w:sz w:val="22"/>
                <w:szCs w:val="22"/>
              </w:rPr>
              <w:t xml:space="preserve">. </w:t>
            </w:r>
          </w:p>
          <w:p w:rsidR="00733310" w:rsidRPr="00700CC2" w:rsidRDefault="00914B8F" w:rsidP="00304616">
            <w:pPr>
              <w:rPr>
                <w:rFonts w:ascii="Arial" w:hAnsi="Arial" w:cs="Arial"/>
                <w:sz w:val="22"/>
                <w:szCs w:val="22"/>
              </w:rPr>
            </w:pPr>
            <w:r w:rsidRPr="002104A4">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ermEnd w:id="567548146"/>
          </w:p>
        </w:tc>
        <w:permStart w:id="853167700"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853167700"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1" w:name="_Ref495652895"/>
      <w:r>
        <w:lastRenderedPageBreak/>
        <w:t xml:space="preserve">Name the Fair Trade legislation that applies in your state and identify </w:t>
      </w:r>
      <w:r w:rsidR="00577520">
        <w:t xml:space="preserve">which persons/bodies </w:t>
      </w:r>
      <w:r>
        <w:t>it applies to</w:t>
      </w:r>
      <w:r w:rsidR="00577520">
        <w:t>.</w:t>
      </w:r>
      <w:bookmarkEnd w:id="31"/>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Pr="001C4084" w:rsidRDefault="00914B8F" w:rsidP="00BC7EE3">
            <w:pPr>
              <w:rPr>
                <w:rFonts w:ascii="Arial" w:hAnsi="Arial" w:cs="Arial"/>
                <w:sz w:val="22"/>
                <w:szCs w:val="22"/>
              </w:rPr>
            </w:pPr>
            <w:permStart w:id="1901816621" w:edGrp="everyone"/>
            <w:r>
              <w:rPr>
                <w:rFonts w:ascii="Arial" w:hAnsi="Arial" w:cs="Arial"/>
                <w:sz w:val="22"/>
                <w:szCs w:val="22"/>
              </w:rPr>
              <w:t>Department of Fair Trading</w:t>
            </w:r>
            <w:permEnd w:id="1901816621"/>
          </w:p>
        </w:tc>
        <w:permStart w:id="876226289"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76226289"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95653465"/>
      <w:r>
        <w:t>Under the National Consumer Credit Code, before entering into a credit contract, what must the credit provider do?</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Pr="00196188" w:rsidRDefault="00914B8F" w:rsidP="00914B8F">
            <w:pPr>
              <w:rPr>
                <w:rFonts w:ascii="Arial" w:hAnsi="Arial" w:cs="Arial"/>
                <w:sz w:val="22"/>
                <w:szCs w:val="22"/>
              </w:rPr>
            </w:pPr>
            <w:permStart w:id="1424429882" w:edGrp="everyone"/>
            <w:r>
              <w:rPr>
                <w:rFonts w:ascii="Arial" w:hAnsi="Arial" w:cs="Arial"/>
                <w:sz w:val="22"/>
                <w:szCs w:val="22"/>
              </w:rPr>
              <w:t>T</w:t>
            </w:r>
            <w:r w:rsidRPr="00196188">
              <w:rPr>
                <w:rFonts w:ascii="Arial" w:hAnsi="Arial" w:cs="Arial"/>
                <w:sz w:val="22"/>
                <w:szCs w:val="22"/>
              </w:rPr>
              <w:t>he credit provider must:</w:t>
            </w:r>
          </w:p>
          <w:p w:rsidR="00914B8F" w:rsidRPr="00196188" w:rsidRDefault="00914B8F" w:rsidP="00914B8F">
            <w:pPr>
              <w:numPr>
                <w:ilvl w:val="1"/>
                <w:numId w:val="62"/>
              </w:numPr>
              <w:rPr>
                <w:rFonts w:ascii="Arial" w:hAnsi="Arial" w:cs="Arial"/>
                <w:sz w:val="22"/>
                <w:szCs w:val="22"/>
              </w:rPr>
            </w:pPr>
            <w:r w:rsidRPr="00196188">
              <w:rPr>
                <w:rFonts w:ascii="Arial" w:hAnsi="Arial" w:cs="Arial"/>
                <w:sz w:val="22"/>
                <w:szCs w:val="22"/>
              </w:rPr>
              <w:t>Make reasonable inquiries about why you want to borrow the money</w:t>
            </w:r>
          </w:p>
          <w:p w:rsidR="00914B8F" w:rsidRPr="00196188" w:rsidRDefault="00914B8F" w:rsidP="00914B8F">
            <w:pPr>
              <w:numPr>
                <w:ilvl w:val="1"/>
                <w:numId w:val="62"/>
              </w:numPr>
              <w:rPr>
                <w:rFonts w:ascii="Arial" w:hAnsi="Arial" w:cs="Arial"/>
                <w:sz w:val="22"/>
                <w:szCs w:val="22"/>
              </w:rPr>
            </w:pPr>
            <w:r w:rsidRPr="00196188">
              <w:rPr>
                <w:rFonts w:ascii="Arial" w:hAnsi="Arial" w:cs="Arial"/>
                <w:sz w:val="22"/>
                <w:szCs w:val="22"/>
              </w:rPr>
              <w:t>Make reasonable inquiries about your financial situation</w:t>
            </w:r>
          </w:p>
          <w:p w:rsidR="00914B8F" w:rsidRPr="00196188" w:rsidRDefault="00914B8F" w:rsidP="00914B8F">
            <w:pPr>
              <w:numPr>
                <w:ilvl w:val="1"/>
                <w:numId w:val="62"/>
              </w:numPr>
              <w:rPr>
                <w:rFonts w:ascii="Arial" w:hAnsi="Arial" w:cs="Arial"/>
                <w:sz w:val="22"/>
                <w:szCs w:val="22"/>
              </w:rPr>
            </w:pPr>
            <w:r w:rsidRPr="00196188">
              <w:rPr>
                <w:rFonts w:ascii="Arial" w:hAnsi="Arial" w:cs="Arial"/>
                <w:sz w:val="22"/>
                <w:szCs w:val="22"/>
              </w:rPr>
              <w:t>Take reasonable steps to verify your financial situation</w:t>
            </w:r>
          </w:p>
          <w:p w:rsidR="00914B8F" w:rsidRPr="00196188" w:rsidRDefault="00914B8F" w:rsidP="00914B8F">
            <w:pPr>
              <w:numPr>
                <w:ilvl w:val="1"/>
                <w:numId w:val="62"/>
              </w:numPr>
              <w:rPr>
                <w:rFonts w:ascii="Arial" w:hAnsi="Arial" w:cs="Arial"/>
                <w:sz w:val="22"/>
                <w:szCs w:val="22"/>
              </w:rPr>
            </w:pPr>
            <w:r w:rsidRPr="00196188">
              <w:rPr>
                <w:rFonts w:ascii="Arial" w:hAnsi="Arial" w:cs="Arial"/>
                <w:sz w:val="22"/>
                <w:szCs w:val="22"/>
              </w:rPr>
              <w:t>Assess whether you can meet the financial obligations of the credit contract (and whether it will meet your needs)</w:t>
            </w:r>
          </w:p>
          <w:p w:rsidR="00914B8F" w:rsidRPr="00196188" w:rsidRDefault="00914B8F" w:rsidP="00914B8F">
            <w:pPr>
              <w:numPr>
                <w:ilvl w:val="1"/>
                <w:numId w:val="62"/>
              </w:numPr>
              <w:rPr>
                <w:rFonts w:ascii="Arial" w:hAnsi="Arial" w:cs="Arial"/>
                <w:sz w:val="22"/>
                <w:szCs w:val="22"/>
              </w:rPr>
            </w:pPr>
            <w:r w:rsidRPr="00196188">
              <w:rPr>
                <w:rFonts w:ascii="Arial" w:hAnsi="Arial" w:cs="Arial"/>
                <w:sz w:val="22"/>
                <w:szCs w:val="22"/>
              </w:rPr>
              <w:t>Determine that the credit contract is ‘not unsuitable’ for you</w:t>
            </w:r>
          </w:p>
          <w:permEnd w:id="1424429882"/>
          <w:p w:rsidR="00577520" w:rsidRPr="001C4084" w:rsidRDefault="00577520" w:rsidP="00577520">
            <w:pPr>
              <w:rPr>
                <w:rFonts w:ascii="Arial" w:hAnsi="Arial" w:cs="Arial"/>
                <w:sz w:val="22"/>
                <w:szCs w:val="22"/>
              </w:rPr>
            </w:pPr>
          </w:p>
        </w:tc>
        <w:permStart w:id="2057322883"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57322883"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3"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Pr="004A62C1" w:rsidRDefault="00914B8F" w:rsidP="00914B8F">
            <w:pPr>
              <w:rPr>
                <w:rFonts w:ascii="Arial" w:hAnsi="Arial" w:cs="Arial"/>
                <w:sz w:val="22"/>
                <w:szCs w:val="22"/>
              </w:rPr>
            </w:pPr>
            <w:permStart w:id="20150062" w:edGrp="everyone"/>
            <w:r w:rsidRPr="004A62C1">
              <w:rPr>
                <w:rFonts w:ascii="Arial" w:hAnsi="Arial" w:cs="Arial"/>
                <w:sz w:val="22"/>
                <w:szCs w:val="22"/>
              </w:rPr>
              <w:t>Consumers have certain "cooling off" rights, which may enable them to cancel the contract if they are not satisfied with it</w:t>
            </w:r>
            <w:r>
              <w:rPr>
                <w:rFonts w:ascii="Arial" w:hAnsi="Arial" w:cs="Arial"/>
                <w:sz w:val="22"/>
                <w:szCs w:val="22"/>
              </w:rPr>
              <w:t xml:space="preserve">. </w:t>
            </w:r>
            <w:r w:rsidRPr="004A62C1">
              <w:rPr>
                <w:rFonts w:ascii="Arial" w:hAnsi="Arial" w:cs="Arial"/>
                <w:sz w:val="22"/>
                <w:szCs w:val="22"/>
              </w:rPr>
              <w:t xml:space="preserve">Schedule 1B of the QBCC Act provides for a cooling off period, giving the consumer the option to withdraw from the contract within five days of receipt of the signed contract </w:t>
            </w:r>
          </w:p>
          <w:permEnd w:id="20150062"/>
          <w:p w:rsidR="00577520" w:rsidRPr="001C4084" w:rsidRDefault="00577520" w:rsidP="00577520">
            <w:pPr>
              <w:rPr>
                <w:rFonts w:ascii="Arial" w:hAnsi="Arial" w:cs="Arial"/>
                <w:sz w:val="22"/>
                <w:szCs w:val="22"/>
              </w:rPr>
            </w:pPr>
          </w:p>
        </w:tc>
        <w:permStart w:id="625619281"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25619281"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4" w:name="_Ref428779587"/>
      <w:r w:rsidRPr="00ED7A7D">
        <w:lastRenderedPageBreak/>
        <w:t xml:space="preserve">What are the maximum deposits recommended </w:t>
      </w:r>
      <w:r w:rsidR="001A3880">
        <w:t>for a residential building project</w:t>
      </w:r>
      <w:r>
        <w:t>?</w:t>
      </w:r>
      <w:bookmarkEnd w:id="3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914B8F" w:rsidP="00577520">
            <w:pPr>
              <w:rPr>
                <w:rFonts w:ascii="Arial" w:hAnsi="Arial" w:cs="Arial"/>
                <w:sz w:val="22"/>
                <w:szCs w:val="22"/>
              </w:rPr>
            </w:pPr>
            <w:permStart w:id="564408617" w:edGrp="everyone"/>
            <w:r w:rsidRPr="00952110">
              <w:rPr>
                <w:rFonts w:ascii="Arial" w:hAnsi="Arial" w:cs="Arial"/>
                <w:sz w:val="22"/>
                <w:szCs w:val="22"/>
              </w:rPr>
              <w:t>The QBCC Act sets out maximum deposit percentages that must not be exceeded. If the contract for domestic building work is priced at $20,000 or more, the maximum deposit is 5%.</w:t>
            </w:r>
            <w:r w:rsidRPr="00952110">
              <w:rPr>
                <w:rFonts w:asciiTheme="minorHAnsi" w:eastAsiaTheme="minorEastAsia" w:hAnsi="Arial" w:cstheme="minorBidi"/>
                <w:color w:val="000000" w:themeColor="text1"/>
                <w:kern w:val="24"/>
                <w:sz w:val="21"/>
                <w:szCs w:val="21"/>
              </w:rPr>
              <w:t xml:space="preserve"> </w:t>
            </w:r>
            <w:r w:rsidRPr="00952110">
              <w:rPr>
                <w:rFonts w:ascii="Arial" w:hAnsi="Arial" w:cs="Arial"/>
                <w:sz w:val="22"/>
                <w:szCs w:val="22"/>
              </w:rPr>
              <w:t>If the contract price is more than $3,300 and less than $20,000, the deposit must not exceed 10%</w:t>
            </w:r>
            <w:permEnd w:id="564408617"/>
          </w:p>
        </w:tc>
        <w:permStart w:id="1932931171"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32931171"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5"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5"/>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Default="00914B8F" w:rsidP="00914B8F">
            <w:pPr>
              <w:pStyle w:val="ListParagraph"/>
              <w:numPr>
                <w:ilvl w:val="0"/>
                <w:numId w:val="61"/>
              </w:numPr>
              <w:rPr>
                <w:rFonts w:ascii="Arial" w:hAnsi="Arial" w:cs="Arial"/>
                <w:sz w:val="22"/>
                <w:szCs w:val="22"/>
              </w:rPr>
            </w:pPr>
            <w:permStart w:id="220221088" w:edGrp="everyone"/>
            <w:r w:rsidRPr="006004FB">
              <w:rPr>
                <w:rFonts w:ascii="Arial" w:hAnsi="Arial" w:cs="Arial"/>
                <w:sz w:val="22"/>
                <w:szCs w:val="22"/>
              </w:rPr>
              <w:t>Deposit (5%)</w:t>
            </w:r>
          </w:p>
          <w:p w:rsidR="00914B8F" w:rsidRDefault="00914B8F" w:rsidP="00914B8F">
            <w:pPr>
              <w:pStyle w:val="ListParagraph"/>
              <w:numPr>
                <w:ilvl w:val="0"/>
                <w:numId w:val="61"/>
              </w:numPr>
              <w:rPr>
                <w:rFonts w:ascii="Arial" w:hAnsi="Arial" w:cs="Arial"/>
                <w:sz w:val="22"/>
                <w:szCs w:val="22"/>
              </w:rPr>
            </w:pPr>
            <w:r w:rsidRPr="006004FB">
              <w:rPr>
                <w:rFonts w:ascii="Arial" w:hAnsi="Arial" w:cs="Arial"/>
                <w:sz w:val="22"/>
                <w:szCs w:val="22"/>
              </w:rPr>
              <w:t>Base Stage</w:t>
            </w:r>
            <w:r>
              <w:rPr>
                <w:rFonts w:ascii="Arial" w:hAnsi="Arial" w:cs="Arial"/>
                <w:sz w:val="22"/>
                <w:szCs w:val="22"/>
              </w:rPr>
              <w:t xml:space="preserve"> (15%)</w:t>
            </w:r>
          </w:p>
          <w:p w:rsidR="00914B8F" w:rsidRDefault="00914B8F" w:rsidP="00914B8F">
            <w:pPr>
              <w:pStyle w:val="ListParagraph"/>
              <w:numPr>
                <w:ilvl w:val="0"/>
                <w:numId w:val="61"/>
              </w:numPr>
              <w:rPr>
                <w:rFonts w:ascii="Arial" w:hAnsi="Arial" w:cs="Arial"/>
                <w:sz w:val="22"/>
                <w:szCs w:val="22"/>
              </w:rPr>
            </w:pPr>
            <w:r>
              <w:rPr>
                <w:rFonts w:ascii="Arial" w:hAnsi="Arial" w:cs="Arial"/>
                <w:sz w:val="22"/>
                <w:szCs w:val="22"/>
              </w:rPr>
              <w:t>Frame Stage (20%)</w:t>
            </w:r>
          </w:p>
          <w:p w:rsidR="00914B8F" w:rsidRDefault="00914B8F" w:rsidP="00914B8F">
            <w:pPr>
              <w:pStyle w:val="ListParagraph"/>
              <w:numPr>
                <w:ilvl w:val="0"/>
                <w:numId w:val="61"/>
              </w:numPr>
              <w:rPr>
                <w:rFonts w:ascii="Arial" w:hAnsi="Arial" w:cs="Arial"/>
                <w:sz w:val="22"/>
                <w:szCs w:val="22"/>
              </w:rPr>
            </w:pPr>
            <w:r>
              <w:rPr>
                <w:rFonts w:ascii="Arial" w:hAnsi="Arial" w:cs="Arial"/>
                <w:sz w:val="22"/>
                <w:szCs w:val="22"/>
              </w:rPr>
              <w:t>Enclosed Stage (25%)</w:t>
            </w:r>
          </w:p>
          <w:p w:rsidR="00914B8F" w:rsidRDefault="00914B8F" w:rsidP="00914B8F">
            <w:pPr>
              <w:pStyle w:val="ListParagraph"/>
              <w:numPr>
                <w:ilvl w:val="0"/>
                <w:numId w:val="61"/>
              </w:numPr>
              <w:rPr>
                <w:rFonts w:ascii="Arial" w:hAnsi="Arial" w:cs="Arial"/>
                <w:sz w:val="22"/>
                <w:szCs w:val="22"/>
              </w:rPr>
            </w:pPr>
            <w:r>
              <w:rPr>
                <w:rFonts w:ascii="Arial" w:hAnsi="Arial" w:cs="Arial"/>
                <w:sz w:val="22"/>
                <w:szCs w:val="22"/>
              </w:rPr>
              <w:t>Fixing Stage (20%)</w:t>
            </w:r>
          </w:p>
          <w:p w:rsidR="00914B8F" w:rsidRPr="006004FB" w:rsidRDefault="00914B8F" w:rsidP="00914B8F">
            <w:pPr>
              <w:pStyle w:val="ListParagraph"/>
              <w:numPr>
                <w:ilvl w:val="0"/>
                <w:numId w:val="61"/>
              </w:numPr>
              <w:rPr>
                <w:rFonts w:ascii="Arial" w:hAnsi="Arial" w:cs="Arial"/>
                <w:sz w:val="22"/>
                <w:szCs w:val="22"/>
              </w:rPr>
            </w:pPr>
            <w:r>
              <w:rPr>
                <w:rFonts w:ascii="Arial" w:hAnsi="Arial" w:cs="Arial"/>
                <w:sz w:val="22"/>
                <w:szCs w:val="22"/>
              </w:rPr>
              <w:t>Practical Completion (15%)</w:t>
            </w:r>
          </w:p>
          <w:permEnd w:id="220221088"/>
          <w:p w:rsidR="001A3880" w:rsidRPr="001C4084" w:rsidRDefault="001A3880" w:rsidP="001A3880">
            <w:pPr>
              <w:rPr>
                <w:rFonts w:ascii="Arial" w:hAnsi="Arial" w:cs="Arial"/>
                <w:sz w:val="22"/>
                <w:szCs w:val="22"/>
              </w:rPr>
            </w:pPr>
          </w:p>
        </w:tc>
        <w:permStart w:id="1820735260"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20735260"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6"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6"/>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914B8F" w:rsidP="00CB0A4E">
            <w:pPr>
              <w:rPr>
                <w:rFonts w:ascii="Arial" w:hAnsi="Arial" w:cs="Arial"/>
                <w:sz w:val="22"/>
                <w:szCs w:val="22"/>
              </w:rPr>
            </w:pPr>
            <w:permStart w:id="949694761" w:edGrp="everyone"/>
            <w:r>
              <w:rPr>
                <w:rFonts w:ascii="Arial" w:hAnsi="Arial" w:cs="Arial"/>
                <w:sz w:val="22"/>
                <w:szCs w:val="22"/>
              </w:rPr>
              <w:t>No.</w:t>
            </w:r>
            <w:r w:rsidRPr="00952110">
              <w:rPr>
                <w:rFonts w:ascii="Arial" w:hAnsi="Arial" w:cs="Arial"/>
                <w:sz w:val="22"/>
                <w:szCs w:val="22"/>
              </w:rPr>
              <w:t xml:space="preserve"> The QBCC Act sets out maximum deposit percentages that must not be exceeded.</w:t>
            </w:r>
            <w:r>
              <w:rPr>
                <w:rFonts w:ascii="Arial" w:hAnsi="Arial" w:cs="Arial"/>
                <w:sz w:val="22"/>
                <w:szCs w:val="22"/>
              </w:rPr>
              <w:t xml:space="preserve"> </w:t>
            </w:r>
            <w:r w:rsidRPr="00952110">
              <w:rPr>
                <w:rFonts w:ascii="Arial" w:hAnsi="Arial" w:cs="Arial"/>
                <w:sz w:val="22"/>
                <w:szCs w:val="22"/>
              </w:rPr>
              <w:t>If the contract for domestic building work is priced at $20,000 or more, the maximum deposit is 5%</w:t>
            </w:r>
            <w:r>
              <w:rPr>
                <w:rFonts w:ascii="Arial" w:hAnsi="Arial" w:cs="Arial"/>
                <w:sz w:val="22"/>
                <w:szCs w:val="22"/>
              </w:rPr>
              <w:t xml:space="preserve">. A </w:t>
            </w:r>
            <w:r w:rsidRPr="00292DE4">
              <w:rPr>
                <w:rFonts w:ascii="Arial" w:hAnsi="Arial" w:cs="Arial"/>
                <w:sz w:val="22"/>
                <w:szCs w:val="22"/>
              </w:rPr>
              <w:t>70,000 deposit</w:t>
            </w:r>
            <w:r>
              <w:rPr>
                <w:rFonts w:ascii="Arial" w:hAnsi="Arial" w:cs="Arial"/>
                <w:sz w:val="22"/>
                <w:szCs w:val="22"/>
              </w:rPr>
              <w:t xml:space="preserve"> would exceed the 5% limit</w:t>
            </w:r>
            <w:r w:rsidRPr="00952110">
              <w:rPr>
                <w:rFonts w:ascii="Arial" w:hAnsi="Arial" w:cs="Arial"/>
                <w:sz w:val="22"/>
                <w:szCs w:val="22"/>
              </w:rPr>
              <w:t xml:space="preserve"> </w:t>
            </w:r>
            <w:r>
              <w:rPr>
                <w:rFonts w:ascii="Arial" w:hAnsi="Arial" w:cs="Arial"/>
                <w:sz w:val="22"/>
                <w:szCs w:val="22"/>
              </w:rPr>
              <w:t xml:space="preserve"> </w:t>
            </w:r>
            <w:permEnd w:id="949694761"/>
          </w:p>
        </w:tc>
        <w:permStart w:id="607855054"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607855054" w:displacedByCustomXml="prev"/>
      </w:tr>
    </w:tbl>
    <w:p w:rsidR="00602C95" w:rsidRPr="00700CC2" w:rsidRDefault="00602C95" w:rsidP="00602C95">
      <w:pPr>
        <w:jc w:val="left"/>
        <w:rPr>
          <w:rFonts w:ascii="Arial" w:hAnsi="Arial" w:cs="Arial"/>
          <w:sz w:val="22"/>
          <w:szCs w:val="22"/>
        </w:rPr>
      </w:pPr>
      <w:bookmarkStart w:id="37" w:name="_Ref423515882"/>
      <w:bookmarkStart w:id="38" w:name="_Ref423515982"/>
    </w:p>
    <w:p w:rsidR="00602C95" w:rsidRPr="00700CC2" w:rsidRDefault="00602C95" w:rsidP="00602C95">
      <w:pPr>
        <w:numPr>
          <w:ilvl w:val="0"/>
          <w:numId w:val="10"/>
        </w:numPr>
        <w:ind w:left="709" w:hanging="709"/>
        <w:jc w:val="left"/>
        <w:rPr>
          <w:rFonts w:ascii="Arial" w:hAnsi="Arial"/>
          <w:b/>
        </w:rPr>
      </w:pPr>
      <w:bookmarkStart w:id="39"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9"/>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248584156"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248584156"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914B8F" w:rsidRPr="0008009A" w:rsidRDefault="00914B8F" w:rsidP="00914B8F">
            <w:pPr>
              <w:rPr>
                <w:rFonts w:ascii="Arial" w:hAnsi="Arial" w:cs="Arial"/>
                <w:sz w:val="22"/>
                <w:szCs w:val="22"/>
              </w:rPr>
            </w:pPr>
            <w:permStart w:id="895106900" w:edGrp="everyone"/>
            <w:r>
              <w:rPr>
                <w:rFonts w:ascii="Arial" w:hAnsi="Arial" w:cs="Arial"/>
                <w:sz w:val="22"/>
                <w:szCs w:val="22"/>
              </w:rPr>
              <w:t>T</w:t>
            </w:r>
            <w:r w:rsidRPr="0008009A">
              <w:rPr>
                <w:rFonts w:ascii="Arial" w:hAnsi="Arial" w:cs="Arial"/>
                <w:sz w:val="22"/>
                <w:szCs w:val="22"/>
              </w:rPr>
              <w:t>erms so important that without them one the parties would not enter into the contract</w:t>
            </w:r>
            <w:r>
              <w:rPr>
                <w:rFonts w:ascii="Arial" w:hAnsi="Arial" w:cs="Arial"/>
                <w:sz w:val="22"/>
                <w:szCs w:val="22"/>
              </w:rPr>
              <w:t xml:space="preserve">. </w:t>
            </w:r>
            <w:r w:rsidRPr="0008009A">
              <w:rPr>
                <w:rFonts w:ascii="Arial" w:hAnsi="Arial" w:cs="Arial"/>
                <w:sz w:val="22"/>
                <w:szCs w:val="22"/>
              </w:rPr>
              <w:t>These are essential terms. If a condition is not fulfilled, the nature of the contract is drastically changed.</w:t>
            </w:r>
          </w:p>
          <w:permEnd w:id="895106900"/>
          <w:p w:rsidR="00721564" w:rsidRPr="002A3408" w:rsidRDefault="00721564"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AA1061" w:rsidRPr="002A3408" w:rsidRDefault="00914B8F" w:rsidP="002A3408">
            <w:pPr>
              <w:rPr>
                <w:rFonts w:ascii="Arial" w:hAnsi="Arial" w:cs="Arial"/>
                <w:sz w:val="22"/>
                <w:szCs w:val="22"/>
              </w:rPr>
            </w:pPr>
            <w:permStart w:id="1260811006" w:edGrp="everyone"/>
            <w:r w:rsidRPr="0008009A">
              <w:rPr>
                <w:rFonts w:ascii="Arial" w:hAnsi="Arial" w:cs="Arial"/>
                <w:sz w:val="22"/>
                <w:szCs w:val="22"/>
              </w:rPr>
              <w:t>A minor clause in a contract the remedy for breach of which is damages for any loss. Also, a promise to repair or replace defective goods If a warranty is not fulfilled, the nature of the contract is not drastically changed</w:t>
            </w:r>
            <w:permEnd w:id="1260811006"/>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40" w:name="_Ref428793813"/>
      <w:r w:rsidRPr="005B62EA">
        <w:t xml:space="preserve">What does repudiation </w:t>
      </w:r>
      <w:r w:rsidR="00816CCB">
        <w:t xml:space="preserve">of a contract </w:t>
      </w:r>
      <w:r w:rsidRPr="005B62EA">
        <w:t>mean</w:t>
      </w:r>
      <w:r>
        <w:t>?</w:t>
      </w:r>
      <w:bookmarkEnd w:id="40"/>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Pr="00373AE9" w:rsidRDefault="00914B8F" w:rsidP="00914B8F">
            <w:pPr>
              <w:rPr>
                <w:rFonts w:ascii="Arial" w:hAnsi="Arial" w:cs="Arial"/>
                <w:sz w:val="22"/>
                <w:szCs w:val="22"/>
              </w:rPr>
            </w:pPr>
            <w:permStart w:id="423638576" w:edGrp="everyone"/>
            <w:r w:rsidRPr="00373AE9">
              <w:rPr>
                <w:rFonts w:ascii="Arial" w:hAnsi="Arial" w:cs="Arial"/>
                <w:sz w:val="22"/>
                <w:szCs w:val="22"/>
              </w:rPr>
              <w:t>Repudiation is a term used to describe the rejection of a proposal or idea.</w:t>
            </w:r>
          </w:p>
          <w:p w:rsidR="00914B8F" w:rsidRPr="00373AE9" w:rsidRDefault="00914B8F" w:rsidP="00914B8F">
            <w:pPr>
              <w:rPr>
                <w:rFonts w:ascii="Arial" w:hAnsi="Arial" w:cs="Arial"/>
                <w:sz w:val="22"/>
                <w:szCs w:val="22"/>
              </w:rPr>
            </w:pPr>
            <w:r w:rsidRPr="00373AE9">
              <w:rPr>
                <w:rFonts w:ascii="Arial" w:hAnsi="Arial" w:cs="Arial"/>
                <w:sz w:val="22"/>
                <w:szCs w:val="22"/>
              </w:rPr>
              <w:t>When a party to a contract is unwillin</w:t>
            </w:r>
            <w:r>
              <w:rPr>
                <w:rFonts w:ascii="Arial" w:hAnsi="Arial" w:cs="Arial"/>
                <w:sz w:val="22"/>
                <w:szCs w:val="22"/>
              </w:rPr>
              <w:t xml:space="preserve">g, </w:t>
            </w:r>
            <w:r w:rsidRPr="00373AE9">
              <w:rPr>
                <w:rFonts w:ascii="Arial" w:hAnsi="Arial" w:cs="Arial"/>
                <w:sz w:val="22"/>
                <w:szCs w:val="22"/>
              </w:rPr>
              <w:t>or exhibits behaviour which suggests that they are unwilling to perform their contractual obligations, the innocent party has the right to terminate the contract due to repudiation.</w:t>
            </w:r>
          </w:p>
          <w:permEnd w:id="423638576"/>
          <w:p w:rsidR="0044090C" w:rsidRPr="001C4084" w:rsidRDefault="0044090C" w:rsidP="006805B7">
            <w:pPr>
              <w:rPr>
                <w:rFonts w:ascii="Arial" w:hAnsi="Arial" w:cs="Arial"/>
                <w:sz w:val="22"/>
                <w:szCs w:val="22"/>
              </w:rPr>
            </w:pPr>
          </w:p>
        </w:tc>
        <w:permStart w:id="1692154285"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92154285"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1" w:name="_Ref528068459"/>
      <w:r>
        <w:t xml:space="preserve">True or False </w:t>
      </w:r>
      <w:r w:rsidRPr="00602C95">
        <w:t xml:space="preserve">(Tick your response): </w:t>
      </w:r>
      <w:r>
        <w:t>In the event of repudiation, the injured party has two options:</w:t>
      </w:r>
      <w:bookmarkEnd w:id="41"/>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775324614"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914B8F"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7753246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190427297"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190427297"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831621429"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8316214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2" w:name="_Ref528068460"/>
      <w:r>
        <w:t>Why should you exercise caution, even if you are sure that the other party has repudiated the contract?</w:t>
      </w:r>
      <w:bookmarkEnd w:id="42"/>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914B8F" w:rsidRPr="00EA15B3" w:rsidRDefault="00914B8F" w:rsidP="00914B8F">
            <w:pPr>
              <w:rPr>
                <w:rFonts w:ascii="Arial" w:hAnsi="Arial" w:cs="Arial"/>
                <w:sz w:val="22"/>
                <w:szCs w:val="22"/>
              </w:rPr>
            </w:pPr>
            <w:permStart w:id="1295079054" w:edGrp="everyone"/>
            <w:r w:rsidRPr="00EA15B3">
              <w:rPr>
                <w:rFonts w:ascii="Arial" w:hAnsi="Arial" w:cs="Arial"/>
                <w:sz w:val="22"/>
                <w:szCs w:val="22"/>
              </w:rPr>
              <w:t xml:space="preserve">If an innocent party chooses to discharge themselves from the contract, they may be able to: </w:t>
            </w:r>
            <w:r>
              <w:rPr>
                <w:rFonts w:ascii="Arial" w:hAnsi="Arial" w:cs="Arial"/>
                <w:sz w:val="22"/>
                <w:szCs w:val="22"/>
              </w:rPr>
              <w:t xml:space="preserve">a) </w:t>
            </w:r>
            <w:r w:rsidRPr="00EA15B3">
              <w:rPr>
                <w:rFonts w:ascii="Arial" w:hAnsi="Arial" w:cs="Arial"/>
                <w:sz w:val="22"/>
                <w:szCs w:val="22"/>
              </w:rPr>
              <w:t>Sue the defaulting party for damages</w:t>
            </w:r>
            <w:r>
              <w:rPr>
                <w:rFonts w:ascii="Arial" w:hAnsi="Arial" w:cs="Arial"/>
                <w:sz w:val="22"/>
                <w:szCs w:val="22"/>
              </w:rPr>
              <w:t>;</w:t>
            </w:r>
            <w:r w:rsidRPr="00EA15B3">
              <w:rPr>
                <w:rFonts w:ascii="Arial" w:hAnsi="Arial" w:cs="Arial"/>
                <w:sz w:val="22"/>
                <w:szCs w:val="22"/>
              </w:rPr>
              <w:t xml:space="preserve"> </w:t>
            </w:r>
            <w:r>
              <w:rPr>
                <w:rFonts w:ascii="Arial" w:hAnsi="Arial" w:cs="Arial"/>
                <w:sz w:val="22"/>
                <w:szCs w:val="22"/>
              </w:rPr>
              <w:t>b) if</w:t>
            </w:r>
          </w:p>
          <w:p w:rsidR="00294A7E" w:rsidRPr="001C4084" w:rsidRDefault="00914B8F" w:rsidP="00294A7E">
            <w:pPr>
              <w:rPr>
                <w:rFonts w:ascii="Arial" w:hAnsi="Arial" w:cs="Arial"/>
                <w:sz w:val="22"/>
                <w:szCs w:val="22"/>
              </w:rPr>
            </w:pPr>
            <w:r w:rsidRPr="00EA15B3">
              <w:rPr>
                <w:rFonts w:ascii="Arial" w:hAnsi="Arial" w:cs="Arial"/>
                <w:sz w:val="22"/>
                <w:szCs w:val="22"/>
              </w:rPr>
              <w:t>Innocent party chooses to insist on performance, then the contract will still be on foot and all of the obligations and liabilities will still be applicable</w:t>
            </w:r>
            <w:permEnd w:id="1295079054"/>
          </w:p>
        </w:tc>
        <w:permStart w:id="1140603265"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40603265"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3" w:name="_Ref428794305"/>
      <w:r w:rsidRPr="005B62EA">
        <w:rPr>
          <w:bCs/>
          <w:iCs/>
        </w:rPr>
        <w:t>What does ‘abandonment of contract</w:t>
      </w:r>
      <w:r>
        <w:rPr>
          <w:bCs/>
          <w:iCs/>
        </w:rPr>
        <w:t>’</w:t>
      </w:r>
      <w:r w:rsidRPr="005B62EA">
        <w:rPr>
          <w:bCs/>
          <w:iCs/>
        </w:rPr>
        <w:t xml:space="preserve"> mean</w:t>
      </w:r>
      <w:r>
        <w:rPr>
          <w:bCs/>
          <w:iCs/>
        </w:rP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Pr="00080749" w:rsidRDefault="00914B8F" w:rsidP="00914B8F">
            <w:pPr>
              <w:rPr>
                <w:rFonts w:ascii="Arial" w:hAnsi="Arial" w:cs="Arial"/>
                <w:sz w:val="22"/>
                <w:szCs w:val="22"/>
              </w:rPr>
            </w:pPr>
            <w:permStart w:id="1940065363" w:edGrp="everyone"/>
            <w:r w:rsidRPr="00080749">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rsidR="00914B8F" w:rsidRPr="00080749" w:rsidRDefault="00914B8F" w:rsidP="00914B8F">
            <w:pPr>
              <w:rPr>
                <w:rFonts w:ascii="Arial" w:hAnsi="Arial" w:cs="Arial"/>
                <w:sz w:val="22"/>
                <w:szCs w:val="22"/>
              </w:rPr>
            </w:pPr>
            <w:r w:rsidRPr="00080749">
              <w:rPr>
                <w:rFonts w:ascii="Arial" w:hAnsi="Arial" w:cs="Arial"/>
                <w:sz w:val="22"/>
                <w:szCs w:val="22"/>
              </w:rPr>
              <w:t xml:space="preserve"> 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
          <w:permEnd w:id="1940065363"/>
          <w:p w:rsidR="00816CCB" w:rsidRPr="001C4084" w:rsidRDefault="00816CCB" w:rsidP="00816CCB">
            <w:pPr>
              <w:rPr>
                <w:rFonts w:ascii="Arial" w:hAnsi="Arial" w:cs="Arial"/>
                <w:sz w:val="22"/>
                <w:szCs w:val="22"/>
              </w:rPr>
            </w:pPr>
          </w:p>
        </w:tc>
        <w:permStart w:id="21239992"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239992"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4"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4"/>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Default="00914B8F" w:rsidP="00914B8F">
            <w:pPr>
              <w:rPr>
                <w:rFonts w:ascii="Arial" w:hAnsi="Arial" w:cs="Arial"/>
                <w:sz w:val="22"/>
                <w:szCs w:val="22"/>
              </w:rPr>
            </w:pPr>
            <w:permStart w:id="1127487077" w:edGrp="everyone"/>
            <w:r w:rsidRPr="00681714">
              <w:rPr>
                <w:rFonts w:ascii="Arial" w:hAnsi="Arial" w:cs="Arial"/>
                <w:sz w:val="22"/>
                <w:szCs w:val="22"/>
              </w:rPr>
              <w:t>A termination for cause occurs when one party stops work because of a deficiency in performance by the other party. Because the contract is terminated as a result of a party's own poor performance, the law typically provides the terminated party with little recourse in the event of a termination for cause.</w:t>
            </w:r>
          </w:p>
          <w:p w:rsidR="00816CCB" w:rsidRPr="001C4084" w:rsidRDefault="00914B8F" w:rsidP="00816CCB">
            <w:pPr>
              <w:rPr>
                <w:rFonts w:ascii="Arial" w:hAnsi="Arial" w:cs="Arial"/>
                <w:sz w:val="22"/>
                <w:szCs w:val="22"/>
              </w:rPr>
            </w:pPr>
            <w:r w:rsidRPr="00681714">
              <w:rPr>
                <w:rFonts w:ascii="Arial" w:hAnsi="Arial" w:cs="Arial"/>
                <w:sz w:val="22"/>
                <w:szCs w:val="22"/>
              </w:rPr>
              <w:t>A termination for convenience,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ermEnd w:id="1127487077"/>
          </w:p>
        </w:tc>
        <w:permStart w:id="1316697042"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16697042"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5"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5"/>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065761747"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914B8F"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0657617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264987640"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264987640"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975596198"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9755961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6"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6"/>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Pr="00B54E7B" w:rsidRDefault="00914B8F" w:rsidP="00914B8F">
            <w:pPr>
              <w:rPr>
                <w:rFonts w:ascii="Arial" w:hAnsi="Arial" w:cs="Arial"/>
                <w:sz w:val="22"/>
                <w:szCs w:val="22"/>
              </w:rPr>
            </w:pPr>
            <w:permStart w:id="1721922002" w:edGrp="everyone"/>
            <w:r w:rsidRPr="00B54E7B">
              <w:rPr>
                <w:rFonts w:ascii="Arial" w:hAnsi="Arial" w:cs="Arial"/>
                <w:sz w:val="22"/>
                <w:szCs w:val="22"/>
              </w:rPr>
              <w:t>If timeframes are not specified in the contract and one party fails to perform within a reasonable timeframe, the ‘injured’ party may terminate only after serving the defaulting party with notice which must specify:</w:t>
            </w:r>
          </w:p>
          <w:p w:rsidR="00914B8F" w:rsidRPr="00B54E7B" w:rsidRDefault="00914B8F" w:rsidP="00914B8F">
            <w:pPr>
              <w:rPr>
                <w:rFonts w:ascii="Arial" w:hAnsi="Arial" w:cs="Arial"/>
                <w:sz w:val="22"/>
                <w:szCs w:val="22"/>
              </w:rPr>
            </w:pPr>
            <w:r w:rsidRPr="00B54E7B">
              <w:rPr>
                <w:rFonts w:ascii="Arial" w:hAnsi="Arial" w:cs="Arial"/>
                <w:sz w:val="22"/>
                <w:szCs w:val="22"/>
              </w:rPr>
              <w:t>What must occur to perform the contract</w:t>
            </w:r>
          </w:p>
          <w:p w:rsidR="00914B8F" w:rsidRPr="00B54E7B" w:rsidRDefault="00914B8F" w:rsidP="00914B8F">
            <w:pPr>
              <w:rPr>
                <w:rFonts w:ascii="Arial" w:hAnsi="Arial" w:cs="Arial"/>
                <w:sz w:val="22"/>
                <w:szCs w:val="22"/>
              </w:rPr>
            </w:pPr>
            <w:r w:rsidRPr="00B54E7B">
              <w:rPr>
                <w:rFonts w:ascii="Arial" w:hAnsi="Arial" w:cs="Arial"/>
                <w:sz w:val="22"/>
                <w:szCs w:val="22"/>
              </w:rPr>
              <w:t>A reasonable time in which the contract must be completed</w:t>
            </w:r>
          </w:p>
          <w:p w:rsidR="00914B8F" w:rsidRPr="00B54E7B" w:rsidRDefault="00914B8F" w:rsidP="00914B8F">
            <w:pPr>
              <w:rPr>
                <w:rFonts w:ascii="Arial" w:hAnsi="Arial" w:cs="Arial"/>
                <w:sz w:val="22"/>
                <w:szCs w:val="22"/>
              </w:rPr>
            </w:pPr>
            <w:r w:rsidRPr="00B54E7B">
              <w:rPr>
                <w:rFonts w:ascii="Arial" w:hAnsi="Arial" w:cs="Arial"/>
                <w:sz w:val="22"/>
                <w:szCs w:val="22"/>
              </w:rPr>
              <w:t>A statement of the consequences of not performing in accordance with the notice</w:t>
            </w:r>
          </w:p>
          <w:p w:rsidR="00914B8F" w:rsidRPr="00B54E7B" w:rsidRDefault="00914B8F" w:rsidP="00914B8F">
            <w:pPr>
              <w:rPr>
                <w:rFonts w:ascii="Arial" w:hAnsi="Arial" w:cs="Arial"/>
                <w:sz w:val="22"/>
                <w:szCs w:val="22"/>
              </w:rPr>
            </w:pPr>
          </w:p>
          <w:p w:rsidR="00291E00" w:rsidRPr="001C4084" w:rsidRDefault="00914B8F" w:rsidP="00291E00">
            <w:pPr>
              <w:rPr>
                <w:rFonts w:ascii="Arial" w:hAnsi="Arial" w:cs="Arial"/>
                <w:sz w:val="22"/>
                <w:szCs w:val="22"/>
              </w:rPr>
            </w:pPr>
            <w:r w:rsidRPr="00B54E7B">
              <w:rPr>
                <w:rFonts w:ascii="Arial" w:hAnsi="Arial" w:cs="Arial"/>
                <w:sz w:val="22"/>
                <w:szCs w:val="22"/>
              </w:rPr>
              <w:t>If the notice given fails to include any of these elements, it may be deemed unreasonable. The innocent party must either serve another notice or prove repudiation by the defaulting party in order to terminate the contract</w:t>
            </w:r>
            <w:permEnd w:id="1721922002"/>
          </w:p>
        </w:tc>
        <w:permStart w:id="1561226676"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61226676"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7"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7"/>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829717129"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914B8F"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8297171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587864149"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587864149"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655500774"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6555007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8" w:name="_Ref428781925"/>
      <w:bookmarkStart w:id="49" w:name="_Ref528152060"/>
      <w:r>
        <w:t>When is the client o</w:t>
      </w:r>
      <w:r w:rsidRPr="00ED7A7D">
        <w:t>wner required to pay the final contract payment</w:t>
      </w:r>
      <w:r>
        <w:t>?</w:t>
      </w:r>
      <w:bookmarkEnd w:id="48"/>
      <w:r>
        <w:t xml:space="preserve"> How might this be affected by defects and omissions?</w:t>
      </w:r>
      <w:bookmarkEnd w:id="49"/>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D27040" w:rsidRPr="001C4084" w:rsidRDefault="00914B8F" w:rsidP="00FD2AF2">
            <w:pPr>
              <w:rPr>
                <w:rFonts w:ascii="Arial" w:hAnsi="Arial" w:cs="Arial"/>
                <w:sz w:val="22"/>
                <w:szCs w:val="22"/>
              </w:rPr>
            </w:pPr>
            <w:permStart w:id="645802614" w:edGrp="everyone"/>
            <w:r>
              <w:rPr>
                <w:rFonts w:ascii="Arial" w:hAnsi="Arial" w:cs="Arial"/>
                <w:sz w:val="22"/>
                <w:szCs w:val="22"/>
              </w:rPr>
              <w:t>The client is not required to pay the final contract payment until all of the contracted work has been completed in accordance with the contract, all legal requirements and either without any defects or omissions or with only minor defects or minor omissions that will not unreasonably affect occupation. If the client believes there are any minor defects or omissions the contractor must give them a “defects document” (listing agreed and non-agreed matters). This document should be complied by the client and the contractor during handover</w:t>
            </w:r>
            <w:permEnd w:id="645802614"/>
          </w:p>
        </w:tc>
        <w:permStart w:id="1347768383"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47768383" w:displacedByCustomXml="prev"/>
      </w:tr>
    </w:tbl>
    <w:p w:rsidR="008C754C" w:rsidRDefault="008C754C" w:rsidP="008C754C"/>
    <w:p w:rsidR="008C754C" w:rsidRPr="005B62EA" w:rsidRDefault="008C754C" w:rsidP="008C754C">
      <w:pPr>
        <w:pStyle w:val="11CSTCPLQuestionBullet"/>
        <w:ind w:left="709" w:hanging="709"/>
      </w:pPr>
      <w:bookmarkStart w:id="50" w:name="_Ref428794091"/>
      <w:r>
        <w:rPr>
          <w:bCs/>
          <w:iCs/>
        </w:rPr>
        <w:t>Explain the concept ‘c</w:t>
      </w:r>
      <w:r w:rsidRPr="005B62EA">
        <w:rPr>
          <w:bCs/>
          <w:iCs/>
        </w:rPr>
        <w:t>onditions for completion at the cost of the contractor’</w:t>
      </w:r>
      <w:r>
        <w:rPr>
          <w:bCs/>
          <w:iCs/>
        </w:rPr>
        <w:t>.</w:t>
      </w:r>
      <w:bookmarkEnd w:id="50"/>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Pr="00A741DB" w:rsidRDefault="00914B8F" w:rsidP="00914B8F">
            <w:pPr>
              <w:rPr>
                <w:rFonts w:ascii="Arial" w:hAnsi="Arial" w:cs="Arial"/>
                <w:sz w:val="22"/>
                <w:szCs w:val="22"/>
              </w:rPr>
            </w:pPr>
            <w:permStart w:id="32136915" w:edGrp="everyone"/>
            <w:r w:rsidRPr="00A741DB">
              <w:rPr>
                <w:rFonts w:ascii="Arial" w:hAnsi="Arial" w:cs="Arial"/>
                <w:sz w:val="22"/>
                <w:szCs w:val="22"/>
              </w:rPr>
              <w:t xml:space="preserve">The Contractor must make good defects or omissions in the </w:t>
            </w:r>
            <w:r w:rsidRPr="00A741DB">
              <w:rPr>
                <w:rFonts w:ascii="Arial" w:hAnsi="Arial" w:cs="Arial"/>
                <w:b/>
                <w:bCs/>
                <w:sz w:val="22"/>
                <w:szCs w:val="22"/>
              </w:rPr>
              <w:t xml:space="preserve">work under this Contract </w:t>
            </w:r>
            <w:r w:rsidRPr="00A741DB">
              <w:rPr>
                <w:rFonts w:ascii="Arial" w:hAnsi="Arial" w:cs="Arial"/>
                <w:sz w:val="22"/>
                <w:szCs w:val="22"/>
              </w:rPr>
              <w:t xml:space="preserve">which become apparent within 6 months of the </w:t>
            </w:r>
            <w:r w:rsidRPr="00A741DB">
              <w:rPr>
                <w:rFonts w:ascii="Arial" w:hAnsi="Arial" w:cs="Arial"/>
                <w:b/>
                <w:bCs/>
                <w:sz w:val="22"/>
                <w:szCs w:val="22"/>
              </w:rPr>
              <w:t>Date of Practical Completion</w:t>
            </w:r>
            <w:r w:rsidRPr="00A741DB">
              <w:rPr>
                <w:rFonts w:ascii="Arial" w:hAnsi="Arial" w:cs="Arial"/>
                <w:sz w:val="22"/>
                <w:szCs w:val="22"/>
              </w:rPr>
              <w:t>.</w:t>
            </w:r>
          </w:p>
          <w:p w:rsidR="00914B8F" w:rsidRPr="00A741DB" w:rsidRDefault="00914B8F" w:rsidP="00914B8F">
            <w:pPr>
              <w:rPr>
                <w:rFonts w:ascii="Arial" w:hAnsi="Arial" w:cs="Arial"/>
                <w:sz w:val="22"/>
                <w:szCs w:val="22"/>
              </w:rPr>
            </w:pPr>
            <w:r w:rsidRPr="00A741DB">
              <w:rPr>
                <w:rFonts w:ascii="Arial" w:hAnsi="Arial" w:cs="Arial"/>
                <w:sz w:val="22"/>
                <w:szCs w:val="22"/>
              </w:rPr>
              <w:t>If there are any such defects or omissions, the Owner must give the Contractor written notice to make good such defects or omissions within the 6 month period</w:t>
            </w:r>
          </w:p>
          <w:p w:rsidR="00914B8F" w:rsidRPr="00A741DB" w:rsidRDefault="00914B8F" w:rsidP="00914B8F">
            <w:pPr>
              <w:rPr>
                <w:rFonts w:ascii="Arial" w:hAnsi="Arial" w:cs="Arial"/>
                <w:sz w:val="22"/>
                <w:szCs w:val="22"/>
              </w:rPr>
            </w:pPr>
            <w:r w:rsidRPr="00A741DB">
              <w:rPr>
                <w:rFonts w:ascii="Arial" w:hAnsi="Arial" w:cs="Arial"/>
                <w:sz w:val="22"/>
                <w:szCs w:val="22"/>
              </w:rPr>
              <w:t xml:space="preserve">and must give the Contractor reasonable access to the </w:t>
            </w:r>
            <w:r w:rsidRPr="00A741DB">
              <w:rPr>
                <w:rFonts w:ascii="Arial" w:hAnsi="Arial" w:cs="Arial"/>
                <w:b/>
                <w:bCs/>
                <w:sz w:val="22"/>
                <w:szCs w:val="22"/>
              </w:rPr>
              <w:t xml:space="preserve">Site </w:t>
            </w:r>
            <w:r w:rsidRPr="00A741DB">
              <w:rPr>
                <w:rFonts w:ascii="Arial" w:hAnsi="Arial" w:cs="Arial"/>
                <w:sz w:val="22"/>
                <w:szCs w:val="22"/>
              </w:rPr>
              <w:t>for that purpose.</w:t>
            </w:r>
          </w:p>
          <w:p w:rsidR="00914B8F" w:rsidRPr="00A741DB" w:rsidRDefault="00914B8F" w:rsidP="00914B8F">
            <w:pPr>
              <w:rPr>
                <w:rFonts w:ascii="Arial" w:hAnsi="Arial" w:cs="Arial"/>
                <w:sz w:val="22"/>
                <w:szCs w:val="22"/>
              </w:rPr>
            </w:pPr>
            <w:r w:rsidRPr="00A741DB">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32136915"/>
          <w:p w:rsidR="008C754C" w:rsidRPr="001C4084" w:rsidRDefault="008C754C" w:rsidP="00972346">
            <w:pPr>
              <w:rPr>
                <w:rFonts w:ascii="Arial" w:hAnsi="Arial" w:cs="Arial"/>
                <w:sz w:val="22"/>
                <w:szCs w:val="22"/>
              </w:rPr>
            </w:pPr>
          </w:p>
        </w:tc>
        <w:permStart w:id="106771836"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6771836"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1"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914B8F" w:rsidP="00215415">
            <w:pPr>
              <w:rPr>
                <w:rFonts w:ascii="Arial" w:hAnsi="Arial" w:cs="Arial"/>
                <w:sz w:val="22"/>
                <w:szCs w:val="22"/>
              </w:rPr>
            </w:pPr>
            <w:permStart w:id="758256074" w:edGrp="everyone"/>
            <w:r>
              <w:rPr>
                <w:rFonts w:ascii="Arial" w:hAnsi="Arial" w:cs="Arial"/>
                <w:sz w:val="22"/>
                <w:szCs w:val="22"/>
              </w:rPr>
              <w:t>The person’s name and contact details</w:t>
            </w:r>
            <w:permEnd w:id="758256074"/>
          </w:p>
        </w:tc>
        <w:permStart w:id="1580291476"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80291476"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2" w:name="_Ref428795566"/>
      <w:r>
        <w:rPr>
          <w:bCs/>
          <w:iCs/>
        </w:rPr>
        <w:lastRenderedPageBreak/>
        <w:t>Name one (1) person you should consult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Pr="005021A2" w:rsidRDefault="00914B8F" w:rsidP="00914B8F">
            <w:pPr>
              <w:rPr>
                <w:rFonts w:ascii="Arial" w:hAnsi="Arial" w:cs="Arial"/>
                <w:sz w:val="22"/>
                <w:szCs w:val="22"/>
              </w:rPr>
            </w:pPr>
            <w:permStart w:id="757991585" w:edGrp="everyone"/>
            <w:r w:rsidRPr="005021A2">
              <w:rPr>
                <w:rFonts w:ascii="Arial" w:hAnsi="Arial" w:cs="Arial"/>
                <w:sz w:val="22"/>
                <w:szCs w:val="22"/>
              </w:rPr>
              <w:t>To learn more about ousting a contractor from a building site you must consult your lawyer to understand your rights and obligations.</w:t>
            </w:r>
          </w:p>
          <w:permEnd w:id="757991585"/>
          <w:p w:rsidR="00602C95" w:rsidRPr="001C4084" w:rsidRDefault="00602C95" w:rsidP="00215415">
            <w:pPr>
              <w:rPr>
                <w:rFonts w:ascii="Arial" w:hAnsi="Arial" w:cs="Arial"/>
                <w:sz w:val="22"/>
                <w:szCs w:val="22"/>
              </w:rPr>
            </w:pPr>
          </w:p>
        </w:tc>
        <w:permStart w:id="814366948"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14366948"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3" w:name="_Ref428795533"/>
      <w:r>
        <w:rPr>
          <w:bCs/>
          <w:iCs/>
        </w:rPr>
        <w:t>What document should you refer to if you are considering ousting a contractor from a building site?</w:t>
      </w:r>
      <w:bookmarkEnd w:id="53"/>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B8F" w:rsidRPr="005021A2" w:rsidRDefault="00914B8F" w:rsidP="00914B8F">
            <w:pPr>
              <w:rPr>
                <w:rFonts w:ascii="Arial" w:hAnsi="Arial" w:cs="Arial"/>
                <w:sz w:val="22"/>
                <w:szCs w:val="22"/>
              </w:rPr>
            </w:pPr>
            <w:permStart w:id="978024237" w:edGrp="everyone"/>
            <w:r w:rsidRPr="005021A2">
              <w:rPr>
                <w:rFonts w:ascii="Arial" w:hAnsi="Arial" w:cs="Arial"/>
                <w:sz w:val="22"/>
                <w:szCs w:val="22"/>
              </w:rPr>
              <w:t>To learn more about ousting a contractor from a building site you must consult your contract to understand your rights and obligations.</w:t>
            </w:r>
          </w:p>
          <w:permEnd w:id="978024237"/>
          <w:p w:rsidR="00602C95" w:rsidRPr="001C4084" w:rsidRDefault="00602C95" w:rsidP="00215415">
            <w:pPr>
              <w:rPr>
                <w:rFonts w:ascii="Arial" w:hAnsi="Arial" w:cs="Arial"/>
                <w:sz w:val="22"/>
                <w:szCs w:val="22"/>
              </w:rPr>
            </w:pPr>
          </w:p>
        </w:tc>
        <w:permStart w:id="1461354029"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61354029"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4" w:name="_Ref428776477"/>
      <w:r w:rsidRPr="00C02534">
        <w:lastRenderedPageBreak/>
        <w:t>How should you handle a customer complaint?</w:t>
      </w:r>
      <w:bookmarkEnd w:id="5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17D38" w:rsidRDefault="00717D38" w:rsidP="00717D38">
            <w:pPr>
              <w:rPr>
                <w:rFonts w:ascii="Arial" w:hAnsi="Arial" w:cs="Arial"/>
                <w:sz w:val="22"/>
                <w:szCs w:val="22"/>
              </w:rPr>
            </w:pPr>
            <w:permStart w:id="1331503431" w:edGrp="everyone"/>
            <w:r>
              <w:rPr>
                <w:rFonts w:ascii="Arial" w:hAnsi="Arial" w:cs="Arial"/>
                <w:sz w:val="22"/>
                <w:szCs w:val="22"/>
              </w:rPr>
              <w:t>Dealing with a complaint is never easy, but if viewed positively, can be seen as a way to avoid a repeat problem. To avoid complaints:</w:t>
            </w:r>
          </w:p>
          <w:p w:rsidR="00717D38" w:rsidRDefault="00717D38" w:rsidP="00717D38">
            <w:pPr>
              <w:rPr>
                <w:rFonts w:ascii="Arial" w:hAnsi="Arial" w:cs="Arial"/>
                <w:sz w:val="22"/>
                <w:szCs w:val="22"/>
              </w:rPr>
            </w:pPr>
            <w:r>
              <w:rPr>
                <w:rFonts w:ascii="Arial" w:hAnsi="Arial" w:cs="Arial"/>
                <w:sz w:val="22"/>
                <w:szCs w:val="22"/>
              </w:rPr>
              <w:t>Identify the problem and record the complaint – even if verbal</w:t>
            </w:r>
          </w:p>
          <w:p w:rsidR="00717D38" w:rsidRDefault="00717D38" w:rsidP="00717D38">
            <w:pPr>
              <w:rPr>
                <w:rFonts w:ascii="Arial" w:hAnsi="Arial" w:cs="Arial"/>
                <w:sz w:val="22"/>
                <w:szCs w:val="22"/>
              </w:rPr>
            </w:pPr>
            <w:r>
              <w:rPr>
                <w:rFonts w:ascii="Arial" w:hAnsi="Arial" w:cs="Arial"/>
                <w:sz w:val="22"/>
                <w:szCs w:val="22"/>
              </w:rPr>
              <w:t>Act promptly and stay calm</w:t>
            </w:r>
          </w:p>
          <w:p w:rsidR="00717D38" w:rsidRDefault="00717D38" w:rsidP="00717D38">
            <w:pPr>
              <w:rPr>
                <w:rFonts w:ascii="Arial" w:hAnsi="Arial" w:cs="Arial"/>
                <w:sz w:val="22"/>
                <w:szCs w:val="22"/>
              </w:rPr>
            </w:pPr>
            <w:r>
              <w:rPr>
                <w:rFonts w:ascii="Arial" w:hAnsi="Arial" w:cs="Arial"/>
                <w:sz w:val="22"/>
                <w:szCs w:val="22"/>
              </w:rPr>
              <w:t>Decide what can be done and do what you say you’re going to do</w:t>
            </w:r>
          </w:p>
          <w:p w:rsidR="00717D38" w:rsidRDefault="00717D38" w:rsidP="00717D38">
            <w:pPr>
              <w:rPr>
                <w:rFonts w:ascii="Arial" w:hAnsi="Arial" w:cs="Arial"/>
                <w:sz w:val="22"/>
                <w:szCs w:val="22"/>
              </w:rPr>
            </w:pPr>
            <w:r>
              <w:rPr>
                <w:rFonts w:ascii="Arial" w:hAnsi="Arial" w:cs="Arial"/>
                <w:sz w:val="22"/>
                <w:szCs w:val="22"/>
              </w:rPr>
              <w:t>Do Not make unrealistic promises</w:t>
            </w:r>
          </w:p>
          <w:p w:rsidR="001A3880" w:rsidRPr="001C4084" w:rsidRDefault="00717D38" w:rsidP="001A3880">
            <w:pPr>
              <w:rPr>
                <w:rFonts w:ascii="Arial" w:hAnsi="Arial" w:cs="Arial"/>
                <w:sz w:val="22"/>
                <w:szCs w:val="22"/>
              </w:rPr>
            </w:pPr>
            <w:r>
              <w:rPr>
                <w:rFonts w:ascii="Arial" w:hAnsi="Arial" w:cs="Arial"/>
                <w:sz w:val="22"/>
                <w:szCs w:val="22"/>
              </w:rPr>
              <w:t>Get a second opinion to confirm your view</w:t>
            </w:r>
            <w:permEnd w:id="1331503431"/>
          </w:p>
        </w:tc>
        <w:permStart w:id="1330261129"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30261129"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5" w:name="_Ref428780523"/>
      <w:r w:rsidRPr="00ED7A7D">
        <w:t>How do you reduce the risk of dispute</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17D38" w:rsidRDefault="00717D38" w:rsidP="00717D38">
            <w:pPr>
              <w:rPr>
                <w:rFonts w:ascii="Arial" w:hAnsi="Arial" w:cs="Arial"/>
                <w:sz w:val="22"/>
                <w:szCs w:val="22"/>
              </w:rPr>
            </w:pPr>
            <w:permStart w:id="1625647116" w:edGrp="everyone"/>
            <w:r>
              <w:rPr>
                <w:rFonts w:ascii="Arial" w:hAnsi="Arial" w:cs="Arial"/>
                <w:sz w:val="22"/>
                <w:szCs w:val="22"/>
              </w:rPr>
              <w:t>To reduce the risk of a dispute, both the contractor and owner should:</w:t>
            </w:r>
          </w:p>
          <w:p w:rsidR="00717D38" w:rsidRDefault="00717D38" w:rsidP="00717D38">
            <w:pPr>
              <w:rPr>
                <w:rFonts w:ascii="Arial" w:hAnsi="Arial" w:cs="Arial"/>
                <w:sz w:val="22"/>
                <w:szCs w:val="22"/>
              </w:rPr>
            </w:pPr>
            <w:r>
              <w:rPr>
                <w:rFonts w:ascii="Arial" w:hAnsi="Arial" w:cs="Arial"/>
                <w:sz w:val="22"/>
                <w:szCs w:val="22"/>
              </w:rPr>
              <w:t>Carefully read and understand the contract</w:t>
            </w:r>
          </w:p>
          <w:p w:rsidR="00717D38" w:rsidRDefault="00717D38" w:rsidP="00717D38">
            <w:pPr>
              <w:rPr>
                <w:rFonts w:ascii="Arial" w:hAnsi="Arial" w:cs="Arial"/>
                <w:sz w:val="22"/>
                <w:szCs w:val="22"/>
              </w:rPr>
            </w:pPr>
            <w:r>
              <w:rPr>
                <w:rFonts w:ascii="Arial" w:hAnsi="Arial" w:cs="Arial"/>
                <w:sz w:val="22"/>
                <w:szCs w:val="22"/>
              </w:rPr>
              <w:t>Check any associated plans and specifications before signing</w:t>
            </w:r>
          </w:p>
          <w:p w:rsidR="00CB0A4E" w:rsidRPr="001C4084" w:rsidRDefault="00717D38" w:rsidP="00CB0A4E">
            <w:pPr>
              <w:rPr>
                <w:rFonts w:ascii="Arial" w:hAnsi="Arial" w:cs="Arial"/>
                <w:sz w:val="22"/>
                <w:szCs w:val="22"/>
              </w:rPr>
            </w:pPr>
            <w:r>
              <w:rPr>
                <w:rFonts w:ascii="Arial" w:hAnsi="Arial" w:cs="Arial"/>
                <w:sz w:val="22"/>
                <w:szCs w:val="22"/>
              </w:rPr>
              <w:t>Discuss questions with contractor and seek legal advice if needed</w:t>
            </w:r>
            <w:permEnd w:id="1625647116"/>
          </w:p>
        </w:tc>
        <w:permStart w:id="537932573"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37932573"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6" w:name="_Ref428780789"/>
      <w:r w:rsidRPr="00ED7A7D">
        <w:t xml:space="preserve">What is the process for </w:t>
      </w:r>
      <w:r>
        <w:t>d</w:t>
      </w:r>
      <w:r w:rsidRPr="00ED7A7D">
        <w:t xml:space="preserve">ispute </w:t>
      </w:r>
      <w:r>
        <w:t>r</w:t>
      </w:r>
      <w:r w:rsidRPr="00ED7A7D">
        <w:t>esolution</w:t>
      </w:r>
      <w:r>
        <w:t>?</w:t>
      </w:r>
      <w:bookmarkEnd w:id="56"/>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717D38" w:rsidP="00CB0A4E">
            <w:pPr>
              <w:rPr>
                <w:rFonts w:ascii="Arial" w:hAnsi="Arial" w:cs="Arial"/>
                <w:sz w:val="22"/>
                <w:szCs w:val="22"/>
              </w:rPr>
            </w:pPr>
            <w:permStart w:id="2053466675" w:edGrp="everyone"/>
            <w:r>
              <w:rPr>
                <w:rFonts w:ascii="Arial" w:hAnsi="Arial" w:cs="Arial"/>
                <w:sz w:val="22"/>
                <w:szCs w:val="22"/>
              </w:rPr>
              <w:t>If a dispute with the contractor occurs, firstly the client should advise their contractor in writing giving them a reasonable time to respond. If this doesn’t resolve the problem, the home owner can contact the regulator to explore their legal options. It is critical that the home owner engages a practising solicitor before terminating the contract. Incorrect termination may have serious legal and financial consequences and reduce the home owners Warranty protection</w:t>
            </w:r>
            <w:permEnd w:id="2053466675"/>
          </w:p>
        </w:tc>
        <w:permStart w:id="1570832759"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70832759"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7"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7"/>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17D38" w:rsidRDefault="00717D38" w:rsidP="00717D38">
            <w:pPr>
              <w:rPr>
                <w:rFonts w:ascii="Arial" w:hAnsi="Arial" w:cs="Arial"/>
                <w:sz w:val="22"/>
                <w:szCs w:val="22"/>
              </w:rPr>
            </w:pPr>
            <w:permStart w:id="1769033465" w:edGrp="everyone"/>
            <w:r>
              <w:rPr>
                <w:rFonts w:ascii="Arial" w:hAnsi="Arial" w:cs="Arial"/>
                <w:sz w:val="22"/>
                <w:szCs w:val="22"/>
              </w:rPr>
              <w:t>Dear Client,</w:t>
            </w:r>
          </w:p>
          <w:p w:rsidR="00717D38" w:rsidRDefault="00717D38" w:rsidP="00717D38">
            <w:pPr>
              <w:rPr>
                <w:rFonts w:ascii="Arial" w:hAnsi="Arial" w:cs="Arial"/>
                <w:sz w:val="22"/>
                <w:szCs w:val="22"/>
              </w:rPr>
            </w:pPr>
          </w:p>
          <w:p w:rsidR="00717D38" w:rsidRDefault="00717D38" w:rsidP="00717D38">
            <w:pPr>
              <w:rPr>
                <w:rFonts w:ascii="Arial" w:hAnsi="Arial" w:cs="Arial"/>
                <w:sz w:val="22"/>
                <w:szCs w:val="22"/>
              </w:rPr>
            </w:pPr>
            <w:r>
              <w:rPr>
                <w:rFonts w:ascii="Arial" w:hAnsi="Arial" w:cs="Arial"/>
                <w:sz w:val="22"/>
                <w:szCs w:val="22"/>
              </w:rPr>
              <w:t>We refer to your correspondence regarding the installed bath in the bathroom being the incorrect style.</w:t>
            </w:r>
          </w:p>
          <w:p w:rsidR="00717D38" w:rsidRDefault="00717D38" w:rsidP="00717D38">
            <w:pPr>
              <w:rPr>
                <w:rFonts w:ascii="Arial" w:hAnsi="Arial" w:cs="Arial"/>
                <w:sz w:val="22"/>
                <w:szCs w:val="22"/>
              </w:rPr>
            </w:pPr>
          </w:p>
          <w:p w:rsidR="00717D38" w:rsidRDefault="00717D38" w:rsidP="00717D38">
            <w:pPr>
              <w:rPr>
                <w:rFonts w:ascii="Arial" w:hAnsi="Arial" w:cs="Arial"/>
                <w:sz w:val="22"/>
                <w:szCs w:val="22"/>
              </w:rPr>
            </w:pPr>
            <w:r>
              <w:rPr>
                <w:rFonts w:ascii="Arial" w:hAnsi="Arial" w:cs="Arial"/>
                <w:sz w:val="22"/>
                <w:szCs w:val="22"/>
              </w:rPr>
              <w:t xml:space="preserve">After review of the contract, we have found there to be no discrepancy between the bath detailed in the white goods and chattels particulars and the bath currently installed. </w:t>
            </w:r>
          </w:p>
          <w:p w:rsidR="00717D38" w:rsidRDefault="00717D38" w:rsidP="00717D38">
            <w:pPr>
              <w:rPr>
                <w:rFonts w:ascii="Arial" w:hAnsi="Arial" w:cs="Arial"/>
                <w:sz w:val="22"/>
                <w:szCs w:val="22"/>
              </w:rPr>
            </w:pPr>
          </w:p>
          <w:p w:rsidR="00717D38" w:rsidRDefault="00717D38" w:rsidP="00717D38">
            <w:pPr>
              <w:rPr>
                <w:rFonts w:ascii="Arial" w:hAnsi="Arial" w:cs="Arial"/>
                <w:sz w:val="22"/>
                <w:szCs w:val="22"/>
              </w:rPr>
            </w:pPr>
            <w:r>
              <w:rPr>
                <w:rFonts w:ascii="Arial" w:hAnsi="Arial" w:cs="Arial"/>
                <w:sz w:val="22"/>
                <w:szCs w:val="22"/>
              </w:rPr>
              <w:t>Please feel free to contact us if you would like to discuss this further.</w:t>
            </w:r>
          </w:p>
          <w:p w:rsidR="00717D38" w:rsidRDefault="00717D38" w:rsidP="00717D38">
            <w:pPr>
              <w:rPr>
                <w:rFonts w:ascii="Arial" w:hAnsi="Arial" w:cs="Arial"/>
                <w:sz w:val="22"/>
                <w:szCs w:val="22"/>
              </w:rPr>
            </w:pPr>
          </w:p>
          <w:p w:rsidR="00717D38" w:rsidRDefault="00717D38" w:rsidP="00717D38">
            <w:pPr>
              <w:rPr>
                <w:rFonts w:ascii="Arial" w:hAnsi="Arial" w:cs="Arial"/>
                <w:sz w:val="22"/>
                <w:szCs w:val="22"/>
              </w:rPr>
            </w:pPr>
            <w:r>
              <w:rPr>
                <w:rFonts w:ascii="Arial" w:hAnsi="Arial" w:cs="Arial"/>
                <w:sz w:val="22"/>
                <w:szCs w:val="22"/>
              </w:rPr>
              <w:t>Kind Regards,</w:t>
            </w:r>
          </w:p>
          <w:p w:rsidR="00700CC2" w:rsidRPr="00700CC2" w:rsidRDefault="00717D38" w:rsidP="00700CC2">
            <w:pPr>
              <w:rPr>
                <w:rFonts w:ascii="Arial" w:hAnsi="Arial" w:cs="Arial"/>
                <w:sz w:val="22"/>
                <w:szCs w:val="22"/>
              </w:rPr>
            </w:pPr>
            <w:r>
              <w:rPr>
                <w:rFonts w:ascii="Arial" w:hAnsi="Arial" w:cs="Arial"/>
                <w:sz w:val="22"/>
                <w:szCs w:val="22"/>
              </w:rPr>
              <w:t>Andrea</w:t>
            </w:r>
            <w:permEnd w:id="1769033465"/>
          </w:p>
        </w:tc>
        <w:permStart w:id="1984446831"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984446831"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8" w:name="_Ref428787470"/>
      <w:r>
        <w:lastRenderedPageBreak/>
        <w:t xml:space="preserve">Where would you find </w:t>
      </w:r>
      <w:r w:rsidRPr="00CC1A85">
        <w:t>any possible penalties associated with a build</w:t>
      </w:r>
      <w:r>
        <w:t>?</w:t>
      </w:r>
      <w:bookmarkEnd w:id="58"/>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717D38" w:rsidP="00CB0A4E">
            <w:pPr>
              <w:rPr>
                <w:rFonts w:ascii="Arial" w:hAnsi="Arial" w:cs="Arial"/>
                <w:sz w:val="22"/>
                <w:szCs w:val="22"/>
              </w:rPr>
            </w:pPr>
            <w:permStart w:id="1636194932" w:edGrp="everyone"/>
            <w:r>
              <w:rPr>
                <w:rFonts w:ascii="Arial" w:hAnsi="Arial" w:cs="Arial"/>
                <w:sz w:val="22"/>
                <w:szCs w:val="22"/>
              </w:rPr>
              <w:t>In the specifications and the contract under liquidated damage clauses.</w:t>
            </w:r>
            <w:permEnd w:id="1636194932"/>
          </w:p>
        </w:tc>
        <w:permStart w:id="57374581"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7374581"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17D38" w:rsidRDefault="00717D38" w:rsidP="00717D38">
            <w:pPr>
              <w:rPr>
                <w:rFonts w:ascii="Arial" w:hAnsi="Arial" w:cs="Arial"/>
                <w:sz w:val="22"/>
                <w:szCs w:val="22"/>
              </w:rPr>
            </w:pPr>
            <w:permStart w:id="767566223" w:edGrp="everyone"/>
            <w:r>
              <w:rPr>
                <w:rFonts w:ascii="Arial" w:hAnsi="Arial" w:cs="Arial"/>
                <w:sz w:val="22"/>
                <w:szCs w:val="22"/>
              </w:rPr>
              <w:t>In QLD, building work is assessable through private building certification under the Planning Act 2016 as well as under specific building regulations.</w:t>
            </w:r>
          </w:p>
          <w:p w:rsidR="00717D38" w:rsidRDefault="00717D38" w:rsidP="00717D38">
            <w:pPr>
              <w:rPr>
                <w:rFonts w:ascii="Arial" w:hAnsi="Arial" w:cs="Arial"/>
                <w:sz w:val="22"/>
                <w:szCs w:val="22"/>
              </w:rPr>
            </w:pPr>
            <w:r>
              <w:rPr>
                <w:rFonts w:ascii="Arial" w:hAnsi="Arial" w:cs="Arial"/>
                <w:sz w:val="22"/>
                <w:szCs w:val="22"/>
              </w:rPr>
              <w:t>Brisbane City Council must hold records of building approvals and certification information. The legislation also requires that an accredited building certifier must lodge the following document with Council:</w:t>
            </w:r>
          </w:p>
          <w:p w:rsidR="00717D38" w:rsidRDefault="00717D38" w:rsidP="00717D38">
            <w:pPr>
              <w:rPr>
                <w:rFonts w:ascii="Arial" w:hAnsi="Arial" w:cs="Arial"/>
                <w:sz w:val="22"/>
                <w:szCs w:val="22"/>
              </w:rPr>
            </w:pPr>
            <w:r>
              <w:rPr>
                <w:rFonts w:ascii="Arial" w:hAnsi="Arial" w:cs="Arial"/>
                <w:sz w:val="22"/>
                <w:szCs w:val="22"/>
              </w:rPr>
              <w:t>Engagement notice and application details</w:t>
            </w:r>
          </w:p>
          <w:p w:rsidR="00717D38" w:rsidRDefault="00717D38" w:rsidP="00717D38">
            <w:pPr>
              <w:rPr>
                <w:rFonts w:ascii="Arial" w:hAnsi="Arial" w:cs="Arial"/>
                <w:sz w:val="22"/>
                <w:szCs w:val="22"/>
              </w:rPr>
            </w:pPr>
            <w:r>
              <w:rPr>
                <w:rFonts w:ascii="Arial" w:hAnsi="Arial" w:cs="Arial"/>
                <w:sz w:val="22"/>
                <w:szCs w:val="22"/>
              </w:rPr>
              <w:t>Decision notice, approved building plans and any other documentation that contributed to the plan approval</w:t>
            </w:r>
          </w:p>
          <w:p w:rsidR="00717D38" w:rsidRDefault="00717D38" w:rsidP="00717D38">
            <w:pPr>
              <w:rPr>
                <w:rFonts w:ascii="Arial" w:hAnsi="Arial" w:cs="Arial"/>
                <w:sz w:val="22"/>
                <w:szCs w:val="22"/>
              </w:rPr>
            </w:pPr>
            <w:r>
              <w:rPr>
                <w:rFonts w:ascii="Arial" w:hAnsi="Arial" w:cs="Arial"/>
                <w:sz w:val="22"/>
                <w:szCs w:val="22"/>
              </w:rPr>
              <w:t>Completion details such as certificates and any other documents relating to the certification and acceptance of the completed building work</w:t>
            </w:r>
          </w:p>
          <w:p w:rsidR="00717D38" w:rsidRDefault="00717D38" w:rsidP="00717D38">
            <w:pPr>
              <w:rPr>
                <w:rFonts w:ascii="Arial" w:hAnsi="Arial" w:cs="Arial"/>
                <w:sz w:val="22"/>
                <w:szCs w:val="22"/>
              </w:rPr>
            </w:pPr>
          </w:p>
          <w:p w:rsidR="007D6FF6" w:rsidRPr="001C4084" w:rsidRDefault="00717D38" w:rsidP="007D6FF6">
            <w:pPr>
              <w:rPr>
                <w:rFonts w:ascii="Arial" w:hAnsi="Arial" w:cs="Arial"/>
                <w:sz w:val="22"/>
                <w:szCs w:val="22"/>
              </w:rPr>
            </w:pPr>
            <w:r>
              <w:rPr>
                <w:rFonts w:ascii="Arial" w:hAnsi="Arial" w:cs="Arial"/>
                <w:sz w:val="22"/>
                <w:szCs w:val="22"/>
              </w:rPr>
              <w:t>The Planning Act 2016 and the Building Act 1975 require a private certifier to lodge building work documentation with council</w:t>
            </w:r>
            <w:permEnd w:id="767566223"/>
          </w:p>
        </w:tc>
        <w:permStart w:id="130239376"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0239376"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7"/>
      <w:bookmarkEnd w:id="38"/>
      <w:bookmarkEnd w:id="60"/>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BB7C42" w:rsidRPr="00DA7632" w:rsidRDefault="00BB7C42"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BB7C42" w:rsidRPr="00DA7632" w:rsidRDefault="00BB7C42" w:rsidP="00700CC2">
                            <w:pPr>
                              <w:rPr>
                                <w:sz w:val="22"/>
                                <w:szCs w:val="22"/>
                                <w:lang w:val="en-US"/>
                              </w:rPr>
                            </w:pPr>
                          </w:p>
                          <w:p w:rsidR="00BB7C42" w:rsidRPr="00DA7632" w:rsidRDefault="00BB7C42" w:rsidP="00700CC2">
                            <w:pPr>
                              <w:rPr>
                                <w:b/>
                                <w:i/>
                                <w:sz w:val="22"/>
                                <w:szCs w:val="22"/>
                                <w:lang w:val="en-US"/>
                              </w:rPr>
                            </w:pPr>
                            <w:r w:rsidRPr="00DA7632">
                              <w:rPr>
                                <w:b/>
                                <w:i/>
                                <w:sz w:val="22"/>
                                <w:szCs w:val="22"/>
                                <w:lang w:val="en-US"/>
                              </w:rPr>
                              <w:t>Additional details:</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BB7C42" w:rsidRPr="00DA7632" w:rsidRDefault="00BB7C42"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BB7C42" w:rsidRPr="00DA7632" w:rsidRDefault="00BB7C42" w:rsidP="00700CC2">
                      <w:pPr>
                        <w:rPr>
                          <w:sz w:val="22"/>
                          <w:szCs w:val="22"/>
                          <w:lang w:val="en-US"/>
                        </w:rPr>
                      </w:pPr>
                    </w:p>
                    <w:p w:rsidR="00BB7C42" w:rsidRPr="00DA7632" w:rsidRDefault="00BB7C42" w:rsidP="00700CC2">
                      <w:pPr>
                        <w:rPr>
                          <w:b/>
                          <w:i/>
                          <w:sz w:val="22"/>
                          <w:szCs w:val="22"/>
                          <w:lang w:val="en-US"/>
                        </w:rPr>
                      </w:pPr>
                      <w:r w:rsidRPr="00DA7632">
                        <w:rPr>
                          <w:b/>
                          <w:i/>
                          <w:sz w:val="22"/>
                          <w:szCs w:val="22"/>
                          <w:lang w:val="en-US"/>
                        </w:rPr>
                        <w:t>Additional details:</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574516518"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574516518"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6FC3" w:rsidRDefault="002E6FC3" w:rsidP="00A67754">
      <w:r>
        <w:separator/>
      </w:r>
    </w:p>
  </w:endnote>
  <w:endnote w:type="continuationSeparator" w:id="0">
    <w:p w:rsidR="002E6FC3" w:rsidRDefault="002E6FC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Gotham-Book">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0BE8" w:rsidRPr="00830749" w:rsidRDefault="00D80BE8" w:rsidP="00D80BE8">
    <w:pPr>
      <w:pBdr>
        <w:top w:val="single" w:sz="4" w:space="1" w:color="auto"/>
      </w:pBdr>
      <w:rPr>
        <w:rFonts w:ascii="Arial" w:hAnsi="Arial" w:cs="Arial"/>
        <w:b/>
        <w:sz w:val="16"/>
        <w:szCs w:val="16"/>
      </w:rPr>
    </w:pPr>
  </w:p>
  <w:p w:rsidR="00D80BE8" w:rsidRPr="00830749" w:rsidRDefault="002E6FC3"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EndPr/>
      <w:sdtContent>
        <w:sdt>
          <w:sdtPr>
            <w:rPr>
              <w:rFonts w:ascii="Arial" w:hAnsi="Arial" w:cs="Arial"/>
              <w:b/>
              <w:sz w:val="16"/>
              <w:szCs w:val="16"/>
            </w:rPr>
            <w:id w:val="-1257896768"/>
            <w:docPartObj>
              <w:docPartGallery w:val="Page Numbers (Top of Page)"/>
              <w:docPartUnique/>
            </w:docPartObj>
          </w:sdtPr>
          <w:sdtEndPr/>
          <w:sdtContent>
            <w:r w:rsidR="00D80BE8" w:rsidRPr="004932A4">
              <w:rPr>
                <w:rFonts w:ascii="Arial" w:hAnsi="Arial" w:cs="Arial"/>
                <w:b/>
                <w:sz w:val="16"/>
                <w:szCs w:val="16"/>
              </w:rPr>
              <w:t xml:space="preserve">Page </w:t>
            </w:r>
            <w:r w:rsidR="00D80BE8" w:rsidRPr="004932A4">
              <w:rPr>
                <w:rFonts w:ascii="Arial" w:hAnsi="Arial" w:cs="Arial"/>
                <w:b/>
                <w:bCs/>
                <w:sz w:val="16"/>
                <w:szCs w:val="16"/>
              </w:rPr>
              <w:fldChar w:fldCharType="begin"/>
            </w:r>
            <w:r w:rsidR="00D80BE8" w:rsidRPr="004932A4">
              <w:rPr>
                <w:rFonts w:ascii="Arial" w:hAnsi="Arial" w:cs="Arial"/>
                <w:b/>
                <w:bCs/>
                <w:sz w:val="16"/>
                <w:szCs w:val="16"/>
              </w:rPr>
              <w:instrText xml:space="preserve"> PAGE </w:instrText>
            </w:r>
            <w:r w:rsidR="00D80BE8" w:rsidRPr="004932A4">
              <w:rPr>
                <w:rFonts w:ascii="Arial" w:hAnsi="Arial" w:cs="Arial"/>
                <w:b/>
                <w:bCs/>
                <w:sz w:val="16"/>
                <w:szCs w:val="16"/>
              </w:rPr>
              <w:fldChar w:fldCharType="separate"/>
            </w:r>
            <w:r w:rsidR="000B5121">
              <w:rPr>
                <w:rFonts w:ascii="Arial" w:hAnsi="Arial" w:cs="Arial"/>
                <w:b/>
                <w:bCs/>
                <w:noProof/>
                <w:sz w:val="16"/>
                <w:szCs w:val="16"/>
              </w:rPr>
              <w:t>20</w:t>
            </w:r>
            <w:r w:rsidR="00D80BE8" w:rsidRPr="004932A4">
              <w:rPr>
                <w:rFonts w:ascii="Arial" w:hAnsi="Arial" w:cs="Arial"/>
                <w:b/>
                <w:sz w:val="16"/>
                <w:szCs w:val="16"/>
              </w:rPr>
              <w:fldChar w:fldCharType="end"/>
            </w:r>
            <w:r w:rsidR="00D80BE8" w:rsidRPr="004932A4">
              <w:rPr>
                <w:rFonts w:ascii="Arial" w:hAnsi="Arial" w:cs="Arial"/>
                <w:b/>
                <w:sz w:val="16"/>
                <w:szCs w:val="16"/>
              </w:rPr>
              <w:t xml:space="preserve"> of </w:t>
            </w:r>
            <w:r w:rsidR="00D80BE8" w:rsidRPr="004932A4">
              <w:rPr>
                <w:rFonts w:ascii="Arial" w:hAnsi="Arial" w:cs="Arial"/>
                <w:b/>
                <w:bCs/>
                <w:sz w:val="16"/>
                <w:szCs w:val="16"/>
              </w:rPr>
              <w:fldChar w:fldCharType="begin"/>
            </w:r>
            <w:r w:rsidR="00D80BE8" w:rsidRPr="004932A4">
              <w:rPr>
                <w:rFonts w:ascii="Arial" w:hAnsi="Arial" w:cs="Arial"/>
                <w:b/>
                <w:bCs/>
                <w:sz w:val="16"/>
                <w:szCs w:val="16"/>
              </w:rPr>
              <w:instrText xml:space="preserve"> SECTIONPAGES  </w:instrText>
            </w:r>
            <w:r w:rsidR="00D80BE8" w:rsidRPr="004932A4">
              <w:rPr>
                <w:rFonts w:ascii="Arial" w:hAnsi="Arial" w:cs="Arial"/>
                <w:b/>
                <w:bCs/>
                <w:sz w:val="16"/>
                <w:szCs w:val="16"/>
              </w:rPr>
              <w:fldChar w:fldCharType="separate"/>
            </w:r>
            <w:r w:rsidR="009276C6">
              <w:rPr>
                <w:rFonts w:ascii="Arial" w:hAnsi="Arial" w:cs="Arial"/>
                <w:b/>
                <w:bCs/>
                <w:noProof/>
                <w:sz w:val="16"/>
                <w:szCs w:val="16"/>
              </w:rPr>
              <w:t>22</w:t>
            </w:r>
            <w:r w:rsidR="00D80BE8" w:rsidRPr="004932A4">
              <w:rPr>
                <w:rFonts w:ascii="Arial" w:hAnsi="Arial" w:cs="Arial"/>
                <w:b/>
                <w:sz w:val="16"/>
                <w:szCs w:val="16"/>
              </w:rPr>
              <w:fldChar w:fldCharType="end"/>
            </w:r>
          </w:sdtContent>
        </w:sdt>
      </w:sdtContent>
    </w:sdt>
    <w:r w:rsidR="00D80BE8">
      <w:rPr>
        <w:rFonts w:ascii="Arial" w:hAnsi="Arial" w:cs="Arial"/>
        <w:b/>
        <w:sz w:val="16"/>
        <w:szCs w:val="16"/>
      </w:rPr>
      <w:ptab w:relativeTo="margin" w:alignment="right" w:leader="none"/>
    </w:r>
    <w:r w:rsidR="00D80BE8"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EndPr/>
      <w:sdtContent>
        <w:r w:rsidR="00D80BE8">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0BE8" w:rsidRPr="00830749" w:rsidRDefault="00D80BE8" w:rsidP="00D80BE8">
    <w:pPr>
      <w:pBdr>
        <w:top w:val="single" w:sz="4" w:space="1" w:color="auto"/>
      </w:pBdr>
      <w:rPr>
        <w:rFonts w:ascii="Arial" w:hAnsi="Arial" w:cs="Arial"/>
        <w:b/>
        <w:sz w:val="16"/>
        <w:szCs w:val="16"/>
      </w:rPr>
    </w:pPr>
  </w:p>
  <w:p w:rsidR="00D80BE8" w:rsidRPr="00830749" w:rsidRDefault="00D80BE8"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B5121">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276C6">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6FC3" w:rsidRDefault="002E6FC3" w:rsidP="00A67754">
      <w:r>
        <w:separator/>
      </w:r>
    </w:p>
  </w:footnote>
  <w:footnote w:type="continuationSeparator" w:id="0">
    <w:p w:rsidR="002E6FC3" w:rsidRDefault="002E6FC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7C42" w:rsidRDefault="00BB7C42"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EndPr/>
      <w:sdtContent>
        <w:r>
          <w:rPr>
            <w:rFonts w:ascii="Arial" w:hAnsi="Arial" w:cs="Arial"/>
            <w:b/>
            <w:sz w:val="16"/>
            <w:szCs w:val="16"/>
          </w:rPr>
          <w:t>CPCCBC4032A Apply contract law to sales processes</w:t>
        </w:r>
      </w:sdtContent>
    </w:sdt>
  </w:p>
  <w:p w:rsidR="00BB7C42" w:rsidRPr="00830749" w:rsidRDefault="00BB7C42"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7C42" w:rsidRDefault="00BB7C42"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EndPr/>
      <w:sdtContent>
        <w:r>
          <w:rPr>
            <w:rFonts w:ascii="Arial" w:hAnsi="Arial" w:cs="Arial"/>
            <w:b/>
            <w:sz w:val="16"/>
            <w:szCs w:val="16"/>
          </w:rPr>
          <w:t>CPCCBC4032A Apply contract law to sales processes</w:t>
        </w:r>
      </w:sdtContent>
    </w:sdt>
  </w:p>
  <w:p w:rsidR="00BB7C42" w:rsidRPr="00830749" w:rsidRDefault="00BB7C42"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A896834"/>
    <w:multiLevelType w:val="hybridMultilevel"/>
    <w:tmpl w:val="ABE27FBC"/>
    <w:lvl w:ilvl="0" w:tplc="B172D3B8">
      <w:start w:val="1"/>
      <w:numFmt w:val="bullet"/>
      <w:lvlText w:val=""/>
      <w:lvlJc w:val="left"/>
      <w:pPr>
        <w:tabs>
          <w:tab w:val="num" w:pos="720"/>
        </w:tabs>
        <w:ind w:left="720" w:hanging="360"/>
      </w:pPr>
      <w:rPr>
        <w:rFonts w:ascii="Wingdings" w:hAnsi="Wingdings" w:hint="default"/>
      </w:rPr>
    </w:lvl>
    <w:lvl w:ilvl="1" w:tplc="F5C2D09A">
      <w:start w:val="23671"/>
      <w:numFmt w:val="bullet"/>
      <w:lvlText w:val=""/>
      <w:lvlJc w:val="left"/>
      <w:pPr>
        <w:tabs>
          <w:tab w:val="num" w:pos="1440"/>
        </w:tabs>
        <w:ind w:left="1440" w:hanging="360"/>
      </w:pPr>
      <w:rPr>
        <w:rFonts w:ascii="Wingdings" w:hAnsi="Wingdings" w:hint="default"/>
      </w:rPr>
    </w:lvl>
    <w:lvl w:ilvl="2" w:tplc="2EA272E0" w:tentative="1">
      <w:start w:val="1"/>
      <w:numFmt w:val="bullet"/>
      <w:lvlText w:val=""/>
      <w:lvlJc w:val="left"/>
      <w:pPr>
        <w:tabs>
          <w:tab w:val="num" w:pos="2160"/>
        </w:tabs>
        <w:ind w:left="2160" w:hanging="360"/>
      </w:pPr>
      <w:rPr>
        <w:rFonts w:ascii="Wingdings" w:hAnsi="Wingdings" w:hint="default"/>
      </w:rPr>
    </w:lvl>
    <w:lvl w:ilvl="3" w:tplc="70A84A96" w:tentative="1">
      <w:start w:val="1"/>
      <w:numFmt w:val="bullet"/>
      <w:lvlText w:val=""/>
      <w:lvlJc w:val="left"/>
      <w:pPr>
        <w:tabs>
          <w:tab w:val="num" w:pos="2880"/>
        </w:tabs>
        <w:ind w:left="2880" w:hanging="360"/>
      </w:pPr>
      <w:rPr>
        <w:rFonts w:ascii="Wingdings" w:hAnsi="Wingdings" w:hint="default"/>
      </w:rPr>
    </w:lvl>
    <w:lvl w:ilvl="4" w:tplc="DEA27C22" w:tentative="1">
      <w:start w:val="1"/>
      <w:numFmt w:val="bullet"/>
      <w:lvlText w:val=""/>
      <w:lvlJc w:val="left"/>
      <w:pPr>
        <w:tabs>
          <w:tab w:val="num" w:pos="3600"/>
        </w:tabs>
        <w:ind w:left="3600" w:hanging="360"/>
      </w:pPr>
      <w:rPr>
        <w:rFonts w:ascii="Wingdings" w:hAnsi="Wingdings" w:hint="default"/>
      </w:rPr>
    </w:lvl>
    <w:lvl w:ilvl="5" w:tplc="A6BA9FF8" w:tentative="1">
      <w:start w:val="1"/>
      <w:numFmt w:val="bullet"/>
      <w:lvlText w:val=""/>
      <w:lvlJc w:val="left"/>
      <w:pPr>
        <w:tabs>
          <w:tab w:val="num" w:pos="4320"/>
        </w:tabs>
        <w:ind w:left="4320" w:hanging="360"/>
      </w:pPr>
      <w:rPr>
        <w:rFonts w:ascii="Wingdings" w:hAnsi="Wingdings" w:hint="default"/>
      </w:rPr>
    </w:lvl>
    <w:lvl w:ilvl="6" w:tplc="8BD84594" w:tentative="1">
      <w:start w:val="1"/>
      <w:numFmt w:val="bullet"/>
      <w:lvlText w:val=""/>
      <w:lvlJc w:val="left"/>
      <w:pPr>
        <w:tabs>
          <w:tab w:val="num" w:pos="5040"/>
        </w:tabs>
        <w:ind w:left="5040" w:hanging="360"/>
      </w:pPr>
      <w:rPr>
        <w:rFonts w:ascii="Wingdings" w:hAnsi="Wingdings" w:hint="default"/>
      </w:rPr>
    </w:lvl>
    <w:lvl w:ilvl="7" w:tplc="9D926B06" w:tentative="1">
      <w:start w:val="1"/>
      <w:numFmt w:val="bullet"/>
      <w:lvlText w:val=""/>
      <w:lvlJc w:val="left"/>
      <w:pPr>
        <w:tabs>
          <w:tab w:val="num" w:pos="5760"/>
        </w:tabs>
        <w:ind w:left="5760" w:hanging="360"/>
      </w:pPr>
      <w:rPr>
        <w:rFonts w:ascii="Wingdings" w:hAnsi="Wingdings" w:hint="default"/>
      </w:rPr>
    </w:lvl>
    <w:lvl w:ilvl="8" w:tplc="4770E55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F0A1FBD"/>
    <w:multiLevelType w:val="hybridMultilevel"/>
    <w:tmpl w:val="8558F0F0"/>
    <w:lvl w:ilvl="0" w:tplc="C1C07180">
      <w:start w:val="1"/>
      <w:numFmt w:val="bullet"/>
      <w:lvlText w:val="•"/>
      <w:lvlJc w:val="left"/>
      <w:pPr>
        <w:tabs>
          <w:tab w:val="num" w:pos="720"/>
        </w:tabs>
        <w:ind w:left="720" w:hanging="360"/>
      </w:pPr>
      <w:rPr>
        <w:rFonts w:ascii="Arial" w:hAnsi="Arial" w:hint="default"/>
      </w:rPr>
    </w:lvl>
    <w:lvl w:ilvl="1" w:tplc="B82AB216" w:tentative="1">
      <w:start w:val="1"/>
      <w:numFmt w:val="bullet"/>
      <w:lvlText w:val="•"/>
      <w:lvlJc w:val="left"/>
      <w:pPr>
        <w:tabs>
          <w:tab w:val="num" w:pos="1440"/>
        </w:tabs>
        <w:ind w:left="1440" w:hanging="360"/>
      </w:pPr>
      <w:rPr>
        <w:rFonts w:ascii="Arial" w:hAnsi="Arial" w:hint="default"/>
      </w:rPr>
    </w:lvl>
    <w:lvl w:ilvl="2" w:tplc="7CCE8DBE" w:tentative="1">
      <w:start w:val="1"/>
      <w:numFmt w:val="bullet"/>
      <w:lvlText w:val="•"/>
      <w:lvlJc w:val="left"/>
      <w:pPr>
        <w:tabs>
          <w:tab w:val="num" w:pos="2160"/>
        </w:tabs>
        <w:ind w:left="2160" w:hanging="360"/>
      </w:pPr>
      <w:rPr>
        <w:rFonts w:ascii="Arial" w:hAnsi="Arial" w:hint="default"/>
      </w:rPr>
    </w:lvl>
    <w:lvl w:ilvl="3" w:tplc="4A8429E8" w:tentative="1">
      <w:start w:val="1"/>
      <w:numFmt w:val="bullet"/>
      <w:lvlText w:val="•"/>
      <w:lvlJc w:val="left"/>
      <w:pPr>
        <w:tabs>
          <w:tab w:val="num" w:pos="2880"/>
        </w:tabs>
        <w:ind w:left="2880" w:hanging="360"/>
      </w:pPr>
      <w:rPr>
        <w:rFonts w:ascii="Arial" w:hAnsi="Arial" w:hint="default"/>
      </w:rPr>
    </w:lvl>
    <w:lvl w:ilvl="4" w:tplc="23C6BEAA" w:tentative="1">
      <w:start w:val="1"/>
      <w:numFmt w:val="bullet"/>
      <w:lvlText w:val="•"/>
      <w:lvlJc w:val="left"/>
      <w:pPr>
        <w:tabs>
          <w:tab w:val="num" w:pos="3600"/>
        </w:tabs>
        <w:ind w:left="3600" w:hanging="360"/>
      </w:pPr>
      <w:rPr>
        <w:rFonts w:ascii="Arial" w:hAnsi="Arial" w:hint="default"/>
      </w:rPr>
    </w:lvl>
    <w:lvl w:ilvl="5" w:tplc="17EC04E4" w:tentative="1">
      <w:start w:val="1"/>
      <w:numFmt w:val="bullet"/>
      <w:lvlText w:val="•"/>
      <w:lvlJc w:val="left"/>
      <w:pPr>
        <w:tabs>
          <w:tab w:val="num" w:pos="4320"/>
        </w:tabs>
        <w:ind w:left="4320" w:hanging="360"/>
      </w:pPr>
      <w:rPr>
        <w:rFonts w:ascii="Arial" w:hAnsi="Arial" w:hint="default"/>
      </w:rPr>
    </w:lvl>
    <w:lvl w:ilvl="6" w:tplc="D8A4CB58" w:tentative="1">
      <w:start w:val="1"/>
      <w:numFmt w:val="bullet"/>
      <w:lvlText w:val="•"/>
      <w:lvlJc w:val="left"/>
      <w:pPr>
        <w:tabs>
          <w:tab w:val="num" w:pos="5040"/>
        </w:tabs>
        <w:ind w:left="5040" w:hanging="360"/>
      </w:pPr>
      <w:rPr>
        <w:rFonts w:ascii="Arial" w:hAnsi="Arial" w:hint="default"/>
      </w:rPr>
    </w:lvl>
    <w:lvl w:ilvl="7" w:tplc="751ACD8E" w:tentative="1">
      <w:start w:val="1"/>
      <w:numFmt w:val="bullet"/>
      <w:lvlText w:val="•"/>
      <w:lvlJc w:val="left"/>
      <w:pPr>
        <w:tabs>
          <w:tab w:val="num" w:pos="5760"/>
        </w:tabs>
        <w:ind w:left="5760" w:hanging="360"/>
      </w:pPr>
      <w:rPr>
        <w:rFonts w:ascii="Arial" w:hAnsi="Arial" w:hint="default"/>
      </w:rPr>
    </w:lvl>
    <w:lvl w:ilvl="8" w:tplc="5002D0F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8" w15:restartNumberingAfterBreak="0">
    <w:nsid w:val="2E3619F6"/>
    <w:multiLevelType w:val="hybridMultilevel"/>
    <w:tmpl w:val="59822292"/>
    <w:lvl w:ilvl="0" w:tplc="7E088360">
      <w:start w:val="1"/>
      <w:numFmt w:val="bullet"/>
      <w:lvlText w:val="•"/>
      <w:lvlJc w:val="left"/>
      <w:pPr>
        <w:tabs>
          <w:tab w:val="num" w:pos="720"/>
        </w:tabs>
        <w:ind w:left="720" w:hanging="360"/>
      </w:pPr>
      <w:rPr>
        <w:rFonts w:ascii="Arial" w:hAnsi="Arial" w:hint="default"/>
      </w:rPr>
    </w:lvl>
    <w:lvl w:ilvl="1" w:tplc="657E332A" w:tentative="1">
      <w:start w:val="1"/>
      <w:numFmt w:val="bullet"/>
      <w:lvlText w:val="•"/>
      <w:lvlJc w:val="left"/>
      <w:pPr>
        <w:tabs>
          <w:tab w:val="num" w:pos="1440"/>
        </w:tabs>
        <w:ind w:left="1440" w:hanging="360"/>
      </w:pPr>
      <w:rPr>
        <w:rFonts w:ascii="Arial" w:hAnsi="Arial" w:hint="default"/>
      </w:rPr>
    </w:lvl>
    <w:lvl w:ilvl="2" w:tplc="441C5DAA" w:tentative="1">
      <w:start w:val="1"/>
      <w:numFmt w:val="bullet"/>
      <w:lvlText w:val="•"/>
      <w:lvlJc w:val="left"/>
      <w:pPr>
        <w:tabs>
          <w:tab w:val="num" w:pos="2160"/>
        </w:tabs>
        <w:ind w:left="2160" w:hanging="360"/>
      </w:pPr>
      <w:rPr>
        <w:rFonts w:ascii="Arial" w:hAnsi="Arial" w:hint="default"/>
      </w:rPr>
    </w:lvl>
    <w:lvl w:ilvl="3" w:tplc="CD98F30A" w:tentative="1">
      <w:start w:val="1"/>
      <w:numFmt w:val="bullet"/>
      <w:lvlText w:val="•"/>
      <w:lvlJc w:val="left"/>
      <w:pPr>
        <w:tabs>
          <w:tab w:val="num" w:pos="2880"/>
        </w:tabs>
        <w:ind w:left="2880" w:hanging="360"/>
      </w:pPr>
      <w:rPr>
        <w:rFonts w:ascii="Arial" w:hAnsi="Arial" w:hint="default"/>
      </w:rPr>
    </w:lvl>
    <w:lvl w:ilvl="4" w:tplc="85D24B52" w:tentative="1">
      <w:start w:val="1"/>
      <w:numFmt w:val="bullet"/>
      <w:lvlText w:val="•"/>
      <w:lvlJc w:val="left"/>
      <w:pPr>
        <w:tabs>
          <w:tab w:val="num" w:pos="3600"/>
        </w:tabs>
        <w:ind w:left="3600" w:hanging="360"/>
      </w:pPr>
      <w:rPr>
        <w:rFonts w:ascii="Arial" w:hAnsi="Arial" w:hint="default"/>
      </w:rPr>
    </w:lvl>
    <w:lvl w:ilvl="5" w:tplc="F7A63BDA" w:tentative="1">
      <w:start w:val="1"/>
      <w:numFmt w:val="bullet"/>
      <w:lvlText w:val="•"/>
      <w:lvlJc w:val="left"/>
      <w:pPr>
        <w:tabs>
          <w:tab w:val="num" w:pos="4320"/>
        </w:tabs>
        <w:ind w:left="4320" w:hanging="360"/>
      </w:pPr>
      <w:rPr>
        <w:rFonts w:ascii="Arial" w:hAnsi="Arial" w:hint="default"/>
      </w:rPr>
    </w:lvl>
    <w:lvl w:ilvl="6" w:tplc="75AE0A72" w:tentative="1">
      <w:start w:val="1"/>
      <w:numFmt w:val="bullet"/>
      <w:lvlText w:val="•"/>
      <w:lvlJc w:val="left"/>
      <w:pPr>
        <w:tabs>
          <w:tab w:val="num" w:pos="5040"/>
        </w:tabs>
        <w:ind w:left="5040" w:hanging="360"/>
      </w:pPr>
      <w:rPr>
        <w:rFonts w:ascii="Arial" w:hAnsi="Arial" w:hint="default"/>
      </w:rPr>
    </w:lvl>
    <w:lvl w:ilvl="7" w:tplc="165E8D3E" w:tentative="1">
      <w:start w:val="1"/>
      <w:numFmt w:val="bullet"/>
      <w:lvlText w:val="•"/>
      <w:lvlJc w:val="left"/>
      <w:pPr>
        <w:tabs>
          <w:tab w:val="num" w:pos="5760"/>
        </w:tabs>
        <w:ind w:left="5760" w:hanging="360"/>
      </w:pPr>
      <w:rPr>
        <w:rFonts w:ascii="Arial" w:hAnsi="Arial" w:hint="default"/>
      </w:rPr>
    </w:lvl>
    <w:lvl w:ilvl="8" w:tplc="FCD8858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40D86D8E"/>
    <w:multiLevelType w:val="hybridMultilevel"/>
    <w:tmpl w:val="16726856"/>
    <w:lvl w:ilvl="0" w:tplc="372A8DFA">
      <w:start w:val="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14"/>
  </w:num>
  <w:num w:numId="3">
    <w:abstractNumId w:val="25"/>
  </w:num>
  <w:num w:numId="4">
    <w:abstractNumId w:val="52"/>
  </w:num>
  <w:num w:numId="5">
    <w:abstractNumId w:val="10"/>
  </w:num>
  <w:num w:numId="6">
    <w:abstractNumId w:val="29"/>
  </w:num>
  <w:num w:numId="7">
    <w:abstractNumId w:val="44"/>
  </w:num>
  <w:num w:numId="8">
    <w:abstractNumId w:val="24"/>
  </w:num>
  <w:num w:numId="9">
    <w:abstractNumId w:val="27"/>
  </w:num>
  <w:num w:numId="10">
    <w:abstractNumId w:val="22"/>
  </w:num>
  <w:num w:numId="11">
    <w:abstractNumId w:val="20"/>
  </w:num>
  <w:num w:numId="12">
    <w:abstractNumId w:val="61"/>
  </w:num>
  <w:num w:numId="13">
    <w:abstractNumId w:val="3"/>
  </w:num>
  <w:num w:numId="14">
    <w:abstractNumId w:val="1"/>
  </w:num>
  <w:num w:numId="15">
    <w:abstractNumId w:val="21"/>
  </w:num>
  <w:num w:numId="16">
    <w:abstractNumId w:val="13"/>
  </w:num>
  <w:num w:numId="17">
    <w:abstractNumId w:val="45"/>
  </w:num>
  <w:num w:numId="18">
    <w:abstractNumId w:val="58"/>
  </w:num>
  <w:num w:numId="19">
    <w:abstractNumId w:val="51"/>
  </w:num>
  <w:num w:numId="20">
    <w:abstractNumId w:val="39"/>
  </w:num>
  <w:num w:numId="21">
    <w:abstractNumId w:val="18"/>
  </w:num>
  <w:num w:numId="22">
    <w:abstractNumId w:val="7"/>
  </w:num>
  <w:num w:numId="23">
    <w:abstractNumId w:val="15"/>
  </w:num>
  <w:num w:numId="24">
    <w:abstractNumId w:val="42"/>
  </w:num>
  <w:num w:numId="25">
    <w:abstractNumId w:val="37"/>
  </w:num>
  <w:num w:numId="26">
    <w:abstractNumId w:val="19"/>
  </w:num>
  <w:num w:numId="27">
    <w:abstractNumId w:val="38"/>
  </w:num>
  <w:num w:numId="28">
    <w:abstractNumId w:val="32"/>
  </w:num>
  <w:num w:numId="29">
    <w:abstractNumId w:val="60"/>
  </w:num>
  <w:num w:numId="30">
    <w:abstractNumId w:val="17"/>
  </w:num>
  <w:num w:numId="31">
    <w:abstractNumId w:val="57"/>
  </w:num>
  <w:num w:numId="32">
    <w:abstractNumId w:val="0"/>
  </w:num>
  <w:num w:numId="33">
    <w:abstractNumId w:val="41"/>
  </w:num>
  <w:num w:numId="34">
    <w:abstractNumId w:val="5"/>
  </w:num>
  <w:num w:numId="35">
    <w:abstractNumId w:val="59"/>
  </w:num>
  <w:num w:numId="36">
    <w:abstractNumId w:val="48"/>
  </w:num>
  <w:num w:numId="37">
    <w:abstractNumId w:val="43"/>
  </w:num>
  <w:num w:numId="38">
    <w:abstractNumId w:val="31"/>
  </w:num>
  <w:num w:numId="39">
    <w:abstractNumId w:val="23"/>
  </w:num>
  <w:num w:numId="40">
    <w:abstractNumId w:val="40"/>
  </w:num>
  <w:num w:numId="41">
    <w:abstractNumId w:val="35"/>
  </w:num>
  <w:num w:numId="42">
    <w:abstractNumId w:val="46"/>
  </w:num>
  <w:num w:numId="43">
    <w:abstractNumId w:val="16"/>
  </w:num>
  <w:num w:numId="44">
    <w:abstractNumId w:val="54"/>
  </w:num>
  <w:num w:numId="45">
    <w:abstractNumId w:val="56"/>
  </w:num>
  <w:num w:numId="46">
    <w:abstractNumId w:val="30"/>
  </w:num>
  <w:num w:numId="47">
    <w:abstractNumId w:val="8"/>
  </w:num>
  <w:num w:numId="48">
    <w:abstractNumId w:val="26"/>
  </w:num>
  <w:num w:numId="49">
    <w:abstractNumId w:val="50"/>
  </w:num>
  <w:num w:numId="50">
    <w:abstractNumId w:val="49"/>
  </w:num>
  <w:num w:numId="51">
    <w:abstractNumId w:val="34"/>
  </w:num>
  <w:num w:numId="52">
    <w:abstractNumId w:val="2"/>
  </w:num>
  <w:num w:numId="53">
    <w:abstractNumId w:val="53"/>
  </w:num>
  <w:num w:numId="54">
    <w:abstractNumId w:val="55"/>
  </w:num>
  <w:num w:numId="55">
    <w:abstractNumId w:val="12"/>
  </w:num>
  <w:num w:numId="56">
    <w:abstractNumId w:val="33"/>
  </w:num>
  <w:num w:numId="57">
    <w:abstractNumId w:val="47"/>
  </w:num>
  <w:num w:numId="58">
    <w:abstractNumId w:val="11"/>
  </w:num>
  <w:num w:numId="59">
    <w:abstractNumId w:val="28"/>
  </w:num>
  <w:num w:numId="60">
    <w:abstractNumId w:val="9"/>
  </w:num>
  <w:num w:numId="61">
    <w:abstractNumId w:val="36"/>
  </w:num>
  <w:num w:numId="62">
    <w:abstractNumId w:val="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6B05"/>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959CA"/>
    <w:rsid w:val="000A2303"/>
    <w:rsid w:val="000A7B07"/>
    <w:rsid w:val="000B346C"/>
    <w:rsid w:val="000B5121"/>
    <w:rsid w:val="000B7B64"/>
    <w:rsid w:val="000C233D"/>
    <w:rsid w:val="000C4F46"/>
    <w:rsid w:val="000C6FB4"/>
    <w:rsid w:val="000E680F"/>
    <w:rsid w:val="000F0FCA"/>
    <w:rsid w:val="000F7264"/>
    <w:rsid w:val="00103A5E"/>
    <w:rsid w:val="001157AF"/>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66E7F"/>
    <w:rsid w:val="00167988"/>
    <w:rsid w:val="001709EB"/>
    <w:rsid w:val="00175F6C"/>
    <w:rsid w:val="00184237"/>
    <w:rsid w:val="0018673D"/>
    <w:rsid w:val="00187D1C"/>
    <w:rsid w:val="00191E86"/>
    <w:rsid w:val="0019250A"/>
    <w:rsid w:val="001961DD"/>
    <w:rsid w:val="001A355B"/>
    <w:rsid w:val="001A3880"/>
    <w:rsid w:val="001A77CF"/>
    <w:rsid w:val="001B09BC"/>
    <w:rsid w:val="001B6460"/>
    <w:rsid w:val="001C0776"/>
    <w:rsid w:val="001C0B34"/>
    <w:rsid w:val="001C4084"/>
    <w:rsid w:val="001D01D1"/>
    <w:rsid w:val="001E05E8"/>
    <w:rsid w:val="001F2AD0"/>
    <w:rsid w:val="001F3555"/>
    <w:rsid w:val="001F3FE3"/>
    <w:rsid w:val="001F6FA5"/>
    <w:rsid w:val="00201769"/>
    <w:rsid w:val="00201E01"/>
    <w:rsid w:val="00202782"/>
    <w:rsid w:val="00204C77"/>
    <w:rsid w:val="00213294"/>
    <w:rsid w:val="0021376B"/>
    <w:rsid w:val="00214096"/>
    <w:rsid w:val="00215415"/>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B03AC"/>
    <w:rsid w:val="002B2600"/>
    <w:rsid w:val="002B6786"/>
    <w:rsid w:val="002B7054"/>
    <w:rsid w:val="002C0B73"/>
    <w:rsid w:val="002C4301"/>
    <w:rsid w:val="002C4D10"/>
    <w:rsid w:val="002C66FA"/>
    <w:rsid w:val="002D1837"/>
    <w:rsid w:val="002D3E2B"/>
    <w:rsid w:val="002D4C72"/>
    <w:rsid w:val="002E6FC3"/>
    <w:rsid w:val="002E7CD0"/>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43D65"/>
    <w:rsid w:val="00347500"/>
    <w:rsid w:val="00347A6D"/>
    <w:rsid w:val="003548CB"/>
    <w:rsid w:val="003614DC"/>
    <w:rsid w:val="00361CE5"/>
    <w:rsid w:val="00362760"/>
    <w:rsid w:val="00367FC1"/>
    <w:rsid w:val="00374DDE"/>
    <w:rsid w:val="003758B4"/>
    <w:rsid w:val="00376162"/>
    <w:rsid w:val="00383B05"/>
    <w:rsid w:val="00390A28"/>
    <w:rsid w:val="0039160D"/>
    <w:rsid w:val="00396581"/>
    <w:rsid w:val="003965FE"/>
    <w:rsid w:val="00397E79"/>
    <w:rsid w:val="003B0DC7"/>
    <w:rsid w:val="003B5C02"/>
    <w:rsid w:val="003C065D"/>
    <w:rsid w:val="003C173C"/>
    <w:rsid w:val="003C211F"/>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242"/>
    <w:rsid w:val="004316FB"/>
    <w:rsid w:val="0043275D"/>
    <w:rsid w:val="00433D65"/>
    <w:rsid w:val="00435D5B"/>
    <w:rsid w:val="00440055"/>
    <w:rsid w:val="004403AD"/>
    <w:rsid w:val="0044090C"/>
    <w:rsid w:val="004429AC"/>
    <w:rsid w:val="00454B97"/>
    <w:rsid w:val="004559DC"/>
    <w:rsid w:val="004575AD"/>
    <w:rsid w:val="004624D6"/>
    <w:rsid w:val="0046338F"/>
    <w:rsid w:val="004657D2"/>
    <w:rsid w:val="00466598"/>
    <w:rsid w:val="004676B1"/>
    <w:rsid w:val="00467952"/>
    <w:rsid w:val="004768EA"/>
    <w:rsid w:val="00482720"/>
    <w:rsid w:val="004A3499"/>
    <w:rsid w:val="004A3DD9"/>
    <w:rsid w:val="004A44A7"/>
    <w:rsid w:val="004B0BF6"/>
    <w:rsid w:val="004B42E2"/>
    <w:rsid w:val="004C48E0"/>
    <w:rsid w:val="004C56C5"/>
    <w:rsid w:val="004C72F3"/>
    <w:rsid w:val="004D0646"/>
    <w:rsid w:val="004D0680"/>
    <w:rsid w:val="004D1A7D"/>
    <w:rsid w:val="004D7CCC"/>
    <w:rsid w:val="004E3FB7"/>
    <w:rsid w:val="004E5C7F"/>
    <w:rsid w:val="004E6613"/>
    <w:rsid w:val="004E79AD"/>
    <w:rsid w:val="004F06CC"/>
    <w:rsid w:val="0050226B"/>
    <w:rsid w:val="005025D4"/>
    <w:rsid w:val="00503E80"/>
    <w:rsid w:val="00504AC2"/>
    <w:rsid w:val="005054E9"/>
    <w:rsid w:val="00506CCD"/>
    <w:rsid w:val="005075AF"/>
    <w:rsid w:val="005102BD"/>
    <w:rsid w:val="00512B1D"/>
    <w:rsid w:val="00512BC0"/>
    <w:rsid w:val="0051331A"/>
    <w:rsid w:val="005156BE"/>
    <w:rsid w:val="00521DC6"/>
    <w:rsid w:val="00531973"/>
    <w:rsid w:val="00532738"/>
    <w:rsid w:val="005334E1"/>
    <w:rsid w:val="005362A7"/>
    <w:rsid w:val="0053695A"/>
    <w:rsid w:val="00536B74"/>
    <w:rsid w:val="00536CB1"/>
    <w:rsid w:val="00543100"/>
    <w:rsid w:val="00543C8D"/>
    <w:rsid w:val="00544F28"/>
    <w:rsid w:val="00545E98"/>
    <w:rsid w:val="00555130"/>
    <w:rsid w:val="00563B11"/>
    <w:rsid w:val="00573C4A"/>
    <w:rsid w:val="005757D0"/>
    <w:rsid w:val="00577520"/>
    <w:rsid w:val="00583840"/>
    <w:rsid w:val="005868D2"/>
    <w:rsid w:val="005948F5"/>
    <w:rsid w:val="00597B67"/>
    <w:rsid w:val="005A327B"/>
    <w:rsid w:val="005B3783"/>
    <w:rsid w:val="005B3D52"/>
    <w:rsid w:val="005B4B38"/>
    <w:rsid w:val="005C1FB7"/>
    <w:rsid w:val="005C20EC"/>
    <w:rsid w:val="005C48AD"/>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FA"/>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17D3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703A"/>
    <w:rsid w:val="007715C5"/>
    <w:rsid w:val="0077287B"/>
    <w:rsid w:val="007750F4"/>
    <w:rsid w:val="00775598"/>
    <w:rsid w:val="007830B6"/>
    <w:rsid w:val="00785EBE"/>
    <w:rsid w:val="007A1BB4"/>
    <w:rsid w:val="007A3EF1"/>
    <w:rsid w:val="007A5008"/>
    <w:rsid w:val="007B2C43"/>
    <w:rsid w:val="007C1D61"/>
    <w:rsid w:val="007C52E8"/>
    <w:rsid w:val="007C63F4"/>
    <w:rsid w:val="007D11FF"/>
    <w:rsid w:val="007D3292"/>
    <w:rsid w:val="007D3954"/>
    <w:rsid w:val="007D6FF6"/>
    <w:rsid w:val="007E0151"/>
    <w:rsid w:val="007E2C77"/>
    <w:rsid w:val="007E4882"/>
    <w:rsid w:val="007E57E8"/>
    <w:rsid w:val="007E72A0"/>
    <w:rsid w:val="007E7CAC"/>
    <w:rsid w:val="007F1F7F"/>
    <w:rsid w:val="007F575E"/>
    <w:rsid w:val="0080436C"/>
    <w:rsid w:val="008121F4"/>
    <w:rsid w:val="008133D3"/>
    <w:rsid w:val="00816CCB"/>
    <w:rsid w:val="00817A2D"/>
    <w:rsid w:val="00822686"/>
    <w:rsid w:val="008229FF"/>
    <w:rsid w:val="008264AD"/>
    <w:rsid w:val="00830749"/>
    <w:rsid w:val="00833553"/>
    <w:rsid w:val="00835B05"/>
    <w:rsid w:val="00842927"/>
    <w:rsid w:val="00843997"/>
    <w:rsid w:val="00847C7B"/>
    <w:rsid w:val="00855F97"/>
    <w:rsid w:val="00860AFB"/>
    <w:rsid w:val="00864095"/>
    <w:rsid w:val="00872A11"/>
    <w:rsid w:val="008748CE"/>
    <w:rsid w:val="00882B9D"/>
    <w:rsid w:val="008868DF"/>
    <w:rsid w:val="00886C48"/>
    <w:rsid w:val="008A00B4"/>
    <w:rsid w:val="008A082C"/>
    <w:rsid w:val="008A257C"/>
    <w:rsid w:val="008A3A99"/>
    <w:rsid w:val="008B39C9"/>
    <w:rsid w:val="008B59EC"/>
    <w:rsid w:val="008C48F6"/>
    <w:rsid w:val="008C6F4D"/>
    <w:rsid w:val="008C754C"/>
    <w:rsid w:val="008D53C6"/>
    <w:rsid w:val="008F0BA8"/>
    <w:rsid w:val="008F464C"/>
    <w:rsid w:val="00901593"/>
    <w:rsid w:val="00901AF6"/>
    <w:rsid w:val="009025D4"/>
    <w:rsid w:val="009055FD"/>
    <w:rsid w:val="009056E2"/>
    <w:rsid w:val="00914B8F"/>
    <w:rsid w:val="00917FD2"/>
    <w:rsid w:val="00921288"/>
    <w:rsid w:val="00925C83"/>
    <w:rsid w:val="009276C6"/>
    <w:rsid w:val="009304CA"/>
    <w:rsid w:val="0093060F"/>
    <w:rsid w:val="009324BA"/>
    <w:rsid w:val="00932E4E"/>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6974"/>
    <w:rsid w:val="00986BC7"/>
    <w:rsid w:val="00993997"/>
    <w:rsid w:val="00996BEA"/>
    <w:rsid w:val="009A0BD0"/>
    <w:rsid w:val="009A34C4"/>
    <w:rsid w:val="009A4937"/>
    <w:rsid w:val="009B750D"/>
    <w:rsid w:val="009C6F77"/>
    <w:rsid w:val="009C7961"/>
    <w:rsid w:val="009D1E85"/>
    <w:rsid w:val="009D22C4"/>
    <w:rsid w:val="009E08FC"/>
    <w:rsid w:val="009E2D85"/>
    <w:rsid w:val="009E33A9"/>
    <w:rsid w:val="009E3CED"/>
    <w:rsid w:val="009E4376"/>
    <w:rsid w:val="009E78AF"/>
    <w:rsid w:val="009F0483"/>
    <w:rsid w:val="009F34EB"/>
    <w:rsid w:val="009F4723"/>
    <w:rsid w:val="00A071E5"/>
    <w:rsid w:val="00A07F94"/>
    <w:rsid w:val="00A10E37"/>
    <w:rsid w:val="00A2147E"/>
    <w:rsid w:val="00A25B81"/>
    <w:rsid w:val="00A2624A"/>
    <w:rsid w:val="00A265D7"/>
    <w:rsid w:val="00A2765C"/>
    <w:rsid w:val="00A33567"/>
    <w:rsid w:val="00A34BA9"/>
    <w:rsid w:val="00A406B8"/>
    <w:rsid w:val="00A41676"/>
    <w:rsid w:val="00A43D76"/>
    <w:rsid w:val="00A526B7"/>
    <w:rsid w:val="00A52BAB"/>
    <w:rsid w:val="00A52C7C"/>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7EE3"/>
    <w:rsid w:val="00BD2445"/>
    <w:rsid w:val="00BD4B75"/>
    <w:rsid w:val="00BD5D83"/>
    <w:rsid w:val="00BE1F60"/>
    <w:rsid w:val="00BE5659"/>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21B79"/>
    <w:rsid w:val="00C25494"/>
    <w:rsid w:val="00C320F8"/>
    <w:rsid w:val="00C3636D"/>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7791"/>
    <w:rsid w:val="00C95773"/>
    <w:rsid w:val="00C963E0"/>
    <w:rsid w:val="00C9717B"/>
    <w:rsid w:val="00C97C42"/>
    <w:rsid w:val="00CA0F42"/>
    <w:rsid w:val="00CA78C3"/>
    <w:rsid w:val="00CB0A4E"/>
    <w:rsid w:val="00CB2E38"/>
    <w:rsid w:val="00CB7163"/>
    <w:rsid w:val="00CB7187"/>
    <w:rsid w:val="00CC3794"/>
    <w:rsid w:val="00CC3D35"/>
    <w:rsid w:val="00CC5E27"/>
    <w:rsid w:val="00CD0491"/>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4977"/>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A29CE"/>
    <w:rsid w:val="00EA4ACC"/>
    <w:rsid w:val="00EA4C21"/>
    <w:rsid w:val="00EA5ACC"/>
    <w:rsid w:val="00EB0AA2"/>
    <w:rsid w:val="00EB100E"/>
    <w:rsid w:val="00EB2F5E"/>
    <w:rsid w:val="00EB7E28"/>
    <w:rsid w:val="00EB7F48"/>
    <w:rsid w:val="00EC2DC6"/>
    <w:rsid w:val="00EC73A1"/>
    <w:rsid w:val="00EE0EDC"/>
    <w:rsid w:val="00EE235C"/>
    <w:rsid w:val="00EE2576"/>
    <w:rsid w:val="00EE272B"/>
    <w:rsid w:val="00EE346C"/>
    <w:rsid w:val="00EE46EA"/>
    <w:rsid w:val="00EE4CDC"/>
    <w:rsid w:val="00EF2F06"/>
    <w:rsid w:val="00EF529A"/>
    <w:rsid w:val="00EF69A4"/>
    <w:rsid w:val="00F023CE"/>
    <w:rsid w:val="00F03457"/>
    <w:rsid w:val="00F04BBE"/>
    <w:rsid w:val="00F052D0"/>
    <w:rsid w:val="00F06E9D"/>
    <w:rsid w:val="00F07185"/>
    <w:rsid w:val="00F212C3"/>
    <w:rsid w:val="00F21DF2"/>
    <w:rsid w:val="00F23659"/>
    <w:rsid w:val="00F26F5E"/>
    <w:rsid w:val="00F30473"/>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D01E7"/>
    <w:rsid w:val="00FD095A"/>
    <w:rsid w:val="00FD2AF2"/>
    <w:rsid w:val="00FD51DF"/>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D56D2F"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Gotham-Book">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2967"/>
    <w:rsid w:val="002C7EBB"/>
    <w:rsid w:val="002F51A8"/>
    <w:rsid w:val="003A1AE6"/>
    <w:rsid w:val="003C064C"/>
    <w:rsid w:val="003D7AF8"/>
    <w:rsid w:val="004422D2"/>
    <w:rsid w:val="00454E36"/>
    <w:rsid w:val="00462B5E"/>
    <w:rsid w:val="0050745C"/>
    <w:rsid w:val="00595B4E"/>
    <w:rsid w:val="005D3BC9"/>
    <w:rsid w:val="006018E6"/>
    <w:rsid w:val="006206DC"/>
    <w:rsid w:val="00641837"/>
    <w:rsid w:val="006A5ED9"/>
    <w:rsid w:val="006D6A21"/>
    <w:rsid w:val="006F39B0"/>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56D2F"/>
    <w:rsid w:val="00DC549C"/>
    <w:rsid w:val="00E04351"/>
    <w:rsid w:val="00E26A3D"/>
    <w:rsid w:val="00E42023"/>
    <w:rsid w:val="00E45AA5"/>
    <w:rsid w:val="00EA1D00"/>
    <w:rsid w:val="00EC27D2"/>
    <w:rsid w:val="00F27999"/>
    <w:rsid w:val="00F53755"/>
    <w:rsid w:val="00F57777"/>
    <w:rsid w:val="00F92073"/>
    <w:rsid w:val="00FA777D"/>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8-21T03:26:32.443"/>
    </inkml:context>
    <inkml:brush xml:id="br0">
      <inkml:brushProperty name="width" value="0.025" units="cm"/>
      <inkml:brushProperty name="height" value="0.025" units="cm"/>
    </inkml:brush>
  </inkml:definitions>
  <inkml:trace contextRef="#ctx0" brushRef="#br0">758 595 10896 0 0,'0'-17'760'0'0,"1"17"-759"0"0,-1 0 0 0 0,1 0 0 0 0,-1 0 0 0 0,0 0 0 0 0,1 0 1 0 0,-1 0-1 0 0,1 0 0 0 0,-1 0 0 0 0,1 0 0 0 0,-1 0 0 0 0,0 0 0 0 0,1 0 1 0 0,-1 0-1 0 0,1 0 0 0 0,-1 0 0 0 0,1 0 0 0 0,-1 0 0 0 0,0 0 1 0 0,1-1-1 0 0,-1 1 0 0 0,1 0 0 0 0,-1 0 0 0 0,0 0 0 0 0,1-1 0 0 0,-1 1 1 0 0,0 0-1 0 0,1-1 0 0 0,-1 1 0 0 0,0 0 0 0 0,0-1 0 0 0,1 1 0 0 0,-1 0 1 0 0,0-1-2 0 0,0 1 38 0 0,1-1 0 0 0,-1 1-1 0 0,0 0 1 0 0,0-1 0 0 0,1 1 0 0 0,-1 0 0 0 0,0-1 0 0 0,1 1 0 0 0,-1 0 0 0 0,0 0 0 0 0,1-1 0 0 0,-1 1 0 0 0,0 0 0 0 0,1 0 0 0 0,-1 0 0 0 0,1-1 0 0 0,-1 1 0 0 0,0 0-1 0 0,1 0 1 0 0,-1 0 0 0 0,1 0 0 0 0,-1 0 0 0 0,1 0 0 0 0,-1 0 0 0 0,0 0 0 0 0,1 0 0 0 0,-1 0 0 0 0,1 0 0 0 0,-1 0 0 0 0,1 0 0 0 0,-1 0 0 0 0,0 1 0 0 0,1-1 0 0 0,-1 0-38 0 0,0-1 39 0 0,0 1 0 0 0,0 0 0 0 0,0-1 0 0 0,0 1 0 0 0,0-1 0 0 0,-1 1 0 0 0,1-1 0 0 0,0 1 0 0 0,0-1 0 0 0,0 1 0 0 0,1-1 0 0 0,-1 1 0 0 0,0 0 0 0 0,0-1 0 0 0,0 1 0 0 0,0-1 0 0 0,0 1 0 0 0,0-1 0 0 0,1 1 0 0 0,-1 0 0 0 0,0-1 0 0 0,0 1 0 0 0,1-1 0 0 0,-1 1-39 0 0,10-7 787 0 0,-2 2 90 0 0,-8 4-775 0 0,1 0 0 0 0,-1 1 0 0 0,1-1 0 0 0,-1 0 0 0 0,1 0 0 0 0,-1 1 0 0 0,1-1 0 0 0,-1 0 1 0 0,1 0-1 0 0,-1 0 0 0 0,0 1 0 0 0,0-1 0 0 0,1 0 0 0 0,-1 0 0 0 0,0 0 0 0 0,0 0 0 0 0,0 0 1 0 0,0 0-1 0 0,0 1 0 0 0,0-1 0 0 0,0 0 0 0 0,0 0-102 0 0,-1 0 34 0 0,1 1 0 0 0,0-1-1 0 0,0 1 1 0 0,0 0 0 0 0,0-1 0 0 0,0 1 0 0 0,0-1 0 0 0,0 1 0 0 0,0-1-1 0 0,0 1 1 0 0,0-1 0 0 0,0 1 0 0 0,0-1 0 0 0,1 1 0 0 0,-1-1-1 0 0,0 1 1 0 0,0-1 0 0 0,0 1 0 0 0,1-1 0 0 0,-1 1 0 0 0,0-1-1 0 0,0 1 1 0 0,1 0 0 0 0,-1-1 0 0 0,0 1 0 0 0,1 0 0 0 0,-1-1-1 0 0,1 1 1 0 0,-1 0 0 0 0,0-1 0 0 0,1 1 0 0 0,-1 0 0 0 0,1 0-1 0 0,-1 0 1 0 0,1-1 0 0 0,-1 1 0 0 0,1 0 0 0 0,-1 0 0 0 0,1 0-1 0 0,-1 0-33 0 0,1-1-33 0 0,1 1-1 0 0,-1 0 1 0 0,0-1-1 0 0,0 0 0 0 0,0 1 1 0 0,0-1-1 0 0,0 1 1 0 0,0-1-1 0 0,0 0 0 0 0,0 0 1 0 0,-1 0-1 0 0,1 0 1 0 0,0 1-1 0 0,0-1 0 0 0,-1 0 1 0 0,1 0-1 0 0,0 0 1 0 0,0-1 33 0 0,4-5-236 0 0,-5 6 236 0 0,1-1 0 0 0,-1 1 0 0 0,1 0 0 0 0,-1 0 0 0 0,1 0 0 0 0,-1 0 0 0 0,1 0 0 0 0,0 1 0 0 0,0-1 0 0 0,-1 0 0 0 0,1 0 0 0 0,0 0 0 0 0,0 1 0 0 0,0-1 0 0 0,0 0 0 0 0,0 1 0 0 0,1-1 0 0 0,5-5 0 0 0,-6 6 0 0 0,0 0 0 0 0,1-1 0 0 0,-1 1 0 0 0,-1-1 0 0 0,1 1 0 0 0,0-1 0 0 0,0 0 0 0 0,0 1 0 0 0,0-1 0 0 0,0 0 0 0 0,0 0 0 0 0,-1 0 0 0 0,1 1 0 0 0,0-1 0 0 0,-1 0 0 0 0,1 0 0 0 0,8-9 0 0 0,-4 6 0 0 0,-1 0 0 0 0,1 0 0 0 0,-1 0 0 0 0,2-4 0 0 0,-4 7 0 0 0,0-7 0 0 0,3 6 0 0 0,-4 2 2 0 0,-1 0-1 0 0,0 0 0 0 0,0 0 0 0 0,0-1 0 0 0,0 1 1 0 0,1 0-1 0 0,-1 0 0 0 0,0 0 0 0 0,0-1 0 0 0,0 1 0 0 0,0 0 1 0 0,0 0-1 0 0,0-1 0 0 0,1 1 0 0 0,-1 0 0 0 0,0 0 1 0 0,0-1-1 0 0,0 1 0 0 0,0 0 0 0 0,0-1 0 0 0,0 1 1 0 0,0 0-1 0 0,0 0 0 0 0,0-1 0 0 0,0 1 0 0 0,0 0 0 0 0,-1-1-1 0 0,1 1 2 0 0,0 0-1 0 0,-1 0 1 0 0,1 0-1 0 0,0 0 0 0 0,-1-1 1 0 0,1 1-1 0 0,0 0 1 0 0,-1 0-1 0 0,1 0 0 0 0,0 0 1 0 0,-1 0-1 0 0,1 0 1 0 0,-1 0-1 0 0,1 0 0 0 0,0 0 1 0 0,-1 0-1 0 0,1 0 0 0 0,-1 0 1 0 0,1 0-1 0 0,0 1 1 0 0,-1-1-1 0 0,1 0 0 0 0,-1 0-1 0 0,1-8 168 0 0,-5 10-116 0 0,1 0 15 0 0,0 0 0 0 0,0 0 0 0 0,0 0 0 0 0,-2 3-67 0 0,5-5 9 0 0,0 1-1 0 0,0-1 0 0 0,0 0 0 0 0,0 1 1 0 0,0-1-1 0 0,0 0 0 0 0,0 0 0 0 0,0 1 1 0 0,0-1-1 0 0,0 0 0 0 0,0 0 0 0 0,-1 0-8 0 0,-8 1 61 0 0,8-1-54 0 0,0 1 0 0 0,-1 0 0 0 0,1 0-1 0 0,0 0 1 0 0,0 0 0 0 0,-2 2-7 0 0,-6 3 23 0 0,-23 5-23 0 0,-8 10 32 0 0,0 1-1 0 0,-21 16-31 0 0,-1 1 1 0 0,18-8-1 0 0,-113 65 0 0 0,139-83 0 0 0,6-5 0 0 0,0 0 0 0 0,0 0 0 0 0,-8 2 0 0 0,11-5 0 0 0,0 0 0 0 0,1 0 0 0 0,0 0 0 0 0,0 1 0 0 0,0 1 0 0 0,1-1 0 0 0,-6 7 0 0 0,11-10 0 0 0,-1 0 0 0 0,0 0 0 0 0,0 0 0 0 0,0 0 0 0 0,-1-1 0 0 0,1 0 0 0 0,-1 0 0 0 0,-3 2 0 0 0,4-3 0 0 0,-1 1 0 0 0,1 0 0 0 0,0 0 0 0 0,0 1 0 0 0,-1-1 0 0 0,2 1 0 0 0,-1 0 0 0 0,-2 3 0 0 0,1-2 4 0 0,2 0 27 0 0,10-6-2 0 0,10-7 57 0 0,-14 8-78 0 0,-1 0-1 0 0,1 0 1 0 0,-1 0-1 0 0,0 0 1 0 0,0 0-1 0 0,1-1 1 0 0,-1 1 0 0 0,0-1-1 0 0,0 0 1 0 0,0 0-1 0 0,-1 1 1 0 0,1-1-1 0 0,0-1-7 0 0,15-9 84 0 0,-6 4-49 0 0,-1 0 0 0 0,2 1 0 0 0,-1 1 0 0 0,1-1-35 0 0,1-1 45 0 0,-1 0 0 0 0,1 1 0 0 0,0 0 0 0 0,3 0-45 0 0,-4 2 41 0 0,0-1 0 0 0,0 0 0 0 0,-1-1-1 0 0,1 0 1 0 0,4-5-41 0 0,-6 6 0 0 0,0-1 0 0 0,0 1 0 0 0,4-6 0 0 0,-6 6 0 0 0,0 0 0 0 0,1 0 0 0 0,-1 1 0 0 0,1 0 0 0 0,5-2 0 0 0,-3 2 0 0 0,-1-1 0 0 0,0 0 0 0 0,0 0 0 0 0,4-5 0 0 0,0 1 0 0 0,12-6 0 0 0,-22 14 0 0 0,0-1 0 0 0,0 0 0 0 0,-1 0 0 0 0,1-1 0 0 0,2-1 0 0 0,5-6 0 0 0,-3 10 0 0 0,-30 23 0 0 0,15-14 0 0 0,-1 0 0 0 0,1-1 0 0 0,-2 0 0 0 0,-5 4 0 0 0,-19 16 9 0 0,-7 3-9 0 0,-18 13-97 0 0,51-37 76 0 0,-1-1 0 0 0,1 0-1 0 0,-7 3 22 0 0,-22 12-42 0 0,0 1-1 0 0,2 2 0 0 0,-32 26 43 0 0,-69 58-144 0 0,108-83 72 0 0,20-17 29 0 0,0-1-1 0 0,0 0 1 0 0,0 0 0 0 0,-1-1-1 0 0,0 0 1 0 0,0 0-1 0 0,0 0 44 0 0,2 1-63 0 0,1 0 6 0 0,5-6 57 0 0,-2 1-28 0 0,1 0-1 0 0,-1-1 0 0 0,1 1 0 0 0,0 0 0 0 0,-1 0 1 0 0,1 0-1 0 0,0 0 0 0 0,-1 0 0 0 0,1 1 0 0 0,-1 0 29 0 0,3-2 0 0 0,0 0 0 0 0,-1 0 0 0 0,1 0 0 0 0,0 0 0 0 0,-1 0 0 0 0,1 0 0 0 0,0 0 0 0 0,-1 0 0 0 0,1 0 0 0 0,0 0 0 0 0,-1 0 0 0 0,1-1 0 0 0,-1 1 0 0 0,1 0 0 0 0,0 0 0 0 0,-1-1 0 0 0,1 1 0 0 0,-1 0 0 0 0,1-1 0 0 0,-1 1 0 0 0,1-1 0 0 0,-1 1 0 0 0,1-1 0 0 0,-1 1 0 0 0,1-1 0 0 0,-1 1 0 0 0,1-1 0 0 0,-1 1 0 0 0,0-1 0 0 0,1 0 0 0 0,7-7 0 0 0,4 2-47 0 0,-3 0 41 0 0,1 1 1 0 0,0 1-1 0 0,9-3 6 0 0,-18 6 0 0 0,0 1 0 0 0,1-1 0 0 0,-1 0 0 0 0,0 0 0 0 0,0 1 0 0 0,0-1 0 0 0,0 0 0 0 0,0 0 0 0 0,1-1 0 0 0,4-4 0 0 0,19-5 0 0 0,-14 5 16 0 0,-3 2-28 0 0,0-1 1 0 0,0 0 0 0 0,0 0-1 0 0,-1-1 1 0 0,0 1 0 0 0,0-2-1 0 0,-1 1 12 0 0,-3 3 0 0 0,0 1 0 0 0,-1 0 0 0 0,1 0 0 0 0,0 0 0 0 0,0 0 0 0 0,3-1 0 0 0,-3 2 0 0 0,22-10 0 0 0,-7-2 64 0 0,2 3-19 0 0,-18 8-38 0 0,0 1 1 0 0,1 0-1 0 0,-1-1 1 0 0,0 1 0 0 0,1 0-1 0 0,-1 0 1 0 0,1 0 0 0 0,-1 1-1 0 0,1-1 1 0 0,0 0-1 0 0,1 1-7 0 0,-3 0 0 0 0,0 0 0 0 0,1-1 0 0 0,-1 1 0 0 0,0 0 0 0 0,0-1 0 0 0,0 1 0 0 0,0-1 0 0 0,0 1 0 0 0,0-1 0 0 0,1 0 0 0 0,-1 0 0 0 0,0 1 0 0 0,0-1 0 0 0,0 0 0 0 0,1 1 0 0 0,-1-1 0 0 0,0 1 0 0 0,0 0 0 0 0,1-1 0 0 0,-1 1-2 0 0,-1-1-1 0 0,1 1 1 0 0,-1-1-1 0 0,1 1 0 0 0,-1-1 1 0 0,1 1-1 0 0,-1 0 0 0 0,1-1 1 0 0,0 1-1 0 0,-1 0 0 0 0,1-1 1 0 0,-1 1-1 0 0,1 0 1 0 0,0 0-1 0 0,-1 0 0 0 0,1-1 1 0 0,0 1-1 0 0,-1 0 0 0 0,1 0 1 0 0,0 0-1 0 0,0 0 1 0 0,-1 0-1 0 0,1 0 0 0 0,0 0 1 0 0,-1 1-1 0 0,1-1 0 0 0,0 0 1 0 0,-1 0-1 0 0,1 1 3 0 0,0-1-7 0 0,-1 0-1 0 0,0 0 1 0 0,1 0-1 0 0,-1 0 1 0 0,1 0-1 0 0,-1 1 0 0 0,0-1 1 0 0,1 0-1 0 0,-1 0 1 0 0,0 1-1 0 0,1-1 1 0 0,-1 0-1 0 0,0 0 1 0 0,1 1-1 0 0,-1-1 1 0 0,0 1-1 0 0,1-1 1 0 0,-1 0-1 0 0,0 1 1 0 0,0-1-1 0 0,0 0 1 0 0,1 1-1 0 0,-1-1 1 0 0,0 1-1 0 0,0-1 1 0 0,0 1-1 0 0,0-1 1 0 0,0 0-1 0 0,0 1 1 0 0,0-1-1 0 0,0 1 1 0 0,0-1-1 0 0,0 1 1 0 0,0-1-1 0 0,0 0 1 0 0,0 1-1 0 0,0-1 1 0 0,0 1-1 0 0,-1-1 0 0 0,1 1 1 0 0,0-1-1 0 0,0 1 8 0 0,-2 1-15 0 0,1 1 0 0 0,-1-1-1 0 0,1 0 1 0 0,-1 1-1 0 0,0-1 1 0 0,0 0-1 0 0,0 0 1 0 0,0 0 0 0 0,-1 0-1 0 0,1-1 1 0 0,0 1-1 0 0,-1 0 1 0 0,1-1-1 0 0,-1 0 16 0 0,-30 28-281 0 0,-12 14 281 0 0,-1 1-71 0 0,43-41 81 0 0,-1-1 0 0 0,1 1-1 0 0,0-1 1 0 0,-1 0-1 0 0,-3 1-9 0 0,4-2 68 0 0,0 1 0 0 0,0 0 0 0 0,0-1 0 0 0,0 1 0 0 0,0 1 0 0 0,0-1 0 0 0,0 0 0 0 0,-1 2-68 0 0,-1 0-425 0 0,0 0 0 0 0,0 0 0 0 0,-2 2 425 0 0,-3 5-1668 0 0,13-13 1600 0 0,0 1 0 0 0,0-1 0 0 0,0 1 0 0 0,0-1 0 0 0,-1 0 0 0 0,1 0 0 0 0,0-1 0 0 0,-1 1 0 0 0,1 0 0 0 0,-1-1 0 0 0,2-2 68 0 0,-2 3-13 0 0,0-1 0 0 0,0 1-1 0 0,0 0 1 0 0,0 0 0 0 0,0 0-1 0 0,0 0 1 0 0,1 0 0 0 0,-1 0 0 0 0,1 1-1 0 0,-1-1 1 0 0,1 1 0 0 0,0 0-1 0 0,0 0 1 0 0,-1 0 0 0 0,1 0 0 0 0,1 0 13 0 0,3-4-30 0 0,-1 0 0 0 0,0 0 1 0 0,4-5 29 0 0,-5 5 1 0 0,-1 1 1 0 0,1 0-1 0 0,0-1 1 0 0,1 2-1 0 0,-1-1 1 0 0,6-3-2 0 0,9-3-23 0 0,-1-1 0 0 0,0-2 0 0 0,12-10 23 0 0,-10 8-3 0 0,-17 12 15 0 0,-1 0 0 0 0,1 0 0 0 0,0 0 0 0 0,1 0 0 0 0,-1 1 0 0 0,0 0 0 0 0,1 0 0 0 0,-1 0 1 0 0,1 0-13 0 0,1 0 72 0 0,-1 0 0 0 0,0 0 1 0 0,-1-1-1 0 0,1 1 1 0 0,0-1-1 0 0,-1 0 1 0 0,2-2-73 0 0,-5 5 87 0 0,0-1 0 0 0,1 0 0 0 0,-1 1 1 0 0,1-1-1 0 0,-1 0 0 0 0,0 0 0 0 0,0 0 1 0 0,0 0-1 0 0,0 0 0 0 0,0 0 1 0 0,1-1-88 0 0,-2 3 33 0 0,0-1 0 0 0,0 1 1 0 0,0-1-1 0 0,0 1 0 0 0,0-1 1 0 0,0 0-1 0 0,0 1 0 0 0,0-1 1 0 0,0 1-1 0 0,0-1 0 0 0,0 1 1 0 0,0-1-1 0 0,0 1 0 0 0,0-1 1 0 0,0 1-1 0 0,0-1 0 0 0,0 1 1 0 0,-1-1-1 0 0,1 0 1 0 0,0 1-1 0 0,0-1 0 0 0,-1 1 1 0 0,1-1-34 0 0,-9 7 668 0 0,1 0-80 0 0,4-3-383 0 0,-11 14 24 0 0,-1-1 0 0 0,-1 0 0 0 0,0-1-1 0 0,-5 2-228 0 0,8-7-6 0 0,-12 9 6 0 0,14-12-264 0 0,1 0-1 0 0,1 1 0 0 0,-8 8 265 0 0,12-13-166 0 0,0 2 0 0 0,0-1 0 0 0,0 1 0 0 0,0 0 166 0 0,3-2-51 0 0,0 0 0 0 0,-1 0 0 0 0,0-1 1 0 0,0 1-1 0 0,0-1 0 0 0,0 0 0 0 0,-1 0 0 0 0,1-1 0 0 0,-1 1 0 0 0,1-1 0 0 0,-5 1 51 0 0,8-2-6 0 0,0 0-1 0 0,0-1 0 0 0,0 1 0 0 0,0 0 0 0 0,0-1 0 0 0,0 1 0 0 0,1 0 0 0 0,-1 0 0 0 0,0 0 0 0 0,0 0 0 0 0,1 0 0 0 0,-1 0 7 0 0,-8 8-61 0 0,5-5 30 0 0,-1 0 0 0 0,1 0 0 0 0,-1 0 0 0 0,-1 3 31 0 0,3-4-49 0 0,0 0 1 0 0,0 0-1 0 0,0 0 1 0 0,-1 0 0 0 0,1 0-1 0 0,-1-1 1 0 0,0 1-1 0 0,-2 0 49 0 0,5-2-18 0 0,1 0 0 0 0,-1-1 0 0 0,0 1 0 0 0,0 0 0 0 0,1 0 0 0 0,-1 0 0 0 0,0 0 0 0 0,1 0-1 0 0,-1 0 1 0 0,1 0 18 0 0,-8 9-286 0 0,8-10 269 0 0,-1 1-1 0 0,1-1 1 0 0,-1 0 0 0 0,1 1 0 0 0,-1-1-1 0 0,1 0 1 0 0,-1 0 0 0 0,1 1 0 0 0,-1-1 0 0 0,1 0-1 0 0,-1 0 1 0 0,1 0 0 0 0,-1 0 0 0 0,1 0-1 0 0,-1 0 1 0 0,1 1 0 0 0,-1-1 0 0 0,1-1-1 0 0,-1 1 1 0 0,1 0 0 0 0,-1 0 0 0 0,1 0 0 0 0,-1 0 17 0 0,1 9-528 0 0,0-9 506 0 0,1 0 1 0 0,-1 0 0 0 0,0 0 0 0 0,1 0 0 0 0,-1 0 0 0 0,0 0 0 0 0,1 0 0 0 0,-1 0-1 0 0,0 0 1 0 0,1 0 0 0 0,-1 0 0 0 0,0 0 0 0 0,1 0 0 0 0,-1 0 0 0 0,0 0 0 0 0,1 0 0 0 0,-1 0-1 0 0,0 0 1 0 0,1 0 0 0 0,-1 0 0 0 0,0-1 0 0 0,0 1 0 0 0,1 0 0 0 0,-1 0 0 0 0,0 0 21 0 0,13-6-134 0 0,0 1 1 0 0,0-2 0 0 0,10-7 133 0 0,-2 2-79 0 0,15-7 79 0 0,-14 7 159 0 0,11-6-159 0 0,17-10 128 0 0,-8 2 128 0 0,19-18-256 0 0,-25 17 91 0 0,42-29 90 0 0,4 7 20 0 0,-45 28-90 0 0,21-15 257 0 0,14-14-368 0 0,-4 6 184 0 0,-32 21-118 0 0,75-48 164 0 0,-42 28-86 0 0,60-35 80 0 0,-61 42-161 0 0,-34 16-22 0 0,46-26 46 0 0,-38 26-14 0 0,-12 6 70 0 0,2-2-143 0 0,78-39 344 0 0,-92 43-278 0 0,-16 10-47 0 0,0 1 1 0 0,1-1 0 0 0,-1 0-1 0 0,1 1 1 0 0,-1-1 0 0 0,1 1-1 0 0,-1 0 1 0 0,1 0 0 0 0,0 0-1 0 0,-1 0 1 0 0,1 1 0 0 0,0-1-1 0 0,0 1 1 0 0,0-1-1 0 0,1 1-19 0 0,2-4 190 0 0,-4 3 97 0 0,-4 7-60 0 0,-1-4-208 0 0,1 0-1 0 0,-1 0 1 0 0,0 0 0 0 0,1 0-1 0 0,0 0 1 0 0,-1 1-1 0 0,1 0-18 0 0,0-1 16 0 0,0 0 0 0 0,0 1 0 0 0,0-1-1 0 0,-1 0 1 0 0,1-1 0 0 0,0 1 0 0 0,-1 0 0 0 0,1-1 0 0 0,-1 1-1 0 0,-2 0-15 0 0,3-1 7 0 0,0 0-1 0 0,0 0 0 0 0,0 1 1 0 0,0-1-1 0 0,0 0 0 0 0,1 0 1 0 0,-1 1-1 0 0,0 0-6 0 0,-10 7 37 0 0,-3-1 18 0 0,-1 0 1 0 0,-10 3-56 0 0,12-6 32 0 0,1 0 0 0 0,0 2 1 0 0,0-1-1 0 0,-5 6-32 0 0,-47 30 0 0 0,35-24 0 0 0,-58 35-85 0 0,56-36 90 0 0,-87 54-77 0 0,52-30-112 0 0,-30 12 184 0 0,53-30-192 0 0,-26 20 192 0 0,51-31-65 0 0,-1-2 0 0 0,0 0 65 0 0,7-4-90 0 0,0 0 0 0 0,0 1-1 0 0,1 0 1 0 0,0 1 0 0 0,1 0-1 0 0,-3 4 91 0 0,5-6-121 0 0,1 1-1 0 0,1 0 0 0 0,-7 8 122 0 0,10-10-39 0 0,0 0-1 0 0,-1 0 1 0 0,0-1-1 0 0,0 1 1 0 0,0-1-1 0 0,-1 0 1 0 0,1 0-1 0 0,-1-1 1 0 0,0 0-1 0 0,-6 3 40 0 0,11-6-5 0 0,0 1-1 0 0,0 0 1 0 0,0 0-1 0 0,0 0 1 0 0,0-1-1 0 0,0 1 1 0 0,0 0-1 0 0,0 0 1 0 0,0 0-1 0 0,1 0 1 0 0,-1 1-1 0 0,0-1 6 0 0,-6 8-38 0 0,1-4 0 0 0,1 0 0 0 0,-1 0-1 0 0,0-1 1 0 0,-1 0-1 0 0,-4 2 39 0 0,10-5-5 0 0,0-1 0 0 0,1 1 0 0 0,-1 0 0 0 0,1-1 0 0 0,-1 1 0 0 0,0 0 0 0 0,1-1 0 0 0,0 1 0 0 0,-1 0 0 0 0,1 0 0 0 0,-1 0 5 0 0,-3 5-33 0 0,-2-4-47 0 0,5-1 75 0 0,0 0-1 0 0,0-1 1 0 0,1 1-1 0 0,-1 0 1 0 0,0 0-1 0 0,1 0 1 0 0,-1-1-1 0 0,1 1 1 0 0,-1 1 5 0 0,-3 4-31 0 0,-3-5-48 0 0,17-1-18 0 0,-8 1 90 0 0,0-1 1 0 0,0 0 0 0 0,1 0-1 0 0,-1 0 1 0 0,0 0 0 0 0,0-1-1 0 0,0 1 1 0 0,0 0 0 0 0,0-1-1 0 0,0 1 1 0 0,0-1 0 0 0,0 0-1 0 0,0 0 1 0 0,-1 0 0 0 0,3-1 6 0 0,31-23-64 0 0,-15 13 38 0 0,0-2 1 0 0,-1 0 25 0 0,24-16-13 0 0,-19 18 13 0 0,-6 4 0 0 0,1-3 39 0 0,5-1-17 0 0,-2-1 0 0 0,1-1 0 0 0,-2-1 1 0 0,2-2-23 0 0,106-61 61 0 0,-27 16-58 0 0,-61 42-3 0 0,-7-3-66 0 0,13-12 66 0 0,-8 6 2 0 0,-37 27-1 0 0,1 0 0 0 0,-1 0 0 0 0,1 0 0 0 0,-1 1 0 0 0,1-1 0 0 0,0 0 0 0 0,0 1 1 0 0,0 0-2 0 0,0-1 28 0 0,0 1 0 0 0,0-1 1 0 0,0 1-1 0 0,-1-1 1 0 0,1 0-1 0 0,0 0 1 0 0,0-1-29 0 0,-3 3 8 0 0,0 0 0 0 0,0 0 1 0 0,0-1-1 0 0,1 1 1 0 0,-1 0-1 0 0,0 0 1 0 0,0 0-1 0 0,0 0 1 0 0,1-1-1 0 0,-1 1 1 0 0,0 0-1 0 0,0 0 1 0 0,0 0-1 0 0,1 0 1 0 0,-1 0-1 0 0,0 0 0 0 0,0 0 1 0 0,1 0-1 0 0,-1 0 1 0 0,0 0-1 0 0,0-1 1 0 0,0 1-1 0 0,1 0 1 0 0,-1 0-1 0 0,0 1 1 0 0,0-1-1 0 0,1 0-8 0 0,-1 0 6 0 0,0 0-1 0 0,0 0 1 0 0,0 1 0 0 0,0-1-1 0 0,0 0 1 0 0,0 0 0 0 0,0 1-1 0 0,0-1 1 0 0,0 0-1 0 0,0 1 1 0 0,0-1 0 0 0,0 0-1 0 0,0 0 1 0 0,0 1 0 0 0,0-1-1 0 0,0 0 1 0 0,0 0 0 0 0,0 1-1 0 0,0-1 1 0 0,0 0-1 0 0,-1 0 1 0 0,1 1 0 0 0,0-1-1 0 0,0 0 1 0 0,0 0 0 0 0,0 0-1 0 0,-1 1 1 0 0,1-1-1 0 0,0 0-5 0 0,-7 15 83 0 0,6-14-82 0 0,1 1 1 0 0,-1-1 0 0 0,1 0 0 0 0,0 1 0 0 0,-1-1 0 0 0,0 0 0 0 0,1 0-1 0 0,-1 0 1 0 0,0 1 0 0 0,0-1 0 0 0,0 0 0 0 0,1 0 0 0 0,-1 0-1 0 0,0 0 1 0 0,0-1 0 0 0,-1 1 0 0 0,1 0 0 0 0,0 0 0 0 0,0-1-1 0 0,0 1 1 0 0,0 0 0 0 0,-1-1 0 0 0,1 1 0 0 0,0-1 0 0 0,-1 1-3 0 0,-2 0 1 0 0,0 0 0 0 0,1 1 0 0 0,-1 0-1 0 0,1-1 1 0 0,-1 1 0 0 0,1 1-1 0 0,0-1 1 0 0,0 0 0 0 0,-2 3 0 0 0,-1 1 16 0 0,1-1 1 0 0,0 2 0 0 0,0-1-1 0 0,-2 4-16 0 0,1-6 5 0 0,0 1-1 0 0,0 1 0 0 0,1-1 0 0 0,-1 2-4 0 0,2-3 4 0 0,1 0 1 0 0,-1-1-1 0 0,1 1 0 0 0,-1-1 1 0 0,0 1-1 0 0,-1-1 0 0 0,1-1 1 0 0,0 1-1 0 0,-1-1 0 0 0,1 1 0 0 0,-5 0-4 0 0,-1 6 24 0 0,0-1-1 0 0,0 0 0 0 0,-10 4-23 0 0,10-5-2 0 0,0-1 1 0 0,0 2 0 0 0,1-1-1 0 0,-9 9 2 0 0,13-11 2 0 0,0 0 0 0 0,0-1-1 0 0,-1 0 1 0 0,1 0-1 0 0,-2 0-1 0 0,1 0-19 0 0,0-1 0 0 0,1 1 0 0 0,-1 1 0 0 0,1-1-1 0 0,-2 3 20 0 0,-3 5 14 0 0,8-9-21 0 0,0 0 0 0 0,-1 0 0 0 0,0 0 0 0 0,0 0 0 0 0,0 0 0 0 0,0 0 0 0 0,0-1 0 0 0,-1 0 0 0 0,1 1 0 0 0,-1-1-1 0 0,-3 1 8 0 0,6-2-5 0 0,0-1-1 0 0,0 1 1 0 0,0-1-1 0 0,1 1 0 0 0,-1 0 1 0 0,0-1-1 0 0,0 1 1 0 0,0 0-1 0 0,1 0 0 0 0,-1 0 1 0 0,0 0 5 0 0,1 0-3 0 0,-1 0 0 0 0,1-1 0 0 0,-1 1 0 0 0,1 0 0 0 0,-1-1 0 0 0,1 1 1 0 0,-1 0-1 0 0,0-1 0 0 0,1 1 0 0 0,-1-1 0 0 0,0 1 0 0 0,1-1 0 0 0,-1 0 0 0 0,0 1 0 0 0,0-1 1 0 0,1 0-1 0 0,-1 1 0 0 0,0-1 0 0 0,0 0 0 0 0,0 0 0 0 0,0 0 0 0 0,1 1 0 0 0,-1-1 3 0 0,-4 2-106 0 0,4-2 97 0 0,1 1-1 0 0,0-1 1 0 0,-1 0 0 0 0,1 1-1 0 0,-1-1 1 0 0,1 0 0 0 0,-1 0 0 0 0,1 1-1 0 0,-1-1 1 0 0,1 0 0 0 0,-1 0 0 0 0,1 0-1 0 0,-1 0 1 0 0,1 0 0 0 0,-1 0-1 0 0,1 0 1 0 0,-1 1 0 0 0,1-2 0 0 0,-1 1-1 0 0,1 0 1 0 0,-1 0 0 0 0,1 0-1 0 0,-1 0 10 0 0,9 0-90 0 0,-8 0 82 0 0,1 0 0 0 0,0 1 0 0 0,-1-1-1 0 0,1 0 1 0 0,0 0 0 0 0,0 0 0 0 0,-1 0 0 0 0,1 0-1 0 0,0 0 1 0 0,0-1 0 0 0,-1 1 0 0 0,1 0 0 0 0,0 0-1 0 0,-1 0 1 0 0,1-1 0 0 0,0 1 0 0 0,-1 0 0 0 0,1-1-1 0 0,0 1 1 0 0,-1 0 0 0 0,1-1 0 0 0,-1 1 0 0 0,1-1-1 0 0,-1 1 1 0 0,1-1 0 0 0,-1 0 0 0 0,1 1 0 0 0,-1-1 0 0 0,1 0 8 0 0,0 0-9 0 0,0-1 0 0 0,0 1 0 0 0,0-1 1 0 0,0 1-1 0 0,1 0 0 0 0,-1 0 0 0 0,0 0 1 0 0,1 0-1 0 0,-1 0 0 0 0,1 0 0 0 0,-1 0 1 0 0,1 0-1 0 0,0 0 0 0 0,0 0 9 0 0,0 1 1 0 0,0-1 0 0 0,0 0 0 0 0,0 0 0 0 0,0 0-1 0 0,0-1 1 0 0,0 1 0 0 0,0 0 0 0 0,-1-1 0 0 0,1 1 0 0 0,-1-1 0 0 0,1 1 0 0 0,-1-1-1 0 0,1 0 0 0 0,0 1 1 0 0,0-1 0 0 0,-1 1 0 0 0,1-1-1 0 0,0 1 1 0 0,0 0 0 0 0,0 0 0 0 0,1 0-1 0 0,-1 0 1 0 0,0 1 0 0 0,0-1 0 0 0,2 0-1 0 0,-2 1-9 0 0,0-1-1 0 0,1 0 1 0 0,-1 0 0 0 0,0 1 0 0 0,0-1 0 0 0,1 0 0 0 0,-1-1 0 0 0,0 1-1 0 0,0 0 1 0 0,0-1 0 0 0,-1 1 0 0 0,1-1 0 0 0,0 1 0 0 0,-1-1 0 0 0,1-1 9 0 0,-1 3-5 0 0,5-6-37 0 0,0 0 0 0 0,0 1-1 0 0,0 0 1 0 0,1 1 0 0 0,0-1 0 0 0,0 1 0 0 0,0 0 0 0 0,0 1 0 0 0,7-3 42 0 0,6-3 28 0 0,-16 7-3 0 0,0 0 0 0 0,1 0 1 0 0,-1 0-1 0 0,0 0 0 0 0,-1-1 0 0 0,1 1 0 0 0,0-1 0 0 0,-1 0 0 0 0,1 0 1 0 0,1-2-26 0 0,-5 4 2 0 0,1-1 1 0 0,0 1 0 0 0,0 1-1 0 0,0-1 1 0 0,1 0 0 0 0,-1 0-1 0 0,0 0 1 0 0,0 1 0 0 0,0-1-1 0 0,1 0 1 0 0,-1 1 0 0 0,0-1-1 0 0,1 1 1 0 0,-1 0 0 0 0,0-1-1 0 0,1 1 1 0 0,-1 0 0 0 0,2 0-3 0 0,7-4-37 0 0,-9 4 39 0 0,0-1 0 0 0,0 1 1 0 0,-1-1-1 0 0,1 1 0 0 0,0 0 0 0 0,0-1 1 0 0,0 1-1 0 0,0 0 0 0 0,0 0 1 0 0,0 0-1 0 0,0 0 0 0 0,-1 0 1 0 0,1 0-1 0 0,0 0 0 0 0,0 0 1 0 0,0 0-3 0 0,-1 0 11 0 0,-1 0 1 0 0,0 0-1 0 0,1 0 1 0 0,-1 0-1 0 0,0 0 1 0 0,1 0-1 0 0,-1 0 1 0 0,0 0-1 0 0,1 0 1 0 0,-1 0-1 0 0,1 0 1 0 0,-1 0-1 0 0,0 1 1 0 0,1-1-1 0 0,-1 0 1 0 0,0 0-1 0 0,1 1 1 0 0,-1-1-1 0 0,1 1 1 0 0,-1-1 0 0 0,1 0-1 0 0,-1 1 1 0 0,1-1-1 0 0,-1 1 1 0 0,1-1-1 0 0,0 1 1 0 0,-1-1-1 0 0,1 1 1 0 0,-1 0-1 0 0,1 0-11 0 0,-8 7 167 0 0,-11 1 30 0 0,15-7-82 0 0,1-1 0 0 0,-1 1 0 0 0,1 0 0 0 0,-1 0 0 0 0,1 0 0 0 0,-1 1 0 0 0,1-1 0 0 0,0 1-1 0 0,-1 1-114 0 0,1-2 123 0 0,0 0 0 0 0,0 0 0 0 0,1 0-1 0 0,-1 1 1 0 0,1-1 0 0 0,-1 1 0 0 0,1 0-123 0 0,0-1-1 0 0,0 0 1 0 0,0 0 0 0 0,0 1-1 0 0,-1-1 1 0 0,1 0 0 0 0,0-1-1 0 0,-1 1 1 0 0,0 0 0 0 0,1-1-1 0 0,-3 1 1 0 0,2 0-77 0 0,1 0-1 0 0,-1-1 1 0 0,0 1-1 0 0,1 0 1 0 0,-1 1-1 0 0,1-1 1 0 0,-1 0-1 0 0,1 2 78 0 0,-1-2-96 0 0,1 1-1 0 0,0-1 1 0 0,-1 1-1 0 0,1-1 1 0 0,-1 0 0 0 0,0 0-1 0 0,0 0 1 0 0,0-1-1 0 0,-2 2 97 0 0,-3 0-57 0 0,5-3 54 0 0,1 1 0 0 0,-1 0 0 0 0,0 0 0 0 0,1 1 0 0 0,-1-1 0 0 0,1 0 0 0 0,-1 1 0 0 0,1-1 0 0 0,0 1 0 0 0,-1 0 0 0 0,1 0 0 0 0,0 0 0 0 0,-1 1 3 0 0,2-1 1 0 0,0-1 0 0 0,-1 0 0 0 0,1 0 0 0 0,0 0-1 0 0,-1 1 1 0 0,1-2 0 0 0,0 1 0 0 0,-1 0 0 0 0,0 0-1 0 0,1 0 1 0 0,-2 0-1 0 0,1 0-7 0 0,1-1 0 0 0,-1 1-1 0 0,1 0 1 0 0,-1 0 0 0 0,1 0-1 0 0,-1 0 1 0 0,1 0 0 0 0,-1 0-1 0 0,1 0 1 0 0,0 0-1 0 0,-1 1 8 0 0,-3 5-110 0 0,3-4-330 0 0,8-7 5 0 0,-3 2 373 0 0,-1 2 0 0 0,0-1 0 0 0,0 0 0 0 0,0 1 0 0 0,0-1 0 0 0,0 0 0 0 0,0 0 0 0 0,0 0 0 0 0,-1 0 0 0 0,1 0 0 0 0,0 0 0 0 0,-1-1 0 0 0,1 1 0 0 0,0-2 62 0 0,0 2-58 0 0,0-1 0 0 0,0 0 0 0 0,0 1 1 0 0,0 0-1 0 0,0-1 0 0 0,0 1 0 0 0,0 0 0 0 0,0 0 0 0 0,0 0 1 0 0,3 0 57 0 0,-1 0-58 0 0,0-1 0 0 0,0 1 1 0 0,1-1-1 0 0,-1 0 1 0 0,0 0 57 0 0,15-13-272 0 0,-4 8 97 0 0,-6 4 78 0 0,18-13-175 0 0,-22 14 213 0 0,1-1 1 0 0,0 1-1 0 0,0 0 1 0 0,-1 1-1 0 0,5-1 59 0 0,-4 1-58 0 0,0 0 0 0 0,-1-1 0 0 0,1 0 0 0 0,0 0 1 0 0,-1 0-1 0 0,1-1 58 0 0,4-4-158 0 0,9-3 96 0 0,-18 9 63 0 0,1 1 0 0 0,-1-1 0 0 0,1 1 0 0 0,-1 0-1 0 0,0 0 1 0 0,1 0 0 0 0,-1-1 0 0 0,1 1 0 0 0,-1 0-1 0 0,1 1 1 0 0,-1-1 0 0 0,1 0 0 0 0,-1 0 0 0 0,1 1-1 0 0,-2-1 9 0 0,1 0 1 0 0,0 0-1 0 0,-1 0 1 0 0,1 0 0 0 0,0 0-1 0 0,-1 0 1 0 0,1 0-1 0 0,0 0 1 0 0,-1 0 0 0 0,1-1-1 0 0,0 1 1 0 0,-1 0-1 0 0,1 0 1 0 0,-1 0 0 0 0,1-1-1 0 0,0 1 1 0 0,-1 0-1 0 0,1-1 1 0 0,-1 1 0 0 0,1-1-1 0 0,-1 1 1 0 0,1-1-1 0 0,-1 1 1 0 0,1-1 0 0 0,-1 1-1 0 0,0-1 1 0 0,1 1-1 0 0,-1-1 1 0 0,0 1 0 0 0,1-1-10 0 0,-1 1 1 0 0,0 0 23 0 0,1 1 0 0 0,-1 0 0 0 0,0-1 0 0 0,1 1 0 0 0,-1-1 0 0 0,1 1 0 0 0,-1-1 0 0 0,1 1 0 0 0,-1-1-1 0 0,1 1 1 0 0,0-1 0 0 0,-1 0 0 0 0,1 1 0 0 0,-1-1 0 0 0,1 0 0 0 0,0 1 0 0 0,-1-1 0 0 0,1 0 0 0 0,0 0 0 0 0,-1 0 0 0 0,1 0 0 0 0,0 0 0 0 0,-1 1 0 0 0,1-1 0 0 0,0 0 0 0 0,0-1 0 0 0,-1 1 0 0 0,1 0-24 0 0,-1 9 318 0 0,1-9-292 0 0,-1 1-1 0 0,0 0 1 0 0,0 0-1 0 0,0 0 1 0 0,0 0 0 0 0,0-1-1 0 0,0 1 1 0 0,0 0-1 0 0,0 0 1 0 0,0 0 0 0 0,-1-1-1 0 0,1 1 1 0 0,0 0-1 0 0,0 0 1 0 0,-1 0 0 0 0,1-1-1 0 0,-1 1 1 0 0,1 0-1 0 0,0-1 1 0 0,-1 1 0 0 0,1 0-1 0 0,-1-1 1 0 0,0 1-1 0 0,1 0 1 0 0,-1-1 0 0 0,1 1-26 0 0,-3 2 90 0 0,0 1 1 0 0,0-1-1 0 0,1 1 0 0 0,0 0 1 0 0,-1 0-1 0 0,1 0 1 0 0,0 2-91 0 0,1-2 62 0 0,-1 0 0 0 0,0 0-1 0 0,0 0 1 0 0,0-1 0 0 0,-1 1 0 0 0,0 0 0 0 0,1-1 0 0 0,-4 3-62 0 0,-3 6 153 0 0,-1-1 0 0 0,0 0 0 0 0,-8 5-153 0 0,10-8 59 0 0,0-1 0 0 0,0 1 0 0 0,1 1 0 0 0,0-1 0 0 0,1 1 0 0 0,-1 1-1 0 0,1 1-57 0 0,3-7 18 0 0,0 1 1 0 0,0-1-1 0 0,-1 1 1 0 0,0-1 0 0 0,1 0-1 0 0,-1 0 1 0 0,-2 1-20 0 0,3-2 7 0 0,-1 0 0 0 0,1 0 0 0 0,0 0 0 0 0,0 0 0 0 0,0 1 0 0 0,1 0 0 0 0,-1-1 0 0 0,1 1 0 0 0,0 0 0 0 0,-2 4-7 0 0,3-5 9 0 0,0 0-1 0 0,-1-1 0 0 0,1 1 1 0 0,-1 0-1 0 0,0 0 0 0 0,0-1 0 0 0,0 1 1 0 0,-2 1-9 0 0,-4 5-3 0 0,8-8 3 0 0,0-1 0 0 0,-1 1 0 0 0,1 0 0 0 0,0-1 0 0 0,0 1 0 0 0,0 0 0 0 0,-1-1 0 0 0,1 1 0 0 0,0 0 0 0 0,0-1 0 0 0,0 1 0 0 0,0 0 0 0 0,0 6 0 0 0,-8-7 64 0 0,25-2-160 0 0,26-14 24 0 0,-30 11 72 0 0,0-1 0 0 0,-1-1 0 0 0,12-7 0 0 0,17-7 0 0 0,-22 8 0 0 0,0-1 0 0 0,4-4 0 0 0,4-3 0 0 0,24-15 0 0 0,10-6 0 0 0,-29 21 0 0 0,65-44 0 0 0,-29 21 0 0 0,1-7 0 0 0,0-1 0 0 0,9-8 0 0 0,0 8 72 0 0,-2 8-72 0 0,-15 5 155 0 0,-44 27-110 0 0,129-84 355 0 0,1 2 40 0 0,-98 60 56 0 0,16-16-496 0 0,-59 46 37 0 0,0 0 0 0 0,0 1 0 0 0,1 0 0 0 0,1-1-37 0 0,16-8 100 0 0,12-10 1 0 0,92-51 366 0 0,-115 63-307 0 0,-11 8-123 0 0,-1 1-1 0 0,1 0 1 0 0,-1-1-1 0 0,1 1 1 0 0,0 0-1 0 0,0 0 1 0 0,-1 0-1 0 0,1 0 1 0 0,0 0-1 0 0,0 1 1 0 0,0-1-1 0 0,0 0 1 0 0,0 1-1 0 0,0 0 1 0 0,0-1-1 0 0,0 1-36 0 0,-1 0 13 0 0,-1 0 0 0 0,0 0 0 0 0,1-1 0 0 0,-1 1-1 0 0,1 0 1 0 0,-1 0 0 0 0,1-1 0 0 0,-1 1 0 0 0,0 0-1 0 0,1 0 1 0 0,-1-1 0 0 0,0 1 0 0 0,1 0 0 0 0,-1-1-1 0 0,1 0-12 0 0,1-1 64 0 0,-6 4-64 0 0,0-1 0 0 0,0 1 0 0 0,1 1 0 0 0,-1-1 0 0 0,1 0 0 0 0,-3 3 0 0 0,-3 1 0 0 0,-8 4 47 0 0,0 1-1 0 0,1 1 1 0 0,0 1-1 0 0,1 0 0 0 0,-7 7-46 0 0,7-6 16 0 0,-1 0 0 0 0,0-2 0 0 0,-1 0 0 0 0,-12 6-16 0 0,-8 7 0 0 0,-30 27 0 0 0,-22 13 69 0 0,58-43-74 0 0,-29 22 5 0 0,-68 52 0 0 0,85-63 0 0 0,-36 27 0 0 0,47-38 0 0 0,1 2 0 0 0,-17 17 0 0 0,28-24-27 0 0,-1-1-1 0 0,-19 11 28 0 0,14-9-145 0 0,-16 13 145 0 0,-2 9-97 0 0,-9 13 97 0 0,-3 3 81 0 0,12-13-409 0 0,45-43 313 0 0,0 0-1 0 0,0 0 1 0 0,0 0 0 0 0,-1 0-1 0 0,1 0 1 0 0,0 0-1 0 0,0 0 1 0 0,0 0-1 0 0,-1-1 1 0 0,1 1-1 0 0,0 0 1 0 0,0 0-1 0 0,-1-1 1 0 0,1 1-1 0 0,0 0 1 0 0,0-1-1 0 0,-1 1 1 0 0,1-1-1 0 0,0 0 16 0 0,10-12-100 0 0,-10 11 101 0 0,0 0 0 0 0,0 0 0 0 0,1 0 0 0 0,-1 1 0 0 0,1-1 0 0 0,-1 1 0 0 0,1-1 0 0 0,-1 1 0 0 0,1 0 0 0 0,0-1-1 0 0,11-5 0 0 0,-1-1 0 0 0,0-1 0 0 0,6-4 0 0 0,12-11 0 0 0,146-109 0 0 0,-108 80 0 0 0,-42 37 0 0 0,-3 2 0 0 0,80-63 0 0 0,-14 11 0 0 0,-76 57 0 0 0,5-3 0 0 0,-11 7 0 0 0,-1 0 0 0 0,7-2 0 0 0,-7 3 0 0 0,0 0 0 0 0,-1 0 0 0 0,1 0 0 0 0,1-2 0 0 0,7 2 0 0 0,-1-2 0 0 0,-12 6 0 0 0,-1 0 0 0 0,0 0 0 0 0,0 0 0 0 0,0 0 0 0 0,1 0 0 0 0,-1 0 0 0 0,0 0 0 0 0,0 0 0 0 0,1 0 0 0 0,-1 0 0 0 0,0 0 0 0 0,0 0 0 0 0,1 0 0 0 0,-1 0 0 0 0,0 0 0 0 0,0 0 0 0 0,0 0 0 0 0,1 0 0 0 0,-1 0 0 0 0,0 0 0 0 0,0 0 0 0 0,0 1 0 0 0,1-1 0 0 0,-1 0 0 0 0,0 0 0 0 0,0 1 0 0 0,0-1 0 0 0,0 0 0 0 0,0 1 0 0 0,0-1 0 0 0,0 0 0 0 0,0 1 0 0 0,0-1 0 0 0,0 0 0 0 0,0 1 0 0 0,0-1 0 0 0,0 0 0 0 0,0 1 0 0 0,0-1 0 0 0,0 0 0 0 0,-1 1 0 0 0,1-1 0 0 0,0 0 0 0 0,0 0 0 0 0,0 1 0 0 0,0-1 0 0 0,-6 2 0 0 0,3 3 0 0 0,0-1-1 0 0,0 1 1 0 0,-1-1-1 0 0,0 1 1 0 0,0-1-1 0 0,0 0 0 0 0,-3 1 1 0 0,3-1 9 0 0,0-1-1 0 0,0 1 1 0 0,0 0-1 0 0,0 0 1 0 0,1 1-1 0 0,0-1 1 0 0,0 1-1 0 0,-1 1-8 0 0,-2 2-1 0 0,0 0-1 0 0,-3 5 2 0 0,6-7 12 0 0,-1 0 1 0 0,0 0 0 0 0,0 0-1 0 0,-1-1 1 0 0,0 1-1 0 0,-4 3-12 0 0,4-5 2 0 0,1 0 0 0 0,-1 0 0 0 0,0 0 0 0 0,0-1 0 0 0,-3 2-2 0 0,4-3 6 0 0,0 0-1 0 0,1 0 1 0 0,0 0-1 0 0,-1 1 0 0 0,1 0 1 0 0,0-1-1 0 0,0 1 1 0 0,0 0-1 0 0,1 1 0 0 0,-1-1 1 0 0,1 0-1 0 0,-1 1 0 0 0,1 1-5 0 0,-1-1 2 0 0,0 0-1 0 0,0 0 0 0 0,0 0 0 0 0,0-1 0 0 0,-1 1 0 0 0,0-1 0 0 0,-3 3-1 0 0,-6 3-22 0 0,-11 6 22 0 0,14-10 28 0 0,1 1-1 0 0,-1 0 1 0 0,2 1-1 0 0,-8 7-27 0 0,9-10 68 0 0,0 2-1 0 0,1-1 1 0 0,0 1 0 0 0,-2 2-68 0 0,-17 16 81 0 0,19-22-81 0 0,6-2-12 0 0,0 0 0 0 0,0 0 0 0 0,-1 1-1 0 0,1-1 1 0 0,0 0 0 0 0,0 0 0 0 0,0 1-1 0 0,0-1 1 0 0,-1 0 0 0 0,1 0 0 0 0,0 1-1 0 0,0-1 1 0 0,0 0 0 0 0,0 0 0 0 0,0 1-1 0 0,0-1 1 0 0,0 0 0 0 0,0 1 0 0 0,0-1-1 0 0,0 0 1 0 0,0 0 0 0 0,0 1 0 0 0,0-1-1 0 0,0 0 1 0 0,0 0 0 0 0,0 1 0 0 0,0-1 0 0 0,0 0 12 0 0,1 0-23 0 0,0 0 1 0 0,0-1 0 0 0,0 1 0 0 0,-1-1 0 0 0,1 1 0 0 0,0-1 0 0 0,0 1 0 0 0,-1-1 0 0 0,1 0 0 0 0,0 1 0 0 0,-1-1-1 0 0,1 0 23 0 0,0 1-3 0 0,-1-1 0 0 0,1 1-1 0 0,0 0 1 0 0,-1 0-1 0 0,1 0 1 0 0,0-1-1 0 0,-1 1 1 0 0,1 0 0 0 0,0 0-1 0 0,-1 0 1 0 0,1 0-1 0 0,0 0 1 0 0,-1 0-1 0 0,1 0 1 0 0,0 0 3 0 0,4 0-21 0 0,-4 0 17 0 0,0 0 0 0 0,1 0-1 0 0,-1-1 1 0 0,0 1-1 0 0,0-1 1 0 0,0 1 0 0 0,1-1-1 0 0,-1 1 1 0 0,0-1-1 0 0,0 0 1 0 0,0 1 0 0 0,0-1-1 0 0,0 0 1 0 0,0 0 0 0 0,0 0-1 0 0,0 0 5 0 0,-1 0-2 0 0,1 0-1 0 0,0 0 1 0 0,-1 0-1 0 0,1 1 1 0 0,0-1-1 0 0,0 0 0 0 0,0 1 1 0 0,-1-1-1 0 0,1 1 1 0 0,0-1-1 0 0,0 1 1 0 0,0-1-1 0 0,0 1 1 0 0,0 0-1 0 0,0-1 1 0 0,0 1-1 0 0,0 0 1 0 0,0 0-1 0 0,0 0 1 0 0,0 0-1 0 0,0 0 1 0 0,0 0-1 0 0,0 0 0 0 0,0 0 1 0 0,0 0-1 0 0,1 0 3 0 0,-2 0 0 0 0,1 0 0 0 0,0 0 0 0 0,0-1 0 0 0,-1 1 0 0 0,1 0 0 0 0,-1-1 0 0 0,1 1 0 0 0,0 0 0 0 0,-1-1 0 0 0,1 1 0 0 0,-1-1 0 0 0,1 1 0 0 0,-1-1 0 0 0,1 0 0 0 0,7-5 0 0 0,-6 5-4 0 0,-1 1 0 0 0,0 0 0 0 0,0-1 0 0 0,1 1 0 0 0,-1 0-1 0 0,0-1 1 0 0,1 1 0 0 0,-1 0 0 0 0,1 0 4 0 0,8-1-27 0 0,-3-1 27 0 0,0 0 0 0 0,-1-1 0 0 0,4-2 0 0 0,-3 2 0 0 0,-1 0 0 0 0,1 0 0 0 0,4-1 0 0 0,-8 3 1 0 0,1 0 0 0 0,-1 0 0 0 0,0-1-1 0 0,3-1 0 0 0,-4 1-4 0 0,0 1-1 0 0,-1 0 1 0 0,1 0-1 0 0,0 0 1 0 0,0 0 0 0 0,0 1-1 0 0,0-1 1 0 0,0 0-1 0 0,0 1 1 0 0,0 0-1 0 0,0-1 1 0 0,1 1-1 0 0,-1 0 1 0 0,0 0-1 0 0,1 0 5 0 0,-2 0 0 0 0,0 0 0 0 0,0 0 0 0 0,0 0 0 0 0,0 0 0 0 0,-1 0 0 0 0,1-1 0 0 0,0 1 0 0 0,0 0 0 0 0,0-1 0 0 0,0 1 0 0 0,-1 0 0 0 0,1-1 0 0 0,6-2 0 0 0,9 1-64 0 0,-6-3 64 0 0,-6 4 8 0 0,0 0 0 0 0,1 1 0 0 0,-1 0 0 0 0,1 0 0 0 0,-1 0 0 0 0,1 0 0 0 0,-1 1 0 0 0,3 0-8 0 0,-7-1 5 0 0,1 0-1 0 0,-1 0 0 0 0,0 0 0 0 0,1 0 0 0 0,-1 0 0 0 0,1 0 0 0 0,-1 1 0 0 0,0-1 0 0 0,1 0 0 0 0,-1 0 0 0 0,1 0 1 0 0,-1 0-1 0 0,0 1 0 0 0,1-1 0 0 0,-1 0 0 0 0,0 0 0 0 0,0 1 0 0 0,1-1 0 0 0,-1 0 0 0 0,0 1 0 0 0,0-1 1 0 0,1 0-1 0 0,-1 1 0 0 0,0-1 0 0 0,0 1 0 0 0,0-1 0 0 0,1 0 0 0 0,-1 1 0 0 0,0-1-4 0 0,-1 14 423 0 0,0-3-77 0 0,2-2-173 0 0,0 6 154 0 0,-1-15-320 0 0,0 1 1 0 0,0 0-1 0 0,0-1 1 0 0,0 1-1 0 0,-1 0 1 0 0,1-1-1 0 0,0 1 1 0 0,0 0-1 0 0,-1-1 0 0 0,1 1 1 0 0,-1-1-1 0 0,1 1 1 0 0,0-1-1 0 0,-1 1 1 0 0,1-1-1 0 0,-1 1 1 0 0,1-1-1 0 0,-1 1 1 0 0,1-1-1 0 0,-1 0 1 0 0,0 1-1 0 0,1-1-7 0 0,-2 7 96 0 0,-5-5 0 0 0,7-2-91 0 0,0 0-1 0 0,0 1 0 0 0,0-1 0 0 0,0 1 1 0 0,-1-1-1 0 0,1 0 0 0 0,0 1 0 0 0,0-1 1 0 0,0 1-1 0 0,0-1 0 0 0,0 1 1 0 0,0-1-1 0 0,0 0 0 0 0,0 1 0 0 0,0-1 1 0 0,0 1-1 0 0,0-1 0 0 0,0 1 0 0 0,1-1-4 0 0,-2 9 86 0 0,1-9-85 0 0,0 0 1 0 0,0 0 0 0 0,0 1-1 0 0,0-1 1 0 0,-1 0 0 0 0,1 0-1 0 0,0 0 1 0 0,0 0 0 0 0,0 1-1 0 0,-1-1 1 0 0,1 0-1 0 0,0 0 1 0 0,0 0 0 0 0,-1 0-1 0 0,1 0 1 0 0,0 0 0 0 0,0 0-1 0 0,-1 0 1 0 0,1 1 0 0 0,0-1-1 0 0,0 0 1 0 0,-1 0 0 0 0,1 0-1 0 0,0 0 1 0 0,0 0 0 0 0,-1 0-1 0 0,1 0 1 0 0,0 0-1 0 0,0-1 1 0 0,-1 1 0 0 0,1 0-1 0 0,0 0 1 0 0,0 0 0 0 0,-1 0-1 0 0,1 0-1 0 0,0 0-1 0 0,0 0 1 0 0,0 0-1 0 0,0 0 0 0 0,0 0 0 0 0,-1 0 0 0 0,1 1 0 0 0,0-1 0 0 0,0 0 0 0 0,0 0 0 0 0,0 0 0 0 0,0 0 1 0 0,0 0-1 0 0,0 0 0 0 0,0 1 0 0 0,0-1 0 0 0,-1 0 0 0 0,1 0 0 0 0,0 0 0 0 0,0 0 0 0 0,0 1 0 0 0,0-1 0 0 0,0 0 1 0 0,0 0-1 0 0,0 0 0 0 0,0 0 0 0 0,0 0 0 0 0,0 1 0 0 0,0-1 0 0 0,0 0 0 0 0,0 0 1 0 0,5 1-122 0 0,1-1-137 0 0,-6 1 248 0 0,1-1 0 0 0,-1 0 1 0 0,0 0-1 0 0,0 1 0 0 0,0-1 0 0 0,0 0 0 0 0,0 0 0 0 0,0 1 1 0 0,0-1-1 0 0,0 0 0 0 0,1 0 0 0 0,-1 1 0 0 0,0-1 0 0 0,0 0 1 0 0,0 1-1 0 0,0-1 0 0 0,-1 0 0 0 0,1 0 0 0 0,0 1 0 0 0,0-1 1 0 0,0 0-1 0 0,0 1 0 0 0,0-1 0 0 0,0 0 0 0 0,0 0 1 0 0,0 1-1 0 0,-1-1 0 0 0,1 0 0 0 0,0 0 0 0 0,0 1 0 0 0,0-1 11 0 0,25 0-2509 0 0,-7 0-7221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1C13CC70-62D2-4C6A-9F9B-0426206EB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3885</TotalTime>
  <Pages>22</Pages>
  <Words>3670</Words>
  <Characters>20920</Characters>
  <Application>Microsoft Office Word</Application>
  <DocSecurity>8</DocSecurity>
  <Lines>174</Lines>
  <Paragraphs>49</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Steven Hong</cp:lastModifiedBy>
  <cp:revision>1</cp:revision>
  <cp:lastPrinted>2018-10-23T02:12:00Z</cp:lastPrinted>
  <dcterms:created xsi:type="dcterms:W3CDTF">2017-10-13T01:57:00Z</dcterms:created>
  <dcterms:modified xsi:type="dcterms:W3CDTF">2019-09-17T04:56:00Z</dcterms:modified>
  <cp:category/>
  <cp:contentStatus>v2-0_25/10/2018</cp:contentStatus>
</cp:coreProperties>
</file>