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Ref428791704"/>
    <w:p w14:paraId="732DFB9E" w14:textId="77777777" w:rsidR="00347F7C" w:rsidRPr="00797AFE" w:rsidRDefault="00EB3DE1" w:rsidP="00347F7C">
      <w:pPr>
        <w:pStyle w:val="01CSTCPLHeading1"/>
        <w:rPr>
          <w:szCs w:val="32"/>
        </w:rPr>
      </w:pPr>
      <w:sdt>
        <w:sdtPr>
          <w:rPr>
            <w:szCs w:val="32"/>
          </w:rPr>
          <w:alias w:val="Title"/>
          <w:tag w:val=""/>
          <w:id w:val="1791854187"/>
          <w:placeholder>
            <w:docPart w:val="CFC3D753C8CE4BE29895273D21BB0CCF"/>
          </w:placeholder>
          <w:dataBinding w:prefixMappings="xmlns:ns0='http://purl.org/dc/elements/1.1/' xmlns:ns1='http://schemas.openxmlformats.org/package/2006/metadata/core-properties' " w:xpath="/ns1:coreProperties[1]/ns0:title[1]" w:storeItemID="{6C3C8BC8-F283-45AE-878A-BAB7291924A1}"/>
          <w:text/>
        </w:sdtPr>
        <w:sdtContent>
          <w:r w:rsidR="00347F7C" w:rsidRPr="00797AFE">
            <w:rPr>
              <w:szCs w:val="32"/>
            </w:rPr>
            <w:t>CPCCBC4029B</w:t>
          </w:r>
        </w:sdtContent>
      </w:sdt>
      <w:r w:rsidR="00347F7C" w:rsidRPr="00797AFE">
        <w:rPr>
          <w:szCs w:val="32"/>
        </w:rPr>
        <w:t xml:space="preserve"> </w:t>
      </w:r>
    </w:p>
    <w:p w14:paraId="461ADF00" w14:textId="77777777" w:rsidR="00347F7C" w:rsidRPr="00797AFE" w:rsidRDefault="00EB3DE1" w:rsidP="00347F7C">
      <w:pPr>
        <w:pStyle w:val="01CSTCPLHeading1"/>
        <w:rPr>
          <w:szCs w:val="32"/>
        </w:rPr>
      </w:pPr>
      <w:sdt>
        <w:sdtPr>
          <w:rPr>
            <w:szCs w:val="32"/>
          </w:rPr>
          <w:alias w:val="Subject"/>
          <w:tag w:val=""/>
          <w:id w:val="825252594"/>
          <w:placeholder>
            <w:docPart w:val="D4D46F4BC2CF4F20BD5D69B6DFF7AAA1"/>
          </w:placeholder>
          <w:dataBinding w:prefixMappings="xmlns:ns0='http://purl.org/dc/elements/1.1/' xmlns:ns1='http://schemas.openxmlformats.org/package/2006/metadata/core-properties' " w:xpath="/ns1:coreProperties[1]/ns0:subject[1]" w:storeItemID="{6C3C8BC8-F283-45AE-878A-BAB7291924A1}"/>
          <w:text/>
        </w:sdtPr>
        <w:sdtContent>
          <w:r w:rsidR="00347F7C" w:rsidRPr="00797AFE">
            <w:rPr>
              <w:szCs w:val="32"/>
            </w:rPr>
            <w:t>Apply construction information to the sales process</w:t>
          </w:r>
        </w:sdtContent>
      </w:sdt>
    </w:p>
    <w:p w14:paraId="0FE9CD8F" w14:textId="77777777" w:rsidR="00347F7C" w:rsidRPr="00797AFE" w:rsidRDefault="00347F7C" w:rsidP="00347F7C">
      <w:pPr>
        <w:ind w:left="709" w:right="-24" w:hanging="709"/>
        <w:rPr>
          <w:rFonts w:ascii="Arial" w:hAnsi="Arial" w:cs="Arial"/>
          <w:sz w:val="22"/>
          <w:szCs w:val="22"/>
        </w:rPr>
      </w:pPr>
    </w:p>
    <w:p w14:paraId="177F902A" w14:textId="77777777" w:rsidR="00347F7C" w:rsidRPr="00797AFE" w:rsidRDefault="00347F7C" w:rsidP="00347F7C">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347F7C" w:rsidRPr="00797AFE" w14:paraId="7EF2A7A3" w14:textId="77777777" w:rsidTr="00A749A0">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13CA4AFD" w14:textId="77777777" w:rsidR="00347F7C" w:rsidRPr="00797AFE" w:rsidRDefault="00347F7C" w:rsidP="00A749A0">
            <w:pPr>
              <w:ind w:right="-24"/>
              <w:jc w:val="center"/>
              <w:rPr>
                <w:rFonts w:ascii="Arial" w:hAnsi="Arial" w:cs="Arial"/>
                <w:b/>
                <w:szCs w:val="24"/>
              </w:rPr>
            </w:pPr>
            <w:bookmarkStart w:id="1" w:name="_Ref396827952"/>
            <w:r w:rsidRPr="00797AFE">
              <w:rPr>
                <w:rFonts w:ascii="Arial" w:hAnsi="Arial" w:cs="Arial"/>
                <w:b/>
                <w:szCs w:val="24"/>
              </w:rPr>
              <w:t>THEORY EXAM INSTRUCTIONS</w:t>
            </w:r>
          </w:p>
          <w:p w14:paraId="52AB9A6F" w14:textId="77777777" w:rsidR="00347F7C" w:rsidRPr="00797AFE" w:rsidRDefault="00347F7C" w:rsidP="00A749A0">
            <w:pPr>
              <w:ind w:right="-24"/>
              <w:jc w:val="center"/>
              <w:rPr>
                <w:rFonts w:ascii="Arial" w:hAnsi="Arial" w:cs="Arial"/>
                <w:b/>
                <w:szCs w:val="24"/>
              </w:rPr>
            </w:pPr>
          </w:p>
          <w:p w14:paraId="1C507BF4" w14:textId="77777777" w:rsidR="00347F7C" w:rsidRPr="00797AFE" w:rsidRDefault="00347F7C" w:rsidP="00A749A0">
            <w:pPr>
              <w:pStyle w:val="ListParagraph"/>
              <w:numPr>
                <w:ilvl w:val="0"/>
                <w:numId w:val="17"/>
              </w:numPr>
              <w:ind w:right="390"/>
              <w:jc w:val="left"/>
              <w:rPr>
                <w:rFonts w:ascii="Arial" w:hAnsi="Arial" w:cs="Arial"/>
                <w:sz w:val="22"/>
                <w:szCs w:val="22"/>
              </w:rPr>
            </w:pPr>
            <w:r w:rsidRPr="00797AFE">
              <w:rPr>
                <w:rFonts w:ascii="Arial" w:hAnsi="Arial" w:cs="Arial"/>
                <w:sz w:val="22"/>
                <w:szCs w:val="22"/>
              </w:rPr>
              <w:t>This exam will occur under standard assessment conditions.</w:t>
            </w:r>
          </w:p>
          <w:p w14:paraId="56AFFB22" w14:textId="77777777" w:rsidR="00347F7C" w:rsidRPr="00797AFE" w:rsidRDefault="00347F7C" w:rsidP="00A749A0">
            <w:pPr>
              <w:pStyle w:val="ListParagraph"/>
              <w:numPr>
                <w:ilvl w:val="1"/>
                <w:numId w:val="17"/>
              </w:numPr>
              <w:ind w:right="390"/>
              <w:jc w:val="left"/>
              <w:rPr>
                <w:rFonts w:ascii="Arial" w:hAnsi="Arial" w:cs="Arial"/>
                <w:sz w:val="22"/>
                <w:szCs w:val="22"/>
              </w:rPr>
            </w:pPr>
            <w:r w:rsidRPr="00797AFE">
              <w:rPr>
                <w:rFonts w:ascii="Arial" w:hAnsi="Arial" w:cs="Arial"/>
                <w:sz w:val="22"/>
                <w:szCs w:val="22"/>
              </w:rPr>
              <w:t xml:space="preserve">An oral examination may be allowed under certain circumstances. </w:t>
            </w:r>
            <w:r w:rsidRPr="00797AFE">
              <w:rPr>
                <w:rFonts w:ascii="Arial" w:hAnsi="Arial" w:cs="Arial"/>
                <w:sz w:val="22"/>
                <w:szCs w:val="22"/>
              </w:rPr>
              <w:br/>
              <w:t>Answers will be documented and FT003 (Oral examination declaration form) must be completed.</w:t>
            </w:r>
          </w:p>
          <w:p w14:paraId="384229BC" w14:textId="77777777" w:rsidR="00347F7C" w:rsidRPr="00797AFE" w:rsidRDefault="00347F7C" w:rsidP="00A749A0">
            <w:pPr>
              <w:pStyle w:val="ListParagraph"/>
              <w:numPr>
                <w:ilvl w:val="0"/>
                <w:numId w:val="17"/>
              </w:numPr>
              <w:ind w:right="390"/>
              <w:jc w:val="left"/>
              <w:rPr>
                <w:rFonts w:ascii="Arial" w:hAnsi="Arial" w:cs="Arial"/>
                <w:sz w:val="22"/>
                <w:szCs w:val="22"/>
              </w:rPr>
            </w:pPr>
            <w:r w:rsidRPr="00797AFE">
              <w:rPr>
                <w:rFonts w:ascii="Arial" w:hAnsi="Arial" w:cs="Arial"/>
                <w:sz w:val="22"/>
                <w:szCs w:val="22"/>
              </w:rPr>
              <w:t>Participants must provide enough detail in their responses to demonstrate their knowledge and skills.</w:t>
            </w:r>
          </w:p>
          <w:p w14:paraId="5D47D7BA" w14:textId="77777777" w:rsidR="00347F7C" w:rsidRPr="00797AFE" w:rsidRDefault="00347F7C" w:rsidP="00A749A0">
            <w:pPr>
              <w:pStyle w:val="ListParagraph"/>
              <w:numPr>
                <w:ilvl w:val="0"/>
                <w:numId w:val="17"/>
              </w:numPr>
              <w:ind w:right="390"/>
              <w:jc w:val="left"/>
              <w:rPr>
                <w:rFonts w:ascii="Arial" w:hAnsi="Arial" w:cs="Arial"/>
                <w:sz w:val="22"/>
                <w:szCs w:val="22"/>
              </w:rPr>
            </w:pPr>
            <w:r w:rsidRPr="00797AFE">
              <w:rPr>
                <w:rFonts w:ascii="Arial" w:hAnsi="Arial" w:cs="Arial"/>
                <w:sz w:val="22"/>
                <w:szCs w:val="22"/>
              </w:rPr>
              <w:t>Please fill in the details below, providing your name, signature and date of assessment.</w:t>
            </w:r>
          </w:p>
          <w:p w14:paraId="282BF0E2" w14:textId="77777777" w:rsidR="00347F7C" w:rsidRPr="00797AFE" w:rsidRDefault="00347F7C" w:rsidP="00A749A0">
            <w:pPr>
              <w:pStyle w:val="ListParagraph"/>
              <w:numPr>
                <w:ilvl w:val="1"/>
                <w:numId w:val="17"/>
              </w:numPr>
              <w:ind w:right="390"/>
              <w:jc w:val="left"/>
              <w:rPr>
                <w:rFonts w:ascii="Arial" w:hAnsi="Arial" w:cs="Arial"/>
                <w:sz w:val="22"/>
                <w:szCs w:val="22"/>
              </w:rPr>
            </w:pPr>
            <w:r w:rsidRPr="00797AFE">
              <w:rPr>
                <w:rFonts w:ascii="Arial" w:hAnsi="Arial" w:cs="Arial"/>
                <w:sz w:val="22"/>
                <w:szCs w:val="22"/>
              </w:rPr>
              <w:t>Your signature acknowledges that this is your own work.</w:t>
            </w:r>
          </w:p>
          <w:p w14:paraId="38C4E0AC" w14:textId="77777777" w:rsidR="00347F7C" w:rsidRPr="00797AFE" w:rsidRDefault="00347F7C" w:rsidP="00A749A0">
            <w:pPr>
              <w:pStyle w:val="ListParagraph"/>
              <w:numPr>
                <w:ilvl w:val="0"/>
                <w:numId w:val="17"/>
              </w:numPr>
              <w:ind w:right="390"/>
              <w:jc w:val="left"/>
              <w:rPr>
                <w:rFonts w:ascii="Arial" w:hAnsi="Arial" w:cs="Arial"/>
                <w:sz w:val="22"/>
                <w:szCs w:val="22"/>
              </w:rPr>
            </w:pPr>
            <w:r w:rsidRPr="00797AFE">
              <w:rPr>
                <w:rFonts w:ascii="Arial" w:hAnsi="Arial" w:cs="Arial"/>
                <w:sz w:val="22"/>
                <w:szCs w:val="22"/>
              </w:rPr>
              <w:t>If a participant initially answers a question incorrectly but modifies their response, they must follow the instructions below:</w:t>
            </w:r>
          </w:p>
          <w:p w14:paraId="73EC06C4" w14:textId="77777777" w:rsidR="00347F7C" w:rsidRPr="00797AFE" w:rsidRDefault="00347F7C" w:rsidP="00A749A0">
            <w:pPr>
              <w:pStyle w:val="ListParagraph"/>
              <w:numPr>
                <w:ilvl w:val="1"/>
                <w:numId w:val="17"/>
              </w:numPr>
              <w:ind w:right="390"/>
              <w:jc w:val="left"/>
              <w:rPr>
                <w:rFonts w:ascii="Arial" w:hAnsi="Arial" w:cs="Arial"/>
                <w:sz w:val="22"/>
                <w:szCs w:val="22"/>
              </w:rPr>
            </w:pPr>
            <w:r w:rsidRPr="00797AFE">
              <w:rPr>
                <w:rFonts w:ascii="Arial" w:hAnsi="Arial" w:cs="Arial"/>
                <w:sz w:val="22"/>
                <w:szCs w:val="22"/>
              </w:rPr>
              <w:t>If a participant changes their response in writing, they must put their initials next to the written change.</w:t>
            </w:r>
          </w:p>
          <w:p w14:paraId="40CC76B4" w14:textId="77777777" w:rsidR="00347F7C" w:rsidRPr="00797AFE" w:rsidRDefault="00347F7C" w:rsidP="00A749A0">
            <w:pPr>
              <w:pStyle w:val="ListParagraph"/>
              <w:numPr>
                <w:ilvl w:val="1"/>
                <w:numId w:val="17"/>
              </w:numPr>
              <w:ind w:right="390"/>
              <w:jc w:val="left"/>
              <w:rPr>
                <w:rFonts w:ascii="Arial" w:hAnsi="Arial" w:cs="Arial"/>
                <w:sz w:val="22"/>
                <w:szCs w:val="22"/>
              </w:rPr>
            </w:pPr>
            <w:r w:rsidRPr="00797AFE">
              <w:rPr>
                <w:rFonts w:ascii="Arial" w:hAnsi="Arial" w:cs="Arial"/>
                <w:sz w:val="22"/>
                <w:szCs w:val="22"/>
              </w:rPr>
              <w:t>If a participant changes their response verbally, this must be noted on the exam paper by the assessor.</w:t>
            </w:r>
          </w:p>
        </w:tc>
      </w:tr>
    </w:tbl>
    <w:p w14:paraId="3E1606A9" w14:textId="77777777" w:rsidR="00347F7C" w:rsidRPr="00797AFE" w:rsidRDefault="00347F7C" w:rsidP="00347F7C">
      <w:pPr>
        <w:ind w:right="-24"/>
        <w:rPr>
          <w:rFonts w:ascii="Arial" w:hAnsi="Arial" w:cs="Arial"/>
          <w:sz w:val="22"/>
          <w:szCs w:val="22"/>
        </w:rPr>
      </w:pPr>
    </w:p>
    <w:p w14:paraId="6E0A5157" w14:textId="77777777" w:rsidR="00347F7C" w:rsidRPr="00797AFE" w:rsidRDefault="00347F7C" w:rsidP="00347F7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347F7C" w:rsidRPr="00797AFE" w14:paraId="62C848BF" w14:textId="77777777" w:rsidTr="00A749A0">
        <w:tc>
          <w:tcPr>
            <w:tcW w:w="2552" w:type="dxa"/>
            <w:tcBorders>
              <w:top w:val="nil"/>
              <w:left w:val="nil"/>
              <w:bottom w:val="nil"/>
              <w:right w:val="nil"/>
            </w:tcBorders>
          </w:tcPr>
          <w:p w14:paraId="1CDF6F8B" w14:textId="77777777" w:rsidR="00347F7C" w:rsidRPr="00797AFE" w:rsidRDefault="00347F7C" w:rsidP="00A749A0">
            <w:pPr>
              <w:ind w:right="-24"/>
              <w:rPr>
                <w:rFonts w:ascii="Arial" w:hAnsi="Arial" w:cs="Arial"/>
                <w:sz w:val="22"/>
                <w:szCs w:val="22"/>
              </w:rPr>
            </w:pPr>
            <w:r w:rsidRPr="00797AFE">
              <w:rPr>
                <w:rFonts w:ascii="Arial" w:hAnsi="Arial" w:cs="Arial"/>
                <w:sz w:val="22"/>
                <w:szCs w:val="22"/>
              </w:rPr>
              <w:t>Participant name</w:t>
            </w:r>
          </w:p>
        </w:tc>
        <w:tc>
          <w:tcPr>
            <w:tcW w:w="6520" w:type="dxa"/>
            <w:tcBorders>
              <w:top w:val="nil"/>
              <w:left w:val="nil"/>
              <w:bottom w:val="single" w:sz="8" w:space="0" w:color="auto"/>
              <w:right w:val="nil"/>
            </w:tcBorders>
          </w:tcPr>
          <w:p w14:paraId="42C6E191" w14:textId="3CFEFB75" w:rsidR="00347F7C" w:rsidRPr="00797AFE" w:rsidRDefault="00EB3DE1" w:rsidP="00A749A0">
            <w:pPr>
              <w:ind w:right="-24"/>
              <w:rPr>
                <w:rFonts w:ascii="Arial" w:hAnsi="Arial" w:cs="Arial"/>
                <w:sz w:val="22"/>
                <w:szCs w:val="22"/>
              </w:rPr>
            </w:pPr>
            <w:permStart w:id="202849467" w:edGrp="everyone"/>
            <w:r>
              <w:rPr>
                <w:rFonts w:ascii="Arial" w:hAnsi="Arial" w:cs="Arial"/>
                <w:sz w:val="22"/>
                <w:szCs w:val="22"/>
              </w:rPr>
              <w:t>Chloe McGregor</w:t>
            </w:r>
            <w:permEnd w:id="202849467"/>
          </w:p>
        </w:tc>
      </w:tr>
      <w:tr w:rsidR="00347F7C" w:rsidRPr="00797AFE" w14:paraId="29A8894B" w14:textId="77777777" w:rsidTr="00A749A0">
        <w:tc>
          <w:tcPr>
            <w:tcW w:w="2552" w:type="dxa"/>
            <w:tcBorders>
              <w:top w:val="nil"/>
              <w:left w:val="nil"/>
              <w:bottom w:val="nil"/>
              <w:right w:val="nil"/>
            </w:tcBorders>
          </w:tcPr>
          <w:p w14:paraId="389BB5C2" w14:textId="77777777" w:rsidR="00347F7C" w:rsidRPr="00797AFE" w:rsidRDefault="00347F7C" w:rsidP="00A749A0">
            <w:pPr>
              <w:ind w:right="-24"/>
              <w:rPr>
                <w:rFonts w:ascii="Arial" w:hAnsi="Arial" w:cs="Arial"/>
                <w:sz w:val="22"/>
                <w:szCs w:val="22"/>
              </w:rPr>
            </w:pPr>
          </w:p>
          <w:p w14:paraId="48989C4F" w14:textId="77777777" w:rsidR="00347F7C" w:rsidRPr="00797AFE" w:rsidRDefault="00347F7C" w:rsidP="00A749A0">
            <w:pPr>
              <w:ind w:right="-24"/>
              <w:rPr>
                <w:rFonts w:ascii="Arial" w:hAnsi="Arial" w:cs="Arial"/>
                <w:sz w:val="22"/>
                <w:szCs w:val="22"/>
              </w:rPr>
            </w:pPr>
          </w:p>
        </w:tc>
        <w:tc>
          <w:tcPr>
            <w:tcW w:w="6520" w:type="dxa"/>
            <w:tcBorders>
              <w:top w:val="single" w:sz="8" w:space="0" w:color="auto"/>
              <w:left w:val="nil"/>
              <w:bottom w:val="nil"/>
              <w:right w:val="nil"/>
            </w:tcBorders>
          </w:tcPr>
          <w:p w14:paraId="21B14B75" w14:textId="77777777" w:rsidR="00347F7C" w:rsidRPr="00797AFE" w:rsidRDefault="00347F7C" w:rsidP="00A749A0">
            <w:pPr>
              <w:ind w:right="-24"/>
              <w:rPr>
                <w:rFonts w:ascii="Arial" w:hAnsi="Arial" w:cs="Arial"/>
                <w:sz w:val="22"/>
                <w:szCs w:val="22"/>
              </w:rPr>
            </w:pPr>
          </w:p>
        </w:tc>
      </w:tr>
      <w:tr w:rsidR="00347F7C" w:rsidRPr="00797AFE" w14:paraId="5D5C913B" w14:textId="77777777" w:rsidTr="00A749A0">
        <w:tc>
          <w:tcPr>
            <w:tcW w:w="2552" w:type="dxa"/>
            <w:tcBorders>
              <w:top w:val="nil"/>
              <w:left w:val="nil"/>
              <w:bottom w:val="nil"/>
              <w:right w:val="nil"/>
            </w:tcBorders>
          </w:tcPr>
          <w:p w14:paraId="41A7C828" w14:textId="77777777" w:rsidR="00347F7C" w:rsidRPr="00797AFE" w:rsidRDefault="00347F7C" w:rsidP="00A749A0">
            <w:pPr>
              <w:ind w:right="-24"/>
              <w:rPr>
                <w:rFonts w:ascii="Arial" w:hAnsi="Arial" w:cs="Arial"/>
                <w:sz w:val="22"/>
                <w:szCs w:val="22"/>
              </w:rPr>
            </w:pPr>
            <w:r w:rsidRPr="00797AFE">
              <w:rPr>
                <w:rFonts w:ascii="Arial" w:hAnsi="Arial" w:cs="Arial"/>
                <w:sz w:val="22"/>
                <w:szCs w:val="22"/>
              </w:rPr>
              <w:t>Participant signature</w:t>
            </w:r>
          </w:p>
        </w:tc>
        <w:permStart w:id="1664577876" w:edGrp="everyone" w:displacedByCustomXml="next"/>
        <w:sdt>
          <w:sdtPr>
            <w:rPr>
              <w:noProof/>
            </w:rPr>
            <w:id w:val="-1080060842"/>
            <w:picture/>
          </w:sdtPr>
          <w:sdtContent>
            <w:tc>
              <w:tcPr>
                <w:tcW w:w="6520" w:type="dxa"/>
                <w:tcBorders>
                  <w:top w:val="nil"/>
                  <w:left w:val="nil"/>
                  <w:bottom w:val="single" w:sz="8" w:space="0" w:color="auto"/>
                  <w:right w:val="nil"/>
                </w:tcBorders>
              </w:tcPr>
              <w:p w14:paraId="5CB66C10" w14:textId="0C416029" w:rsidR="00347F7C" w:rsidRPr="00797AFE" w:rsidRDefault="003037DA" w:rsidP="00A749A0">
                <w:pPr>
                  <w:ind w:right="-24"/>
                  <w:rPr>
                    <w:rFonts w:ascii="Arial" w:hAnsi="Arial" w:cs="Arial"/>
                    <w:sz w:val="22"/>
                    <w:szCs w:val="22"/>
                  </w:rPr>
                </w:pPr>
                <w:r w:rsidRPr="003037DA">
                  <w:rPr>
                    <w:noProof/>
                  </w:rPr>
                  <w:drawing>
                    <wp:inline distT="0" distB="0" distL="0" distR="0" wp14:anchorId="4312CEB3" wp14:editId="20AC199D">
                      <wp:extent cx="1391478" cy="67174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422791" cy="686864"/>
                              </a:xfrm>
                              <a:prstGeom prst="rect">
                                <a:avLst/>
                              </a:prstGeom>
                            </pic:spPr>
                          </pic:pic>
                        </a:graphicData>
                      </a:graphic>
                    </wp:inline>
                  </w:drawing>
                </w:r>
              </w:p>
            </w:tc>
          </w:sdtContent>
        </w:sdt>
        <w:permEnd w:id="1664577876" w:displacedByCustomXml="prev"/>
      </w:tr>
    </w:tbl>
    <w:p w14:paraId="433C6218" w14:textId="77777777" w:rsidR="00347F7C" w:rsidRPr="00797AFE" w:rsidRDefault="00347F7C" w:rsidP="00347F7C">
      <w:pPr>
        <w:ind w:right="-24"/>
        <w:rPr>
          <w:rFonts w:ascii="Arial" w:hAnsi="Arial" w:cs="Arial"/>
          <w:sz w:val="22"/>
          <w:szCs w:val="22"/>
        </w:rPr>
      </w:pPr>
    </w:p>
    <w:p w14:paraId="7E8C0E81" w14:textId="77777777" w:rsidR="00347F7C" w:rsidRPr="00797AFE" w:rsidRDefault="00347F7C" w:rsidP="00347F7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347F7C" w:rsidRPr="00797AFE" w14:paraId="1C5657AB" w14:textId="77777777" w:rsidTr="00A749A0">
        <w:tc>
          <w:tcPr>
            <w:tcW w:w="2552" w:type="dxa"/>
            <w:tcBorders>
              <w:top w:val="nil"/>
              <w:left w:val="nil"/>
              <w:bottom w:val="nil"/>
              <w:right w:val="nil"/>
            </w:tcBorders>
          </w:tcPr>
          <w:p w14:paraId="5E155842" w14:textId="77777777" w:rsidR="00347F7C" w:rsidRPr="00797AFE" w:rsidRDefault="00347F7C" w:rsidP="00A749A0">
            <w:pPr>
              <w:ind w:right="-24"/>
              <w:rPr>
                <w:rFonts w:ascii="Arial" w:hAnsi="Arial" w:cs="Arial"/>
                <w:sz w:val="22"/>
                <w:szCs w:val="22"/>
              </w:rPr>
            </w:pPr>
            <w:r w:rsidRPr="00797AFE">
              <w:rPr>
                <w:rFonts w:ascii="Arial" w:hAnsi="Arial" w:cs="Arial"/>
                <w:sz w:val="22"/>
                <w:szCs w:val="22"/>
              </w:rPr>
              <w:t>Assessor name</w:t>
            </w:r>
          </w:p>
        </w:tc>
        <w:tc>
          <w:tcPr>
            <w:tcW w:w="6520" w:type="dxa"/>
            <w:tcBorders>
              <w:top w:val="nil"/>
              <w:left w:val="nil"/>
              <w:bottom w:val="single" w:sz="8" w:space="0" w:color="auto"/>
              <w:right w:val="nil"/>
            </w:tcBorders>
          </w:tcPr>
          <w:p w14:paraId="73E7BD4E" w14:textId="77777777" w:rsidR="00347F7C" w:rsidRPr="00797AFE" w:rsidRDefault="00347F7C" w:rsidP="00A749A0">
            <w:pPr>
              <w:ind w:right="-24"/>
              <w:rPr>
                <w:rFonts w:ascii="Arial" w:hAnsi="Arial" w:cs="Arial"/>
                <w:sz w:val="22"/>
                <w:szCs w:val="22"/>
              </w:rPr>
            </w:pPr>
            <w:permStart w:id="96697932" w:edGrp="everyone"/>
            <w:permEnd w:id="96697932"/>
          </w:p>
        </w:tc>
      </w:tr>
      <w:tr w:rsidR="00347F7C" w:rsidRPr="00797AFE" w14:paraId="47FD868B" w14:textId="77777777" w:rsidTr="00A749A0">
        <w:tc>
          <w:tcPr>
            <w:tcW w:w="2552" w:type="dxa"/>
            <w:tcBorders>
              <w:top w:val="nil"/>
              <w:left w:val="nil"/>
              <w:bottom w:val="nil"/>
              <w:right w:val="nil"/>
            </w:tcBorders>
          </w:tcPr>
          <w:p w14:paraId="376DF830" w14:textId="77777777" w:rsidR="00347F7C" w:rsidRPr="00797AFE" w:rsidRDefault="00347F7C" w:rsidP="00A749A0">
            <w:pPr>
              <w:ind w:right="-24"/>
              <w:rPr>
                <w:rFonts w:ascii="Arial" w:hAnsi="Arial" w:cs="Arial"/>
                <w:sz w:val="22"/>
                <w:szCs w:val="22"/>
              </w:rPr>
            </w:pPr>
          </w:p>
          <w:p w14:paraId="10D724B4" w14:textId="77777777" w:rsidR="00347F7C" w:rsidRPr="00797AFE" w:rsidRDefault="00347F7C" w:rsidP="00A749A0">
            <w:pPr>
              <w:ind w:right="-24"/>
              <w:rPr>
                <w:rFonts w:ascii="Arial" w:hAnsi="Arial" w:cs="Arial"/>
                <w:sz w:val="22"/>
                <w:szCs w:val="22"/>
              </w:rPr>
            </w:pPr>
          </w:p>
        </w:tc>
        <w:tc>
          <w:tcPr>
            <w:tcW w:w="6520" w:type="dxa"/>
            <w:tcBorders>
              <w:top w:val="single" w:sz="8" w:space="0" w:color="auto"/>
              <w:left w:val="nil"/>
              <w:bottom w:val="nil"/>
              <w:right w:val="nil"/>
            </w:tcBorders>
          </w:tcPr>
          <w:p w14:paraId="28A7CA02" w14:textId="77777777" w:rsidR="00347F7C" w:rsidRPr="00797AFE" w:rsidRDefault="00347F7C" w:rsidP="00A749A0">
            <w:pPr>
              <w:ind w:right="-24"/>
              <w:rPr>
                <w:rFonts w:ascii="Arial" w:hAnsi="Arial" w:cs="Arial"/>
                <w:sz w:val="22"/>
                <w:szCs w:val="22"/>
              </w:rPr>
            </w:pPr>
          </w:p>
        </w:tc>
      </w:tr>
      <w:tr w:rsidR="00347F7C" w:rsidRPr="00797AFE" w14:paraId="5348B8F5" w14:textId="77777777" w:rsidTr="00A749A0">
        <w:tc>
          <w:tcPr>
            <w:tcW w:w="2552" w:type="dxa"/>
            <w:tcBorders>
              <w:top w:val="nil"/>
              <w:left w:val="nil"/>
              <w:bottom w:val="nil"/>
              <w:right w:val="nil"/>
            </w:tcBorders>
          </w:tcPr>
          <w:p w14:paraId="641F57D6" w14:textId="77777777" w:rsidR="00347F7C" w:rsidRPr="00797AFE" w:rsidRDefault="00347F7C" w:rsidP="00A749A0">
            <w:pPr>
              <w:ind w:right="-24"/>
              <w:rPr>
                <w:rFonts w:ascii="Arial" w:hAnsi="Arial" w:cs="Arial"/>
                <w:sz w:val="22"/>
                <w:szCs w:val="22"/>
              </w:rPr>
            </w:pPr>
            <w:r w:rsidRPr="00797AFE">
              <w:rPr>
                <w:rFonts w:ascii="Arial" w:hAnsi="Arial" w:cs="Arial"/>
                <w:sz w:val="22"/>
                <w:szCs w:val="22"/>
              </w:rPr>
              <w:t>Assessor signature</w:t>
            </w:r>
          </w:p>
        </w:tc>
        <w:sdt>
          <w:sdtPr>
            <w:rPr>
              <w:rFonts w:ascii="Arial" w:hAnsi="Arial" w:cs="Arial"/>
              <w:noProof/>
              <w:sz w:val="22"/>
              <w:szCs w:val="22"/>
              <w:lang w:eastAsia="en-AU"/>
            </w:rPr>
            <w:id w:val="-865052159"/>
            <w:showingPlcHdr/>
            <w:picture/>
          </w:sdtPr>
          <w:sdtContent>
            <w:permStart w:id="892695480" w:edGrp="everyone" w:displacedByCustomXml="prev"/>
            <w:tc>
              <w:tcPr>
                <w:tcW w:w="6520" w:type="dxa"/>
                <w:tcBorders>
                  <w:top w:val="nil"/>
                  <w:left w:val="nil"/>
                  <w:bottom w:val="single" w:sz="8" w:space="0" w:color="auto"/>
                  <w:right w:val="nil"/>
                </w:tcBorders>
              </w:tcPr>
              <w:p w14:paraId="2179A8AD" w14:textId="77777777" w:rsidR="00347F7C" w:rsidRPr="00797AFE" w:rsidRDefault="00347F7C" w:rsidP="00A749A0">
                <w:pPr>
                  <w:ind w:right="-24"/>
                  <w:rPr>
                    <w:rFonts w:ascii="Arial" w:hAnsi="Arial" w:cs="Arial"/>
                    <w:sz w:val="22"/>
                    <w:szCs w:val="22"/>
                  </w:rPr>
                </w:pPr>
                <w:r w:rsidRPr="00797AFE">
                  <w:rPr>
                    <w:rFonts w:ascii="Arial" w:hAnsi="Arial" w:cs="Arial"/>
                    <w:noProof/>
                    <w:sz w:val="22"/>
                    <w:szCs w:val="22"/>
                    <w:lang w:val="en-US"/>
                  </w:rPr>
                  <w:drawing>
                    <wp:inline distT="0" distB="0" distL="0" distR="0" wp14:anchorId="053B1E2B" wp14:editId="48010806">
                      <wp:extent cx="3933825" cy="409575"/>
                      <wp:effectExtent l="0" t="0" r="9525" b="9525"/>
                      <wp:docPr id="102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892695480" w:displacedByCustomXml="next"/>
          </w:sdtContent>
        </w:sdt>
      </w:tr>
    </w:tbl>
    <w:p w14:paraId="27EC6D1E" w14:textId="77777777" w:rsidR="00347F7C" w:rsidRPr="00797AFE" w:rsidRDefault="00347F7C" w:rsidP="00347F7C">
      <w:pPr>
        <w:ind w:right="-24"/>
        <w:rPr>
          <w:rFonts w:ascii="Arial" w:hAnsi="Arial" w:cs="Arial"/>
          <w:sz w:val="22"/>
          <w:szCs w:val="22"/>
        </w:rPr>
      </w:pPr>
    </w:p>
    <w:p w14:paraId="3422D0C5" w14:textId="77777777" w:rsidR="00347F7C" w:rsidRPr="00797AFE" w:rsidRDefault="00347F7C" w:rsidP="00347F7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347F7C" w:rsidRPr="00797AFE" w14:paraId="1754C314" w14:textId="77777777" w:rsidTr="00A749A0">
        <w:tc>
          <w:tcPr>
            <w:tcW w:w="2552" w:type="dxa"/>
            <w:tcBorders>
              <w:top w:val="nil"/>
              <w:left w:val="nil"/>
              <w:bottom w:val="nil"/>
              <w:right w:val="nil"/>
            </w:tcBorders>
          </w:tcPr>
          <w:p w14:paraId="36AFEA3C" w14:textId="77777777" w:rsidR="00347F7C" w:rsidRPr="00797AFE" w:rsidRDefault="00347F7C" w:rsidP="00A749A0">
            <w:pPr>
              <w:ind w:right="-24"/>
              <w:rPr>
                <w:rFonts w:ascii="Arial" w:hAnsi="Arial" w:cs="Arial"/>
                <w:sz w:val="22"/>
                <w:szCs w:val="22"/>
              </w:rPr>
            </w:pPr>
            <w:permStart w:id="1890201809" w:edGrp="everyone" w:colFirst="1" w:colLast="1"/>
            <w:r w:rsidRPr="00797AFE">
              <w:rPr>
                <w:rFonts w:ascii="Arial" w:hAnsi="Arial" w:cs="Arial"/>
                <w:sz w:val="22"/>
                <w:szCs w:val="22"/>
              </w:rPr>
              <w:t>Date</w:t>
            </w:r>
          </w:p>
        </w:tc>
        <w:sdt>
          <w:sdtPr>
            <w:rPr>
              <w:rFonts w:ascii="Arial" w:hAnsi="Arial" w:cs="Arial"/>
              <w:sz w:val="22"/>
              <w:szCs w:val="22"/>
            </w:rPr>
            <w:id w:val="923916815"/>
            <w:date w:fullDate="2019-02-26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15B9E361" w14:textId="16D815F8" w:rsidR="00347F7C" w:rsidRPr="00797AFE" w:rsidRDefault="003037DA" w:rsidP="00A749A0">
                <w:pPr>
                  <w:ind w:right="-24"/>
                  <w:rPr>
                    <w:rFonts w:ascii="Arial" w:hAnsi="Arial" w:cs="Arial"/>
                    <w:sz w:val="22"/>
                    <w:szCs w:val="22"/>
                  </w:rPr>
                </w:pPr>
                <w:r>
                  <w:rPr>
                    <w:rFonts w:ascii="Arial" w:hAnsi="Arial" w:cs="Arial"/>
                    <w:sz w:val="22"/>
                    <w:szCs w:val="22"/>
                  </w:rPr>
                  <w:t>26/02/2019</w:t>
                </w:r>
              </w:p>
            </w:tc>
          </w:sdtContent>
        </w:sdt>
      </w:tr>
      <w:permEnd w:id="1890201809"/>
    </w:tbl>
    <w:p w14:paraId="29CC8AA4" w14:textId="77777777" w:rsidR="00347F7C" w:rsidRPr="00797AFE" w:rsidRDefault="00347F7C" w:rsidP="00347F7C">
      <w:pPr>
        <w:ind w:right="-24"/>
        <w:rPr>
          <w:rFonts w:ascii="Arial" w:hAnsi="Arial" w:cs="Arial"/>
          <w:sz w:val="22"/>
          <w:szCs w:val="22"/>
        </w:rPr>
      </w:pPr>
    </w:p>
    <w:p w14:paraId="26EF8E25" w14:textId="77777777" w:rsidR="00347F7C" w:rsidRPr="00797AFE" w:rsidRDefault="00347F7C" w:rsidP="00347F7C">
      <w:pPr>
        <w:ind w:right="-24"/>
        <w:rPr>
          <w:rFonts w:ascii="Arial" w:hAnsi="Arial" w:cs="Arial"/>
          <w:sz w:val="22"/>
          <w:szCs w:val="22"/>
        </w:rPr>
      </w:pPr>
    </w:p>
    <w:p w14:paraId="4F2CEFBE" w14:textId="77777777" w:rsidR="00347F7C" w:rsidRPr="00797AFE" w:rsidRDefault="00347F7C" w:rsidP="00347F7C">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347F7C" w:rsidRPr="00797AFE" w14:paraId="2D65DDA8" w14:textId="77777777" w:rsidTr="00A749A0">
        <w:trPr>
          <w:trHeight w:val="217"/>
          <w:jc w:val="center"/>
        </w:trPr>
        <w:tc>
          <w:tcPr>
            <w:tcW w:w="2528" w:type="dxa"/>
            <w:shd w:val="clear" w:color="auto" w:fill="F3F3F3"/>
            <w:vAlign w:val="center"/>
          </w:tcPr>
          <w:p w14:paraId="09F61EBF" w14:textId="77777777" w:rsidR="00347F7C" w:rsidRPr="00797AFE" w:rsidRDefault="00347F7C" w:rsidP="00A749A0">
            <w:pPr>
              <w:ind w:right="-24"/>
              <w:jc w:val="center"/>
              <w:rPr>
                <w:rFonts w:ascii="Arial" w:hAnsi="Arial" w:cs="Arial"/>
                <w:b/>
                <w:bCs/>
                <w:sz w:val="22"/>
                <w:szCs w:val="22"/>
              </w:rPr>
            </w:pPr>
            <w:r w:rsidRPr="00797AFE">
              <w:rPr>
                <w:rFonts w:ascii="Arial" w:hAnsi="Arial" w:cs="Arial"/>
                <w:b/>
                <w:bCs/>
                <w:sz w:val="22"/>
                <w:szCs w:val="22"/>
              </w:rPr>
              <w:t>Number of questions</w:t>
            </w:r>
          </w:p>
        </w:tc>
        <w:tc>
          <w:tcPr>
            <w:tcW w:w="2559" w:type="dxa"/>
            <w:shd w:val="clear" w:color="auto" w:fill="F3F3F3"/>
            <w:vAlign w:val="center"/>
          </w:tcPr>
          <w:p w14:paraId="42064D3E" w14:textId="77777777" w:rsidR="00347F7C" w:rsidRPr="00797AFE" w:rsidRDefault="00347F7C" w:rsidP="00A749A0">
            <w:pPr>
              <w:ind w:right="-24"/>
              <w:jc w:val="center"/>
              <w:rPr>
                <w:rFonts w:ascii="Arial" w:hAnsi="Arial" w:cs="Arial"/>
                <w:b/>
                <w:bCs/>
                <w:sz w:val="22"/>
                <w:szCs w:val="22"/>
              </w:rPr>
            </w:pPr>
            <w:r w:rsidRPr="00797AFE">
              <w:rPr>
                <w:rFonts w:ascii="Arial" w:hAnsi="Arial" w:cs="Arial"/>
                <w:b/>
                <w:bCs/>
                <w:sz w:val="22"/>
                <w:szCs w:val="22"/>
              </w:rPr>
              <w:t>Number of questions answered correctly</w:t>
            </w:r>
          </w:p>
        </w:tc>
        <w:tc>
          <w:tcPr>
            <w:tcW w:w="2545" w:type="dxa"/>
            <w:gridSpan w:val="2"/>
            <w:shd w:val="clear" w:color="auto" w:fill="F3F3F3"/>
            <w:vAlign w:val="center"/>
          </w:tcPr>
          <w:p w14:paraId="06CE24C9" w14:textId="77777777" w:rsidR="00347F7C" w:rsidRPr="00797AFE" w:rsidRDefault="00347F7C" w:rsidP="00A749A0">
            <w:pPr>
              <w:ind w:right="-24"/>
              <w:jc w:val="center"/>
              <w:rPr>
                <w:rFonts w:ascii="Arial" w:hAnsi="Arial" w:cs="Arial"/>
                <w:b/>
                <w:bCs/>
                <w:sz w:val="22"/>
                <w:szCs w:val="22"/>
              </w:rPr>
            </w:pPr>
            <w:r w:rsidRPr="00797AFE">
              <w:rPr>
                <w:rFonts w:ascii="Arial" w:hAnsi="Arial" w:cs="Arial"/>
                <w:b/>
                <w:bCs/>
                <w:sz w:val="22"/>
                <w:szCs w:val="22"/>
              </w:rPr>
              <w:t>Satisfactory?</w:t>
            </w:r>
          </w:p>
        </w:tc>
      </w:tr>
      <w:tr w:rsidR="00347F7C" w:rsidRPr="00797AFE" w14:paraId="4426C59E" w14:textId="77777777" w:rsidTr="00A749A0">
        <w:trPr>
          <w:cantSplit/>
          <w:jc w:val="center"/>
        </w:trPr>
        <w:tc>
          <w:tcPr>
            <w:tcW w:w="2528" w:type="dxa"/>
            <w:vMerge w:val="restart"/>
            <w:vAlign w:val="center"/>
          </w:tcPr>
          <w:p w14:paraId="37F53712" w14:textId="77777777" w:rsidR="00347F7C" w:rsidRPr="00797AFE" w:rsidRDefault="00347F7C" w:rsidP="00A749A0">
            <w:pPr>
              <w:ind w:right="-24"/>
              <w:jc w:val="center"/>
              <w:rPr>
                <w:rFonts w:ascii="Arial" w:hAnsi="Arial" w:cs="Arial"/>
                <w:sz w:val="22"/>
                <w:szCs w:val="22"/>
              </w:rPr>
            </w:pPr>
            <w:r w:rsidRPr="00797AFE">
              <w:rPr>
                <w:rFonts w:ascii="Arial" w:hAnsi="Arial" w:cs="Arial"/>
                <w:sz w:val="22"/>
                <w:szCs w:val="22"/>
              </w:rPr>
              <w:t>18</w:t>
            </w:r>
          </w:p>
        </w:tc>
        <w:tc>
          <w:tcPr>
            <w:tcW w:w="2559" w:type="dxa"/>
            <w:vMerge w:val="restart"/>
            <w:vAlign w:val="center"/>
          </w:tcPr>
          <w:p w14:paraId="554E7A7D" w14:textId="77777777" w:rsidR="00347F7C" w:rsidRPr="00797AFE" w:rsidRDefault="00347F7C" w:rsidP="00A749A0">
            <w:pPr>
              <w:ind w:right="-24"/>
              <w:jc w:val="center"/>
              <w:rPr>
                <w:rFonts w:ascii="Arial" w:hAnsi="Arial" w:cs="Arial"/>
                <w:sz w:val="22"/>
                <w:szCs w:val="22"/>
              </w:rPr>
            </w:pPr>
            <w:permStart w:id="1957786948" w:edGrp="everyone"/>
            <w:permEnd w:id="1957786948"/>
          </w:p>
        </w:tc>
        <w:tc>
          <w:tcPr>
            <w:tcW w:w="1272" w:type="dxa"/>
            <w:vAlign w:val="center"/>
          </w:tcPr>
          <w:p w14:paraId="3EBDFC28" w14:textId="77777777" w:rsidR="00347F7C" w:rsidRPr="00797AFE" w:rsidRDefault="00347F7C" w:rsidP="00A749A0">
            <w:pPr>
              <w:ind w:right="-24"/>
              <w:jc w:val="center"/>
              <w:rPr>
                <w:rFonts w:ascii="Arial" w:hAnsi="Arial" w:cs="Arial"/>
                <w:sz w:val="22"/>
                <w:szCs w:val="22"/>
              </w:rPr>
            </w:pPr>
            <w:r w:rsidRPr="00797AFE">
              <w:rPr>
                <w:rFonts w:ascii="Arial" w:hAnsi="Arial" w:cs="Arial"/>
                <w:sz w:val="22"/>
                <w:szCs w:val="22"/>
              </w:rPr>
              <w:t>Yes</w:t>
            </w:r>
          </w:p>
        </w:tc>
        <w:tc>
          <w:tcPr>
            <w:tcW w:w="1273" w:type="dxa"/>
            <w:vAlign w:val="center"/>
          </w:tcPr>
          <w:p w14:paraId="197F4FD8" w14:textId="77777777" w:rsidR="00347F7C" w:rsidRPr="00797AFE" w:rsidRDefault="00347F7C" w:rsidP="00A749A0">
            <w:pPr>
              <w:ind w:right="-24"/>
              <w:jc w:val="center"/>
              <w:rPr>
                <w:rFonts w:ascii="Arial" w:hAnsi="Arial" w:cs="Arial"/>
                <w:sz w:val="22"/>
                <w:szCs w:val="22"/>
              </w:rPr>
            </w:pPr>
            <w:r w:rsidRPr="00797AFE">
              <w:rPr>
                <w:rFonts w:ascii="Arial" w:hAnsi="Arial" w:cs="Arial"/>
                <w:sz w:val="22"/>
                <w:szCs w:val="22"/>
              </w:rPr>
              <w:t>No</w:t>
            </w:r>
          </w:p>
        </w:tc>
      </w:tr>
      <w:tr w:rsidR="00347F7C" w:rsidRPr="00797AFE" w14:paraId="47F67234" w14:textId="77777777" w:rsidTr="00A749A0">
        <w:trPr>
          <w:cantSplit/>
          <w:trHeight w:val="454"/>
          <w:jc w:val="center"/>
        </w:trPr>
        <w:tc>
          <w:tcPr>
            <w:tcW w:w="2528" w:type="dxa"/>
            <w:vMerge/>
            <w:vAlign w:val="center"/>
          </w:tcPr>
          <w:p w14:paraId="1E78286D" w14:textId="77777777" w:rsidR="00347F7C" w:rsidRPr="00797AFE" w:rsidRDefault="00347F7C" w:rsidP="00A749A0">
            <w:pPr>
              <w:ind w:right="-24"/>
              <w:jc w:val="center"/>
              <w:rPr>
                <w:rFonts w:ascii="Arial" w:hAnsi="Arial" w:cs="Arial"/>
                <w:sz w:val="22"/>
                <w:szCs w:val="22"/>
              </w:rPr>
            </w:pPr>
          </w:p>
        </w:tc>
        <w:tc>
          <w:tcPr>
            <w:tcW w:w="2559" w:type="dxa"/>
            <w:vMerge/>
            <w:vAlign w:val="center"/>
          </w:tcPr>
          <w:p w14:paraId="02B391E7" w14:textId="77777777" w:rsidR="00347F7C" w:rsidRPr="00797AFE" w:rsidRDefault="00347F7C" w:rsidP="00A749A0">
            <w:pPr>
              <w:ind w:right="-24"/>
              <w:jc w:val="center"/>
              <w:rPr>
                <w:rFonts w:ascii="Arial" w:hAnsi="Arial" w:cs="Arial"/>
                <w:sz w:val="22"/>
                <w:szCs w:val="22"/>
              </w:rPr>
            </w:pPr>
          </w:p>
        </w:tc>
        <w:permStart w:id="1702364796" w:edGrp="everyone" w:displacedByCustomXml="next"/>
        <w:sdt>
          <w:sdtPr>
            <w:rPr>
              <w:rFonts w:ascii="Arial" w:hAnsi="Arial" w:cs="Arial"/>
              <w:sz w:val="44"/>
              <w:szCs w:val="44"/>
            </w:rPr>
            <w:id w:val="-1598856121"/>
            <w14:checkbox>
              <w14:checked w14:val="0"/>
              <w14:checkedState w14:val="00FE" w14:font="Wingdings"/>
              <w14:uncheckedState w14:val="00A8" w14:font="Wingdings"/>
            </w14:checkbox>
          </w:sdtPr>
          <w:sdtContent>
            <w:tc>
              <w:tcPr>
                <w:tcW w:w="1272" w:type="dxa"/>
              </w:tcPr>
              <w:p w14:paraId="3DF0F627" w14:textId="77777777" w:rsidR="00347F7C" w:rsidRPr="00797AFE" w:rsidRDefault="00347F7C" w:rsidP="00A749A0">
                <w:pPr>
                  <w:jc w:val="center"/>
                  <w:rPr>
                    <w:rFonts w:ascii="Arial" w:hAnsi="Arial" w:cs="Arial"/>
                    <w:sz w:val="44"/>
                    <w:szCs w:val="44"/>
                  </w:rPr>
                </w:pPr>
                <w:r w:rsidRPr="00797AFE">
                  <w:rPr>
                    <w:rFonts w:ascii="Arial" w:hAnsi="Arial" w:cs="Arial"/>
                    <w:sz w:val="44"/>
                    <w:szCs w:val="44"/>
                  </w:rPr>
                  <w:sym w:font="Wingdings" w:char="F0A8"/>
                </w:r>
              </w:p>
            </w:tc>
          </w:sdtContent>
        </w:sdt>
        <w:permEnd w:id="1702364796" w:displacedByCustomXml="prev"/>
        <w:permStart w:id="454308850" w:edGrp="everyone" w:displacedByCustomXml="next"/>
        <w:sdt>
          <w:sdtPr>
            <w:rPr>
              <w:rFonts w:ascii="Arial" w:hAnsi="Arial" w:cs="Arial"/>
              <w:sz w:val="44"/>
              <w:szCs w:val="44"/>
            </w:rPr>
            <w:id w:val="-1663156627"/>
            <w14:checkbox>
              <w14:checked w14:val="0"/>
              <w14:checkedState w14:val="00FE" w14:font="Wingdings"/>
              <w14:uncheckedState w14:val="00A8" w14:font="Wingdings"/>
            </w14:checkbox>
          </w:sdtPr>
          <w:sdtContent>
            <w:tc>
              <w:tcPr>
                <w:tcW w:w="1273" w:type="dxa"/>
              </w:tcPr>
              <w:p w14:paraId="60200897" w14:textId="77777777" w:rsidR="00347F7C" w:rsidRPr="00797AFE" w:rsidRDefault="00347F7C" w:rsidP="00A749A0">
                <w:pPr>
                  <w:jc w:val="center"/>
                  <w:rPr>
                    <w:rFonts w:ascii="Arial" w:hAnsi="Arial" w:cs="Arial"/>
                    <w:sz w:val="44"/>
                    <w:szCs w:val="44"/>
                  </w:rPr>
                </w:pPr>
                <w:r w:rsidRPr="00797AFE">
                  <w:rPr>
                    <w:rFonts w:ascii="Arial" w:hAnsi="Arial" w:cs="Arial"/>
                    <w:sz w:val="44"/>
                    <w:szCs w:val="44"/>
                  </w:rPr>
                  <w:sym w:font="Wingdings" w:char="F0A8"/>
                </w:r>
              </w:p>
            </w:tc>
          </w:sdtContent>
        </w:sdt>
        <w:permEnd w:id="454308850" w:displacedByCustomXml="prev"/>
      </w:tr>
    </w:tbl>
    <w:tbl>
      <w:tblPr>
        <w:tblStyle w:val="TableGrid"/>
        <w:tblW w:w="0" w:type="auto"/>
        <w:tblLook w:val="04A0" w:firstRow="1" w:lastRow="0" w:firstColumn="1" w:lastColumn="0" w:noHBand="0" w:noVBand="1"/>
      </w:tblPr>
      <w:tblGrid>
        <w:gridCol w:w="9016"/>
      </w:tblGrid>
      <w:tr w:rsidR="00347F7C" w:rsidRPr="00797AFE" w14:paraId="04E31401" w14:textId="77777777" w:rsidTr="00A749A0">
        <w:tc>
          <w:tcPr>
            <w:tcW w:w="9016" w:type="dxa"/>
            <w:shd w:val="clear" w:color="auto" w:fill="D9D9D9" w:themeFill="background1" w:themeFillShade="D9"/>
          </w:tcPr>
          <w:p w14:paraId="54881D91" w14:textId="77777777" w:rsidR="00347F7C" w:rsidRPr="00797AFE" w:rsidRDefault="00347F7C" w:rsidP="00A749A0">
            <w:pPr>
              <w:keepNext/>
              <w:rPr>
                <w:rFonts w:ascii="Arial" w:hAnsi="Arial" w:cs="Arial"/>
                <w:b/>
                <w:caps/>
                <w:szCs w:val="24"/>
              </w:rPr>
            </w:pPr>
            <w:r w:rsidRPr="00797AFE">
              <w:rPr>
                <w:rFonts w:ascii="Arial" w:hAnsi="Arial" w:cs="Arial"/>
                <w:b/>
                <w:caps/>
                <w:szCs w:val="24"/>
              </w:rPr>
              <w:lastRenderedPageBreak/>
              <w:t>Assessor Comments</w:t>
            </w:r>
          </w:p>
        </w:tc>
      </w:tr>
      <w:tr w:rsidR="00347F7C" w:rsidRPr="00797AFE" w14:paraId="3D7EA567" w14:textId="77777777" w:rsidTr="00A749A0">
        <w:trPr>
          <w:trHeight w:val="13602"/>
        </w:trPr>
        <w:tc>
          <w:tcPr>
            <w:tcW w:w="9016" w:type="dxa"/>
          </w:tcPr>
          <w:p w14:paraId="1683130D" w14:textId="77777777" w:rsidR="00347F7C" w:rsidRPr="00797AFE" w:rsidRDefault="00347F7C" w:rsidP="00A749A0">
            <w:pPr>
              <w:rPr>
                <w:rFonts w:ascii="Arial" w:hAnsi="Arial" w:cs="Arial"/>
                <w:szCs w:val="24"/>
              </w:rPr>
            </w:pPr>
            <w:permStart w:id="1691419266" w:edGrp="everyone"/>
            <w:permEnd w:id="1691419266"/>
          </w:p>
        </w:tc>
      </w:tr>
    </w:tbl>
    <w:bookmarkEnd w:id="1"/>
    <w:p w14:paraId="3E9C256D" w14:textId="77777777" w:rsidR="00577520" w:rsidRPr="00797AFE" w:rsidRDefault="0016101E" w:rsidP="00577520">
      <w:pPr>
        <w:pStyle w:val="11CSTCPLQuestionBullet"/>
        <w:ind w:left="709" w:hanging="709"/>
      </w:pPr>
      <w:r w:rsidRPr="00797AFE">
        <w:lastRenderedPageBreak/>
        <w:t>Outline the circumstances in which a building licence must be obtained before carrying out building work.</w:t>
      </w:r>
      <w:bookmarkEnd w:id="0"/>
    </w:p>
    <w:p w14:paraId="0754AB9B" w14:textId="77777777" w:rsidR="00577520" w:rsidRPr="00797AFE"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797AFE" w14:paraId="4F712718" w14:textId="77777777" w:rsidTr="00476196">
        <w:trPr>
          <w:trHeight w:val="4819"/>
        </w:trPr>
        <w:tc>
          <w:tcPr>
            <w:tcW w:w="1027" w:type="dxa"/>
            <w:tcBorders>
              <w:top w:val="nil"/>
              <w:left w:val="nil"/>
              <w:bottom w:val="nil"/>
              <w:right w:val="single" w:sz="4" w:space="0" w:color="auto"/>
            </w:tcBorders>
          </w:tcPr>
          <w:p w14:paraId="56480717" w14:textId="77777777" w:rsidR="00577520" w:rsidRPr="00797AFE" w:rsidRDefault="00577520" w:rsidP="00577520">
            <w:pPr>
              <w:rPr>
                <w:rFonts w:ascii="Arial" w:hAnsi="Arial" w:cs="Arial"/>
                <w:b/>
                <w:sz w:val="22"/>
                <w:szCs w:val="22"/>
              </w:rPr>
            </w:pPr>
            <w:r w:rsidRPr="00797AFE">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444D686" w14:textId="67450DEA" w:rsidR="00577520" w:rsidRDefault="00A41025" w:rsidP="00577520">
            <w:pPr>
              <w:rPr>
                <w:rFonts w:ascii="Arial" w:hAnsi="Arial" w:cs="Arial"/>
                <w:sz w:val="22"/>
                <w:szCs w:val="22"/>
              </w:rPr>
            </w:pPr>
            <w:permStart w:id="695365930" w:edGrp="everyone"/>
            <w:r>
              <w:rPr>
                <w:rFonts w:ascii="Arial" w:hAnsi="Arial" w:cs="Arial"/>
                <w:sz w:val="22"/>
                <w:szCs w:val="22"/>
              </w:rPr>
              <w:t xml:space="preserve">There are numerous circumstances in which a building licence must be obtained for contractual and legal requirements. In </w:t>
            </w:r>
            <w:r w:rsidR="002224DF">
              <w:rPr>
                <w:rFonts w:ascii="Arial" w:hAnsi="Arial" w:cs="Arial"/>
                <w:sz w:val="22"/>
                <w:szCs w:val="22"/>
              </w:rPr>
              <w:t>Queensland</w:t>
            </w:r>
            <w:r>
              <w:rPr>
                <w:rFonts w:ascii="Arial" w:hAnsi="Arial" w:cs="Arial"/>
                <w:sz w:val="22"/>
                <w:szCs w:val="22"/>
              </w:rPr>
              <w:t xml:space="preserve">, companies and individuals must hold a valid QBCC licence, if you are unsure if someone’s licence is </w:t>
            </w:r>
            <w:r w:rsidR="002224DF">
              <w:rPr>
                <w:rFonts w:ascii="Arial" w:hAnsi="Arial" w:cs="Arial"/>
                <w:sz w:val="22"/>
                <w:szCs w:val="22"/>
              </w:rPr>
              <w:t>valid</w:t>
            </w:r>
            <w:r>
              <w:rPr>
                <w:rFonts w:ascii="Arial" w:hAnsi="Arial" w:cs="Arial"/>
                <w:sz w:val="22"/>
                <w:szCs w:val="22"/>
              </w:rPr>
              <w:t xml:space="preserve">, you can do a free QBCC licence check. </w:t>
            </w:r>
          </w:p>
          <w:p w14:paraId="7FE68BFF" w14:textId="77777777" w:rsidR="00577520" w:rsidRDefault="00577520" w:rsidP="00577520">
            <w:pPr>
              <w:rPr>
                <w:rFonts w:ascii="Arial" w:hAnsi="Arial" w:cs="Arial"/>
                <w:sz w:val="22"/>
                <w:szCs w:val="22"/>
              </w:rPr>
            </w:pPr>
          </w:p>
          <w:p w14:paraId="4A95B41E" w14:textId="5BF79BD0" w:rsidR="00577520" w:rsidRDefault="00A41025" w:rsidP="00577520">
            <w:pPr>
              <w:rPr>
                <w:rFonts w:ascii="Arial" w:hAnsi="Arial" w:cs="Arial"/>
                <w:sz w:val="22"/>
                <w:szCs w:val="22"/>
              </w:rPr>
            </w:pPr>
            <w:r>
              <w:rPr>
                <w:rFonts w:ascii="Arial" w:hAnsi="Arial" w:cs="Arial"/>
                <w:sz w:val="22"/>
                <w:szCs w:val="22"/>
              </w:rPr>
              <w:t xml:space="preserve">You must contain a licence for many reasons, such as, if any building work valued over $3,300, building work </w:t>
            </w:r>
            <w:r w:rsidR="002224DF">
              <w:rPr>
                <w:rFonts w:ascii="Arial" w:hAnsi="Arial" w:cs="Arial"/>
                <w:sz w:val="22"/>
                <w:szCs w:val="22"/>
              </w:rPr>
              <w:t>valued</w:t>
            </w:r>
            <w:r>
              <w:rPr>
                <w:rFonts w:ascii="Arial" w:hAnsi="Arial" w:cs="Arial"/>
                <w:sz w:val="22"/>
                <w:szCs w:val="22"/>
              </w:rPr>
              <w:t xml:space="preserve"> over $1,100 where it </w:t>
            </w:r>
            <w:r w:rsidR="002224DF">
              <w:rPr>
                <w:rFonts w:ascii="Arial" w:hAnsi="Arial" w:cs="Arial"/>
                <w:sz w:val="22"/>
                <w:szCs w:val="22"/>
              </w:rPr>
              <w:t>involves</w:t>
            </w:r>
            <w:r>
              <w:rPr>
                <w:rFonts w:ascii="Arial" w:hAnsi="Arial" w:cs="Arial"/>
                <w:sz w:val="22"/>
                <w:szCs w:val="22"/>
              </w:rPr>
              <w:t xml:space="preserve"> Hydraulic Services Design and building works of any values where it applies the following.</w:t>
            </w:r>
          </w:p>
          <w:p w14:paraId="6C2BADC0" w14:textId="77777777" w:rsidR="00577520" w:rsidRDefault="00A41025" w:rsidP="00577520">
            <w:pPr>
              <w:rPr>
                <w:rFonts w:ascii="Arial" w:hAnsi="Arial" w:cs="Arial"/>
                <w:sz w:val="22"/>
                <w:szCs w:val="22"/>
              </w:rPr>
            </w:pPr>
            <w:r>
              <w:rPr>
                <w:rFonts w:ascii="Arial" w:hAnsi="Arial" w:cs="Arial"/>
                <w:sz w:val="22"/>
                <w:szCs w:val="22"/>
              </w:rPr>
              <w:t>- Drainage</w:t>
            </w:r>
          </w:p>
          <w:p w14:paraId="62B58A32" w14:textId="77777777" w:rsidR="00577520" w:rsidRDefault="00A41025" w:rsidP="00577520">
            <w:pPr>
              <w:rPr>
                <w:rFonts w:ascii="Arial" w:hAnsi="Arial" w:cs="Arial"/>
                <w:sz w:val="22"/>
                <w:szCs w:val="22"/>
              </w:rPr>
            </w:pPr>
            <w:r>
              <w:rPr>
                <w:rFonts w:ascii="Arial" w:hAnsi="Arial" w:cs="Arial"/>
                <w:sz w:val="22"/>
                <w:szCs w:val="22"/>
              </w:rPr>
              <w:t>- Plumbing and Drainage</w:t>
            </w:r>
          </w:p>
          <w:p w14:paraId="69838C49" w14:textId="77777777" w:rsidR="00577520" w:rsidRDefault="00A41025" w:rsidP="00577520">
            <w:pPr>
              <w:rPr>
                <w:rFonts w:ascii="Arial" w:hAnsi="Arial" w:cs="Arial"/>
                <w:sz w:val="22"/>
                <w:szCs w:val="22"/>
              </w:rPr>
            </w:pPr>
            <w:r>
              <w:rPr>
                <w:rFonts w:ascii="Arial" w:hAnsi="Arial" w:cs="Arial"/>
                <w:sz w:val="22"/>
                <w:szCs w:val="22"/>
              </w:rPr>
              <w:t>-Gas fitting</w:t>
            </w:r>
          </w:p>
          <w:p w14:paraId="76A9AA7A" w14:textId="77777777" w:rsidR="00577520" w:rsidRDefault="00A41025" w:rsidP="00577520">
            <w:pPr>
              <w:rPr>
                <w:rFonts w:ascii="Arial" w:hAnsi="Arial" w:cs="Arial"/>
                <w:sz w:val="22"/>
                <w:szCs w:val="22"/>
              </w:rPr>
            </w:pPr>
            <w:r>
              <w:rPr>
                <w:rFonts w:ascii="Arial" w:hAnsi="Arial" w:cs="Arial"/>
                <w:sz w:val="22"/>
                <w:szCs w:val="22"/>
              </w:rPr>
              <w:t>- Termite – Chemical</w:t>
            </w:r>
          </w:p>
          <w:p w14:paraId="65FE01FB" w14:textId="77777777" w:rsidR="00577520" w:rsidRDefault="00A41025" w:rsidP="00577520">
            <w:pPr>
              <w:rPr>
                <w:rFonts w:ascii="Arial" w:hAnsi="Arial" w:cs="Arial"/>
                <w:sz w:val="22"/>
                <w:szCs w:val="22"/>
              </w:rPr>
            </w:pPr>
            <w:r>
              <w:rPr>
                <w:rFonts w:ascii="Arial" w:hAnsi="Arial" w:cs="Arial"/>
                <w:sz w:val="22"/>
                <w:szCs w:val="22"/>
              </w:rPr>
              <w:t>- Fire protection</w:t>
            </w:r>
          </w:p>
          <w:p w14:paraId="5C9ED72B" w14:textId="77777777" w:rsidR="00577520" w:rsidRDefault="00A41025" w:rsidP="00577520">
            <w:pPr>
              <w:rPr>
                <w:rFonts w:ascii="Arial" w:hAnsi="Arial" w:cs="Arial"/>
                <w:sz w:val="22"/>
                <w:szCs w:val="22"/>
              </w:rPr>
            </w:pPr>
            <w:r>
              <w:rPr>
                <w:rFonts w:ascii="Arial" w:hAnsi="Arial" w:cs="Arial"/>
                <w:sz w:val="22"/>
                <w:szCs w:val="22"/>
              </w:rPr>
              <w:t>- Completed Residential building inspection</w:t>
            </w:r>
          </w:p>
          <w:p w14:paraId="54B1766B" w14:textId="77777777" w:rsidR="00577520" w:rsidRDefault="00A41025" w:rsidP="00577520">
            <w:pPr>
              <w:rPr>
                <w:rFonts w:ascii="Arial" w:hAnsi="Arial" w:cs="Arial"/>
                <w:sz w:val="22"/>
                <w:szCs w:val="22"/>
              </w:rPr>
            </w:pPr>
            <w:r>
              <w:rPr>
                <w:rFonts w:ascii="Arial" w:hAnsi="Arial" w:cs="Arial"/>
                <w:sz w:val="22"/>
                <w:szCs w:val="22"/>
              </w:rPr>
              <w:t>- Building design- low rise, medium rise or open</w:t>
            </w:r>
          </w:p>
          <w:p w14:paraId="3718D2FE" w14:textId="77777777" w:rsidR="00577520" w:rsidRPr="00797AFE" w:rsidRDefault="00A41025" w:rsidP="00577520">
            <w:pPr>
              <w:rPr>
                <w:rFonts w:ascii="Arial" w:hAnsi="Arial" w:cs="Arial"/>
                <w:sz w:val="22"/>
                <w:szCs w:val="22"/>
              </w:rPr>
            </w:pPr>
            <w:r>
              <w:rPr>
                <w:rFonts w:ascii="Arial" w:hAnsi="Arial" w:cs="Arial"/>
                <w:sz w:val="22"/>
                <w:szCs w:val="22"/>
              </w:rPr>
              <w:t>- Site Classification</w:t>
            </w:r>
            <w:permEnd w:id="695365930"/>
          </w:p>
        </w:tc>
        <w:permStart w:id="1512265328" w:edGrp="everyone" w:displacedByCustomXml="next"/>
        <w:sdt>
          <w:sdtPr>
            <w:rPr>
              <w:rFonts w:ascii="Arial" w:hAnsi="Arial" w:cs="Arial"/>
              <w:sz w:val="44"/>
              <w:szCs w:val="44"/>
            </w:rPr>
            <w:id w:val="202497293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4E63383C" w14:textId="77777777" w:rsidR="00577520" w:rsidRPr="00797AFE" w:rsidRDefault="00476196" w:rsidP="00476196">
                <w:pPr>
                  <w:rPr>
                    <w:rFonts w:ascii="Arial" w:hAnsi="Arial" w:cs="Arial"/>
                    <w:sz w:val="44"/>
                    <w:szCs w:val="44"/>
                  </w:rPr>
                </w:pPr>
                <w:r w:rsidRPr="00797AFE">
                  <w:rPr>
                    <w:rFonts w:ascii="Arial" w:hAnsi="Arial" w:cs="Arial"/>
                    <w:sz w:val="44"/>
                    <w:szCs w:val="44"/>
                  </w:rPr>
                  <w:sym w:font="Wingdings" w:char="F0A8"/>
                </w:r>
              </w:p>
            </w:tc>
          </w:sdtContent>
        </w:sdt>
        <w:permEnd w:id="1512265328" w:displacedByCustomXml="prev"/>
      </w:tr>
    </w:tbl>
    <w:p w14:paraId="42F5A0A1" w14:textId="77777777" w:rsidR="00577520" w:rsidRPr="00797AFE" w:rsidRDefault="00577520" w:rsidP="00577520">
      <w:pPr>
        <w:rPr>
          <w:rFonts w:ascii="Arial" w:hAnsi="Arial" w:cs="Arial"/>
          <w:sz w:val="22"/>
          <w:szCs w:val="22"/>
        </w:rPr>
      </w:pPr>
    </w:p>
    <w:p w14:paraId="64202351" w14:textId="77777777" w:rsidR="00577520" w:rsidRPr="00797AFE" w:rsidRDefault="00577520" w:rsidP="00577520">
      <w:pPr>
        <w:rPr>
          <w:rFonts w:ascii="Arial" w:hAnsi="Arial" w:cs="Arial"/>
          <w:sz w:val="22"/>
          <w:szCs w:val="22"/>
        </w:rPr>
      </w:pPr>
    </w:p>
    <w:p w14:paraId="3FF7CAAB" w14:textId="77777777" w:rsidR="00577520" w:rsidRPr="00797AFE" w:rsidRDefault="0016101E" w:rsidP="00577520">
      <w:pPr>
        <w:pStyle w:val="11CSTCPLQuestionBullet"/>
        <w:ind w:left="709" w:hanging="709"/>
      </w:pPr>
      <w:bookmarkStart w:id="2" w:name="_Ref428791707"/>
      <w:bookmarkStart w:id="3" w:name="_Ref496611482"/>
      <w:r w:rsidRPr="00797AFE">
        <w:t>Describe the steps involved in organising electricity supply to site</w:t>
      </w:r>
      <w:bookmarkEnd w:id="2"/>
      <w:r w:rsidRPr="00797AFE">
        <w:t>. Provide approximate timeframes</w:t>
      </w:r>
      <w:r w:rsidR="00DB394A">
        <w:t xml:space="preserve"> for </w:t>
      </w:r>
      <w:r w:rsidR="00617C04">
        <w:t>this process</w:t>
      </w:r>
      <w:r w:rsidRPr="00797AFE">
        <w:t>.</w:t>
      </w:r>
      <w:bookmarkEnd w:id="3"/>
    </w:p>
    <w:p w14:paraId="2026DFB5" w14:textId="77777777" w:rsidR="00577520" w:rsidRPr="00797AFE"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797AFE" w14:paraId="1A281511" w14:textId="77777777" w:rsidTr="0010773D">
        <w:trPr>
          <w:trHeight w:val="6293"/>
        </w:trPr>
        <w:tc>
          <w:tcPr>
            <w:tcW w:w="1027" w:type="dxa"/>
            <w:tcBorders>
              <w:top w:val="nil"/>
              <w:left w:val="nil"/>
              <w:bottom w:val="nil"/>
              <w:right w:val="single" w:sz="4" w:space="0" w:color="auto"/>
            </w:tcBorders>
          </w:tcPr>
          <w:p w14:paraId="0E60F793" w14:textId="77777777" w:rsidR="00577520" w:rsidRPr="00797AFE" w:rsidRDefault="00577520" w:rsidP="00577520">
            <w:pPr>
              <w:rPr>
                <w:rFonts w:ascii="Arial" w:hAnsi="Arial" w:cs="Arial"/>
                <w:b/>
                <w:sz w:val="22"/>
                <w:szCs w:val="22"/>
              </w:rPr>
            </w:pPr>
            <w:r w:rsidRPr="00797AFE">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9068D8E" w14:textId="290EE9E3" w:rsidR="00577520" w:rsidRDefault="00A749A0" w:rsidP="00577520">
            <w:pPr>
              <w:rPr>
                <w:rFonts w:ascii="Arial" w:hAnsi="Arial" w:cs="Arial"/>
                <w:sz w:val="22"/>
                <w:szCs w:val="22"/>
              </w:rPr>
            </w:pPr>
            <w:permStart w:id="1549026800" w:edGrp="everyone"/>
            <w:r>
              <w:rPr>
                <w:rFonts w:ascii="Arial" w:hAnsi="Arial" w:cs="Arial"/>
                <w:sz w:val="22"/>
                <w:szCs w:val="22"/>
              </w:rPr>
              <w:t xml:space="preserve">There is an important </w:t>
            </w:r>
            <w:r w:rsidR="002224DF">
              <w:rPr>
                <w:rFonts w:ascii="Arial" w:hAnsi="Arial" w:cs="Arial"/>
                <w:sz w:val="22"/>
                <w:szCs w:val="22"/>
              </w:rPr>
              <w:t>procedure</w:t>
            </w:r>
            <w:r>
              <w:rPr>
                <w:rFonts w:ascii="Arial" w:hAnsi="Arial" w:cs="Arial"/>
                <w:sz w:val="22"/>
                <w:szCs w:val="22"/>
              </w:rPr>
              <w:t xml:space="preserve"> set in place to be followed when organising electricity to a site. The first step begins with your electrical contractor advising if connection is </w:t>
            </w:r>
            <w:r w:rsidR="002224DF">
              <w:rPr>
                <w:rFonts w:ascii="Arial" w:hAnsi="Arial" w:cs="Arial"/>
                <w:sz w:val="22"/>
                <w:szCs w:val="22"/>
              </w:rPr>
              <w:t>available</w:t>
            </w:r>
            <w:r>
              <w:rPr>
                <w:rFonts w:ascii="Arial" w:hAnsi="Arial" w:cs="Arial"/>
                <w:sz w:val="22"/>
                <w:szCs w:val="22"/>
              </w:rPr>
              <w:t xml:space="preserve"> or not, the </w:t>
            </w:r>
            <w:r w:rsidR="002224DF">
              <w:rPr>
                <w:rFonts w:ascii="Arial" w:hAnsi="Arial" w:cs="Arial"/>
                <w:sz w:val="22"/>
                <w:szCs w:val="22"/>
              </w:rPr>
              <w:t>electrician</w:t>
            </w:r>
            <w:r>
              <w:rPr>
                <w:rFonts w:ascii="Arial" w:hAnsi="Arial" w:cs="Arial"/>
                <w:sz w:val="22"/>
                <w:szCs w:val="22"/>
              </w:rPr>
              <w:t xml:space="preserve"> can complete an enquiry on the </w:t>
            </w:r>
            <w:r w:rsidR="002224DF">
              <w:rPr>
                <w:rFonts w:ascii="Arial" w:hAnsi="Arial" w:cs="Arial"/>
                <w:sz w:val="22"/>
                <w:szCs w:val="22"/>
              </w:rPr>
              <w:t>client’s</w:t>
            </w:r>
            <w:r>
              <w:rPr>
                <w:rFonts w:ascii="Arial" w:hAnsi="Arial" w:cs="Arial"/>
                <w:sz w:val="22"/>
                <w:szCs w:val="22"/>
              </w:rPr>
              <w:t xml:space="preserve"> behalf. </w:t>
            </w:r>
          </w:p>
          <w:p w14:paraId="4B71618B" w14:textId="77777777" w:rsidR="00577520" w:rsidRDefault="00577520" w:rsidP="00577520">
            <w:pPr>
              <w:rPr>
                <w:rFonts w:ascii="Arial" w:hAnsi="Arial" w:cs="Arial"/>
                <w:sz w:val="22"/>
                <w:szCs w:val="22"/>
              </w:rPr>
            </w:pPr>
          </w:p>
          <w:p w14:paraId="57B7ECFB" w14:textId="3A328FCF" w:rsidR="00577520" w:rsidRDefault="00A749A0" w:rsidP="00577520">
            <w:pPr>
              <w:rPr>
                <w:rFonts w:ascii="Arial" w:hAnsi="Arial" w:cs="Arial"/>
                <w:sz w:val="22"/>
                <w:szCs w:val="22"/>
              </w:rPr>
            </w:pPr>
            <w:r>
              <w:rPr>
                <w:rFonts w:ascii="Arial" w:hAnsi="Arial" w:cs="Arial"/>
                <w:sz w:val="22"/>
                <w:szCs w:val="22"/>
              </w:rPr>
              <w:t xml:space="preserve">It’s then followed by The Distribution Network Service Provider, </w:t>
            </w:r>
            <w:r w:rsidR="002224DF">
              <w:rPr>
                <w:rFonts w:ascii="Arial" w:hAnsi="Arial" w:cs="Arial"/>
                <w:sz w:val="22"/>
                <w:szCs w:val="22"/>
              </w:rPr>
              <w:t>otherwise</w:t>
            </w:r>
            <w:r>
              <w:rPr>
                <w:rFonts w:ascii="Arial" w:hAnsi="Arial" w:cs="Arial"/>
                <w:sz w:val="22"/>
                <w:szCs w:val="22"/>
              </w:rPr>
              <w:t xml:space="preserve"> called Energex, will complete the needed network investigations and provide an estimation on timeframes and potential costs, the client will use this information to make an informed </w:t>
            </w:r>
            <w:r w:rsidR="002224DF">
              <w:rPr>
                <w:rFonts w:ascii="Arial" w:hAnsi="Arial" w:cs="Arial"/>
                <w:sz w:val="22"/>
                <w:szCs w:val="22"/>
              </w:rPr>
              <w:t>decision</w:t>
            </w:r>
            <w:r>
              <w:rPr>
                <w:rFonts w:ascii="Arial" w:hAnsi="Arial" w:cs="Arial"/>
                <w:sz w:val="22"/>
                <w:szCs w:val="22"/>
              </w:rPr>
              <w:t xml:space="preserve"> within 20 business days. </w:t>
            </w:r>
          </w:p>
          <w:p w14:paraId="460B5112" w14:textId="77777777" w:rsidR="00577520" w:rsidRDefault="00577520" w:rsidP="00577520">
            <w:pPr>
              <w:rPr>
                <w:rFonts w:ascii="Arial" w:hAnsi="Arial" w:cs="Arial"/>
                <w:sz w:val="22"/>
                <w:szCs w:val="22"/>
              </w:rPr>
            </w:pPr>
          </w:p>
          <w:p w14:paraId="3B31EAFE" w14:textId="2AAB077F" w:rsidR="00577520" w:rsidRDefault="00A749A0" w:rsidP="00577520">
            <w:pPr>
              <w:rPr>
                <w:rFonts w:ascii="Arial" w:hAnsi="Arial" w:cs="Arial"/>
                <w:sz w:val="22"/>
                <w:szCs w:val="22"/>
              </w:rPr>
            </w:pPr>
            <w:r>
              <w:rPr>
                <w:rFonts w:ascii="Arial" w:hAnsi="Arial" w:cs="Arial"/>
                <w:sz w:val="22"/>
                <w:szCs w:val="22"/>
              </w:rPr>
              <w:t xml:space="preserve">If supply is available to the property, the </w:t>
            </w:r>
            <w:r w:rsidR="002224DF">
              <w:rPr>
                <w:rFonts w:ascii="Arial" w:hAnsi="Arial" w:cs="Arial"/>
                <w:sz w:val="22"/>
                <w:szCs w:val="22"/>
              </w:rPr>
              <w:t>electrician</w:t>
            </w:r>
            <w:r>
              <w:rPr>
                <w:rFonts w:ascii="Arial" w:hAnsi="Arial" w:cs="Arial"/>
                <w:sz w:val="22"/>
                <w:szCs w:val="22"/>
              </w:rPr>
              <w:t xml:space="preserve"> can then enter into a Network Connection Agreement with Energex. If the application is not </w:t>
            </w:r>
            <w:r w:rsidR="002224DF">
              <w:rPr>
                <w:rFonts w:ascii="Arial" w:hAnsi="Arial" w:cs="Arial"/>
                <w:sz w:val="22"/>
                <w:szCs w:val="22"/>
              </w:rPr>
              <w:t>expedited</w:t>
            </w:r>
            <w:r>
              <w:rPr>
                <w:rFonts w:ascii="Arial" w:hAnsi="Arial" w:cs="Arial"/>
                <w:sz w:val="22"/>
                <w:szCs w:val="22"/>
              </w:rPr>
              <w:t xml:space="preserve">, cause by, not agreeing to the model terms and conditions for deemed standard contracts, then Energex will </w:t>
            </w:r>
            <w:r w:rsidR="002224DF">
              <w:rPr>
                <w:rFonts w:ascii="Arial" w:hAnsi="Arial" w:cs="Arial"/>
                <w:sz w:val="22"/>
                <w:szCs w:val="22"/>
              </w:rPr>
              <w:t>advise</w:t>
            </w:r>
            <w:r>
              <w:rPr>
                <w:rFonts w:ascii="Arial" w:hAnsi="Arial" w:cs="Arial"/>
                <w:sz w:val="22"/>
                <w:szCs w:val="22"/>
              </w:rPr>
              <w:t xml:space="preserve"> of a Network Connection offer within 10 business days.</w:t>
            </w:r>
          </w:p>
          <w:p w14:paraId="0510E8BF" w14:textId="77777777" w:rsidR="00577520" w:rsidRDefault="00577520" w:rsidP="00577520">
            <w:pPr>
              <w:rPr>
                <w:rFonts w:ascii="Arial" w:hAnsi="Arial" w:cs="Arial"/>
                <w:sz w:val="22"/>
                <w:szCs w:val="22"/>
              </w:rPr>
            </w:pPr>
          </w:p>
          <w:p w14:paraId="74BD8C06" w14:textId="7A8D5B66" w:rsidR="00577520" w:rsidRDefault="00A749A0" w:rsidP="00577520">
            <w:pPr>
              <w:rPr>
                <w:rFonts w:ascii="Arial" w:hAnsi="Arial" w:cs="Arial"/>
                <w:sz w:val="22"/>
                <w:szCs w:val="22"/>
              </w:rPr>
            </w:pPr>
            <w:r>
              <w:rPr>
                <w:rFonts w:ascii="Arial" w:hAnsi="Arial" w:cs="Arial"/>
                <w:sz w:val="22"/>
                <w:szCs w:val="22"/>
              </w:rPr>
              <w:t xml:space="preserve">After agreeing to the connection offer, the </w:t>
            </w:r>
            <w:r w:rsidR="002224DF">
              <w:rPr>
                <w:rFonts w:ascii="Arial" w:hAnsi="Arial" w:cs="Arial"/>
                <w:sz w:val="22"/>
                <w:szCs w:val="22"/>
              </w:rPr>
              <w:t>electrician</w:t>
            </w:r>
            <w:r>
              <w:rPr>
                <w:rFonts w:ascii="Arial" w:hAnsi="Arial" w:cs="Arial"/>
                <w:sz w:val="22"/>
                <w:szCs w:val="22"/>
              </w:rPr>
              <w:t xml:space="preserve"> can then prepare for the property connection. The </w:t>
            </w:r>
            <w:r w:rsidR="002224DF">
              <w:rPr>
                <w:rFonts w:ascii="Arial" w:hAnsi="Arial" w:cs="Arial"/>
                <w:sz w:val="22"/>
                <w:szCs w:val="22"/>
              </w:rPr>
              <w:t>electrician</w:t>
            </w:r>
            <w:r>
              <w:rPr>
                <w:rFonts w:ascii="Arial" w:hAnsi="Arial" w:cs="Arial"/>
                <w:sz w:val="22"/>
                <w:szCs w:val="22"/>
              </w:rPr>
              <w:t xml:space="preserve"> will then </w:t>
            </w:r>
            <w:r w:rsidR="002224DF">
              <w:rPr>
                <w:rFonts w:ascii="Arial" w:hAnsi="Arial" w:cs="Arial"/>
                <w:sz w:val="22"/>
                <w:szCs w:val="22"/>
              </w:rPr>
              <w:t>submit</w:t>
            </w:r>
            <w:r>
              <w:rPr>
                <w:rFonts w:ascii="Arial" w:hAnsi="Arial" w:cs="Arial"/>
                <w:sz w:val="22"/>
                <w:szCs w:val="22"/>
              </w:rPr>
              <w:t xml:space="preserve"> an Electrical Work Request to Energex once work is completed and also a copy to the clients preferred electricity company. </w:t>
            </w:r>
          </w:p>
          <w:p w14:paraId="26B1BB91" w14:textId="77777777" w:rsidR="00577520" w:rsidRDefault="00577520" w:rsidP="00577520">
            <w:pPr>
              <w:rPr>
                <w:rFonts w:ascii="Arial" w:hAnsi="Arial" w:cs="Arial"/>
                <w:sz w:val="22"/>
                <w:szCs w:val="22"/>
              </w:rPr>
            </w:pPr>
          </w:p>
          <w:p w14:paraId="0B75670C" w14:textId="77777777" w:rsidR="00577520" w:rsidRPr="00797AFE" w:rsidRDefault="00A749A0" w:rsidP="00577520">
            <w:pPr>
              <w:rPr>
                <w:rFonts w:ascii="Arial" w:hAnsi="Arial" w:cs="Arial"/>
                <w:sz w:val="22"/>
                <w:szCs w:val="22"/>
              </w:rPr>
            </w:pPr>
            <w:r>
              <w:rPr>
                <w:rFonts w:ascii="Arial" w:hAnsi="Arial" w:cs="Arial"/>
                <w:sz w:val="22"/>
                <w:szCs w:val="22"/>
              </w:rPr>
              <w:t>Lastly, once all forms are completed and received Energex will visit the property to perform the requested work within 5 business days.</w:t>
            </w:r>
            <w:permEnd w:id="1549026800"/>
          </w:p>
        </w:tc>
        <w:permStart w:id="1887308269" w:edGrp="everyone" w:displacedByCustomXml="next"/>
        <w:sdt>
          <w:sdtPr>
            <w:rPr>
              <w:rFonts w:ascii="Arial" w:hAnsi="Arial" w:cs="Arial"/>
              <w:sz w:val="44"/>
              <w:szCs w:val="44"/>
            </w:rPr>
            <w:id w:val="-153680520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1FEE1C5" w14:textId="77777777" w:rsidR="00577520" w:rsidRPr="00797AFE" w:rsidRDefault="00476196" w:rsidP="00476196">
                <w:pPr>
                  <w:rPr>
                    <w:rFonts w:ascii="Arial" w:hAnsi="Arial" w:cs="Arial"/>
                    <w:sz w:val="44"/>
                    <w:szCs w:val="44"/>
                  </w:rPr>
                </w:pPr>
                <w:r w:rsidRPr="00797AFE">
                  <w:rPr>
                    <w:rFonts w:ascii="Arial" w:hAnsi="Arial" w:cs="Arial"/>
                    <w:sz w:val="44"/>
                    <w:szCs w:val="44"/>
                  </w:rPr>
                  <w:sym w:font="Wingdings" w:char="F0A8"/>
                </w:r>
              </w:p>
            </w:tc>
          </w:sdtContent>
        </w:sdt>
        <w:permEnd w:id="1887308269" w:displacedByCustomXml="prev"/>
      </w:tr>
    </w:tbl>
    <w:p w14:paraId="0EBCE021" w14:textId="77777777" w:rsidR="00195433" w:rsidRPr="00797AFE" w:rsidRDefault="00195433" w:rsidP="00195433">
      <w:pPr>
        <w:rPr>
          <w:rFonts w:ascii="Arial" w:hAnsi="Arial" w:cs="Arial"/>
          <w:sz w:val="22"/>
          <w:szCs w:val="22"/>
        </w:rPr>
      </w:pPr>
    </w:p>
    <w:p w14:paraId="7EEF193E" w14:textId="77777777" w:rsidR="00195433" w:rsidRPr="00797AFE" w:rsidRDefault="00DB394A" w:rsidP="00195433">
      <w:pPr>
        <w:pStyle w:val="11CSTCPLQuestionBullet"/>
        <w:ind w:left="709" w:hanging="709"/>
      </w:pPr>
      <w:bookmarkStart w:id="4" w:name="_Ref496611484"/>
      <w:r>
        <w:lastRenderedPageBreak/>
        <w:t>True or False (Tick your response): Staged approval is one type of approval that may be sought for the building approval stage</w:t>
      </w:r>
      <w:r w:rsidR="00195433" w:rsidRPr="00797AFE">
        <w:t>.</w:t>
      </w:r>
      <w:bookmarkEnd w:id="4"/>
    </w:p>
    <w:p w14:paraId="35A855C3" w14:textId="77777777" w:rsidR="00DB394A" w:rsidRPr="00797AFE" w:rsidRDefault="00DB394A" w:rsidP="00DB394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DB394A" w:rsidRPr="00797AFE" w14:paraId="49B232AE" w14:textId="77777777" w:rsidTr="00A749A0">
        <w:trPr>
          <w:trHeight w:val="425"/>
        </w:trPr>
        <w:tc>
          <w:tcPr>
            <w:tcW w:w="1557" w:type="pct"/>
            <w:tcBorders>
              <w:top w:val="nil"/>
              <w:left w:val="nil"/>
              <w:bottom w:val="nil"/>
              <w:right w:val="single" w:sz="12" w:space="0" w:color="auto"/>
            </w:tcBorders>
            <w:shd w:val="clear" w:color="auto" w:fill="auto"/>
          </w:tcPr>
          <w:p w14:paraId="15EEE598" w14:textId="77777777" w:rsidR="00DB394A" w:rsidRPr="00797AFE" w:rsidRDefault="00DB394A" w:rsidP="00A749A0">
            <w:pPr>
              <w:keepNext/>
              <w:ind w:left="993" w:hanging="993"/>
            </w:pPr>
            <w:r w:rsidRPr="00797AFE">
              <w:rPr>
                <w:rFonts w:ascii="Arial" w:hAnsi="Arial" w:cs="Arial"/>
                <w:b/>
                <w:sz w:val="22"/>
                <w:szCs w:val="22"/>
              </w:rPr>
              <w:t>Answer</w:t>
            </w:r>
          </w:p>
        </w:tc>
        <w:sdt>
          <w:sdtPr>
            <w:rPr>
              <w:sz w:val="40"/>
            </w:rPr>
            <w:id w:val="-1968420309"/>
            <w14:checkbox>
              <w14:checked w14:val="0"/>
              <w14:checkedState w14:val="2612" w14:font="MS Gothic"/>
              <w14:uncheckedState w14:val="2610" w14:font="MS Gothic"/>
            </w14:checkbox>
          </w:sdtPr>
          <w:sdtContent>
            <w:permStart w:id="213606302" w:edGrp="everyone" w:displacedByCustomXml="prev"/>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8EAC433" w14:textId="77777777" w:rsidR="00DB394A" w:rsidRPr="00797AFE" w:rsidRDefault="00DB394A" w:rsidP="00A749A0">
                <w:pPr>
                  <w:ind w:left="993" w:hanging="993"/>
                  <w:jc w:val="center"/>
                  <w:rPr>
                    <w:sz w:val="40"/>
                  </w:rPr>
                </w:pPr>
                <w:r w:rsidRPr="00797AFE">
                  <w:rPr>
                    <w:rFonts w:ascii="MS Gothic" w:eastAsia="MS Gothic" w:hAnsi="MS Gothic" w:hint="eastAsia"/>
                    <w:sz w:val="40"/>
                  </w:rPr>
                  <w:t>☐</w:t>
                </w:r>
              </w:p>
            </w:tc>
            <w:permEnd w:id="213606302" w:displacedByCustomXml="next"/>
          </w:sdtContent>
        </w:sdt>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175930C" w14:textId="77777777" w:rsidR="00DB394A" w:rsidRPr="00797AFE" w:rsidRDefault="00DB394A" w:rsidP="00A749A0">
            <w:pPr>
              <w:ind w:left="993" w:hanging="993"/>
              <w:jc w:val="center"/>
            </w:pPr>
            <w:r w:rsidRPr="00797AFE">
              <w:t>True</w:t>
            </w:r>
            <w:r w:rsidRPr="00797AFE">
              <w:rPr>
                <w:color w:val="17365D" w:themeColor="text2" w:themeShade="BF"/>
              </w:rPr>
              <w:t xml:space="preserve"> </w:t>
            </w:r>
          </w:p>
        </w:tc>
        <w:tc>
          <w:tcPr>
            <w:tcW w:w="1320" w:type="pct"/>
            <w:tcBorders>
              <w:top w:val="nil"/>
              <w:left w:val="single" w:sz="12" w:space="0" w:color="auto"/>
              <w:bottom w:val="nil"/>
              <w:right w:val="nil"/>
            </w:tcBorders>
          </w:tcPr>
          <w:p w14:paraId="069707E2" w14:textId="77777777" w:rsidR="00DB394A" w:rsidRPr="00797AFE" w:rsidRDefault="00DB394A" w:rsidP="00A749A0">
            <w:pPr>
              <w:keepNext/>
              <w:ind w:left="993" w:hanging="993"/>
              <w:rPr>
                <w:rFonts w:ascii="Arial" w:hAnsi="Arial" w:cs="Arial"/>
                <w:sz w:val="44"/>
                <w:szCs w:val="44"/>
              </w:rPr>
            </w:pPr>
          </w:p>
        </w:tc>
        <w:permStart w:id="786857643" w:edGrp="everyone" w:displacedByCustomXml="next"/>
        <w:sdt>
          <w:sdtPr>
            <w:rPr>
              <w:rFonts w:ascii="Arial" w:hAnsi="Arial" w:cs="Arial"/>
              <w:sz w:val="44"/>
              <w:szCs w:val="44"/>
            </w:rPr>
            <w:id w:val="-1595002732"/>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6B161861" w14:textId="77777777" w:rsidR="00DB394A" w:rsidRPr="00797AFE" w:rsidRDefault="00DB394A" w:rsidP="00A749A0">
                <w:pPr>
                  <w:keepNext/>
                  <w:ind w:left="993" w:hanging="993"/>
                </w:pPr>
                <w:r w:rsidRPr="00797AFE">
                  <w:rPr>
                    <w:rFonts w:ascii="Arial" w:hAnsi="Arial" w:cs="Arial"/>
                    <w:sz w:val="44"/>
                    <w:szCs w:val="44"/>
                  </w:rPr>
                  <w:sym w:font="Wingdings" w:char="F0A8"/>
                </w:r>
              </w:p>
            </w:tc>
          </w:sdtContent>
        </w:sdt>
        <w:permEnd w:id="786857643" w:displacedByCustomXml="prev"/>
      </w:tr>
      <w:tr w:rsidR="00DB394A" w:rsidRPr="00797AFE" w14:paraId="07374D8F" w14:textId="77777777" w:rsidTr="00A749A0">
        <w:trPr>
          <w:trHeight w:val="425"/>
        </w:trPr>
        <w:tc>
          <w:tcPr>
            <w:tcW w:w="1557" w:type="pct"/>
            <w:tcBorders>
              <w:top w:val="nil"/>
              <w:left w:val="nil"/>
              <w:bottom w:val="nil"/>
              <w:right w:val="single" w:sz="12" w:space="0" w:color="auto"/>
            </w:tcBorders>
          </w:tcPr>
          <w:p w14:paraId="544F1759" w14:textId="77777777" w:rsidR="00DB394A" w:rsidRPr="00797AFE" w:rsidRDefault="00DB394A" w:rsidP="00A749A0">
            <w:pPr>
              <w:ind w:left="993" w:hanging="993"/>
              <w:jc w:val="center"/>
            </w:pPr>
          </w:p>
        </w:tc>
        <w:sdt>
          <w:sdtPr>
            <w:rPr>
              <w:sz w:val="40"/>
            </w:rPr>
            <w:id w:val="17208939"/>
            <w14:checkbox>
              <w14:checked w14:val="1"/>
              <w14:checkedState w14:val="2612" w14:font="MS Gothic"/>
              <w14:uncheckedState w14:val="2610" w14:font="MS Gothic"/>
            </w14:checkbox>
          </w:sdtPr>
          <w:sdtContent>
            <w:permStart w:id="1328680935" w:edGrp="everyone" w:displacedByCustomXml="prev"/>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93F9EE0" w14:textId="21E4FC28" w:rsidR="00DB394A" w:rsidRPr="00797AFE" w:rsidRDefault="00EB3DE1" w:rsidP="00A749A0">
                <w:pPr>
                  <w:ind w:left="993" w:hanging="993"/>
                  <w:jc w:val="center"/>
                  <w:rPr>
                    <w:sz w:val="40"/>
                  </w:rPr>
                </w:pPr>
                <w:r>
                  <w:rPr>
                    <w:rFonts w:ascii="MS Gothic" w:eastAsia="MS Gothic" w:hAnsi="MS Gothic" w:hint="eastAsia"/>
                    <w:sz w:val="40"/>
                  </w:rPr>
                  <w:t>☒</w:t>
                </w:r>
              </w:p>
            </w:tc>
            <w:permEnd w:id="1328680935" w:displacedByCustomXml="next"/>
          </w:sdtContent>
        </w:sdt>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8BEE6A5" w14:textId="77777777" w:rsidR="00DB394A" w:rsidRPr="00797AFE" w:rsidRDefault="00DB394A" w:rsidP="00A749A0">
            <w:pPr>
              <w:ind w:left="993" w:hanging="993"/>
              <w:jc w:val="center"/>
            </w:pPr>
            <w:r w:rsidRPr="00797AFE">
              <w:t>False</w:t>
            </w:r>
            <w:r w:rsidRPr="00797AFE">
              <w:rPr>
                <w:color w:val="17365D" w:themeColor="text2" w:themeShade="BF"/>
              </w:rPr>
              <w:t xml:space="preserve"> </w:t>
            </w:r>
          </w:p>
        </w:tc>
        <w:tc>
          <w:tcPr>
            <w:tcW w:w="1320" w:type="pct"/>
            <w:tcBorders>
              <w:top w:val="nil"/>
              <w:left w:val="single" w:sz="12" w:space="0" w:color="auto"/>
              <w:bottom w:val="nil"/>
              <w:right w:val="nil"/>
            </w:tcBorders>
          </w:tcPr>
          <w:p w14:paraId="6EA317BD" w14:textId="77777777" w:rsidR="00DB394A" w:rsidRPr="00797AFE" w:rsidRDefault="00DB394A" w:rsidP="00A749A0">
            <w:pPr>
              <w:ind w:left="993" w:hanging="993"/>
            </w:pPr>
          </w:p>
        </w:tc>
        <w:tc>
          <w:tcPr>
            <w:tcW w:w="336" w:type="pct"/>
            <w:tcBorders>
              <w:top w:val="nil"/>
              <w:left w:val="nil"/>
              <w:bottom w:val="nil"/>
              <w:right w:val="nil"/>
            </w:tcBorders>
          </w:tcPr>
          <w:p w14:paraId="01D298A9" w14:textId="77777777" w:rsidR="00DB394A" w:rsidRPr="00797AFE" w:rsidRDefault="00DB394A" w:rsidP="00A749A0">
            <w:pPr>
              <w:ind w:left="993" w:hanging="993"/>
            </w:pPr>
          </w:p>
        </w:tc>
      </w:tr>
    </w:tbl>
    <w:p w14:paraId="6FA72956" w14:textId="77777777" w:rsidR="00DB394A" w:rsidRPr="00797AFE" w:rsidRDefault="00DB394A" w:rsidP="00DB394A">
      <w:pPr>
        <w:rPr>
          <w:rFonts w:ascii="Arial" w:hAnsi="Arial" w:cs="Arial"/>
          <w:sz w:val="22"/>
          <w:szCs w:val="22"/>
        </w:rPr>
      </w:pPr>
    </w:p>
    <w:p w14:paraId="7AE9B686" w14:textId="77777777" w:rsidR="00195433" w:rsidRPr="00797AFE" w:rsidRDefault="00195433" w:rsidP="00195433">
      <w:pPr>
        <w:rPr>
          <w:rFonts w:ascii="Arial" w:hAnsi="Arial" w:cs="Arial"/>
          <w:sz w:val="22"/>
          <w:szCs w:val="22"/>
        </w:rPr>
      </w:pPr>
    </w:p>
    <w:p w14:paraId="730C3221" w14:textId="77777777" w:rsidR="00195433" w:rsidRPr="00797AFE" w:rsidRDefault="00195433" w:rsidP="00195433">
      <w:pPr>
        <w:pStyle w:val="11CSTCPLQuestionBullet"/>
        <w:ind w:left="709" w:hanging="709"/>
      </w:pPr>
      <w:bookmarkStart w:id="5" w:name="_Ref496178501"/>
      <w:r w:rsidRPr="00797AFE">
        <w:t>True or False (Tick your response): Building provision approvals are issued by the local government (e.g. Brisbane City Council).</w:t>
      </w:r>
      <w:bookmarkEnd w:id="5"/>
    </w:p>
    <w:p w14:paraId="35EC1B24" w14:textId="77777777" w:rsidR="00195433" w:rsidRPr="00797AFE" w:rsidRDefault="00195433" w:rsidP="0019543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F6ADD" w:rsidRPr="00797AFE" w14:paraId="73C8C3AA" w14:textId="77777777" w:rsidTr="000F6ADD">
        <w:trPr>
          <w:trHeight w:val="425"/>
        </w:trPr>
        <w:tc>
          <w:tcPr>
            <w:tcW w:w="1557" w:type="pct"/>
            <w:tcBorders>
              <w:top w:val="nil"/>
              <w:left w:val="nil"/>
              <w:bottom w:val="nil"/>
              <w:right w:val="single" w:sz="12" w:space="0" w:color="auto"/>
            </w:tcBorders>
            <w:shd w:val="clear" w:color="auto" w:fill="auto"/>
          </w:tcPr>
          <w:p w14:paraId="3DDA175C" w14:textId="77777777" w:rsidR="000F6ADD" w:rsidRPr="00797AFE" w:rsidRDefault="000F6ADD" w:rsidP="000F6ADD">
            <w:pPr>
              <w:keepNext/>
              <w:ind w:left="993" w:hanging="993"/>
            </w:pPr>
            <w:r w:rsidRPr="00797AFE">
              <w:rPr>
                <w:rFonts w:ascii="Arial" w:hAnsi="Arial" w:cs="Arial"/>
                <w:b/>
                <w:sz w:val="22"/>
                <w:szCs w:val="22"/>
              </w:rPr>
              <w:t>Answer</w:t>
            </w:r>
          </w:p>
        </w:tc>
        <w:sdt>
          <w:sdtPr>
            <w:rPr>
              <w:sz w:val="40"/>
            </w:rPr>
            <w:id w:val="-738553075"/>
            <w14:checkbox>
              <w14:checked w14:val="1"/>
              <w14:checkedState w14:val="2612" w14:font="MS Gothic"/>
              <w14:uncheckedState w14:val="2610" w14:font="MS Gothic"/>
            </w14:checkbox>
          </w:sdtPr>
          <w:sdtContent>
            <w:permStart w:id="1116624869" w:edGrp="everyone" w:displacedByCustomXml="prev"/>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2BEF1BF" w14:textId="5F8E8756" w:rsidR="000F6ADD" w:rsidRPr="00797AFE" w:rsidRDefault="00EB3DE1" w:rsidP="000F6ADD">
                <w:pPr>
                  <w:ind w:left="993" w:hanging="993"/>
                  <w:jc w:val="center"/>
                  <w:rPr>
                    <w:sz w:val="40"/>
                  </w:rPr>
                </w:pPr>
                <w:r>
                  <w:rPr>
                    <w:rFonts w:ascii="MS Gothic" w:eastAsia="MS Gothic" w:hAnsi="MS Gothic" w:hint="eastAsia"/>
                    <w:sz w:val="40"/>
                  </w:rPr>
                  <w:t>☒</w:t>
                </w:r>
              </w:p>
            </w:tc>
            <w:permEnd w:id="1116624869" w:displacedByCustomXml="next"/>
          </w:sdtContent>
        </w:sdt>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24D179C" w14:textId="77777777" w:rsidR="000F6ADD" w:rsidRPr="00797AFE" w:rsidRDefault="000F6ADD" w:rsidP="000F6ADD">
            <w:pPr>
              <w:ind w:left="993" w:hanging="993"/>
              <w:jc w:val="center"/>
            </w:pPr>
            <w:r w:rsidRPr="00797AFE">
              <w:t>True</w:t>
            </w:r>
            <w:r w:rsidRPr="00797AFE">
              <w:rPr>
                <w:color w:val="17365D" w:themeColor="text2" w:themeShade="BF"/>
              </w:rPr>
              <w:t xml:space="preserve"> </w:t>
            </w:r>
          </w:p>
        </w:tc>
        <w:tc>
          <w:tcPr>
            <w:tcW w:w="1320" w:type="pct"/>
            <w:tcBorders>
              <w:top w:val="nil"/>
              <w:left w:val="single" w:sz="12" w:space="0" w:color="auto"/>
              <w:bottom w:val="nil"/>
              <w:right w:val="nil"/>
            </w:tcBorders>
          </w:tcPr>
          <w:p w14:paraId="028F92D1" w14:textId="77777777" w:rsidR="000F6ADD" w:rsidRPr="00797AFE" w:rsidRDefault="000F6ADD" w:rsidP="000F6ADD">
            <w:pPr>
              <w:keepNext/>
              <w:ind w:left="993" w:hanging="993"/>
              <w:rPr>
                <w:rFonts w:ascii="Arial" w:hAnsi="Arial" w:cs="Arial"/>
                <w:sz w:val="44"/>
                <w:szCs w:val="44"/>
              </w:rPr>
            </w:pPr>
          </w:p>
        </w:tc>
        <w:permStart w:id="1406478640" w:edGrp="everyone" w:displacedByCustomXml="next"/>
        <w:sdt>
          <w:sdtPr>
            <w:rPr>
              <w:rFonts w:ascii="Arial" w:hAnsi="Arial" w:cs="Arial"/>
              <w:sz w:val="44"/>
              <w:szCs w:val="44"/>
            </w:rPr>
            <w:id w:val="856386636"/>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590018EB" w14:textId="77777777" w:rsidR="000F6ADD" w:rsidRPr="00797AFE" w:rsidRDefault="000F6ADD" w:rsidP="000F6ADD">
                <w:pPr>
                  <w:keepNext/>
                  <w:ind w:left="993" w:hanging="993"/>
                </w:pPr>
                <w:r w:rsidRPr="00797AFE">
                  <w:rPr>
                    <w:rFonts w:ascii="Arial" w:hAnsi="Arial" w:cs="Arial"/>
                    <w:sz w:val="44"/>
                    <w:szCs w:val="44"/>
                  </w:rPr>
                  <w:sym w:font="Wingdings" w:char="F0A8"/>
                </w:r>
              </w:p>
            </w:tc>
          </w:sdtContent>
        </w:sdt>
        <w:permEnd w:id="1406478640" w:displacedByCustomXml="prev"/>
      </w:tr>
      <w:tr w:rsidR="000F6ADD" w:rsidRPr="00797AFE" w14:paraId="778866EF" w14:textId="77777777" w:rsidTr="000F6ADD">
        <w:trPr>
          <w:trHeight w:val="425"/>
        </w:trPr>
        <w:tc>
          <w:tcPr>
            <w:tcW w:w="1557" w:type="pct"/>
            <w:tcBorders>
              <w:top w:val="nil"/>
              <w:left w:val="nil"/>
              <w:bottom w:val="nil"/>
              <w:right w:val="single" w:sz="12" w:space="0" w:color="auto"/>
            </w:tcBorders>
          </w:tcPr>
          <w:p w14:paraId="78074EDC" w14:textId="77777777" w:rsidR="000F6ADD" w:rsidRPr="00797AFE" w:rsidRDefault="000F6ADD" w:rsidP="000F6ADD">
            <w:pPr>
              <w:ind w:left="993" w:hanging="993"/>
              <w:jc w:val="center"/>
            </w:pPr>
          </w:p>
        </w:tc>
        <w:sdt>
          <w:sdtPr>
            <w:rPr>
              <w:sz w:val="40"/>
            </w:rPr>
            <w:id w:val="1316383996"/>
            <w14:checkbox>
              <w14:checked w14:val="0"/>
              <w14:checkedState w14:val="2612" w14:font="MS Gothic"/>
              <w14:uncheckedState w14:val="2610" w14:font="MS Gothic"/>
            </w14:checkbox>
          </w:sdtPr>
          <w:sdtContent>
            <w:permStart w:id="21244553" w:edGrp="everyone" w:displacedByCustomXml="prev"/>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B6942BC" w14:textId="77777777" w:rsidR="000F6ADD" w:rsidRPr="00797AFE" w:rsidRDefault="000F6ADD" w:rsidP="000F6ADD">
                <w:pPr>
                  <w:ind w:left="993" w:hanging="993"/>
                  <w:jc w:val="center"/>
                  <w:rPr>
                    <w:sz w:val="40"/>
                  </w:rPr>
                </w:pPr>
                <w:r w:rsidRPr="00797AFE">
                  <w:rPr>
                    <w:rFonts w:ascii="MS Gothic" w:eastAsia="MS Gothic" w:hAnsi="MS Gothic" w:hint="eastAsia"/>
                    <w:sz w:val="40"/>
                  </w:rPr>
                  <w:t>☐</w:t>
                </w:r>
              </w:p>
            </w:tc>
            <w:permEnd w:id="21244553" w:displacedByCustomXml="next"/>
          </w:sdtContent>
        </w:sdt>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0320708" w14:textId="77777777" w:rsidR="000F6ADD" w:rsidRPr="00797AFE" w:rsidRDefault="000F6ADD" w:rsidP="000F6ADD">
            <w:pPr>
              <w:ind w:left="993" w:hanging="993"/>
              <w:jc w:val="center"/>
            </w:pPr>
            <w:r w:rsidRPr="00797AFE">
              <w:t>False</w:t>
            </w:r>
            <w:r w:rsidRPr="00797AFE">
              <w:rPr>
                <w:color w:val="17365D" w:themeColor="text2" w:themeShade="BF"/>
              </w:rPr>
              <w:t xml:space="preserve"> </w:t>
            </w:r>
          </w:p>
        </w:tc>
        <w:tc>
          <w:tcPr>
            <w:tcW w:w="1320" w:type="pct"/>
            <w:tcBorders>
              <w:top w:val="nil"/>
              <w:left w:val="single" w:sz="12" w:space="0" w:color="auto"/>
              <w:bottom w:val="nil"/>
              <w:right w:val="nil"/>
            </w:tcBorders>
          </w:tcPr>
          <w:p w14:paraId="3A44847D" w14:textId="77777777" w:rsidR="000F6ADD" w:rsidRPr="00797AFE" w:rsidRDefault="000F6ADD" w:rsidP="000F6ADD">
            <w:pPr>
              <w:ind w:left="993" w:hanging="993"/>
            </w:pPr>
          </w:p>
        </w:tc>
        <w:tc>
          <w:tcPr>
            <w:tcW w:w="336" w:type="pct"/>
            <w:tcBorders>
              <w:top w:val="nil"/>
              <w:left w:val="nil"/>
              <w:bottom w:val="nil"/>
              <w:right w:val="nil"/>
            </w:tcBorders>
          </w:tcPr>
          <w:p w14:paraId="719B8D4B" w14:textId="77777777" w:rsidR="000F6ADD" w:rsidRPr="00797AFE" w:rsidRDefault="000F6ADD" w:rsidP="000F6ADD">
            <w:pPr>
              <w:ind w:left="993" w:hanging="993"/>
            </w:pPr>
          </w:p>
        </w:tc>
      </w:tr>
    </w:tbl>
    <w:p w14:paraId="46E1E638" w14:textId="77777777" w:rsidR="00195433" w:rsidRPr="00797AFE" w:rsidRDefault="00195433" w:rsidP="00195433">
      <w:pPr>
        <w:rPr>
          <w:rFonts w:ascii="Arial" w:hAnsi="Arial" w:cs="Arial"/>
          <w:sz w:val="22"/>
          <w:szCs w:val="22"/>
        </w:rPr>
      </w:pPr>
    </w:p>
    <w:p w14:paraId="6349D4DF" w14:textId="77777777" w:rsidR="00195433" w:rsidRPr="00797AFE" w:rsidRDefault="00195433" w:rsidP="00195433">
      <w:pPr>
        <w:rPr>
          <w:rFonts w:ascii="Arial" w:hAnsi="Arial" w:cs="Arial"/>
          <w:sz w:val="22"/>
          <w:szCs w:val="22"/>
        </w:rPr>
      </w:pPr>
    </w:p>
    <w:p w14:paraId="227869BF" w14:textId="77777777" w:rsidR="00195433" w:rsidRPr="00797AFE" w:rsidRDefault="00195433" w:rsidP="00195433">
      <w:pPr>
        <w:pStyle w:val="11CSTCPLQuestionBullet"/>
        <w:ind w:left="709" w:hanging="709"/>
      </w:pPr>
      <w:bookmarkStart w:id="6" w:name="_Ref496611488"/>
      <w:r w:rsidRPr="00797AFE">
        <w:t>Describe the steps involved in organising water supply to site. Provide approximate timeframes</w:t>
      </w:r>
      <w:r w:rsidR="00617C04">
        <w:t xml:space="preserve"> for this process</w:t>
      </w:r>
      <w:r w:rsidRPr="00797AFE">
        <w:t>.</w:t>
      </w:r>
      <w:bookmarkEnd w:id="6"/>
    </w:p>
    <w:p w14:paraId="007D8C19" w14:textId="77777777" w:rsidR="00195433" w:rsidRPr="00797AFE" w:rsidRDefault="00195433" w:rsidP="0019543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95433" w:rsidRPr="00797AFE" w14:paraId="10CF7E54" w14:textId="77777777" w:rsidTr="00E67B2F">
        <w:trPr>
          <w:trHeight w:val="4876"/>
        </w:trPr>
        <w:tc>
          <w:tcPr>
            <w:tcW w:w="1027" w:type="dxa"/>
            <w:tcBorders>
              <w:top w:val="nil"/>
              <w:left w:val="nil"/>
              <w:bottom w:val="nil"/>
              <w:right w:val="single" w:sz="4" w:space="0" w:color="auto"/>
            </w:tcBorders>
          </w:tcPr>
          <w:p w14:paraId="6B744809" w14:textId="77777777" w:rsidR="00195433" w:rsidRPr="00797AFE" w:rsidRDefault="00195433" w:rsidP="00CE0B08">
            <w:pPr>
              <w:rPr>
                <w:rFonts w:ascii="Arial" w:hAnsi="Arial" w:cs="Arial"/>
                <w:b/>
                <w:sz w:val="22"/>
                <w:szCs w:val="22"/>
              </w:rPr>
            </w:pPr>
            <w:r w:rsidRPr="00797AFE">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6FC80DF" w14:textId="445D6371" w:rsidR="00195433" w:rsidRDefault="00B63840" w:rsidP="00CE0B08">
            <w:pPr>
              <w:rPr>
                <w:rFonts w:ascii="Arial" w:hAnsi="Arial" w:cs="Arial"/>
                <w:sz w:val="22"/>
                <w:szCs w:val="22"/>
              </w:rPr>
            </w:pPr>
            <w:permStart w:id="153181583" w:edGrp="everyone"/>
            <w:r>
              <w:rPr>
                <w:rFonts w:ascii="Arial" w:hAnsi="Arial" w:cs="Arial"/>
                <w:sz w:val="22"/>
                <w:szCs w:val="22"/>
              </w:rPr>
              <w:t xml:space="preserve">To install a water supply to the property, you need to complete and </w:t>
            </w:r>
            <w:r w:rsidR="002224DF">
              <w:rPr>
                <w:rFonts w:ascii="Arial" w:hAnsi="Arial" w:cs="Arial"/>
                <w:sz w:val="22"/>
                <w:szCs w:val="22"/>
              </w:rPr>
              <w:t>submit</w:t>
            </w:r>
            <w:r>
              <w:rPr>
                <w:rFonts w:ascii="Arial" w:hAnsi="Arial" w:cs="Arial"/>
                <w:sz w:val="22"/>
                <w:szCs w:val="22"/>
              </w:rPr>
              <w:t xml:space="preserve"> an Water Approval application. Once completing all those </w:t>
            </w:r>
            <w:r w:rsidR="002224DF">
              <w:rPr>
                <w:rFonts w:ascii="Arial" w:hAnsi="Arial" w:cs="Arial"/>
                <w:sz w:val="22"/>
                <w:szCs w:val="22"/>
              </w:rPr>
              <w:t>details,</w:t>
            </w:r>
            <w:r>
              <w:rPr>
                <w:rFonts w:ascii="Arial" w:hAnsi="Arial" w:cs="Arial"/>
                <w:sz w:val="22"/>
                <w:szCs w:val="22"/>
              </w:rPr>
              <w:t xml:space="preserve"> you will </w:t>
            </w:r>
            <w:r w:rsidR="002224DF">
              <w:rPr>
                <w:rFonts w:ascii="Arial" w:hAnsi="Arial" w:cs="Arial"/>
                <w:sz w:val="22"/>
                <w:szCs w:val="22"/>
              </w:rPr>
              <w:t>submit</w:t>
            </w:r>
            <w:r>
              <w:rPr>
                <w:rFonts w:ascii="Arial" w:hAnsi="Arial" w:cs="Arial"/>
                <w:sz w:val="22"/>
                <w:szCs w:val="22"/>
              </w:rPr>
              <w:t xml:space="preserve"> to the allocated area, for example in South East Queensland, the application is to be submitted to Queensland Ur</w:t>
            </w:r>
            <w:r w:rsidR="00E47043">
              <w:rPr>
                <w:rFonts w:ascii="Arial" w:hAnsi="Arial" w:cs="Arial"/>
                <w:sz w:val="22"/>
                <w:szCs w:val="22"/>
              </w:rPr>
              <w:t xml:space="preserve">ban Utilities. You may also submit a </w:t>
            </w:r>
            <w:r>
              <w:rPr>
                <w:rFonts w:ascii="Arial" w:hAnsi="Arial" w:cs="Arial"/>
                <w:sz w:val="22"/>
                <w:szCs w:val="22"/>
              </w:rPr>
              <w:t>Plumbing application to your l</w:t>
            </w:r>
            <w:r w:rsidR="00E47043">
              <w:rPr>
                <w:rFonts w:ascii="Arial" w:hAnsi="Arial" w:cs="Arial"/>
                <w:sz w:val="22"/>
                <w:szCs w:val="22"/>
              </w:rPr>
              <w:t xml:space="preserve">ocal council to received Plumbing approval, as it works in conjunction with the Water supply process. </w:t>
            </w:r>
          </w:p>
          <w:p w14:paraId="7FE8DD46" w14:textId="77777777" w:rsidR="00195433" w:rsidRDefault="00195433" w:rsidP="00CE0B08">
            <w:pPr>
              <w:rPr>
                <w:rFonts w:ascii="Arial" w:hAnsi="Arial" w:cs="Arial"/>
                <w:sz w:val="22"/>
                <w:szCs w:val="22"/>
              </w:rPr>
            </w:pPr>
          </w:p>
          <w:p w14:paraId="237DC6B6" w14:textId="77777777" w:rsidR="00195433" w:rsidRDefault="00E47043" w:rsidP="00CE0B08">
            <w:pPr>
              <w:rPr>
                <w:rFonts w:ascii="Arial" w:hAnsi="Arial" w:cs="Arial"/>
                <w:sz w:val="22"/>
                <w:szCs w:val="22"/>
              </w:rPr>
            </w:pPr>
            <w:r>
              <w:rPr>
                <w:rFonts w:ascii="Arial" w:hAnsi="Arial" w:cs="Arial"/>
                <w:sz w:val="22"/>
                <w:szCs w:val="22"/>
              </w:rPr>
              <w:t xml:space="preserve">Water and sewerage connections approvals are customised for all scales of development from a new home to units or a multi-stage residential sub-division. Once the developers have proposed to connection to water and sewerage services, they must let the councils know as they require information as to where the connection is available. </w:t>
            </w:r>
          </w:p>
          <w:p w14:paraId="2B3CE665" w14:textId="77777777" w:rsidR="00195433" w:rsidRDefault="00195433" w:rsidP="00CE0B08">
            <w:pPr>
              <w:rPr>
                <w:rFonts w:ascii="Arial" w:hAnsi="Arial" w:cs="Arial"/>
                <w:sz w:val="22"/>
                <w:szCs w:val="22"/>
              </w:rPr>
            </w:pPr>
          </w:p>
          <w:p w14:paraId="5A5F85F5" w14:textId="3A48D84D" w:rsidR="00195433" w:rsidRPr="00797AFE" w:rsidRDefault="00E47043" w:rsidP="00CE0B08">
            <w:pPr>
              <w:rPr>
                <w:rFonts w:ascii="Arial" w:hAnsi="Arial" w:cs="Arial"/>
                <w:sz w:val="22"/>
                <w:szCs w:val="22"/>
              </w:rPr>
            </w:pPr>
            <w:r>
              <w:rPr>
                <w:rFonts w:ascii="Arial" w:hAnsi="Arial" w:cs="Arial"/>
                <w:sz w:val="22"/>
                <w:szCs w:val="22"/>
              </w:rPr>
              <w:t xml:space="preserve">Standard connections for simple residential </w:t>
            </w:r>
            <w:r w:rsidR="002224DF">
              <w:rPr>
                <w:rFonts w:ascii="Arial" w:hAnsi="Arial" w:cs="Arial"/>
                <w:sz w:val="22"/>
                <w:szCs w:val="22"/>
              </w:rPr>
              <w:t>developments</w:t>
            </w:r>
            <w:r>
              <w:rPr>
                <w:rFonts w:ascii="Arial" w:hAnsi="Arial" w:cs="Arial"/>
                <w:sz w:val="22"/>
                <w:szCs w:val="22"/>
              </w:rPr>
              <w:t xml:space="preserve"> are usually completed within 5 business days.</w:t>
            </w:r>
            <w:permEnd w:id="153181583"/>
          </w:p>
        </w:tc>
        <w:permStart w:id="634803726" w:edGrp="everyone" w:displacedByCustomXml="next"/>
        <w:sdt>
          <w:sdtPr>
            <w:rPr>
              <w:rFonts w:ascii="Arial" w:hAnsi="Arial" w:cs="Arial"/>
              <w:sz w:val="44"/>
              <w:szCs w:val="44"/>
            </w:rPr>
            <w:id w:val="-209029966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1DA2FCF8" w14:textId="77777777" w:rsidR="00195433" w:rsidRPr="00797AFE" w:rsidRDefault="00476196" w:rsidP="00476196">
                <w:pPr>
                  <w:rPr>
                    <w:rFonts w:ascii="Arial" w:hAnsi="Arial" w:cs="Arial"/>
                    <w:sz w:val="44"/>
                    <w:szCs w:val="44"/>
                  </w:rPr>
                </w:pPr>
                <w:r w:rsidRPr="00797AFE">
                  <w:rPr>
                    <w:rFonts w:ascii="Arial" w:hAnsi="Arial" w:cs="Arial"/>
                    <w:sz w:val="44"/>
                    <w:szCs w:val="44"/>
                  </w:rPr>
                  <w:sym w:font="Wingdings" w:char="F0A8"/>
                </w:r>
              </w:p>
            </w:tc>
          </w:sdtContent>
        </w:sdt>
        <w:permEnd w:id="634803726" w:displacedByCustomXml="prev"/>
      </w:tr>
    </w:tbl>
    <w:p w14:paraId="032E13E4" w14:textId="77777777" w:rsidR="00195433" w:rsidRPr="00797AFE" w:rsidRDefault="00195433" w:rsidP="00195433">
      <w:pPr>
        <w:rPr>
          <w:rFonts w:ascii="Arial" w:hAnsi="Arial" w:cs="Arial"/>
          <w:sz w:val="22"/>
          <w:szCs w:val="22"/>
        </w:rPr>
      </w:pPr>
    </w:p>
    <w:p w14:paraId="19BDCE39" w14:textId="77777777" w:rsidR="00195433" w:rsidRPr="00797AFE" w:rsidRDefault="00195433" w:rsidP="00195433">
      <w:pPr>
        <w:rPr>
          <w:rFonts w:ascii="Arial" w:hAnsi="Arial" w:cs="Arial"/>
          <w:sz w:val="22"/>
          <w:szCs w:val="22"/>
        </w:rPr>
      </w:pPr>
    </w:p>
    <w:p w14:paraId="219D239F" w14:textId="77777777" w:rsidR="00195433" w:rsidRPr="00797AFE" w:rsidRDefault="00247D4D" w:rsidP="00247D4D">
      <w:pPr>
        <w:pStyle w:val="11CSTCPLQuestionBullet"/>
        <w:ind w:left="709" w:hanging="709"/>
      </w:pPr>
      <w:bookmarkStart w:id="7" w:name="_Ref496611496"/>
      <w:r w:rsidRPr="00247D4D">
        <w:t>Which section of the National Construction Code outlines the energy efficiency requirements</w:t>
      </w:r>
      <w:r w:rsidR="00195433" w:rsidRPr="00797AFE">
        <w:t>?</w:t>
      </w:r>
      <w:bookmarkEnd w:id="7"/>
    </w:p>
    <w:p w14:paraId="246C5D1C" w14:textId="77777777" w:rsidR="00195433" w:rsidRPr="00797AFE" w:rsidRDefault="00195433" w:rsidP="0019543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95433" w:rsidRPr="00797AFE" w14:paraId="32BB2579" w14:textId="77777777" w:rsidTr="00E67B2F">
        <w:trPr>
          <w:trHeight w:val="567"/>
        </w:trPr>
        <w:tc>
          <w:tcPr>
            <w:tcW w:w="1027" w:type="dxa"/>
            <w:tcBorders>
              <w:top w:val="nil"/>
              <w:left w:val="nil"/>
              <w:bottom w:val="nil"/>
              <w:right w:val="single" w:sz="4" w:space="0" w:color="auto"/>
            </w:tcBorders>
          </w:tcPr>
          <w:p w14:paraId="6C3CC68C" w14:textId="77777777" w:rsidR="00195433" w:rsidRPr="00797AFE" w:rsidRDefault="00195433" w:rsidP="00CE0B08">
            <w:pPr>
              <w:rPr>
                <w:rFonts w:ascii="Arial" w:hAnsi="Arial" w:cs="Arial"/>
                <w:b/>
                <w:sz w:val="22"/>
                <w:szCs w:val="22"/>
              </w:rPr>
            </w:pPr>
            <w:r w:rsidRPr="00797AFE">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99BDB37" w14:textId="77777777" w:rsidR="00195433" w:rsidRDefault="00E47043" w:rsidP="00CE0B08">
            <w:pPr>
              <w:rPr>
                <w:rFonts w:ascii="Arial" w:hAnsi="Arial" w:cs="Arial"/>
                <w:sz w:val="22"/>
                <w:szCs w:val="22"/>
              </w:rPr>
            </w:pPr>
            <w:permStart w:id="1109808875" w:edGrp="everyone"/>
            <w:r>
              <w:rPr>
                <w:rFonts w:ascii="Arial" w:hAnsi="Arial" w:cs="Arial"/>
                <w:sz w:val="22"/>
                <w:szCs w:val="22"/>
              </w:rPr>
              <w:t>The Energy Efficiency requirements can be found in ‘The National Construction Code, (Volume 1: Part 3.12 and Volume 2: Section 2.6).</w:t>
            </w:r>
          </w:p>
          <w:permEnd w:id="1109808875"/>
          <w:p w14:paraId="7299DEB8" w14:textId="07E9380B" w:rsidR="00195433" w:rsidRPr="00797AFE" w:rsidRDefault="00195433" w:rsidP="00CE0B08">
            <w:pPr>
              <w:rPr>
                <w:rFonts w:ascii="Arial" w:hAnsi="Arial" w:cs="Arial"/>
                <w:sz w:val="22"/>
                <w:szCs w:val="22"/>
              </w:rPr>
            </w:pPr>
          </w:p>
        </w:tc>
        <w:permStart w:id="1798701451" w:edGrp="everyone" w:displacedByCustomXml="next"/>
        <w:sdt>
          <w:sdtPr>
            <w:rPr>
              <w:rFonts w:ascii="Arial" w:hAnsi="Arial" w:cs="Arial"/>
              <w:sz w:val="44"/>
              <w:szCs w:val="44"/>
            </w:rPr>
            <w:id w:val="-98623338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14022E69" w14:textId="77777777" w:rsidR="00195433" w:rsidRPr="00797AFE" w:rsidRDefault="00476196" w:rsidP="00476196">
                <w:pPr>
                  <w:rPr>
                    <w:rFonts w:ascii="Arial" w:hAnsi="Arial" w:cs="Arial"/>
                    <w:sz w:val="44"/>
                    <w:szCs w:val="44"/>
                  </w:rPr>
                </w:pPr>
                <w:r w:rsidRPr="00797AFE">
                  <w:rPr>
                    <w:rFonts w:ascii="Arial" w:hAnsi="Arial" w:cs="Arial"/>
                    <w:sz w:val="44"/>
                    <w:szCs w:val="44"/>
                  </w:rPr>
                  <w:sym w:font="Wingdings" w:char="F0A8"/>
                </w:r>
              </w:p>
            </w:tc>
          </w:sdtContent>
        </w:sdt>
        <w:permEnd w:id="1798701451" w:displacedByCustomXml="prev"/>
      </w:tr>
    </w:tbl>
    <w:p w14:paraId="509956B1" w14:textId="77777777" w:rsidR="00195433" w:rsidRPr="00797AFE" w:rsidRDefault="00195433" w:rsidP="00195433">
      <w:pPr>
        <w:rPr>
          <w:rFonts w:ascii="Arial" w:hAnsi="Arial" w:cs="Arial"/>
          <w:sz w:val="22"/>
          <w:szCs w:val="22"/>
        </w:rPr>
      </w:pPr>
    </w:p>
    <w:p w14:paraId="259FA5EF" w14:textId="77777777" w:rsidR="00E76795" w:rsidRPr="00797AFE" w:rsidRDefault="00E76795">
      <w:pPr>
        <w:jc w:val="left"/>
        <w:rPr>
          <w:rFonts w:ascii="Arial" w:hAnsi="Arial" w:cs="Arial"/>
          <w:sz w:val="22"/>
          <w:szCs w:val="22"/>
        </w:rPr>
      </w:pPr>
      <w:r w:rsidRPr="00797AFE">
        <w:rPr>
          <w:rFonts w:ascii="Arial" w:hAnsi="Arial" w:cs="Arial"/>
          <w:sz w:val="22"/>
          <w:szCs w:val="22"/>
        </w:rPr>
        <w:br w:type="page"/>
      </w:r>
    </w:p>
    <w:p w14:paraId="78AD8F4C" w14:textId="77777777" w:rsidR="00577520" w:rsidRPr="00797AFE" w:rsidRDefault="00E76795" w:rsidP="00577520">
      <w:pPr>
        <w:pStyle w:val="11CSTCPLQuestionBullet"/>
        <w:ind w:left="709" w:hanging="709"/>
      </w:pPr>
      <w:bookmarkStart w:id="8" w:name="_Ref496611503"/>
      <w:r w:rsidRPr="00797AFE">
        <w:lastRenderedPageBreak/>
        <w:t xml:space="preserve">Describe the long-term benefits of sustainable building solutions. </w:t>
      </w:r>
      <w:r w:rsidR="00212510" w:rsidRPr="00797AFE">
        <w:t>List one (1) environmental benefit and one (1) benefit for the client.</w:t>
      </w:r>
      <w:bookmarkEnd w:id="8"/>
    </w:p>
    <w:p w14:paraId="355F4FC5" w14:textId="77777777" w:rsidR="00212510" w:rsidRPr="00797AFE" w:rsidRDefault="00212510" w:rsidP="00212510">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212510" w:rsidRPr="00797AFE" w14:paraId="0CD7399B" w14:textId="77777777" w:rsidTr="00CE0B08">
        <w:tc>
          <w:tcPr>
            <w:tcW w:w="624" w:type="pct"/>
            <w:tcBorders>
              <w:top w:val="nil"/>
              <w:left w:val="nil"/>
              <w:bottom w:val="nil"/>
              <w:right w:val="single" w:sz="12" w:space="0" w:color="auto"/>
            </w:tcBorders>
            <w:shd w:val="clear" w:color="auto" w:fill="auto"/>
          </w:tcPr>
          <w:p w14:paraId="24840778" w14:textId="77777777" w:rsidR="00212510" w:rsidRPr="00797AFE" w:rsidRDefault="00212510" w:rsidP="00CE0B08">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781F4455" w14:textId="77777777" w:rsidR="00212510" w:rsidRPr="00797AFE" w:rsidRDefault="00212510" w:rsidP="00CE0B08">
            <w:pPr>
              <w:keepNext/>
              <w:ind w:left="993" w:right="82" w:hanging="993"/>
              <w:jc w:val="center"/>
            </w:pPr>
            <w:r w:rsidRPr="00797AFE">
              <w:t>Topics</w:t>
            </w:r>
          </w:p>
        </w:tc>
        <w:tc>
          <w:tcPr>
            <w:tcW w:w="2945" w:type="pct"/>
            <w:tcBorders>
              <w:top w:val="single" w:sz="12" w:space="0" w:color="auto"/>
              <w:left w:val="single" w:sz="4" w:space="0" w:color="auto"/>
              <w:bottom w:val="single" w:sz="12" w:space="0" w:color="auto"/>
            </w:tcBorders>
            <w:shd w:val="clear" w:color="auto" w:fill="C0C0C0"/>
            <w:vAlign w:val="center"/>
          </w:tcPr>
          <w:p w14:paraId="628D647E" w14:textId="77777777" w:rsidR="00212510" w:rsidRPr="00797AFE" w:rsidRDefault="00212510" w:rsidP="00CE0B08">
            <w:pPr>
              <w:keepNext/>
              <w:ind w:left="993" w:right="82" w:hanging="993"/>
              <w:jc w:val="center"/>
            </w:pPr>
            <w:r w:rsidRPr="00797AFE">
              <w:t>Definition</w:t>
            </w:r>
          </w:p>
        </w:tc>
        <w:permStart w:id="373621413" w:edGrp="everyone" w:displacedByCustomXml="next"/>
        <w:sdt>
          <w:sdtPr>
            <w:rPr>
              <w:rFonts w:ascii="Arial" w:hAnsi="Arial" w:cs="Arial"/>
              <w:sz w:val="44"/>
              <w:szCs w:val="44"/>
            </w:rPr>
            <w:id w:val="-94900093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65551A1A" w14:textId="77777777" w:rsidR="00212510" w:rsidRPr="00797AFE" w:rsidRDefault="00476196" w:rsidP="00476196">
                <w:pPr>
                  <w:keepNext/>
                  <w:ind w:left="993" w:hanging="993"/>
                </w:pPr>
                <w:r w:rsidRPr="00797AFE">
                  <w:rPr>
                    <w:rFonts w:ascii="Arial" w:hAnsi="Arial" w:cs="Arial"/>
                    <w:sz w:val="44"/>
                    <w:szCs w:val="44"/>
                  </w:rPr>
                  <w:sym w:font="Wingdings" w:char="F0A8"/>
                </w:r>
              </w:p>
            </w:tc>
          </w:sdtContent>
        </w:sdt>
        <w:permEnd w:id="373621413" w:displacedByCustomXml="prev"/>
      </w:tr>
      <w:tr w:rsidR="00212510" w:rsidRPr="00797AFE" w14:paraId="35BB3434" w14:textId="77777777" w:rsidTr="00573633">
        <w:trPr>
          <w:trHeight w:val="2268"/>
        </w:trPr>
        <w:tc>
          <w:tcPr>
            <w:tcW w:w="624" w:type="pct"/>
            <w:tcBorders>
              <w:top w:val="nil"/>
              <w:left w:val="nil"/>
              <w:bottom w:val="nil"/>
              <w:right w:val="single" w:sz="12" w:space="0" w:color="auto"/>
            </w:tcBorders>
          </w:tcPr>
          <w:p w14:paraId="37C9A0D6" w14:textId="77777777" w:rsidR="00212510" w:rsidRPr="00797AFE" w:rsidRDefault="00212510" w:rsidP="00CE0B08">
            <w:pPr>
              <w:ind w:left="993" w:hanging="993"/>
              <w:jc w:val="center"/>
            </w:pPr>
          </w:p>
        </w:tc>
        <w:tc>
          <w:tcPr>
            <w:tcW w:w="1096" w:type="pct"/>
            <w:tcBorders>
              <w:top w:val="single" w:sz="12" w:space="0" w:color="auto"/>
              <w:right w:val="single" w:sz="4" w:space="0" w:color="auto"/>
            </w:tcBorders>
            <w:shd w:val="clear" w:color="auto" w:fill="auto"/>
            <w:vAlign w:val="center"/>
          </w:tcPr>
          <w:p w14:paraId="4D2C0E0E" w14:textId="77777777" w:rsidR="00212510" w:rsidRPr="00797AFE" w:rsidRDefault="00212510" w:rsidP="00CE0B08">
            <w:pPr>
              <w:ind w:right="82"/>
              <w:jc w:val="center"/>
            </w:pPr>
            <w:r w:rsidRPr="00797AFE">
              <w:t>Environmental benefit</w:t>
            </w:r>
          </w:p>
        </w:tc>
        <w:tc>
          <w:tcPr>
            <w:tcW w:w="2945" w:type="pct"/>
            <w:tcBorders>
              <w:top w:val="single" w:sz="12" w:space="0" w:color="auto"/>
              <w:left w:val="single" w:sz="4" w:space="0" w:color="auto"/>
            </w:tcBorders>
            <w:shd w:val="clear" w:color="auto" w:fill="auto"/>
            <w:vAlign w:val="center"/>
          </w:tcPr>
          <w:p w14:paraId="2E240089" w14:textId="3A1A56C7" w:rsidR="003A5D32" w:rsidRPr="00797AFE" w:rsidRDefault="00C26E9B" w:rsidP="00573633">
            <w:pPr>
              <w:ind w:right="82"/>
              <w:jc w:val="left"/>
              <w:rPr>
                <w:rFonts w:ascii="Arial" w:hAnsi="Arial" w:cs="Arial"/>
                <w:sz w:val="22"/>
              </w:rPr>
            </w:pPr>
            <w:permStart w:id="1239899687" w:edGrp="everyone"/>
            <w:r w:rsidRPr="006364FC">
              <w:rPr>
                <w:rFonts w:ascii="Arial" w:hAnsi="Arial" w:cs="Arial"/>
                <w:szCs w:val="24"/>
              </w:rPr>
              <w:t xml:space="preserve">There are many long-term benefits to the environment that come with having a sustainable building solution. While the building industry is not that biggest contributor to GHG emissions, it’s one of the fasting growing sources. </w:t>
            </w:r>
            <w:r w:rsidR="006364FC" w:rsidRPr="006364FC">
              <w:rPr>
                <w:rFonts w:ascii="Arial" w:hAnsi="Arial" w:cs="Arial"/>
                <w:szCs w:val="24"/>
              </w:rPr>
              <w:t>Having an energy efficient home is the prudent, or smart, use of energy resulting from regulatory requirements and voluntary choices in comparison to the amount of energy that would otherwise have been consumed</w:t>
            </w:r>
            <w:r w:rsidR="006364FC">
              <w:t>.</w:t>
            </w:r>
            <w:permEnd w:id="1239899687"/>
          </w:p>
        </w:tc>
        <w:tc>
          <w:tcPr>
            <w:tcW w:w="335" w:type="pct"/>
            <w:tcBorders>
              <w:top w:val="nil"/>
              <w:left w:val="single" w:sz="12" w:space="0" w:color="auto"/>
              <w:bottom w:val="nil"/>
              <w:right w:val="nil"/>
            </w:tcBorders>
          </w:tcPr>
          <w:p w14:paraId="36354C41" w14:textId="77777777" w:rsidR="00212510" w:rsidRPr="00797AFE" w:rsidRDefault="00212510" w:rsidP="00CE0B08">
            <w:pPr>
              <w:ind w:left="993" w:hanging="993"/>
            </w:pPr>
          </w:p>
        </w:tc>
      </w:tr>
      <w:tr w:rsidR="00212510" w:rsidRPr="00797AFE" w14:paraId="564A6475" w14:textId="77777777" w:rsidTr="00573633">
        <w:trPr>
          <w:trHeight w:val="2268"/>
        </w:trPr>
        <w:tc>
          <w:tcPr>
            <w:tcW w:w="624" w:type="pct"/>
            <w:tcBorders>
              <w:top w:val="nil"/>
              <w:left w:val="nil"/>
              <w:bottom w:val="nil"/>
              <w:right w:val="single" w:sz="12" w:space="0" w:color="auto"/>
            </w:tcBorders>
          </w:tcPr>
          <w:p w14:paraId="69CE7984" w14:textId="77777777" w:rsidR="00212510" w:rsidRPr="00797AFE" w:rsidRDefault="00212510" w:rsidP="00212510">
            <w:pPr>
              <w:ind w:left="993" w:hanging="993"/>
              <w:jc w:val="center"/>
            </w:pPr>
          </w:p>
        </w:tc>
        <w:tc>
          <w:tcPr>
            <w:tcW w:w="1096" w:type="pct"/>
            <w:tcBorders>
              <w:right w:val="single" w:sz="4" w:space="0" w:color="auto"/>
            </w:tcBorders>
            <w:shd w:val="clear" w:color="auto" w:fill="auto"/>
            <w:vAlign w:val="center"/>
          </w:tcPr>
          <w:p w14:paraId="3118B9DC" w14:textId="77777777" w:rsidR="00212510" w:rsidRPr="00797AFE" w:rsidRDefault="00212510" w:rsidP="00212510">
            <w:pPr>
              <w:jc w:val="center"/>
            </w:pPr>
            <w:r w:rsidRPr="00797AFE">
              <w:t>Client benefit</w:t>
            </w:r>
          </w:p>
        </w:tc>
        <w:tc>
          <w:tcPr>
            <w:tcW w:w="2945" w:type="pct"/>
            <w:tcBorders>
              <w:left w:val="single" w:sz="4" w:space="0" w:color="auto"/>
            </w:tcBorders>
            <w:shd w:val="clear" w:color="auto" w:fill="auto"/>
            <w:vAlign w:val="center"/>
          </w:tcPr>
          <w:p w14:paraId="1C9EFEE5" w14:textId="73BDA849" w:rsidR="00212510" w:rsidRPr="00797AFE" w:rsidRDefault="006364FC" w:rsidP="00573633">
            <w:pPr>
              <w:ind w:right="82"/>
              <w:jc w:val="left"/>
              <w:rPr>
                <w:rFonts w:ascii="Arial" w:hAnsi="Arial" w:cs="Arial"/>
                <w:sz w:val="22"/>
              </w:rPr>
            </w:pPr>
            <w:permStart w:id="378695994" w:edGrp="everyone"/>
            <w:r>
              <w:rPr>
                <w:rFonts w:ascii="Arial" w:hAnsi="Arial" w:cs="Arial"/>
                <w:sz w:val="22"/>
              </w:rPr>
              <w:t xml:space="preserve">Homes that are energy efficient use less energy, cooler in summer and warmer in winter, and costing less to run. The higher the star rating (Ten being the best) the more energy efficient resulting in cheaper bills. </w:t>
            </w:r>
            <w:permEnd w:id="378695994"/>
          </w:p>
        </w:tc>
        <w:tc>
          <w:tcPr>
            <w:tcW w:w="335" w:type="pct"/>
            <w:tcBorders>
              <w:top w:val="nil"/>
              <w:left w:val="single" w:sz="12" w:space="0" w:color="auto"/>
              <w:bottom w:val="nil"/>
              <w:right w:val="nil"/>
            </w:tcBorders>
          </w:tcPr>
          <w:p w14:paraId="1AA56618" w14:textId="77777777" w:rsidR="00212510" w:rsidRPr="00797AFE" w:rsidRDefault="00212510" w:rsidP="00212510">
            <w:pPr>
              <w:ind w:left="993" w:hanging="993"/>
            </w:pPr>
          </w:p>
        </w:tc>
      </w:tr>
    </w:tbl>
    <w:p w14:paraId="7EFCD01D" w14:textId="77777777" w:rsidR="00E76795" w:rsidRPr="00797AFE" w:rsidRDefault="00E76795" w:rsidP="00577520">
      <w:pPr>
        <w:rPr>
          <w:rFonts w:ascii="Arial" w:hAnsi="Arial" w:cs="Arial"/>
          <w:sz w:val="22"/>
          <w:szCs w:val="22"/>
        </w:rPr>
      </w:pPr>
    </w:p>
    <w:p w14:paraId="43C8F327" w14:textId="77777777" w:rsidR="003A5D32" w:rsidRPr="00797AFE" w:rsidRDefault="003A5D32" w:rsidP="003A5D32">
      <w:pPr>
        <w:rPr>
          <w:rFonts w:ascii="Arial" w:hAnsi="Arial" w:cs="Arial"/>
          <w:sz w:val="22"/>
          <w:szCs w:val="22"/>
        </w:rPr>
      </w:pPr>
    </w:p>
    <w:p w14:paraId="0F24FA82" w14:textId="77777777" w:rsidR="003A5D32" w:rsidRPr="00797AFE" w:rsidRDefault="003A5D32" w:rsidP="003A5D32">
      <w:pPr>
        <w:pStyle w:val="11CSTCPLQuestionBullet"/>
        <w:ind w:left="709" w:hanging="709"/>
      </w:pPr>
      <w:bookmarkStart w:id="9" w:name="_Ref496611507"/>
      <w:r w:rsidRPr="00797AFE">
        <w:t>Match the insurance types and definitions by writing the appropriate letter next to each number in the centre column.</w:t>
      </w:r>
      <w:bookmarkEnd w:id="9"/>
    </w:p>
    <w:p w14:paraId="18AB10D1" w14:textId="77777777" w:rsidR="003A5D32" w:rsidRPr="00797AFE" w:rsidRDefault="003A5D32" w:rsidP="003A5D32">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3A5D32" w:rsidRPr="00797AFE" w14:paraId="3109BB1C" w14:textId="77777777" w:rsidTr="00CE0B08">
        <w:tc>
          <w:tcPr>
            <w:tcW w:w="555" w:type="pct"/>
            <w:tcBorders>
              <w:top w:val="nil"/>
              <w:left w:val="nil"/>
              <w:bottom w:val="nil"/>
              <w:right w:val="single" w:sz="12" w:space="0" w:color="auto"/>
            </w:tcBorders>
            <w:shd w:val="clear" w:color="auto" w:fill="auto"/>
          </w:tcPr>
          <w:p w14:paraId="75B0CF41" w14:textId="77777777" w:rsidR="003A5D32" w:rsidRPr="00797AFE" w:rsidRDefault="003A5D32" w:rsidP="00CE0B08">
            <w:pPr>
              <w:keepNext/>
              <w:ind w:left="993" w:hanging="993"/>
            </w:pPr>
            <w:r w:rsidRPr="00797AFE">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1B0BECB2" w14:textId="77777777" w:rsidR="003A5D32" w:rsidRPr="00797AFE" w:rsidRDefault="003A5D32" w:rsidP="00CE0B08">
            <w:pPr>
              <w:keepNext/>
              <w:ind w:left="993" w:right="82" w:hanging="993"/>
              <w:jc w:val="center"/>
            </w:pPr>
            <w:r w:rsidRPr="00797AFE">
              <w:t>Insurances</w:t>
            </w:r>
          </w:p>
        </w:tc>
        <w:tc>
          <w:tcPr>
            <w:tcW w:w="608" w:type="pct"/>
            <w:tcBorders>
              <w:top w:val="nil"/>
              <w:left w:val="single" w:sz="12" w:space="0" w:color="auto"/>
              <w:bottom w:val="nil"/>
              <w:right w:val="single" w:sz="12" w:space="0" w:color="auto"/>
            </w:tcBorders>
            <w:shd w:val="clear" w:color="auto" w:fill="auto"/>
            <w:vAlign w:val="center"/>
          </w:tcPr>
          <w:p w14:paraId="33843AB6" w14:textId="77777777" w:rsidR="003A5D32" w:rsidRPr="00797AFE" w:rsidRDefault="003A5D32" w:rsidP="00CE0B08">
            <w:pPr>
              <w:keepNext/>
              <w:ind w:left="993" w:right="82" w:hanging="993"/>
              <w:jc w:val="center"/>
              <w:rPr>
                <w:color w:val="17365D" w:themeColor="text2" w:themeShade="BF"/>
              </w:rPr>
            </w:pPr>
            <w:r w:rsidRPr="00797AFE">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72CD2DFB" w14:textId="77777777" w:rsidR="003A5D32" w:rsidRPr="00797AFE" w:rsidRDefault="003A5D32" w:rsidP="00CE0B08">
            <w:pPr>
              <w:keepNext/>
              <w:ind w:left="993" w:right="82" w:hanging="993"/>
              <w:jc w:val="center"/>
            </w:pPr>
            <w:r w:rsidRPr="00797AFE">
              <w:t>Definition</w:t>
            </w:r>
          </w:p>
        </w:tc>
        <w:permStart w:id="409937145" w:edGrp="everyone" w:displacedByCustomXml="next"/>
        <w:sdt>
          <w:sdtPr>
            <w:rPr>
              <w:rFonts w:ascii="Arial" w:hAnsi="Arial" w:cs="Arial"/>
              <w:sz w:val="44"/>
              <w:szCs w:val="44"/>
            </w:rPr>
            <w:id w:val="2030601347"/>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14:paraId="4469FC88" w14:textId="77777777" w:rsidR="003A5D32" w:rsidRPr="00797AFE" w:rsidRDefault="00476196" w:rsidP="00476196">
                <w:pPr>
                  <w:keepNext/>
                  <w:ind w:left="993" w:hanging="993"/>
                </w:pPr>
                <w:r w:rsidRPr="00797AFE">
                  <w:rPr>
                    <w:rFonts w:ascii="Arial" w:hAnsi="Arial" w:cs="Arial"/>
                    <w:sz w:val="44"/>
                    <w:szCs w:val="44"/>
                  </w:rPr>
                  <w:sym w:font="Wingdings" w:char="F0A8"/>
                </w:r>
              </w:p>
            </w:tc>
          </w:sdtContent>
        </w:sdt>
        <w:permEnd w:id="409937145" w:displacedByCustomXml="prev"/>
      </w:tr>
      <w:tr w:rsidR="003A5D32" w:rsidRPr="00797AFE" w14:paraId="006BCFCD" w14:textId="77777777" w:rsidTr="006A31DE">
        <w:tc>
          <w:tcPr>
            <w:tcW w:w="555" w:type="pct"/>
            <w:tcBorders>
              <w:top w:val="nil"/>
              <w:left w:val="nil"/>
              <w:bottom w:val="nil"/>
              <w:right w:val="single" w:sz="12" w:space="0" w:color="auto"/>
            </w:tcBorders>
          </w:tcPr>
          <w:p w14:paraId="5D5BE282" w14:textId="77777777" w:rsidR="003A5D32" w:rsidRPr="00797AFE" w:rsidRDefault="003A5D32" w:rsidP="00CE0B08">
            <w:pPr>
              <w:ind w:left="993" w:hanging="993"/>
              <w:jc w:val="center"/>
            </w:pPr>
          </w:p>
        </w:tc>
        <w:tc>
          <w:tcPr>
            <w:tcW w:w="224" w:type="pct"/>
            <w:tcBorders>
              <w:top w:val="single" w:sz="12" w:space="0" w:color="auto"/>
              <w:right w:val="single" w:sz="12" w:space="0" w:color="auto"/>
            </w:tcBorders>
            <w:shd w:val="clear" w:color="auto" w:fill="auto"/>
            <w:vAlign w:val="center"/>
          </w:tcPr>
          <w:p w14:paraId="290D7E0E" w14:textId="77777777" w:rsidR="003A5D32" w:rsidRPr="00797AFE" w:rsidRDefault="003A5D32" w:rsidP="00CE0B08">
            <w:pPr>
              <w:ind w:left="161" w:right="82" w:hanging="161"/>
              <w:jc w:val="center"/>
            </w:pPr>
            <w:r w:rsidRPr="00797AFE">
              <w:t>1</w:t>
            </w:r>
          </w:p>
        </w:tc>
        <w:tc>
          <w:tcPr>
            <w:tcW w:w="1020" w:type="pct"/>
            <w:tcBorders>
              <w:top w:val="single" w:sz="12" w:space="0" w:color="auto"/>
              <w:right w:val="single" w:sz="12" w:space="0" w:color="auto"/>
            </w:tcBorders>
            <w:shd w:val="clear" w:color="auto" w:fill="auto"/>
            <w:vAlign w:val="center"/>
          </w:tcPr>
          <w:p w14:paraId="05A996FD" w14:textId="77777777" w:rsidR="003A5D32" w:rsidRPr="00797AFE" w:rsidRDefault="003A5D32" w:rsidP="00CE0B08">
            <w:pPr>
              <w:ind w:right="82"/>
              <w:jc w:val="center"/>
            </w:pPr>
            <w:r w:rsidRPr="00797AFE">
              <w:t>Builder’s All Risk</w:t>
            </w:r>
          </w:p>
        </w:tc>
        <w:tc>
          <w:tcPr>
            <w:tcW w:w="608" w:type="pct"/>
            <w:tcBorders>
              <w:top w:val="nil"/>
              <w:left w:val="single" w:sz="12" w:space="0" w:color="auto"/>
              <w:bottom w:val="nil"/>
              <w:right w:val="single" w:sz="12" w:space="0" w:color="auto"/>
            </w:tcBorders>
            <w:shd w:val="clear" w:color="auto" w:fill="auto"/>
            <w:vAlign w:val="center"/>
          </w:tcPr>
          <w:p w14:paraId="5612085A" w14:textId="77777777" w:rsidR="003A5D32" w:rsidRPr="00797AFE" w:rsidRDefault="003A5D32" w:rsidP="006A31DE">
            <w:pPr>
              <w:ind w:left="161" w:right="82" w:hanging="161"/>
              <w:jc w:val="center"/>
            </w:pPr>
            <w:r w:rsidRPr="00797AFE">
              <w:t>1</w:t>
            </w:r>
            <w:r w:rsidRPr="00797AFE">
              <w:rPr>
                <w:rFonts w:ascii="Arial" w:hAnsi="Arial" w:cs="Arial"/>
                <w:sz w:val="22"/>
              </w:rPr>
              <w:t xml:space="preserve"> -</w:t>
            </w:r>
            <w:permStart w:id="180099640" w:edGrp="everyone"/>
            <w:r w:rsidR="00AF6F5C">
              <w:rPr>
                <w:rFonts w:ascii="Arial" w:hAnsi="Arial" w:cs="Arial"/>
                <w:sz w:val="22"/>
              </w:rPr>
              <w:t>B</w:t>
            </w:r>
            <w:permEnd w:id="180099640"/>
          </w:p>
        </w:tc>
        <w:tc>
          <w:tcPr>
            <w:tcW w:w="248" w:type="pct"/>
            <w:tcBorders>
              <w:top w:val="single" w:sz="12" w:space="0" w:color="auto"/>
              <w:left w:val="single" w:sz="12" w:space="0" w:color="auto"/>
              <w:right w:val="single" w:sz="4" w:space="0" w:color="auto"/>
            </w:tcBorders>
            <w:shd w:val="clear" w:color="auto" w:fill="auto"/>
            <w:vAlign w:val="center"/>
          </w:tcPr>
          <w:p w14:paraId="0CD7577D" w14:textId="77777777" w:rsidR="003A5D32" w:rsidRPr="00797AFE" w:rsidRDefault="003A5D32" w:rsidP="00CE0B08">
            <w:pPr>
              <w:ind w:left="161" w:right="82" w:hanging="161"/>
              <w:jc w:val="center"/>
            </w:pPr>
            <w:r w:rsidRPr="00797AFE">
              <w:t>A</w:t>
            </w:r>
          </w:p>
        </w:tc>
        <w:tc>
          <w:tcPr>
            <w:tcW w:w="2011" w:type="pct"/>
            <w:tcBorders>
              <w:top w:val="single" w:sz="12" w:space="0" w:color="auto"/>
              <w:left w:val="single" w:sz="12" w:space="0" w:color="auto"/>
              <w:right w:val="single" w:sz="4" w:space="0" w:color="auto"/>
            </w:tcBorders>
            <w:shd w:val="clear" w:color="auto" w:fill="auto"/>
            <w:vAlign w:val="center"/>
          </w:tcPr>
          <w:p w14:paraId="3C441460" w14:textId="77777777" w:rsidR="003A5D32" w:rsidRPr="00797AFE" w:rsidRDefault="003A5D32" w:rsidP="00CE0B08">
            <w:pPr>
              <w:ind w:right="82"/>
              <w:jc w:val="center"/>
            </w:pPr>
            <w:r w:rsidRPr="00797AFE">
              <w:t>Covers personal injury or property damage.</w:t>
            </w:r>
          </w:p>
        </w:tc>
        <w:tc>
          <w:tcPr>
            <w:tcW w:w="334" w:type="pct"/>
            <w:tcBorders>
              <w:top w:val="nil"/>
              <w:left w:val="single" w:sz="12" w:space="0" w:color="auto"/>
              <w:bottom w:val="nil"/>
              <w:right w:val="nil"/>
            </w:tcBorders>
          </w:tcPr>
          <w:p w14:paraId="1ACE8909" w14:textId="77777777" w:rsidR="003A5D32" w:rsidRPr="00797AFE" w:rsidRDefault="003A5D32" w:rsidP="00CE0B08">
            <w:pPr>
              <w:ind w:left="993" w:hanging="993"/>
            </w:pPr>
          </w:p>
        </w:tc>
      </w:tr>
      <w:tr w:rsidR="003A5D32" w:rsidRPr="00797AFE" w14:paraId="02E87B91" w14:textId="77777777" w:rsidTr="006A31DE">
        <w:tc>
          <w:tcPr>
            <w:tcW w:w="555" w:type="pct"/>
            <w:tcBorders>
              <w:top w:val="nil"/>
              <w:left w:val="nil"/>
              <w:bottom w:val="nil"/>
              <w:right w:val="single" w:sz="12" w:space="0" w:color="auto"/>
            </w:tcBorders>
          </w:tcPr>
          <w:p w14:paraId="430FA16C" w14:textId="77777777" w:rsidR="003A5D32" w:rsidRPr="00797AFE" w:rsidRDefault="003A5D32" w:rsidP="00CE0B08">
            <w:pPr>
              <w:ind w:left="993" w:hanging="993"/>
              <w:jc w:val="center"/>
            </w:pPr>
          </w:p>
        </w:tc>
        <w:tc>
          <w:tcPr>
            <w:tcW w:w="224" w:type="pct"/>
            <w:tcBorders>
              <w:right w:val="single" w:sz="12" w:space="0" w:color="auto"/>
            </w:tcBorders>
            <w:shd w:val="clear" w:color="auto" w:fill="auto"/>
            <w:vAlign w:val="center"/>
          </w:tcPr>
          <w:p w14:paraId="49B07DAF" w14:textId="77777777" w:rsidR="003A5D32" w:rsidRPr="00797AFE" w:rsidRDefault="003A5D32" w:rsidP="00CE0B08">
            <w:pPr>
              <w:ind w:left="161" w:right="82" w:hanging="161"/>
              <w:jc w:val="center"/>
            </w:pPr>
            <w:r w:rsidRPr="00797AFE">
              <w:t>2</w:t>
            </w:r>
          </w:p>
        </w:tc>
        <w:tc>
          <w:tcPr>
            <w:tcW w:w="1020" w:type="pct"/>
            <w:tcBorders>
              <w:right w:val="single" w:sz="12" w:space="0" w:color="auto"/>
            </w:tcBorders>
            <w:shd w:val="clear" w:color="auto" w:fill="auto"/>
            <w:vAlign w:val="center"/>
          </w:tcPr>
          <w:p w14:paraId="12D27287" w14:textId="77777777" w:rsidR="003A5D32" w:rsidRPr="00797AFE" w:rsidRDefault="003A5D32" w:rsidP="00CE0B08">
            <w:pPr>
              <w:ind w:right="82"/>
              <w:jc w:val="center"/>
            </w:pPr>
            <w:r w:rsidRPr="00797AFE">
              <w:t>Indemnity</w:t>
            </w:r>
          </w:p>
        </w:tc>
        <w:tc>
          <w:tcPr>
            <w:tcW w:w="608" w:type="pct"/>
            <w:tcBorders>
              <w:top w:val="nil"/>
              <w:left w:val="single" w:sz="12" w:space="0" w:color="auto"/>
              <w:bottom w:val="nil"/>
              <w:right w:val="single" w:sz="12" w:space="0" w:color="auto"/>
            </w:tcBorders>
            <w:shd w:val="clear" w:color="auto" w:fill="auto"/>
            <w:vAlign w:val="center"/>
          </w:tcPr>
          <w:p w14:paraId="2E805141" w14:textId="77777777" w:rsidR="003A5D32" w:rsidRPr="00797AFE" w:rsidRDefault="003A5D32" w:rsidP="006A31DE">
            <w:pPr>
              <w:ind w:left="161" w:right="82" w:hanging="161"/>
              <w:jc w:val="center"/>
            </w:pPr>
            <w:r w:rsidRPr="00797AFE">
              <w:t>2</w:t>
            </w:r>
            <w:r w:rsidRPr="00797AFE">
              <w:rPr>
                <w:rFonts w:ascii="Arial" w:hAnsi="Arial" w:cs="Arial"/>
                <w:sz w:val="22"/>
              </w:rPr>
              <w:t xml:space="preserve"> -</w:t>
            </w:r>
            <w:permStart w:id="104558472" w:edGrp="everyone"/>
            <w:r w:rsidR="00AF6F5C">
              <w:rPr>
                <w:rFonts w:ascii="Arial" w:hAnsi="Arial" w:cs="Arial"/>
                <w:sz w:val="22"/>
              </w:rPr>
              <w:t>C</w:t>
            </w:r>
            <w:permEnd w:id="104558472"/>
          </w:p>
        </w:tc>
        <w:tc>
          <w:tcPr>
            <w:tcW w:w="248" w:type="pct"/>
            <w:tcBorders>
              <w:left w:val="single" w:sz="12" w:space="0" w:color="auto"/>
              <w:right w:val="single" w:sz="4" w:space="0" w:color="auto"/>
            </w:tcBorders>
            <w:shd w:val="clear" w:color="auto" w:fill="auto"/>
            <w:vAlign w:val="center"/>
          </w:tcPr>
          <w:p w14:paraId="0BB9E489" w14:textId="77777777" w:rsidR="003A5D32" w:rsidRPr="00797AFE" w:rsidRDefault="003A5D32" w:rsidP="00CE0B08">
            <w:pPr>
              <w:ind w:left="161" w:right="82" w:hanging="161"/>
              <w:jc w:val="center"/>
            </w:pPr>
            <w:r w:rsidRPr="00797AFE">
              <w:t>B</w:t>
            </w:r>
          </w:p>
        </w:tc>
        <w:tc>
          <w:tcPr>
            <w:tcW w:w="2011" w:type="pct"/>
            <w:tcBorders>
              <w:left w:val="single" w:sz="12" w:space="0" w:color="auto"/>
              <w:right w:val="single" w:sz="4" w:space="0" w:color="auto"/>
            </w:tcBorders>
            <w:shd w:val="clear" w:color="auto" w:fill="auto"/>
            <w:vAlign w:val="center"/>
          </w:tcPr>
          <w:p w14:paraId="75811EE7" w14:textId="77777777" w:rsidR="003A5D32" w:rsidRPr="00797AFE" w:rsidRDefault="003A5D32" w:rsidP="003A5AD4">
            <w:pPr>
              <w:ind w:right="82"/>
              <w:jc w:val="center"/>
            </w:pPr>
            <w:r w:rsidRPr="00797AFE">
              <w:t>Covers accidental risks of physical loss or damage during construction</w:t>
            </w:r>
            <w:r w:rsidR="003A5AD4" w:rsidRPr="00797AFE">
              <w:t>, third party liabilities and advance loss of profits</w:t>
            </w:r>
            <w:r w:rsidRPr="00797AFE">
              <w:t>.</w:t>
            </w:r>
          </w:p>
        </w:tc>
        <w:tc>
          <w:tcPr>
            <w:tcW w:w="334" w:type="pct"/>
            <w:tcBorders>
              <w:top w:val="nil"/>
              <w:left w:val="single" w:sz="12" w:space="0" w:color="auto"/>
              <w:bottom w:val="nil"/>
              <w:right w:val="nil"/>
            </w:tcBorders>
          </w:tcPr>
          <w:p w14:paraId="758B7A87" w14:textId="77777777" w:rsidR="003A5D32" w:rsidRPr="00797AFE" w:rsidRDefault="003A5D32" w:rsidP="00CE0B08">
            <w:pPr>
              <w:ind w:left="993" w:hanging="993"/>
            </w:pPr>
          </w:p>
        </w:tc>
      </w:tr>
      <w:tr w:rsidR="003A5D32" w:rsidRPr="00797AFE" w14:paraId="5D6DD1F5" w14:textId="77777777" w:rsidTr="006A31DE">
        <w:tc>
          <w:tcPr>
            <w:tcW w:w="555" w:type="pct"/>
            <w:tcBorders>
              <w:top w:val="nil"/>
              <w:left w:val="nil"/>
              <w:bottom w:val="nil"/>
              <w:right w:val="single" w:sz="12" w:space="0" w:color="auto"/>
            </w:tcBorders>
          </w:tcPr>
          <w:p w14:paraId="2BD91A28" w14:textId="77777777" w:rsidR="003A5D32" w:rsidRPr="00797AFE" w:rsidRDefault="003A5D32" w:rsidP="00CE0B08">
            <w:pPr>
              <w:ind w:left="993" w:hanging="993"/>
              <w:jc w:val="center"/>
            </w:pPr>
          </w:p>
        </w:tc>
        <w:tc>
          <w:tcPr>
            <w:tcW w:w="224" w:type="pct"/>
            <w:tcBorders>
              <w:right w:val="single" w:sz="12" w:space="0" w:color="auto"/>
            </w:tcBorders>
            <w:shd w:val="clear" w:color="auto" w:fill="auto"/>
            <w:vAlign w:val="center"/>
          </w:tcPr>
          <w:p w14:paraId="42CD3804" w14:textId="77777777" w:rsidR="003A5D32" w:rsidRPr="00797AFE" w:rsidRDefault="003A5D32" w:rsidP="00CE0B08">
            <w:pPr>
              <w:ind w:left="161" w:right="82" w:hanging="161"/>
              <w:jc w:val="center"/>
            </w:pPr>
            <w:r w:rsidRPr="00797AFE">
              <w:t>3</w:t>
            </w:r>
          </w:p>
        </w:tc>
        <w:tc>
          <w:tcPr>
            <w:tcW w:w="1020" w:type="pct"/>
            <w:tcBorders>
              <w:right w:val="single" w:sz="12" w:space="0" w:color="auto"/>
            </w:tcBorders>
            <w:shd w:val="clear" w:color="auto" w:fill="auto"/>
            <w:vAlign w:val="center"/>
          </w:tcPr>
          <w:p w14:paraId="55EAC6DF" w14:textId="77777777" w:rsidR="003A5D32" w:rsidRPr="00797AFE" w:rsidRDefault="003A5D32" w:rsidP="00CE0B08">
            <w:pPr>
              <w:ind w:right="82"/>
              <w:jc w:val="center"/>
            </w:pPr>
            <w:r w:rsidRPr="00797AFE">
              <w:t>Public Liability</w:t>
            </w:r>
          </w:p>
        </w:tc>
        <w:tc>
          <w:tcPr>
            <w:tcW w:w="608" w:type="pct"/>
            <w:tcBorders>
              <w:top w:val="nil"/>
              <w:left w:val="single" w:sz="12" w:space="0" w:color="auto"/>
              <w:bottom w:val="nil"/>
              <w:right w:val="single" w:sz="12" w:space="0" w:color="auto"/>
            </w:tcBorders>
            <w:shd w:val="clear" w:color="auto" w:fill="auto"/>
            <w:vAlign w:val="center"/>
          </w:tcPr>
          <w:p w14:paraId="2ADC358D" w14:textId="77777777" w:rsidR="003A5D32" w:rsidRPr="00797AFE" w:rsidRDefault="003A5D32" w:rsidP="006A31DE">
            <w:pPr>
              <w:ind w:left="161" w:right="82" w:hanging="161"/>
              <w:jc w:val="center"/>
            </w:pPr>
            <w:r w:rsidRPr="00797AFE">
              <w:t>3</w:t>
            </w:r>
            <w:r w:rsidRPr="00797AFE">
              <w:rPr>
                <w:rFonts w:ascii="Arial" w:hAnsi="Arial" w:cs="Arial"/>
                <w:sz w:val="22"/>
              </w:rPr>
              <w:t xml:space="preserve"> -</w:t>
            </w:r>
            <w:permStart w:id="1480472918" w:edGrp="everyone"/>
            <w:r w:rsidR="00AF6F5C">
              <w:rPr>
                <w:rFonts w:ascii="Arial" w:hAnsi="Arial" w:cs="Arial"/>
                <w:sz w:val="22"/>
              </w:rPr>
              <w:t>A</w:t>
            </w:r>
            <w:permEnd w:id="1480472918"/>
          </w:p>
        </w:tc>
        <w:tc>
          <w:tcPr>
            <w:tcW w:w="248" w:type="pct"/>
            <w:tcBorders>
              <w:left w:val="single" w:sz="12" w:space="0" w:color="auto"/>
              <w:right w:val="single" w:sz="4" w:space="0" w:color="auto"/>
            </w:tcBorders>
            <w:shd w:val="clear" w:color="auto" w:fill="auto"/>
            <w:vAlign w:val="center"/>
          </w:tcPr>
          <w:p w14:paraId="5CFF2236" w14:textId="77777777" w:rsidR="003A5D32" w:rsidRPr="00797AFE" w:rsidRDefault="003A5D32" w:rsidP="00CE0B08">
            <w:pPr>
              <w:ind w:left="161" w:right="82" w:hanging="161"/>
              <w:jc w:val="center"/>
            </w:pPr>
            <w:r w:rsidRPr="00797AFE">
              <w:t>C</w:t>
            </w:r>
          </w:p>
        </w:tc>
        <w:tc>
          <w:tcPr>
            <w:tcW w:w="2011" w:type="pct"/>
            <w:tcBorders>
              <w:left w:val="single" w:sz="12" w:space="0" w:color="auto"/>
              <w:right w:val="single" w:sz="4" w:space="0" w:color="auto"/>
            </w:tcBorders>
            <w:shd w:val="clear" w:color="auto" w:fill="auto"/>
            <w:vAlign w:val="center"/>
          </w:tcPr>
          <w:p w14:paraId="42D0501A" w14:textId="77777777" w:rsidR="003A5D32" w:rsidRPr="00797AFE" w:rsidRDefault="003A5D32" w:rsidP="00CE0B08">
            <w:pPr>
              <w:ind w:left="13" w:right="82" w:hanging="13"/>
              <w:jc w:val="center"/>
            </w:pPr>
            <w:r w:rsidRPr="00797AFE">
              <w:t>Covers costs where a contractor has caused building errors or omissions.</w:t>
            </w:r>
          </w:p>
        </w:tc>
        <w:tc>
          <w:tcPr>
            <w:tcW w:w="334" w:type="pct"/>
            <w:tcBorders>
              <w:top w:val="nil"/>
              <w:left w:val="single" w:sz="12" w:space="0" w:color="auto"/>
              <w:bottom w:val="nil"/>
              <w:right w:val="nil"/>
            </w:tcBorders>
          </w:tcPr>
          <w:p w14:paraId="4C9DD128" w14:textId="77777777" w:rsidR="003A5D32" w:rsidRPr="00797AFE" w:rsidRDefault="003A5D32" w:rsidP="00CE0B08">
            <w:pPr>
              <w:ind w:left="993" w:hanging="993"/>
            </w:pPr>
          </w:p>
        </w:tc>
      </w:tr>
      <w:tr w:rsidR="003A5D32" w:rsidRPr="00797AFE" w14:paraId="6A99DB34" w14:textId="77777777" w:rsidTr="006A31DE">
        <w:tc>
          <w:tcPr>
            <w:tcW w:w="555" w:type="pct"/>
            <w:tcBorders>
              <w:top w:val="nil"/>
              <w:left w:val="nil"/>
              <w:bottom w:val="nil"/>
              <w:right w:val="single" w:sz="12" w:space="0" w:color="auto"/>
            </w:tcBorders>
          </w:tcPr>
          <w:p w14:paraId="591C8975" w14:textId="77777777" w:rsidR="003A5D32" w:rsidRPr="00797AFE" w:rsidRDefault="003A5D32" w:rsidP="00CE0B08">
            <w:pPr>
              <w:ind w:left="993" w:hanging="993"/>
              <w:jc w:val="center"/>
            </w:pPr>
          </w:p>
        </w:tc>
        <w:tc>
          <w:tcPr>
            <w:tcW w:w="224" w:type="pct"/>
            <w:tcBorders>
              <w:right w:val="single" w:sz="12" w:space="0" w:color="auto"/>
            </w:tcBorders>
            <w:shd w:val="clear" w:color="auto" w:fill="auto"/>
            <w:vAlign w:val="center"/>
          </w:tcPr>
          <w:p w14:paraId="36D22519" w14:textId="77777777" w:rsidR="003A5D32" w:rsidRPr="00797AFE" w:rsidRDefault="003A5D32" w:rsidP="00CE0B08">
            <w:pPr>
              <w:ind w:left="161" w:right="82" w:hanging="161"/>
              <w:jc w:val="center"/>
            </w:pPr>
            <w:r w:rsidRPr="00797AFE">
              <w:t>4</w:t>
            </w:r>
          </w:p>
        </w:tc>
        <w:tc>
          <w:tcPr>
            <w:tcW w:w="1020" w:type="pct"/>
            <w:tcBorders>
              <w:right w:val="single" w:sz="12" w:space="0" w:color="auto"/>
            </w:tcBorders>
            <w:shd w:val="clear" w:color="auto" w:fill="auto"/>
            <w:vAlign w:val="center"/>
          </w:tcPr>
          <w:p w14:paraId="36E5F085" w14:textId="77777777" w:rsidR="003A5D32" w:rsidRPr="00797AFE" w:rsidRDefault="003A5D32" w:rsidP="00CE0B08">
            <w:pPr>
              <w:ind w:right="82"/>
              <w:jc w:val="center"/>
            </w:pPr>
            <w:r w:rsidRPr="00797AFE">
              <w:t>Workers’ Compensation</w:t>
            </w:r>
          </w:p>
        </w:tc>
        <w:tc>
          <w:tcPr>
            <w:tcW w:w="608" w:type="pct"/>
            <w:tcBorders>
              <w:top w:val="nil"/>
              <w:left w:val="single" w:sz="12" w:space="0" w:color="auto"/>
              <w:bottom w:val="nil"/>
              <w:right w:val="single" w:sz="12" w:space="0" w:color="auto"/>
            </w:tcBorders>
            <w:shd w:val="clear" w:color="auto" w:fill="auto"/>
            <w:vAlign w:val="center"/>
          </w:tcPr>
          <w:p w14:paraId="2E490040" w14:textId="77777777" w:rsidR="003A5D32" w:rsidRPr="00797AFE" w:rsidRDefault="003A5D32" w:rsidP="006A31DE">
            <w:pPr>
              <w:ind w:left="161" w:right="82" w:hanging="161"/>
              <w:jc w:val="center"/>
            </w:pPr>
            <w:r w:rsidRPr="00797AFE">
              <w:t>4</w:t>
            </w:r>
            <w:r w:rsidRPr="00797AFE">
              <w:rPr>
                <w:rFonts w:ascii="Arial" w:hAnsi="Arial" w:cs="Arial"/>
                <w:sz w:val="22"/>
              </w:rPr>
              <w:t xml:space="preserve"> -</w:t>
            </w:r>
            <w:permStart w:id="1376263568" w:edGrp="everyone"/>
            <w:r w:rsidR="00AF6F5C">
              <w:rPr>
                <w:rFonts w:ascii="Arial" w:hAnsi="Arial" w:cs="Arial"/>
                <w:sz w:val="22"/>
              </w:rPr>
              <w:t>D</w:t>
            </w:r>
            <w:permEnd w:id="1376263568"/>
          </w:p>
        </w:tc>
        <w:tc>
          <w:tcPr>
            <w:tcW w:w="248" w:type="pct"/>
            <w:tcBorders>
              <w:left w:val="single" w:sz="12" w:space="0" w:color="auto"/>
              <w:right w:val="single" w:sz="4" w:space="0" w:color="auto"/>
            </w:tcBorders>
            <w:shd w:val="clear" w:color="auto" w:fill="auto"/>
            <w:vAlign w:val="center"/>
          </w:tcPr>
          <w:p w14:paraId="419B5A3C" w14:textId="77777777" w:rsidR="003A5D32" w:rsidRPr="00797AFE" w:rsidRDefault="003A5D32" w:rsidP="00CE0B08">
            <w:pPr>
              <w:ind w:left="161" w:right="82" w:hanging="161"/>
              <w:jc w:val="center"/>
            </w:pPr>
            <w:r w:rsidRPr="00797AFE">
              <w:t>D</w:t>
            </w:r>
          </w:p>
        </w:tc>
        <w:tc>
          <w:tcPr>
            <w:tcW w:w="2011" w:type="pct"/>
            <w:tcBorders>
              <w:left w:val="single" w:sz="12" w:space="0" w:color="auto"/>
              <w:right w:val="single" w:sz="4" w:space="0" w:color="auto"/>
            </w:tcBorders>
            <w:shd w:val="clear" w:color="auto" w:fill="auto"/>
            <w:vAlign w:val="center"/>
          </w:tcPr>
          <w:p w14:paraId="7FE19878" w14:textId="77777777" w:rsidR="003A5D32" w:rsidRPr="00797AFE" w:rsidRDefault="003A5D32" w:rsidP="00CE0B08">
            <w:pPr>
              <w:ind w:right="82"/>
              <w:jc w:val="center"/>
            </w:pPr>
            <w:r w:rsidRPr="00797AFE">
              <w:t>Covers death, injury or illness of employees.</w:t>
            </w:r>
          </w:p>
        </w:tc>
        <w:tc>
          <w:tcPr>
            <w:tcW w:w="334" w:type="pct"/>
            <w:tcBorders>
              <w:top w:val="nil"/>
              <w:left w:val="single" w:sz="12" w:space="0" w:color="auto"/>
              <w:bottom w:val="nil"/>
              <w:right w:val="nil"/>
            </w:tcBorders>
          </w:tcPr>
          <w:p w14:paraId="0CA32A49" w14:textId="77777777" w:rsidR="003A5D32" w:rsidRPr="00797AFE" w:rsidRDefault="003A5D32" w:rsidP="00CE0B08">
            <w:pPr>
              <w:ind w:left="993" w:hanging="993"/>
            </w:pPr>
          </w:p>
        </w:tc>
      </w:tr>
    </w:tbl>
    <w:p w14:paraId="2B7B4BEF" w14:textId="77777777" w:rsidR="003A5D32" w:rsidRPr="00797AFE" w:rsidRDefault="003A5D32" w:rsidP="003A5D32">
      <w:pPr>
        <w:jc w:val="left"/>
        <w:rPr>
          <w:rFonts w:ascii="Arial" w:hAnsi="Arial"/>
          <w:b/>
          <w:sz w:val="20"/>
        </w:rPr>
      </w:pPr>
    </w:p>
    <w:p w14:paraId="341CD4D6" w14:textId="77777777" w:rsidR="002A5FAE" w:rsidRPr="00797AFE" w:rsidRDefault="002A5FAE" w:rsidP="002A5FAE">
      <w:pPr>
        <w:rPr>
          <w:rFonts w:ascii="Arial" w:hAnsi="Arial" w:cs="Arial"/>
          <w:sz w:val="22"/>
          <w:szCs w:val="22"/>
        </w:rPr>
      </w:pPr>
    </w:p>
    <w:p w14:paraId="511DD462" w14:textId="77777777" w:rsidR="002A5FAE" w:rsidRPr="00797AFE" w:rsidRDefault="002A5FAE" w:rsidP="002A5FAE">
      <w:pPr>
        <w:pStyle w:val="11CSTCPLQuestionBullet"/>
        <w:ind w:left="709" w:hanging="709"/>
      </w:pPr>
      <w:bookmarkStart w:id="10" w:name="_Ref496611511"/>
      <w:r w:rsidRPr="00797AFE">
        <w:t>True or False (Tick your response): Insurance should be taken out by the contractor prior to starting construction.</w:t>
      </w:r>
      <w:bookmarkEnd w:id="10"/>
    </w:p>
    <w:p w14:paraId="006987C0" w14:textId="77777777" w:rsidR="002A5FAE" w:rsidRPr="00797AFE" w:rsidRDefault="002A5FAE" w:rsidP="002A5FA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67B2F" w:rsidRPr="00797AFE" w14:paraId="732213BF" w14:textId="77777777" w:rsidTr="00E67B2F">
        <w:trPr>
          <w:trHeight w:val="425"/>
        </w:trPr>
        <w:tc>
          <w:tcPr>
            <w:tcW w:w="1557" w:type="pct"/>
            <w:tcBorders>
              <w:top w:val="nil"/>
              <w:left w:val="nil"/>
              <w:bottom w:val="nil"/>
              <w:right w:val="single" w:sz="12" w:space="0" w:color="auto"/>
            </w:tcBorders>
            <w:shd w:val="clear" w:color="auto" w:fill="auto"/>
          </w:tcPr>
          <w:p w14:paraId="6B89838D" w14:textId="77777777" w:rsidR="00E67B2F" w:rsidRPr="00797AFE" w:rsidRDefault="00E67B2F" w:rsidP="00E67B2F">
            <w:pPr>
              <w:keepNext/>
              <w:ind w:left="993" w:hanging="993"/>
            </w:pPr>
            <w:r w:rsidRPr="00797AFE">
              <w:rPr>
                <w:rFonts w:ascii="Arial" w:hAnsi="Arial" w:cs="Arial"/>
                <w:b/>
                <w:sz w:val="22"/>
                <w:szCs w:val="22"/>
              </w:rPr>
              <w:t>Answer</w:t>
            </w:r>
          </w:p>
        </w:tc>
        <w:sdt>
          <w:sdtPr>
            <w:rPr>
              <w:sz w:val="40"/>
            </w:rPr>
            <w:id w:val="807746899"/>
            <w14:checkbox>
              <w14:checked w14:val="1"/>
              <w14:checkedState w14:val="2612" w14:font="MS Gothic"/>
              <w14:uncheckedState w14:val="2610" w14:font="MS Gothic"/>
            </w14:checkbox>
          </w:sdtPr>
          <w:sdtContent>
            <w:permStart w:id="1426731613" w:edGrp="everyone" w:displacedByCustomXml="prev"/>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58897E9" w14:textId="5702B4AA" w:rsidR="00E67B2F" w:rsidRPr="00797AFE" w:rsidRDefault="00EB3DE1" w:rsidP="00E67B2F">
                <w:pPr>
                  <w:ind w:left="993" w:hanging="993"/>
                  <w:jc w:val="center"/>
                  <w:rPr>
                    <w:sz w:val="40"/>
                  </w:rPr>
                </w:pPr>
                <w:r>
                  <w:rPr>
                    <w:rFonts w:ascii="MS Gothic" w:eastAsia="MS Gothic" w:hAnsi="MS Gothic" w:hint="eastAsia"/>
                    <w:sz w:val="40"/>
                  </w:rPr>
                  <w:t>☒</w:t>
                </w:r>
              </w:p>
            </w:tc>
            <w:permEnd w:id="1426731613" w:displacedByCustomXml="next"/>
          </w:sdtContent>
        </w:sdt>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43885DC" w14:textId="77777777" w:rsidR="00E67B2F" w:rsidRPr="00797AFE" w:rsidRDefault="00E67B2F" w:rsidP="00E67B2F">
            <w:pPr>
              <w:ind w:left="993" w:hanging="993"/>
              <w:jc w:val="center"/>
            </w:pPr>
            <w:r w:rsidRPr="00797AFE">
              <w:t>True</w:t>
            </w:r>
            <w:r w:rsidRPr="00797AFE">
              <w:rPr>
                <w:color w:val="17365D" w:themeColor="text2" w:themeShade="BF"/>
              </w:rPr>
              <w:t xml:space="preserve"> </w:t>
            </w:r>
          </w:p>
        </w:tc>
        <w:tc>
          <w:tcPr>
            <w:tcW w:w="1320" w:type="pct"/>
            <w:tcBorders>
              <w:top w:val="nil"/>
              <w:left w:val="single" w:sz="12" w:space="0" w:color="auto"/>
              <w:bottom w:val="nil"/>
              <w:right w:val="nil"/>
            </w:tcBorders>
          </w:tcPr>
          <w:p w14:paraId="777415F2" w14:textId="77777777" w:rsidR="00E67B2F" w:rsidRPr="00797AFE" w:rsidRDefault="00E67B2F" w:rsidP="00E67B2F">
            <w:pPr>
              <w:keepNext/>
              <w:ind w:left="993" w:hanging="993"/>
              <w:rPr>
                <w:rFonts w:ascii="Arial" w:hAnsi="Arial" w:cs="Arial"/>
                <w:sz w:val="44"/>
                <w:szCs w:val="44"/>
              </w:rPr>
            </w:pPr>
          </w:p>
        </w:tc>
        <w:permStart w:id="1674905138" w:edGrp="everyone" w:displacedByCustomXml="next"/>
        <w:sdt>
          <w:sdtPr>
            <w:rPr>
              <w:rFonts w:ascii="Arial" w:hAnsi="Arial" w:cs="Arial"/>
              <w:sz w:val="44"/>
              <w:szCs w:val="44"/>
            </w:rPr>
            <w:id w:val="208803178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3B7ADAA1" w14:textId="77777777" w:rsidR="00E67B2F" w:rsidRPr="00797AFE" w:rsidRDefault="00E67B2F" w:rsidP="00E67B2F">
                <w:pPr>
                  <w:keepNext/>
                  <w:ind w:left="993" w:hanging="993"/>
                </w:pPr>
                <w:r w:rsidRPr="00797AFE">
                  <w:rPr>
                    <w:rFonts w:ascii="Arial" w:hAnsi="Arial" w:cs="Arial"/>
                    <w:sz w:val="44"/>
                    <w:szCs w:val="44"/>
                  </w:rPr>
                  <w:sym w:font="Wingdings" w:char="F0A8"/>
                </w:r>
              </w:p>
            </w:tc>
          </w:sdtContent>
        </w:sdt>
        <w:permEnd w:id="1674905138" w:displacedByCustomXml="prev"/>
      </w:tr>
      <w:tr w:rsidR="00E67B2F" w:rsidRPr="00797AFE" w14:paraId="03C968BB" w14:textId="77777777" w:rsidTr="00E67B2F">
        <w:trPr>
          <w:trHeight w:val="425"/>
        </w:trPr>
        <w:tc>
          <w:tcPr>
            <w:tcW w:w="1557" w:type="pct"/>
            <w:tcBorders>
              <w:top w:val="nil"/>
              <w:left w:val="nil"/>
              <w:bottom w:val="nil"/>
              <w:right w:val="single" w:sz="12" w:space="0" w:color="auto"/>
            </w:tcBorders>
          </w:tcPr>
          <w:p w14:paraId="7D5C8E9A" w14:textId="77777777" w:rsidR="00E67B2F" w:rsidRPr="00797AFE" w:rsidRDefault="00E67B2F" w:rsidP="00E67B2F">
            <w:pPr>
              <w:ind w:left="993" w:hanging="993"/>
              <w:jc w:val="center"/>
            </w:pPr>
          </w:p>
        </w:tc>
        <w:sdt>
          <w:sdtPr>
            <w:rPr>
              <w:sz w:val="40"/>
            </w:rPr>
            <w:id w:val="-1729292305"/>
            <w14:checkbox>
              <w14:checked w14:val="0"/>
              <w14:checkedState w14:val="2612" w14:font="MS Gothic"/>
              <w14:uncheckedState w14:val="2610" w14:font="MS Gothic"/>
            </w14:checkbox>
          </w:sdtPr>
          <w:sdtContent>
            <w:permStart w:id="815545151" w:edGrp="everyone" w:displacedByCustomXml="prev"/>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2D7B2D6" w14:textId="77777777" w:rsidR="00E67B2F" w:rsidRPr="00797AFE" w:rsidRDefault="00E67B2F" w:rsidP="00E67B2F">
                <w:pPr>
                  <w:ind w:left="993" w:hanging="993"/>
                  <w:jc w:val="center"/>
                  <w:rPr>
                    <w:sz w:val="40"/>
                  </w:rPr>
                </w:pPr>
                <w:r w:rsidRPr="00797AFE">
                  <w:rPr>
                    <w:rFonts w:ascii="MS Gothic" w:eastAsia="MS Gothic" w:hAnsi="MS Gothic" w:hint="eastAsia"/>
                    <w:sz w:val="40"/>
                  </w:rPr>
                  <w:t>☐</w:t>
                </w:r>
              </w:p>
            </w:tc>
            <w:permEnd w:id="815545151" w:displacedByCustomXml="next"/>
          </w:sdtContent>
        </w:sdt>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7F4B68E" w14:textId="77777777" w:rsidR="00E67B2F" w:rsidRPr="00797AFE" w:rsidRDefault="00E67B2F" w:rsidP="00E67B2F">
            <w:pPr>
              <w:ind w:left="993" w:hanging="993"/>
              <w:jc w:val="center"/>
            </w:pPr>
            <w:r w:rsidRPr="00797AFE">
              <w:t>False</w:t>
            </w:r>
            <w:r w:rsidRPr="00797AFE">
              <w:rPr>
                <w:color w:val="17365D" w:themeColor="text2" w:themeShade="BF"/>
              </w:rPr>
              <w:t xml:space="preserve"> </w:t>
            </w:r>
          </w:p>
        </w:tc>
        <w:tc>
          <w:tcPr>
            <w:tcW w:w="1320" w:type="pct"/>
            <w:tcBorders>
              <w:top w:val="nil"/>
              <w:left w:val="single" w:sz="12" w:space="0" w:color="auto"/>
              <w:bottom w:val="nil"/>
              <w:right w:val="nil"/>
            </w:tcBorders>
          </w:tcPr>
          <w:p w14:paraId="520C0DE6" w14:textId="77777777" w:rsidR="00E67B2F" w:rsidRPr="00797AFE" w:rsidRDefault="00E67B2F" w:rsidP="00E67B2F">
            <w:pPr>
              <w:ind w:left="993" w:hanging="993"/>
            </w:pPr>
          </w:p>
        </w:tc>
        <w:tc>
          <w:tcPr>
            <w:tcW w:w="336" w:type="pct"/>
            <w:tcBorders>
              <w:top w:val="nil"/>
              <w:left w:val="nil"/>
              <w:bottom w:val="nil"/>
              <w:right w:val="nil"/>
            </w:tcBorders>
          </w:tcPr>
          <w:p w14:paraId="337DFFC1" w14:textId="77777777" w:rsidR="00E67B2F" w:rsidRPr="00797AFE" w:rsidRDefault="00E67B2F" w:rsidP="00E67B2F">
            <w:pPr>
              <w:ind w:left="993" w:hanging="993"/>
            </w:pPr>
          </w:p>
        </w:tc>
      </w:tr>
    </w:tbl>
    <w:p w14:paraId="60C38AB3" w14:textId="77777777" w:rsidR="002A5FAE" w:rsidRPr="00797AFE" w:rsidRDefault="002A5FAE" w:rsidP="002A5FAE">
      <w:pPr>
        <w:rPr>
          <w:rFonts w:ascii="Arial" w:hAnsi="Arial" w:cs="Arial"/>
          <w:sz w:val="22"/>
          <w:szCs w:val="22"/>
        </w:rPr>
      </w:pPr>
    </w:p>
    <w:p w14:paraId="48ACDAC8" w14:textId="77777777" w:rsidR="00A81CF6" w:rsidRPr="00797AFE" w:rsidRDefault="00312EE8" w:rsidP="00A81CF6">
      <w:pPr>
        <w:rPr>
          <w:rFonts w:ascii="Arial" w:hAnsi="Arial" w:cs="Arial"/>
          <w:sz w:val="22"/>
          <w:szCs w:val="22"/>
        </w:rPr>
      </w:pPr>
      <w:r w:rsidRPr="00797AFE">
        <w:rPr>
          <w:rFonts w:ascii="Arial" w:hAnsi="Arial" w:cs="Arial"/>
          <w:sz w:val="22"/>
          <w:szCs w:val="22"/>
        </w:rPr>
        <w:lastRenderedPageBreak/>
        <w:br w:type="page"/>
      </w:r>
    </w:p>
    <w:p w14:paraId="2A51F7C2" w14:textId="77777777" w:rsidR="00A81CF6" w:rsidRPr="00797AFE" w:rsidRDefault="00A81CF6" w:rsidP="00A81CF6">
      <w:pPr>
        <w:pStyle w:val="11CSTCPLQuestionBullet"/>
        <w:ind w:left="709" w:hanging="709"/>
      </w:pPr>
      <w:bookmarkStart w:id="11" w:name="_Ref496611526"/>
      <w:r w:rsidRPr="00797AFE">
        <w:lastRenderedPageBreak/>
        <w:t>Select and describe five (5) trades involved in the construction process.</w:t>
      </w:r>
      <w:bookmarkEnd w:id="11"/>
    </w:p>
    <w:p w14:paraId="259AA3CC" w14:textId="77777777" w:rsidR="00A81CF6" w:rsidRPr="00797AFE" w:rsidRDefault="00A81CF6" w:rsidP="00A81CF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A81CF6" w:rsidRPr="00797AFE" w14:paraId="3FB00E64" w14:textId="77777777" w:rsidTr="00A81CF6">
        <w:tc>
          <w:tcPr>
            <w:tcW w:w="624" w:type="pct"/>
            <w:tcBorders>
              <w:top w:val="nil"/>
              <w:left w:val="nil"/>
              <w:bottom w:val="nil"/>
              <w:right w:val="single" w:sz="12" w:space="0" w:color="auto"/>
            </w:tcBorders>
            <w:shd w:val="clear" w:color="auto" w:fill="auto"/>
          </w:tcPr>
          <w:p w14:paraId="388A862D" w14:textId="77777777" w:rsidR="00A81CF6" w:rsidRPr="00797AFE" w:rsidRDefault="00A81CF6" w:rsidP="00A81CF6">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354A479C" w14:textId="77777777" w:rsidR="00A81CF6" w:rsidRPr="00797AFE" w:rsidRDefault="00A81CF6" w:rsidP="00A81CF6">
            <w:pPr>
              <w:keepNext/>
              <w:ind w:left="993" w:right="82" w:hanging="993"/>
              <w:jc w:val="center"/>
            </w:pPr>
            <w:r w:rsidRPr="00797AFE">
              <w:t>Trade</w:t>
            </w:r>
          </w:p>
        </w:tc>
        <w:tc>
          <w:tcPr>
            <w:tcW w:w="2945" w:type="pct"/>
            <w:tcBorders>
              <w:top w:val="single" w:sz="12" w:space="0" w:color="auto"/>
              <w:left w:val="single" w:sz="4" w:space="0" w:color="auto"/>
              <w:bottom w:val="single" w:sz="12" w:space="0" w:color="auto"/>
            </w:tcBorders>
            <w:shd w:val="clear" w:color="auto" w:fill="C0C0C0"/>
            <w:vAlign w:val="center"/>
          </w:tcPr>
          <w:p w14:paraId="7DAA0EA6" w14:textId="77777777" w:rsidR="00A81CF6" w:rsidRPr="00797AFE" w:rsidRDefault="00A81CF6" w:rsidP="00A81CF6">
            <w:pPr>
              <w:keepNext/>
              <w:ind w:left="993" w:right="82" w:hanging="993"/>
              <w:jc w:val="center"/>
            </w:pPr>
            <w:r w:rsidRPr="00797AFE">
              <w:t>Description</w:t>
            </w:r>
          </w:p>
        </w:tc>
        <w:permStart w:id="1054630869" w:edGrp="everyone" w:displacedByCustomXml="next"/>
        <w:sdt>
          <w:sdtPr>
            <w:rPr>
              <w:rFonts w:ascii="Arial" w:hAnsi="Arial" w:cs="Arial"/>
              <w:sz w:val="44"/>
              <w:szCs w:val="44"/>
            </w:rPr>
            <w:id w:val="188189356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0000F47D" w14:textId="77777777" w:rsidR="00A81CF6" w:rsidRPr="00797AFE" w:rsidRDefault="00476196" w:rsidP="00476196">
                <w:pPr>
                  <w:keepNext/>
                  <w:ind w:left="993" w:hanging="993"/>
                </w:pPr>
                <w:r w:rsidRPr="00797AFE">
                  <w:rPr>
                    <w:rFonts w:ascii="Arial" w:hAnsi="Arial" w:cs="Arial"/>
                    <w:sz w:val="44"/>
                    <w:szCs w:val="44"/>
                  </w:rPr>
                  <w:sym w:font="Wingdings" w:char="F0A8"/>
                </w:r>
              </w:p>
            </w:tc>
          </w:sdtContent>
        </w:sdt>
        <w:permEnd w:id="1054630869" w:displacedByCustomXml="prev"/>
      </w:tr>
      <w:tr w:rsidR="00A81CF6" w:rsidRPr="00797AFE" w14:paraId="01683316" w14:textId="77777777" w:rsidTr="00172751">
        <w:trPr>
          <w:trHeight w:val="1247"/>
        </w:trPr>
        <w:tc>
          <w:tcPr>
            <w:tcW w:w="624" w:type="pct"/>
            <w:tcBorders>
              <w:top w:val="nil"/>
              <w:left w:val="nil"/>
              <w:bottom w:val="nil"/>
              <w:right w:val="single" w:sz="12" w:space="0" w:color="auto"/>
            </w:tcBorders>
          </w:tcPr>
          <w:p w14:paraId="6024E7E5" w14:textId="77777777" w:rsidR="00A81CF6" w:rsidRPr="00797AFE" w:rsidRDefault="00A81CF6" w:rsidP="00A81CF6">
            <w:pPr>
              <w:ind w:left="993" w:hanging="993"/>
              <w:jc w:val="center"/>
            </w:pPr>
          </w:p>
        </w:tc>
        <w:tc>
          <w:tcPr>
            <w:tcW w:w="1096" w:type="pct"/>
            <w:tcBorders>
              <w:top w:val="single" w:sz="12" w:space="0" w:color="auto"/>
              <w:bottom w:val="single" w:sz="8" w:space="0" w:color="auto"/>
              <w:right w:val="single" w:sz="4" w:space="0" w:color="auto"/>
            </w:tcBorders>
            <w:shd w:val="clear" w:color="auto" w:fill="auto"/>
            <w:vAlign w:val="center"/>
          </w:tcPr>
          <w:p w14:paraId="02E13475" w14:textId="38DFB4A7" w:rsidR="00A81CF6" w:rsidRPr="00797AFE" w:rsidRDefault="003434F1" w:rsidP="00172751">
            <w:pPr>
              <w:ind w:right="82"/>
              <w:jc w:val="left"/>
              <w:rPr>
                <w:rFonts w:ascii="Arial" w:hAnsi="Arial" w:cs="Arial"/>
                <w:sz w:val="22"/>
              </w:rPr>
            </w:pPr>
            <w:permStart w:id="1101743403" w:edGrp="everyone"/>
            <w:r>
              <w:rPr>
                <w:rFonts w:ascii="Arial" w:hAnsi="Arial" w:cs="Arial"/>
                <w:sz w:val="22"/>
              </w:rPr>
              <w:t>Plumber</w:t>
            </w:r>
            <w:permEnd w:id="1101743403"/>
          </w:p>
        </w:tc>
        <w:tc>
          <w:tcPr>
            <w:tcW w:w="2945" w:type="pct"/>
            <w:tcBorders>
              <w:top w:val="single" w:sz="12" w:space="0" w:color="auto"/>
              <w:left w:val="single" w:sz="4" w:space="0" w:color="auto"/>
              <w:bottom w:val="single" w:sz="8" w:space="0" w:color="auto"/>
            </w:tcBorders>
            <w:shd w:val="clear" w:color="auto" w:fill="auto"/>
            <w:vAlign w:val="center"/>
          </w:tcPr>
          <w:p w14:paraId="14A60E13" w14:textId="099C5E17" w:rsidR="00A81CF6" w:rsidRPr="00797AFE" w:rsidRDefault="002224DF" w:rsidP="00172751">
            <w:pPr>
              <w:ind w:right="82"/>
              <w:jc w:val="left"/>
              <w:rPr>
                <w:rFonts w:ascii="Arial" w:hAnsi="Arial" w:cs="Arial"/>
                <w:sz w:val="22"/>
              </w:rPr>
            </w:pPr>
            <w:permStart w:id="1460079344" w:edGrp="everyone"/>
            <w:r>
              <w:rPr>
                <w:rFonts w:ascii="Arial" w:hAnsi="Arial" w:cs="Arial"/>
                <w:sz w:val="22"/>
              </w:rPr>
              <w:t>A</w:t>
            </w:r>
            <w:r w:rsidR="003434F1">
              <w:rPr>
                <w:rFonts w:ascii="Arial" w:hAnsi="Arial" w:cs="Arial"/>
                <w:sz w:val="22"/>
              </w:rPr>
              <w:t xml:space="preserve"> plumber organises water supply; installs pipes and drains; installs roof and gutting; fits taps, hot water systems and toilets; ensures that downpipes are </w:t>
            </w:r>
            <w:r>
              <w:rPr>
                <w:rFonts w:ascii="Arial" w:hAnsi="Arial" w:cs="Arial"/>
                <w:sz w:val="22"/>
              </w:rPr>
              <w:t>fitted,</w:t>
            </w:r>
            <w:r w:rsidR="003434F1">
              <w:rPr>
                <w:rFonts w:ascii="Arial" w:hAnsi="Arial" w:cs="Arial"/>
                <w:sz w:val="22"/>
              </w:rPr>
              <w:t xml:space="preserve"> and the sewer is connected.</w:t>
            </w:r>
            <w:permEnd w:id="1460079344"/>
          </w:p>
        </w:tc>
        <w:tc>
          <w:tcPr>
            <w:tcW w:w="335" w:type="pct"/>
            <w:tcBorders>
              <w:top w:val="nil"/>
              <w:left w:val="single" w:sz="12" w:space="0" w:color="auto"/>
              <w:bottom w:val="nil"/>
              <w:right w:val="nil"/>
            </w:tcBorders>
          </w:tcPr>
          <w:p w14:paraId="4176B0C4" w14:textId="77777777" w:rsidR="00A81CF6" w:rsidRPr="00797AFE" w:rsidRDefault="00A81CF6" w:rsidP="00A81CF6">
            <w:pPr>
              <w:ind w:left="993" w:hanging="993"/>
            </w:pPr>
          </w:p>
        </w:tc>
      </w:tr>
      <w:tr w:rsidR="00A81CF6" w:rsidRPr="00797AFE" w14:paraId="5E261BEE" w14:textId="77777777" w:rsidTr="00172751">
        <w:trPr>
          <w:trHeight w:val="1247"/>
        </w:trPr>
        <w:tc>
          <w:tcPr>
            <w:tcW w:w="624" w:type="pct"/>
            <w:tcBorders>
              <w:top w:val="nil"/>
              <w:left w:val="nil"/>
              <w:bottom w:val="nil"/>
              <w:right w:val="single" w:sz="12" w:space="0" w:color="auto"/>
            </w:tcBorders>
          </w:tcPr>
          <w:p w14:paraId="157C8B57" w14:textId="77777777" w:rsidR="00A81CF6" w:rsidRPr="00797AFE" w:rsidRDefault="00A81CF6" w:rsidP="00A81CF6">
            <w:pPr>
              <w:ind w:left="993" w:hanging="993"/>
              <w:jc w:val="center"/>
            </w:pPr>
          </w:p>
        </w:tc>
        <w:tc>
          <w:tcPr>
            <w:tcW w:w="1096" w:type="pct"/>
            <w:tcBorders>
              <w:top w:val="single" w:sz="8" w:space="0" w:color="auto"/>
              <w:right w:val="single" w:sz="4" w:space="0" w:color="auto"/>
            </w:tcBorders>
            <w:shd w:val="clear" w:color="auto" w:fill="auto"/>
            <w:vAlign w:val="center"/>
          </w:tcPr>
          <w:p w14:paraId="65FA52DC" w14:textId="31AE0C48" w:rsidR="00A81CF6" w:rsidRPr="00797AFE" w:rsidRDefault="003434F1" w:rsidP="00172751">
            <w:pPr>
              <w:ind w:right="82"/>
              <w:jc w:val="left"/>
              <w:rPr>
                <w:rFonts w:ascii="Arial" w:hAnsi="Arial" w:cs="Arial"/>
                <w:sz w:val="22"/>
              </w:rPr>
            </w:pPr>
            <w:permStart w:id="2061721559" w:edGrp="everyone"/>
            <w:r>
              <w:rPr>
                <w:rFonts w:ascii="Arial" w:hAnsi="Arial" w:cs="Arial"/>
                <w:sz w:val="22"/>
              </w:rPr>
              <w:t>Electrician</w:t>
            </w:r>
            <w:permEnd w:id="2061721559"/>
          </w:p>
        </w:tc>
        <w:tc>
          <w:tcPr>
            <w:tcW w:w="2945" w:type="pct"/>
            <w:tcBorders>
              <w:top w:val="single" w:sz="8" w:space="0" w:color="auto"/>
              <w:left w:val="single" w:sz="4" w:space="0" w:color="auto"/>
            </w:tcBorders>
            <w:shd w:val="clear" w:color="auto" w:fill="auto"/>
            <w:vAlign w:val="center"/>
          </w:tcPr>
          <w:p w14:paraId="4F49A77D" w14:textId="4721BBBB" w:rsidR="00A81CF6" w:rsidRPr="00797AFE" w:rsidRDefault="003434F1" w:rsidP="00172751">
            <w:pPr>
              <w:ind w:right="82"/>
              <w:jc w:val="left"/>
              <w:rPr>
                <w:rFonts w:ascii="Arial" w:hAnsi="Arial" w:cs="Arial"/>
                <w:sz w:val="22"/>
              </w:rPr>
            </w:pPr>
            <w:permStart w:id="1909406636" w:edGrp="everyone"/>
            <w:r>
              <w:rPr>
                <w:rFonts w:ascii="Arial" w:hAnsi="Arial" w:cs="Arial"/>
                <w:sz w:val="22"/>
              </w:rPr>
              <w:t xml:space="preserve">An electrician arranges electricity to be </w:t>
            </w:r>
            <w:r w:rsidR="002224DF">
              <w:rPr>
                <w:rFonts w:ascii="Arial" w:hAnsi="Arial" w:cs="Arial"/>
                <w:sz w:val="22"/>
              </w:rPr>
              <w:t>connected</w:t>
            </w:r>
            <w:r>
              <w:rPr>
                <w:rFonts w:ascii="Arial" w:hAnsi="Arial" w:cs="Arial"/>
                <w:sz w:val="22"/>
              </w:rPr>
              <w:t xml:space="preserve"> places wiring for lighting and power cables; Fixes switches, installs power points and wires electrical systems. </w:t>
            </w:r>
            <w:permEnd w:id="1909406636"/>
          </w:p>
        </w:tc>
        <w:tc>
          <w:tcPr>
            <w:tcW w:w="335" w:type="pct"/>
            <w:tcBorders>
              <w:top w:val="nil"/>
              <w:left w:val="single" w:sz="12" w:space="0" w:color="auto"/>
              <w:bottom w:val="nil"/>
              <w:right w:val="nil"/>
            </w:tcBorders>
          </w:tcPr>
          <w:p w14:paraId="57AB353C" w14:textId="77777777" w:rsidR="00A81CF6" w:rsidRPr="00797AFE" w:rsidRDefault="00A81CF6" w:rsidP="00A81CF6">
            <w:pPr>
              <w:ind w:left="993" w:hanging="993"/>
            </w:pPr>
          </w:p>
        </w:tc>
      </w:tr>
      <w:tr w:rsidR="00A81CF6" w:rsidRPr="00797AFE" w14:paraId="025C61AF" w14:textId="77777777" w:rsidTr="00172751">
        <w:trPr>
          <w:trHeight w:val="1247"/>
        </w:trPr>
        <w:tc>
          <w:tcPr>
            <w:tcW w:w="624" w:type="pct"/>
            <w:tcBorders>
              <w:top w:val="nil"/>
              <w:left w:val="nil"/>
              <w:bottom w:val="nil"/>
              <w:right w:val="single" w:sz="12" w:space="0" w:color="auto"/>
            </w:tcBorders>
          </w:tcPr>
          <w:p w14:paraId="770A7131" w14:textId="77777777" w:rsidR="00A81CF6" w:rsidRPr="00797AFE" w:rsidRDefault="00A81CF6" w:rsidP="00A81CF6">
            <w:pPr>
              <w:ind w:left="993" w:hanging="993"/>
              <w:jc w:val="center"/>
            </w:pPr>
          </w:p>
        </w:tc>
        <w:tc>
          <w:tcPr>
            <w:tcW w:w="1096" w:type="pct"/>
            <w:tcBorders>
              <w:right w:val="single" w:sz="4" w:space="0" w:color="auto"/>
            </w:tcBorders>
            <w:shd w:val="clear" w:color="auto" w:fill="auto"/>
            <w:vAlign w:val="center"/>
          </w:tcPr>
          <w:p w14:paraId="66A56F0B" w14:textId="543466E4" w:rsidR="00A81CF6" w:rsidRPr="00797AFE" w:rsidRDefault="003434F1" w:rsidP="00172751">
            <w:pPr>
              <w:ind w:right="82"/>
              <w:jc w:val="left"/>
              <w:rPr>
                <w:rFonts w:ascii="Arial" w:hAnsi="Arial" w:cs="Arial"/>
                <w:sz w:val="22"/>
              </w:rPr>
            </w:pPr>
            <w:permStart w:id="680941140" w:edGrp="everyone"/>
            <w:r>
              <w:rPr>
                <w:rFonts w:ascii="Arial" w:hAnsi="Arial" w:cs="Arial"/>
                <w:sz w:val="22"/>
              </w:rPr>
              <w:t>Concreting</w:t>
            </w:r>
            <w:permEnd w:id="680941140"/>
          </w:p>
        </w:tc>
        <w:tc>
          <w:tcPr>
            <w:tcW w:w="2945" w:type="pct"/>
            <w:tcBorders>
              <w:left w:val="single" w:sz="4" w:space="0" w:color="auto"/>
            </w:tcBorders>
            <w:shd w:val="clear" w:color="auto" w:fill="auto"/>
            <w:vAlign w:val="center"/>
          </w:tcPr>
          <w:p w14:paraId="73A1D7C7" w14:textId="65C22CD2" w:rsidR="00A81CF6" w:rsidRPr="00797AFE" w:rsidRDefault="003434F1" w:rsidP="00172751">
            <w:pPr>
              <w:ind w:right="82"/>
              <w:jc w:val="left"/>
              <w:rPr>
                <w:rFonts w:ascii="Arial" w:hAnsi="Arial" w:cs="Arial"/>
                <w:sz w:val="22"/>
              </w:rPr>
            </w:pPr>
            <w:permStart w:id="1107836509" w:edGrp="everyone"/>
            <w:r>
              <w:rPr>
                <w:rFonts w:ascii="Arial" w:hAnsi="Arial" w:cs="Arial"/>
                <w:sz w:val="22"/>
              </w:rPr>
              <w:t xml:space="preserve">An </w:t>
            </w:r>
            <w:r w:rsidR="002224DF">
              <w:rPr>
                <w:rFonts w:ascii="Arial" w:hAnsi="Arial" w:cs="Arial"/>
                <w:sz w:val="22"/>
              </w:rPr>
              <w:t>concreter</w:t>
            </w:r>
            <w:r>
              <w:rPr>
                <w:rFonts w:ascii="Arial" w:hAnsi="Arial" w:cs="Arial"/>
                <w:sz w:val="22"/>
              </w:rPr>
              <w:t xml:space="preserve"> installs formwork and boxing; pours concrete (</w:t>
            </w:r>
            <w:r w:rsidR="002224DF">
              <w:rPr>
                <w:rFonts w:ascii="Arial" w:hAnsi="Arial" w:cs="Arial"/>
                <w:sz w:val="22"/>
              </w:rPr>
              <w:t>e.g.</w:t>
            </w:r>
            <w:r>
              <w:rPr>
                <w:rFonts w:ascii="Arial" w:hAnsi="Arial" w:cs="Arial"/>
                <w:sz w:val="22"/>
              </w:rPr>
              <w:t xml:space="preserve"> slabs)</w:t>
            </w:r>
            <w:permEnd w:id="1107836509"/>
          </w:p>
        </w:tc>
        <w:tc>
          <w:tcPr>
            <w:tcW w:w="335" w:type="pct"/>
            <w:tcBorders>
              <w:top w:val="nil"/>
              <w:left w:val="single" w:sz="12" w:space="0" w:color="auto"/>
              <w:bottom w:val="nil"/>
              <w:right w:val="nil"/>
            </w:tcBorders>
          </w:tcPr>
          <w:p w14:paraId="22DFE4E1" w14:textId="77777777" w:rsidR="00A81CF6" w:rsidRPr="00797AFE" w:rsidRDefault="00A81CF6" w:rsidP="00A81CF6">
            <w:pPr>
              <w:ind w:left="993" w:hanging="993"/>
            </w:pPr>
          </w:p>
        </w:tc>
      </w:tr>
      <w:tr w:rsidR="00A81CF6" w:rsidRPr="00797AFE" w14:paraId="0FC21452" w14:textId="77777777" w:rsidTr="00172751">
        <w:trPr>
          <w:trHeight w:val="1247"/>
        </w:trPr>
        <w:tc>
          <w:tcPr>
            <w:tcW w:w="624" w:type="pct"/>
            <w:tcBorders>
              <w:top w:val="nil"/>
              <w:left w:val="nil"/>
              <w:bottom w:val="nil"/>
              <w:right w:val="single" w:sz="12" w:space="0" w:color="auto"/>
            </w:tcBorders>
          </w:tcPr>
          <w:p w14:paraId="2D1C372A" w14:textId="77777777" w:rsidR="00A81CF6" w:rsidRPr="00797AFE" w:rsidRDefault="00A81CF6" w:rsidP="00A81CF6">
            <w:pPr>
              <w:ind w:left="993" w:hanging="993"/>
              <w:jc w:val="center"/>
            </w:pPr>
          </w:p>
        </w:tc>
        <w:tc>
          <w:tcPr>
            <w:tcW w:w="1096" w:type="pct"/>
            <w:tcBorders>
              <w:right w:val="single" w:sz="4" w:space="0" w:color="auto"/>
            </w:tcBorders>
            <w:shd w:val="clear" w:color="auto" w:fill="auto"/>
            <w:vAlign w:val="center"/>
          </w:tcPr>
          <w:p w14:paraId="2E7D0FC4" w14:textId="51395C1E" w:rsidR="00A81CF6" w:rsidRPr="00797AFE" w:rsidRDefault="003434F1" w:rsidP="00172751">
            <w:pPr>
              <w:ind w:right="82"/>
              <w:jc w:val="left"/>
              <w:rPr>
                <w:rFonts w:ascii="Arial" w:hAnsi="Arial" w:cs="Arial"/>
                <w:sz w:val="22"/>
              </w:rPr>
            </w:pPr>
            <w:permStart w:id="765485890" w:edGrp="everyone"/>
            <w:r>
              <w:rPr>
                <w:rFonts w:ascii="Arial" w:hAnsi="Arial" w:cs="Arial"/>
                <w:sz w:val="22"/>
              </w:rPr>
              <w:t>Gas fitting</w:t>
            </w:r>
            <w:permEnd w:id="765485890"/>
          </w:p>
        </w:tc>
        <w:tc>
          <w:tcPr>
            <w:tcW w:w="2945" w:type="pct"/>
            <w:tcBorders>
              <w:left w:val="single" w:sz="4" w:space="0" w:color="auto"/>
            </w:tcBorders>
            <w:shd w:val="clear" w:color="auto" w:fill="auto"/>
            <w:vAlign w:val="center"/>
          </w:tcPr>
          <w:p w14:paraId="0ED2A3F4" w14:textId="208FCC28" w:rsidR="00A81CF6" w:rsidRPr="00797AFE" w:rsidRDefault="003434F1" w:rsidP="00172751">
            <w:pPr>
              <w:ind w:right="82"/>
              <w:jc w:val="left"/>
              <w:rPr>
                <w:rFonts w:ascii="Arial" w:hAnsi="Arial" w:cs="Arial"/>
                <w:sz w:val="22"/>
              </w:rPr>
            </w:pPr>
            <w:permStart w:id="53155003" w:edGrp="everyone"/>
            <w:r>
              <w:rPr>
                <w:rFonts w:ascii="Arial" w:hAnsi="Arial" w:cs="Arial"/>
                <w:sz w:val="22"/>
              </w:rPr>
              <w:t>Gas fitter places gas pipes to appliances.</w:t>
            </w:r>
            <w:permEnd w:id="53155003"/>
          </w:p>
        </w:tc>
        <w:tc>
          <w:tcPr>
            <w:tcW w:w="335" w:type="pct"/>
            <w:tcBorders>
              <w:top w:val="nil"/>
              <w:left w:val="single" w:sz="12" w:space="0" w:color="auto"/>
              <w:bottom w:val="nil"/>
              <w:right w:val="nil"/>
            </w:tcBorders>
          </w:tcPr>
          <w:p w14:paraId="41E881A3" w14:textId="77777777" w:rsidR="00A81CF6" w:rsidRPr="00797AFE" w:rsidRDefault="00A81CF6" w:rsidP="00A81CF6">
            <w:pPr>
              <w:ind w:left="993" w:hanging="993"/>
            </w:pPr>
          </w:p>
        </w:tc>
      </w:tr>
      <w:tr w:rsidR="00A81CF6" w:rsidRPr="00797AFE" w14:paraId="3232BBB0" w14:textId="77777777" w:rsidTr="00172751">
        <w:trPr>
          <w:trHeight w:val="1247"/>
        </w:trPr>
        <w:tc>
          <w:tcPr>
            <w:tcW w:w="624" w:type="pct"/>
            <w:tcBorders>
              <w:top w:val="nil"/>
              <w:left w:val="nil"/>
              <w:bottom w:val="nil"/>
              <w:right w:val="single" w:sz="12" w:space="0" w:color="auto"/>
            </w:tcBorders>
          </w:tcPr>
          <w:p w14:paraId="239259EB" w14:textId="77777777" w:rsidR="00A81CF6" w:rsidRPr="00797AFE" w:rsidRDefault="00A81CF6" w:rsidP="00A81CF6">
            <w:pPr>
              <w:ind w:left="993" w:hanging="993"/>
              <w:jc w:val="center"/>
            </w:pPr>
          </w:p>
        </w:tc>
        <w:tc>
          <w:tcPr>
            <w:tcW w:w="1096" w:type="pct"/>
            <w:tcBorders>
              <w:right w:val="single" w:sz="4" w:space="0" w:color="auto"/>
            </w:tcBorders>
            <w:shd w:val="clear" w:color="auto" w:fill="auto"/>
            <w:vAlign w:val="center"/>
          </w:tcPr>
          <w:p w14:paraId="409054D4" w14:textId="0B7B25FB" w:rsidR="00A81CF6" w:rsidRPr="00797AFE" w:rsidRDefault="002224DF" w:rsidP="00172751">
            <w:pPr>
              <w:ind w:right="82"/>
              <w:jc w:val="left"/>
              <w:rPr>
                <w:rFonts w:ascii="Arial" w:hAnsi="Arial" w:cs="Arial"/>
                <w:sz w:val="22"/>
              </w:rPr>
            </w:pPr>
            <w:permStart w:id="322056041" w:edGrp="everyone"/>
            <w:r>
              <w:rPr>
                <w:rFonts w:ascii="Arial" w:hAnsi="Arial" w:cs="Arial"/>
                <w:sz w:val="22"/>
              </w:rPr>
              <w:t>Steel fixing</w:t>
            </w:r>
            <w:permEnd w:id="322056041"/>
          </w:p>
        </w:tc>
        <w:tc>
          <w:tcPr>
            <w:tcW w:w="2945" w:type="pct"/>
            <w:tcBorders>
              <w:left w:val="single" w:sz="4" w:space="0" w:color="auto"/>
            </w:tcBorders>
            <w:shd w:val="clear" w:color="auto" w:fill="auto"/>
            <w:vAlign w:val="center"/>
          </w:tcPr>
          <w:p w14:paraId="7C13154A" w14:textId="4BF1C3B7" w:rsidR="00A81CF6" w:rsidRPr="00797AFE" w:rsidRDefault="003434F1" w:rsidP="00172751">
            <w:pPr>
              <w:ind w:right="82"/>
              <w:jc w:val="left"/>
              <w:rPr>
                <w:rFonts w:ascii="Arial" w:hAnsi="Arial" w:cs="Arial"/>
                <w:sz w:val="22"/>
              </w:rPr>
            </w:pPr>
            <w:permStart w:id="1468535921" w:edGrp="everyone"/>
            <w:r>
              <w:rPr>
                <w:rFonts w:ascii="Arial" w:hAnsi="Arial" w:cs="Arial"/>
                <w:sz w:val="22"/>
              </w:rPr>
              <w:t xml:space="preserve">Steel fixer reinforces steel to improve the strength of concrete. </w:t>
            </w:r>
            <w:permEnd w:id="1468535921"/>
          </w:p>
        </w:tc>
        <w:tc>
          <w:tcPr>
            <w:tcW w:w="335" w:type="pct"/>
            <w:tcBorders>
              <w:top w:val="nil"/>
              <w:left w:val="single" w:sz="12" w:space="0" w:color="auto"/>
              <w:bottom w:val="nil"/>
              <w:right w:val="nil"/>
            </w:tcBorders>
          </w:tcPr>
          <w:p w14:paraId="0324B4A4" w14:textId="77777777" w:rsidR="00A81CF6" w:rsidRPr="00797AFE" w:rsidRDefault="00A81CF6" w:rsidP="00A81CF6">
            <w:pPr>
              <w:ind w:left="993" w:hanging="993"/>
            </w:pPr>
          </w:p>
        </w:tc>
      </w:tr>
    </w:tbl>
    <w:p w14:paraId="5F572D0C" w14:textId="77777777" w:rsidR="00A81CF6" w:rsidRPr="00797AFE" w:rsidRDefault="00A81CF6" w:rsidP="00A81CF6">
      <w:pPr>
        <w:rPr>
          <w:rFonts w:ascii="Arial" w:hAnsi="Arial" w:cs="Arial"/>
          <w:sz w:val="22"/>
          <w:szCs w:val="22"/>
        </w:rPr>
      </w:pPr>
    </w:p>
    <w:p w14:paraId="2E681B99" w14:textId="77777777" w:rsidR="00312EE8" w:rsidRPr="00797AFE" w:rsidRDefault="00312EE8">
      <w:pPr>
        <w:jc w:val="left"/>
        <w:rPr>
          <w:rFonts w:ascii="Arial" w:hAnsi="Arial" w:cs="Arial"/>
          <w:sz w:val="22"/>
          <w:szCs w:val="22"/>
        </w:rPr>
      </w:pPr>
    </w:p>
    <w:p w14:paraId="6AF7882F" w14:textId="77777777" w:rsidR="00312EE8" w:rsidRPr="00797AFE" w:rsidRDefault="00312EE8" w:rsidP="00312EE8">
      <w:pPr>
        <w:pStyle w:val="11CSTCPLQuestionBullet"/>
        <w:ind w:left="709" w:hanging="709"/>
      </w:pPr>
      <w:bookmarkStart w:id="12" w:name="_Ref496611530"/>
      <w:r w:rsidRPr="00797AFE">
        <w:t xml:space="preserve">Order the following steps from 1 to </w:t>
      </w:r>
      <w:r w:rsidR="00A81CF6" w:rsidRPr="00797AFE">
        <w:t>10 to identify an appropriate construction sequence.</w:t>
      </w:r>
      <w:bookmarkEnd w:id="12"/>
    </w:p>
    <w:p w14:paraId="3530577B" w14:textId="77777777" w:rsidR="00312EE8" w:rsidRPr="00797AFE" w:rsidRDefault="00312EE8" w:rsidP="00312EE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312EE8" w:rsidRPr="00797AFE" w14:paraId="24F0BB51" w14:textId="77777777" w:rsidTr="00CE0B08">
        <w:tc>
          <w:tcPr>
            <w:tcW w:w="624" w:type="pct"/>
            <w:tcBorders>
              <w:top w:val="nil"/>
              <w:left w:val="nil"/>
              <w:bottom w:val="nil"/>
              <w:right w:val="single" w:sz="12" w:space="0" w:color="auto"/>
            </w:tcBorders>
            <w:shd w:val="clear" w:color="auto" w:fill="auto"/>
          </w:tcPr>
          <w:p w14:paraId="1A98CC73" w14:textId="77777777" w:rsidR="00312EE8" w:rsidRPr="00797AFE" w:rsidRDefault="00312EE8" w:rsidP="00CE0B08">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72E8052E" w14:textId="77777777" w:rsidR="00312EE8" w:rsidRPr="00797AFE" w:rsidRDefault="00312EE8" w:rsidP="00CE0B08">
            <w:pPr>
              <w:keepNext/>
              <w:ind w:left="993" w:right="82" w:hanging="993"/>
              <w:jc w:val="center"/>
            </w:pPr>
            <w:r w:rsidRPr="00797AFE">
              <w:t>Step Number</w:t>
            </w:r>
          </w:p>
        </w:tc>
        <w:tc>
          <w:tcPr>
            <w:tcW w:w="2945" w:type="pct"/>
            <w:tcBorders>
              <w:top w:val="single" w:sz="12" w:space="0" w:color="auto"/>
              <w:left w:val="single" w:sz="4" w:space="0" w:color="auto"/>
              <w:bottom w:val="single" w:sz="12" w:space="0" w:color="auto"/>
            </w:tcBorders>
            <w:shd w:val="clear" w:color="auto" w:fill="C0C0C0"/>
            <w:vAlign w:val="center"/>
          </w:tcPr>
          <w:p w14:paraId="4A1BB8C3" w14:textId="77777777" w:rsidR="00312EE8" w:rsidRPr="00797AFE" w:rsidRDefault="00312EE8" w:rsidP="00CE0B08">
            <w:pPr>
              <w:keepNext/>
              <w:ind w:left="993" w:right="82" w:hanging="993"/>
              <w:jc w:val="center"/>
            </w:pPr>
            <w:r w:rsidRPr="00797AFE">
              <w:t>Steps</w:t>
            </w:r>
          </w:p>
        </w:tc>
        <w:permStart w:id="425613871" w:edGrp="everyone" w:displacedByCustomXml="next"/>
        <w:sdt>
          <w:sdtPr>
            <w:rPr>
              <w:rFonts w:ascii="Arial" w:hAnsi="Arial" w:cs="Arial"/>
              <w:sz w:val="44"/>
              <w:szCs w:val="44"/>
            </w:rPr>
            <w:id w:val="-52417293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248BDED8" w14:textId="77777777" w:rsidR="00312EE8" w:rsidRPr="00797AFE" w:rsidRDefault="00476196" w:rsidP="00476196">
                <w:pPr>
                  <w:keepNext/>
                  <w:ind w:left="993" w:hanging="993"/>
                </w:pPr>
                <w:r w:rsidRPr="00797AFE">
                  <w:rPr>
                    <w:rFonts w:ascii="Arial" w:hAnsi="Arial" w:cs="Arial"/>
                    <w:sz w:val="44"/>
                    <w:szCs w:val="44"/>
                  </w:rPr>
                  <w:sym w:font="Wingdings" w:char="F0A8"/>
                </w:r>
              </w:p>
            </w:tc>
          </w:sdtContent>
        </w:sdt>
        <w:permEnd w:id="425613871" w:displacedByCustomXml="prev"/>
      </w:tr>
      <w:tr w:rsidR="00312EE8" w:rsidRPr="00797AFE" w14:paraId="09C1BAD6" w14:textId="77777777" w:rsidTr="00CE0B08">
        <w:trPr>
          <w:trHeight w:val="425"/>
        </w:trPr>
        <w:tc>
          <w:tcPr>
            <w:tcW w:w="624" w:type="pct"/>
            <w:tcBorders>
              <w:top w:val="nil"/>
              <w:left w:val="nil"/>
              <w:bottom w:val="nil"/>
              <w:right w:val="single" w:sz="12" w:space="0" w:color="auto"/>
            </w:tcBorders>
          </w:tcPr>
          <w:p w14:paraId="424EEAC4" w14:textId="77777777" w:rsidR="00312EE8" w:rsidRPr="00797AFE" w:rsidRDefault="00312EE8" w:rsidP="00CE0B08">
            <w:pPr>
              <w:ind w:left="993" w:hanging="993"/>
              <w:jc w:val="center"/>
            </w:pPr>
          </w:p>
        </w:tc>
        <w:tc>
          <w:tcPr>
            <w:tcW w:w="1096" w:type="pct"/>
            <w:tcBorders>
              <w:top w:val="single" w:sz="12" w:space="0" w:color="auto"/>
              <w:right w:val="single" w:sz="4" w:space="0" w:color="auto"/>
            </w:tcBorders>
            <w:shd w:val="clear" w:color="auto" w:fill="auto"/>
            <w:vAlign w:val="center"/>
          </w:tcPr>
          <w:p w14:paraId="689140F6" w14:textId="5236E657" w:rsidR="00312EE8" w:rsidRPr="00797AFE" w:rsidRDefault="00141E68" w:rsidP="00CE0B08">
            <w:pPr>
              <w:ind w:right="82"/>
              <w:jc w:val="center"/>
              <w:rPr>
                <w:rFonts w:ascii="Arial" w:hAnsi="Arial" w:cs="Arial"/>
                <w:sz w:val="22"/>
              </w:rPr>
            </w:pPr>
            <w:permStart w:id="1650799524" w:edGrp="everyone"/>
            <w:r>
              <w:rPr>
                <w:rFonts w:ascii="Arial" w:hAnsi="Arial" w:cs="Arial"/>
                <w:sz w:val="22"/>
              </w:rPr>
              <w:t>3</w:t>
            </w:r>
            <w:permEnd w:id="1650799524"/>
          </w:p>
        </w:tc>
        <w:tc>
          <w:tcPr>
            <w:tcW w:w="2945" w:type="pct"/>
            <w:tcBorders>
              <w:top w:val="single" w:sz="12" w:space="0" w:color="auto"/>
              <w:left w:val="single" w:sz="4" w:space="0" w:color="auto"/>
            </w:tcBorders>
            <w:shd w:val="clear" w:color="auto" w:fill="auto"/>
            <w:vAlign w:val="center"/>
          </w:tcPr>
          <w:p w14:paraId="2775FC74" w14:textId="77777777" w:rsidR="00312EE8" w:rsidRPr="00797AFE" w:rsidRDefault="00A81CF6" w:rsidP="00CE0B08">
            <w:pPr>
              <w:ind w:right="82"/>
              <w:jc w:val="center"/>
              <w:rPr>
                <w:color w:val="000000" w:themeColor="text1"/>
              </w:rPr>
            </w:pPr>
            <w:r w:rsidRPr="00797AFE">
              <w:rPr>
                <w:color w:val="000000" w:themeColor="text1"/>
              </w:rPr>
              <w:t>Floor frame</w:t>
            </w:r>
          </w:p>
        </w:tc>
        <w:tc>
          <w:tcPr>
            <w:tcW w:w="335" w:type="pct"/>
            <w:tcBorders>
              <w:top w:val="nil"/>
              <w:left w:val="single" w:sz="12" w:space="0" w:color="auto"/>
              <w:bottom w:val="nil"/>
              <w:right w:val="nil"/>
            </w:tcBorders>
          </w:tcPr>
          <w:p w14:paraId="7462B4DF" w14:textId="77777777" w:rsidR="00312EE8" w:rsidRPr="00797AFE" w:rsidRDefault="00312EE8" w:rsidP="00CE0B08">
            <w:pPr>
              <w:ind w:left="993" w:hanging="993"/>
            </w:pPr>
          </w:p>
        </w:tc>
      </w:tr>
      <w:tr w:rsidR="00312EE8" w:rsidRPr="00797AFE" w14:paraId="2250EFBE" w14:textId="77777777" w:rsidTr="00CE0B08">
        <w:trPr>
          <w:trHeight w:val="425"/>
        </w:trPr>
        <w:tc>
          <w:tcPr>
            <w:tcW w:w="624" w:type="pct"/>
            <w:tcBorders>
              <w:top w:val="nil"/>
              <w:left w:val="nil"/>
              <w:bottom w:val="nil"/>
              <w:right w:val="single" w:sz="12" w:space="0" w:color="auto"/>
            </w:tcBorders>
          </w:tcPr>
          <w:p w14:paraId="682965E7" w14:textId="77777777" w:rsidR="00312EE8" w:rsidRPr="00797AFE" w:rsidRDefault="00312EE8" w:rsidP="00CE0B08">
            <w:pPr>
              <w:ind w:left="993" w:hanging="993"/>
              <w:jc w:val="center"/>
            </w:pPr>
          </w:p>
        </w:tc>
        <w:tc>
          <w:tcPr>
            <w:tcW w:w="1096" w:type="pct"/>
            <w:tcBorders>
              <w:right w:val="single" w:sz="4" w:space="0" w:color="auto"/>
            </w:tcBorders>
            <w:shd w:val="clear" w:color="auto" w:fill="auto"/>
            <w:vAlign w:val="center"/>
          </w:tcPr>
          <w:p w14:paraId="173737AC" w14:textId="09C1729C" w:rsidR="00312EE8" w:rsidRPr="00797AFE" w:rsidRDefault="00141E68" w:rsidP="00CE0B08">
            <w:pPr>
              <w:ind w:right="82"/>
              <w:jc w:val="center"/>
              <w:rPr>
                <w:rFonts w:ascii="Arial" w:hAnsi="Arial" w:cs="Arial"/>
                <w:sz w:val="22"/>
              </w:rPr>
            </w:pPr>
            <w:permStart w:id="1804959675" w:edGrp="everyone"/>
            <w:r>
              <w:rPr>
                <w:rFonts w:ascii="Arial" w:hAnsi="Arial" w:cs="Arial"/>
                <w:sz w:val="22"/>
              </w:rPr>
              <w:t>5</w:t>
            </w:r>
            <w:permEnd w:id="1804959675"/>
          </w:p>
        </w:tc>
        <w:tc>
          <w:tcPr>
            <w:tcW w:w="2945" w:type="pct"/>
            <w:tcBorders>
              <w:left w:val="single" w:sz="4" w:space="0" w:color="auto"/>
            </w:tcBorders>
            <w:shd w:val="clear" w:color="auto" w:fill="auto"/>
            <w:vAlign w:val="center"/>
          </w:tcPr>
          <w:p w14:paraId="3C5F726A" w14:textId="77777777" w:rsidR="00312EE8" w:rsidRPr="00797AFE" w:rsidRDefault="00A81CF6" w:rsidP="00CE0B08">
            <w:pPr>
              <w:ind w:right="82"/>
              <w:jc w:val="center"/>
              <w:rPr>
                <w:color w:val="000000" w:themeColor="text1"/>
              </w:rPr>
            </w:pPr>
            <w:r w:rsidRPr="00797AFE">
              <w:rPr>
                <w:color w:val="000000" w:themeColor="text1"/>
              </w:rPr>
              <w:t>Windows and external door frames</w:t>
            </w:r>
          </w:p>
        </w:tc>
        <w:tc>
          <w:tcPr>
            <w:tcW w:w="335" w:type="pct"/>
            <w:tcBorders>
              <w:top w:val="nil"/>
              <w:left w:val="single" w:sz="12" w:space="0" w:color="auto"/>
              <w:bottom w:val="nil"/>
              <w:right w:val="nil"/>
            </w:tcBorders>
          </w:tcPr>
          <w:p w14:paraId="34B51770" w14:textId="77777777" w:rsidR="00312EE8" w:rsidRPr="00797AFE" w:rsidRDefault="00312EE8" w:rsidP="00CE0B08">
            <w:pPr>
              <w:ind w:left="993" w:hanging="993"/>
            </w:pPr>
          </w:p>
        </w:tc>
      </w:tr>
      <w:tr w:rsidR="00312EE8" w:rsidRPr="00797AFE" w14:paraId="2BC7B834" w14:textId="77777777" w:rsidTr="00CE0B08">
        <w:trPr>
          <w:trHeight w:val="425"/>
        </w:trPr>
        <w:tc>
          <w:tcPr>
            <w:tcW w:w="624" w:type="pct"/>
            <w:tcBorders>
              <w:top w:val="nil"/>
              <w:left w:val="nil"/>
              <w:bottom w:val="nil"/>
              <w:right w:val="single" w:sz="12" w:space="0" w:color="auto"/>
            </w:tcBorders>
          </w:tcPr>
          <w:p w14:paraId="160A0D83" w14:textId="77777777" w:rsidR="00312EE8" w:rsidRPr="00797AFE" w:rsidRDefault="00312EE8" w:rsidP="00CE0B08">
            <w:pPr>
              <w:ind w:left="993" w:hanging="993"/>
              <w:jc w:val="center"/>
            </w:pPr>
          </w:p>
        </w:tc>
        <w:tc>
          <w:tcPr>
            <w:tcW w:w="1096" w:type="pct"/>
            <w:tcBorders>
              <w:right w:val="single" w:sz="4" w:space="0" w:color="auto"/>
            </w:tcBorders>
            <w:shd w:val="clear" w:color="auto" w:fill="auto"/>
            <w:vAlign w:val="center"/>
          </w:tcPr>
          <w:p w14:paraId="1AB52AFE" w14:textId="03E5137D" w:rsidR="00312EE8" w:rsidRPr="00797AFE" w:rsidRDefault="00141E68" w:rsidP="00CE0B08">
            <w:pPr>
              <w:ind w:right="82"/>
              <w:jc w:val="center"/>
              <w:rPr>
                <w:rFonts w:ascii="Arial" w:hAnsi="Arial" w:cs="Arial"/>
                <w:sz w:val="22"/>
              </w:rPr>
            </w:pPr>
            <w:permStart w:id="1574205213" w:edGrp="everyone"/>
            <w:r>
              <w:rPr>
                <w:rFonts w:ascii="Arial" w:hAnsi="Arial" w:cs="Arial"/>
                <w:sz w:val="22"/>
              </w:rPr>
              <w:t>7</w:t>
            </w:r>
            <w:permEnd w:id="1574205213"/>
          </w:p>
        </w:tc>
        <w:tc>
          <w:tcPr>
            <w:tcW w:w="2945" w:type="pct"/>
            <w:tcBorders>
              <w:left w:val="single" w:sz="4" w:space="0" w:color="auto"/>
            </w:tcBorders>
            <w:shd w:val="clear" w:color="auto" w:fill="auto"/>
            <w:vAlign w:val="center"/>
          </w:tcPr>
          <w:p w14:paraId="333F01EE" w14:textId="77777777" w:rsidR="00312EE8" w:rsidRPr="00797AFE" w:rsidRDefault="00A81CF6" w:rsidP="00CE0B08">
            <w:pPr>
              <w:ind w:right="82"/>
              <w:jc w:val="center"/>
              <w:rPr>
                <w:color w:val="000000" w:themeColor="text1"/>
              </w:rPr>
            </w:pPr>
            <w:r w:rsidRPr="00797AFE">
              <w:rPr>
                <w:color w:val="000000" w:themeColor="text1"/>
              </w:rPr>
              <w:t>Wall insulation</w:t>
            </w:r>
          </w:p>
        </w:tc>
        <w:tc>
          <w:tcPr>
            <w:tcW w:w="335" w:type="pct"/>
            <w:tcBorders>
              <w:top w:val="nil"/>
              <w:left w:val="single" w:sz="12" w:space="0" w:color="auto"/>
              <w:bottom w:val="nil"/>
              <w:right w:val="nil"/>
            </w:tcBorders>
          </w:tcPr>
          <w:p w14:paraId="1339CF05" w14:textId="77777777" w:rsidR="00312EE8" w:rsidRPr="00797AFE" w:rsidRDefault="00312EE8" w:rsidP="00CE0B08">
            <w:pPr>
              <w:ind w:left="993" w:hanging="993"/>
            </w:pPr>
          </w:p>
        </w:tc>
      </w:tr>
      <w:tr w:rsidR="00312EE8" w:rsidRPr="00797AFE" w14:paraId="2CC27314" w14:textId="77777777" w:rsidTr="00CE0B08">
        <w:trPr>
          <w:trHeight w:val="425"/>
        </w:trPr>
        <w:tc>
          <w:tcPr>
            <w:tcW w:w="624" w:type="pct"/>
            <w:tcBorders>
              <w:top w:val="nil"/>
              <w:left w:val="nil"/>
              <w:bottom w:val="nil"/>
              <w:right w:val="single" w:sz="12" w:space="0" w:color="auto"/>
            </w:tcBorders>
          </w:tcPr>
          <w:p w14:paraId="27F25E03" w14:textId="77777777" w:rsidR="00312EE8" w:rsidRPr="00797AFE" w:rsidRDefault="00312EE8" w:rsidP="00CE0B08">
            <w:pPr>
              <w:ind w:left="993" w:hanging="993"/>
              <w:jc w:val="center"/>
            </w:pPr>
          </w:p>
        </w:tc>
        <w:tc>
          <w:tcPr>
            <w:tcW w:w="1096" w:type="pct"/>
            <w:tcBorders>
              <w:right w:val="single" w:sz="4" w:space="0" w:color="auto"/>
            </w:tcBorders>
            <w:shd w:val="clear" w:color="auto" w:fill="auto"/>
            <w:vAlign w:val="center"/>
          </w:tcPr>
          <w:p w14:paraId="180D58A2" w14:textId="442B7511" w:rsidR="00312EE8" w:rsidRPr="00797AFE" w:rsidRDefault="00141E68" w:rsidP="00CE0B08">
            <w:pPr>
              <w:ind w:right="82"/>
              <w:jc w:val="center"/>
              <w:rPr>
                <w:rFonts w:ascii="Arial" w:hAnsi="Arial" w:cs="Arial"/>
                <w:sz w:val="22"/>
              </w:rPr>
            </w:pPr>
            <w:permStart w:id="1853179671" w:edGrp="everyone"/>
            <w:r>
              <w:rPr>
                <w:rFonts w:ascii="Arial" w:hAnsi="Arial" w:cs="Arial"/>
                <w:sz w:val="22"/>
              </w:rPr>
              <w:t>1</w:t>
            </w:r>
            <w:permEnd w:id="1853179671"/>
          </w:p>
        </w:tc>
        <w:tc>
          <w:tcPr>
            <w:tcW w:w="2945" w:type="pct"/>
            <w:tcBorders>
              <w:left w:val="single" w:sz="4" w:space="0" w:color="auto"/>
            </w:tcBorders>
            <w:shd w:val="clear" w:color="auto" w:fill="auto"/>
            <w:vAlign w:val="center"/>
          </w:tcPr>
          <w:p w14:paraId="530DF386" w14:textId="77777777" w:rsidR="00312EE8" w:rsidRPr="00797AFE" w:rsidRDefault="00A81CF6" w:rsidP="00CE0B08">
            <w:pPr>
              <w:ind w:right="82"/>
              <w:jc w:val="center"/>
              <w:rPr>
                <w:color w:val="000000" w:themeColor="text1"/>
              </w:rPr>
            </w:pPr>
            <w:r w:rsidRPr="00797AFE">
              <w:rPr>
                <w:color w:val="000000" w:themeColor="text1"/>
              </w:rPr>
              <w:t>Set out</w:t>
            </w:r>
          </w:p>
        </w:tc>
        <w:tc>
          <w:tcPr>
            <w:tcW w:w="335" w:type="pct"/>
            <w:tcBorders>
              <w:top w:val="nil"/>
              <w:left w:val="single" w:sz="12" w:space="0" w:color="auto"/>
              <w:bottom w:val="nil"/>
              <w:right w:val="nil"/>
            </w:tcBorders>
          </w:tcPr>
          <w:p w14:paraId="5944501E" w14:textId="77777777" w:rsidR="00312EE8" w:rsidRPr="00797AFE" w:rsidRDefault="00312EE8" w:rsidP="00CE0B08">
            <w:pPr>
              <w:ind w:left="993" w:hanging="993"/>
            </w:pPr>
          </w:p>
        </w:tc>
      </w:tr>
      <w:tr w:rsidR="00312EE8" w:rsidRPr="00797AFE" w14:paraId="46D7C911" w14:textId="77777777" w:rsidTr="00CE0B08">
        <w:trPr>
          <w:trHeight w:val="425"/>
        </w:trPr>
        <w:tc>
          <w:tcPr>
            <w:tcW w:w="624" w:type="pct"/>
            <w:tcBorders>
              <w:top w:val="nil"/>
              <w:left w:val="nil"/>
              <w:bottom w:val="nil"/>
              <w:right w:val="single" w:sz="12" w:space="0" w:color="auto"/>
            </w:tcBorders>
          </w:tcPr>
          <w:p w14:paraId="3AC59A7C" w14:textId="77777777" w:rsidR="00312EE8" w:rsidRPr="00797AFE" w:rsidRDefault="00312EE8" w:rsidP="00CE0B08">
            <w:pPr>
              <w:ind w:left="993" w:hanging="993"/>
              <w:jc w:val="center"/>
            </w:pPr>
          </w:p>
        </w:tc>
        <w:tc>
          <w:tcPr>
            <w:tcW w:w="1096" w:type="pct"/>
            <w:tcBorders>
              <w:right w:val="single" w:sz="4" w:space="0" w:color="auto"/>
            </w:tcBorders>
            <w:shd w:val="clear" w:color="auto" w:fill="auto"/>
            <w:vAlign w:val="center"/>
          </w:tcPr>
          <w:p w14:paraId="49C4672E" w14:textId="4DDB963D" w:rsidR="00312EE8" w:rsidRPr="00797AFE" w:rsidRDefault="00141E68" w:rsidP="00CE0B08">
            <w:pPr>
              <w:ind w:right="82"/>
              <w:jc w:val="center"/>
              <w:rPr>
                <w:rFonts w:ascii="Arial" w:hAnsi="Arial" w:cs="Arial"/>
                <w:sz w:val="22"/>
              </w:rPr>
            </w:pPr>
            <w:permStart w:id="1993496504" w:edGrp="everyone"/>
            <w:r>
              <w:rPr>
                <w:rFonts w:ascii="Arial" w:hAnsi="Arial" w:cs="Arial"/>
                <w:sz w:val="22"/>
              </w:rPr>
              <w:t>9</w:t>
            </w:r>
            <w:permEnd w:id="1993496504"/>
          </w:p>
        </w:tc>
        <w:tc>
          <w:tcPr>
            <w:tcW w:w="2945" w:type="pct"/>
            <w:tcBorders>
              <w:left w:val="single" w:sz="4" w:space="0" w:color="auto"/>
            </w:tcBorders>
            <w:shd w:val="clear" w:color="auto" w:fill="auto"/>
            <w:vAlign w:val="center"/>
          </w:tcPr>
          <w:p w14:paraId="0EB72B47" w14:textId="77777777" w:rsidR="00312EE8" w:rsidRPr="00797AFE" w:rsidRDefault="00A81CF6" w:rsidP="00CE0B08">
            <w:pPr>
              <w:ind w:right="82"/>
              <w:jc w:val="center"/>
              <w:rPr>
                <w:color w:val="000000" w:themeColor="text1"/>
              </w:rPr>
            </w:pPr>
            <w:r w:rsidRPr="00797AFE">
              <w:rPr>
                <w:color w:val="000000" w:themeColor="text1"/>
              </w:rPr>
              <w:t>Painting</w:t>
            </w:r>
          </w:p>
        </w:tc>
        <w:tc>
          <w:tcPr>
            <w:tcW w:w="335" w:type="pct"/>
            <w:tcBorders>
              <w:top w:val="nil"/>
              <w:left w:val="single" w:sz="12" w:space="0" w:color="auto"/>
              <w:bottom w:val="nil"/>
              <w:right w:val="nil"/>
            </w:tcBorders>
          </w:tcPr>
          <w:p w14:paraId="2403F4EC" w14:textId="77777777" w:rsidR="00312EE8" w:rsidRPr="00797AFE" w:rsidRDefault="00312EE8" w:rsidP="00CE0B08">
            <w:pPr>
              <w:ind w:left="993" w:hanging="993"/>
            </w:pPr>
          </w:p>
        </w:tc>
      </w:tr>
      <w:tr w:rsidR="00312EE8" w:rsidRPr="00797AFE" w14:paraId="2EB1A234" w14:textId="77777777" w:rsidTr="00A81CF6">
        <w:trPr>
          <w:trHeight w:val="425"/>
        </w:trPr>
        <w:tc>
          <w:tcPr>
            <w:tcW w:w="624" w:type="pct"/>
            <w:tcBorders>
              <w:top w:val="nil"/>
              <w:left w:val="nil"/>
              <w:bottom w:val="nil"/>
              <w:right w:val="single" w:sz="12" w:space="0" w:color="auto"/>
            </w:tcBorders>
          </w:tcPr>
          <w:p w14:paraId="5F496804" w14:textId="77777777" w:rsidR="00312EE8" w:rsidRPr="00797AFE" w:rsidRDefault="00312EE8" w:rsidP="00CE0B08">
            <w:pPr>
              <w:ind w:left="993" w:hanging="993"/>
              <w:jc w:val="center"/>
            </w:pPr>
          </w:p>
        </w:tc>
        <w:tc>
          <w:tcPr>
            <w:tcW w:w="1096" w:type="pct"/>
            <w:tcBorders>
              <w:right w:val="single" w:sz="4" w:space="0" w:color="auto"/>
            </w:tcBorders>
            <w:shd w:val="clear" w:color="auto" w:fill="auto"/>
            <w:vAlign w:val="center"/>
          </w:tcPr>
          <w:p w14:paraId="1E284F4D" w14:textId="43A4A9DF" w:rsidR="00312EE8" w:rsidRPr="00797AFE" w:rsidRDefault="00141E68" w:rsidP="00CE0B08">
            <w:pPr>
              <w:ind w:right="82"/>
              <w:jc w:val="center"/>
              <w:rPr>
                <w:rFonts w:ascii="Arial" w:hAnsi="Arial" w:cs="Arial"/>
                <w:sz w:val="22"/>
              </w:rPr>
            </w:pPr>
            <w:permStart w:id="1635530410" w:edGrp="everyone"/>
            <w:r>
              <w:rPr>
                <w:rFonts w:ascii="Arial" w:hAnsi="Arial" w:cs="Arial"/>
                <w:sz w:val="22"/>
              </w:rPr>
              <w:t>6</w:t>
            </w:r>
            <w:permEnd w:id="1635530410"/>
          </w:p>
        </w:tc>
        <w:tc>
          <w:tcPr>
            <w:tcW w:w="2945" w:type="pct"/>
            <w:tcBorders>
              <w:left w:val="single" w:sz="4" w:space="0" w:color="auto"/>
            </w:tcBorders>
            <w:shd w:val="clear" w:color="auto" w:fill="auto"/>
            <w:vAlign w:val="center"/>
          </w:tcPr>
          <w:p w14:paraId="0B76FB64" w14:textId="77777777" w:rsidR="00312EE8" w:rsidRPr="00797AFE" w:rsidRDefault="00A81CF6" w:rsidP="00CE0B08">
            <w:pPr>
              <w:ind w:right="82"/>
              <w:jc w:val="center"/>
              <w:rPr>
                <w:color w:val="000000" w:themeColor="text1"/>
              </w:rPr>
            </w:pPr>
            <w:r w:rsidRPr="00797AFE">
              <w:rPr>
                <w:color w:val="000000" w:themeColor="text1"/>
              </w:rPr>
              <w:t>Electrical wiring</w:t>
            </w:r>
          </w:p>
        </w:tc>
        <w:tc>
          <w:tcPr>
            <w:tcW w:w="335" w:type="pct"/>
            <w:tcBorders>
              <w:top w:val="nil"/>
              <w:left w:val="single" w:sz="12" w:space="0" w:color="auto"/>
              <w:bottom w:val="nil"/>
              <w:right w:val="nil"/>
            </w:tcBorders>
          </w:tcPr>
          <w:p w14:paraId="6E96EA91" w14:textId="77777777" w:rsidR="00312EE8" w:rsidRPr="00797AFE" w:rsidRDefault="00312EE8" w:rsidP="00CE0B08">
            <w:pPr>
              <w:ind w:left="993" w:hanging="993"/>
            </w:pPr>
          </w:p>
        </w:tc>
      </w:tr>
      <w:tr w:rsidR="00A81CF6" w:rsidRPr="00797AFE" w14:paraId="5583ADC3" w14:textId="77777777" w:rsidTr="00134787">
        <w:trPr>
          <w:trHeight w:val="425"/>
        </w:trPr>
        <w:tc>
          <w:tcPr>
            <w:tcW w:w="624" w:type="pct"/>
            <w:tcBorders>
              <w:top w:val="nil"/>
              <w:left w:val="nil"/>
              <w:bottom w:val="nil"/>
              <w:right w:val="single" w:sz="12" w:space="0" w:color="auto"/>
            </w:tcBorders>
          </w:tcPr>
          <w:p w14:paraId="6FA88386" w14:textId="77777777" w:rsidR="00A81CF6" w:rsidRPr="00797AFE" w:rsidRDefault="00A81CF6" w:rsidP="00CE0B08">
            <w:pPr>
              <w:ind w:left="993" w:hanging="993"/>
              <w:jc w:val="center"/>
            </w:pPr>
          </w:p>
        </w:tc>
        <w:tc>
          <w:tcPr>
            <w:tcW w:w="1096" w:type="pct"/>
            <w:tcBorders>
              <w:right w:val="single" w:sz="4" w:space="0" w:color="auto"/>
            </w:tcBorders>
            <w:shd w:val="clear" w:color="auto" w:fill="auto"/>
            <w:vAlign w:val="center"/>
          </w:tcPr>
          <w:p w14:paraId="2ECA9554" w14:textId="1F2F774B" w:rsidR="00A81CF6" w:rsidRPr="00797AFE" w:rsidRDefault="00141E68" w:rsidP="00CE0B08">
            <w:pPr>
              <w:ind w:right="82"/>
              <w:jc w:val="center"/>
              <w:rPr>
                <w:rFonts w:ascii="Arial" w:hAnsi="Arial" w:cs="Arial"/>
                <w:sz w:val="22"/>
              </w:rPr>
            </w:pPr>
            <w:permStart w:id="1023088939" w:edGrp="everyone"/>
            <w:r>
              <w:rPr>
                <w:rFonts w:ascii="Arial" w:hAnsi="Arial" w:cs="Arial"/>
                <w:sz w:val="22"/>
              </w:rPr>
              <w:t>2</w:t>
            </w:r>
            <w:permEnd w:id="1023088939"/>
          </w:p>
        </w:tc>
        <w:tc>
          <w:tcPr>
            <w:tcW w:w="2945" w:type="pct"/>
            <w:tcBorders>
              <w:left w:val="single" w:sz="4" w:space="0" w:color="auto"/>
              <w:bottom w:val="single" w:sz="8" w:space="0" w:color="auto"/>
            </w:tcBorders>
            <w:shd w:val="clear" w:color="auto" w:fill="auto"/>
            <w:vAlign w:val="center"/>
          </w:tcPr>
          <w:p w14:paraId="2CCF95DA" w14:textId="77777777" w:rsidR="00A81CF6" w:rsidRPr="00797AFE" w:rsidRDefault="00A81CF6" w:rsidP="00CE0B08">
            <w:pPr>
              <w:ind w:right="82"/>
              <w:jc w:val="center"/>
              <w:rPr>
                <w:color w:val="000000" w:themeColor="text1"/>
              </w:rPr>
            </w:pPr>
            <w:r w:rsidRPr="00797AFE">
              <w:rPr>
                <w:color w:val="000000" w:themeColor="text1"/>
              </w:rPr>
              <w:t>Plumbing of waste pipes</w:t>
            </w:r>
          </w:p>
        </w:tc>
        <w:tc>
          <w:tcPr>
            <w:tcW w:w="335" w:type="pct"/>
            <w:tcBorders>
              <w:top w:val="nil"/>
              <w:left w:val="single" w:sz="12" w:space="0" w:color="auto"/>
              <w:bottom w:val="nil"/>
              <w:right w:val="nil"/>
            </w:tcBorders>
          </w:tcPr>
          <w:p w14:paraId="32B499F9" w14:textId="77777777" w:rsidR="00A81CF6" w:rsidRPr="00797AFE" w:rsidRDefault="00A81CF6" w:rsidP="00CE0B08">
            <w:pPr>
              <w:ind w:left="993" w:hanging="993"/>
            </w:pPr>
          </w:p>
        </w:tc>
      </w:tr>
      <w:tr w:rsidR="00A81CF6" w:rsidRPr="00797AFE" w14:paraId="6CFEB641" w14:textId="77777777" w:rsidTr="00134787">
        <w:trPr>
          <w:trHeight w:val="425"/>
        </w:trPr>
        <w:tc>
          <w:tcPr>
            <w:tcW w:w="624" w:type="pct"/>
            <w:tcBorders>
              <w:top w:val="nil"/>
              <w:left w:val="nil"/>
              <w:bottom w:val="nil"/>
              <w:right w:val="single" w:sz="12" w:space="0" w:color="auto"/>
            </w:tcBorders>
          </w:tcPr>
          <w:p w14:paraId="37ADF68B" w14:textId="77777777" w:rsidR="00A81CF6" w:rsidRPr="00797AFE" w:rsidRDefault="00A81CF6" w:rsidP="00CE0B08">
            <w:pPr>
              <w:ind w:left="993" w:hanging="993"/>
              <w:jc w:val="center"/>
            </w:pPr>
          </w:p>
        </w:tc>
        <w:tc>
          <w:tcPr>
            <w:tcW w:w="1096" w:type="pct"/>
            <w:tcBorders>
              <w:right w:val="single" w:sz="4" w:space="0" w:color="auto"/>
            </w:tcBorders>
            <w:shd w:val="clear" w:color="auto" w:fill="auto"/>
            <w:vAlign w:val="center"/>
          </w:tcPr>
          <w:p w14:paraId="27D81122" w14:textId="0C4159CD" w:rsidR="00A81CF6" w:rsidRPr="00797AFE" w:rsidRDefault="00141E68" w:rsidP="00CE0B08">
            <w:pPr>
              <w:ind w:right="82"/>
              <w:jc w:val="center"/>
              <w:rPr>
                <w:rFonts w:ascii="Arial" w:hAnsi="Arial" w:cs="Arial"/>
                <w:sz w:val="22"/>
              </w:rPr>
            </w:pPr>
            <w:permStart w:id="1168193344" w:edGrp="everyone"/>
            <w:r>
              <w:rPr>
                <w:rFonts w:ascii="Arial" w:hAnsi="Arial" w:cs="Arial"/>
                <w:sz w:val="22"/>
              </w:rPr>
              <w:t>8</w:t>
            </w:r>
            <w:permEnd w:id="1168193344"/>
          </w:p>
        </w:tc>
        <w:tc>
          <w:tcPr>
            <w:tcW w:w="2945" w:type="pct"/>
            <w:tcBorders>
              <w:top w:val="single" w:sz="8" w:space="0" w:color="auto"/>
              <w:left w:val="single" w:sz="4" w:space="0" w:color="auto"/>
              <w:bottom w:val="single" w:sz="8" w:space="0" w:color="auto"/>
            </w:tcBorders>
            <w:shd w:val="clear" w:color="auto" w:fill="auto"/>
            <w:vAlign w:val="center"/>
          </w:tcPr>
          <w:p w14:paraId="271608A4" w14:textId="77777777" w:rsidR="00A81CF6" w:rsidRPr="00797AFE" w:rsidRDefault="00A81CF6" w:rsidP="00CE0B08">
            <w:pPr>
              <w:ind w:right="82"/>
              <w:jc w:val="center"/>
              <w:rPr>
                <w:color w:val="000000" w:themeColor="text1"/>
              </w:rPr>
            </w:pPr>
            <w:r w:rsidRPr="00797AFE">
              <w:rPr>
                <w:color w:val="000000" w:themeColor="text1"/>
              </w:rPr>
              <w:t>Internal linings</w:t>
            </w:r>
          </w:p>
        </w:tc>
        <w:tc>
          <w:tcPr>
            <w:tcW w:w="335" w:type="pct"/>
            <w:tcBorders>
              <w:top w:val="nil"/>
              <w:left w:val="single" w:sz="12" w:space="0" w:color="auto"/>
              <w:bottom w:val="nil"/>
              <w:right w:val="nil"/>
            </w:tcBorders>
          </w:tcPr>
          <w:p w14:paraId="13563367" w14:textId="77777777" w:rsidR="00A81CF6" w:rsidRPr="00797AFE" w:rsidRDefault="00A81CF6" w:rsidP="00CE0B08">
            <w:pPr>
              <w:ind w:left="993" w:hanging="993"/>
            </w:pPr>
          </w:p>
        </w:tc>
      </w:tr>
      <w:tr w:rsidR="00A81CF6" w:rsidRPr="00797AFE" w14:paraId="19315213" w14:textId="77777777" w:rsidTr="00134787">
        <w:trPr>
          <w:trHeight w:val="425"/>
        </w:trPr>
        <w:tc>
          <w:tcPr>
            <w:tcW w:w="624" w:type="pct"/>
            <w:tcBorders>
              <w:top w:val="nil"/>
              <w:left w:val="nil"/>
              <w:bottom w:val="nil"/>
              <w:right w:val="single" w:sz="12" w:space="0" w:color="auto"/>
            </w:tcBorders>
          </w:tcPr>
          <w:p w14:paraId="02A2D287" w14:textId="77777777" w:rsidR="00A81CF6" w:rsidRPr="00797AFE" w:rsidRDefault="00A81CF6" w:rsidP="00CE0B08">
            <w:pPr>
              <w:ind w:left="993" w:hanging="993"/>
              <w:jc w:val="center"/>
            </w:pPr>
          </w:p>
        </w:tc>
        <w:tc>
          <w:tcPr>
            <w:tcW w:w="1096" w:type="pct"/>
            <w:tcBorders>
              <w:right w:val="single" w:sz="4" w:space="0" w:color="auto"/>
            </w:tcBorders>
            <w:shd w:val="clear" w:color="auto" w:fill="auto"/>
            <w:vAlign w:val="center"/>
          </w:tcPr>
          <w:p w14:paraId="3B7342B6" w14:textId="661BA6D1" w:rsidR="00A81CF6" w:rsidRPr="00797AFE" w:rsidRDefault="00141E68" w:rsidP="00CE0B08">
            <w:pPr>
              <w:ind w:right="82"/>
              <w:jc w:val="center"/>
              <w:rPr>
                <w:rFonts w:ascii="Arial" w:hAnsi="Arial" w:cs="Arial"/>
                <w:sz w:val="22"/>
              </w:rPr>
            </w:pPr>
            <w:permStart w:id="1770848775" w:edGrp="everyone"/>
            <w:r>
              <w:rPr>
                <w:rFonts w:ascii="Arial" w:hAnsi="Arial" w:cs="Arial"/>
                <w:sz w:val="22"/>
              </w:rPr>
              <w:t>10</w:t>
            </w:r>
            <w:permEnd w:id="1770848775"/>
          </w:p>
        </w:tc>
        <w:tc>
          <w:tcPr>
            <w:tcW w:w="2945" w:type="pct"/>
            <w:tcBorders>
              <w:top w:val="single" w:sz="8" w:space="0" w:color="auto"/>
              <w:left w:val="single" w:sz="4" w:space="0" w:color="auto"/>
              <w:bottom w:val="single" w:sz="8" w:space="0" w:color="auto"/>
            </w:tcBorders>
            <w:shd w:val="clear" w:color="auto" w:fill="auto"/>
            <w:vAlign w:val="center"/>
          </w:tcPr>
          <w:p w14:paraId="4FD30667" w14:textId="77777777" w:rsidR="00A81CF6" w:rsidRPr="00797AFE" w:rsidRDefault="00A81CF6" w:rsidP="00CE0B08">
            <w:pPr>
              <w:ind w:right="82"/>
              <w:jc w:val="center"/>
              <w:rPr>
                <w:color w:val="000000" w:themeColor="text1"/>
              </w:rPr>
            </w:pPr>
            <w:r w:rsidRPr="00797AFE">
              <w:rPr>
                <w:color w:val="000000" w:themeColor="text1"/>
              </w:rPr>
              <w:t>Landscaping</w:t>
            </w:r>
          </w:p>
        </w:tc>
        <w:tc>
          <w:tcPr>
            <w:tcW w:w="335" w:type="pct"/>
            <w:tcBorders>
              <w:top w:val="nil"/>
              <w:left w:val="single" w:sz="12" w:space="0" w:color="auto"/>
              <w:bottom w:val="nil"/>
              <w:right w:val="nil"/>
            </w:tcBorders>
          </w:tcPr>
          <w:p w14:paraId="6DA9766E" w14:textId="77777777" w:rsidR="00A81CF6" w:rsidRPr="00797AFE" w:rsidRDefault="00A81CF6" w:rsidP="00CE0B08">
            <w:pPr>
              <w:ind w:left="993" w:hanging="993"/>
            </w:pPr>
          </w:p>
        </w:tc>
      </w:tr>
      <w:tr w:rsidR="00A81CF6" w:rsidRPr="00797AFE" w14:paraId="5C4BE35C" w14:textId="77777777" w:rsidTr="00134787">
        <w:trPr>
          <w:trHeight w:val="425"/>
        </w:trPr>
        <w:tc>
          <w:tcPr>
            <w:tcW w:w="624" w:type="pct"/>
            <w:tcBorders>
              <w:top w:val="nil"/>
              <w:left w:val="nil"/>
              <w:bottom w:val="nil"/>
              <w:right w:val="single" w:sz="12" w:space="0" w:color="auto"/>
            </w:tcBorders>
          </w:tcPr>
          <w:p w14:paraId="14265CFA" w14:textId="77777777" w:rsidR="00A81CF6" w:rsidRPr="00797AFE" w:rsidRDefault="00A81CF6" w:rsidP="00CE0B08">
            <w:pPr>
              <w:ind w:left="993" w:hanging="993"/>
              <w:jc w:val="center"/>
            </w:pPr>
          </w:p>
        </w:tc>
        <w:tc>
          <w:tcPr>
            <w:tcW w:w="1096" w:type="pct"/>
            <w:tcBorders>
              <w:right w:val="single" w:sz="4" w:space="0" w:color="auto"/>
            </w:tcBorders>
            <w:shd w:val="clear" w:color="auto" w:fill="auto"/>
            <w:vAlign w:val="center"/>
          </w:tcPr>
          <w:p w14:paraId="1EC98D88" w14:textId="3EA7BDDC" w:rsidR="00A81CF6" w:rsidRPr="00797AFE" w:rsidRDefault="00141E68" w:rsidP="00CE0B08">
            <w:pPr>
              <w:ind w:right="82"/>
              <w:jc w:val="center"/>
              <w:rPr>
                <w:rFonts w:ascii="Arial" w:hAnsi="Arial" w:cs="Arial"/>
                <w:sz w:val="22"/>
              </w:rPr>
            </w:pPr>
            <w:permStart w:id="320476194" w:edGrp="everyone"/>
            <w:r>
              <w:rPr>
                <w:rFonts w:ascii="Arial" w:hAnsi="Arial" w:cs="Arial"/>
                <w:sz w:val="22"/>
              </w:rPr>
              <w:t>4</w:t>
            </w:r>
            <w:permEnd w:id="320476194"/>
          </w:p>
        </w:tc>
        <w:tc>
          <w:tcPr>
            <w:tcW w:w="2945" w:type="pct"/>
            <w:tcBorders>
              <w:top w:val="single" w:sz="8" w:space="0" w:color="auto"/>
              <w:left w:val="single" w:sz="4" w:space="0" w:color="auto"/>
              <w:bottom w:val="single" w:sz="12" w:space="0" w:color="auto"/>
            </w:tcBorders>
            <w:shd w:val="clear" w:color="auto" w:fill="auto"/>
            <w:vAlign w:val="center"/>
          </w:tcPr>
          <w:p w14:paraId="3547626A" w14:textId="77777777" w:rsidR="00A81CF6" w:rsidRPr="00797AFE" w:rsidRDefault="00A81CF6" w:rsidP="00CE0B08">
            <w:pPr>
              <w:ind w:right="82"/>
              <w:jc w:val="center"/>
              <w:rPr>
                <w:color w:val="000000" w:themeColor="text1"/>
              </w:rPr>
            </w:pPr>
            <w:r w:rsidRPr="00797AFE">
              <w:rPr>
                <w:color w:val="000000" w:themeColor="text1"/>
              </w:rPr>
              <w:t>Wall frames</w:t>
            </w:r>
          </w:p>
        </w:tc>
        <w:tc>
          <w:tcPr>
            <w:tcW w:w="335" w:type="pct"/>
            <w:tcBorders>
              <w:top w:val="nil"/>
              <w:left w:val="single" w:sz="12" w:space="0" w:color="auto"/>
              <w:bottom w:val="nil"/>
              <w:right w:val="nil"/>
            </w:tcBorders>
          </w:tcPr>
          <w:p w14:paraId="0E974557" w14:textId="77777777" w:rsidR="00A81CF6" w:rsidRPr="00797AFE" w:rsidRDefault="00A81CF6" w:rsidP="00CE0B08">
            <w:pPr>
              <w:ind w:left="993" w:hanging="993"/>
            </w:pPr>
          </w:p>
        </w:tc>
      </w:tr>
    </w:tbl>
    <w:p w14:paraId="665E2892" w14:textId="77777777" w:rsidR="00312EE8" w:rsidRPr="00797AFE" w:rsidRDefault="00312EE8">
      <w:pPr>
        <w:jc w:val="left"/>
        <w:rPr>
          <w:rFonts w:ascii="Arial" w:hAnsi="Arial" w:cs="Arial"/>
          <w:sz w:val="22"/>
          <w:szCs w:val="22"/>
        </w:rPr>
      </w:pPr>
    </w:p>
    <w:p w14:paraId="4547554F" w14:textId="77777777" w:rsidR="002A5FAE" w:rsidRPr="00797AFE" w:rsidRDefault="002A5FAE" w:rsidP="002A5FAE">
      <w:pPr>
        <w:pStyle w:val="11CSTCPLQuestionBullet"/>
        <w:ind w:left="709" w:hanging="709"/>
      </w:pPr>
      <w:bookmarkStart w:id="13" w:name="_Ref496611534"/>
      <w:r w:rsidRPr="00797AFE">
        <w:t xml:space="preserve">For each of the main stages of construction listed below, identify </w:t>
      </w:r>
      <w:r w:rsidR="00A127FB" w:rsidRPr="00797AFE">
        <w:t xml:space="preserve">the </w:t>
      </w:r>
      <w:r w:rsidRPr="00797AFE">
        <w:t>main trades involved and an approximate duration of each stage</w:t>
      </w:r>
      <w:r w:rsidR="00A127FB" w:rsidRPr="00797AFE">
        <w:t xml:space="preserve"> for a standard</w:t>
      </w:r>
      <w:r w:rsidRPr="00797AFE">
        <w:t>.</w:t>
      </w:r>
      <w:bookmarkEnd w:id="13"/>
    </w:p>
    <w:p w14:paraId="5CA0A398" w14:textId="77777777" w:rsidR="002A5FAE" w:rsidRPr="00797AFE" w:rsidRDefault="002A5FAE" w:rsidP="002A5FA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59"/>
        <w:gridCol w:w="1208"/>
        <w:gridCol w:w="1042"/>
        <w:gridCol w:w="5169"/>
        <w:gridCol w:w="609"/>
      </w:tblGrid>
      <w:tr w:rsidR="002A5FAE" w:rsidRPr="00797AFE" w14:paraId="26F50637" w14:textId="77777777" w:rsidTr="00A81CF6">
        <w:tc>
          <w:tcPr>
            <w:tcW w:w="583" w:type="pct"/>
            <w:tcBorders>
              <w:top w:val="nil"/>
              <w:left w:val="nil"/>
              <w:bottom w:val="nil"/>
              <w:right w:val="single" w:sz="12" w:space="0" w:color="auto"/>
            </w:tcBorders>
            <w:shd w:val="clear" w:color="auto" w:fill="auto"/>
          </w:tcPr>
          <w:p w14:paraId="19B0EDA4" w14:textId="77777777" w:rsidR="002A5FAE" w:rsidRPr="00797AFE" w:rsidRDefault="002A5FAE" w:rsidP="00A81CF6">
            <w:pPr>
              <w:keepNext/>
              <w:ind w:left="993" w:hanging="993"/>
            </w:pPr>
            <w:r w:rsidRPr="00797AFE">
              <w:rPr>
                <w:rFonts w:ascii="Arial" w:hAnsi="Arial" w:cs="Arial"/>
                <w:b/>
                <w:sz w:val="22"/>
                <w:szCs w:val="22"/>
              </w:rPr>
              <w:t>Answer</w:t>
            </w:r>
          </w:p>
        </w:tc>
        <w:tc>
          <w:tcPr>
            <w:tcW w:w="665" w:type="pct"/>
            <w:tcBorders>
              <w:top w:val="single" w:sz="12" w:space="0" w:color="auto"/>
              <w:bottom w:val="single" w:sz="12" w:space="0" w:color="auto"/>
              <w:right w:val="single" w:sz="4" w:space="0" w:color="auto"/>
            </w:tcBorders>
            <w:shd w:val="clear" w:color="auto" w:fill="C0C0C0"/>
            <w:vAlign w:val="center"/>
          </w:tcPr>
          <w:p w14:paraId="339963E0" w14:textId="77777777" w:rsidR="002A5FAE" w:rsidRPr="00797AFE" w:rsidRDefault="002A5FAE" w:rsidP="00A81CF6">
            <w:pPr>
              <w:keepNext/>
              <w:ind w:left="993" w:right="82" w:hanging="993"/>
              <w:jc w:val="center"/>
            </w:pPr>
            <w:r w:rsidRPr="00797AFE">
              <w:t>Stage</w:t>
            </w:r>
          </w:p>
        </w:tc>
        <w:tc>
          <w:tcPr>
            <w:tcW w:w="3417" w:type="pct"/>
            <w:gridSpan w:val="2"/>
            <w:tcBorders>
              <w:top w:val="single" w:sz="12" w:space="0" w:color="auto"/>
              <w:left w:val="single" w:sz="4" w:space="0" w:color="auto"/>
              <w:bottom w:val="single" w:sz="12" w:space="0" w:color="auto"/>
            </w:tcBorders>
            <w:shd w:val="clear" w:color="auto" w:fill="C0C0C0"/>
            <w:vAlign w:val="center"/>
          </w:tcPr>
          <w:p w14:paraId="1E99642A" w14:textId="77777777" w:rsidR="002A5FAE" w:rsidRPr="00797AFE" w:rsidRDefault="00A127FB" w:rsidP="00A81CF6">
            <w:pPr>
              <w:keepNext/>
              <w:ind w:left="993" w:right="82" w:hanging="993"/>
              <w:jc w:val="center"/>
            </w:pPr>
            <w:r w:rsidRPr="00797AFE">
              <w:t>Description</w:t>
            </w:r>
          </w:p>
        </w:tc>
        <w:permStart w:id="1774719849" w:edGrp="everyone" w:displacedByCustomXml="next"/>
        <w:sdt>
          <w:sdtPr>
            <w:rPr>
              <w:rFonts w:ascii="Arial" w:hAnsi="Arial" w:cs="Arial"/>
              <w:sz w:val="44"/>
              <w:szCs w:val="44"/>
            </w:rPr>
            <w:id w:val="210221958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7DA46649" w14:textId="77777777" w:rsidR="002A5FAE" w:rsidRPr="00797AFE" w:rsidRDefault="00476196" w:rsidP="00476196">
                <w:pPr>
                  <w:keepNext/>
                  <w:ind w:left="993" w:hanging="993"/>
                </w:pPr>
                <w:r w:rsidRPr="00797AFE">
                  <w:rPr>
                    <w:rFonts w:ascii="Arial" w:hAnsi="Arial" w:cs="Arial"/>
                    <w:sz w:val="44"/>
                    <w:szCs w:val="44"/>
                  </w:rPr>
                  <w:sym w:font="Wingdings" w:char="F0A8"/>
                </w:r>
              </w:p>
            </w:tc>
          </w:sdtContent>
        </w:sdt>
        <w:permEnd w:id="1774719849" w:displacedByCustomXml="prev"/>
      </w:tr>
      <w:tr w:rsidR="002A5FAE" w:rsidRPr="00797AFE" w14:paraId="27548AAA" w14:textId="77777777" w:rsidTr="007C5EE5">
        <w:trPr>
          <w:trHeight w:val="1474"/>
        </w:trPr>
        <w:tc>
          <w:tcPr>
            <w:tcW w:w="583" w:type="pct"/>
            <w:vMerge w:val="restart"/>
            <w:tcBorders>
              <w:top w:val="nil"/>
              <w:left w:val="nil"/>
              <w:right w:val="single" w:sz="12" w:space="0" w:color="auto"/>
            </w:tcBorders>
          </w:tcPr>
          <w:p w14:paraId="20FC4406" w14:textId="77777777" w:rsidR="002A5FAE" w:rsidRPr="00797AFE" w:rsidRDefault="002A5FAE" w:rsidP="00A81CF6">
            <w:pPr>
              <w:ind w:left="993" w:hanging="993"/>
              <w:jc w:val="center"/>
            </w:pPr>
          </w:p>
        </w:tc>
        <w:tc>
          <w:tcPr>
            <w:tcW w:w="665" w:type="pct"/>
            <w:vMerge w:val="restart"/>
            <w:tcBorders>
              <w:top w:val="single" w:sz="12" w:space="0" w:color="auto"/>
              <w:right w:val="single" w:sz="4" w:space="0" w:color="auto"/>
            </w:tcBorders>
            <w:shd w:val="clear" w:color="auto" w:fill="auto"/>
            <w:vAlign w:val="center"/>
          </w:tcPr>
          <w:p w14:paraId="08CA5E12" w14:textId="77777777" w:rsidR="002A5FAE" w:rsidRPr="00797AFE" w:rsidRDefault="002A5FAE" w:rsidP="00A81CF6">
            <w:pPr>
              <w:ind w:right="82"/>
              <w:jc w:val="center"/>
            </w:pPr>
            <w:r w:rsidRPr="00797AFE">
              <w:t>1: Clearing of the site</w:t>
            </w:r>
          </w:p>
        </w:tc>
        <w:tc>
          <w:tcPr>
            <w:tcW w:w="573" w:type="pct"/>
            <w:tcBorders>
              <w:top w:val="single" w:sz="12" w:space="0" w:color="auto"/>
              <w:left w:val="single" w:sz="4" w:space="0" w:color="auto"/>
              <w:bottom w:val="single" w:sz="4" w:space="0" w:color="auto"/>
            </w:tcBorders>
            <w:shd w:val="clear" w:color="auto" w:fill="F2F2F2" w:themeFill="background1" w:themeFillShade="F2"/>
            <w:vAlign w:val="center"/>
          </w:tcPr>
          <w:p w14:paraId="56877B61" w14:textId="77777777" w:rsidR="002A5FAE" w:rsidRPr="00797AFE" w:rsidRDefault="00A127FB" w:rsidP="00A81CF6">
            <w:pPr>
              <w:ind w:right="82"/>
              <w:jc w:val="center"/>
            </w:pPr>
            <w:r w:rsidRPr="00797AFE">
              <w:t>Trades</w:t>
            </w:r>
          </w:p>
        </w:tc>
        <w:tc>
          <w:tcPr>
            <w:tcW w:w="2844" w:type="pct"/>
            <w:tcBorders>
              <w:top w:val="single" w:sz="12" w:space="0" w:color="auto"/>
              <w:left w:val="single" w:sz="4" w:space="0" w:color="auto"/>
              <w:bottom w:val="single" w:sz="4" w:space="0" w:color="auto"/>
            </w:tcBorders>
            <w:shd w:val="clear" w:color="auto" w:fill="auto"/>
            <w:vAlign w:val="center"/>
          </w:tcPr>
          <w:p w14:paraId="269523D6" w14:textId="724D78B0" w:rsidR="002A5FAE" w:rsidRPr="00797AFE" w:rsidRDefault="00EB3DE1" w:rsidP="007C5EE5">
            <w:pPr>
              <w:ind w:right="82"/>
              <w:jc w:val="left"/>
              <w:rPr>
                <w:rFonts w:ascii="Arial" w:hAnsi="Arial" w:cs="Arial"/>
                <w:sz w:val="22"/>
              </w:rPr>
            </w:pPr>
            <w:permStart w:id="2067663094" w:edGrp="everyone"/>
            <w:r>
              <w:rPr>
                <w:rFonts w:ascii="Arial" w:hAnsi="Arial" w:cs="Arial"/>
                <w:sz w:val="22"/>
              </w:rPr>
              <w:t>Depending on the condition of the site, there may be soil testing, site levelling and land clearing undertaken prior to construction.</w:t>
            </w:r>
            <w:r w:rsidR="002E6B4D">
              <w:rPr>
                <w:rFonts w:ascii="Arial" w:hAnsi="Arial" w:cs="Arial"/>
                <w:sz w:val="22"/>
              </w:rPr>
              <w:t xml:space="preserve"> Surveyors</w:t>
            </w:r>
            <w:r>
              <w:rPr>
                <w:rFonts w:ascii="Arial" w:hAnsi="Arial" w:cs="Arial"/>
                <w:sz w:val="22"/>
              </w:rPr>
              <w:t xml:space="preserve"> </w:t>
            </w:r>
            <w:permEnd w:id="2067663094"/>
          </w:p>
        </w:tc>
        <w:tc>
          <w:tcPr>
            <w:tcW w:w="335" w:type="pct"/>
            <w:vMerge w:val="restart"/>
            <w:tcBorders>
              <w:top w:val="nil"/>
              <w:left w:val="single" w:sz="12" w:space="0" w:color="auto"/>
              <w:right w:val="nil"/>
            </w:tcBorders>
          </w:tcPr>
          <w:p w14:paraId="428C9C4A" w14:textId="77777777" w:rsidR="002A5FAE" w:rsidRPr="00797AFE" w:rsidRDefault="002A5FAE" w:rsidP="00A81CF6">
            <w:pPr>
              <w:ind w:left="993" w:hanging="993"/>
            </w:pPr>
          </w:p>
        </w:tc>
      </w:tr>
      <w:tr w:rsidR="002A5FAE" w:rsidRPr="00797AFE" w14:paraId="3C0680D4" w14:textId="77777777" w:rsidTr="007C5EE5">
        <w:trPr>
          <w:trHeight w:val="397"/>
        </w:trPr>
        <w:tc>
          <w:tcPr>
            <w:tcW w:w="583" w:type="pct"/>
            <w:vMerge/>
            <w:tcBorders>
              <w:left w:val="nil"/>
              <w:bottom w:val="nil"/>
              <w:right w:val="single" w:sz="12" w:space="0" w:color="auto"/>
            </w:tcBorders>
          </w:tcPr>
          <w:p w14:paraId="7158760B" w14:textId="77777777" w:rsidR="002A5FAE" w:rsidRPr="00797AFE" w:rsidRDefault="002A5FAE" w:rsidP="00A81CF6">
            <w:pPr>
              <w:ind w:left="993" w:hanging="993"/>
              <w:jc w:val="center"/>
            </w:pPr>
          </w:p>
        </w:tc>
        <w:tc>
          <w:tcPr>
            <w:tcW w:w="665" w:type="pct"/>
            <w:vMerge/>
            <w:tcBorders>
              <w:right w:val="single" w:sz="4" w:space="0" w:color="auto"/>
            </w:tcBorders>
            <w:shd w:val="clear" w:color="auto" w:fill="auto"/>
            <w:vAlign w:val="center"/>
          </w:tcPr>
          <w:p w14:paraId="69B57F7A" w14:textId="77777777" w:rsidR="002A5FAE" w:rsidRPr="00797AFE" w:rsidRDefault="002A5FAE" w:rsidP="00A81CF6">
            <w:pPr>
              <w:ind w:right="82"/>
              <w:jc w:val="center"/>
            </w:pPr>
          </w:p>
        </w:tc>
        <w:tc>
          <w:tcPr>
            <w:tcW w:w="573" w:type="pct"/>
            <w:tcBorders>
              <w:top w:val="single" w:sz="4" w:space="0" w:color="auto"/>
              <w:left w:val="single" w:sz="4" w:space="0" w:color="auto"/>
            </w:tcBorders>
            <w:shd w:val="clear" w:color="auto" w:fill="F2F2F2" w:themeFill="background1" w:themeFillShade="F2"/>
            <w:vAlign w:val="center"/>
          </w:tcPr>
          <w:p w14:paraId="72E85258" w14:textId="77777777" w:rsidR="002A5FAE" w:rsidRPr="00797AFE" w:rsidRDefault="00A127FB" w:rsidP="00A81CF6">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14:paraId="55ABF0CE" w14:textId="7EE2A855" w:rsidR="002A5FAE" w:rsidRPr="00797AFE" w:rsidRDefault="00EB3DE1" w:rsidP="007C5EE5">
            <w:pPr>
              <w:ind w:right="82"/>
              <w:jc w:val="left"/>
              <w:rPr>
                <w:rFonts w:ascii="Arial" w:hAnsi="Arial" w:cs="Arial"/>
                <w:sz w:val="22"/>
              </w:rPr>
            </w:pPr>
            <w:permStart w:id="1484738607" w:edGrp="everyone"/>
            <w:r>
              <w:rPr>
                <w:rFonts w:ascii="Arial" w:hAnsi="Arial" w:cs="Arial"/>
                <w:sz w:val="22"/>
              </w:rPr>
              <w:t xml:space="preserve">Clearing of the site duration can vary between jobs. </w:t>
            </w:r>
            <w:permEnd w:id="1484738607"/>
          </w:p>
        </w:tc>
        <w:tc>
          <w:tcPr>
            <w:tcW w:w="335" w:type="pct"/>
            <w:vMerge/>
            <w:tcBorders>
              <w:left w:val="single" w:sz="12" w:space="0" w:color="auto"/>
              <w:bottom w:val="nil"/>
              <w:right w:val="nil"/>
            </w:tcBorders>
          </w:tcPr>
          <w:p w14:paraId="4041EBF9" w14:textId="77777777" w:rsidR="002A5FAE" w:rsidRPr="00797AFE" w:rsidRDefault="002A5FAE" w:rsidP="00A81CF6">
            <w:pPr>
              <w:ind w:left="993" w:hanging="993"/>
            </w:pPr>
          </w:p>
        </w:tc>
      </w:tr>
      <w:tr w:rsidR="00A127FB" w:rsidRPr="00797AFE" w14:paraId="68575F36" w14:textId="77777777" w:rsidTr="007C5EE5">
        <w:trPr>
          <w:trHeight w:val="1474"/>
        </w:trPr>
        <w:tc>
          <w:tcPr>
            <w:tcW w:w="583" w:type="pct"/>
            <w:vMerge w:val="restart"/>
            <w:tcBorders>
              <w:top w:val="nil"/>
              <w:left w:val="nil"/>
              <w:right w:val="single" w:sz="12" w:space="0" w:color="auto"/>
            </w:tcBorders>
          </w:tcPr>
          <w:p w14:paraId="608928E5" w14:textId="77777777" w:rsidR="00A127FB" w:rsidRPr="00797AFE" w:rsidRDefault="00A127FB" w:rsidP="00A81CF6">
            <w:pPr>
              <w:ind w:left="993" w:hanging="993"/>
              <w:jc w:val="center"/>
            </w:pPr>
          </w:p>
        </w:tc>
        <w:tc>
          <w:tcPr>
            <w:tcW w:w="665" w:type="pct"/>
            <w:vMerge w:val="restart"/>
            <w:tcBorders>
              <w:right w:val="single" w:sz="4" w:space="0" w:color="auto"/>
            </w:tcBorders>
            <w:shd w:val="clear" w:color="auto" w:fill="auto"/>
            <w:vAlign w:val="center"/>
          </w:tcPr>
          <w:p w14:paraId="08F2B7E8" w14:textId="77777777" w:rsidR="00A127FB" w:rsidRPr="00797AFE" w:rsidRDefault="00A127FB" w:rsidP="00A81CF6">
            <w:pPr>
              <w:jc w:val="center"/>
            </w:pPr>
            <w:r w:rsidRPr="00797AFE">
              <w:t>2: Slab or base stage</w:t>
            </w:r>
          </w:p>
        </w:tc>
        <w:tc>
          <w:tcPr>
            <w:tcW w:w="573" w:type="pct"/>
            <w:tcBorders>
              <w:left w:val="single" w:sz="4" w:space="0" w:color="auto"/>
              <w:bottom w:val="single" w:sz="4" w:space="0" w:color="auto"/>
            </w:tcBorders>
            <w:shd w:val="clear" w:color="auto" w:fill="F2F2F2" w:themeFill="background1" w:themeFillShade="F2"/>
            <w:vAlign w:val="center"/>
          </w:tcPr>
          <w:p w14:paraId="6285E32C" w14:textId="77777777" w:rsidR="00A127FB" w:rsidRPr="00797AFE" w:rsidRDefault="00A127FB" w:rsidP="00A81CF6">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14:paraId="4568E90C" w14:textId="200A166C" w:rsidR="00D40D07" w:rsidRPr="00797AFE" w:rsidRDefault="002224DF" w:rsidP="007C5EE5">
            <w:pPr>
              <w:ind w:right="82"/>
              <w:jc w:val="left"/>
              <w:rPr>
                <w:rFonts w:ascii="Arial" w:hAnsi="Arial" w:cs="Arial"/>
                <w:sz w:val="22"/>
              </w:rPr>
            </w:pPr>
            <w:permStart w:id="2061843679" w:edGrp="everyone"/>
            <w:r>
              <w:rPr>
                <w:rFonts w:ascii="Arial" w:hAnsi="Arial" w:cs="Arial"/>
                <w:sz w:val="22"/>
              </w:rPr>
              <w:t>Plumber, concreter</w:t>
            </w:r>
            <w:r w:rsidR="002E6B4D">
              <w:rPr>
                <w:rFonts w:ascii="Arial" w:hAnsi="Arial" w:cs="Arial"/>
                <w:sz w:val="22"/>
              </w:rPr>
              <w:t xml:space="preserve"> and pest control</w:t>
            </w:r>
            <w:r>
              <w:rPr>
                <w:rFonts w:ascii="Arial" w:hAnsi="Arial" w:cs="Arial"/>
                <w:sz w:val="22"/>
              </w:rPr>
              <w:t xml:space="preserve"> </w:t>
            </w:r>
            <w:permEnd w:id="2061843679"/>
          </w:p>
        </w:tc>
        <w:tc>
          <w:tcPr>
            <w:tcW w:w="335" w:type="pct"/>
            <w:vMerge w:val="restart"/>
            <w:tcBorders>
              <w:top w:val="nil"/>
              <w:left w:val="single" w:sz="12" w:space="0" w:color="auto"/>
              <w:right w:val="nil"/>
            </w:tcBorders>
          </w:tcPr>
          <w:p w14:paraId="64C157EF" w14:textId="77777777" w:rsidR="00A127FB" w:rsidRPr="00797AFE" w:rsidRDefault="00A127FB" w:rsidP="00A81CF6">
            <w:pPr>
              <w:ind w:left="993" w:hanging="993"/>
            </w:pPr>
          </w:p>
        </w:tc>
      </w:tr>
      <w:tr w:rsidR="00A127FB" w:rsidRPr="00797AFE" w14:paraId="67818AEC" w14:textId="77777777" w:rsidTr="007C5EE5">
        <w:trPr>
          <w:trHeight w:val="397"/>
        </w:trPr>
        <w:tc>
          <w:tcPr>
            <w:tcW w:w="583" w:type="pct"/>
            <w:vMerge/>
            <w:tcBorders>
              <w:left w:val="nil"/>
              <w:bottom w:val="nil"/>
              <w:right w:val="single" w:sz="12" w:space="0" w:color="auto"/>
            </w:tcBorders>
          </w:tcPr>
          <w:p w14:paraId="7AEC9054" w14:textId="77777777" w:rsidR="00A127FB" w:rsidRPr="00797AFE" w:rsidRDefault="00A127FB" w:rsidP="00A81CF6">
            <w:pPr>
              <w:ind w:left="993" w:hanging="993"/>
              <w:jc w:val="center"/>
            </w:pPr>
          </w:p>
        </w:tc>
        <w:tc>
          <w:tcPr>
            <w:tcW w:w="665" w:type="pct"/>
            <w:vMerge/>
            <w:tcBorders>
              <w:right w:val="single" w:sz="4" w:space="0" w:color="auto"/>
            </w:tcBorders>
            <w:shd w:val="clear" w:color="auto" w:fill="auto"/>
            <w:vAlign w:val="center"/>
          </w:tcPr>
          <w:p w14:paraId="6069CE11" w14:textId="77777777" w:rsidR="00A127FB" w:rsidRPr="00797AFE" w:rsidRDefault="00A127FB" w:rsidP="00A81CF6">
            <w:pPr>
              <w:jc w:val="center"/>
            </w:pPr>
          </w:p>
        </w:tc>
        <w:tc>
          <w:tcPr>
            <w:tcW w:w="573" w:type="pct"/>
            <w:tcBorders>
              <w:top w:val="single" w:sz="4" w:space="0" w:color="auto"/>
              <w:left w:val="single" w:sz="4" w:space="0" w:color="auto"/>
            </w:tcBorders>
            <w:shd w:val="clear" w:color="auto" w:fill="F2F2F2" w:themeFill="background1" w:themeFillShade="F2"/>
            <w:vAlign w:val="center"/>
          </w:tcPr>
          <w:p w14:paraId="56133D36" w14:textId="77777777" w:rsidR="00A127FB" w:rsidRPr="00797AFE" w:rsidRDefault="00A127FB" w:rsidP="00A81CF6">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14:paraId="3B20350E" w14:textId="3B2C0367" w:rsidR="00A127FB" w:rsidRPr="00797AFE" w:rsidRDefault="00EB3DE1" w:rsidP="007C5EE5">
            <w:pPr>
              <w:ind w:right="82"/>
              <w:jc w:val="left"/>
              <w:rPr>
                <w:rFonts w:ascii="Arial" w:hAnsi="Arial" w:cs="Arial"/>
                <w:sz w:val="22"/>
              </w:rPr>
            </w:pPr>
            <w:permStart w:id="619538966" w:edGrp="everyone"/>
            <w:r>
              <w:rPr>
                <w:rFonts w:ascii="Arial" w:hAnsi="Arial" w:cs="Arial"/>
                <w:sz w:val="22"/>
              </w:rPr>
              <w:t>Slab stage can approximately take 1-2 weeks.</w:t>
            </w:r>
            <w:permEnd w:id="619538966"/>
          </w:p>
        </w:tc>
        <w:tc>
          <w:tcPr>
            <w:tcW w:w="335" w:type="pct"/>
            <w:vMerge/>
            <w:tcBorders>
              <w:left w:val="single" w:sz="12" w:space="0" w:color="auto"/>
              <w:bottom w:val="nil"/>
              <w:right w:val="nil"/>
            </w:tcBorders>
          </w:tcPr>
          <w:p w14:paraId="5DA03E43" w14:textId="77777777" w:rsidR="00A127FB" w:rsidRPr="00797AFE" w:rsidRDefault="00A127FB" w:rsidP="00A81CF6">
            <w:pPr>
              <w:ind w:left="993" w:hanging="993"/>
            </w:pPr>
          </w:p>
        </w:tc>
      </w:tr>
      <w:tr w:rsidR="00A127FB" w:rsidRPr="00797AFE" w14:paraId="6418E2F0" w14:textId="77777777" w:rsidTr="007C5EE5">
        <w:trPr>
          <w:trHeight w:val="1474"/>
        </w:trPr>
        <w:tc>
          <w:tcPr>
            <w:tcW w:w="583" w:type="pct"/>
            <w:vMerge w:val="restart"/>
            <w:tcBorders>
              <w:top w:val="nil"/>
              <w:left w:val="nil"/>
              <w:right w:val="single" w:sz="12" w:space="0" w:color="auto"/>
            </w:tcBorders>
          </w:tcPr>
          <w:p w14:paraId="6FBB5FDD" w14:textId="77777777" w:rsidR="00A127FB" w:rsidRPr="00797AFE" w:rsidRDefault="00A127FB" w:rsidP="00A81CF6">
            <w:pPr>
              <w:ind w:left="993" w:hanging="993"/>
              <w:jc w:val="center"/>
            </w:pPr>
          </w:p>
        </w:tc>
        <w:tc>
          <w:tcPr>
            <w:tcW w:w="665" w:type="pct"/>
            <w:vMerge w:val="restart"/>
            <w:tcBorders>
              <w:right w:val="single" w:sz="4" w:space="0" w:color="auto"/>
            </w:tcBorders>
            <w:shd w:val="clear" w:color="auto" w:fill="auto"/>
            <w:vAlign w:val="center"/>
          </w:tcPr>
          <w:p w14:paraId="0259A337" w14:textId="77777777" w:rsidR="00A127FB" w:rsidRPr="00797AFE" w:rsidRDefault="00A127FB" w:rsidP="00A81CF6">
            <w:pPr>
              <w:jc w:val="center"/>
            </w:pPr>
            <w:r w:rsidRPr="00797AFE">
              <w:t>3: Frame stage</w:t>
            </w:r>
          </w:p>
        </w:tc>
        <w:tc>
          <w:tcPr>
            <w:tcW w:w="573" w:type="pct"/>
            <w:tcBorders>
              <w:left w:val="single" w:sz="4" w:space="0" w:color="auto"/>
              <w:bottom w:val="single" w:sz="4" w:space="0" w:color="auto"/>
            </w:tcBorders>
            <w:shd w:val="clear" w:color="auto" w:fill="F2F2F2" w:themeFill="background1" w:themeFillShade="F2"/>
            <w:vAlign w:val="center"/>
          </w:tcPr>
          <w:p w14:paraId="43D72742" w14:textId="77777777" w:rsidR="00A127FB" w:rsidRPr="00797AFE" w:rsidRDefault="00A127FB" w:rsidP="00A81CF6">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14:paraId="3009E440" w14:textId="6F6C70EB" w:rsidR="00D40D07" w:rsidRPr="00797AFE" w:rsidRDefault="00F32639" w:rsidP="007C5EE5">
            <w:pPr>
              <w:ind w:left="27" w:right="82"/>
              <w:jc w:val="left"/>
              <w:rPr>
                <w:rFonts w:ascii="Arial" w:hAnsi="Arial" w:cs="Arial"/>
                <w:sz w:val="22"/>
              </w:rPr>
            </w:pPr>
            <w:permStart w:id="704466649" w:edGrp="everyone"/>
            <w:r>
              <w:rPr>
                <w:rFonts w:ascii="Arial" w:hAnsi="Arial" w:cs="Arial"/>
                <w:sz w:val="22"/>
              </w:rPr>
              <w:t>Plumber, Carpenter</w:t>
            </w:r>
            <w:permEnd w:id="704466649"/>
          </w:p>
        </w:tc>
        <w:tc>
          <w:tcPr>
            <w:tcW w:w="335" w:type="pct"/>
            <w:vMerge w:val="restart"/>
            <w:tcBorders>
              <w:top w:val="nil"/>
              <w:left w:val="single" w:sz="12" w:space="0" w:color="auto"/>
              <w:right w:val="nil"/>
            </w:tcBorders>
          </w:tcPr>
          <w:p w14:paraId="06862A7E" w14:textId="77777777" w:rsidR="00A127FB" w:rsidRPr="00797AFE" w:rsidRDefault="00A127FB" w:rsidP="00A81CF6">
            <w:pPr>
              <w:ind w:left="993" w:hanging="993"/>
            </w:pPr>
          </w:p>
        </w:tc>
      </w:tr>
      <w:tr w:rsidR="00A127FB" w:rsidRPr="00797AFE" w14:paraId="76092597" w14:textId="77777777" w:rsidTr="007C5EE5">
        <w:trPr>
          <w:trHeight w:val="397"/>
        </w:trPr>
        <w:tc>
          <w:tcPr>
            <w:tcW w:w="583" w:type="pct"/>
            <w:vMerge/>
            <w:tcBorders>
              <w:left w:val="nil"/>
              <w:bottom w:val="nil"/>
              <w:right w:val="single" w:sz="12" w:space="0" w:color="auto"/>
            </w:tcBorders>
          </w:tcPr>
          <w:p w14:paraId="29C6EFC0" w14:textId="77777777" w:rsidR="00A127FB" w:rsidRPr="00797AFE" w:rsidRDefault="00A127FB" w:rsidP="00A81CF6">
            <w:pPr>
              <w:ind w:left="993" w:hanging="993"/>
              <w:jc w:val="center"/>
            </w:pPr>
          </w:p>
        </w:tc>
        <w:tc>
          <w:tcPr>
            <w:tcW w:w="665" w:type="pct"/>
            <w:vMerge/>
            <w:tcBorders>
              <w:right w:val="single" w:sz="4" w:space="0" w:color="auto"/>
            </w:tcBorders>
            <w:shd w:val="clear" w:color="auto" w:fill="auto"/>
            <w:vAlign w:val="center"/>
          </w:tcPr>
          <w:p w14:paraId="4FE85511" w14:textId="77777777" w:rsidR="00A127FB" w:rsidRPr="00797AFE" w:rsidRDefault="00A127FB" w:rsidP="00A81CF6">
            <w:pPr>
              <w:jc w:val="center"/>
            </w:pPr>
          </w:p>
        </w:tc>
        <w:tc>
          <w:tcPr>
            <w:tcW w:w="573" w:type="pct"/>
            <w:tcBorders>
              <w:top w:val="single" w:sz="4" w:space="0" w:color="auto"/>
              <w:left w:val="single" w:sz="4" w:space="0" w:color="auto"/>
            </w:tcBorders>
            <w:shd w:val="clear" w:color="auto" w:fill="F2F2F2" w:themeFill="background1" w:themeFillShade="F2"/>
            <w:vAlign w:val="center"/>
          </w:tcPr>
          <w:p w14:paraId="1F144F7C" w14:textId="77777777" w:rsidR="00A127FB" w:rsidRPr="00797AFE" w:rsidRDefault="00A127FB" w:rsidP="00A81CF6">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14:paraId="693A0782" w14:textId="76D04EB5" w:rsidR="00A127FB" w:rsidRPr="00797AFE" w:rsidRDefault="00EB3DE1" w:rsidP="007C5EE5">
            <w:pPr>
              <w:ind w:left="27" w:right="82"/>
              <w:jc w:val="left"/>
              <w:rPr>
                <w:rFonts w:ascii="Arial" w:hAnsi="Arial" w:cs="Arial"/>
                <w:sz w:val="22"/>
              </w:rPr>
            </w:pPr>
            <w:permStart w:id="365066188" w:edGrp="everyone"/>
            <w:r>
              <w:rPr>
                <w:rFonts w:ascii="Arial" w:hAnsi="Arial" w:cs="Arial"/>
                <w:sz w:val="22"/>
              </w:rPr>
              <w:t>Frame stage can approximately take 3-4 weeks.</w:t>
            </w:r>
            <w:permEnd w:id="365066188"/>
          </w:p>
        </w:tc>
        <w:tc>
          <w:tcPr>
            <w:tcW w:w="335" w:type="pct"/>
            <w:vMerge/>
            <w:tcBorders>
              <w:left w:val="single" w:sz="12" w:space="0" w:color="auto"/>
              <w:bottom w:val="nil"/>
              <w:right w:val="nil"/>
            </w:tcBorders>
          </w:tcPr>
          <w:p w14:paraId="723F00A8" w14:textId="77777777" w:rsidR="00A127FB" w:rsidRPr="00797AFE" w:rsidRDefault="00A127FB" w:rsidP="00A81CF6">
            <w:pPr>
              <w:ind w:left="993" w:hanging="993"/>
            </w:pPr>
          </w:p>
        </w:tc>
      </w:tr>
      <w:tr w:rsidR="00A127FB" w:rsidRPr="00797AFE" w14:paraId="3C67BDA0" w14:textId="77777777" w:rsidTr="007C5EE5">
        <w:trPr>
          <w:trHeight w:val="1474"/>
        </w:trPr>
        <w:tc>
          <w:tcPr>
            <w:tcW w:w="583" w:type="pct"/>
            <w:vMerge w:val="restart"/>
            <w:tcBorders>
              <w:top w:val="nil"/>
              <w:left w:val="nil"/>
              <w:right w:val="single" w:sz="12" w:space="0" w:color="auto"/>
            </w:tcBorders>
          </w:tcPr>
          <w:p w14:paraId="57F3F5BC" w14:textId="77777777" w:rsidR="00A127FB" w:rsidRPr="00797AFE" w:rsidRDefault="00A127FB" w:rsidP="00A81CF6">
            <w:pPr>
              <w:ind w:left="993" w:hanging="993"/>
              <w:jc w:val="center"/>
            </w:pPr>
          </w:p>
        </w:tc>
        <w:tc>
          <w:tcPr>
            <w:tcW w:w="665" w:type="pct"/>
            <w:vMerge w:val="restart"/>
            <w:tcBorders>
              <w:right w:val="single" w:sz="4" w:space="0" w:color="auto"/>
            </w:tcBorders>
            <w:shd w:val="clear" w:color="auto" w:fill="auto"/>
            <w:vAlign w:val="center"/>
          </w:tcPr>
          <w:p w14:paraId="45270C15" w14:textId="77777777" w:rsidR="00A127FB" w:rsidRPr="00797AFE" w:rsidRDefault="00A127FB" w:rsidP="00A81CF6">
            <w:pPr>
              <w:jc w:val="center"/>
            </w:pPr>
            <w:r w:rsidRPr="00797AFE">
              <w:t>4: Lockup stage</w:t>
            </w:r>
          </w:p>
        </w:tc>
        <w:tc>
          <w:tcPr>
            <w:tcW w:w="573" w:type="pct"/>
            <w:tcBorders>
              <w:left w:val="single" w:sz="4" w:space="0" w:color="auto"/>
              <w:bottom w:val="single" w:sz="4" w:space="0" w:color="auto"/>
            </w:tcBorders>
            <w:shd w:val="clear" w:color="auto" w:fill="F2F2F2" w:themeFill="background1" w:themeFillShade="F2"/>
            <w:vAlign w:val="center"/>
          </w:tcPr>
          <w:p w14:paraId="060752DB" w14:textId="77777777" w:rsidR="00A127FB" w:rsidRPr="00797AFE" w:rsidRDefault="00A127FB" w:rsidP="00A81CF6">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14:paraId="62024B23" w14:textId="2680BB3D" w:rsidR="00D40D07" w:rsidRPr="00797AFE" w:rsidRDefault="00F32639" w:rsidP="007C5EE5">
            <w:pPr>
              <w:ind w:left="27" w:right="82"/>
              <w:jc w:val="left"/>
              <w:rPr>
                <w:rFonts w:ascii="Arial" w:hAnsi="Arial" w:cs="Arial"/>
                <w:sz w:val="22"/>
              </w:rPr>
            </w:pPr>
            <w:permStart w:id="1204581218" w:edGrp="everyone"/>
            <w:r>
              <w:rPr>
                <w:rFonts w:ascii="Arial" w:hAnsi="Arial" w:cs="Arial"/>
                <w:sz w:val="22"/>
              </w:rPr>
              <w:t xml:space="preserve">Roofer, Bricklayer, Plasterer </w:t>
            </w:r>
            <w:permEnd w:id="1204581218"/>
          </w:p>
        </w:tc>
        <w:tc>
          <w:tcPr>
            <w:tcW w:w="335" w:type="pct"/>
            <w:vMerge w:val="restart"/>
            <w:tcBorders>
              <w:top w:val="nil"/>
              <w:left w:val="single" w:sz="12" w:space="0" w:color="auto"/>
              <w:right w:val="nil"/>
            </w:tcBorders>
          </w:tcPr>
          <w:p w14:paraId="0D0964AB" w14:textId="77777777" w:rsidR="00A127FB" w:rsidRPr="00797AFE" w:rsidRDefault="00A127FB" w:rsidP="00A81CF6">
            <w:pPr>
              <w:ind w:left="993" w:hanging="993"/>
            </w:pPr>
          </w:p>
        </w:tc>
      </w:tr>
      <w:tr w:rsidR="00A127FB" w:rsidRPr="00797AFE" w14:paraId="14031DB2" w14:textId="77777777" w:rsidTr="007C5EE5">
        <w:trPr>
          <w:trHeight w:val="397"/>
        </w:trPr>
        <w:tc>
          <w:tcPr>
            <w:tcW w:w="583" w:type="pct"/>
            <w:vMerge/>
            <w:tcBorders>
              <w:left w:val="nil"/>
              <w:bottom w:val="nil"/>
              <w:right w:val="single" w:sz="12" w:space="0" w:color="auto"/>
            </w:tcBorders>
          </w:tcPr>
          <w:p w14:paraId="72E2843B" w14:textId="77777777" w:rsidR="00A127FB" w:rsidRPr="00797AFE" w:rsidRDefault="00A127FB" w:rsidP="00A81CF6">
            <w:pPr>
              <w:ind w:left="993" w:hanging="993"/>
              <w:jc w:val="center"/>
            </w:pPr>
          </w:p>
        </w:tc>
        <w:tc>
          <w:tcPr>
            <w:tcW w:w="665" w:type="pct"/>
            <w:vMerge/>
            <w:tcBorders>
              <w:right w:val="single" w:sz="4" w:space="0" w:color="auto"/>
            </w:tcBorders>
            <w:shd w:val="clear" w:color="auto" w:fill="auto"/>
            <w:vAlign w:val="center"/>
          </w:tcPr>
          <w:p w14:paraId="76F7B4DB" w14:textId="77777777" w:rsidR="00A127FB" w:rsidRPr="00797AFE" w:rsidRDefault="00A127FB" w:rsidP="00A81CF6">
            <w:pPr>
              <w:jc w:val="center"/>
            </w:pPr>
          </w:p>
        </w:tc>
        <w:tc>
          <w:tcPr>
            <w:tcW w:w="573" w:type="pct"/>
            <w:tcBorders>
              <w:top w:val="single" w:sz="4" w:space="0" w:color="auto"/>
              <w:left w:val="single" w:sz="4" w:space="0" w:color="auto"/>
            </w:tcBorders>
            <w:shd w:val="clear" w:color="auto" w:fill="F2F2F2" w:themeFill="background1" w:themeFillShade="F2"/>
            <w:vAlign w:val="center"/>
          </w:tcPr>
          <w:p w14:paraId="17E22548" w14:textId="77777777" w:rsidR="00A127FB" w:rsidRPr="00797AFE" w:rsidRDefault="00A127FB" w:rsidP="00A81CF6">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14:paraId="59BCE809" w14:textId="1A263E3A" w:rsidR="00A127FB" w:rsidRPr="00797AFE" w:rsidRDefault="00EB3DE1" w:rsidP="007C5EE5">
            <w:pPr>
              <w:ind w:left="27" w:right="82"/>
              <w:jc w:val="left"/>
              <w:rPr>
                <w:rFonts w:ascii="Arial" w:hAnsi="Arial" w:cs="Arial"/>
                <w:sz w:val="22"/>
              </w:rPr>
            </w:pPr>
            <w:permStart w:id="2070682394" w:edGrp="everyone"/>
            <w:r>
              <w:rPr>
                <w:rFonts w:ascii="Arial" w:hAnsi="Arial" w:cs="Arial"/>
                <w:sz w:val="22"/>
              </w:rPr>
              <w:t>Lockup stage can approximately take 4 weeks.</w:t>
            </w:r>
            <w:permEnd w:id="2070682394"/>
          </w:p>
        </w:tc>
        <w:tc>
          <w:tcPr>
            <w:tcW w:w="335" w:type="pct"/>
            <w:vMerge/>
            <w:tcBorders>
              <w:left w:val="single" w:sz="12" w:space="0" w:color="auto"/>
              <w:bottom w:val="nil"/>
              <w:right w:val="nil"/>
            </w:tcBorders>
          </w:tcPr>
          <w:p w14:paraId="3F1E99E8" w14:textId="77777777" w:rsidR="00A127FB" w:rsidRPr="00797AFE" w:rsidRDefault="00A127FB" w:rsidP="00A81CF6">
            <w:pPr>
              <w:ind w:left="993" w:hanging="993"/>
            </w:pPr>
          </w:p>
        </w:tc>
      </w:tr>
      <w:tr w:rsidR="00A127FB" w:rsidRPr="00797AFE" w14:paraId="58255DE1" w14:textId="77777777" w:rsidTr="007C5EE5">
        <w:trPr>
          <w:trHeight w:val="1474"/>
        </w:trPr>
        <w:tc>
          <w:tcPr>
            <w:tcW w:w="583" w:type="pct"/>
            <w:vMerge w:val="restart"/>
            <w:tcBorders>
              <w:top w:val="nil"/>
              <w:left w:val="nil"/>
              <w:right w:val="single" w:sz="12" w:space="0" w:color="auto"/>
            </w:tcBorders>
          </w:tcPr>
          <w:p w14:paraId="5696E2EB" w14:textId="77777777" w:rsidR="00A127FB" w:rsidRPr="00797AFE" w:rsidRDefault="00A127FB" w:rsidP="00A81CF6">
            <w:pPr>
              <w:ind w:left="993" w:hanging="993"/>
              <w:jc w:val="center"/>
            </w:pPr>
          </w:p>
        </w:tc>
        <w:tc>
          <w:tcPr>
            <w:tcW w:w="665" w:type="pct"/>
            <w:vMerge w:val="restart"/>
            <w:tcBorders>
              <w:right w:val="single" w:sz="4" w:space="0" w:color="auto"/>
            </w:tcBorders>
            <w:shd w:val="clear" w:color="auto" w:fill="auto"/>
            <w:vAlign w:val="center"/>
          </w:tcPr>
          <w:p w14:paraId="758C467B" w14:textId="77777777" w:rsidR="00A127FB" w:rsidRPr="00797AFE" w:rsidRDefault="00A127FB" w:rsidP="00A81CF6">
            <w:pPr>
              <w:jc w:val="center"/>
            </w:pPr>
            <w:r w:rsidRPr="00797AFE">
              <w:t>5: Fit-out or fixing stage</w:t>
            </w:r>
          </w:p>
        </w:tc>
        <w:tc>
          <w:tcPr>
            <w:tcW w:w="573" w:type="pct"/>
            <w:tcBorders>
              <w:left w:val="single" w:sz="4" w:space="0" w:color="auto"/>
              <w:bottom w:val="single" w:sz="4" w:space="0" w:color="auto"/>
            </w:tcBorders>
            <w:shd w:val="clear" w:color="auto" w:fill="F2F2F2" w:themeFill="background1" w:themeFillShade="F2"/>
            <w:vAlign w:val="center"/>
          </w:tcPr>
          <w:p w14:paraId="2178D937" w14:textId="77777777" w:rsidR="00A127FB" w:rsidRPr="00797AFE" w:rsidRDefault="00A127FB" w:rsidP="00A81CF6">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14:paraId="3431E8A0" w14:textId="49D5761F" w:rsidR="00D40D07" w:rsidRPr="00797AFE" w:rsidRDefault="00F32639" w:rsidP="007C5EE5">
            <w:pPr>
              <w:ind w:left="27" w:right="82"/>
              <w:jc w:val="left"/>
              <w:rPr>
                <w:rFonts w:ascii="Arial" w:hAnsi="Arial" w:cs="Arial"/>
                <w:sz w:val="22"/>
              </w:rPr>
            </w:pPr>
            <w:permStart w:id="1861695227" w:edGrp="everyone"/>
            <w:r>
              <w:rPr>
                <w:rFonts w:ascii="Arial" w:hAnsi="Arial" w:cs="Arial"/>
                <w:sz w:val="22"/>
              </w:rPr>
              <w:t xml:space="preserve">Carpenter, Tiler, Plumber, Cabinet Makers and Electrician.  </w:t>
            </w:r>
            <w:permEnd w:id="1861695227"/>
          </w:p>
        </w:tc>
        <w:tc>
          <w:tcPr>
            <w:tcW w:w="335" w:type="pct"/>
            <w:vMerge w:val="restart"/>
            <w:tcBorders>
              <w:top w:val="nil"/>
              <w:left w:val="single" w:sz="12" w:space="0" w:color="auto"/>
              <w:right w:val="nil"/>
            </w:tcBorders>
          </w:tcPr>
          <w:p w14:paraId="79B60D33" w14:textId="77777777" w:rsidR="00A127FB" w:rsidRPr="00797AFE" w:rsidRDefault="00A127FB" w:rsidP="00A81CF6">
            <w:pPr>
              <w:ind w:left="993" w:hanging="993"/>
            </w:pPr>
          </w:p>
        </w:tc>
      </w:tr>
      <w:tr w:rsidR="00A127FB" w:rsidRPr="00797AFE" w14:paraId="1857E2BA" w14:textId="77777777" w:rsidTr="007C5EE5">
        <w:trPr>
          <w:trHeight w:val="397"/>
        </w:trPr>
        <w:tc>
          <w:tcPr>
            <w:tcW w:w="583" w:type="pct"/>
            <w:vMerge/>
            <w:tcBorders>
              <w:left w:val="nil"/>
              <w:bottom w:val="nil"/>
              <w:right w:val="single" w:sz="12" w:space="0" w:color="auto"/>
            </w:tcBorders>
          </w:tcPr>
          <w:p w14:paraId="2C8F606C" w14:textId="77777777" w:rsidR="00A127FB" w:rsidRPr="00797AFE" w:rsidRDefault="00A127FB" w:rsidP="00A81CF6">
            <w:pPr>
              <w:ind w:left="993" w:hanging="993"/>
              <w:jc w:val="center"/>
            </w:pPr>
          </w:p>
        </w:tc>
        <w:tc>
          <w:tcPr>
            <w:tcW w:w="665" w:type="pct"/>
            <w:vMerge/>
            <w:tcBorders>
              <w:right w:val="single" w:sz="4" w:space="0" w:color="auto"/>
            </w:tcBorders>
            <w:shd w:val="clear" w:color="auto" w:fill="auto"/>
            <w:vAlign w:val="center"/>
          </w:tcPr>
          <w:p w14:paraId="1372E75A" w14:textId="77777777" w:rsidR="00A127FB" w:rsidRPr="00797AFE" w:rsidRDefault="00A127FB" w:rsidP="00A81CF6">
            <w:pPr>
              <w:jc w:val="center"/>
            </w:pPr>
          </w:p>
        </w:tc>
        <w:tc>
          <w:tcPr>
            <w:tcW w:w="573" w:type="pct"/>
            <w:tcBorders>
              <w:top w:val="single" w:sz="4" w:space="0" w:color="auto"/>
              <w:left w:val="single" w:sz="4" w:space="0" w:color="auto"/>
            </w:tcBorders>
            <w:shd w:val="clear" w:color="auto" w:fill="F2F2F2" w:themeFill="background1" w:themeFillShade="F2"/>
            <w:vAlign w:val="center"/>
          </w:tcPr>
          <w:p w14:paraId="3A22328D" w14:textId="77777777" w:rsidR="00A127FB" w:rsidRPr="00797AFE" w:rsidRDefault="00A127FB" w:rsidP="00A81CF6">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14:paraId="4CFA104E" w14:textId="2A81E7BB" w:rsidR="00A127FB" w:rsidRPr="00797AFE" w:rsidRDefault="00EB3DE1" w:rsidP="007C5EE5">
            <w:pPr>
              <w:ind w:left="27" w:right="82"/>
              <w:jc w:val="left"/>
              <w:rPr>
                <w:rFonts w:ascii="Arial" w:hAnsi="Arial" w:cs="Arial"/>
                <w:sz w:val="22"/>
              </w:rPr>
            </w:pPr>
            <w:permStart w:id="53819021" w:edGrp="everyone"/>
            <w:r>
              <w:rPr>
                <w:rFonts w:ascii="Arial" w:hAnsi="Arial" w:cs="Arial"/>
                <w:sz w:val="22"/>
              </w:rPr>
              <w:t>Fixing stage can approximately take 5-6 weeks.</w:t>
            </w:r>
            <w:permEnd w:id="53819021"/>
          </w:p>
        </w:tc>
        <w:tc>
          <w:tcPr>
            <w:tcW w:w="335" w:type="pct"/>
            <w:vMerge/>
            <w:tcBorders>
              <w:left w:val="single" w:sz="12" w:space="0" w:color="auto"/>
              <w:bottom w:val="nil"/>
              <w:right w:val="nil"/>
            </w:tcBorders>
          </w:tcPr>
          <w:p w14:paraId="30506C4F" w14:textId="77777777" w:rsidR="00A127FB" w:rsidRPr="00797AFE" w:rsidRDefault="00A127FB" w:rsidP="00A81CF6">
            <w:pPr>
              <w:ind w:left="993" w:hanging="993"/>
            </w:pPr>
          </w:p>
        </w:tc>
      </w:tr>
      <w:tr w:rsidR="00A127FB" w:rsidRPr="00797AFE" w14:paraId="63458DE4" w14:textId="77777777" w:rsidTr="007C5EE5">
        <w:trPr>
          <w:trHeight w:val="1474"/>
        </w:trPr>
        <w:tc>
          <w:tcPr>
            <w:tcW w:w="583" w:type="pct"/>
            <w:vMerge w:val="restart"/>
            <w:tcBorders>
              <w:top w:val="nil"/>
              <w:left w:val="nil"/>
              <w:right w:val="single" w:sz="12" w:space="0" w:color="auto"/>
            </w:tcBorders>
          </w:tcPr>
          <w:p w14:paraId="7EA1ACBE" w14:textId="77777777" w:rsidR="00A127FB" w:rsidRPr="00797AFE" w:rsidRDefault="00A127FB" w:rsidP="00A81CF6">
            <w:pPr>
              <w:ind w:left="993" w:hanging="993"/>
              <w:jc w:val="center"/>
            </w:pPr>
          </w:p>
        </w:tc>
        <w:tc>
          <w:tcPr>
            <w:tcW w:w="665" w:type="pct"/>
            <w:vMerge w:val="restart"/>
            <w:tcBorders>
              <w:right w:val="single" w:sz="4" w:space="0" w:color="auto"/>
            </w:tcBorders>
            <w:shd w:val="clear" w:color="auto" w:fill="auto"/>
            <w:vAlign w:val="center"/>
          </w:tcPr>
          <w:p w14:paraId="1B6CF78D" w14:textId="77777777" w:rsidR="00A127FB" w:rsidRPr="00797AFE" w:rsidRDefault="00A127FB" w:rsidP="00A81CF6">
            <w:pPr>
              <w:jc w:val="center"/>
            </w:pPr>
            <w:r w:rsidRPr="00797AFE">
              <w:t>6: Practical completion stage</w:t>
            </w:r>
          </w:p>
        </w:tc>
        <w:tc>
          <w:tcPr>
            <w:tcW w:w="573" w:type="pct"/>
            <w:tcBorders>
              <w:left w:val="single" w:sz="4" w:space="0" w:color="auto"/>
              <w:bottom w:val="single" w:sz="4" w:space="0" w:color="auto"/>
            </w:tcBorders>
            <w:shd w:val="clear" w:color="auto" w:fill="F2F2F2" w:themeFill="background1" w:themeFillShade="F2"/>
            <w:vAlign w:val="center"/>
          </w:tcPr>
          <w:p w14:paraId="3E619FE2" w14:textId="77777777" w:rsidR="00A127FB" w:rsidRPr="00797AFE" w:rsidRDefault="00A127FB" w:rsidP="00A81CF6">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14:paraId="423F7BC4" w14:textId="45F96530" w:rsidR="00D40D07" w:rsidRPr="00797AFE" w:rsidRDefault="00EB3DE1" w:rsidP="007C5EE5">
            <w:pPr>
              <w:ind w:left="27" w:right="82"/>
              <w:jc w:val="left"/>
              <w:rPr>
                <w:rFonts w:ascii="Arial" w:hAnsi="Arial" w:cs="Arial"/>
                <w:sz w:val="22"/>
              </w:rPr>
            </w:pPr>
            <w:permStart w:id="1076638537" w:edGrp="everyone"/>
            <w:r>
              <w:rPr>
                <w:rFonts w:ascii="Arial" w:hAnsi="Arial" w:cs="Arial"/>
                <w:sz w:val="22"/>
              </w:rPr>
              <w:t>Painters</w:t>
            </w:r>
            <w:r w:rsidR="00F32639">
              <w:rPr>
                <w:rFonts w:ascii="Arial" w:hAnsi="Arial" w:cs="Arial"/>
                <w:sz w:val="22"/>
              </w:rPr>
              <w:t>, Insulation, Electrician, Plumber and Landscaper (If needed)</w:t>
            </w:r>
            <w:r>
              <w:rPr>
                <w:rFonts w:ascii="Arial" w:hAnsi="Arial" w:cs="Arial"/>
                <w:sz w:val="22"/>
              </w:rPr>
              <w:t xml:space="preserve"> </w:t>
            </w:r>
            <w:permEnd w:id="1076638537"/>
          </w:p>
        </w:tc>
        <w:tc>
          <w:tcPr>
            <w:tcW w:w="335" w:type="pct"/>
            <w:vMerge w:val="restart"/>
            <w:tcBorders>
              <w:top w:val="nil"/>
              <w:left w:val="single" w:sz="12" w:space="0" w:color="auto"/>
              <w:right w:val="nil"/>
            </w:tcBorders>
          </w:tcPr>
          <w:p w14:paraId="187BDFCE" w14:textId="77777777" w:rsidR="00A127FB" w:rsidRPr="00797AFE" w:rsidRDefault="00A127FB" w:rsidP="00A81CF6">
            <w:pPr>
              <w:ind w:left="993" w:hanging="993"/>
            </w:pPr>
          </w:p>
        </w:tc>
      </w:tr>
      <w:tr w:rsidR="00A127FB" w:rsidRPr="00797AFE" w14:paraId="15585837" w14:textId="77777777" w:rsidTr="007C5EE5">
        <w:trPr>
          <w:trHeight w:val="397"/>
        </w:trPr>
        <w:tc>
          <w:tcPr>
            <w:tcW w:w="583" w:type="pct"/>
            <w:vMerge/>
            <w:tcBorders>
              <w:left w:val="nil"/>
              <w:bottom w:val="nil"/>
              <w:right w:val="single" w:sz="12" w:space="0" w:color="auto"/>
            </w:tcBorders>
          </w:tcPr>
          <w:p w14:paraId="7E615C89" w14:textId="77777777" w:rsidR="00A127FB" w:rsidRPr="00797AFE" w:rsidRDefault="00A127FB" w:rsidP="00A81CF6">
            <w:pPr>
              <w:ind w:left="993" w:hanging="993"/>
              <w:jc w:val="center"/>
            </w:pPr>
          </w:p>
        </w:tc>
        <w:tc>
          <w:tcPr>
            <w:tcW w:w="665" w:type="pct"/>
            <w:vMerge/>
            <w:tcBorders>
              <w:right w:val="single" w:sz="4" w:space="0" w:color="auto"/>
            </w:tcBorders>
            <w:shd w:val="clear" w:color="auto" w:fill="auto"/>
            <w:vAlign w:val="center"/>
          </w:tcPr>
          <w:p w14:paraId="7827E582" w14:textId="77777777" w:rsidR="00A127FB" w:rsidRPr="00797AFE" w:rsidRDefault="00A127FB" w:rsidP="00A81CF6">
            <w:pPr>
              <w:jc w:val="center"/>
            </w:pPr>
          </w:p>
        </w:tc>
        <w:tc>
          <w:tcPr>
            <w:tcW w:w="573" w:type="pct"/>
            <w:tcBorders>
              <w:top w:val="single" w:sz="4" w:space="0" w:color="auto"/>
              <w:left w:val="single" w:sz="4" w:space="0" w:color="auto"/>
            </w:tcBorders>
            <w:shd w:val="clear" w:color="auto" w:fill="F2F2F2" w:themeFill="background1" w:themeFillShade="F2"/>
            <w:vAlign w:val="center"/>
          </w:tcPr>
          <w:p w14:paraId="2D9CA23D" w14:textId="77777777" w:rsidR="00A127FB" w:rsidRPr="00797AFE" w:rsidRDefault="00A127FB" w:rsidP="00A81CF6">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14:paraId="6D08DB4B" w14:textId="0E706168" w:rsidR="00A127FB" w:rsidRPr="00797AFE" w:rsidRDefault="00EB3DE1" w:rsidP="007C5EE5">
            <w:pPr>
              <w:ind w:left="27" w:right="82"/>
              <w:jc w:val="left"/>
              <w:rPr>
                <w:rFonts w:ascii="Arial" w:hAnsi="Arial" w:cs="Arial"/>
                <w:sz w:val="22"/>
              </w:rPr>
            </w:pPr>
            <w:permStart w:id="1544167100" w:edGrp="everyone"/>
            <w:r>
              <w:rPr>
                <w:rFonts w:ascii="Arial" w:hAnsi="Arial" w:cs="Arial"/>
                <w:sz w:val="22"/>
              </w:rPr>
              <w:t xml:space="preserve">Practical completion can approximately take 7-8 weeks. </w:t>
            </w:r>
            <w:permEnd w:id="1544167100"/>
          </w:p>
        </w:tc>
        <w:tc>
          <w:tcPr>
            <w:tcW w:w="335" w:type="pct"/>
            <w:vMerge/>
            <w:tcBorders>
              <w:left w:val="single" w:sz="12" w:space="0" w:color="auto"/>
              <w:bottom w:val="nil"/>
              <w:right w:val="nil"/>
            </w:tcBorders>
          </w:tcPr>
          <w:p w14:paraId="07D1C3FC" w14:textId="77777777" w:rsidR="00A127FB" w:rsidRPr="00797AFE" w:rsidRDefault="00A127FB" w:rsidP="00A81CF6">
            <w:pPr>
              <w:ind w:left="993" w:hanging="993"/>
            </w:pPr>
          </w:p>
        </w:tc>
      </w:tr>
    </w:tbl>
    <w:p w14:paraId="793CFC43" w14:textId="77777777" w:rsidR="003A5D32" w:rsidRPr="00797AFE" w:rsidRDefault="003A5D32" w:rsidP="00577520">
      <w:pPr>
        <w:rPr>
          <w:rFonts w:ascii="Arial" w:hAnsi="Arial" w:cs="Arial"/>
          <w:sz w:val="22"/>
          <w:szCs w:val="22"/>
        </w:rPr>
      </w:pPr>
    </w:p>
    <w:p w14:paraId="33A67EB7" w14:textId="77777777" w:rsidR="00577520" w:rsidRPr="00797AFE" w:rsidRDefault="00D40D07" w:rsidP="00577520">
      <w:pPr>
        <w:pStyle w:val="11CSTCPLQuestionBullet"/>
        <w:ind w:left="709" w:hanging="709"/>
      </w:pPr>
      <w:bookmarkStart w:id="14" w:name="_Ref428791713"/>
      <w:r w:rsidRPr="00797AFE">
        <w:lastRenderedPageBreak/>
        <w:t>Identify five (5) factors that can affect the duration of each construction stage.</w:t>
      </w:r>
      <w:bookmarkEnd w:id="14"/>
    </w:p>
    <w:p w14:paraId="15580D5F" w14:textId="77777777" w:rsidR="00577520" w:rsidRPr="00797AFE"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797AFE" w14:paraId="3A3A02C1" w14:textId="77777777" w:rsidTr="00275B65">
        <w:trPr>
          <w:trHeight w:val="2494"/>
        </w:trPr>
        <w:tc>
          <w:tcPr>
            <w:tcW w:w="1027" w:type="dxa"/>
            <w:tcBorders>
              <w:top w:val="nil"/>
              <w:left w:val="nil"/>
              <w:bottom w:val="nil"/>
              <w:right w:val="single" w:sz="4" w:space="0" w:color="auto"/>
            </w:tcBorders>
          </w:tcPr>
          <w:p w14:paraId="6E05B5A6" w14:textId="77777777" w:rsidR="00577520" w:rsidRPr="00797AFE" w:rsidRDefault="00577520" w:rsidP="00577520">
            <w:pPr>
              <w:rPr>
                <w:rFonts w:ascii="Arial" w:hAnsi="Arial" w:cs="Arial"/>
                <w:b/>
                <w:sz w:val="22"/>
                <w:szCs w:val="22"/>
              </w:rPr>
            </w:pPr>
            <w:r w:rsidRPr="00797AFE">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C168DB9" w14:textId="6D3E3120" w:rsidR="00577520" w:rsidRPr="00797AFE" w:rsidRDefault="00141E68" w:rsidP="00577520">
            <w:pPr>
              <w:rPr>
                <w:rFonts w:ascii="Arial" w:hAnsi="Arial" w:cs="Arial"/>
                <w:sz w:val="22"/>
                <w:szCs w:val="22"/>
              </w:rPr>
            </w:pPr>
            <w:permStart w:id="148055415" w:edGrp="everyone"/>
            <w:r>
              <w:rPr>
                <w:rFonts w:ascii="Arial" w:hAnsi="Arial" w:cs="Arial"/>
                <w:sz w:val="22"/>
                <w:szCs w:val="22"/>
              </w:rPr>
              <w:t xml:space="preserve">There are five factors to considered that could affect the duration of construction for a job including, availability of materials &amp; labour, inclement weather, changed conditions and variations. </w:t>
            </w:r>
            <w:permEnd w:id="148055415"/>
          </w:p>
        </w:tc>
        <w:permStart w:id="1634622045" w:edGrp="everyone" w:displacedByCustomXml="next"/>
        <w:sdt>
          <w:sdtPr>
            <w:rPr>
              <w:rFonts w:ascii="Arial" w:hAnsi="Arial" w:cs="Arial"/>
              <w:sz w:val="44"/>
              <w:szCs w:val="44"/>
            </w:rPr>
            <w:id w:val="149020719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847EC1E" w14:textId="77777777" w:rsidR="00577520" w:rsidRPr="00797AFE" w:rsidRDefault="00476196" w:rsidP="00476196">
                <w:pPr>
                  <w:rPr>
                    <w:rFonts w:ascii="Arial" w:hAnsi="Arial" w:cs="Arial"/>
                    <w:sz w:val="44"/>
                    <w:szCs w:val="44"/>
                  </w:rPr>
                </w:pPr>
                <w:r w:rsidRPr="00797AFE">
                  <w:rPr>
                    <w:rFonts w:ascii="Arial" w:hAnsi="Arial" w:cs="Arial"/>
                    <w:sz w:val="44"/>
                    <w:szCs w:val="44"/>
                  </w:rPr>
                  <w:sym w:font="Wingdings" w:char="F0A8"/>
                </w:r>
              </w:p>
            </w:tc>
          </w:sdtContent>
        </w:sdt>
        <w:permEnd w:id="1634622045" w:displacedByCustomXml="prev"/>
      </w:tr>
    </w:tbl>
    <w:p w14:paraId="5E88875E" w14:textId="77777777" w:rsidR="00577520" w:rsidRPr="00797AFE" w:rsidRDefault="00577520" w:rsidP="00577520">
      <w:pPr>
        <w:rPr>
          <w:rFonts w:ascii="Arial" w:hAnsi="Arial" w:cs="Arial"/>
          <w:sz w:val="22"/>
          <w:szCs w:val="22"/>
        </w:rPr>
      </w:pPr>
    </w:p>
    <w:p w14:paraId="36BE1883" w14:textId="77777777" w:rsidR="00BA7F7A" w:rsidRPr="00797AFE" w:rsidRDefault="00BA7F7A" w:rsidP="00577520">
      <w:pPr>
        <w:rPr>
          <w:rFonts w:ascii="Arial" w:hAnsi="Arial" w:cs="Arial"/>
          <w:sz w:val="22"/>
          <w:szCs w:val="22"/>
        </w:rPr>
      </w:pPr>
    </w:p>
    <w:p w14:paraId="35BF1AA1" w14:textId="77777777" w:rsidR="00BA7F7A" w:rsidRPr="00797AFE" w:rsidRDefault="00BA7F7A" w:rsidP="00BA7F7A">
      <w:pPr>
        <w:pStyle w:val="11CSTCPLQuestionBullet"/>
        <w:ind w:left="709" w:hanging="709"/>
      </w:pPr>
      <w:bookmarkStart w:id="15" w:name="_Ref496611554"/>
      <w:r w:rsidRPr="00797AFE">
        <w:t>Describe how each of the following factors can affect construction times.</w:t>
      </w:r>
      <w:bookmarkEnd w:id="15"/>
    </w:p>
    <w:p w14:paraId="7F6D5F70" w14:textId="77777777" w:rsidR="00BA7F7A" w:rsidRPr="00797AFE" w:rsidRDefault="00BA7F7A" w:rsidP="00BA7F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BA7F7A" w:rsidRPr="00797AFE" w14:paraId="08329B46" w14:textId="77777777" w:rsidTr="00275B65">
        <w:tc>
          <w:tcPr>
            <w:tcW w:w="624" w:type="pct"/>
            <w:tcBorders>
              <w:top w:val="nil"/>
              <w:left w:val="nil"/>
              <w:bottom w:val="nil"/>
              <w:right w:val="single" w:sz="12" w:space="0" w:color="auto"/>
            </w:tcBorders>
            <w:shd w:val="clear" w:color="auto" w:fill="auto"/>
          </w:tcPr>
          <w:p w14:paraId="21F33A6F" w14:textId="77777777" w:rsidR="00BA7F7A" w:rsidRPr="00797AFE" w:rsidRDefault="00BA7F7A" w:rsidP="00275B65">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0B1579C9" w14:textId="77777777" w:rsidR="00BA7F7A" w:rsidRPr="00797AFE" w:rsidRDefault="00BA7F7A" w:rsidP="00275B65">
            <w:pPr>
              <w:keepNext/>
              <w:ind w:left="993" w:right="82" w:hanging="993"/>
              <w:jc w:val="center"/>
            </w:pPr>
            <w:r w:rsidRPr="00797AFE">
              <w:t>Factor</w:t>
            </w:r>
          </w:p>
        </w:tc>
        <w:tc>
          <w:tcPr>
            <w:tcW w:w="2945" w:type="pct"/>
            <w:tcBorders>
              <w:top w:val="single" w:sz="12" w:space="0" w:color="auto"/>
              <w:left w:val="single" w:sz="4" w:space="0" w:color="auto"/>
              <w:bottom w:val="single" w:sz="12" w:space="0" w:color="auto"/>
            </w:tcBorders>
            <w:shd w:val="clear" w:color="auto" w:fill="C0C0C0"/>
            <w:vAlign w:val="center"/>
          </w:tcPr>
          <w:p w14:paraId="51EDD61B" w14:textId="77777777" w:rsidR="00BA7F7A" w:rsidRPr="00797AFE" w:rsidRDefault="00BA7F7A" w:rsidP="00275B65">
            <w:pPr>
              <w:keepNext/>
              <w:ind w:left="993" w:right="82" w:hanging="993"/>
              <w:jc w:val="center"/>
            </w:pPr>
            <w:r w:rsidRPr="00797AFE">
              <w:t>Effect</w:t>
            </w:r>
          </w:p>
        </w:tc>
        <w:permStart w:id="1807296670" w:edGrp="everyone" w:displacedByCustomXml="next"/>
        <w:sdt>
          <w:sdtPr>
            <w:rPr>
              <w:rFonts w:ascii="Arial" w:hAnsi="Arial" w:cs="Arial"/>
              <w:sz w:val="44"/>
              <w:szCs w:val="44"/>
            </w:rPr>
            <w:id w:val="83743097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2C3BAB97" w14:textId="77777777" w:rsidR="00BA7F7A" w:rsidRPr="00797AFE" w:rsidRDefault="00476196" w:rsidP="00275B65">
                <w:pPr>
                  <w:keepNext/>
                  <w:ind w:left="993" w:hanging="993"/>
                </w:pPr>
                <w:r w:rsidRPr="00797AFE">
                  <w:rPr>
                    <w:rFonts w:ascii="Arial" w:hAnsi="Arial" w:cs="Arial"/>
                    <w:sz w:val="44"/>
                    <w:szCs w:val="44"/>
                  </w:rPr>
                  <w:sym w:font="Wingdings" w:char="F0A8"/>
                </w:r>
              </w:p>
            </w:tc>
          </w:sdtContent>
        </w:sdt>
        <w:permEnd w:id="1807296670" w:displacedByCustomXml="prev"/>
      </w:tr>
      <w:tr w:rsidR="00BA7F7A" w:rsidRPr="00797AFE" w14:paraId="367273D4" w14:textId="77777777" w:rsidTr="00275B65">
        <w:trPr>
          <w:trHeight w:val="1984"/>
        </w:trPr>
        <w:tc>
          <w:tcPr>
            <w:tcW w:w="624" w:type="pct"/>
            <w:tcBorders>
              <w:top w:val="nil"/>
              <w:left w:val="nil"/>
              <w:bottom w:val="nil"/>
              <w:right w:val="single" w:sz="12" w:space="0" w:color="auto"/>
            </w:tcBorders>
          </w:tcPr>
          <w:p w14:paraId="187B709F" w14:textId="77777777" w:rsidR="00BA7F7A" w:rsidRPr="00797AFE" w:rsidRDefault="00BA7F7A" w:rsidP="00275B65">
            <w:pPr>
              <w:ind w:left="993" w:hanging="993"/>
              <w:jc w:val="center"/>
            </w:pPr>
          </w:p>
        </w:tc>
        <w:tc>
          <w:tcPr>
            <w:tcW w:w="1096" w:type="pct"/>
            <w:tcBorders>
              <w:top w:val="single" w:sz="12" w:space="0" w:color="auto"/>
              <w:right w:val="single" w:sz="4" w:space="0" w:color="auto"/>
            </w:tcBorders>
            <w:shd w:val="clear" w:color="auto" w:fill="auto"/>
            <w:vAlign w:val="center"/>
          </w:tcPr>
          <w:p w14:paraId="529C5356" w14:textId="77777777" w:rsidR="00BA7F7A" w:rsidRPr="00797AFE" w:rsidRDefault="00BA7F7A" w:rsidP="00275B65">
            <w:pPr>
              <w:ind w:right="82"/>
              <w:jc w:val="center"/>
            </w:pPr>
            <w:r w:rsidRPr="00797AFE">
              <w:t>Changed conditions</w:t>
            </w:r>
          </w:p>
        </w:tc>
        <w:tc>
          <w:tcPr>
            <w:tcW w:w="2945" w:type="pct"/>
            <w:tcBorders>
              <w:top w:val="single" w:sz="12" w:space="0" w:color="auto"/>
              <w:left w:val="single" w:sz="4" w:space="0" w:color="auto"/>
            </w:tcBorders>
            <w:shd w:val="clear" w:color="auto" w:fill="auto"/>
            <w:vAlign w:val="center"/>
          </w:tcPr>
          <w:p w14:paraId="5235E056" w14:textId="1FC2B000" w:rsidR="00BA7F7A" w:rsidRPr="00797AFE" w:rsidRDefault="00141E68" w:rsidP="00275B65">
            <w:pPr>
              <w:ind w:right="82"/>
              <w:jc w:val="left"/>
              <w:rPr>
                <w:rFonts w:ascii="Arial" w:hAnsi="Arial" w:cs="Arial"/>
                <w:sz w:val="22"/>
              </w:rPr>
            </w:pPr>
            <w:permStart w:id="187842076" w:edGrp="everyone"/>
            <w:r>
              <w:rPr>
                <w:rFonts w:ascii="Arial" w:hAnsi="Arial" w:cs="Arial"/>
                <w:sz w:val="22"/>
              </w:rPr>
              <w:t xml:space="preserve">Changed conditions can affect construction if the </w:t>
            </w:r>
            <w:r w:rsidR="002E6B4D">
              <w:rPr>
                <w:rFonts w:ascii="Arial" w:hAnsi="Arial" w:cs="Arial"/>
                <w:sz w:val="22"/>
              </w:rPr>
              <w:t>requirements</w:t>
            </w:r>
            <w:r>
              <w:rPr>
                <w:rFonts w:ascii="Arial" w:hAnsi="Arial" w:cs="Arial"/>
                <w:sz w:val="22"/>
              </w:rPr>
              <w:t xml:space="preserve"> of the job have been altered, resulting in changing the </w:t>
            </w:r>
            <w:r w:rsidR="002E6B4D">
              <w:rPr>
                <w:rFonts w:ascii="Arial" w:hAnsi="Arial" w:cs="Arial"/>
                <w:sz w:val="22"/>
              </w:rPr>
              <w:t>initial</w:t>
            </w:r>
            <w:r>
              <w:rPr>
                <w:rFonts w:ascii="Arial" w:hAnsi="Arial" w:cs="Arial"/>
                <w:sz w:val="22"/>
              </w:rPr>
              <w:t xml:space="preserve"> timeframes, especially where additional materials and labour must be organised.</w:t>
            </w:r>
            <w:permEnd w:id="187842076"/>
          </w:p>
        </w:tc>
        <w:tc>
          <w:tcPr>
            <w:tcW w:w="335" w:type="pct"/>
            <w:tcBorders>
              <w:top w:val="nil"/>
              <w:left w:val="single" w:sz="12" w:space="0" w:color="auto"/>
              <w:bottom w:val="nil"/>
              <w:right w:val="nil"/>
            </w:tcBorders>
          </w:tcPr>
          <w:p w14:paraId="77EC11C4" w14:textId="77777777" w:rsidR="00BA7F7A" w:rsidRPr="00797AFE" w:rsidRDefault="00BA7F7A" w:rsidP="00275B65">
            <w:pPr>
              <w:ind w:left="993" w:hanging="993"/>
            </w:pPr>
          </w:p>
        </w:tc>
      </w:tr>
      <w:tr w:rsidR="00BA7F7A" w:rsidRPr="00797AFE" w14:paraId="7ECF6F57" w14:textId="77777777" w:rsidTr="00275B65">
        <w:trPr>
          <w:trHeight w:val="1984"/>
        </w:trPr>
        <w:tc>
          <w:tcPr>
            <w:tcW w:w="624" w:type="pct"/>
            <w:tcBorders>
              <w:top w:val="nil"/>
              <w:left w:val="nil"/>
              <w:bottom w:val="nil"/>
              <w:right w:val="single" w:sz="12" w:space="0" w:color="auto"/>
            </w:tcBorders>
          </w:tcPr>
          <w:p w14:paraId="5FD26DF2" w14:textId="77777777" w:rsidR="00BA7F7A" w:rsidRPr="00797AFE" w:rsidRDefault="00BA7F7A" w:rsidP="00275B65">
            <w:pPr>
              <w:ind w:left="993" w:hanging="993"/>
              <w:jc w:val="center"/>
            </w:pPr>
          </w:p>
        </w:tc>
        <w:tc>
          <w:tcPr>
            <w:tcW w:w="1096" w:type="pct"/>
            <w:tcBorders>
              <w:right w:val="single" w:sz="4" w:space="0" w:color="auto"/>
            </w:tcBorders>
            <w:shd w:val="clear" w:color="auto" w:fill="auto"/>
            <w:vAlign w:val="center"/>
          </w:tcPr>
          <w:p w14:paraId="26D0C644" w14:textId="77777777" w:rsidR="00BA7F7A" w:rsidRPr="00797AFE" w:rsidRDefault="00BA7F7A" w:rsidP="00275B65">
            <w:pPr>
              <w:jc w:val="center"/>
            </w:pPr>
            <w:r w:rsidRPr="00797AFE">
              <w:t>Labour availability</w:t>
            </w:r>
          </w:p>
        </w:tc>
        <w:tc>
          <w:tcPr>
            <w:tcW w:w="2945" w:type="pct"/>
            <w:tcBorders>
              <w:left w:val="single" w:sz="4" w:space="0" w:color="auto"/>
            </w:tcBorders>
            <w:shd w:val="clear" w:color="auto" w:fill="auto"/>
            <w:vAlign w:val="center"/>
          </w:tcPr>
          <w:p w14:paraId="3252E104" w14:textId="04D6C2A4" w:rsidR="00BA7F7A" w:rsidRPr="00797AFE" w:rsidRDefault="00141E68" w:rsidP="00275B65">
            <w:pPr>
              <w:ind w:right="82"/>
              <w:jc w:val="left"/>
              <w:rPr>
                <w:rFonts w:ascii="Arial" w:hAnsi="Arial" w:cs="Arial"/>
                <w:sz w:val="22"/>
              </w:rPr>
            </w:pPr>
            <w:permStart w:id="635248185" w:edGrp="everyone"/>
            <w:r>
              <w:rPr>
                <w:rFonts w:ascii="Arial" w:hAnsi="Arial" w:cs="Arial"/>
                <w:sz w:val="22"/>
              </w:rPr>
              <w:t>Labour availability is one of the most important factors to be considered during construction, this ensures that the correct trade is booked in the correct o</w:t>
            </w:r>
            <w:r w:rsidR="008D70EE">
              <w:rPr>
                <w:rFonts w:ascii="Arial" w:hAnsi="Arial" w:cs="Arial"/>
                <w:sz w:val="22"/>
              </w:rPr>
              <w:t>rder. For example, a plasterer should only be booked once work has been completed properly as the plumber and electricians will not be able to access behind the wall.</w:t>
            </w:r>
            <w:permEnd w:id="635248185"/>
          </w:p>
        </w:tc>
        <w:tc>
          <w:tcPr>
            <w:tcW w:w="335" w:type="pct"/>
            <w:tcBorders>
              <w:top w:val="nil"/>
              <w:left w:val="single" w:sz="12" w:space="0" w:color="auto"/>
              <w:bottom w:val="nil"/>
              <w:right w:val="nil"/>
            </w:tcBorders>
          </w:tcPr>
          <w:p w14:paraId="308F26C7" w14:textId="77777777" w:rsidR="00BA7F7A" w:rsidRPr="00797AFE" w:rsidRDefault="00BA7F7A" w:rsidP="00275B65">
            <w:pPr>
              <w:ind w:left="993" w:hanging="993"/>
            </w:pPr>
          </w:p>
        </w:tc>
      </w:tr>
      <w:tr w:rsidR="00BA7F7A" w:rsidRPr="00797AFE" w14:paraId="01966641" w14:textId="77777777" w:rsidTr="00275B65">
        <w:trPr>
          <w:trHeight w:val="1984"/>
        </w:trPr>
        <w:tc>
          <w:tcPr>
            <w:tcW w:w="624" w:type="pct"/>
            <w:tcBorders>
              <w:top w:val="nil"/>
              <w:left w:val="nil"/>
              <w:bottom w:val="nil"/>
              <w:right w:val="single" w:sz="12" w:space="0" w:color="auto"/>
            </w:tcBorders>
          </w:tcPr>
          <w:p w14:paraId="76EF4EA5" w14:textId="77777777" w:rsidR="00BA7F7A" w:rsidRPr="00797AFE" w:rsidRDefault="00BA7F7A" w:rsidP="00275B65">
            <w:pPr>
              <w:ind w:left="993" w:hanging="993"/>
              <w:jc w:val="center"/>
            </w:pPr>
          </w:p>
        </w:tc>
        <w:tc>
          <w:tcPr>
            <w:tcW w:w="1096" w:type="pct"/>
            <w:tcBorders>
              <w:right w:val="single" w:sz="4" w:space="0" w:color="auto"/>
            </w:tcBorders>
            <w:shd w:val="clear" w:color="auto" w:fill="auto"/>
            <w:vAlign w:val="center"/>
          </w:tcPr>
          <w:p w14:paraId="55A8FB76" w14:textId="77777777" w:rsidR="00BA7F7A" w:rsidRPr="00797AFE" w:rsidRDefault="00BA7F7A" w:rsidP="00275B65">
            <w:pPr>
              <w:jc w:val="center"/>
            </w:pPr>
            <w:r w:rsidRPr="00797AFE">
              <w:t>Material availability</w:t>
            </w:r>
          </w:p>
        </w:tc>
        <w:tc>
          <w:tcPr>
            <w:tcW w:w="2945" w:type="pct"/>
            <w:tcBorders>
              <w:left w:val="single" w:sz="4" w:space="0" w:color="auto"/>
            </w:tcBorders>
            <w:shd w:val="clear" w:color="auto" w:fill="auto"/>
            <w:vAlign w:val="center"/>
          </w:tcPr>
          <w:p w14:paraId="4EC3D0E2" w14:textId="44A24282" w:rsidR="00BA7F7A" w:rsidRPr="00797AFE" w:rsidRDefault="008D70EE" w:rsidP="00275B65">
            <w:pPr>
              <w:ind w:left="27" w:right="82"/>
              <w:jc w:val="left"/>
              <w:rPr>
                <w:rFonts w:ascii="Arial" w:hAnsi="Arial" w:cs="Arial"/>
                <w:sz w:val="22"/>
              </w:rPr>
            </w:pPr>
            <w:permStart w:id="230577361" w:edGrp="everyone"/>
            <w:r>
              <w:rPr>
                <w:rFonts w:ascii="Arial" w:hAnsi="Arial" w:cs="Arial"/>
                <w:sz w:val="22"/>
              </w:rPr>
              <w:t>Availability of materials ensure you’re talking with sub-contractors and suppliers to ensure your materials and sub-contractor arrive on time to complete their work.</w:t>
            </w:r>
            <w:permEnd w:id="230577361"/>
          </w:p>
        </w:tc>
        <w:tc>
          <w:tcPr>
            <w:tcW w:w="335" w:type="pct"/>
            <w:tcBorders>
              <w:top w:val="nil"/>
              <w:left w:val="single" w:sz="12" w:space="0" w:color="auto"/>
              <w:bottom w:val="nil"/>
              <w:right w:val="nil"/>
            </w:tcBorders>
          </w:tcPr>
          <w:p w14:paraId="493140F9" w14:textId="77777777" w:rsidR="00BA7F7A" w:rsidRPr="00797AFE" w:rsidRDefault="00BA7F7A" w:rsidP="00275B65">
            <w:pPr>
              <w:ind w:left="993" w:hanging="993"/>
            </w:pPr>
          </w:p>
        </w:tc>
      </w:tr>
      <w:tr w:rsidR="00BA7F7A" w:rsidRPr="00797AFE" w14:paraId="2D88164D" w14:textId="77777777" w:rsidTr="00275B65">
        <w:trPr>
          <w:trHeight w:val="1984"/>
        </w:trPr>
        <w:tc>
          <w:tcPr>
            <w:tcW w:w="624" w:type="pct"/>
            <w:tcBorders>
              <w:top w:val="nil"/>
              <w:left w:val="nil"/>
              <w:bottom w:val="nil"/>
              <w:right w:val="single" w:sz="12" w:space="0" w:color="auto"/>
            </w:tcBorders>
          </w:tcPr>
          <w:p w14:paraId="01DD7E45" w14:textId="77777777" w:rsidR="00BA7F7A" w:rsidRPr="00797AFE" w:rsidRDefault="00BA7F7A" w:rsidP="00275B65">
            <w:pPr>
              <w:ind w:left="993" w:hanging="993"/>
              <w:jc w:val="center"/>
            </w:pPr>
          </w:p>
        </w:tc>
        <w:tc>
          <w:tcPr>
            <w:tcW w:w="1096" w:type="pct"/>
            <w:tcBorders>
              <w:right w:val="single" w:sz="4" w:space="0" w:color="auto"/>
            </w:tcBorders>
            <w:shd w:val="clear" w:color="auto" w:fill="auto"/>
            <w:vAlign w:val="center"/>
          </w:tcPr>
          <w:p w14:paraId="2941C874" w14:textId="77777777" w:rsidR="00BA7F7A" w:rsidRPr="00797AFE" w:rsidRDefault="00BA7F7A" w:rsidP="00275B65">
            <w:pPr>
              <w:jc w:val="center"/>
            </w:pPr>
            <w:r w:rsidRPr="00797AFE">
              <w:t>Weather</w:t>
            </w:r>
          </w:p>
        </w:tc>
        <w:tc>
          <w:tcPr>
            <w:tcW w:w="2945" w:type="pct"/>
            <w:tcBorders>
              <w:left w:val="single" w:sz="4" w:space="0" w:color="auto"/>
            </w:tcBorders>
            <w:shd w:val="clear" w:color="auto" w:fill="auto"/>
            <w:vAlign w:val="center"/>
          </w:tcPr>
          <w:p w14:paraId="5BB3CFA2" w14:textId="6CED1417" w:rsidR="00BA7F7A" w:rsidRPr="00797AFE" w:rsidRDefault="008D70EE" w:rsidP="00275B65">
            <w:pPr>
              <w:ind w:left="27" w:right="82"/>
              <w:jc w:val="left"/>
              <w:rPr>
                <w:rFonts w:ascii="Arial" w:hAnsi="Arial" w:cs="Arial"/>
                <w:sz w:val="22"/>
              </w:rPr>
            </w:pPr>
            <w:permStart w:id="2050249129" w:edGrp="everyone"/>
            <w:r>
              <w:rPr>
                <w:rFonts w:ascii="Arial" w:hAnsi="Arial" w:cs="Arial"/>
                <w:sz w:val="22"/>
              </w:rPr>
              <w:t xml:space="preserve">Weather will affect the ability of trades as to </w:t>
            </w:r>
            <w:r w:rsidR="002E6B4D">
              <w:rPr>
                <w:rFonts w:ascii="Arial" w:hAnsi="Arial" w:cs="Arial"/>
                <w:sz w:val="22"/>
              </w:rPr>
              <w:t>whether</w:t>
            </w:r>
            <w:r>
              <w:rPr>
                <w:rFonts w:ascii="Arial" w:hAnsi="Arial" w:cs="Arial"/>
                <w:sz w:val="22"/>
              </w:rPr>
              <w:t xml:space="preserve"> they can or cannot complete their jobs on time.</w:t>
            </w:r>
            <w:permEnd w:id="2050249129"/>
          </w:p>
        </w:tc>
        <w:tc>
          <w:tcPr>
            <w:tcW w:w="335" w:type="pct"/>
            <w:tcBorders>
              <w:top w:val="nil"/>
              <w:left w:val="single" w:sz="12" w:space="0" w:color="auto"/>
              <w:bottom w:val="nil"/>
              <w:right w:val="nil"/>
            </w:tcBorders>
          </w:tcPr>
          <w:p w14:paraId="1C3161F8" w14:textId="77777777" w:rsidR="00BA7F7A" w:rsidRPr="00797AFE" w:rsidRDefault="00BA7F7A" w:rsidP="00275B65">
            <w:pPr>
              <w:ind w:left="993" w:hanging="993"/>
            </w:pPr>
          </w:p>
        </w:tc>
      </w:tr>
    </w:tbl>
    <w:p w14:paraId="58CC4C15" w14:textId="77777777" w:rsidR="00BA7F7A" w:rsidRPr="00797AFE" w:rsidRDefault="00BA7F7A" w:rsidP="00BA7F7A">
      <w:pPr>
        <w:rPr>
          <w:rFonts w:ascii="Arial" w:hAnsi="Arial" w:cs="Arial"/>
          <w:sz w:val="22"/>
          <w:szCs w:val="22"/>
        </w:rPr>
      </w:pPr>
    </w:p>
    <w:p w14:paraId="308F9FBD" w14:textId="77777777" w:rsidR="00D66338" w:rsidRPr="00797AFE" w:rsidRDefault="00D66338" w:rsidP="00BA7F7A">
      <w:pPr>
        <w:rPr>
          <w:rFonts w:ascii="Arial" w:hAnsi="Arial" w:cs="Arial"/>
          <w:sz w:val="22"/>
          <w:szCs w:val="22"/>
        </w:rPr>
      </w:pPr>
    </w:p>
    <w:p w14:paraId="10EFF4E6" w14:textId="77777777" w:rsidR="00D66338" w:rsidRPr="00797AFE" w:rsidRDefault="00D66338" w:rsidP="00D66338">
      <w:pPr>
        <w:pStyle w:val="11CSTCPLQuestionBullet"/>
        <w:ind w:left="709" w:hanging="709"/>
      </w:pPr>
      <w:bookmarkStart w:id="16" w:name="_Ref496611557"/>
      <w:r w:rsidRPr="00797AFE">
        <w:lastRenderedPageBreak/>
        <w:t>Describe the site establishment requirements for each of the points listed.</w:t>
      </w:r>
      <w:bookmarkEnd w:id="16"/>
    </w:p>
    <w:p w14:paraId="6092C9DC" w14:textId="77777777" w:rsidR="00D66338" w:rsidRPr="00797AFE" w:rsidRDefault="00D66338" w:rsidP="00D6633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D66338" w:rsidRPr="00797AFE" w14:paraId="513256BD" w14:textId="77777777" w:rsidTr="00CE0B08">
        <w:tc>
          <w:tcPr>
            <w:tcW w:w="624" w:type="pct"/>
            <w:tcBorders>
              <w:top w:val="nil"/>
              <w:left w:val="nil"/>
              <w:bottom w:val="nil"/>
              <w:right w:val="single" w:sz="12" w:space="0" w:color="auto"/>
            </w:tcBorders>
            <w:shd w:val="clear" w:color="auto" w:fill="auto"/>
          </w:tcPr>
          <w:p w14:paraId="7A56E080" w14:textId="77777777" w:rsidR="00D66338" w:rsidRPr="00797AFE" w:rsidRDefault="00D66338" w:rsidP="00CE0B08">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71EF77B2" w14:textId="77777777" w:rsidR="00D66338" w:rsidRPr="00797AFE" w:rsidRDefault="00D66338" w:rsidP="00CE0B08">
            <w:pPr>
              <w:keepNext/>
              <w:ind w:left="993" w:right="82" w:hanging="993"/>
              <w:jc w:val="center"/>
            </w:pPr>
            <w:r w:rsidRPr="00797AFE">
              <w:t>Requirement</w:t>
            </w:r>
          </w:p>
        </w:tc>
        <w:tc>
          <w:tcPr>
            <w:tcW w:w="2945" w:type="pct"/>
            <w:tcBorders>
              <w:top w:val="single" w:sz="12" w:space="0" w:color="auto"/>
              <w:left w:val="single" w:sz="4" w:space="0" w:color="auto"/>
              <w:bottom w:val="single" w:sz="12" w:space="0" w:color="auto"/>
            </w:tcBorders>
            <w:shd w:val="clear" w:color="auto" w:fill="C0C0C0"/>
            <w:vAlign w:val="center"/>
          </w:tcPr>
          <w:p w14:paraId="0ACFE8C5" w14:textId="77777777" w:rsidR="00D66338" w:rsidRPr="00797AFE" w:rsidRDefault="00D66338" w:rsidP="00CE0B08">
            <w:pPr>
              <w:keepNext/>
              <w:ind w:left="993" w:right="82" w:hanging="993"/>
              <w:jc w:val="center"/>
            </w:pPr>
            <w:r w:rsidRPr="00797AFE">
              <w:t>Description</w:t>
            </w:r>
          </w:p>
        </w:tc>
        <w:permStart w:id="1826450802" w:edGrp="everyone" w:displacedByCustomXml="next"/>
        <w:sdt>
          <w:sdtPr>
            <w:rPr>
              <w:rFonts w:ascii="Arial" w:hAnsi="Arial" w:cs="Arial"/>
              <w:sz w:val="44"/>
              <w:szCs w:val="44"/>
            </w:rPr>
            <w:id w:val="-68336159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65217FD7" w14:textId="77777777" w:rsidR="00D66338" w:rsidRPr="00797AFE" w:rsidRDefault="00476196" w:rsidP="00476196">
                <w:pPr>
                  <w:keepNext/>
                  <w:ind w:left="993" w:hanging="993"/>
                </w:pPr>
                <w:r w:rsidRPr="00797AFE">
                  <w:rPr>
                    <w:rFonts w:ascii="Arial" w:hAnsi="Arial" w:cs="Arial"/>
                    <w:sz w:val="44"/>
                    <w:szCs w:val="44"/>
                  </w:rPr>
                  <w:sym w:font="Wingdings" w:char="F0A8"/>
                </w:r>
              </w:p>
            </w:tc>
          </w:sdtContent>
        </w:sdt>
        <w:permEnd w:id="1826450802" w:displacedByCustomXml="prev"/>
      </w:tr>
      <w:tr w:rsidR="00D66338" w:rsidRPr="00797AFE" w14:paraId="625C8FFF" w14:textId="77777777" w:rsidTr="00E67B2F">
        <w:trPr>
          <w:trHeight w:val="1247"/>
        </w:trPr>
        <w:tc>
          <w:tcPr>
            <w:tcW w:w="624" w:type="pct"/>
            <w:tcBorders>
              <w:top w:val="nil"/>
              <w:left w:val="nil"/>
              <w:bottom w:val="nil"/>
              <w:right w:val="single" w:sz="12" w:space="0" w:color="auto"/>
            </w:tcBorders>
          </w:tcPr>
          <w:p w14:paraId="13365F43" w14:textId="77777777" w:rsidR="00D66338" w:rsidRPr="00797AFE" w:rsidRDefault="00D66338" w:rsidP="00CE0B08">
            <w:pPr>
              <w:ind w:left="993" w:hanging="993"/>
              <w:jc w:val="center"/>
            </w:pPr>
          </w:p>
        </w:tc>
        <w:tc>
          <w:tcPr>
            <w:tcW w:w="1096" w:type="pct"/>
            <w:tcBorders>
              <w:top w:val="single" w:sz="12" w:space="0" w:color="auto"/>
              <w:bottom w:val="single" w:sz="8" w:space="0" w:color="auto"/>
              <w:right w:val="single" w:sz="4" w:space="0" w:color="auto"/>
            </w:tcBorders>
            <w:shd w:val="clear" w:color="auto" w:fill="auto"/>
            <w:vAlign w:val="center"/>
          </w:tcPr>
          <w:p w14:paraId="27F15593" w14:textId="77777777" w:rsidR="00D66338" w:rsidRPr="00797AFE" w:rsidRDefault="00D66338" w:rsidP="00CE0B08">
            <w:pPr>
              <w:ind w:right="82"/>
              <w:jc w:val="center"/>
            </w:pPr>
            <w:r w:rsidRPr="00797AFE">
              <w:t>Earthworks</w:t>
            </w:r>
          </w:p>
        </w:tc>
        <w:tc>
          <w:tcPr>
            <w:tcW w:w="2945" w:type="pct"/>
            <w:tcBorders>
              <w:top w:val="single" w:sz="12" w:space="0" w:color="auto"/>
              <w:left w:val="single" w:sz="4" w:space="0" w:color="auto"/>
              <w:bottom w:val="single" w:sz="8" w:space="0" w:color="auto"/>
            </w:tcBorders>
            <w:shd w:val="clear" w:color="auto" w:fill="auto"/>
            <w:vAlign w:val="center"/>
          </w:tcPr>
          <w:p w14:paraId="706C9FC6" w14:textId="62FD8C7C" w:rsidR="00D66338" w:rsidRPr="00797AFE" w:rsidRDefault="008D70EE" w:rsidP="00E67B2F">
            <w:pPr>
              <w:ind w:right="82"/>
              <w:jc w:val="left"/>
              <w:rPr>
                <w:rFonts w:ascii="Arial" w:hAnsi="Arial" w:cs="Arial"/>
                <w:sz w:val="22"/>
              </w:rPr>
            </w:pPr>
            <w:permStart w:id="893679521" w:edGrp="everyone"/>
            <w:r>
              <w:rPr>
                <w:rFonts w:ascii="Arial" w:hAnsi="Arial" w:cs="Arial"/>
                <w:sz w:val="22"/>
              </w:rPr>
              <w:t xml:space="preserve">Contact Dial before you dig before undertaking any excavation to ensure that services will not be damaged during construction. </w:t>
            </w:r>
            <w:permEnd w:id="893679521"/>
          </w:p>
        </w:tc>
        <w:tc>
          <w:tcPr>
            <w:tcW w:w="335" w:type="pct"/>
            <w:tcBorders>
              <w:top w:val="nil"/>
              <w:left w:val="single" w:sz="12" w:space="0" w:color="auto"/>
              <w:bottom w:val="nil"/>
              <w:right w:val="nil"/>
            </w:tcBorders>
          </w:tcPr>
          <w:p w14:paraId="123A51B0" w14:textId="77777777" w:rsidR="00D66338" w:rsidRPr="00797AFE" w:rsidRDefault="00D66338" w:rsidP="00CE0B08">
            <w:pPr>
              <w:ind w:left="993" w:hanging="993"/>
            </w:pPr>
          </w:p>
        </w:tc>
      </w:tr>
      <w:tr w:rsidR="00D66338" w:rsidRPr="00797AFE" w14:paraId="606F0BAD" w14:textId="77777777" w:rsidTr="00E67B2F">
        <w:trPr>
          <w:trHeight w:val="1247"/>
        </w:trPr>
        <w:tc>
          <w:tcPr>
            <w:tcW w:w="624" w:type="pct"/>
            <w:tcBorders>
              <w:top w:val="nil"/>
              <w:left w:val="nil"/>
              <w:bottom w:val="nil"/>
              <w:right w:val="single" w:sz="12" w:space="0" w:color="auto"/>
            </w:tcBorders>
          </w:tcPr>
          <w:p w14:paraId="140D1948" w14:textId="77777777" w:rsidR="00D66338" w:rsidRPr="00797AFE" w:rsidRDefault="00D66338" w:rsidP="00CE0B08">
            <w:pPr>
              <w:ind w:left="993" w:hanging="993"/>
              <w:jc w:val="center"/>
            </w:pPr>
          </w:p>
        </w:tc>
        <w:tc>
          <w:tcPr>
            <w:tcW w:w="1096" w:type="pct"/>
            <w:tcBorders>
              <w:top w:val="single" w:sz="8" w:space="0" w:color="auto"/>
              <w:right w:val="single" w:sz="4" w:space="0" w:color="auto"/>
            </w:tcBorders>
            <w:shd w:val="clear" w:color="auto" w:fill="auto"/>
            <w:vAlign w:val="center"/>
          </w:tcPr>
          <w:p w14:paraId="558FAB5B" w14:textId="77777777" w:rsidR="00D66338" w:rsidRPr="00797AFE" w:rsidRDefault="00D66338" w:rsidP="00CE0B08">
            <w:pPr>
              <w:ind w:right="82"/>
              <w:jc w:val="center"/>
            </w:pPr>
            <w:r w:rsidRPr="00797AFE">
              <w:t>Electricity</w:t>
            </w:r>
          </w:p>
        </w:tc>
        <w:tc>
          <w:tcPr>
            <w:tcW w:w="2945" w:type="pct"/>
            <w:tcBorders>
              <w:top w:val="single" w:sz="8" w:space="0" w:color="auto"/>
              <w:left w:val="single" w:sz="4" w:space="0" w:color="auto"/>
            </w:tcBorders>
            <w:shd w:val="clear" w:color="auto" w:fill="auto"/>
            <w:vAlign w:val="center"/>
          </w:tcPr>
          <w:p w14:paraId="03ADB7DA" w14:textId="340360C4" w:rsidR="00D66338" w:rsidRPr="00797AFE" w:rsidRDefault="008D70EE" w:rsidP="00E67B2F">
            <w:pPr>
              <w:ind w:right="82"/>
              <w:jc w:val="left"/>
              <w:rPr>
                <w:rFonts w:ascii="Arial" w:hAnsi="Arial" w:cs="Arial"/>
                <w:sz w:val="22"/>
              </w:rPr>
            </w:pPr>
            <w:permStart w:id="508044851" w:edGrp="everyone"/>
            <w:r>
              <w:rPr>
                <w:rFonts w:ascii="Arial" w:hAnsi="Arial" w:cs="Arial"/>
                <w:sz w:val="22"/>
              </w:rPr>
              <w:t xml:space="preserve">Electricity may need to be disconnected from work zones prior to construction and temporary utilities installed for the duration of the construction period. </w:t>
            </w:r>
            <w:permEnd w:id="508044851"/>
          </w:p>
        </w:tc>
        <w:tc>
          <w:tcPr>
            <w:tcW w:w="335" w:type="pct"/>
            <w:tcBorders>
              <w:top w:val="nil"/>
              <w:left w:val="single" w:sz="12" w:space="0" w:color="auto"/>
              <w:bottom w:val="nil"/>
              <w:right w:val="nil"/>
            </w:tcBorders>
          </w:tcPr>
          <w:p w14:paraId="3A72C7FD" w14:textId="77777777" w:rsidR="00D66338" w:rsidRPr="00797AFE" w:rsidRDefault="00D66338" w:rsidP="00CE0B08">
            <w:pPr>
              <w:ind w:left="993" w:hanging="993"/>
            </w:pPr>
          </w:p>
        </w:tc>
      </w:tr>
      <w:tr w:rsidR="00D66338" w:rsidRPr="00797AFE" w14:paraId="6120E597" w14:textId="77777777" w:rsidTr="00E67B2F">
        <w:trPr>
          <w:trHeight w:val="1247"/>
        </w:trPr>
        <w:tc>
          <w:tcPr>
            <w:tcW w:w="624" w:type="pct"/>
            <w:tcBorders>
              <w:top w:val="nil"/>
              <w:left w:val="nil"/>
              <w:bottom w:val="nil"/>
              <w:right w:val="single" w:sz="12" w:space="0" w:color="auto"/>
            </w:tcBorders>
          </w:tcPr>
          <w:p w14:paraId="1F1FD2BA" w14:textId="77777777" w:rsidR="00D66338" w:rsidRPr="00797AFE" w:rsidRDefault="00D66338" w:rsidP="00CE0B08">
            <w:pPr>
              <w:ind w:left="993" w:hanging="993"/>
              <w:jc w:val="center"/>
            </w:pPr>
          </w:p>
        </w:tc>
        <w:tc>
          <w:tcPr>
            <w:tcW w:w="1096" w:type="pct"/>
            <w:tcBorders>
              <w:right w:val="single" w:sz="4" w:space="0" w:color="auto"/>
            </w:tcBorders>
            <w:shd w:val="clear" w:color="auto" w:fill="auto"/>
            <w:vAlign w:val="center"/>
          </w:tcPr>
          <w:p w14:paraId="22E3EC1C" w14:textId="77777777" w:rsidR="00D66338" w:rsidRPr="00797AFE" w:rsidRDefault="00D66338" w:rsidP="00CE0B08">
            <w:pPr>
              <w:ind w:right="82"/>
              <w:jc w:val="center"/>
            </w:pPr>
            <w:r w:rsidRPr="00797AFE">
              <w:t>Neighbours</w:t>
            </w:r>
          </w:p>
        </w:tc>
        <w:tc>
          <w:tcPr>
            <w:tcW w:w="2945" w:type="pct"/>
            <w:tcBorders>
              <w:left w:val="single" w:sz="4" w:space="0" w:color="auto"/>
            </w:tcBorders>
            <w:shd w:val="clear" w:color="auto" w:fill="auto"/>
            <w:vAlign w:val="center"/>
          </w:tcPr>
          <w:p w14:paraId="1CE5AD0A" w14:textId="00A41261" w:rsidR="00D66338" w:rsidRPr="00797AFE" w:rsidRDefault="008D70EE" w:rsidP="00E67B2F">
            <w:pPr>
              <w:ind w:right="82"/>
              <w:jc w:val="left"/>
              <w:rPr>
                <w:rFonts w:ascii="Arial" w:hAnsi="Arial" w:cs="Arial"/>
                <w:sz w:val="22"/>
              </w:rPr>
            </w:pPr>
            <w:permStart w:id="662207053" w:edGrp="everyone"/>
            <w:r>
              <w:rPr>
                <w:rFonts w:ascii="Arial" w:hAnsi="Arial" w:cs="Arial"/>
                <w:sz w:val="22"/>
              </w:rPr>
              <w:t xml:space="preserve">Provide advance notice to neighbours of intended start dates and site contact details. </w:t>
            </w:r>
            <w:permEnd w:id="662207053"/>
          </w:p>
        </w:tc>
        <w:tc>
          <w:tcPr>
            <w:tcW w:w="335" w:type="pct"/>
            <w:tcBorders>
              <w:top w:val="nil"/>
              <w:left w:val="single" w:sz="12" w:space="0" w:color="auto"/>
              <w:bottom w:val="nil"/>
              <w:right w:val="nil"/>
            </w:tcBorders>
          </w:tcPr>
          <w:p w14:paraId="322C1B52" w14:textId="77777777" w:rsidR="00D66338" w:rsidRPr="00797AFE" w:rsidRDefault="00D66338" w:rsidP="00CE0B08">
            <w:pPr>
              <w:ind w:left="993" w:hanging="993"/>
            </w:pPr>
          </w:p>
        </w:tc>
      </w:tr>
      <w:tr w:rsidR="00D66338" w:rsidRPr="00797AFE" w14:paraId="0FF75657" w14:textId="77777777" w:rsidTr="00E67B2F">
        <w:trPr>
          <w:trHeight w:val="1247"/>
        </w:trPr>
        <w:tc>
          <w:tcPr>
            <w:tcW w:w="624" w:type="pct"/>
            <w:tcBorders>
              <w:top w:val="nil"/>
              <w:left w:val="nil"/>
              <w:bottom w:val="nil"/>
              <w:right w:val="single" w:sz="12" w:space="0" w:color="auto"/>
            </w:tcBorders>
          </w:tcPr>
          <w:p w14:paraId="4614B2AA" w14:textId="77777777" w:rsidR="00D66338" w:rsidRPr="00797AFE" w:rsidRDefault="00D66338" w:rsidP="00CE0B08">
            <w:pPr>
              <w:ind w:left="993" w:hanging="993"/>
              <w:jc w:val="center"/>
            </w:pPr>
          </w:p>
        </w:tc>
        <w:tc>
          <w:tcPr>
            <w:tcW w:w="1096" w:type="pct"/>
            <w:tcBorders>
              <w:right w:val="single" w:sz="4" w:space="0" w:color="auto"/>
            </w:tcBorders>
            <w:shd w:val="clear" w:color="auto" w:fill="auto"/>
            <w:vAlign w:val="center"/>
          </w:tcPr>
          <w:p w14:paraId="2316F150" w14:textId="77777777" w:rsidR="00D66338" w:rsidRPr="00797AFE" w:rsidRDefault="00D66338" w:rsidP="00CE0B08">
            <w:pPr>
              <w:ind w:right="82"/>
              <w:jc w:val="center"/>
            </w:pPr>
            <w:r w:rsidRPr="00797AFE">
              <w:t>Waste disposal</w:t>
            </w:r>
          </w:p>
        </w:tc>
        <w:tc>
          <w:tcPr>
            <w:tcW w:w="2945" w:type="pct"/>
            <w:tcBorders>
              <w:left w:val="single" w:sz="4" w:space="0" w:color="auto"/>
            </w:tcBorders>
            <w:shd w:val="clear" w:color="auto" w:fill="auto"/>
            <w:vAlign w:val="center"/>
          </w:tcPr>
          <w:p w14:paraId="42343D77" w14:textId="4A4DB72F" w:rsidR="00D66338" w:rsidRPr="00797AFE" w:rsidRDefault="00357B2F" w:rsidP="00E67B2F">
            <w:pPr>
              <w:ind w:right="82"/>
              <w:jc w:val="left"/>
              <w:rPr>
                <w:rFonts w:ascii="Arial" w:hAnsi="Arial" w:cs="Arial"/>
                <w:sz w:val="22"/>
              </w:rPr>
            </w:pPr>
            <w:permStart w:id="826567477" w:edGrp="everyone"/>
            <w:r>
              <w:rPr>
                <w:rFonts w:ascii="Arial" w:hAnsi="Arial" w:cs="Arial"/>
                <w:sz w:val="22"/>
              </w:rPr>
              <w:t>For rubbish and waste disposal, set up a designated area for rubbish bins and waste removal. Check if permits are required to place bins on street.</w:t>
            </w:r>
            <w:permEnd w:id="826567477"/>
          </w:p>
        </w:tc>
        <w:tc>
          <w:tcPr>
            <w:tcW w:w="335" w:type="pct"/>
            <w:tcBorders>
              <w:top w:val="nil"/>
              <w:left w:val="single" w:sz="12" w:space="0" w:color="auto"/>
              <w:bottom w:val="nil"/>
              <w:right w:val="nil"/>
            </w:tcBorders>
          </w:tcPr>
          <w:p w14:paraId="6926C8EF" w14:textId="77777777" w:rsidR="00D66338" w:rsidRPr="00797AFE" w:rsidRDefault="00D66338" w:rsidP="00CE0B08">
            <w:pPr>
              <w:ind w:left="993" w:hanging="993"/>
            </w:pPr>
          </w:p>
        </w:tc>
      </w:tr>
      <w:tr w:rsidR="00D66338" w:rsidRPr="00797AFE" w14:paraId="7B2722CD" w14:textId="77777777" w:rsidTr="00E67B2F">
        <w:trPr>
          <w:trHeight w:val="1247"/>
        </w:trPr>
        <w:tc>
          <w:tcPr>
            <w:tcW w:w="624" w:type="pct"/>
            <w:tcBorders>
              <w:top w:val="nil"/>
              <w:left w:val="nil"/>
              <w:bottom w:val="nil"/>
              <w:right w:val="single" w:sz="12" w:space="0" w:color="auto"/>
            </w:tcBorders>
          </w:tcPr>
          <w:p w14:paraId="1EB7EF18" w14:textId="77777777" w:rsidR="00D66338" w:rsidRPr="00797AFE" w:rsidRDefault="00D66338" w:rsidP="00CE0B08">
            <w:pPr>
              <w:ind w:left="993" w:hanging="993"/>
              <w:jc w:val="center"/>
            </w:pPr>
          </w:p>
        </w:tc>
        <w:tc>
          <w:tcPr>
            <w:tcW w:w="1096" w:type="pct"/>
            <w:tcBorders>
              <w:right w:val="single" w:sz="4" w:space="0" w:color="auto"/>
            </w:tcBorders>
            <w:shd w:val="clear" w:color="auto" w:fill="auto"/>
            <w:vAlign w:val="center"/>
          </w:tcPr>
          <w:p w14:paraId="115C3AFF" w14:textId="77777777" w:rsidR="00D66338" w:rsidRPr="00797AFE" w:rsidRDefault="00D66338" w:rsidP="00CE0B08">
            <w:pPr>
              <w:ind w:right="82"/>
              <w:jc w:val="center"/>
            </w:pPr>
            <w:r w:rsidRPr="00797AFE">
              <w:t>Water connection</w:t>
            </w:r>
          </w:p>
        </w:tc>
        <w:tc>
          <w:tcPr>
            <w:tcW w:w="2945" w:type="pct"/>
            <w:tcBorders>
              <w:left w:val="single" w:sz="4" w:space="0" w:color="auto"/>
            </w:tcBorders>
            <w:shd w:val="clear" w:color="auto" w:fill="auto"/>
            <w:vAlign w:val="center"/>
          </w:tcPr>
          <w:p w14:paraId="1A5002DC" w14:textId="7EB9033A" w:rsidR="00D66338" w:rsidRPr="00797AFE" w:rsidRDefault="00357B2F" w:rsidP="00E67B2F">
            <w:pPr>
              <w:ind w:right="82"/>
              <w:jc w:val="left"/>
              <w:rPr>
                <w:rFonts w:ascii="Arial" w:hAnsi="Arial" w:cs="Arial"/>
                <w:sz w:val="22"/>
              </w:rPr>
            </w:pPr>
            <w:permStart w:id="2091661905" w:edGrp="everyone"/>
            <w:r>
              <w:rPr>
                <w:rFonts w:ascii="Arial" w:hAnsi="Arial" w:cs="Arial"/>
                <w:sz w:val="22"/>
              </w:rPr>
              <w:t>For a water connection, you will need to book in a plumber to perform any required disconnections prior to any demolition taking place.</w:t>
            </w:r>
            <w:permEnd w:id="2091661905"/>
          </w:p>
        </w:tc>
        <w:tc>
          <w:tcPr>
            <w:tcW w:w="335" w:type="pct"/>
            <w:tcBorders>
              <w:top w:val="nil"/>
              <w:left w:val="single" w:sz="12" w:space="0" w:color="auto"/>
              <w:bottom w:val="nil"/>
              <w:right w:val="nil"/>
            </w:tcBorders>
          </w:tcPr>
          <w:p w14:paraId="0A8A6A92" w14:textId="77777777" w:rsidR="00D66338" w:rsidRPr="00797AFE" w:rsidRDefault="00D66338" w:rsidP="00CE0B08">
            <w:pPr>
              <w:ind w:left="993" w:hanging="993"/>
            </w:pPr>
          </w:p>
        </w:tc>
      </w:tr>
    </w:tbl>
    <w:p w14:paraId="276F026B" w14:textId="77777777" w:rsidR="00D66338" w:rsidRPr="00797AFE" w:rsidRDefault="00D66338" w:rsidP="00D66338">
      <w:pPr>
        <w:rPr>
          <w:rFonts w:ascii="Arial" w:hAnsi="Arial" w:cs="Arial"/>
          <w:sz w:val="22"/>
          <w:szCs w:val="22"/>
        </w:rPr>
      </w:pPr>
    </w:p>
    <w:p w14:paraId="68BC84BB" w14:textId="77777777" w:rsidR="00E542EA" w:rsidRPr="00797AFE" w:rsidRDefault="00E542EA" w:rsidP="00E542EA">
      <w:pPr>
        <w:rPr>
          <w:rFonts w:ascii="Arial" w:hAnsi="Arial" w:cs="Arial"/>
          <w:sz w:val="22"/>
          <w:szCs w:val="22"/>
        </w:rPr>
      </w:pPr>
    </w:p>
    <w:p w14:paraId="233CED2D" w14:textId="77777777" w:rsidR="00D66338" w:rsidRPr="00797AFE" w:rsidRDefault="00D66338" w:rsidP="00D66338">
      <w:pPr>
        <w:pStyle w:val="11CSTCPLQuestionBullet"/>
        <w:ind w:left="709" w:hanging="709"/>
      </w:pPr>
      <w:bookmarkStart w:id="17" w:name="_Ref496611559"/>
      <w:r w:rsidRPr="00797AFE">
        <w:t xml:space="preserve">Identify the section of the </w:t>
      </w:r>
      <w:r w:rsidRPr="00797AFE">
        <w:rPr>
          <w:i/>
        </w:rPr>
        <w:t xml:space="preserve">Work Health and Safety Regulations </w:t>
      </w:r>
      <w:r w:rsidRPr="00797AFE">
        <w:t>that outlines the site establishment requirements listed.</w:t>
      </w:r>
      <w:bookmarkEnd w:id="17"/>
    </w:p>
    <w:p w14:paraId="736398C2" w14:textId="77777777" w:rsidR="00D66338" w:rsidRPr="00797AFE" w:rsidRDefault="00D66338" w:rsidP="00D6633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D66338" w:rsidRPr="00797AFE" w14:paraId="532D0AF1" w14:textId="77777777" w:rsidTr="00CE0B08">
        <w:tc>
          <w:tcPr>
            <w:tcW w:w="624" w:type="pct"/>
            <w:tcBorders>
              <w:top w:val="nil"/>
              <w:left w:val="nil"/>
              <w:bottom w:val="nil"/>
              <w:right w:val="single" w:sz="12" w:space="0" w:color="auto"/>
            </w:tcBorders>
            <w:shd w:val="clear" w:color="auto" w:fill="auto"/>
          </w:tcPr>
          <w:p w14:paraId="4EE83A45" w14:textId="77777777" w:rsidR="00D66338" w:rsidRPr="00797AFE" w:rsidRDefault="00D66338" w:rsidP="00CE0B08">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3E104335" w14:textId="77777777" w:rsidR="00D66338" w:rsidRPr="00797AFE" w:rsidRDefault="00D66338" w:rsidP="00D66338">
            <w:pPr>
              <w:keepNext/>
              <w:ind w:left="993" w:right="82" w:hanging="993"/>
              <w:jc w:val="center"/>
            </w:pPr>
            <w:r w:rsidRPr="00797AFE">
              <w:t>Regulation section</w:t>
            </w:r>
          </w:p>
        </w:tc>
        <w:tc>
          <w:tcPr>
            <w:tcW w:w="2945" w:type="pct"/>
            <w:tcBorders>
              <w:top w:val="single" w:sz="12" w:space="0" w:color="auto"/>
              <w:left w:val="single" w:sz="4" w:space="0" w:color="auto"/>
              <w:bottom w:val="single" w:sz="12" w:space="0" w:color="auto"/>
            </w:tcBorders>
            <w:shd w:val="clear" w:color="auto" w:fill="C0C0C0"/>
            <w:vAlign w:val="center"/>
          </w:tcPr>
          <w:p w14:paraId="10EF0F70" w14:textId="77777777" w:rsidR="00D66338" w:rsidRPr="00797AFE" w:rsidRDefault="00D66338" w:rsidP="00CE0B08">
            <w:pPr>
              <w:keepNext/>
              <w:ind w:left="993" w:right="82" w:hanging="993"/>
              <w:jc w:val="center"/>
            </w:pPr>
            <w:r w:rsidRPr="00797AFE">
              <w:t>Requirement</w:t>
            </w:r>
          </w:p>
        </w:tc>
        <w:permStart w:id="346688332" w:edGrp="everyone" w:displacedByCustomXml="next"/>
        <w:sdt>
          <w:sdtPr>
            <w:rPr>
              <w:rFonts w:ascii="Arial" w:hAnsi="Arial" w:cs="Arial"/>
              <w:sz w:val="44"/>
              <w:szCs w:val="44"/>
            </w:rPr>
            <w:id w:val="279389074"/>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3E300498" w14:textId="77777777" w:rsidR="00D66338" w:rsidRPr="00797AFE" w:rsidRDefault="00476196" w:rsidP="00476196">
                <w:pPr>
                  <w:keepNext/>
                  <w:ind w:left="993" w:hanging="993"/>
                </w:pPr>
                <w:r w:rsidRPr="00797AFE">
                  <w:rPr>
                    <w:rFonts w:ascii="Arial" w:hAnsi="Arial" w:cs="Arial"/>
                    <w:sz w:val="44"/>
                    <w:szCs w:val="44"/>
                  </w:rPr>
                  <w:sym w:font="Wingdings" w:char="F0A8"/>
                </w:r>
              </w:p>
            </w:tc>
          </w:sdtContent>
        </w:sdt>
        <w:permEnd w:id="346688332" w:displacedByCustomXml="prev"/>
      </w:tr>
      <w:tr w:rsidR="00D66338" w:rsidRPr="00797AFE" w14:paraId="6E46A7D1" w14:textId="77777777" w:rsidTr="005B16AD">
        <w:trPr>
          <w:trHeight w:val="1247"/>
        </w:trPr>
        <w:tc>
          <w:tcPr>
            <w:tcW w:w="624" w:type="pct"/>
            <w:tcBorders>
              <w:top w:val="nil"/>
              <w:left w:val="nil"/>
              <w:bottom w:val="nil"/>
              <w:right w:val="single" w:sz="12" w:space="0" w:color="auto"/>
            </w:tcBorders>
          </w:tcPr>
          <w:p w14:paraId="0209A396" w14:textId="77777777" w:rsidR="00D66338" w:rsidRPr="00797AFE" w:rsidRDefault="00D66338" w:rsidP="00CE0B08">
            <w:pPr>
              <w:ind w:left="993" w:hanging="993"/>
              <w:jc w:val="center"/>
            </w:pPr>
          </w:p>
        </w:tc>
        <w:tc>
          <w:tcPr>
            <w:tcW w:w="1096" w:type="pct"/>
            <w:tcBorders>
              <w:top w:val="single" w:sz="12" w:space="0" w:color="auto"/>
              <w:bottom w:val="single" w:sz="8" w:space="0" w:color="auto"/>
              <w:right w:val="single" w:sz="4" w:space="0" w:color="auto"/>
            </w:tcBorders>
            <w:shd w:val="clear" w:color="auto" w:fill="auto"/>
            <w:vAlign w:val="center"/>
          </w:tcPr>
          <w:p w14:paraId="46D55169" w14:textId="22E98743" w:rsidR="00D66338" w:rsidRPr="00797AFE" w:rsidRDefault="008D70EE" w:rsidP="00CE0B08">
            <w:pPr>
              <w:ind w:right="82"/>
              <w:jc w:val="center"/>
              <w:rPr>
                <w:rFonts w:ascii="Arial" w:hAnsi="Arial" w:cs="Arial"/>
                <w:sz w:val="22"/>
              </w:rPr>
            </w:pPr>
            <w:permStart w:id="940384816" w:edGrp="everyone"/>
            <w:r>
              <w:rPr>
                <w:rFonts w:ascii="Arial" w:hAnsi="Arial" w:cs="Arial"/>
                <w:sz w:val="22"/>
              </w:rPr>
              <w:t>Section 40: Work Health and Safety Regulation 2-11 (QLD).</w:t>
            </w:r>
            <w:permEnd w:id="940384816"/>
          </w:p>
        </w:tc>
        <w:tc>
          <w:tcPr>
            <w:tcW w:w="2945" w:type="pct"/>
            <w:tcBorders>
              <w:top w:val="single" w:sz="12" w:space="0" w:color="auto"/>
              <w:left w:val="single" w:sz="4" w:space="0" w:color="auto"/>
              <w:bottom w:val="single" w:sz="8" w:space="0" w:color="auto"/>
            </w:tcBorders>
            <w:shd w:val="clear" w:color="auto" w:fill="auto"/>
            <w:vAlign w:val="center"/>
          </w:tcPr>
          <w:p w14:paraId="00A11187" w14:textId="77777777" w:rsidR="00D66338" w:rsidRPr="00797AFE" w:rsidRDefault="00D66338" w:rsidP="00D66338">
            <w:pPr>
              <w:ind w:right="82"/>
              <w:jc w:val="center"/>
            </w:pPr>
            <w:r w:rsidRPr="00797AFE">
              <w:t>The layout of the work area must allow for persons to enter, exit and move about without risk to health and safety</w:t>
            </w:r>
          </w:p>
        </w:tc>
        <w:tc>
          <w:tcPr>
            <w:tcW w:w="335" w:type="pct"/>
            <w:tcBorders>
              <w:top w:val="nil"/>
              <w:left w:val="single" w:sz="12" w:space="0" w:color="auto"/>
              <w:bottom w:val="nil"/>
              <w:right w:val="nil"/>
            </w:tcBorders>
          </w:tcPr>
          <w:p w14:paraId="3E2A0D22" w14:textId="77777777" w:rsidR="00D66338" w:rsidRPr="00797AFE" w:rsidRDefault="00D66338" w:rsidP="00CE0B08">
            <w:pPr>
              <w:ind w:left="993" w:hanging="993"/>
            </w:pPr>
          </w:p>
        </w:tc>
      </w:tr>
      <w:tr w:rsidR="00D66338" w:rsidRPr="00797AFE" w14:paraId="698E0283" w14:textId="77777777" w:rsidTr="005B16AD">
        <w:trPr>
          <w:trHeight w:val="1247"/>
        </w:trPr>
        <w:tc>
          <w:tcPr>
            <w:tcW w:w="624" w:type="pct"/>
            <w:tcBorders>
              <w:top w:val="nil"/>
              <w:left w:val="nil"/>
              <w:bottom w:val="nil"/>
              <w:right w:val="single" w:sz="12" w:space="0" w:color="auto"/>
            </w:tcBorders>
          </w:tcPr>
          <w:p w14:paraId="27A0F9C2" w14:textId="77777777" w:rsidR="00D66338" w:rsidRPr="00797AFE" w:rsidRDefault="00D66338" w:rsidP="00CE0B08">
            <w:pPr>
              <w:ind w:left="993" w:hanging="993"/>
              <w:jc w:val="center"/>
            </w:pPr>
          </w:p>
        </w:tc>
        <w:tc>
          <w:tcPr>
            <w:tcW w:w="1096" w:type="pct"/>
            <w:tcBorders>
              <w:top w:val="single" w:sz="8" w:space="0" w:color="auto"/>
              <w:right w:val="single" w:sz="4" w:space="0" w:color="auto"/>
            </w:tcBorders>
            <w:shd w:val="clear" w:color="auto" w:fill="auto"/>
            <w:vAlign w:val="center"/>
          </w:tcPr>
          <w:p w14:paraId="659A52A1" w14:textId="16875609" w:rsidR="00D66338" w:rsidRPr="00797AFE" w:rsidRDefault="00357B2F" w:rsidP="00CE0B08">
            <w:pPr>
              <w:ind w:right="82"/>
              <w:jc w:val="center"/>
              <w:rPr>
                <w:rFonts w:ascii="Arial" w:hAnsi="Arial" w:cs="Arial"/>
                <w:sz w:val="22"/>
              </w:rPr>
            </w:pPr>
            <w:permStart w:id="1320360649" w:edGrp="everyone"/>
            <w:r>
              <w:rPr>
                <w:rFonts w:ascii="Arial" w:hAnsi="Arial" w:cs="Arial"/>
                <w:sz w:val="22"/>
              </w:rPr>
              <w:t>Work Health and Safety Regulation 2011 (QLD : Section 308</w:t>
            </w:r>
            <w:permEnd w:id="1320360649"/>
          </w:p>
        </w:tc>
        <w:tc>
          <w:tcPr>
            <w:tcW w:w="2945" w:type="pct"/>
            <w:tcBorders>
              <w:top w:val="single" w:sz="8" w:space="0" w:color="auto"/>
              <w:left w:val="single" w:sz="4" w:space="0" w:color="auto"/>
            </w:tcBorders>
            <w:shd w:val="clear" w:color="auto" w:fill="auto"/>
            <w:vAlign w:val="center"/>
          </w:tcPr>
          <w:p w14:paraId="6C60CB71" w14:textId="77777777" w:rsidR="00D66338" w:rsidRPr="00797AFE" w:rsidRDefault="00D66338" w:rsidP="00D66338">
            <w:pPr>
              <w:ind w:right="82"/>
              <w:jc w:val="center"/>
            </w:pPr>
            <w:r w:rsidRPr="00797AFE">
              <w:t xml:space="preserve">Adequate facilities must be provided for workers, including toilets, drinking water, washing facilities and eating facilities. </w:t>
            </w:r>
          </w:p>
        </w:tc>
        <w:tc>
          <w:tcPr>
            <w:tcW w:w="335" w:type="pct"/>
            <w:tcBorders>
              <w:top w:val="nil"/>
              <w:left w:val="single" w:sz="12" w:space="0" w:color="auto"/>
              <w:bottom w:val="nil"/>
              <w:right w:val="nil"/>
            </w:tcBorders>
          </w:tcPr>
          <w:p w14:paraId="5869AFE6" w14:textId="77777777" w:rsidR="00D66338" w:rsidRPr="00797AFE" w:rsidRDefault="00D66338" w:rsidP="00CE0B08">
            <w:pPr>
              <w:ind w:left="993" w:hanging="993"/>
            </w:pPr>
          </w:p>
        </w:tc>
      </w:tr>
      <w:tr w:rsidR="00D66338" w:rsidRPr="00797AFE" w14:paraId="5BADB9E6" w14:textId="77777777" w:rsidTr="00CE0B08">
        <w:trPr>
          <w:trHeight w:val="1247"/>
        </w:trPr>
        <w:tc>
          <w:tcPr>
            <w:tcW w:w="624" w:type="pct"/>
            <w:tcBorders>
              <w:top w:val="nil"/>
              <w:left w:val="nil"/>
              <w:bottom w:val="nil"/>
              <w:right w:val="single" w:sz="12" w:space="0" w:color="auto"/>
            </w:tcBorders>
          </w:tcPr>
          <w:p w14:paraId="08035461" w14:textId="77777777" w:rsidR="00D66338" w:rsidRPr="00797AFE" w:rsidRDefault="00D66338" w:rsidP="00CE0B08">
            <w:pPr>
              <w:ind w:left="993" w:hanging="993"/>
              <w:jc w:val="center"/>
            </w:pPr>
          </w:p>
        </w:tc>
        <w:tc>
          <w:tcPr>
            <w:tcW w:w="1096" w:type="pct"/>
            <w:tcBorders>
              <w:right w:val="single" w:sz="4" w:space="0" w:color="auto"/>
            </w:tcBorders>
            <w:shd w:val="clear" w:color="auto" w:fill="auto"/>
            <w:vAlign w:val="center"/>
          </w:tcPr>
          <w:p w14:paraId="02C8B93A" w14:textId="484E42AB" w:rsidR="00D66338" w:rsidRPr="00797AFE" w:rsidRDefault="00357B2F" w:rsidP="00CE0B08">
            <w:pPr>
              <w:ind w:right="82"/>
              <w:jc w:val="center"/>
              <w:rPr>
                <w:rFonts w:ascii="Arial" w:hAnsi="Arial" w:cs="Arial"/>
                <w:sz w:val="22"/>
              </w:rPr>
            </w:pPr>
            <w:permStart w:id="3827818" w:edGrp="everyone"/>
            <w:r>
              <w:rPr>
                <w:rFonts w:ascii="Arial" w:hAnsi="Arial" w:cs="Arial"/>
                <w:sz w:val="22"/>
              </w:rPr>
              <w:t>Work Health and Safety Regulation 2011 (QLD : Section 41:</w:t>
            </w:r>
            <w:permEnd w:id="3827818"/>
          </w:p>
        </w:tc>
        <w:tc>
          <w:tcPr>
            <w:tcW w:w="2945" w:type="pct"/>
            <w:tcBorders>
              <w:left w:val="single" w:sz="4" w:space="0" w:color="auto"/>
            </w:tcBorders>
            <w:shd w:val="clear" w:color="auto" w:fill="auto"/>
            <w:vAlign w:val="center"/>
          </w:tcPr>
          <w:p w14:paraId="69768B15" w14:textId="77777777" w:rsidR="00D66338" w:rsidRPr="00797AFE" w:rsidRDefault="00D66338" w:rsidP="00D66338">
            <w:pPr>
              <w:ind w:right="82"/>
              <w:jc w:val="center"/>
            </w:pPr>
            <w:r w:rsidRPr="00797AFE">
              <w:t xml:space="preserve">A principal contractor for a construction project must install signs outside the work area that shows their name and telephone contact numbers and site office address. </w:t>
            </w:r>
          </w:p>
        </w:tc>
        <w:tc>
          <w:tcPr>
            <w:tcW w:w="335" w:type="pct"/>
            <w:tcBorders>
              <w:top w:val="nil"/>
              <w:left w:val="single" w:sz="12" w:space="0" w:color="auto"/>
              <w:bottom w:val="nil"/>
              <w:right w:val="nil"/>
            </w:tcBorders>
          </w:tcPr>
          <w:p w14:paraId="03C29A7F" w14:textId="77777777" w:rsidR="00D66338" w:rsidRPr="00797AFE" w:rsidRDefault="00D66338" w:rsidP="00CE0B08">
            <w:pPr>
              <w:ind w:left="993" w:hanging="993"/>
            </w:pPr>
          </w:p>
        </w:tc>
      </w:tr>
    </w:tbl>
    <w:p w14:paraId="32C19C80" w14:textId="77777777" w:rsidR="006566F5" w:rsidRPr="00797AFE" w:rsidRDefault="006566F5" w:rsidP="006566F5">
      <w:pPr>
        <w:rPr>
          <w:rFonts w:ascii="Arial" w:hAnsi="Arial" w:cs="Arial"/>
          <w:sz w:val="22"/>
          <w:szCs w:val="22"/>
        </w:rPr>
      </w:pPr>
    </w:p>
    <w:p w14:paraId="489D9C36" w14:textId="77777777" w:rsidR="006566F5" w:rsidRPr="00797AFE" w:rsidRDefault="006566F5" w:rsidP="006566F5">
      <w:pPr>
        <w:pStyle w:val="11CSTCPLQuestionBullet"/>
        <w:ind w:left="709" w:hanging="709"/>
      </w:pPr>
      <w:bookmarkStart w:id="18" w:name="_Ref496611563"/>
      <w:r w:rsidRPr="00797AFE">
        <w:lastRenderedPageBreak/>
        <w:t>True or False (Tick your response): The owner is able to access the site at any time.</w:t>
      </w:r>
      <w:bookmarkEnd w:id="18"/>
    </w:p>
    <w:p w14:paraId="617EA8EB" w14:textId="77777777" w:rsidR="006566F5" w:rsidRPr="00797AFE" w:rsidRDefault="006566F5" w:rsidP="006566F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67B2F" w:rsidRPr="00797AFE" w14:paraId="2A4F504E" w14:textId="77777777" w:rsidTr="00E67B2F">
        <w:trPr>
          <w:trHeight w:val="425"/>
        </w:trPr>
        <w:tc>
          <w:tcPr>
            <w:tcW w:w="1557" w:type="pct"/>
            <w:tcBorders>
              <w:top w:val="nil"/>
              <w:left w:val="nil"/>
              <w:bottom w:val="nil"/>
              <w:right w:val="single" w:sz="12" w:space="0" w:color="auto"/>
            </w:tcBorders>
            <w:shd w:val="clear" w:color="auto" w:fill="auto"/>
          </w:tcPr>
          <w:p w14:paraId="53232F63" w14:textId="77777777" w:rsidR="00E67B2F" w:rsidRPr="00797AFE" w:rsidRDefault="00E67B2F" w:rsidP="00E67B2F">
            <w:pPr>
              <w:keepNext/>
              <w:ind w:left="993" w:hanging="993"/>
            </w:pPr>
            <w:r w:rsidRPr="00797AFE">
              <w:rPr>
                <w:rFonts w:ascii="Arial" w:hAnsi="Arial" w:cs="Arial"/>
                <w:b/>
                <w:sz w:val="22"/>
                <w:szCs w:val="22"/>
              </w:rPr>
              <w:t>Answer</w:t>
            </w:r>
          </w:p>
        </w:tc>
        <w:sdt>
          <w:sdtPr>
            <w:rPr>
              <w:sz w:val="40"/>
            </w:rPr>
            <w:id w:val="-393046920"/>
            <w14:checkbox>
              <w14:checked w14:val="0"/>
              <w14:checkedState w14:val="2612" w14:font="MS Gothic"/>
              <w14:uncheckedState w14:val="2610" w14:font="MS Gothic"/>
            </w14:checkbox>
          </w:sdtPr>
          <w:sdtContent>
            <w:permStart w:id="180383951" w:edGrp="everyone" w:displacedByCustomXml="prev"/>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7DDD803" w14:textId="67B0F8DA" w:rsidR="00E67B2F" w:rsidRPr="00797AFE" w:rsidRDefault="00357B2F" w:rsidP="00E67B2F">
                <w:pPr>
                  <w:ind w:left="993" w:hanging="993"/>
                  <w:jc w:val="center"/>
                  <w:rPr>
                    <w:sz w:val="40"/>
                  </w:rPr>
                </w:pPr>
                <w:r>
                  <w:rPr>
                    <w:rFonts w:ascii="MS Gothic" w:eastAsia="MS Gothic" w:hAnsi="MS Gothic" w:hint="eastAsia"/>
                    <w:sz w:val="40"/>
                  </w:rPr>
                  <w:t>☐</w:t>
                </w:r>
              </w:p>
            </w:tc>
            <w:permEnd w:id="180383951" w:displacedByCustomXml="next"/>
          </w:sdtContent>
        </w:sdt>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4B4A5E8" w14:textId="77777777" w:rsidR="00E67B2F" w:rsidRPr="00797AFE" w:rsidRDefault="00E67B2F" w:rsidP="00E67B2F">
            <w:pPr>
              <w:ind w:left="993" w:hanging="993"/>
              <w:jc w:val="center"/>
            </w:pPr>
            <w:r w:rsidRPr="00797AFE">
              <w:t>True</w:t>
            </w:r>
            <w:r w:rsidRPr="00797AFE">
              <w:rPr>
                <w:color w:val="17365D" w:themeColor="text2" w:themeShade="BF"/>
              </w:rPr>
              <w:t xml:space="preserve"> </w:t>
            </w:r>
          </w:p>
        </w:tc>
        <w:tc>
          <w:tcPr>
            <w:tcW w:w="1320" w:type="pct"/>
            <w:tcBorders>
              <w:top w:val="nil"/>
              <w:left w:val="single" w:sz="12" w:space="0" w:color="auto"/>
              <w:bottom w:val="nil"/>
              <w:right w:val="nil"/>
            </w:tcBorders>
          </w:tcPr>
          <w:p w14:paraId="014DA5AE" w14:textId="77777777" w:rsidR="00E67B2F" w:rsidRPr="00797AFE" w:rsidRDefault="00E67B2F" w:rsidP="00E67B2F">
            <w:pPr>
              <w:keepNext/>
              <w:ind w:left="993" w:hanging="993"/>
              <w:rPr>
                <w:rFonts w:ascii="Arial" w:hAnsi="Arial" w:cs="Arial"/>
                <w:sz w:val="44"/>
                <w:szCs w:val="44"/>
              </w:rPr>
            </w:pPr>
          </w:p>
        </w:tc>
        <w:permStart w:id="101143347" w:edGrp="everyone" w:displacedByCustomXml="next"/>
        <w:sdt>
          <w:sdtPr>
            <w:rPr>
              <w:rFonts w:ascii="Arial" w:hAnsi="Arial" w:cs="Arial"/>
              <w:sz w:val="44"/>
              <w:szCs w:val="44"/>
            </w:rPr>
            <w:id w:val="-1945062991"/>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1AD9A302" w14:textId="77777777" w:rsidR="00E67B2F" w:rsidRPr="00797AFE" w:rsidRDefault="00E67B2F" w:rsidP="00E67B2F">
                <w:pPr>
                  <w:keepNext/>
                  <w:ind w:left="993" w:hanging="993"/>
                </w:pPr>
                <w:r w:rsidRPr="00797AFE">
                  <w:rPr>
                    <w:rFonts w:ascii="Arial" w:hAnsi="Arial" w:cs="Arial"/>
                    <w:sz w:val="44"/>
                    <w:szCs w:val="44"/>
                  </w:rPr>
                  <w:sym w:font="Wingdings" w:char="F0A8"/>
                </w:r>
              </w:p>
            </w:tc>
          </w:sdtContent>
        </w:sdt>
        <w:permEnd w:id="101143347" w:displacedByCustomXml="prev"/>
      </w:tr>
      <w:tr w:rsidR="00E67B2F" w:rsidRPr="00797AFE" w14:paraId="0042F5FB" w14:textId="77777777" w:rsidTr="00E67B2F">
        <w:trPr>
          <w:trHeight w:val="425"/>
        </w:trPr>
        <w:tc>
          <w:tcPr>
            <w:tcW w:w="1557" w:type="pct"/>
            <w:tcBorders>
              <w:top w:val="nil"/>
              <w:left w:val="nil"/>
              <w:bottom w:val="nil"/>
              <w:right w:val="single" w:sz="12" w:space="0" w:color="auto"/>
            </w:tcBorders>
          </w:tcPr>
          <w:p w14:paraId="3FC897BD" w14:textId="77777777" w:rsidR="00E67B2F" w:rsidRPr="00797AFE" w:rsidRDefault="00E67B2F" w:rsidP="00E67B2F">
            <w:pPr>
              <w:ind w:left="993" w:hanging="993"/>
              <w:jc w:val="center"/>
            </w:pPr>
          </w:p>
        </w:tc>
        <w:sdt>
          <w:sdtPr>
            <w:rPr>
              <w:sz w:val="40"/>
            </w:rPr>
            <w:id w:val="897254336"/>
            <w14:checkbox>
              <w14:checked w14:val="1"/>
              <w14:checkedState w14:val="2612" w14:font="MS Gothic"/>
              <w14:uncheckedState w14:val="2610" w14:font="MS Gothic"/>
            </w14:checkbox>
          </w:sdtPr>
          <w:sdtContent>
            <w:permStart w:id="243017944" w:edGrp="everyone" w:displacedByCustomXml="prev"/>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D72163A" w14:textId="47605017" w:rsidR="00E67B2F" w:rsidRPr="00797AFE" w:rsidRDefault="00357B2F" w:rsidP="00E67B2F">
                <w:pPr>
                  <w:ind w:left="993" w:hanging="993"/>
                  <w:jc w:val="center"/>
                  <w:rPr>
                    <w:sz w:val="40"/>
                  </w:rPr>
                </w:pPr>
                <w:r>
                  <w:rPr>
                    <w:rFonts w:ascii="MS Gothic" w:eastAsia="MS Gothic" w:hAnsi="MS Gothic" w:hint="eastAsia"/>
                    <w:sz w:val="40"/>
                  </w:rPr>
                  <w:t>☒</w:t>
                </w:r>
              </w:p>
            </w:tc>
            <w:permEnd w:id="243017944" w:displacedByCustomXml="next"/>
          </w:sdtContent>
        </w:sdt>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CCB61B8" w14:textId="77777777" w:rsidR="00E67B2F" w:rsidRPr="00797AFE" w:rsidRDefault="00E67B2F" w:rsidP="00E67B2F">
            <w:pPr>
              <w:ind w:left="993" w:hanging="993"/>
              <w:jc w:val="center"/>
            </w:pPr>
            <w:r w:rsidRPr="00797AFE">
              <w:t>False</w:t>
            </w:r>
            <w:r w:rsidRPr="00797AFE">
              <w:rPr>
                <w:color w:val="17365D" w:themeColor="text2" w:themeShade="BF"/>
              </w:rPr>
              <w:t xml:space="preserve"> </w:t>
            </w:r>
          </w:p>
        </w:tc>
        <w:tc>
          <w:tcPr>
            <w:tcW w:w="1320" w:type="pct"/>
            <w:tcBorders>
              <w:top w:val="nil"/>
              <w:left w:val="single" w:sz="12" w:space="0" w:color="auto"/>
              <w:bottom w:val="nil"/>
              <w:right w:val="nil"/>
            </w:tcBorders>
          </w:tcPr>
          <w:p w14:paraId="5170C7F4" w14:textId="77777777" w:rsidR="00E67B2F" w:rsidRPr="00797AFE" w:rsidRDefault="00E67B2F" w:rsidP="00E67B2F">
            <w:pPr>
              <w:ind w:left="993" w:hanging="993"/>
            </w:pPr>
          </w:p>
        </w:tc>
        <w:tc>
          <w:tcPr>
            <w:tcW w:w="336" w:type="pct"/>
            <w:tcBorders>
              <w:top w:val="nil"/>
              <w:left w:val="nil"/>
              <w:bottom w:val="nil"/>
              <w:right w:val="nil"/>
            </w:tcBorders>
          </w:tcPr>
          <w:p w14:paraId="6EB3BC12" w14:textId="77777777" w:rsidR="00E67B2F" w:rsidRPr="00797AFE" w:rsidRDefault="00E67B2F" w:rsidP="00E67B2F">
            <w:pPr>
              <w:ind w:left="993" w:hanging="993"/>
            </w:pPr>
          </w:p>
        </w:tc>
      </w:tr>
    </w:tbl>
    <w:p w14:paraId="23E33FFA" w14:textId="77777777" w:rsidR="006566F5" w:rsidRPr="00797AFE" w:rsidRDefault="006566F5" w:rsidP="006566F5">
      <w:pPr>
        <w:rPr>
          <w:rFonts w:ascii="Arial" w:hAnsi="Arial" w:cs="Arial"/>
          <w:sz w:val="22"/>
          <w:szCs w:val="22"/>
        </w:rPr>
      </w:pPr>
    </w:p>
    <w:p w14:paraId="601A3096" w14:textId="77777777" w:rsidR="00E82890" w:rsidRPr="00797AFE" w:rsidRDefault="00E82890" w:rsidP="00E82890">
      <w:pPr>
        <w:ind w:right="-24"/>
        <w:rPr>
          <w:rFonts w:ascii="Arial" w:hAnsi="Arial" w:cs="Arial"/>
          <w:sz w:val="22"/>
          <w:szCs w:val="22"/>
        </w:rPr>
      </w:pPr>
    </w:p>
    <w:p w14:paraId="67C6DFC1" w14:textId="77777777" w:rsidR="00E82890" w:rsidRPr="00797AFE" w:rsidRDefault="00E82890" w:rsidP="00E82890">
      <w:pPr>
        <w:pStyle w:val="11CSTCPLQuestionBullet"/>
        <w:ind w:left="709" w:hanging="709"/>
      </w:pPr>
      <w:bookmarkStart w:id="19" w:name="_Ref496611564"/>
      <w:r w:rsidRPr="00797AFE">
        <w:t>Which of the following parties should the client contact to access the site? Tick all that apply.</w:t>
      </w:r>
      <w:bookmarkEnd w:id="19"/>
    </w:p>
    <w:p w14:paraId="5382D337" w14:textId="77777777" w:rsidR="00E82890" w:rsidRPr="00797AFE" w:rsidRDefault="00E82890" w:rsidP="00E82890">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82890" w:rsidRPr="00797AFE" w14:paraId="0194FD15" w14:textId="77777777" w:rsidTr="00A749A0">
        <w:tc>
          <w:tcPr>
            <w:tcW w:w="610" w:type="pct"/>
            <w:tcBorders>
              <w:top w:val="nil"/>
              <w:left w:val="nil"/>
              <w:bottom w:val="nil"/>
              <w:right w:val="single" w:sz="12" w:space="0" w:color="auto"/>
            </w:tcBorders>
            <w:shd w:val="clear" w:color="auto" w:fill="auto"/>
          </w:tcPr>
          <w:p w14:paraId="5CEDD898" w14:textId="77777777" w:rsidR="00E82890" w:rsidRPr="00797AFE" w:rsidRDefault="00E82890" w:rsidP="00A749A0">
            <w:pPr>
              <w:keepNext/>
              <w:ind w:left="993" w:hanging="993"/>
            </w:pPr>
            <w:r w:rsidRPr="00797AFE">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B9B2379" w14:textId="77777777" w:rsidR="00E82890" w:rsidRPr="00797AFE" w:rsidRDefault="00E82890" w:rsidP="00A749A0">
            <w:pPr>
              <w:keepNext/>
              <w:ind w:left="993" w:hanging="993"/>
              <w:jc w:val="center"/>
            </w:pPr>
            <w:r w:rsidRPr="00797AFE">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9ACB424" w14:textId="77777777" w:rsidR="00E82890" w:rsidRPr="00797AFE" w:rsidRDefault="00E82890" w:rsidP="00A749A0">
            <w:pPr>
              <w:keepNext/>
              <w:ind w:left="993" w:hanging="993"/>
              <w:jc w:val="center"/>
            </w:pPr>
            <w:r w:rsidRPr="00797AFE">
              <w:t>Possible Answers</w:t>
            </w:r>
          </w:p>
        </w:tc>
        <w:permStart w:id="1592489850" w:edGrp="everyone" w:displacedByCustomXml="next"/>
        <w:sdt>
          <w:sdtPr>
            <w:rPr>
              <w:rFonts w:ascii="Arial" w:hAnsi="Arial" w:cs="Arial"/>
              <w:sz w:val="44"/>
              <w:szCs w:val="44"/>
            </w:rPr>
            <w:id w:val="171030676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7187CB73" w14:textId="77777777" w:rsidR="00E82890" w:rsidRPr="00797AFE" w:rsidRDefault="00476196" w:rsidP="00476196">
                <w:pPr>
                  <w:keepNext/>
                  <w:ind w:left="993" w:hanging="993"/>
                </w:pPr>
                <w:r w:rsidRPr="00797AFE">
                  <w:rPr>
                    <w:rFonts w:ascii="Arial" w:hAnsi="Arial" w:cs="Arial"/>
                    <w:sz w:val="44"/>
                    <w:szCs w:val="44"/>
                  </w:rPr>
                  <w:sym w:font="Wingdings" w:char="F0A8"/>
                </w:r>
              </w:p>
            </w:tc>
          </w:sdtContent>
        </w:sdt>
        <w:permEnd w:id="1592489850" w:displacedByCustomXml="prev"/>
      </w:tr>
      <w:tr w:rsidR="00E67B2F" w:rsidRPr="00797AFE" w14:paraId="68181565" w14:textId="77777777" w:rsidTr="00A749A0">
        <w:trPr>
          <w:trHeight w:val="425"/>
        </w:trPr>
        <w:tc>
          <w:tcPr>
            <w:tcW w:w="610" w:type="pct"/>
            <w:tcBorders>
              <w:top w:val="nil"/>
              <w:left w:val="nil"/>
              <w:bottom w:val="nil"/>
              <w:right w:val="single" w:sz="12" w:space="0" w:color="auto"/>
            </w:tcBorders>
          </w:tcPr>
          <w:p w14:paraId="4BBDBD4F" w14:textId="77777777" w:rsidR="00E67B2F" w:rsidRPr="00797AFE" w:rsidRDefault="00E67B2F" w:rsidP="00E67B2F">
            <w:pPr>
              <w:ind w:left="993" w:hanging="993"/>
              <w:jc w:val="center"/>
            </w:pPr>
          </w:p>
        </w:tc>
        <w:sdt>
          <w:sdtPr>
            <w:rPr>
              <w:sz w:val="40"/>
            </w:rPr>
            <w:id w:val="741760274"/>
            <w14:checkbox>
              <w14:checked w14:val="1"/>
              <w14:checkedState w14:val="2612" w14:font="MS Gothic"/>
              <w14:uncheckedState w14:val="2610" w14:font="MS Gothic"/>
            </w14:checkbox>
          </w:sdtPr>
          <w:sdtContent>
            <w:permStart w:id="436803785" w:edGrp="everyone" w:displacedByCustomXml="prev"/>
            <w:tc>
              <w:tcPr>
                <w:tcW w:w="541" w:type="pct"/>
                <w:tcBorders>
                  <w:top w:val="single" w:sz="12" w:space="0" w:color="auto"/>
                  <w:left w:val="single" w:sz="12" w:space="0" w:color="auto"/>
                  <w:right w:val="single" w:sz="4" w:space="0" w:color="auto"/>
                </w:tcBorders>
                <w:shd w:val="clear" w:color="auto" w:fill="auto"/>
                <w:vAlign w:val="center"/>
              </w:tcPr>
              <w:p w14:paraId="49145FC2" w14:textId="1BEA17CA" w:rsidR="00E67B2F" w:rsidRPr="00797AFE" w:rsidRDefault="00F32639" w:rsidP="00E67B2F">
                <w:pPr>
                  <w:ind w:left="993" w:hanging="993"/>
                  <w:jc w:val="center"/>
                  <w:rPr>
                    <w:sz w:val="40"/>
                  </w:rPr>
                </w:pPr>
                <w:r>
                  <w:rPr>
                    <w:rFonts w:ascii="MS Gothic" w:eastAsia="MS Gothic" w:hAnsi="MS Gothic" w:hint="eastAsia"/>
                    <w:sz w:val="40"/>
                  </w:rPr>
                  <w:t>☒</w:t>
                </w:r>
              </w:p>
            </w:tc>
            <w:permEnd w:id="436803785" w:displacedByCustomXml="next"/>
          </w:sdtContent>
        </w:sdt>
        <w:tc>
          <w:tcPr>
            <w:tcW w:w="3514" w:type="pct"/>
            <w:tcBorders>
              <w:top w:val="single" w:sz="12" w:space="0" w:color="auto"/>
              <w:left w:val="single" w:sz="4" w:space="0" w:color="auto"/>
              <w:right w:val="single" w:sz="12" w:space="0" w:color="auto"/>
            </w:tcBorders>
            <w:shd w:val="clear" w:color="auto" w:fill="auto"/>
            <w:vAlign w:val="center"/>
          </w:tcPr>
          <w:p w14:paraId="2DAA7589" w14:textId="77777777" w:rsidR="00E67B2F" w:rsidRPr="00797AFE" w:rsidRDefault="00E67B2F" w:rsidP="00E67B2F">
            <w:pPr>
              <w:jc w:val="center"/>
            </w:pPr>
            <w:r w:rsidRPr="00797AFE">
              <w:t>Contractor</w:t>
            </w:r>
          </w:p>
        </w:tc>
        <w:tc>
          <w:tcPr>
            <w:tcW w:w="335" w:type="pct"/>
            <w:tcBorders>
              <w:top w:val="nil"/>
              <w:left w:val="single" w:sz="12" w:space="0" w:color="auto"/>
              <w:bottom w:val="nil"/>
              <w:right w:val="nil"/>
            </w:tcBorders>
          </w:tcPr>
          <w:p w14:paraId="7F6BDD5C" w14:textId="77777777" w:rsidR="00E67B2F" w:rsidRPr="00797AFE" w:rsidRDefault="00E67B2F" w:rsidP="00E67B2F">
            <w:pPr>
              <w:ind w:left="993" w:hanging="993"/>
            </w:pPr>
          </w:p>
        </w:tc>
      </w:tr>
      <w:tr w:rsidR="00E67B2F" w:rsidRPr="00797AFE" w14:paraId="05673274" w14:textId="77777777" w:rsidTr="00A749A0">
        <w:trPr>
          <w:trHeight w:val="425"/>
        </w:trPr>
        <w:tc>
          <w:tcPr>
            <w:tcW w:w="610" w:type="pct"/>
            <w:tcBorders>
              <w:top w:val="nil"/>
              <w:left w:val="nil"/>
              <w:bottom w:val="nil"/>
              <w:right w:val="single" w:sz="12" w:space="0" w:color="auto"/>
            </w:tcBorders>
          </w:tcPr>
          <w:p w14:paraId="7EF9B102" w14:textId="77777777" w:rsidR="00E67B2F" w:rsidRPr="00797AFE" w:rsidRDefault="00E67B2F" w:rsidP="00E67B2F">
            <w:pPr>
              <w:ind w:left="993" w:hanging="993"/>
              <w:jc w:val="center"/>
            </w:pPr>
          </w:p>
        </w:tc>
        <w:sdt>
          <w:sdtPr>
            <w:rPr>
              <w:sz w:val="40"/>
            </w:rPr>
            <w:id w:val="-1243098602"/>
            <w14:checkbox>
              <w14:checked w14:val="0"/>
              <w14:checkedState w14:val="2612" w14:font="MS Gothic"/>
              <w14:uncheckedState w14:val="2610" w14:font="MS Gothic"/>
            </w14:checkbox>
          </w:sdtPr>
          <w:sdtContent>
            <w:permStart w:id="1232101333" w:edGrp="everyone" w:displacedByCustomXml="prev"/>
            <w:tc>
              <w:tcPr>
                <w:tcW w:w="541" w:type="pct"/>
                <w:tcBorders>
                  <w:left w:val="single" w:sz="12" w:space="0" w:color="auto"/>
                  <w:right w:val="single" w:sz="4" w:space="0" w:color="auto"/>
                </w:tcBorders>
                <w:shd w:val="clear" w:color="auto" w:fill="auto"/>
                <w:vAlign w:val="center"/>
              </w:tcPr>
              <w:p w14:paraId="4C089A74" w14:textId="77777777" w:rsidR="00E67B2F" w:rsidRPr="00797AFE" w:rsidRDefault="00E67B2F" w:rsidP="00E67B2F">
                <w:pPr>
                  <w:ind w:left="993" w:hanging="993"/>
                  <w:jc w:val="center"/>
                  <w:rPr>
                    <w:sz w:val="40"/>
                  </w:rPr>
                </w:pPr>
                <w:r w:rsidRPr="00797AFE">
                  <w:rPr>
                    <w:rFonts w:ascii="MS Gothic" w:eastAsia="MS Gothic" w:hAnsi="MS Gothic" w:hint="eastAsia"/>
                    <w:sz w:val="40"/>
                  </w:rPr>
                  <w:t>☐</w:t>
                </w:r>
              </w:p>
            </w:tc>
            <w:permEnd w:id="1232101333" w:displacedByCustomXml="next"/>
          </w:sdtContent>
        </w:sdt>
        <w:tc>
          <w:tcPr>
            <w:tcW w:w="3514" w:type="pct"/>
            <w:tcBorders>
              <w:left w:val="single" w:sz="4" w:space="0" w:color="auto"/>
              <w:right w:val="single" w:sz="12" w:space="0" w:color="auto"/>
            </w:tcBorders>
            <w:shd w:val="clear" w:color="auto" w:fill="auto"/>
            <w:vAlign w:val="center"/>
          </w:tcPr>
          <w:p w14:paraId="011A3062" w14:textId="77777777" w:rsidR="00E67B2F" w:rsidRPr="00797AFE" w:rsidRDefault="00E67B2F" w:rsidP="00E67B2F">
            <w:pPr>
              <w:jc w:val="center"/>
            </w:pPr>
            <w:r w:rsidRPr="00797AFE">
              <w:t>Local Government</w:t>
            </w:r>
          </w:p>
        </w:tc>
        <w:tc>
          <w:tcPr>
            <w:tcW w:w="335" w:type="pct"/>
            <w:tcBorders>
              <w:top w:val="nil"/>
              <w:left w:val="single" w:sz="12" w:space="0" w:color="auto"/>
              <w:bottom w:val="nil"/>
              <w:right w:val="nil"/>
            </w:tcBorders>
          </w:tcPr>
          <w:p w14:paraId="64BEC3B7" w14:textId="77777777" w:rsidR="00E67B2F" w:rsidRPr="00797AFE" w:rsidRDefault="00E67B2F" w:rsidP="00E67B2F">
            <w:pPr>
              <w:ind w:left="993" w:hanging="993"/>
            </w:pPr>
          </w:p>
        </w:tc>
      </w:tr>
      <w:tr w:rsidR="00E67B2F" w:rsidRPr="00797AFE" w14:paraId="684B2D7E" w14:textId="77777777" w:rsidTr="00A749A0">
        <w:trPr>
          <w:trHeight w:val="425"/>
        </w:trPr>
        <w:tc>
          <w:tcPr>
            <w:tcW w:w="610" w:type="pct"/>
            <w:tcBorders>
              <w:top w:val="nil"/>
              <w:left w:val="nil"/>
              <w:bottom w:val="nil"/>
              <w:right w:val="single" w:sz="12" w:space="0" w:color="auto"/>
            </w:tcBorders>
          </w:tcPr>
          <w:p w14:paraId="63074B74" w14:textId="77777777" w:rsidR="00E67B2F" w:rsidRPr="00797AFE" w:rsidRDefault="00E67B2F" w:rsidP="00E67B2F">
            <w:pPr>
              <w:ind w:left="993" w:hanging="993"/>
              <w:jc w:val="center"/>
            </w:pPr>
          </w:p>
        </w:tc>
        <w:sdt>
          <w:sdtPr>
            <w:rPr>
              <w:sz w:val="40"/>
            </w:rPr>
            <w:id w:val="438413922"/>
            <w14:checkbox>
              <w14:checked w14:val="0"/>
              <w14:checkedState w14:val="2612" w14:font="MS Gothic"/>
              <w14:uncheckedState w14:val="2610" w14:font="MS Gothic"/>
            </w14:checkbox>
          </w:sdtPr>
          <w:sdtContent>
            <w:permStart w:id="1978929776" w:edGrp="everyone" w:displacedByCustomXml="prev"/>
            <w:tc>
              <w:tcPr>
                <w:tcW w:w="541" w:type="pct"/>
                <w:tcBorders>
                  <w:left w:val="single" w:sz="12" w:space="0" w:color="auto"/>
                  <w:right w:val="single" w:sz="4" w:space="0" w:color="auto"/>
                </w:tcBorders>
                <w:shd w:val="clear" w:color="auto" w:fill="auto"/>
                <w:vAlign w:val="center"/>
              </w:tcPr>
              <w:p w14:paraId="29E68DA3" w14:textId="77777777" w:rsidR="00E67B2F" w:rsidRPr="00797AFE" w:rsidRDefault="00E67B2F" w:rsidP="00E67B2F">
                <w:pPr>
                  <w:ind w:left="993" w:hanging="993"/>
                  <w:jc w:val="center"/>
                  <w:rPr>
                    <w:sz w:val="40"/>
                  </w:rPr>
                </w:pPr>
                <w:r w:rsidRPr="00797AFE">
                  <w:rPr>
                    <w:rFonts w:ascii="MS Gothic" w:eastAsia="MS Gothic" w:hAnsi="MS Gothic" w:hint="eastAsia"/>
                    <w:sz w:val="40"/>
                  </w:rPr>
                  <w:t>☐</w:t>
                </w:r>
              </w:p>
            </w:tc>
            <w:permEnd w:id="1978929776" w:displacedByCustomXml="next"/>
          </w:sdtContent>
        </w:sdt>
        <w:tc>
          <w:tcPr>
            <w:tcW w:w="3514" w:type="pct"/>
            <w:tcBorders>
              <w:left w:val="single" w:sz="4" w:space="0" w:color="auto"/>
              <w:right w:val="single" w:sz="12" w:space="0" w:color="auto"/>
            </w:tcBorders>
            <w:shd w:val="clear" w:color="auto" w:fill="auto"/>
            <w:vAlign w:val="center"/>
          </w:tcPr>
          <w:p w14:paraId="0CD480A8" w14:textId="77777777" w:rsidR="00617C04" w:rsidRPr="00617C04" w:rsidRDefault="00617C04" w:rsidP="00617C04">
            <w:pPr>
              <w:jc w:val="center"/>
            </w:pPr>
            <w:r w:rsidRPr="00617C04">
              <w:t xml:space="preserve">Industry Regulator </w:t>
            </w:r>
          </w:p>
          <w:p w14:paraId="4F5869B9" w14:textId="77777777" w:rsidR="00E67B2F" w:rsidRPr="00797AFE" w:rsidRDefault="00617C04" w:rsidP="00617C04">
            <w:pPr>
              <w:jc w:val="center"/>
            </w:pPr>
            <w:r w:rsidRPr="00617C04">
              <w:t>(e.g. Queensland Building and Construction Commission)</w:t>
            </w:r>
          </w:p>
        </w:tc>
        <w:tc>
          <w:tcPr>
            <w:tcW w:w="335" w:type="pct"/>
            <w:tcBorders>
              <w:top w:val="nil"/>
              <w:left w:val="single" w:sz="12" w:space="0" w:color="auto"/>
              <w:bottom w:val="nil"/>
              <w:right w:val="nil"/>
            </w:tcBorders>
          </w:tcPr>
          <w:p w14:paraId="0DDCBCFF" w14:textId="77777777" w:rsidR="00E67B2F" w:rsidRPr="00797AFE" w:rsidRDefault="00E67B2F" w:rsidP="00E67B2F">
            <w:pPr>
              <w:ind w:left="993" w:hanging="993"/>
            </w:pPr>
          </w:p>
        </w:tc>
      </w:tr>
      <w:tr w:rsidR="00E67B2F" w:rsidRPr="00797AFE" w14:paraId="45804B9D" w14:textId="77777777" w:rsidTr="00A749A0">
        <w:trPr>
          <w:trHeight w:val="425"/>
        </w:trPr>
        <w:tc>
          <w:tcPr>
            <w:tcW w:w="610" w:type="pct"/>
            <w:tcBorders>
              <w:top w:val="nil"/>
              <w:left w:val="nil"/>
              <w:bottom w:val="nil"/>
              <w:right w:val="single" w:sz="12" w:space="0" w:color="auto"/>
            </w:tcBorders>
          </w:tcPr>
          <w:p w14:paraId="271D3715" w14:textId="77777777" w:rsidR="00E67B2F" w:rsidRPr="00797AFE" w:rsidRDefault="00E67B2F" w:rsidP="00E67B2F">
            <w:pPr>
              <w:ind w:left="993" w:hanging="993"/>
              <w:jc w:val="center"/>
            </w:pPr>
          </w:p>
        </w:tc>
        <w:sdt>
          <w:sdtPr>
            <w:rPr>
              <w:sz w:val="40"/>
            </w:rPr>
            <w:id w:val="-1114905889"/>
            <w14:checkbox>
              <w14:checked w14:val="0"/>
              <w14:checkedState w14:val="2612" w14:font="MS Gothic"/>
              <w14:uncheckedState w14:val="2610" w14:font="MS Gothic"/>
            </w14:checkbox>
          </w:sdtPr>
          <w:sdtContent>
            <w:permStart w:id="1708092992" w:edGrp="everyone" w:displacedByCustomXml="prev"/>
            <w:tc>
              <w:tcPr>
                <w:tcW w:w="541" w:type="pct"/>
                <w:tcBorders>
                  <w:left w:val="single" w:sz="12" w:space="0" w:color="auto"/>
                  <w:right w:val="single" w:sz="4" w:space="0" w:color="auto"/>
                </w:tcBorders>
                <w:shd w:val="clear" w:color="auto" w:fill="auto"/>
                <w:vAlign w:val="center"/>
              </w:tcPr>
              <w:p w14:paraId="26D6E138" w14:textId="77777777" w:rsidR="00E67B2F" w:rsidRPr="00797AFE" w:rsidRDefault="00E67B2F" w:rsidP="00E67B2F">
                <w:pPr>
                  <w:ind w:left="993" w:hanging="993"/>
                  <w:jc w:val="center"/>
                  <w:rPr>
                    <w:sz w:val="40"/>
                  </w:rPr>
                </w:pPr>
                <w:r w:rsidRPr="00797AFE">
                  <w:rPr>
                    <w:rFonts w:ascii="MS Gothic" w:eastAsia="MS Gothic" w:hAnsi="MS Gothic" w:hint="eastAsia"/>
                    <w:sz w:val="40"/>
                  </w:rPr>
                  <w:t>☐</w:t>
                </w:r>
              </w:p>
            </w:tc>
            <w:permEnd w:id="1708092992" w:displacedByCustomXml="next"/>
          </w:sdtContent>
        </w:sdt>
        <w:tc>
          <w:tcPr>
            <w:tcW w:w="3514" w:type="pct"/>
            <w:tcBorders>
              <w:left w:val="single" w:sz="4" w:space="0" w:color="auto"/>
              <w:right w:val="single" w:sz="12" w:space="0" w:color="auto"/>
            </w:tcBorders>
            <w:shd w:val="clear" w:color="auto" w:fill="auto"/>
            <w:vAlign w:val="center"/>
          </w:tcPr>
          <w:p w14:paraId="1C8AEADA" w14:textId="77777777" w:rsidR="00E67B2F" w:rsidRPr="00797AFE" w:rsidRDefault="00E67B2F" w:rsidP="00E67B2F">
            <w:pPr>
              <w:jc w:val="center"/>
            </w:pPr>
            <w:r w:rsidRPr="00797AFE">
              <w:t>Subcontractors</w:t>
            </w:r>
          </w:p>
        </w:tc>
        <w:tc>
          <w:tcPr>
            <w:tcW w:w="335" w:type="pct"/>
            <w:tcBorders>
              <w:top w:val="nil"/>
              <w:left w:val="single" w:sz="12" w:space="0" w:color="auto"/>
              <w:bottom w:val="nil"/>
              <w:right w:val="nil"/>
            </w:tcBorders>
          </w:tcPr>
          <w:p w14:paraId="186067F1" w14:textId="77777777" w:rsidR="00E67B2F" w:rsidRPr="00797AFE" w:rsidRDefault="00E67B2F" w:rsidP="00E67B2F">
            <w:pPr>
              <w:ind w:left="993" w:hanging="993"/>
            </w:pPr>
          </w:p>
        </w:tc>
      </w:tr>
    </w:tbl>
    <w:p w14:paraId="65E18F50" w14:textId="77777777" w:rsidR="00970B74" w:rsidRPr="00577520" w:rsidRDefault="00970B74" w:rsidP="00AC3014">
      <w:pPr>
        <w:pStyle w:val="01CSTCPLHeading1"/>
        <w:jc w:val="both"/>
        <w:rPr>
          <w:rFonts w:ascii="Arial" w:hAnsi="Arial" w:cs="Arial"/>
          <w:sz w:val="20"/>
        </w:rPr>
      </w:pPr>
    </w:p>
    <w:sectPr w:rsidR="00970B74" w:rsidRPr="00577520" w:rsidSect="00AC3014">
      <w:headerReference w:type="even" r:id="rId11"/>
      <w:headerReference w:type="default" r:id="rId12"/>
      <w:footerReference w:type="even" r:id="rId13"/>
      <w:footerReference w:type="default" r:id="rId14"/>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8CED59" w14:textId="77777777" w:rsidR="001801B0" w:rsidRDefault="001801B0" w:rsidP="00A67754">
      <w:r>
        <w:separator/>
      </w:r>
    </w:p>
  </w:endnote>
  <w:endnote w:type="continuationSeparator" w:id="0">
    <w:p w14:paraId="7705F4CE" w14:textId="77777777" w:rsidR="001801B0" w:rsidRDefault="001801B0"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B0B53B" w14:textId="77777777" w:rsidR="002224DF" w:rsidRPr="00830749" w:rsidRDefault="002224DF" w:rsidP="00AC3014">
    <w:pPr>
      <w:pBdr>
        <w:top w:val="single" w:sz="4" w:space="1" w:color="auto"/>
      </w:pBdr>
      <w:rPr>
        <w:rFonts w:ascii="Arial" w:hAnsi="Arial" w:cs="Arial"/>
        <w:b/>
        <w:sz w:val="16"/>
        <w:szCs w:val="16"/>
      </w:rPr>
    </w:pPr>
  </w:p>
  <w:p w14:paraId="09256217" w14:textId="4F2ECE4B" w:rsidR="002224DF" w:rsidRPr="00830749" w:rsidRDefault="002224DF" w:rsidP="00AC3014">
    <w:pPr>
      <w:pBdr>
        <w:top w:val="single" w:sz="4" w:space="1" w:color="auto"/>
      </w:pBdr>
      <w:tabs>
        <w:tab w:val="right" w:pos="9026"/>
      </w:tabs>
      <w:rPr>
        <w:rFonts w:ascii="Arial" w:hAnsi="Arial" w:cs="Arial"/>
        <w:b/>
        <w:sz w:val="16"/>
        <w:szCs w:val="16"/>
      </w:rPr>
    </w:pPr>
    <w:sdt>
      <w:sdtPr>
        <w:rPr>
          <w:rFonts w:ascii="Arial" w:hAnsi="Arial" w:cs="Arial"/>
          <w:b/>
          <w:sz w:val="16"/>
          <w:szCs w:val="16"/>
        </w:rPr>
        <w:id w:val="-1762516874"/>
        <w:docPartObj>
          <w:docPartGallery w:val="Page Numbers (Top of Page)"/>
          <w:docPartUnique/>
        </w:docPartObj>
      </w:sdtPr>
      <w:sdtContent>
        <w:sdt>
          <w:sdtPr>
            <w:rPr>
              <w:rFonts w:ascii="Arial" w:hAnsi="Arial" w:cs="Arial"/>
              <w:b/>
              <w:sz w:val="16"/>
              <w:szCs w:val="16"/>
            </w:rPr>
            <w:id w:val="-1542889061"/>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4</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3037DA">
              <w:rPr>
                <w:rFonts w:ascii="Arial" w:hAnsi="Arial" w:cs="Arial"/>
                <w:b/>
                <w:bCs/>
                <w:noProof/>
                <w:sz w:val="16"/>
                <w:szCs w:val="16"/>
              </w:rPr>
              <w:t>11</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F76DDE">
      <w:rPr>
        <w:rFonts w:ascii="Arial" w:hAnsi="Arial" w:cs="Arial"/>
        <w:b/>
        <w:sz w:val="16"/>
        <w:szCs w:val="16"/>
      </w:rPr>
      <w:t>CSTC Pty Ltd_0699_</w:t>
    </w:r>
    <w:sdt>
      <w:sdtPr>
        <w:rPr>
          <w:rFonts w:ascii="Arial" w:hAnsi="Arial" w:cs="Arial"/>
          <w:b/>
          <w:sz w:val="16"/>
          <w:szCs w:val="16"/>
        </w:rPr>
        <w:alias w:val="Status"/>
        <w:tag w:val=""/>
        <w:id w:val="-193920677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v1-1_11/10/2018</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699B74" w14:textId="77777777" w:rsidR="002224DF" w:rsidRPr="00830749" w:rsidRDefault="002224DF" w:rsidP="00830749">
    <w:pPr>
      <w:pBdr>
        <w:top w:val="single" w:sz="4" w:space="1" w:color="auto"/>
      </w:pBdr>
      <w:rPr>
        <w:rFonts w:ascii="Arial" w:hAnsi="Arial" w:cs="Arial"/>
        <w:b/>
        <w:sz w:val="16"/>
        <w:szCs w:val="16"/>
      </w:rPr>
    </w:pPr>
  </w:p>
  <w:p w14:paraId="747D7B3E" w14:textId="43392AB9" w:rsidR="002224DF" w:rsidRPr="00830749" w:rsidRDefault="002224DF" w:rsidP="0066767E">
    <w:pPr>
      <w:pBdr>
        <w:top w:val="single" w:sz="4" w:space="1" w:color="auto"/>
      </w:pBdr>
      <w:tabs>
        <w:tab w:val="left" w:pos="5583"/>
        <w:tab w:val="right" w:pos="9026"/>
      </w:tabs>
      <w:rPr>
        <w:rFonts w:ascii="Arial" w:hAnsi="Arial" w:cs="Arial"/>
        <w:b/>
        <w:sz w:val="16"/>
        <w:szCs w:val="16"/>
      </w:rPr>
    </w:pPr>
    <w:r w:rsidRPr="00F76DDE">
      <w:rPr>
        <w:rFonts w:ascii="Arial" w:hAnsi="Arial" w:cs="Arial"/>
        <w:b/>
        <w:sz w:val="16"/>
        <w:szCs w:val="16"/>
      </w:rPr>
      <w:t>CSTC Pty Ltd_0699_</w:t>
    </w:r>
    <w:sdt>
      <w:sdtPr>
        <w:rPr>
          <w:rFonts w:ascii="Arial" w:hAnsi="Arial" w:cs="Arial"/>
          <w:b/>
          <w:sz w:val="16"/>
          <w:szCs w:val="16"/>
        </w:rPr>
        <w:alias w:val="Status"/>
        <w:tag w:val=""/>
        <w:id w:val="53192530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v1-1_11/10/2018</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3037DA">
      <w:rPr>
        <w:rFonts w:ascii="Arial" w:hAnsi="Arial" w:cs="Arial"/>
        <w:b/>
        <w:noProof/>
        <w:sz w:val="16"/>
        <w:szCs w:val="16"/>
      </w:rPr>
      <w:t>11</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B773EBD" w14:textId="77777777" w:rsidR="001801B0" w:rsidRDefault="001801B0" w:rsidP="00A67754">
      <w:r>
        <w:separator/>
      </w:r>
    </w:p>
  </w:footnote>
  <w:footnote w:type="continuationSeparator" w:id="0">
    <w:p w14:paraId="55EDC887" w14:textId="77777777" w:rsidR="001801B0" w:rsidRDefault="001801B0"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D6D865" w14:textId="77777777" w:rsidR="002224DF" w:rsidRDefault="002224DF" w:rsidP="00AC3014">
    <w:pPr>
      <w:pBdr>
        <w:bottom w:val="single" w:sz="4" w:space="1" w:color="auto"/>
      </w:pBdr>
      <w:tabs>
        <w:tab w:val="right" w:pos="9072"/>
      </w:tabs>
      <w:rPr>
        <w:rFonts w:ascii="Arial" w:hAnsi="Arial" w:cs="Arial"/>
        <w:sz w:val="16"/>
        <w:szCs w:val="16"/>
      </w:rPr>
    </w:pPr>
    <w:r w:rsidRPr="00B82C75">
      <w:rPr>
        <w:rFonts w:ascii="Arial" w:hAnsi="Arial" w:cs="Arial"/>
        <w:b/>
        <w:sz w:val="16"/>
        <w:szCs w:val="16"/>
      </w:rPr>
      <w:t xml:space="preserve">Theory Exam - </w:t>
    </w:r>
    <w:sdt>
      <w:sdtPr>
        <w:rPr>
          <w:rFonts w:ascii="Arial" w:hAnsi="Arial" w:cs="Arial"/>
          <w:b/>
          <w:sz w:val="16"/>
          <w:szCs w:val="16"/>
        </w:rPr>
        <w:alias w:val="Title"/>
        <w:tag w:val=""/>
        <w:id w:val="-121335001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CPCCBC4029B</w:t>
        </w:r>
      </w:sdtContent>
    </w:sdt>
    <w:r w:rsidRPr="00B82C75">
      <w:rPr>
        <w:rFonts w:ascii="Arial" w:hAnsi="Arial" w:cs="Arial"/>
        <w:b/>
        <w:sz w:val="16"/>
        <w:szCs w:val="16"/>
      </w:rPr>
      <w:t xml:space="preserve"> </w:t>
    </w:r>
    <w:sdt>
      <w:sdtPr>
        <w:rPr>
          <w:rFonts w:ascii="Arial" w:hAnsi="Arial" w:cs="Arial"/>
          <w:b/>
          <w:sz w:val="16"/>
          <w:szCs w:val="16"/>
        </w:rPr>
        <w:alias w:val="Subject"/>
        <w:tag w:val=""/>
        <w:id w:val="-1583053888"/>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Apply construction information to the sales process</w:t>
        </w:r>
      </w:sdtContent>
    </w:sdt>
  </w:p>
  <w:p w14:paraId="113851D8" w14:textId="77777777" w:rsidR="002224DF" w:rsidRPr="00830749" w:rsidRDefault="002224DF" w:rsidP="00AC3014">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4EF047" w14:textId="77777777" w:rsidR="002224DF" w:rsidRDefault="002224DF" w:rsidP="00AC3014">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Theory Exam - </w:t>
    </w:r>
    <w:sdt>
      <w:sdtPr>
        <w:rPr>
          <w:rFonts w:ascii="Arial" w:hAnsi="Arial" w:cs="Arial"/>
          <w:b/>
          <w:sz w:val="16"/>
          <w:szCs w:val="16"/>
        </w:rPr>
        <w:alias w:val="Title"/>
        <w:tag w:val=""/>
        <w:id w:val="-1270316687"/>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CPCCBC4029B</w:t>
        </w:r>
      </w:sdtContent>
    </w:sdt>
    <w:r w:rsidRPr="00B82C75">
      <w:rPr>
        <w:rFonts w:ascii="Arial" w:hAnsi="Arial" w:cs="Arial"/>
        <w:b/>
        <w:sz w:val="16"/>
        <w:szCs w:val="16"/>
      </w:rPr>
      <w:t xml:space="preserve"> </w:t>
    </w:r>
    <w:sdt>
      <w:sdtPr>
        <w:rPr>
          <w:rFonts w:ascii="Arial" w:hAnsi="Arial" w:cs="Arial"/>
          <w:b/>
          <w:sz w:val="16"/>
          <w:szCs w:val="16"/>
        </w:rPr>
        <w:alias w:val="Subject"/>
        <w:tag w:val=""/>
        <w:id w:val="901562351"/>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Apply construction information to the sales process</w:t>
        </w:r>
      </w:sdtContent>
    </w:sdt>
  </w:p>
  <w:p w14:paraId="3C64B460" w14:textId="77777777" w:rsidR="002224DF" w:rsidRPr="00830749" w:rsidRDefault="002224DF" w:rsidP="00AC3014">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9F40DC"/>
    <w:multiLevelType w:val="hybridMultilevel"/>
    <w:tmpl w:val="D4681B8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BB2E52"/>
    <w:multiLevelType w:val="hybridMultilevel"/>
    <w:tmpl w:val="55C863F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184544D7"/>
    <w:multiLevelType w:val="hybridMultilevel"/>
    <w:tmpl w:val="3B64F31C"/>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1"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DFA0257"/>
    <w:multiLevelType w:val="singleLevel"/>
    <w:tmpl w:val="8622552A"/>
    <w:lvl w:ilvl="0">
      <w:start w:val="1"/>
      <w:numFmt w:val="upperLetter"/>
      <w:lvlText w:val="1.%1. "/>
      <w:lvlJc w:val="left"/>
      <w:pPr>
        <w:ind w:left="720" w:hanging="360"/>
      </w:pPr>
      <w:rPr>
        <w:rFonts w:hint="default"/>
      </w:rPr>
    </w:lvl>
  </w:abstractNum>
  <w:abstractNum w:abstractNumId="13"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399549A4"/>
    <w:multiLevelType w:val="hybridMultilevel"/>
    <w:tmpl w:val="EC9833C2"/>
    <w:lvl w:ilvl="0" w:tplc="6F3CEC18">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45AA5EE3"/>
    <w:multiLevelType w:val="hybridMultilevel"/>
    <w:tmpl w:val="CC44F7E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49AA5303"/>
    <w:multiLevelType w:val="singleLevel"/>
    <w:tmpl w:val="CDF4B28C"/>
    <w:lvl w:ilvl="0">
      <w:start w:val="1"/>
      <w:numFmt w:val="upperLetter"/>
      <w:lvlText w:val="1.2%1. "/>
      <w:lvlJc w:val="left"/>
      <w:pPr>
        <w:ind w:left="720" w:hanging="360"/>
      </w:pPr>
      <w:rPr>
        <w:rFonts w:hint="default"/>
      </w:rPr>
    </w:lvl>
  </w:abstractNum>
  <w:abstractNum w:abstractNumId="17" w15:restartNumberingAfterBreak="0">
    <w:nsid w:val="4B2A4F38"/>
    <w:multiLevelType w:val="hybridMultilevel"/>
    <w:tmpl w:val="C396C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9"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7601DAF"/>
    <w:multiLevelType w:val="hybridMultilevel"/>
    <w:tmpl w:val="EEB2BC28"/>
    <w:lvl w:ilvl="0" w:tplc="854642D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739F62C1"/>
    <w:multiLevelType w:val="hybridMultilevel"/>
    <w:tmpl w:val="925EC5D2"/>
    <w:lvl w:ilvl="0" w:tplc="0EDA3BAC">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1"/>
  </w:num>
  <w:num w:numId="2">
    <w:abstractNumId w:val="5"/>
  </w:num>
  <w:num w:numId="3">
    <w:abstractNumId w:val="11"/>
  </w:num>
  <w:num w:numId="4">
    <w:abstractNumId w:val="21"/>
  </w:num>
  <w:num w:numId="5">
    <w:abstractNumId w:val="3"/>
  </w:num>
  <w:num w:numId="6">
    <w:abstractNumId w:val="13"/>
  </w:num>
  <w:num w:numId="7">
    <w:abstractNumId w:val="18"/>
  </w:num>
  <w:num w:numId="8">
    <w:abstractNumId w:val="10"/>
  </w:num>
  <w:num w:numId="9">
    <w:abstractNumId w:val="12"/>
  </w:num>
  <w:num w:numId="10">
    <w:abstractNumId w:val="9"/>
  </w:num>
  <w:num w:numId="11">
    <w:abstractNumId w:val="8"/>
  </w:num>
  <w:num w:numId="12">
    <w:abstractNumId w:val="25"/>
  </w:num>
  <w:num w:numId="13">
    <w:abstractNumId w:val="0"/>
  </w:num>
  <w:num w:numId="14">
    <w:abstractNumId w:val="4"/>
  </w:num>
  <w:num w:numId="15">
    <w:abstractNumId w:val="19"/>
  </w:num>
  <w:num w:numId="16">
    <w:abstractNumId w:val="24"/>
  </w:num>
  <w:num w:numId="17">
    <w:abstractNumId w:val="20"/>
  </w:num>
  <w:num w:numId="18">
    <w:abstractNumId w:val="15"/>
  </w:num>
  <w:num w:numId="19">
    <w:abstractNumId w:val="7"/>
  </w:num>
  <w:num w:numId="20">
    <w:abstractNumId w:val="2"/>
  </w:num>
  <w:num w:numId="21">
    <w:abstractNumId w:val="6"/>
  </w:num>
  <w:num w:numId="22">
    <w:abstractNumId w:val="17"/>
  </w:num>
  <w:num w:numId="23">
    <w:abstractNumId w:val="23"/>
  </w:num>
  <w:num w:numId="24">
    <w:abstractNumId w:val="14"/>
  </w:num>
  <w:num w:numId="25">
    <w:abstractNumId w:val="22"/>
  </w:num>
  <w:num w:numId="26">
    <w:abstractNumId w:val="16"/>
  </w:num>
  <w:num w:numId="27">
    <w:abstractNumId w:val="9"/>
  </w:num>
  <w:num w:numId="28">
    <w:abstractNumId w:val="9"/>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attachedTemplate r:id="rId1"/>
  <w:documentProtection w:edit="readOnly" w:enforcement="1" w:cryptProviderType="rsaAES" w:cryptAlgorithmClass="hash" w:cryptAlgorithmType="typeAny" w:cryptAlgorithmSid="14" w:cryptSpinCount="100000" w:hash="ZbGmJVyQn0sTxwA9tkWGJCuwliKlx6k4DnXfqo8V5gBwvqGctvT/A8kc8RfSF26t2SCycPcRPy7HFpEJm9dDBw==" w:salt="PkUp7KTn/t2ed3wbRdLhFQ=="/>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0C50"/>
    <w:rsid w:val="00004086"/>
    <w:rsid w:val="000058E5"/>
    <w:rsid w:val="00010145"/>
    <w:rsid w:val="00010AAE"/>
    <w:rsid w:val="0001396A"/>
    <w:rsid w:val="00020BB6"/>
    <w:rsid w:val="00024F65"/>
    <w:rsid w:val="00027B47"/>
    <w:rsid w:val="00035243"/>
    <w:rsid w:val="00037820"/>
    <w:rsid w:val="0004368E"/>
    <w:rsid w:val="0004675B"/>
    <w:rsid w:val="00052041"/>
    <w:rsid w:val="00054D7B"/>
    <w:rsid w:val="00061726"/>
    <w:rsid w:val="000653FD"/>
    <w:rsid w:val="000672EE"/>
    <w:rsid w:val="00074457"/>
    <w:rsid w:val="00076AD6"/>
    <w:rsid w:val="000838EE"/>
    <w:rsid w:val="0008468E"/>
    <w:rsid w:val="00085F76"/>
    <w:rsid w:val="00090D03"/>
    <w:rsid w:val="00091491"/>
    <w:rsid w:val="000A2303"/>
    <w:rsid w:val="000A7B07"/>
    <w:rsid w:val="000B346C"/>
    <w:rsid w:val="000B7B64"/>
    <w:rsid w:val="000C233D"/>
    <w:rsid w:val="000C4F46"/>
    <w:rsid w:val="000C6FB4"/>
    <w:rsid w:val="000E680F"/>
    <w:rsid w:val="000F0FCA"/>
    <w:rsid w:val="000F2A54"/>
    <w:rsid w:val="000F6ADD"/>
    <w:rsid w:val="00103A5E"/>
    <w:rsid w:val="0010773D"/>
    <w:rsid w:val="001157AF"/>
    <w:rsid w:val="00116C30"/>
    <w:rsid w:val="0012562F"/>
    <w:rsid w:val="001266C6"/>
    <w:rsid w:val="00126C85"/>
    <w:rsid w:val="00132977"/>
    <w:rsid w:val="00134787"/>
    <w:rsid w:val="00141E68"/>
    <w:rsid w:val="001457FC"/>
    <w:rsid w:val="00152592"/>
    <w:rsid w:val="001525FC"/>
    <w:rsid w:val="00154A40"/>
    <w:rsid w:val="00154DAE"/>
    <w:rsid w:val="001578F8"/>
    <w:rsid w:val="0016101E"/>
    <w:rsid w:val="00166E7F"/>
    <w:rsid w:val="001709EB"/>
    <w:rsid w:val="00172751"/>
    <w:rsid w:val="00175F6C"/>
    <w:rsid w:val="001801B0"/>
    <w:rsid w:val="00184237"/>
    <w:rsid w:val="0018673D"/>
    <w:rsid w:val="00187D1C"/>
    <w:rsid w:val="00191E86"/>
    <w:rsid w:val="0019250A"/>
    <w:rsid w:val="00195433"/>
    <w:rsid w:val="001A77CF"/>
    <w:rsid w:val="001B09BC"/>
    <w:rsid w:val="001C0776"/>
    <w:rsid w:val="001C0B34"/>
    <w:rsid w:val="001C4084"/>
    <w:rsid w:val="001D01D1"/>
    <w:rsid w:val="001E05E8"/>
    <w:rsid w:val="001F2AD0"/>
    <w:rsid w:val="001F3555"/>
    <w:rsid w:val="001F6FA5"/>
    <w:rsid w:val="00201769"/>
    <w:rsid w:val="00201E01"/>
    <w:rsid w:val="00202782"/>
    <w:rsid w:val="00204C77"/>
    <w:rsid w:val="00212510"/>
    <w:rsid w:val="00213294"/>
    <w:rsid w:val="0021376B"/>
    <w:rsid w:val="00214096"/>
    <w:rsid w:val="002168EB"/>
    <w:rsid w:val="00217C56"/>
    <w:rsid w:val="00220F44"/>
    <w:rsid w:val="002224DF"/>
    <w:rsid w:val="00222B64"/>
    <w:rsid w:val="00230221"/>
    <w:rsid w:val="00233402"/>
    <w:rsid w:val="002337BA"/>
    <w:rsid w:val="00247850"/>
    <w:rsid w:val="00247D4D"/>
    <w:rsid w:val="00252300"/>
    <w:rsid w:val="00252494"/>
    <w:rsid w:val="00257541"/>
    <w:rsid w:val="0025778A"/>
    <w:rsid w:val="00265A8F"/>
    <w:rsid w:val="0026676B"/>
    <w:rsid w:val="00267C62"/>
    <w:rsid w:val="00271B12"/>
    <w:rsid w:val="0027392A"/>
    <w:rsid w:val="00275B65"/>
    <w:rsid w:val="002762BF"/>
    <w:rsid w:val="00280C4A"/>
    <w:rsid w:val="00281347"/>
    <w:rsid w:val="00281ED1"/>
    <w:rsid w:val="00282382"/>
    <w:rsid w:val="002824BE"/>
    <w:rsid w:val="00282828"/>
    <w:rsid w:val="00287CC3"/>
    <w:rsid w:val="00294162"/>
    <w:rsid w:val="00294E35"/>
    <w:rsid w:val="002A316B"/>
    <w:rsid w:val="002A4B14"/>
    <w:rsid w:val="002A5FAE"/>
    <w:rsid w:val="002B03AC"/>
    <w:rsid w:val="002B2600"/>
    <w:rsid w:val="002B6786"/>
    <w:rsid w:val="002B7054"/>
    <w:rsid w:val="002B7A43"/>
    <w:rsid w:val="002C4301"/>
    <w:rsid w:val="002C4D10"/>
    <w:rsid w:val="002C66FA"/>
    <w:rsid w:val="002C6F54"/>
    <w:rsid w:val="002D1837"/>
    <w:rsid w:val="002D3E2B"/>
    <w:rsid w:val="002D4C72"/>
    <w:rsid w:val="002E6B4D"/>
    <w:rsid w:val="00301207"/>
    <w:rsid w:val="00301C4E"/>
    <w:rsid w:val="003037DA"/>
    <w:rsid w:val="00304897"/>
    <w:rsid w:val="003050B6"/>
    <w:rsid w:val="00311E5D"/>
    <w:rsid w:val="00312EE8"/>
    <w:rsid w:val="00314915"/>
    <w:rsid w:val="00315805"/>
    <w:rsid w:val="00315AAA"/>
    <w:rsid w:val="00317391"/>
    <w:rsid w:val="00324DB2"/>
    <w:rsid w:val="003259FD"/>
    <w:rsid w:val="00326BB7"/>
    <w:rsid w:val="00327E27"/>
    <w:rsid w:val="0033666D"/>
    <w:rsid w:val="00336763"/>
    <w:rsid w:val="003434F1"/>
    <w:rsid w:val="00347500"/>
    <w:rsid w:val="00347A6D"/>
    <w:rsid w:val="00347F7C"/>
    <w:rsid w:val="003548CB"/>
    <w:rsid w:val="00357B2F"/>
    <w:rsid w:val="003614DC"/>
    <w:rsid w:val="00361CE5"/>
    <w:rsid w:val="00362760"/>
    <w:rsid w:val="00374DDE"/>
    <w:rsid w:val="003758B4"/>
    <w:rsid w:val="00376162"/>
    <w:rsid w:val="00390A28"/>
    <w:rsid w:val="0039160D"/>
    <w:rsid w:val="00396581"/>
    <w:rsid w:val="003965FE"/>
    <w:rsid w:val="00397E79"/>
    <w:rsid w:val="003A5AD4"/>
    <w:rsid w:val="003A5D32"/>
    <w:rsid w:val="003B0DC7"/>
    <w:rsid w:val="003B5C02"/>
    <w:rsid w:val="003C065D"/>
    <w:rsid w:val="003C173C"/>
    <w:rsid w:val="003C33FB"/>
    <w:rsid w:val="003C6A1A"/>
    <w:rsid w:val="003D2DB8"/>
    <w:rsid w:val="003D337A"/>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2676D"/>
    <w:rsid w:val="004316FB"/>
    <w:rsid w:val="0043275D"/>
    <w:rsid w:val="00433D65"/>
    <w:rsid w:val="00435D5B"/>
    <w:rsid w:val="00440055"/>
    <w:rsid w:val="004403AD"/>
    <w:rsid w:val="00454B97"/>
    <w:rsid w:val="004559DC"/>
    <w:rsid w:val="004575AD"/>
    <w:rsid w:val="004624D6"/>
    <w:rsid w:val="0046338F"/>
    <w:rsid w:val="004657D2"/>
    <w:rsid w:val="00466598"/>
    <w:rsid w:val="004676B1"/>
    <w:rsid w:val="00467952"/>
    <w:rsid w:val="00476196"/>
    <w:rsid w:val="004768EA"/>
    <w:rsid w:val="00482720"/>
    <w:rsid w:val="004A3499"/>
    <w:rsid w:val="004A44A7"/>
    <w:rsid w:val="004A67F2"/>
    <w:rsid w:val="004B0BF6"/>
    <w:rsid w:val="004B42E2"/>
    <w:rsid w:val="004C48E0"/>
    <w:rsid w:val="004C56C5"/>
    <w:rsid w:val="004C72F3"/>
    <w:rsid w:val="004D0680"/>
    <w:rsid w:val="004D1A7D"/>
    <w:rsid w:val="004D7CCC"/>
    <w:rsid w:val="004E3FB7"/>
    <w:rsid w:val="004E5C7F"/>
    <w:rsid w:val="004E6613"/>
    <w:rsid w:val="004E79AD"/>
    <w:rsid w:val="004F06CC"/>
    <w:rsid w:val="0050226B"/>
    <w:rsid w:val="005025D4"/>
    <w:rsid w:val="00503E80"/>
    <w:rsid w:val="005054E9"/>
    <w:rsid w:val="005075AF"/>
    <w:rsid w:val="005102BD"/>
    <w:rsid w:val="00511559"/>
    <w:rsid w:val="00512B1D"/>
    <w:rsid w:val="00512BC0"/>
    <w:rsid w:val="0051331A"/>
    <w:rsid w:val="005156BE"/>
    <w:rsid w:val="00521DC6"/>
    <w:rsid w:val="00531973"/>
    <w:rsid w:val="00532738"/>
    <w:rsid w:val="005334E1"/>
    <w:rsid w:val="005362A7"/>
    <w:rsid w:val="00536B74"/>
    <w:rsid w:val="00536CB1"/>
    <w:rsid w:val="00543100"/>
    <w:rsid w:val="00544F28"/>
    <w:rsid w:val="00555130"/>
    <w:rsid w:val="00573633"/>
    <w:rsid w:val="00573C4A"/>
    <w:rsid w:val="00577520"/>
    <w:rsid w:val="00583840"/>
    <w:rsid w:val="005868D2"/>
    <w:rsid w:val="005948F5"/>
    <w:rsid w:val="005A327B"/>
    <w:rsid w:val="005B16AD"/>
    <w:rsid w:val="005B3783"/>
    <w:rsid w:val="005B3D52"/>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40AF"/>
    <w:rsid w:val="0060728C"/>
    <w:rsid w:val="00607B3E"/>
    <w:rsid w:val="00607DE8"/>
    <w:rsid w:val="00610CE3"/>
    <w:rsid w:val="0061390C"/>
    <w:rsid w:val="00614655"/>
    <w:rsid w:val="00617C04"/>
    <w:rsid w:val="00621440"/>
    <w:rsid w:val="006214DB"/>
    <w:rsid w:val="00625E7C"/>
    <w:rsid w:val="00626283"/>
    <w:rsid w:val="00627CAE"/>
    <w:rsid w:val="006302E6"/>
    <w:rsid w:val="00632918"/>
    <w:rsid w:val="00632E6C"/>
    <w:rsid w:val="00633CAE"/>
    <w:rsid w:val="0063511D"/>
    <w:rsid w:val="006364FC"/>
    <w:rsid w:val="00640395"/>
    <w:rsid w:val="006407D6"/>
    <w:rsid w:val="00640DDA"/>
    <w:rsid w:val="00650C50"/>
    <w:rsid w:val="0065179C"/>
    <w:rsid w:val="00652FA9"/>
    <w:rsid w:val="00653936"/>
    <w:rsid w:val="006555C5"/>
    <w:rsid w:val="00655694"/>
    <w:rsid w:val="00655F6F"/>
    <w:rsid w:val="006566F5"/>
    <w:rsid w:val="00665015"/>
    <w:rsid w:val="00666379"/>
    <w:rsid w:val="0066767E"/>
    <w:rsid w:val="00672D43"/>
    <w:rsid w:val="00672FAE"/>
    <w:rsid w:val="00674685"/>
    <w:rsid w:val="00674DE6"/>
    <w:rsid w:val="00675E17"/>
    <w:rsid w:val="00680BFE"/>
    <w:rsid w:val="0068582E"/>
    <w:rsid w:val="006862FA"/>
    <w:rsid w:val="00691ED4"/>
    <w:rsid w:val="006923AD"/>
    <w:rsid w:val="00694423"/>
    <w:rsid w:val="00697DC1"/>
    <w:rsid w:val="00697EDC"/>
    <w:rsid w:val="006A31DE"/>
    <w:rsid w:val="006A4B98"/>
    <w:rsid w:val="006A4E12"/>
    <w:rsid w:val="006A6387"/>
    <w:rsid w:val="006B065A"/>
    <w:rsid w:val="006B1FC9"/>
    <w:rsid w:val="006B2FB9"/>
    <w:rsid w:val="006B5A1A"/>
    <w:rsid w:val="006B6115"/>
    <w:rsid w:val="006B7CFD"/>
    <w:rsid w:val="006C212E"/>
    <w:rsid w:val="006C26ED"/>
    <w:rsid w:val="006C7661"/>
    <w:rsid w:val="006D4794"/>
    <w:rsid w:val="006D519C"/>
    <w:rsid w:val="006E0BDE"/>
    <w:rsid w:val="006F1570"/>
    <w:rsid w:val="006F1E14"/>
    <w:rsid w:val="006F32DB"/>
    <w:rsid w:val="006F5046"/>
    <w:rsid w:val="006F78F8"/>
    <w:rsid w:val="006F7D66"/>
    <w:rsid w:val="007019BA"/>
    <w:rsid w:val="007070CF"/>
    <w:rsid w:val="00707741"/>
    <w:rsid w:val="00711150"/>
    <w:rsid w:val="007128AF"/>
    <w:rsid w:val="00713AD0"/>
    <w:rsid w:val="00714736"/>
    <w:rsid w:val="00714EB8"/>
    <w:rsid w:val="007202EA"/>
    <w:rsid w:val="00720E1B"/>
    <w:rsid w:val="0072118A"/>
    <w:rsid w:val="0072174F"/>
    <w:rsid w:val="0072177C"/>
    <w:rsid w:val="007317A7"/>
    <w:rsid w:val="00732F50"/>
    <w:rsid w:val="007339D1"/>
    <w:rsid w:val="00734157"/>
    <w:rsid w:val="00734580"/>
    <w:rsid w:val="00740FE9"/>
    <w:rsid w:val="00741A2C"/>
    <w:rsid w:val="00743307"/>
    <w:rsid w:val="007446B8"/>
    <w:rsid w:val="00747137"/>
    <w:rsid w:val="007518B1"/>
    <w:rsid w:val="00754C46"/>
    <w:rsid w:val="00757B27"/>
    <w:rsid w:val="00764294"/>
    <w:rsid w:val="007649A3"/>
    <w:rsid w:val="00765E11"/>
    <w:rsid w:val="0076703A"/>
    <w:rsid w:val="007715C5"/>
    <w:rsid w:val="0077287B"/>
    <w:rsid w:val="00774B65"/>
    <w:rsid w:val="007750F4"/>
    <w:rsid w:val="00775598"/>
    <w:rsid w:val="007830B6"/>
    <w:rsid w:val="00797AFE"/>
    <w:rsid w:val="007A1BB4"/>
    <w:rsid w:val="007A5008"/>
    <w:rsid w:val="007B2C43"/>
    <w:rsid w:val="007C1D61"/>
    <w:rsid w:val="007C52E8"/>
    <w:rsid w:val="007C5EE5"/>
    <w:rsid w:val="007C63F4"/>
    <w:rsid w:val="007D3292"/>
    <w:rsid w:val="007D3954"/>
    <w:rsid w:val="007E0151"/>
    <w:rsid w:val="007E2C77"/>
    <w:rsid w:val="007E57E8"/>
    <w:rsid w:val="007E72A0"/>
    <w:rsid w:val="007E7CAC"/>
    <w:rsid w:val="007F1F7F"/>
    <w:rsid w:val="007F575E"/>
    <w:rsid w:val="008121F4"/>
    <w:rsid w:val="008133D3"/>
    <w:rsid w:val="00817A2D"/>
    <w:rsid w:val="00822686"/>
    <w:rsid w:val="008264AD"/>
    <w:rsid w:val="00830749"/>
    <w:rsid w:val="00833553"/>
    <w:rsid w:val="00835B05"/>
    <w:rsid w:val="00842927"/>
    <w:rsid w:val="00843997"/>
    <w:rsid w:val="00847C7B"/>
    <w:rsid w:val="00855F97"/>
    <w:rsid w:val="00860AFB"/>
    <w:rsid w:val="00872A11"/>
    <w:rsid w:val="008748CE"/>
    <w:rsid w:val="00882B9D"/>
    <w:rsid w:val="008868DF"/>
    <w:rsid w:val="008A082C"/>
    <w:rsid w:val="008A257C"/>
    <w:rsid w:val="008A3A99"/>
    <w:rsid w:val="008B39C9"/>
    <w:rsid w:val="008C48F6"/>
    <w:rsid w:val="008D53C6"/>
    <w:rsid w:val="008D70EE"/>
    <w:rsid w:val="008F0BA8"/>
    <w:rsid w:val="008F464C"/>
    <w:rsid w:val="00901593"/>
    <w:rsid w:val="009025D4"/>
    <w:rsid w:val="009055FD"/>
    <w:rsid w:val="009056E2"/>
    <w:rsid w:val="00917FD2"/>
    <w:rsid w:val="00921288"/>
    <w:rsid w:val="009252F5"/>
    <w:rsid w:val="009304CA"/>
    <w:rsid w:val="0093060F"/>
    <w:rsid w:val="009324BA"/>
    <w:rsid w:val="00936180"/>
    <w:rsid w:val="00944834"/>
    <w:rsid w:val="00944A01"/>
    <w:rsid w:val="00945C7B"/>
    <w:rsid w:val="009470AF"/>
    <w:rsid w:val="009476CA"/>
    <w:rsid w:val="0095100C"/>
    <w:rsid w:val="0095160D"/>
    <w:rsid w:val="00951B1D"/>
    <w:rsid w:val="00951DE8"/>
    <w:rsid w:val="00954532"/>
    <w:rsid w:val="00956D8C"/>
    <w:rsid w:val="00970B74"/>
    <w:rsid w:val="00971AC8"/>
    <w:rsid w:val="0098186A"/>
    <w:rsid w:val="00986974"/>
    <w:rsid w:val="00986BC7"/>
    <w:rsid w:val="00993997"/>
    <w:rsid w:val="00996BEA"/>
    <w:rsid w:val="009A34C4"/>
    <w:rsid w:val="009A4937"/>
    <w:rsid w:val="009B750D"/>
    <w:rsid w:val="009C7961"/>
    <w:rsid w:val="009D1E85"/>
    <w:rsid w:val="009D22C4"/>
    <w:rsid w:val="009E08FC"/>
    <w:rsid w:val="009E33A9"/>
    <w:rsid w:val="009E3CED"/>
    <w:rsid w:val="009E4376"/>
    <w:rsid w:val="009E78AF"/>
    <w:rsid w:val="009F34EB"/>
    <w:rsid w:val="00A07F94"/>
    <w:rsid w:val="00A11802"/>
    <w:rsid w:val="00A127FB"/>
    <w:rsid w:val="00A2147E"/>
    <w:rsid w:val="00A25B81"/>
    <w:rsid w:val="00A2624A"/>
    <w:rsid w:val="00A265D7"/>
    <w:rsid w:val="00A33567"/>
    <w:rsid w:val="00A34BA9"/>
    <w:rsid w:val="00A406B8"/>
    <w:rsid w:val="00A41025"/>
    <w:rsid w:val="00A41676"/>
    <w:rsid w:val="00A43D76"/>
    <w:rsid w:val="00A526B7"/>
    <w:rsid w:val="00A52BAB"/>
    <w:rsid w:val="00A52C7C"/>
    <w:rsid w:val="00A61D78"/>
    <w:rsid w:val="00A67415"/>
    <w:rsid w:val="00A6752F"/>
    <w:rsid w:val="00A67754"/>
    <w:rsid w:val="00A706D2"/>
    <w:rsid w:val="00A749A0"/>
    <w:rsid w:val="00A7628D"/>
    <w:rsid w:val="00A763CE"/>
    <w:rsid w:val="00A76EA1"/>
    <w:rsid w:val="00A773FD"/>
    <w:rsid w:val="00A81BDD"/>
    <w:rsid w:val="00A81CF6"/>
    <w:rsid w:val="00A81FCA"/>
    <w:rsid w:val="00A8283F"/>
    <w:rsid w:val="00A86913"/>
    <w:rsid w:val="00A877AF"/>
    <w:rsid w:val="00A93221"/>
    <w:rsid w:val="00A93CB5"/>
    <w:rsid w:val="00A93E84"/>
    <w:rsid w:val="00A96EE8"/>
    <w:rsid w:val="00AA18F6"/>
    <w:rsid w:val="00AA517E"/>
    <w:rsid w:val="00AA653D"/>
    <w:rsid w:val="00AB5511"/>
    <w:rsid w:val="00AB5FF9"/>
    <w:rsid w:val="00AC3014"/>
    <w:rsid w:val="00AC6BE2"/>
    <w:rsid w:val="00AC79B9"/>
    <w:rsid w:val="00AD147B"/>
    <w:rsid w:val="00AD2C30"/>
    <w:rsid w:val="00AD390C"/>
    <w:rsid w:val="00AD7FAE"/>
    <w:rsid w:val="00AE25FB"/>
    <w:rsid w:val="00AE7E0E"/>
    <w:rsid w:val="00AF2383"/>
    <w:rsid w:val="00AF272A"/>
    <w:rsid w:val="00AF28A2"/>
    <w:rsid w:val="00AF3914"/>
    <w:rsid w:val="00AF5A03"/>
    <w:rsid w:val="00AF6F5C"/>
    <w:rsid w:val="00AF7DE7"/>
    <w:rsid w:val="00B01066"/>
    <w:rsid w:val="00B01E5D"/>
    <w:rsid w:val="00B0452D"/>
    <w:rsid w:val="00B0469A"/>
    <w:rsid w:val="00B10211"/>
    <w:rsid w:val="00B11880"/>
    <w:rsid w:val="00B11D92"/>
    <w:rsid w:val="00B12A35"/>
    <w:rsid w:val="00B141EE"/>
    <w:rsid w:val="00B21A3B"/>
    <w:rsid w:val="00B21CC5"/>
    <w:rsid w:val="00B23004"/>
    <w:rsid w:val="00B23116"/>
    <w:rsid w:val="00B24E19"/>
    <w:rsid w:val="00B370F6"/>
    <w:rsid w:val="00B40563"/>
    <w:rsid w:val="00B44885"/>
    <w:rsid w:val="00B45123"/>
    <w:rsid w:val="00B468BA"/>
    <w:rsid w:val="00B46CA0"/>
    <w:rsid w:val="00B50D23"/>
    <w:rsid w:val="00B52725"/>
    <w:rsid w:val="00B60A8E"/>
    <w:rsid w:val="00B61114"/>
    <w:rsid w:val="00B63435"/>
    <w:rsid w:val="00B63840"/>
    <w:rsid w:val="00B64BF7"/>
    <w:rsid w:val="00B65524"/>
    <w:rsid w:val="00B753C2"/>
    <w:rsid w:val="00B80970"/>
    <w:rsid w:val="00B82C75"/>
    <w:rsid w:val="00B84397"/>
    <w:rsid w:val="00B8536D"/>
    <w:rsid w:val="00B876C2"/>
    <w:rsid w:val="00B91399"/>
    <w:rsid w:val="00B91EAA"/>
    <w:rsid w:val="00B9239D"/>
    <w:rsid w:val="00B930C4"/>
    <w:rsid w:val="00B93C88"/>
    <w:rsid w:val="00B96243"/>
    <w:rsid w:val="00B9778C"/>
    <w:rsid w:val="00BA235F"/>
    <w:rsid w:val="00BA45C3"/>
    <w:rsid w:val="00BA7D5F"/>
    <w:rsid w:val="00BA7F7A"/>
    <w:rsid w:val="00BB11BC"/>
    <w:rsid w:val="00BD2445"/>
    <w:rsid w:val="00BD4B75"/>
    <w:rsid w:val="00BD5D83"/>
    <w:rsid w:val="00BE1F60"/>
    <w:rsid w:val="00BE5659"/>
    <w:rsid w:val="00BF15FF"/>
    <w:rsid w:val="00BF51EE"/>
    <w:rsid w:val="00BF721E"/>
    <w:rsid w:val="00BF7956"/>
    <w:rsid w:val="00C02070"/>
    <w:rsid w:val="00C02A9F"/>
    <w:rsid w:val="00C05340"/>
    <w:rsid w:val="00C0790A"/>
    <w:rsid w:val="00C116AB"/>
    <w:rsid w:val="00C145EE"/>
    <w:rsid w:val="00C1477C"/>
    <w:rsid w:val="00C17076"/>
    <w:rsid w:val="00C21B79"/>
    <w:rsid w:val="00C25494"/>
    <w:rsid w:val="00C26E9B"/>
    <w:rsid w:val="00C320F8"/>
    <w:rsid w:val="00C3636D"/>
    <w:rsid w:val="00C41923"/>
    <w:rsid w:val="00C478B5"/>
    <w:rsid w:val="00C53DA4"/>
    <w:rsid w:val="00C547D1"/>
    <w:rsid w:val="00C55618"/>
    <w:rsid w:val="00C55A27"/>
    <w:rsid w:val="00C60356"/>
    <w:rsid w:val="00C640FC"/>
    <w:rsid w:val="00C65EC9"/>
    <w:rsid w:val="00C731E3"/>
    <w:rsid w:val="00C7472B"/>
    <w:rsid w:val="00C804A2"/>
    <w:rsid w:val="00C806B2"/>
    <w:rsid w:val="00C82BD7"/>
    <w:rsid w:val="00C83199"/>
    <w:rsid w:val="00C95773"/>
    <w:rsid w:val="00C963E0"/>
    <w:rsid w:val="00C9717B"/>
    <w:rsid w:val="00C97C42"/>
    <w:rsid w:val="00CA0F42"/>
    <w:rsid w:val="00CA78C3"/>
    <w:rsid w:val="00CB7163"/>
    <w:rsid w:val="00CB7187"/>
    <w:rsid w:val="00CC3794"/>
    <w:rsid w:val="00CC3D35"/>
    <w:rsid w:val="00CC5E27"/>
    <w:rsid w:val="00CD0491"/>
    <w:rsid w:val="00CE0B08"/>
    <w:rsid w:val="00CE1002"/>
    <w:rsid w:val="00CE17A5"/>
    <w:rsid w:val="00CE1EBF"/>
    <w:rsid w:val="00CE2955"/>
    <w:rsid w:val="00CE2FD4"/>
    <w:rsid w:val="00CE4DB2"/>
    <w:rsid w:val="00CE77FE"/>
    <w:rsid w:val="00CF476A"/>
    <w:rsid w:val="00CF577D"/>
    <w:rsid w:val="00CF687B"/>
    <w:rsid w:val="00CF777A"/>
    <w:rsid w:val="00D05B7F"/>
    <w:rsid w:val="00D060EB"/>
    <w:rsid w:val="00D07170"/>
    <w:rsid w:val="00D10C1C"/>
    <w:rsid w:val="00D12E1D"/>
    <w:rsid w:val="00D157D2"/>
    <w:rsid w:val="00D165DA"/>
    <w:rsid w:val="00D25838"/>
    <w:rsid w:val="00D26665"/>
    <w:rsid w:val="00D26D34"/>
    <w:rsid w:val="00D323A9"/>
    <w:rsid w:val="00D342DF"/>
    <w:rsid w:val="00D40D07"/>
    <w:rsid w:val="00D41220"/>
    <w:rsid w:val="00D41D28"/>
    <w:rsid w:val="00D44406"/>
    <w:rsid w:val="00D445AA"/>
    <w:rsid w:val="00D448E3"/>
    <w:rsid w:val="00D44AC7"/>
    <w:rsid w:val="00D521B0"/>
    <w:rsid w:val="00D52AE9"/>
    <w:rsid w:val="00D612CD"/>
    <w:rsid w:val="00D66338"/>
    <w:rsid w:val="00D74F43"/>
    <w:rsid w:val="00D762CD"/>
    <w:rsid w:val="00D936AE"/>
    <w:rsid w:val="00D952D8"/>
    <w:rsid w:val="00D95463"/>
    <w:rsid w:val="00D95679"/>
    <w:rsid w:val="00DA162F"/>
    <w:rsid w:val="00DA2CF0"/>
    <w:rsid w:val="00DA34F5"/>
    <w:rsid w:val="00DA44D3"/>
    <w:rsid w:val="00DA7219"/>
    <w:rsid w:val="00DB20FD"/>
    <w:rsid w:val="00DB394A"/>
    <w:rsid w:val="00DB572F"/>
    <w:rsid w:val="00DB620A"/>
    <w:rsid w:val="00DB6903"/>
    <w:rsid w:val="00DC123B"/>
    <w:rsid w:val="00DC25CE"/>
    <w:rsid w:val="00DC54AD"/>
    <w:rsid w:val="00DC763D"/>
    <w:rsid w:val="00DD0BB5"/>
    <w:rsid w:val="00DD533D"/>
    <w:rsid w:val="00DE18C7"/>
    <w:rsid w:val="00DE37A3"/>
    <w:rsid w:val="00DE52AD"/>
    <w:rsid w:val="00DF0328"/>
    <w:rsid w:val="00DF3FDC"/>
    <w:rsid w:val="00DF5671"/>
    <w:rsid w:val="00DF71FB"/>
    <w:rsid w:val="00DF75DF"/>
    <w:rsid w:val="00E015C8"/>
    <w:rsid w:val="00E06C7B"/>
    <w:rsid w:val="00E07F3E"/>
    <w:rsid w:val="00E106BF"/>
    <w:rsid w:val="00E14BFA"/>
    <w:rsid w:val="00E14FDF"/>
    <w:rsid w:val="00E20A05"/>
    <w:rsid w:val="00E2279E"/>
    <w:rsid w:val="00E3181C"/>
    <w:rsid w:val="00E36EDD"/>
    <w:rsid w:val="00E441DD"/>
    <w:rsid w:val="00E47043"/>
    <w:rsid w:val="00E50AAD"/>
    <w:rsid w:val="00E51079"/>
    <w:rsid w:val="00E51C4F"/>
    <w:rsid w:val="00E542EA"/>
    <w:rsid w:val="00E572E5"/>
    <w:rsid w:val="00E611E4"/>
    <w:rsid w:val="00E62A2B"/>
    <w:rsid w:val="00E67B2F"/>
    <w:rsid w:val="00E7090F"/>
    <w:rsid w:val="00E76795"/>
    <w:rsid w:val="00E77A19"/>
    <w:rsid w:val="00E80753"/>
    <w:rsid w:val="00E8106E"/>
    <w:rsid w:val="00E82890"/>
    <w:rsid w:val="00E83A7C"/>
    <w:rsid w:val="00E85228"/>
    <w:rsid w:val="00EA4ACC"/>
    <w:rsid w:val="00EA4C21"/>
    <w:rsid w:val="00EA5ACC"/>
    <w:rsid w:val="00EB0AA2"/>
    <w:rsid w:val="00EB100E"/>
    <w:rsid w:val="00EB2F5E"/>
    <w:rsid w:val="00EB3DE1"/>
    <w:rsid w:val="00EB7E28"/>
    <w:rsid w:val="00EB7F48"/>
    <w:rsid w:val="00EC73A1"/>
    <w:rsid w:val="00ED0E01"/>
    <w:rsid w:val="00EE0EDC"/>
    <w:rsid w:val="00EE235C"/>
    <w:rsid w:val="00EE2576"/>
    <w:rsid w:val="00EE272B"/>
    <w:rsid w:val="00EE346C"/>
    <w:rsid w:val="00EE4CDC"/>
    <w:rsid w:val="00EF2F06"/>
    <w:rsid w:val="00EF529A"/>
    <w:rsid w:val="00EF69A4"/>
    <w:rsid w:val="00F023CE"/>
    <w:rsid w:val="00F03457"/>
    <w:rsid w:val="00F04BBE"/>
    <w:rsid w:val="00F06E9D"/>
    <w:rsid w:val="00F07185"/>
    <w:rsid w:val="00F212C3"/>
    <w:rsid w:val="00F21DF2"/>
    <w:rsid w:val="00F23659"/>
    <w:rsid w:val="00F30473"/>
    <w:rsid w:val="00F32639"/>
    <w:rsid w:val="00F4286F"/>
    <w:rsid w:val="00F44003"/>
    <w:rsid w:val="00F46E9C"/>
    <w:rsid w:val="00F4706B"/>
    <w:rsid w:val="00F47987"/>
    <w:rsid w:val="00F56D33"/>
    <w:rsid w:val="00F656D7"/>
    <w:rsid w:val="00F67121"/>
    <w:rsid w:val="00F721AF"/>
    <w:rsid w:val="00F72340"/>
    <w:rsid w:val="00F739DD"/>
    <w:rsid w:val="00F73AD5"/>
    <w:rsid w:val="00F7673C"/>
    <w:rsid w:val="00F769F2"/>
    <w:rsid w:val="00F76DDE"/>
    <w:rsid w:val="00F84646"/>
    <w:rsid w:val="00F8647F"/>
    <w:rsid w:val="00F8706B"/>
    <w:rsid w:val="00F92F09"/>
    <w:rsid w:val="00F97200"/>
    <w:rsid w:val="00F97320"/>
    <w:rsid w:val="00FA33EB"/>
    <w:rsid w:val="00FA5265"/>
    <w:rsid w:val="00FB203E"/>
    <w:rsid w:val="00FB3074"/>
    <w:rsid w:val="00FB4E1E"/>
    <w:rsid w:val="00FB5100"/>
    <w:rsid w:val="00FB5C12"/>
    <w:rsid w:val="00FC01FD"/>
    <w:rsid w:val="00FC2BA4"/>
    <w:rsid w:val="00FC4794"/>
    <w:rsid w:val="00FC73DB"/>
    <w:rsid w:val="00FD01E7"/>
    <w:rsid w:val="00FD095A"/>
    <w:rsid w:val="00FD51DF"/>
    <w:rsid w:val="00FD7558"/>
    <w:rsid w:val="00FE33FB"/>
    <w:rsid w:val="00FE7B0E"/>
  </w:rsids>
  <m:mathPr>
    <m:mathFont m:val="Cambria Math"/>
    <m:brkBin m:val="before"/>
    <m:brkBinSub m:val="--"/>
    <m:smallFrac m:val="0"/>
    <m:dispDef/>
    <m:lMargin m:val="0"/>
    <m:rMargin m:val="0"/>
    <m:defJc m:val="centerGroup"/>
    <m:wrapIndent m:val="1440"/>
    <m:intLim m:val="subSup"/>
    <m:naryLim m:val="undOvr"/>
  </m:mathPr>
  <w:themeFontLang w:val="en-AU"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2AD1721"/>
  <w15:docId w15:val="{2255444B-5785-4070-BCCE-33A8905090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0380559">
      <w:bodyDiv w:val="1"/>
      <w:marLeft w:val="0"/>
      <w:marRight w:val="0"/>
      <w:marTop w:val="0"/>
      <w:marBottom w:val="0"/>
      <w:divBdr>
        <w:top w:val="none" w:sz="0" w:space="0" w:color="auto"/>
        <w:left w:val="none" w:sz="0" w:space="0" w:color="auto"/>
        <w:bottom w:val="none" w:sz="0" w:space="0" w:color="auto"/>
        <w:right w:val="none" w:sz="0" w:space="0" w:color="auto"/>
      </w:divBdr>
    </w:div>
    <w:div w:id="365788064">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52430693">
      <w:bodyDiv w:val="1"/>
      <w:marLeft w:val="0"/>
      <w:marRight w:val="0"/>
      <w:marTop w:val="0"/>
      <w:marBottom w:val="0"/>
      <w:divBdr>
        <w:top w:val="none" w:sz="0" w:space="0" w:color="auto"/>
        <w:left w:val="none" w:sz="0" w:space="0" w:color="auto"/>
        <w:bottom w:val="none" w:sz="0" w:space="0" w:color="auto"/>
        <w:right w:val="none" w:sz="0" w:space="0" w:color="auto"/>
      </w:divBdr>
    </w:div>
    <w:div w:id="622806925">
      <w:bodyDiv w:val="1"/>
      <w:marLeft w:val="0"/>
      <w:marRight w:val="0"/>
      <w:marTop w:val="0"/>
      <w:marBottom w:val="0"/>
      <w:divBdr>
        <w:top w:val="none" w:sz="0" w:space="0" w:color="auto"/>
        <w:left w:val="none" w:sz="0" w:space="0" w:color="auto"/>
        <w:bottom w:val="none" w:sz="0" w:space="0" w:color="auto"/>
        <w:right w:val="none" w:sz="0" w:space="0" w:color="auto"/>
      </w:divBdr>
    </w:div>
    <w:div w:id="788277157">
      <w:bodyDiv w:val="1"/>
      <w:marLeft w:val="0"/>
      <w:marRight w:val="0"/>
      <w:marTop w:val="0"/>
      <w:marBottom w:val="0"/>
      <w:divBdr>
        <w:top w:val="none" w:sz="0" w:space="0" w:color="auto"/>
        <w:left w:val="none" w:sz="0" w:space="0" w:color="auto"/>
        <w:bottom w:val="none" w:sz="0" w:space="0" w:color="auto"/>
        <w:right w:val="none" w:sz="0" w:space="0" w:color="auto"/>
      </w:divBdr>
    </w:div>
    <w:div w:id="932320439">
      <w:bodyDiv w:val="1"/>
      <w:marLeft w:val="0"/>
      <w:marRight w:val="0"/>
      <w:marTop w:val="0"/>
      <w:marBottom w:val="0"/>
      <w:divBdr>
        <w:top w:val="none" w:sz="0" w:space="0" w:color="auto"/>
        <w:left w:val="none" w:sz="0" w:space="0" w:color="auto"/>
        <w:bottom w:val="none" w:sz="0" w:space="0" w:color="auto"/>
        <w:right w:val="none" w:sz="0" w:space="0" w:color="auto"/>
      </w:divBdr>
    </w:div>
    <w:div w:id="1170828887">
      <w:bodyDiv w:val="1"/>
      <w:marLeft w:val="0"/>
      <w:marRight w:val="0"/>
      <w:marTop w:val="0"/>
      <w:marBottom w:val="0"/>
      <w:divBdr>
        <w:top w:val="none" w:sz="0" w:space="0" w:color="auto"/>
        <w:left w:val="none" w:sz="0" w:space="0" w:color="auto"/>
        <w:bottom w:val="none" w:sz="0" w:space="0" w:color="auto"/>
        <w:right w:val="none" w:sz="0" w:space="0" w:color="auto"/>
      </w:divBdr>
    </w:div>
    <w:div w:id="1360085294">
      <w:bodyDiv w:val="1"/>
      <w:marLeft w:val="0"/>
      <w:marRight w:val="0"/>
      <w:marTop w:val="0"/>
      <w:marBottom w:val="0"/>
      <w:divBdr>
        <w:top w:val="none" w:sz="0" w:space="0" w:color="auto"/>
        <w:left w:val="none" w:sz="0" w:space="0" w:color="auto"/>
        <w:bottom w:val="none" w:sz="0" w:space="0" w:color="auto"/>
        <w:right w:val="none" w:sz="0" w:space="0" w:color="auto"/>
      </w:divBdr>
    </w:div>
    <w:div w:id="1416629231">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2136291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CFC3D753C8CE4BE29895273D21BB0CCF"/>
        <w:category>
          <w:name w:val="General"/>
          <w:gallery w:val="placeholder"/>
        </w:category>
        <w:types>
          <w:type w:val="bbPlcHdr"/>
        </w:types>
        <w:behaviors>
          <w:behavior w:val="content"/>
        </w:behaviors>
        <w:guid w:val="{4623DC04-8CA4-43AB-8215-B45272463CAA}"/>
      </w:docPartPr>
      <w:docPartBody>
        <w:p w:rsidR="00807C6B" w:rsidRDefault="000E43FF" w:rsidP="000E43FF">
          <w:pPr>
            <w:pStyle w:val="CFC3D753C8CE4BE29895273D21BB0CCF"/>
          </w:pPr>
          <w:r w:rsidRPr="00A24C5D">
            <w:rPr>
              <w:rStyle w:val="PlaceholderText"/>
            </w:rPr>
            <w:t>[Title]</w:t>
          </w:r>
        </w:p>
      </w:docPartBody>
    </w:docPart>
    <w:docPart>
      <w:docPartPr>
        <w:name w:val="D4D46F4BC2CF4F20BD5D69B6DFF7AAA1"/>
        <w:category>
          <w:name w:val="General"/>
          <w:gallery w:val="placeholder"/>
        </w:category>
        <w:types>
          <w:type w:val="bbPlcHdr"/>
        </w:types>
        <w:behaviors>
          <w:behavior w:val="content"/>
        </w:behaviors>
        <w:guid w:val="{7614F9D6-622E-4B6C-93FF-13BE85CCEE6A}"/>
      </w:docPartPr>
      <w:docPartBody>
        <w:p w:rsidR="00807C6B" w:rsidRDefault="000E43FF" w:rsidP="000E43FF">
          <w:pPr>
            <w:pStyle w:val="D4D46F4BC2CF4F20BD5D69B6DFF7AAA1"/>
          </w:pPr>
          <w:r w:rsidRPr="00A24C5D">
            <w:rPr>
              <w:rStyle w:val="PlaceholderText"/>
            </w:rPr>
            <w:t>[Subject]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Yu Mincho">
    <w:altName w:val="游明朝"/>
    <w:charset w:val="80"/>
    <w:family w:val="roman"/>
    <w:pitch w:val="variable"/>
    <w:sig w:usb0="800002E7" w:usb1="2AC7FCFF" w:usb2="00000012" w:usb3="00000000" w:csb0="0002009F" w:csb1="00000000"/>
  </w:font>
  <w:font w:name="Yu Gothic Light">
    <w:altName w:val="游ゴシック Light"/>
    <w:charset w:val="80"/>
    <w:family w:val="swiss"/>
    <w:pitch w:val="variable"/>
    <w:sig w:usb0="E00002FF" w:usb1="2AC7FDFF" w:usb2="00000016"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0E43FF"/>
    <w:rsid w:val="001125F5"/>
    <w:rsid w:val="00160AF1"/>
    <w:rsid w:val="00247826"/>
    <w:rsid w:val="00263EF0"/>
    <w:rsid w:val="00287657"/>
    <w:rsid w:val="002B2967"/>
    <w:rsid w:val="002F51A8"/>
    <w:rsid w:val="003A1AE6"/>
    <w:rsid w:val="003C064C"/>
    <w:rsid w:val="003D7AF8"/>
    <w:rsid w:val="00454E36"/>
    <w:rsid w:val="00595B4E"/>
    <w:rsid w:val="005D3BC9"/>
    <w:rsid w:val="006018E6"/>
    <w:rsid w:val="006206DC"/>
    <w:rsid w:val="00641837"/>
    <w:rsid w:val="006A5ED9"/>
    <w:rsid w:val="006D6A21"/>
    <w:rsid w:val="007249CB"/>
    <w:rsid w:val="007569BC"/>
    <w:rsid w:val="007A3F6C"/>
    <w:rsid w:val="007E2E66"/>
    <w:rsid w:val="00807C6B"/>
    <w:rsid w:val="008714ED"/>
    <w:rsid w:val="008B6B71"/>
    <w:rsid w:val="008C1EB3"/>
    <w:rsid w:val="009133ED"/>
    <w:rsid w:val="0092096F"/>
    <w:rsid w:val="0093596C"/>
    <w:rsid w:val="00936A9F"/>
    <w:rsid w:val="009639B8"/>
    <w:rsid w:val="00977AC6"/>
    <w:rsid w:val="009B3343"/>
    <w:rsid w:val="009C6B1B"/>
    <w:rsid w:val="00A12C05"/>
    <w:rsid w:val="00A60757"/>
    <w:rsid w:val="00AA47DA"/>
    <w:rsid w:val="00AF1036"/>
    <w:rsid w:val="00B06821"/>
    <w:rsid w:val="00B22C6A"/>
    <w:rsid w:val="00B36515"/>
    <w:rsid w:val="00B4136F"/>
    <w:rsid w:val="00BC6EB0"/>
    <w:rsid w:val="00BC7467"/>
    <w:rsid w:val="00C05D35"/>
    <w:rsid w:val="00C17E87"/>
    <w:rsid w:val="00C639A0"/>
    <w:rsid w:val="00C77B3A"/>
    <w:rsid w:val="00CC0000"/>
    <w:rsid w:val="00CC3708"/>
    <w:rsid w:val="00D46746"/>
    <w:rsid w:val="00DC549C"/>
    <w:rsid w:val="00E04351"/>
    <w:rsid w:val="00E26A3D"/>
    <w:rsid w:val="00E42023"/>
    <w:rsid w:val="00E45AA5"/>
    <w:rsid w:val="00EA1D00"/>
    <w:rsid w:val="00EC27D2"/>
    <w:rsid w:val="00F27999"/>
    <w:rsid w:val="00F53755"/>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E43FF"/>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C25AFAD590CC481FBAC31DF81FDE344C">
    <w:name w:val="C25AFAD590CC481FBAC31DF81FDE344C"/>
    <w:rsid w:val="006D6A21"/>
    <w:pPr>
      <w:spacing w:after="160" w:line="259" w:lineRule="auto"/>
    </w:pPr>
  </w:style>
  <w:style w:type="paragraph" w:customStyle="1" w:styleId="B79D4FDFB4CD44A2AF871F9B32247AA4">
    <w:name w:val="B79D4FDFB4CD44A2AF871F9B32247AA4"/>
    <w:rsid w:val="006D6A21"/>
    <w:pPr>
      <w:spacing w:after="160" w:line="259" w:lineRule="auto"/>
    </w:pPr>
  </w:style>
  <w:style w:type="paragraph" w:customStyle="1" w:styleId="A7B5F8B7EE9141E1B79B59EC40327ADC">
    <w:name w:val="A7B5F8B7EE9141E1B79B59EC40327ADC"/>
    <w:rsid w:val="006D6A21"/>
    <w:pPr>
      <w:spacing w:after="160" w:line="259" w:lineRule="auto"/>
    </w:pPr>
  </w:style>
  <w:style w:type="paragraph" w:customStyle="1" w:styleId="49BD32C5A42E48DCA649A2F26D327A84">
    <w:name w:val="49BD32C5A42E48DCA649A2F26D327A84"/>
    <w:rsid w:val="006D6A21"/>
    <w:pPr>
      <w:spacing w:after="160" w:line="259" w:lineRule="auto"/>
    </w:pPr>
  </w:style>
  <w:style w:type="paragraph" w:customStyle="1" w:styleId="CFC3D753C8CE4BE29895273D21BB0CCF">
    <w:name w:val="CFC3D753C8CE4BE29895273D21BB0CCF"/>
    <w:rsid w:val="000E43FF"/>
    <w:pPr>
      <w:spacing w:after="160" w:line="259" w:lineRule="auto"/>
    </w:pPr>
  </w:style>
  <w:style w:type="paragraph" w:customStyle="1" w:styleId="D4D46F4BC2CF4F20BD5D69B6DFF7AAA1">
    <w:name w:val="D4D46F4BC2CF4F20BD5D69B6DFF7AAA1"/>
    <w:rsid w:val="000E43FF"/>
    <w:pPr>
      <w:spacing w:after="160" w:line="259" w:lineRule="auto"/>
    </w:pPr>
  </w:style>
  <w:style w:type="paragraph" w:customStyle="1" w:styleId="7FA8E1013FEB4928933E5474E10B9BE2">
    <w:name w:val="7FA8E1013FEB4928933E5474E10B9BE2"/>
    <w:rsid w:val="000E43FF"/>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24F802-C80A-461B-AC30-205747D15741}">
  <ds:schemaRefs>
    <ds:schemaRef ds:uri="http://schemas.microsoft.com/office/2006/customDocumentInformationPanel"/>
  </ds:schemaRefs>
</ds:datastoreItem>
</file>

<file path=customXml/itemProps2.xml><?xml version="1.0" encoding="utf-8"?>
<ds:datastoreItem xmlns:ds="http://schemas.openxmlformats.org/officeDocument/2006/customXml" ds:itemID="{D2A3FDDD-7260-4C85-BEA7-8DF7AEFCEA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13</TotalTime>
  <Pages>11</Pages>
  <Words>1799</Words>
  <Characters>10258</Characters>
  <Application>Microsoft Office Word</Application>
  <DocSecurity>8</DocSecurity>
  <Lines>85</Lines>
  <Paragraphs>24</Paragraphs>
  <ScaleCrop>false</ScaleCrop>
  <HeadingPairs>
    <vt:vector size="2" baseType="variant">
      <vt:variant>
        <vt:lpstr>Title</vt:lpstr>
      </vt:variant>
      <vt:variant>
        <vt:i4>1</vt:i4>
      </vt:variant>
    </vt:vector>
  </HeadingPairs>
  <TitlesOfParts>
    <vt:vector size="1" baseType="lpstr">
      <vt:lpstr>CPCCBC4029B</vt:lpstr>
    </vt:vector>
  </TitlesOfParts>
  <Company/>
  <LinksUpToDate>false</LinksUpToDate>
  <CharactersWithSpaces>12033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CPCCBC4029B</dc:title>
  <dc:subject>Apply construction information to the sales process</dc:subject>
  <dc:creator>Michelle Curro</dc:creator>
  <cp:keywords/>
  <dc:description/>
  <cp:lastModifiedBy>AdminFC</cp:lastModifiedBy>
  <cp:revision>6</cp:revision>
  <cp:lastPrinted>2019-02-25T23:18:00Z</cp:lastPrinted>
  <dcterms:created xsi:type="dcterms:W3CDTF">2019-02-25T23:11:00Z</dcterms:created>
  <dcterms:modified xsi:type="dcterms:W3CDTF">2019-02-25T23:25:00Z</dcterms:modified>
  <cp:contentStatus>v1-1_11/10/2018</cp:contentStatus>
</cp:coreProperties>
</file>