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8CF39" w14:textId="299BE55F" w:rsidR="000D54E0" w:rsidRPr="001C2608" w:rsidRDefault="000D54E0" w:rsidP="000D54E0">
      <w:pPr>
        <w:pStyle w:val="TextLevel1"/>
        <w:ind w:left="0"/>
      </w:pPr>
      <w:r>
        <w:rPr>
          <w:rFonts w:cs="Arial"/>
          <w:szCs w:val="22"/>
        </w:rPr>
        <w:t xml:space="preserve">Reports where </w:t>
      </w:r>
      <w:r>
        <w:rPr>
          <w:rFonts w:cs="Arial"/>
        </w:rPr>
        <w:t xml:space="preserve">legal advice is required and/or legal proceedings are reasonably anticipated shall be completed using the </w:t>
      </w:r>
      <w:hyperlink r:id="rId11" w:history="1">
        <w:r w:rsidR="00866155" w:rsidRPr="001D161E">
          <w:rPr>
            <w:rStyle w:val="Hyperlink"/>
            <w:rFonts w:cs="Arial"/>
          </w:rPr>
          <w:t xml:space="preserve">T041. Incident </w:t>
        </w:r>
        <w:r w:rsidRPr="001D161E">
          <w:rPr>
            <w:rStyle w:val="Hyperlink"/>
            <w:rFonts w:cs="Arial"/>
          </w:rPr>
          <w:t>Investigation Report (Template)</w:t>
        </w:r>
      </w:hyperlink>
      <w:r w:rsidRPr="001D161E">
        <w:rPr>
          <w:rFonts w:cs="Arial"/>
        </w:rPr>
        <w:t>.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4"/>
        <w:gridCol w:w="2164"/>
        <w:gridCol w:w="1023"/>
        <w:gridCol w:w="1252"/>
        <w:gridCol w:w="2433"/>
      </w:tblGrid>
      <w:tr w:rsidR="000D54E0" w:rsidRPr="002220E7" w14:paraId="6F58CF3C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3A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Incident Summary: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3B" w14:textId="1C8D9607" w:rsidR="000D54E0" w:rsidRPr="002220E7" w:rsidRDefault="00CC780E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Damaged to sedimentation dam’s pipe and valve block </w:t>
            </w:r>
            <w:r w:rsidR="00FA46E5" w:rsidRPr="002220E7">
              <w:rPr>
                <w:rFonts w:cs="Arial"/>
                <w:szCs w:val="22"/>
              </w:rPr>
              <w:t>resulting in dam water released</w:t>
            </w:r>
          </w:p>
        </w:tc>
      </w:tr>
      <w:tr w:rsidR="000D54E0" w:rsidRPr="002220E7" w14:paraId="6F58CF41" w14:textId="77777777" w:rsidTr="00A62AB9">
        <w:tc>
          <w:tcPr>
            <w:tcW w:w="2904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3D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Date of incident:</w:t>
            </w:r>
          </w:p>
        </w:tc>
        <w:tc>
          <w:tcPr>
            <w:tcW w:w="21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58CF3E" w14:textId="072B8FD7" w:rsidR="000D54E0" w:rsidRPr="002220E7" w:rsidRDefault="00482F00" w:rsidP="00866155">
            <w:pPr>
              <w:tabs>
                <w:tab w:val="left" w:pos="510"/>
              </w:tabs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24</w:t>
            </w:r>
            <w:r w:rsidR="00CC780E" w:rsidRPr="002220E7">
              <w:rPr>
                <w:rFonts w:cs="Arial"/>
                <w:szCs w:val="22"/>
              </w:rPr>
              <w:t>/0</w:t>
            </w:r>
            <w:r w:rsidR="00904800" w:rsidRPr="002220E7">
              <w:rPr>
                <w:rFonts w:cs="Arial"/>
                <w:szCs w:val="22"/>
              </w:rPr>
              <w:t>9</w:t>
            </w:r>
            <w:r w:rsidR="00CC780E" w:rsidRPr="002220E7">
              <w:rPr>
                <w:rFonts w:cs="Arial"/>
                <w:szCs w:val="22"/>
              </w:rPr>
              <w:t>/2024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6F58CF3F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Date reported:</w:t>
            </w:r>
          </w:p>
        </w:tc>
        <w:tc>
          <w:tcPr>
            <w:tcW w:w="243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CF40" w14:textId="0695BEF3" w:rsidR="000D54E0" w:rsidRPr="002220E7" w:rsidRDefault="00CC780E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2</w:t>
            </w:r>
            <w:r w:rsidR="00904800" w:rsidRPr="002220E7">
              <w:rPr>
                <w:rFonts w:cs="Arial"/>
                <w:szCs w:val="22"/>
              </w:rPr>
              <w:t>4</w:t>
            </w:r>
            <w:r w:rsidRPr="002220E7">
              <w:rPr>
                <w:rFonts w:cs="Arial"/>
                <w:szCs w:val="22"/>
              </w:rPr>
              <w:t>/0</w:t>
            </w:r>
            <w:r w:rsidR="00904800" w:rsidRPr="002220E7">
              <w:rPr>
                <w:rFonts w:cs="Arial"/>
                <w:szCs w:val="22"/>
              </w:rPr>
              <w:t>9</w:t>
            </w:r>
            <w:r w:rsidRPr="002220E7">
              <w:rPr>
                <w:rFonts w:cs="Arial"/>
                <w:szCs w:val="22"/>
              </w:rPr>
              <w:t>/2024</w:t>
            </w:r>
          </w:p>
        </w:tc>
      </w:tr>
      <w:tr w:rsidR="000D54E0" w:rsidRPr="002220E7" w14:paraId="6F58CF46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42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Business Unit:</w:t>
            </w:r>
          </w:p>
        </w:tc>
        <w:tc>
          <w:tcPr>
            <w:tcW w:w="2164" w:type="dxa"/>
            <w:shd w:val="clear" w:color="auto" w:fill="auto"/>
            <w:vAlign w:val="center"/>
          </w:tcPr>
          <w:p w14:paraId="6F58CF43" w14:textId="2A0CED90" w:rsidR="000D54E0" w:rsidRPr="002220E7" w:rsidRDefault="00435AD1" w:rsidP="00866155">
            <w:pPr>
              <w:tabs>
                <w:tab w:val="left" w:pos="510"/>
              </w:tabs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Energy &amp; Infrastructure</w:t>
            </w:r>
          </w:p>
        </w:tc>
        <w:tc>
          <w:tcPr>
            <w:tcW w:w="2275" w:type="dxa"/>
            <w:gridSpan w:val="2"/>
            <w:shd w:val="clear" w:color="auto" w:fill="E6E6E6"/>
            <w:vAlign w:val="center"/>
          </w:tcPr>
          <w:p w14:paraId="6F58CF44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Incident Owner:</w:t>
            </w:r>
          </w:p>
        </w:tc>
        <w:tc>
          <w:tcPr>
            <w:tcW w:w="243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45" w14:textId="448151B0" w:rsidR="000D54E0" w:rsidRPr="002220E7" w:rsidRDefault="00CC780E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Brendon Watts</w:t>
            </w:r>
          </w:p>
        </w:tc>
      </w:tr>
      <w:tr w:rsidR="000D54E0" w:rsidRPr="002220E7" w14:paraId="6F58CF49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47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Location of incident: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48" w14:textId="2F425336" w:rsidR="000D54E0" w:rsidRPr="002220E7" w:rsidRDefault="0021265A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Swanbank BESS Project</w:t>
            </w:r>
            <w:r w:rsidR="00574136" w:rsidRPr="002220E7">
              <w:rPr>
                <w:rFonts w:cs="Arial"/>
                <w:szCs w:val="22"/>
              </w:rPr>
              <w:t>:</w:t>
            </w:r>
            <w:r w:rsidR="00CB1C7E" w:rsidRPr="002220E7">
              <w:rPr>
                <w:rFonts w:cs="Arial"/>
                <w:szCs w:val="22"/>
              </w:rPr>
              <w:t xml:space="preserve"> </w:t>
            </w:r>
            <w:r w:rsidR="00574136" w:rsidRPr="002220E7">
              <w:rPr>
                <w:rFonts w:cs="Arial"/>
                <w:szCs w:val="22"/>
              </w:rPr>
              <w:t xml:space="preserve">2 Memorial Drive, Swanbank QLD 4306 - </w:t>
            </w:r>
            <w:r w:rsidR="00404F73" w:rsidRPr="002220E7">
              <w:rPr>
                <w:rFonts w:cs="Arial"/>
                <w:szCs w:val="22"/>
              </w:rPr>
              <w:t>UX</w:t>
            </w:r>
            <w:r w:rsidR="007E7887" w:rsidRPr="002220E7">
              <w:rPr>
                <w:rFonts w:cs="Arial"/>
                <w:szCs w:val="22"/>
              </w:rPr>
              <w:t>0</w:t>
            </w:r>
            <w:r w:rsidR="00356C4F" w:rsidRPr="002220E7">
              <w:rPr>
                <w:rFonts w:cs="Arial"/>
                <w:szCs w:val="22"/>
              </w:rPr>
              <w:t>1</w:t>
            </w:r>
            <w:r w:rsidR="00093AB5" w:rsidRPr="002220E7">
              <w:rPr>
                <w:rFonts w:cs="Arial"/>
                <w:szCs w:val="22"/>
              </w:rPr>
              <w:t xml:space="preserve"> BESS</w:t>
            </w:r>
            <w:r w:rsidR="008B712D" w:rsidRPr="002220E7">
              <w:rPr>
                <w:rFonts w:cs="Arial"/>
                <w:szCs w:val="22"/>
              </w:rPr>
              <w:t xml:space="preserve"> Area</w:t>
            </w:r>
            <w:r w:rsidR="00440929" w:rsidRPr="002220E7">
              <w:rPr>
                <w:rFonts w:cs="Arial"/>
                <w:szCs w:val="22"/>
              </w:rPr>
              <w:t xml:space="preserve"> </w:t>
            </w:r>
          </w:p>
        </w:tc>
      </w:tr>
      <w:tr w:rsidR="000D54E0" w:rsidRPr="002220E7" w14:paraId="6F58CF4C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4A" w14:textId="1B44748A" w:rsidR="000D54E0" w:rsidRPr="002220E7" w:rsidRDefault="00D674B7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SAP ID</w:t>
            </w:r>
            <w:r w:rsidR="000D54E0" w:rsidRPr="002220E7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4B" w14:textId="54760460" w:rsidR="000D54E0" w:rsidRPr="002220E7" w:rsidRDefault="00DB60AC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75727</w:t>
            </w:r>
          </w:p>
        </w:tc>
      </w:tr>
      <w:tr w:rsidR="000D54E0" w:rsidRPr="002220E7" w14:paraId="6F58CF4E" w14:textId="77777777" w:rsidTr="00A62AB9">
        <w:trPr>
          <w:trHeight w:val="296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58CF4D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Investigation Team</w:t>
            </w:r>
          </w:p>
        </w:tc>
      </w:tr>
      <w:tr w:rsidR="000D54E0" w:rsidRPr="002220E7" w14:paraId="6F58CF51" w14:textId="77777777" w:rsidTr="00A62AB9">
        <w:trPr>
          <w:trHeight w:val="296"/>
        </w:trPr>
        <w:tc>
          <w:tcPr>
            <w:tcW w:w="290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F58CF4F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Lead Investigator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50" w14:textId="2BB832B1" w:rsidR="000D54E0" w:rsidRPr="002220E7" w:rsidRDefault="00CC780E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Sooty Phomsouvanh</w:t>
            </w:r>
            <w:r w:rsidR="00EB1D30" w:rsidRPr="002220E7">
              <w:rPr>
                <w:rFonts w:cs="Arial"/>
                <w:szCs w:val="22"/>
              </w:rPr>
              <w:t xml:space="preserve"> (Yurika)</w:t>
            </w:r>
          </w:p>
        </w:tc>
      </w:tr>
      <w:tr w:rsidR="000D54E0" w:rsidRPr="002220E7" w14:paraId="6F58CF54" w14:textId="77777777" w:rsidTr="00A62AB9">
        <w:trPr>
          <w:trHeight w:val="296"/>
        </w:trPr>
        <w:tc>
          <w:tcPr>
            <w:tcW w:w="2904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6F58CF52" w14:textId="30B0F97A" w:rsidR="000D54E0" w:rsidRPr="002220E7" w:rsidRDefault="00EB1D30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Team Member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53" w14:textId="6363E10B" w:rsidR="000D54E0" w:rsidRPr="002220E7" w:rsidRDefault="00BF54C8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Murray Adey</w:t>
            </w:r>
            <w:r w:rsidR="00EB1D30" w:rsidRPr="002220E7">
              <w:rPr>
                <w:rFonts w:cs="Arial"/>
                <w:szCs w:val="22"/>
              </w:rPr>
              <w:t xml:space="preserve"> (Yurika)</w:t>
            </w:r>
          </w:p>
        </w:tc>
      </w:tr>
      <w:tr w:rsidR="000D54E0" w:rsidRPr="002220E7" w14:paraId="6F58CF57" w14:textId="77777777" w:rsidTr="00A62AB9">
        <w:trPr>
          <w:trHeight w:val="296"/>
        </w:trPr>
        <w:tc>
          <w:tcPr>
            <w:tcW w:w="29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F58CF55" w14:textId="2A1883AC" w:rsidR="000D54E0" w:rsidRPr="002220E7" w:rsidRDefault="000D54E0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  <w:tc>
          <w:tcPr>
            <w:tcW w:w="68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CF56" w14:textId="01F99BCE" w:rsidR="000D54E0" w:rsidRPr="002220E7" w:rsidRDefault="000D54E0" w:rsidP="00866155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</w:tr>
      <w:tr w:rsidR="000D54E0" w:rsidRPr="002220E7" w14:paraId="6F58CF5C" w14:textId="77777777" w:rsidTr="00A62AB9">
        <w:tc>
          <w:tcPr>
            <w:tcW w:w="977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E6E6E6"/>
            <w:vAlign w:val="center"/>
          </w:tcPr>
          <w:p w14:paraId="6F58CF5B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Person’s interviewed (including third parties)</w:t>
            </w:r>
          </w:p>
        </w:tc>
      </w:tr>
      <w:tr w:rsidR="000D54E0" w:rsidRPr="002220E7" w14:paraId="6F58CF60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5D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Name</w:t>
            </w:r>
          </w:p>
        </w:tc>
        <w:tc>
          <w:tcPr>
            <w:tcW w:w="31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5E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Position</w:t>
            </w:r>
          </w:p>
        </w:tc>
        <w:tc>
          <w:tcPr>
            <w:tcW w:w="368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5F" w14:textId="77777777" w:rsidR="000D54E0" w:rsidRPr="002220E7" w:rsidRDefault="000D54E0" w:rsidP="00866155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Role in the incident</w:t>
            </w:r>
          </w:p>
        </w:tc>
      </w:tr>
      <w:tr w:rsidR="000D54E0" w:rsidRPr="002220E7" w14:paraId="6F58CF64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61" w14:textId="02E34A92" w:rsidR="000D54E0" w:rsidRPr="002220E7" w:rsidRDefault="001E5B9E" w:rsidP="00866155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Jake Ducane</w:t>
            </w:r>
          </w:p>
        </w:tc>
        <w:tc>
          <w:tcPr>
            <w:tcW w:w="31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62" w14:textId="050CC50F" w:rsidR="000D54E0" w:rsidRPr="002220E7" w:rsidRDefault="00C10546" w:rsidP="00866155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Trade Assistant</w:t>
            </w:r>
          </w:p>
        </w:tc>
        <w:tc>
          <w:tcPr>
            <w:tcW w:w="368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63" w14:textId="506A4819" w:rsidR="000D54E0" w:rsidRPr="002220E7" w:rsidRDefault="000F7C04" w:rsidP="00866155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 xml:space="preserve">Building </w:t>
            </w:r>
            <w:r w:rsidR="003201B5" w:rsidRPr="002220E7">
              <w:rPr>
                <w:rFonts w:cs="Arial"/>
                <w:bCs/>
                <w:szCs w:val="22"/>
              </w:rPr>
              <w:t>temporary</w:t>
            </w:r>
            <w:r w:rsidR="00DD7430" w:rsidRPr="002220E7">
              <w:rPr>
                <w:rFonts w:cs="Arial"/>
                <w:bCs/>
                <w:szCs w:val="22"/>
              </w:rPr>
              <w:t xml:space="preserve"> </w:t>
            </w:r>
            <w:r w:rsidRPr="002220E7">
              <w:rPr>
                <w:rFonts w:cs="Arial"/>
                <w:bCs/>
                <w:szCs w:val="22"/>
              </w:rPr>
              <w:t>structure</w:t>
            </w:r>
          </w:p>
        </w:tc>
      </w:tr>
      <w:tr w:rsidR="00270654" w:rsidRPr="002220E7" w14:paraId="7F94ABA5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6D9409A" w14:textId="31A0F37E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Anaru Nicholas</w:t>
            </w:r>
          </w:p>
        </w:tc>
        <w:tc>
          <w:tcPr>
            <w:tcW w:w="31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790355A" w14:textId="06AA0850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Trade Assistant</w:t>
            </w:r>
          </w:p>
        </w:tc>
        <w:tc>
          <w:tcPr>
            <w:tcW w:w="368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25B9CA1" w14:textId="106DDD78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 xml:space="preserve">Building </w:t>
            </w:r>
            <w:r w:rsidR="003201B5" w:rsidRPr="002220E7">
              <w:rPr>
                <w:rFonts w:cs="Arial"/>
                <w:bCs/>
                <w:szCs w:val="22"/>
              </w:rPr>
              <w:t>temporary</w:t>
            </w:r>
            <w:r w:rsidRPr="002220E7">
              <w:rPr>
                <w:rFonts w:cs="Arial"/>
                <w:bCs/>
                <w:szCs w:val="22"/>
              </w:rPr>
              <w:t xml:space="preserve"> structure</w:t>
            </w:r>
          </w:p>
        </w:tc>
      </w:tr>
      <w:tr w:rsidR="00270654" w:rsidRPr="002220E7" w14:paraId="6F58CF68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65" w14:textId="38F0B933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Beau Rasmussen</w:t>
            </w:r>
          </w:p>
        </w:tc>
        <w:tc>
          <w:tcPr>
            <w:tcW w:w="31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66" w14:textId="282E905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Employee in Charge</w:t>
            </w:r>
          </w:p>
        </w:tc>
        <w:tc>
          <w:tcPr>
            <w:tcW w:w="368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F58CF67" w14:textId="7A4CE9CA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Allocating tasks to crew member</w:t>
            </w:r>
          </w:p>
        </w:tc>
      </w:tr>
      <w:tr w:rsidR="00270654" w:rsidRPr="002220E7" w14:paraId="79D19E20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EBE3672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</w:p>
        </w:tc>
        <w:tc>
          <w:tcPr>
            <w:tcW w:w="318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23B8D1B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1A1088B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Cs/>
                <w:szCs w:val="22"/>
              </w:rPr>
            </w:pPr>
          </w:p>
        </w:tc>
      </w:tr>
      <w:tr w:rsidR="00270654" w:rsidRPr="002220E7" w14:paraId="6F58CF6A" w14:textId="77777777" w:rsidTr="00A62AB9">
        <w:tc>
          <w:tcPr>
            <w:tcW w:w="977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E6E6E6"/>
            <w:vAlign w:val="center"/>
          </w:tcPr>
          <w:p w14:paraId="6F58CF69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Injury Details</w:t>
            </w:r>
          </w:p>
        </w:tc>
      </w:tr>
      <w:tr w:rsidR="00270654" w:rsidRPr="002220E7" w14:paraId="6F58CF6F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6B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Name of injured person:</w:t>
            </w:r>
          </w:p>
        </w:tc>
        <w:tc>
          <w:tcPr>
            <w:tcW w:w="2164" w:type="dxa"/>
            <w:shd w:val="clear" w:color="auto" w:fill="auto"/>
            <w:vAlign w:val="center"/>
          </w:tcPr>
          <w:p w14:paraId="6F58CF6C" w14:textId="6DCE8532" w:rsidR="00270654" w:rsidRPr="002220E7" w:rsidRDefault="00270654" w:rsidP="00270654">
            <w:pPr>
              <w:tabs>
                <w:tab w:val="left" w:pos="510"/>
              </w:tabs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Jake Ducane</w:t>
            </w:r>
          </w:p>
        </w:tc>
        <w:tc>
          <w:tcPr>
            <w:tcW w:w="2275" w:type="dxa"/>
            <w:gridSpan w:val="2"/>
            <w:shd w:val="clear" w:color="auto" w:fill="E6E6E6"/>
            <w:vAlign w:val="center"/>
          </w:tcPr>
          <w:p w14:paraId="6F58CF6D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Company:</w:t>
            </w:r>
          </w:p>
        </w:tc>
        <w:tc>
          <w:tcPr>
            <w:tcW w:w="243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6E" w14:textId="14477444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Yurika</w:t>
            </w:r>
          </w:p>
        </w:tc>
      </w:tr>
      <w:tr w:rsidR="00270654" w:rsidRPr="002220E7" w14:paraId="6F58CF72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70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Injuries sustained:</w:t>
            </w:r>
            <w:r w:rsidRPr="002220E7" w:rsidDel="006947D0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71" w14:textId="1635A68D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Sustained injury to lower back</w:t>
            </w:r>
            <w:r w:rsidR="009A4070" w:rsidRPr="002220E7">
              <w:rPr>
                <w:rFonts w:cs="Arial"/>
                <w:szCs w:val="22"/>
              </w:rPr>
              <w:t xml:space="preserve"> resulting in Lost Time Injuries</w:t>
            </w:r>
          </w:p>
        </w:tc>
      </w:tr>
      <w:tr w:rsidR="00270654" w:rsidRPr="002220E7" w14:paraId="6F58CF75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73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Treatment: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74" w14:textId="4199DA7E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Medication</w:t>
            </w:r>
          </w:p>
        </w:tc>
      </w:tr>
      <w:tr w:rsidR="00270654" w:rsidRPr="002220E7" w14:paraId="6F58CF77" w14:textId="77777777" w:rsidTr="00A62AB9">
        <w:tc>
          <w:tcPr>
            <w:tcW w:w="977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E6E6E6"/>
            <w:vAlign w:val="center"/>
          </w:tcPr>
          <w:p w14:paraId="6F58CF76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Damage / Impact</w:t>
            </w:r>
          </w:p>
        </w:tc>
      </w:tr>
      <w:tr w:rsidR="00270654" w:rsidRPr="002220E7" w14:paraId="6F58CF7A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78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Equipment/Assets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79" w14:textId="172ABAED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</w:tr>
      <w:tr w:rsidR="00270654" w:rsidRPr="002220E7" w14:paraId="6F58CF7D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7B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Fleet/Plant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7C" w14:textId="279D102C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</w:tr>
      <w:tr w:rsidR="00270654" w:rsidRPr="002220E7" w14:paraId="6F58CF80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7E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Environmental/Cultural Heritage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7F" w14:textId="3CE8FF7F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</w:tr>
      <w:tr w:rsidR="00270654" w:rsidRPr="002220E7" w14:paraId="6F58CF83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81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Property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82" w14:textId="4349587F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</w:tr>
      <w:tr w:rsidR="00270654" w:rsidRPr="002220E7" w14:paraId="6F58CF86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84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Community</w:t>
            </w:r>
          </w:p>
        </w:tc>
        <w:tc>
          <w:tcPr>
            <w:tcW w:w="687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58CF85" w14:textId="55928848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</w:tr>
      <w:tr w:rsidR="00270654" w:rsidRPr="002220E7" w14:paraId="6F58CF89" w14:textId="77777777" w:rsidTr="00A62AB9">
        <w:tc>
          <w:tcPr>
            <w:tcW w:w="29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14:paraId="6F58CF87" w14:textId="77777777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Service Delivery</w:t>
            </w:r>
          </w:p>
        </w:tc>
        <w:tc>
          <w:tcPr>
            <w:tcW w:w="68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CF88" w14:textId="71831A61" w:rsidR="00270654" w:rsidRPr="002220E7" w:rsidRDefault="00270654" w:rsidP="00270654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</w:tr>
    </w:tbl>
    <w:p w14:paraId="51DC42A1" w14:textId="77777777" w:rsidR="00E516A0" w:rsidRDefault="00E516A0">
      <w:r>
        <w:br w:type="page"/>
      </w:r>
    </w:p>
    <w:tbl>
      <w:tblPr>
        <w:tblStyle w:val="TableGrid"/>
        <w:tblW w:w="9854" w:type="dxa"/>
        <w:tblLayout w:type="fixed"/>
        <w:tblLook w:val="04A0" w:firstRow="1" w:lastRow="0" w:firstColumn="1" w:lastColumn="0" w:noHBand="0" w:noVBand="1"/>
      </w:tblPr>
      <w:tblGrid>
        <w:gridCol w:w="3510"/>
        <w:gridCol w:w="426"/>
        <w:gridCol w:w="388"/>
        <w:gridCol w:w="388"/>
        <w:gridCol w:w="3978"/>
        <w:gridCol w:w="388"/>
        <w:gridCol w:w="388"/>
        <w:gridCol w:w="388"/>
      </w:tblGrid>
      <w:tr w:rsidR="000D54E0" w14:paraId="6F58CF8B" w14:textId="77777777" w:rsidTr="006502E7">
        <w:tc>
          <w:tcPr>
            <w:tcW w:w="9854" w:type="dxa"/>
            <w:gridSpan w:val="8"/>
            <w:shd w:val="clear" w:color="auto" w:fill="808080" w:themeFill="background1" w:themeFillShade="80"/>
          </w:tcPr>
          <w:p w14:paraId="6F58CF8A" w14:textId="353F20DB" w:rsidR="000D54E0" w:rsidRPr="00A80A98" w:rsidRDefault="000D54E0" w:rsidP="00866155">
            <w:pPr>
              <w:spacing w:before="40" w:after="40"/>
              <w:rPr>
                <w:rFonts w:cs="Arial"/>
                <w:b/>
                <w:sz w:val="28"/>
                <w:szCs w:val="28"/>
              </w:rPr>
            </w:pPr>
            <w:r w:rsidRPr="00A80A98">
              <w:rPr>
                <w:rFonts w:cs="Arial"/>
                <w:b/>
                <w:color w:val="FFFFFF" w:themeColor="background1"/>
                <w:sz w:val="28"/>
                <w:szCs w:val="28"/>
              </w:rPr>
              <w:lastRenderedPageBreak/>
              <w:t>PEEPO Investigation questions for identification of contributing factors</w:t>
            </w:r>
          </w:p>
        </w:tc>
      </w:tr>
      <w:tr w:rsidR="00AE69A5" w14:paraId="6F58CF94" w14:textId="77777777" w:rsidTr="006502E7">
        <w:trPr>
          <w:cantSplit/>
          <w:trHeight w:val="485"/>
        </w:trPr>
        <w:tc>
          <w:tcPr>
            <w:tcW w:w="3510" w:type="dxa"/>
            <w:shd w:val="clear" w:color="auto" w:fill="023864"/>
            <w:vAlign w:val="center"/>
          </w:tcPr>
          <w:p w14:paraId="6F58CF8C" w14:textId="77777777" w:rsidR="000D54E0" w:rsidRPr="007B0C32" w:rsidRDefault="000D54E0" w:rsidP="005F5C38">
            <w:pPr>
              <w:jc w:val="left"/>
              <w:rPr>
                <w:rFonts w:cs="Arial"/>
                <w:b/>
              </w:rPr>
            </w:pPr>
            <w:r w:rsidRPr="00DF5DC4">
              <w:rPr>
                <w:rFonts w:cs="Arial"/>
                <w:b/>
              </w:rPr>
              <w:t>PEOPLE</w:t>
            </w:r>
          </w:p>
        </w:tc>
        <w:tc>
          <w:tcPr>
            <w:tcW w:w="426" w:type="dxa"/>
            <w:shd w:val="clear" w:color="auto" w:fill="023864"/>
            <w:textDirection w:val="tbRl"/>
          </w:tcPr>
          <w:p w14:paraId="6F58CF8D" w14:textId="77777777" w:rsidR="000D54E0" w:rsidRPr="00CF3D2E" w:rsidRDefault="000D54E0" w:rsidP="00F32357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Yes</w:t>
            </w:r>
          </w:p>
        </w:tc>
        <w:tc>
          <w:tcPr>
            <w:tcW w:w="388" w:type="dxa"/>
            <w:shd w:val="clear" w:color="auto" w:fill="023864"/>
            <w:textDirection w:val="tbRl"/>
          </w:tcPr>
          <w:p w14:paraId="6F58CF8E" w14:textId="77777777" w:rsidR="000D54E0" w:rsidRPr="00CF3D2E" w:rsidRDefault="000D54E0" w:rsidP="00F32357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No</w:t>
            </w:r>
          </w:p>
        </w:tc>
        <w:tc>
          <w:tcPr>
            <w:tcW w:w="388" w:type="dxa"/>
            <w:shd w:val="clear" w:color="auto" w:fill="023864"/>
            <w:textDirection w:val="tbRl"/>
          </w:tcPr>
          <w:p w14:paraId="6F58CF8F" w14:textId="77777777" w:rsidR="000D54E0" w:rsidRPr="00CF3D2E" w:rsidRDefault="000D54E0" w:rsidP="00F32357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N/A</w:t>
            </w:r>
          </w:p>
        </w:tc>
        <w:tc>
          <w:tcPr>
            <w:tcW w:w="3978" w:type="dxa"/>
            <w:shd w:val="clear" w:color="auto" w:fill="008390"/>
            <w:vAlign w:val="center"/>
          </w:tcPr>
          <w:p w14:paraId="6F58CF90" w14:textId="77777777" w:rsidR="000D54E0" w:rsidRPr="00AD6527" w:rsidRDefault="000D54E0" w:rsidP="005F5C38">
            <w:pPr>
              <w:jc w:val="left"/>
              <w:rPr>
                <w:rFonts w:cs="Arial"/>
                <w:b/>
                <w:color w:val="FFFFFF" w:themeColor="background1"/>
              </w:rPr>
            </w:pPr>
            <w:r w:rsidRPr="00AD6527">
              <w:rPr>
                <w:rFonts w:cs="Arial"/>
                <w:b/>
                <w:color w:val="FFFFFF" w:themeColor="background1"/>
              </w:rPr>
              <w:t>ENVIRONMENT</w:t>
            </w:r>
          </w:p>
        </w:tc>
        <w:tc>
          <w:tcPr>
            <w:tcW w:w="388" w:type="dxa"/>
            <w:shd w:val="clear" w:color="auto" w:fill="008390"/>
            <w:textDirection w:val="tbRl"/>
          </w:tcPr>
          <w:p w14:paraId="6F58CF91" w14:textId="77777777" w:rsidR="000D54E0" w:rsidRPr="00AD6527" w:rsidRDefault="000D54E0" w:rsidP="00F32357">
            <w:pPr>
              <w:ind w:left="113" w:right="113"/>
              <w:rPr>
                <w:rFonts w:cs="Arial"/>
                <w:b/>
                <w:color w:val="FFFFFF" w:themeColor="background1"/>
                <w:sz w:val="14"/>
              </w:rPr>
            </w:pPr>
            <w:r w:rsidRPr="00AD6527">
              <w:rPr>
                <w:rFonts w:cs="Arial"/>
                <w:b/>
                <w:color w:val="FFFFFF" w:themeColor="background1"/>
                <w:sz w:val="14"/>
              </w:rPr>
              <w:t>Yes</w:t>
            </w:r>
          </w:p>
        </w:tc>
        <w:tc>
          <w:tcPr>
            <w:tcW w:w="388" w:type="dxa"/>
            <w:shd w:val="clear" w:color="auto" w:fill="008390"/>
            <w:textDirection w:val="tbRl"/>
          </w:tcPr>
          <w:p w14:paraId="6F58CF92" w14:textId="77777777" w:rsidR="000D54E0" w:rsidRPr="00AD6527" w:rsidRDefault="000D54E0" w:rsidP="00F32357">
            <w:pPr>
              <w:ind w:left="113" w:right="113"/>
              <w:rPr>
                <w:rFonts w:cs="Arial"/>
                <w:b/>
                <w:color w:val="FFFFFF" w:themeColor="background1"/>
                <w:sz w:val="14"/>
              </w:rPr>
            </w:pPr>
            <w:r w:rsidRPr="00AD6527">
              <w:rPr>
                <w:rFonts w:cs="Arial"/>
                <w:b/>
                <w:color w:val="FFFFFF" w:themeColor="background1"/>
                <w:sz w:val="14"/>
              </w:rPr>
              <w:t>No</w:t>
            </w:r>
          </w:p>
        </w:tc>
        <w:tc>
          <w:tcPr>
            <w:tcW w:w="388" w:type="dxa"/>
            <w:shd w:val="clear" w:color="auto" w:fill="008390"/>
            <w:textDirection w:val="tbRl"/>
          </w:tcPr>
          <w:p w14:paraId="6F58CF93" w14:textId="77777777" w:rsidR="000D54E0" w:rsidRPr="00AD6527" w:rsidRDefault="000D54E0" w:rsidP="00F32357">
            <w:pPr>
              <w:ind w:left="113" w:right="113"/>
              <w:rPr>
                <w:rFonts w:cs="Arial"/>
                <w:b/>
                <w:color w:val="FFFFFF" w:themeColor="background1"/>
                <w:sz w:val="14"/>
              </w:rPr>
            </w:pPr>
            <w:r w:rsidRPr="00AD6527">
              <w:rPr>
                <w:rFonts w:cs="Arial"/>
                <w:b/>
                <w:color w:val="FFFFFF" w:themeColor="background1"/>
                <w:sz w:val="14"/>
              </w:rPr>
              <w:t>N/A</w:t>
            </w:r>
          </w:p>
        </w:tc>
      </w:tr>
      <w:tr w:rsidR="00AE69A5" w:rsidRPr="00A74F98" w14:paraId="6F58CF9D" w14:textId="77777777" w:rsidTr="006502E7">
        <w:tc>
          <w:tcPr>
            <w:tcW w:w="3510" w:type="dxa"/>
            <w:vAlign w:val="center"/>
          </w:tcPr>
          <w:p w14:paraId="6F58CF95" w14:textId="335D183F" w:rsidR="00450F79" w:rsidRPr="00A74F98" w:rsidRDefault="006502E7" w:rsidP="007A378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 xml:space="preserve">PE1 - </w:t>
            </w:r>
            <w:r w:rsidR="00450F79" w:rsidRPr="00A74F98">
              <w:rPr>
                <w:rFonts w:cs="Arial"/>
                <w:szCs w:val="22"/>
              </w:rPr>
              <w:t xml:space="preserve">Was </w:t>
            </w:r>
            <w:r w:rsidR="0099077A" w:rsidRPr="00A74F98">
              <w:rPr>
                <w:rFonts w:cs="Arial"/>
                <w:szCs w:val="22"/>
              </w:rPr>
              <w:t>person experienced in the task</w:t>
            </w:r>
            <w:r w:rsidR="00CD4DEC" w:rsidRPr="00A74F98">
              <w:rPr>
                <w:rFonts w:cs="Arial"/>
                <w:szCs w:val="22"/>
              </w:rPr>
              <w:t>?</w:t>
            </w:r>
          </w:p>
        </w:tc>
        <w:tc>
          <w:tcPr>
            <w:tcW w:w="426" w:type="dxa"/>
            <w:vAlign w:val="center"/>
          </w:tcPr>
          <w:p w14:paraId="6F58CF96" w14:textId="14201E13" w:rsidR="00435AD1" w:rsidRPr="00A74F98" w:rsidRDefault="00435AD1" w:rsidP="00435AD1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97" w14:textId="77777777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98" w14:textId="77777777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99" w14:textId="0A18C18B" w:rsidR="000D54E0" w:rsidRPr="00A74F98" w:rsidRDefault="000D6982" w:rsidP="00C367C8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 xml:space="preserve">EN1 - </w:t>
            </w:r>
            <w:r w:rsidR="00C367C8" w:rsidRPr="00A74F98">
              <w:rPr>
                <w:rFonts w:cs="Arial"/>
                <w:szCs w:val="22"/>
              </w:rPr>
              <w:t>Was the weather suitable for the tasks performed?</w:t>
            </w:r>
          </w:p>
        </w:tc>
        <w:tc>
          <w:tcPr>
            <w:tcW w:w="388" w:type="dxa"/>
            <w:vAlign w:val="center"/>
          </w:tcPr>
          <w:p w14:paraId="6F58CF9A" w14:textId="29D04636" w:rsidR="000D54E0" w:rsidRPr="00A74F98" w:rsidRDefault="00435AD1" w:rsidP="00866155">
            <w:pPr>
              <w:spacing w:before="20" w:after="20"/>
              <w:jc w:val="center"/>
              <w:rPr>
                <w:szCs w:val="22"/>
              </w:rPr>
            </w:pPr>
            <w:r w:rsidRPr="00A74F98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9B" w14:textId="77777777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9C" w14:textId="77777777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AE69A5" w:rsidRPr="00A74F98" w14:paraId="6F58CFA6" w14:textId="77777777" w:rsidTr="006502E7">
        <w:tc>
          <w:tcPr>
            <w:tcW w:w="3510" w:type="dxa"/>
            <w:vAlign w:val="center"/>
          </w:tcPr>
          <w:p w14:paraId="6F58CF9E" w14:textId="73B8543F" w:rsidR="00450F79" w:rsidRPr="00A74F98" w:rsidRDefault="00CD4DEC" w:rsidP="007A378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 xml:space="preserve">PE2 </w:t>
            </w:r>
            <w:r w:rsidR="003F202A" w:rsidRPr="00A74F98">
              <w:rPr>
                <w:rFonts w:cs="Arial"/>
                <w:szCs w:val="22"/>
              </w:rPr>
              <w:t xml:space="preserve">- </w:t>
            </w:r>
            <w:r w:rsidRPr="00A74F98">
              <w:rPr>
                <w:rFonts w:cs="Arial"/>
                <w:szCs w:val="22"/>
              </w:rPr>
              <w:t>Had they been adequately trained?</w:t>
            </w:r>
          </w:p>
        </w:tc>
        <w:tc>
          <w:tcPr>
            <w:tcW w:w="426" w:type="dxa"/>
            <w:vAlign w:val="center"/>
          </w:tcPr>
          <w:p w14:paraId="6F58CF9F" w14:textId="2F2E875C" w:rsidR="000D54E0" w:rsidRPr="00A74F98" w:rsidRDefault="00435AD1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A0" w14:textId="77777777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A1" w14:textId="77777777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A2" w14:textId="1F93209D" w:rsidR="000D54E0" w:rsidRPr="00A74F98" w:rsidRDefault="000D6982" w:rsidP="00C367C8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 xml:space="preserve">EN2 - </w:t>
            </w:r>
            <w:r w:rsidR="00C367C8" w:rsidRPr="00A74F98">
              <w:rPr>
                <w:rFonts w:cs="Arial"/>
                <w:szCs w:val="22"/>
              </w:rPr>
              <w:t>Was housekeeping acceptable?</w:t>
            </w:r>
          </w:p>
        </w:tc>
        <w:tc>
          <w:tcPr>
            <w:tcW w:w="388" w:type="dxa"/>
            <w:vAlign w:val="center"/>
          </w:tcPr>
          <w:p w14:paraId="6F58CFA3" w14:textId="362242AF" w:rsidR="000D54E0" w:rsidRPr="00A74F98" w:rsidRDefault="00435AD1" w:rsidP="00866155">
            <w:pPr>
              <w:spacing w:before="20" w:after="20"/>
              <w:jc w:val="center"/>
              <w:rPr>
                <w:szCs w:val="22"/>
              </w:rPr>
            </w:pPr>
            <w:r w:rsidRPr="00A74F98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A4" w14:textId="77777777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A5" w14:textId="77777777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AE69A5" w:rsidRPr="00A74F98" w14:paraId="6F58CFB0" w14:textId="77777777" w:rsidTr="006502E7">
        <w:tc>
          <w:tcPr>
            <w:tcW w:w="3510" w:type="dxa"/>
            <w:vAlign w:val="center"/>
          </w:tcPr>
          <w:p w14:paraId="6F58CFA7" w14:textId="10858216" w:rsidR="00450F79" w:rsidRPr="00A74F98" w:rsidRDefault="003F202A" w:rsidP="007A378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PE3</w:t>
            </w:r>
            <w:r w:rsidR="009D25BF" w:rsidRPr="00A74F98">
              <w:rPr>
                <w:rFonts w:cs="Arial"/>
                <w:szCs w:val="22"/>
              </w:rPr>
              <w:t xml:space="preserve"> - </w:t>
            </w:r>
            <w:r w:rsidR="000F1235" w:rsidRPr="00A74F98">
              <w:rPr>
                <w:rFonts w:cs="Arial"/>
                <w:szCs w:val="22"/>
              </w:rPr>
              <w:t>Did the person understand the task?</w:t>
            </w:r>
          </w:p>
        </w:tc>
        <w:tc>
          <w:tcPr>
            <w:tcW w:w="426" w:type="dxa"/>
            <w:vAlign w:val="center"/>
          </w:tcPr>
          <w:p w14:paraId="6F58CFA8" w14:textId="270BA0B3" w:rsidR="000D54E0" w:rsidRPr="00A74F98" w:rsidRDefault="00435AD1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A9" w14:textId="77777777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AA" w14:textId="18F3766A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AC" w14:textId="55D5830B" w:rsidR="000D54E0" w:rsidRPr="00A74F98" w:rsidRDefault="000D6982" w:rsidP="006D6DDA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 xml:space="preserve">EN3 - </w:t>
            </w:r>
            <w:r w:rsidR="00C367C8" w:rsidRPr="00A74F98">
              <w:rPr>
                <w:rFonts w:cs="Arial"/>
                <w:szCs w:val="22"/>
              </w:rPr>
              <w:t>Was the physical work location suitable or managed for the tasks performed?</w:t>
            </w:r>
            <w:r w:rsidR="006D6DDA" w:rsidRPr="00A74F98">
              <w:rPr>
                <w:rFonts w:cs="Arial"/>
                <w:szCs w:val="22"/>
              </w:rPr>
              <w:t xml:space="preserve"> </w:t>
            </w:r>
            <w:r w:rsidR="0057547A" w:rsidRPr="00A74F98">
              <w:rPr>
                <w:rFonts w:cs="Arial"/>
                <w:szCs w:val="22"/>
              </w:rPr>
              <w:t>E.g</w:t>
            </w:r>
            <w:r w:rsidR="00C367C8" w:rsidRPr="00A74F98">
              <w:rPr>
                <w:rFonts w:cs="Arial"/>
                <w:szCs w:val="22"/>
              </w:rPr>
              <w:t>. access/egress, lighting, noise, traffic, people, wildlife, surface gradients/conditions</w:t>
            </w:r>
            <w:r w:rsidR="00A434A5" w:rsidRPr="00A74F98">
              <w:rPr>
                <w:rFonts w:cs="Arial"/>
                <w:szCs w:val="22"/>
              </w:rPr>
              <w:t>, hazardous substances</w:t>
            </w:r>
            <w:r w:rsidR="00E12266" w:rsidRPr="00A74F98">
              <w:rPr>
                <w:rFonts w:cs="Arial"/>
                <w:szCs w:val="22"/>
              </w:rPr>
              <w:t>, vegetation</w:t>
            </w:r>
            <w:r w:rsidR="006D6DDA" w:rsidRPr="00A74F98">
              <w:rPr>
                <w:rFonts w:cs="Arial"/>
                <w:szCs w:val="22"/>
              </w:rPr>
              <w:t>.</w:t>
            </w:r>
          </w:p>
        </w:tc>
        <w:tc>
          <w:tcPr>
            <w:tcW w:w="388" w:type="dxa"/>
            <w:vAlign w:val="center"/>
          </w:tcPr>
          <w:p w14:paraId="6F58CFAD" w14:textId="30157FF0" w:rsidR="000D54E0" w:rsidRPr="00A74F98" w:rsidRDefault="00AC5228" w:rsidP="00866155">
            <w:pPr>
              <w:spacing w:before="20" w:after="20"/>
              <w:jc w:val="center"/>
              <w:rPr>
                <w:szCs w:val="22"/>
              </w:rPr>
            </w:pPr>
            <w:r w:rsidRPr="00A74F98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AE" w14:textId="43D9D5D5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AF" w14:textId="77777777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AE69A5" w:rsidRPr="00A74F98" w14:paraId="6F58CFB9" w14:textId="77777777" w:rsidTr="006502E7">
        <w:tc>
          <w:tcPr>
            <w:tcW w:w="3510" w:type="dxa"/>
            <w:vAlign w:val="center"/>
          </w:tcPr>
          <w:p w14:paraId="6F58CFB1" w14:textId="038E790F" w:rsidR="00450F79" w:rsidRPr="00A74F98" w:rsidRDefault="00F345FF" w:rsidP="00AD7881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</w:t>
            </w:r>
            <w:r w:rsidR="00712316" w:rsidRPr="00A74F98">
              <w:rPr>
                <w:rFonts w:cs="Arial"/>
                <w:szCs w:val="22"/>
              </w:rPr>
              <w:t>E4</w:t>
            </w:r>
            <w:r w:rsidR="00EE1D50" w:rsidRPr="00A74F98">
              <w:rPr>
                <w:rFonts w:cs="Arial"/>
                <w:szCs w:val="22"/>
              </w:rPr>
              <w:t xml:space="preserve"> – Could person physically do the work?</w:t>
            </w:r>
          </w:p>
        </w:tc>
        <w:tc>
          <w:tcPr>
            <w:tcW w:w="426" w:type="dxa"/>
            <w:vAlign w:val="center"/>
          </w:tcPr>
          <w:p w14:paraId="6F58CFB2" w14:textId="27D91E34" w:rsidR="000D54E0" w:rsidRPr="00A74F98" w:rsidRDefault="00F03597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B3" w14:textId="4F688AF4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B4" w14:textId="77777777" w:rsidR="000D54E0" w:rsidRPr="00A74F98" w:rsidRDefault="000D54E0" w:rsidP="00866155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B5" w14:textId="18131DA1" w:rsidR="000D54E0" w:rsidRPr="00A74F98" w:rsidRDefault="000D6982" w:rsidP="00A434A5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EN</w:t>
            </w:r>
            <w:r w:rsidR="005C1F0F" w:rsidRPr="00A74F98">
              <w:rPr>
                <w:rFonts w:cs="Arial"/>
                <w:szCs w:val="22"/>
              </w:rPr>
              <w:t>4</w:t>
            </w:r>
            <w:r w:rsidRPr="00A74F98">
              <w:rPr>
                <w:rFonts w:cs="Arial"/>
                <w:szCs w:val="22"/>
              </w:rPr>
              <w:t xml:space="preserve"> - </w:t>
            </w:r>
            <w:r w:rsidR="00E12266" w:rsidRPr="00A74F98">
              <w:rPr>
                <w:rFonts w:cs="Arial"/>
                <w:szCs w:val="22"/>
              </w:rPr>
              <w:t>Did the location of the work area contributed?</w:t>
            </w:r>
          </w:p>
        </w:tc>
        <w:tc>
          <w:tcPr>
            <w:tcW w:w="388" w:type="dxa"/>
            <w:vAlign w:val="center"/>
          </w:tcPr>
          <w:p w14:paraId="6F58CFB6" w14:textId="07F49806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B7" w14:textId="4D78D879" w:rsidR="000D54E0" w:rsidRPr="00A74F98" w:rsidRDefault="00AC5228" w:rsidP="00866155">
            <w:pPr>
              <w:spacing w:before="20" w:after="20"/>
              <w:jc w:val="center"/>
              <w:rPr>
                <w:szCs w:val="22"/>
              </w:rPr>
            </w:pPr>
            <w:r w:rsidRPr="00A74F98">
              <w:rPr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6F58CFB8" w14:textId="77777777" w:rsidR="000D54E0" w:rsidRPr="00A74F98" w:rsidRDefault="000D54E0" w:rsidP="00866155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6611B1" w:rsidRPr="00A74F98" w14:paraId="40B59B39" w14:textId="77777777" w:rsidTr="006502E7">
        <w:tc>
          <w:tcPr>
            <w:tcW w:w="3510" w:type="dxa"/>
            <w:vAlign w:val="center"/>
          </w:tcPr>
          <w:p w14:paraId="29908AAD" w14:textId="3B383231" w:rsidR="006611B1" w:rsidRPr="00A74F98" w:rsidRDefault="00EE1D50" w:rsidP="006611B1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PE5</w:t>
            </w:r>
            <w:r w:rsidR="0045621C" w:rsidRPr="00A74F98">
              <w:rPr>
                <w:rFonts w:cs="Arial"/>
                <w:szCs w:val="22"/>
              </w:rPr>
              <w:t xml:space="preserve"> </w:t>
            </w:r>
            <w:r w:rsidR="005236A7" w:rsidRPr="00A74F98">
              <w:rPr>
                <w:rFonts w:cs="Arial"/>
                <w:szCs w:val="22"/>
              </w:rPr>
              <w:t>–</w:t>
            </w:r>
            <w:r w:rsidR="0045621C" w:rsidRPr="00A74F98">
              <w:rPr>
                <w:rFonts w:cs="Arial"/>
                <w:szCs w:val="22"/>
              </w:rPr>
              <w:t xml:space="preserve"> </w:t>
            </w:r>
            <w:r w:rsidR="005236A7" w:rsidRPr="00A74F98">
              <w:rPr>
                <w:rFonts w:cs="Arial"/>
                <w:szCs w:val="22"/>
              </w:rPr>
              <w:t>Was person under stress (work or personal)</w:t>
            </w:r>
            <w:r w:rsidR="0038436F" w:rsidRPr="00A74F98">
              <w:rPr>
                <w:rFonts w:cs="Arial"/>
                <w:szCs w:val="22"/>
              </w:rPr>
              <w:t>?</w:t>
            </w:r>
          </w:p>
        </w:tc>
        <w:tc>
          <w:tcPr>
            <w:tcW w:w="426" w:type="dxa"/>
            <w:vAlign w:val="center"/>
          </w:tcPr>
          <w:p w14:paraId="2924DD99" w14:textId="77777777" w:rsidR="006611B1" w:rsidRPr="00A74F98" w:rsidRDefault="006611B1" w:rsidP="006611B1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06560CC1" w14:textId="4134028A" w:rsidR="006611B1" w:rsidRPr="00A74F98" w:rsidRDefault="006611B1" w:rsidP="006611B1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2E33F73F" w14:textId="77777777" w:rsidR="006611B1" w:rsidRPr="00A74F98" w:rsidRDefault="006611B1" w:rsidP="006611B1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1AA0E908" w14:textId="15F31A09" w:rsidR="006611B1" w:rsidRPr="00A74F98" w:rsidRDefault="006611B1" w:rsidP="006611B1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EN5 - Was visibility an issue?</w:t>
            </w:r>
          </w:p>
        </w:tc>
        <w:tc>
          <w:tcPr>
            <w:tcW w:w="388" w:type="dxa"/>
            <w:vAlign w:val="center"/>
          </w:tcPr>
          <w:p w14:paraId="2A1893C7" w14:textId="18D0EB94" w:rsidR="006611B1" w:rsidRPr="00A74F98" w:rsidRDefault="006611B1" w:rsidP="006611B1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0BE9F1CB" w14:textId="730B6FE7" w:rsidR="006611B1" w:rsidRPr="00A74F98" w:rsidRDefault="006611B1" w:rsidP="006611B1">
            <w:pPr>
              <w:spacing w:before="20" w:after="20"/>
              <w:jc w:val="center"/>
              <w:rPr>
                <w:szCs w:val="22"/>
              </w:rPr>
            </w:pPr>
            <w:r w:rsidRPr="00A74F98">
              <w:rPr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28EDAA93" w14:textId="77777777" w:rsidR="006611B1" w:rsidRPr="00A74F98" w:rsidRDefault="006611B1" w:rsidP="006611B1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6611B1" w:rsidRPr="00A74F98" w14:paraId="48D71984" w14:textId="77777777" w:rsidTr="006502E7">
        <w:tc>
          <w:tcPr>
            <w:tcW w:w="3510" w:type="dxa"/>
            <w:vAlign w:val="center"/>
          </w:tcPr>
          <w:p w14:paraId="6E12ACA0" w14:textId="72FA36FA" w:rsidR="006611B1" w:rsidRPr="00A74F98" w:rsidRDefault="0038436F" w:rsidP="006611B1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 xml:space="preserve">PE6 </w:t>
            </w:r>
            <w:r w:rsidR="00F442D2" w:rsidRPr="00A74F98">
              <w:rPr>
                <w:rFonts w:cs="Arial"/>
                <w:szCs w:val="22"/>
              </w:rPr>
              <w:t>–</w:t>
            </w:r>
            <w:r w:rsidRPr="00A74F98">
              <w:rPr>
                <w:rFonts w:cs="Arial"/>
                <w:szCs w:val="22"/>
              </w:rPr>
              <w:t xml:space="preserve"> </w:t>
            </w:r>
            <w:r w:rsidR="00F442D2" w:rsidRPr="00A74F98">
              <w:rPr>
                <w:rFonts w:cs="Arial"/>
                <w:szCs w:val="22"/>
              </w:rPr>
              <w:t>Was fatigue a factor?</w:t>
            </w:r>
          </w:p>
        </w:tc>
        <w:tc>
          <w:tcPr>
            <w:tcW w:w="426" w:type="dxa"/>
            <w:vAlign w:val="center"/>
          </w:tcPr>
          <w:p w14:paraId="5D75561B" w14:textId="1494703B" w:rsidR="006611B1" w:rsidRPr="00A74F98" w:rsidRDefault="006611B1" w:rsidP="006611B1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9753DDF" w14:textId="1DA235E4" w:rsidR="006611B1" w:rsidRPr="00A74F98" w:rsidRDefault="00F442D2" w:rsidP="006611B1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21D37BB7" w14:textId="77777777" w:rsidR="006611B1" w:rsidRPr="00A74F98" w:rsidRDefault="006611B1" w:rsidP="006611B1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493DDDF1" w14:textId="2056DFFC" w:rsidR="006611B1" w:rsidRPr="00A74F98" w:rsidRDefault="006611B1" w:rsidP="006611B1">
            <w:pPr>
              <w:spacing w:before="20" w:after="20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EN6 - List any other contributing factor</w:t>
            </w:r>
          </w:p>
        </w:tc>
        <w:tc>
          <w:tcPr>
            <w:tcW w:w="388" w:type="dxa"/>
            <w:vAlign w:val="center"/>
          </w:tcPr>
          <w:p w14:paraId="657844CF" w14:textId="77777777" w:rsidR="006611B1" w:rsidRPr="00A74F98" w:rsidRDefault="006611B1" w:rsidP="006611B1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51F4A65E" w14:textId="77777777" w:rsidR="006611B1" w:rsidRPr="00A74F98" w:rsidRDefault="006611B1" w:rsidP="006611B1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19F56F1" w14:textId="56A94286" w:rsidR="006611B1" w:rsidRPr="00A74F98" w:rsidRDefault="006611B1" w:rsidP="006611B1">
            <w:pPr>
              <w:spacing w:before="20" w:after="20"/>
              <w:jc w:val="center"/>
              <w:rPr>
                <w:szCs w:val="22"/>
              </w:rPr>
            </w:pPr>
            <w:r w:rsidRPr="00A74F98">
              <w:rPr>
                <w:szCs w:val="22"/>
              </w:rPr>
              <w:t>NA</w:t>
            </w:r>
          </w:p>
        </w:tc>
      </w:tr>
      <w:tr w:rsidR="0038436F" w:rsidRPr="00A74F98" w14:paraId="6F58CFCC" w14:textId="77777777" w:rsidTr="006502E7">
        <w:tc>
          <w:tcPr>
            <w:tcW w:w="3510" w:type="dxa"/>
            <w:vAlign w:val="center"/>
          </w:tcPr>
          <w:p w14:paraId="6F58CFC4" w14:textId="011A7975" w:rsidR="0038436F" w:rsidRPr="00A74F98" w:rsidRDefault="0038436F" w:rsidP="0038436F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</w:t>
            </w:r>
            <w:r w:rsidR="005842FB" w:rsidRPr="00A74F98">
              <w:rPr>
                <w:rFonts w:cs="Arial"/>
                <w:szCs w:val="22"/>
              </w:rPr>
              <w:t>7</w:t>
            </w:r>
            <w:r w:rsidRPr="00A74F98">
              <w:rPr>
                <w:rFonts w:cs="Arial"/>
                <w:szCs w:val="22"/>
              </w:rPr>
              <w:t xml:space="preserve"> - </w:t>
            </w:r>
            <w:r w:rsidR="006B23DE" w:rsidRPr="00A74F98">
              <w:rPr>
                <w:rFonts w:cs="Arial"/>
                <w:szCs w:val="22"/>
              </w:rPr>
              <w:t>Was the person wearing required PPE for the task?</w:t>
            </w:r>
          </w:p>
        </w:tc>
        <w:tc>
          <w:tcPr>
            <w:tcW w:w="426" w:type="dxa"/>
            <w:vAlign w:val="center"/>
          </w:tcPr>
          <w:p w14:paraId="6F58CFC5" w14:textId="0420C96C" w:rsidR="0038436F" w:rsidRPr="00A74F98" w:rsidRDefault="0038436F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C6" w14:textId="77777777" w:rsidR="0038436F" w:rsidRPr="00A74F98" w:rsidRDefault="0038436F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C7" w14:textId="77777777" w:rsidR="0038436F" w:rsidRPr="00A74F98" w:rsidRDefault="0038436F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C8" w14:textId="77777777" w:rsidR="0038436F" w:rsidRPr="00A74F98" w:rsidRDefault="0038436F" w:rsidP="0038436F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C9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CA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CB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38436F" w:rsidRPr="00A74F98" w14:paraId="101BB9D2" w14:textId="77777777" w:rsidTr="006502E7">
        <w:tc>
          <w:tcPr>
            <w:tcW w:w="3510" w:type="dxa"/>
            <w:vAlign w:val="center"/>
          </w:tcPr>
          <w:p w14:paraId="3E0F15A0" w14:textId="779F07D4" w:rsidR="0038436F" w:rsidRPr="00A74F98" w:rsidRDefault="0038436F" w:rsidP="0038436F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</w:t>
            </w:r>
            <w:r w:rsidR="00DC4F7D" w:rsidRPr="00A74F98">
              <w:rPr>
                <w:rFonts w:cs="Arial"/>
                <w:szCs w:val="22"/>
              </w:rPr>
              <w:t>8</w:t>
            </w:r>
            <w:r w:rsidRPr="00A74F98">
              <w:rPr>
                <w:rFonts w:cs="Arial"/>
                <w:szCs w:val="22"/>
              </w:rPr>
              <w:t xml:space="preserve"> - Was person aware of the hazard(s) associated with task?</w:t>
            </w:r>
          </w:p>
        </w:tc>
        <w:tc>
          <w:tcPr>
            <w:tcW w:w="426" w:type="dxa"/>
            <w:vAlign w:val="center"/>
          </w:tcPr>
          <w:p w14:paraId="63BD6753" w14:textId="27D1D4A9" w:rsidR="0038436F" w:rsidRPr="00A74F98" w:rsidRDefault="00C06E56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7431D0F0" w14:textId="77777777" w:rsidR="0038436F" w:rsidRPr="00A74F98" w:rsidRDefault="0038436F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62975B5" w14:textId="77777777" w:rsidR="0038436F" w:rsidRPr="00A74F98" w:rsidRDefault="0038436F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957798" w14:textId="77777777" w:rsidR="0038436F" w:rsidRPr="00A74F98" w:rsidRDefault="0038436F" w:rsidP="0038436F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5419F010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021B7ABF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3409832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38436F" w:rsidRPr="00A74F98" w14:paraId="1F17AE42" w14:textId="77777777" w:rsidTr="006502E7">
        <w:tc>
          <w:tcPr>
            <w:tcW w:w="3510" w:type="dxa"/>
            <w:vAlign w:val="center"/>
          </w:tcPr>
          <w:p w14:paraId="217E7F59" w14:textId="2BBB303C" w:rsidR="0038436F" w:rsidRPr="00A74F98" w:rsidRDefault="00E702F4" w:rsidP="0038436F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</w:t>
            </w:r>
            <w:r w:rsidR="00DC4F7D" w:rsidRPr="00A74F98">
              <w:rPr>
                <w:rFonts w:cs="Arial"/>
                <w:szCs w:val="22"/>
              </w:rPr>
              <w:t>9</w:t>
            </w:r>
            <w:r w:rsidRPr="00A74F98">
              <w:rPr>
                <w:rFonts w:cs="Arial"/>
                <w:szCs w:val="22"/>
              </w:rPr>
              <w:t xml:space="preserve"> - If hazards identified, was HazChat</w:t>
            </w:r>
            <w:r w:rsidR="00D042F7" w:rsidRPr="00A74F98">
              <w:rPr>
                <w:rFonts w:cs="Arial"/>
                <w:szCs w:val="22"/>
              </w:rPr>
              <w:t xml:space="preserve"> </w:t>
            </w:r>
            <w:r w:rsidRPr="00A74F98">
              <w:rPr>
                <w:rFonts w:cs="Arial"/>
                <w:szCs w:val="22"/>
              </w:rPr>
              <w:t>/ Take</w:t>
            </w:r>
            <w:r w:rsidR="00843660" w:rsidRPr="00A74F98">
              <w:rPr>
                <w:rFonts w:cs="Arial"/>
                <w:szCs w:val="22"/>
              </w:rPr>
              <w:t>5 /Start</w:t>
            </w:r>
            <w:r w:rsidRPr="00A74F98">
              <w:rPr>
                <w:rFonts w:cs="Arial"/>
                <w:szCs w:val="22"/>
              </w:rPr>
              <w:t xml:space="preserve"> </w:t>
            </w:r>
            <w:r w:rsidR="00843660" w:rsidRPr="00A74F98">
              <w:rPr>
                <w:rFonts w:cs="Arial"/>
                <w:szCs w:val="22"/>
              </w:rPr>
              <w:t xml:space="preserve">Card </w:t>
            </w:r>
            <w:r w:rsidRPr="00A74F98">
              <w:rPr>
                <w:rFonts w:cs="Arial"/>
                <w:szCs w:val="22"/>
              </w:rPr>
              <w:t xml:space="preserve">report </w:t>
            </w:r>
            <w:r w:rsidR="00D042F7" w:rsidRPr="00A74F98">
              <w:rPr>
                <w:rFonts w:cs="Arial"/>
                <w:szCs w:val="22"/>
              </w:rPr>
              <w:t>completed</w:t>
            </w:r>
            <w:r w:rsidRPr="00A74F98">
              <w:rPr>
                <w:rFonts w:cs="Arial"/>
                <w:szCs w:val="22"/>
              </w:rPr>
              <w:t>?</w:t>
            </w:r>
          </w:p>
        </w:tc>
        <w:tc>
          <w:tcPr>
            <w:tcW w:w="426" w:type="dxa"/>
            <w:vAlign w:val="center"/>
          </w:tcPr>
          <w:p w14:paraId="0CE8380D" w14:textId="66851D6A" w:rsidR="0038436F" w:rsidRPr="00A74F98" w:rsidRDefault="00522E24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43BAFF79" w14:textId="1BC668DE" w:rsidR="0038436F" w:rsidRPr="00A74F98" w:rsidRDefault="0038436F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7E799FF" w14:textId="77777777" w:rsidR="0038436F" w:rsidRPr="00A74F98" w:rsidRDefault="0038436F" w:rsidP="0038436F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0B0BD210" w14:textId="77777777" w:rsidR="0038436F" w:rsidRPr="00A74F98" w:rsidRDefault="0038436F" w:rsidP="0038436F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5F865E31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40D86859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49280369" w14:textId="77777777" w:rsidR="0038436F" w:rsidRPr="00A74F98" w:rsidRDefault="0038436F" w:rsidP="0038436F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8311ED" w:rsidRPr="00A74F98" w14:paraId="0092A4FB" w14:textId="77777777" w:rsidTr="006502E7">
        <w:tc>
          <w:tcPr>
            <w:tcW w:w="3510" w:type="dxa"/>
            <w:vAlign w:val="center"/>
          </w:tcPr>
          <w:p w14:paraId="766428D9" w14:textId="13F5DE45" w:rsidR="008311ED" w:rsidRPr="00A74F98" w:rsidRDefault="008311ED" w:rsidP="008311ED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</w:t>
            </w:r>
            <w:r w:rsidR="00DC4F7D" w:rsidRPr="00A74F98">
              <w:rPr>
                <w:rFonts w:cs="Arial"/>
                <w:szCs w:val="22"/>
              </w:rPr>
              <w:t>10</w:t>
            </w:r>
            <w:r w:rsidRPr="00A74F98">
              <w:rPr>
                <w:rFonts w:cs="Arial"/>
                <w:szCs w:val="22"/>
              </w:rPr>
              <w:t xml:space="preserve"> - Were controls put in place to rectify the hazards?</w:t>
            </w:r>
          </w:p>
        </w:tc>
        <w:tc>
          <w:tcPr>
            <w:tcW w:w="426" w:type="dxa"/>
            <w:vAlign w:val="center"/>
          </w:tcPr>
          <w:p w14:paraId="7B800012" w14:textId="2E7AC4EE" w:rsidR="008311ED" w:rsidRPr="00A74F98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88F9A76" w14:textId="25B1BBB5" w:rsidR="008311ED" w:rsidRPr="00A74F98" w:rsidRDefault="00522E24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38259EAC" w14:textId="77777777" w:rsidR="008311ED" w:rsidRPr="00A74F98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1645056D" w14:textId="77777777" w:rsidR="008311ED" w:rsidRPr="00A74F98" w:rsidRDefault="008311ED" w:rsidP="008311ED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0EDF160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351D45A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254C70DD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8311ED" w:rsidRPr="00A74F98" w14:paraId="3CB7CF1E" w14:textId="77777777" w:rsidTr="006502E7">
        <w:tc>
          <w:tcPr>
            <w:tcW w:w="3510" w:type="dxa"/>
            <w:vAlign w:val="center"/>
          </w:tcPr>
          <w:p w14:paraId="335E8261" w14:textId="278DAD14" w:rsidR="008311ED" w:rsidRPr="00A74F98" w:rsidRDefault="008311ED" w:rsidP="008311ED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</w:t>
            </w:r>
            <w:r w:rsidR="00DC4F7D" w:rsidRPr="00A74F98">
              <w:rPr>
                <w:rFonts w:cs="Arial"/>
                <w:szCs w:val="22"/>
              </w:rPr>
              <w:t>11</w:t>
            </w:r>
            <w:r w:rsidRPr="00A74F98">
              <w:rPr>
                <w:rFonts w:cs="Arial"/>
                <w:szCs w:val="22"/>
              </w:rPr>
              <w:t xml:space="preserve"> - Was there effective communication in the work team or with other people involved in the task?</w:t>
            </w:r>
          </w:p>
        </w:tc>
        <w:tc>
          <w:tcPr>
            <w:tcW w:w="426" w:type="dxa"/>
            <w:vAlign w:val="center"/>
          </w:tcPr>
          <w:p w14:paraId="4BBC85A0" w14:textId="5D4B474E" w:rsidR="008311ED" w:rsidRPr="00A74F98" w:rsidRDefault="00500A9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1A5F226B" w14:textId="77777777" w:rsidR="008311ED" w:rsidRPr="00A74F98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4EB82DCC" w14:textId="77777777" w:rsidR="008311ED" w:rsidRPr="00A74F98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0AC1DD87" w14:textId="77777777" w:rsidR="008311ED" w:rsidRPr="00A74F98" w:rsidRDefault="008311ED" w:rsidP="008311ED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4A5C4588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50E442CE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5FE3AEDA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8311ED" w:rsidRPr="00A74F98" w14:paraId="514C6D2C" w14:textId="77777777" w:rsidTr="006502E7">
        <w:tc>
          <w:tcPr>
            <w:tcW w:w="3510" w:type="dxa"/>
            <w:vAlign w:val="center"/>
          </w:tcPr>
          <w:p w14:paraId="23FB94FE" w14:textId="1D33525E" w:rsidR="008311ED" w:rsidRPr="00A74F98" w:rsidRDefault="006F3501" w:rsidP="008311ED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A74F98">
              <w:rPr>
                <w:rFonts w:cs="Arial"/>
                <w:szCs w:val="22"/>
              </w:rPr>
              <w:t>PE12 - List any other contributing factor</w:t>
            </w:r>
          </w:p>
        </w:tc>
        <w:tc>
          <w:tcPr>
            <w:tcW w:w="426" w:type="dxa"/>
            <w:vAlign w:val="center"/>
          </w:tcPr>
          <w:p w14:paraId="058F9910" w14:textId="77777777" w:rsidR="008311ED" w:rsidRPr="00A74F98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0EFA48B" w14:textId="2BFB68CF" w:rsidR="008311ED" w:rsidRPr="00A74F98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4886F5E" w14:textId="6D93A6E5" w:rsidR="008311ED" w:rsidRPr="00A74F98" w:rsidRDefault="006F3501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A74F98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71254130" w14:textId="77777777" w:rsidR="008311ED" w:rsidRPr="00A74F98" w:rsidRDefault="008311ED" w:rsidP="008311ED">
            <w:pPr>
              <w:spacing w:before="20" w:after="20"/>
              <w:jc w:val="left"/>
              <w:rPr>
                <w:rFonts w:cs="Arial"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D42B8B0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43B4014B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BA26D6A" w14:textId="77777777" w:rsidR="008311ED" w:rsidRPr="00A74F98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</w:tr>
    </w:tbl>
    <w:p w14:paraId="1861A8C1" w14:textId="77777777" w:rsidR="00E516A0" w:rsidRDefault="00E516A0">
      <w:r>
        <w:br w:type="page"/>
      </w:r>
    </w:p>
    <w:tbl>
      <w:tblPr>
        <w:tblStyle w:val="TableGrid"/>
        <w:tblW w:w="9854" w:type="dxa"/>
        <w:tblLayout w:type="fixed"/>
        <w:tblLook w:val="04A0" w:firstRow="1" w:lastRow="0" w:firstColumn="1" w:lastColumn="0" w:noHBand="0" w:noVBand="1"/>
      </w:tblPr>
      <w:tblGrid>
        <w:gridCol w:w="3510"/>
        <w:gridCol w:w="426"/>
        <w:gridCol w:w="388"/>
        <w:gridCol w:w="388"/>
        <w:gridCol w:w="3978"/>
        <w:gridCol w:w="388"/>
        <w:gridCol w:w="388"/>
        <w:gridCol w:w="388"/>
      </w:tblGrid>
      <w:tr w:rsidR="008311ED" w14:paraId="6F58CFD5" w14:textId="77777777" w:rsidTr="006502E7">
        <w:trPr>
          <w:trHeight w:val="548"/>
        </w:trPr>
        <w:tc>
          <w:tcPr>
            <w:tcW w:w="3510" w:type="dxa"/>
            <w:shd w:val="clear" w:color="auto" w:fill="00B1C3"/>
            <w:vAlign w:val="center"/>
          </w:tcPr>
          <w:p w14:paraId="6F58CFCD" w14:textId="09F508DC" w:rsidR="008311ED" w:rsidRPr="00AD6527" w:rsidRDefault="008311ED" w:rsidP="008311ED">
            <w:pPr>
              <w:ind w:right="-18"/>
              <w:jc w:val="left"/>
              <w:rPr>
                <w:rFonts w:cs="Arial"/>
                <w:color w:val="FFFFFF" w:themeColor="background1"/>
                <w:sz w:val="16"/>
                <w:szCs w:val="16"/>
              </w:rPr>
            </w:pPr>
            <w:r w:rsidRPr="00AD6527">
              <w:rPr>
                <w:rFonts w:cs="Arial"/>
                <w:b/>
                <w:color w:val="FFFFFF" w:themeColor="background1"/>
                <w:szCs w:val="16"/>
              </w:rPr>
              <w:lastRenderedPageBreak/>
              <w:t>EQUIPMENT</w:t>
            </w:r>
          </w:p>
        </w:tc>
        <w:tc>
          <w:tcPr>
            <w:tcW w:w="426" w:type="dxa"/>
            <w:shd w:val="clear" w:color="auto" w:fill="00B1C3"/>
            <w:textDirection w:val="tbRl"/>
          </w:tcPr>
          <w:p w14:paraId="6F58CFCE" w14:textId="77777777" w:rsidR="008311ED" w:rsidRPr="00AD6527" w:rsidRDefault="008311ED" w:rsidP="008311ED">
            <w:pPr>
              <w:ind w:left="113" w:right="113"/>
              <w:rPr>
                <w:rFonts w:cs="Arial"/>
                <w:b/>
                <w:color w:val="FFFFFF" w:themeColor="background1"/>
                <w:sz w:val="14"/>
              </w:rPr>
            </w:pPr>
            <w:r w:rsidRPr="00AD6527">
              <w:rPr>
                <w:rFonts w:cs="Arial"/>
                <w:b/>
                <w:color w:val="FFFFFF" w:themeColor="background1"/>
                <w:sz w:val="14"/>
              </w:rPr>
              <w:t>Yes</w:t>
            </w:r>
          </w:p>
        </w:tc>
        <w:tc>
          <w:tcPr>
            <w:tcW w:w="388" w:type="dxa"/>
            <w:shd w:val="clear" w:color="auto" w:fill="00B1C3"/>
            <w:textDirection w:val="tbRl"/>
          </w:tcPr>
          <w:p w14:paraId="6F58CFCF" w14:textId="77777777" w:rsidR="008311ED" w:rsidRPr="00AD6527" w:rsidRDefault="008311ED" w:rsidP="008311ED">
            <w:pPr>
              <w:ind w:left="113" w:right="113"/>
              <w:rPr>
                <w:rFonts w:cs="Arial"/>
                <w:b/>
                <w:color w:val="FFFFFF" w:themeColor="background1"/>
                <w:sz w:val="14"/>
              </w:rPr>
            </w:pPr>
            <w:r w:rsidRPr="00AD6527">
              <w:rPr>
                <w:rFonts w:cs="Arial"/>
                <w:b/>
                <w:color w:val="FFFFFF" w:themeColor="background1"/>
                <w:sz w:val="14"/>
              </w:rPr>
              <w:t>No</w:t>
            </w:r>
          </w:p>
        </w:tc>
        <w:tc>
          <w:tcPr>
            <w:tcW w:w="388" w:type="dxa"/>
            <w:shd w:val="clear" w:color="auto" w:fill="00B1C3"/>
            <w:textDirection w:val="tbRl"/>
          </w:tcPr>
          <w:p w14:paraId="6F58CFD0" w14:textId="77777777" w:rsidR="008311ED" w:rsidRPr="00AD6527" w:rsidRDefault="008311ED" w:rsidP="008311ED">
            <w:pPr>
              <w:ind w:left="113" w:right="113"/>
              <w:rPr>
                <w:rFonts w:cs="Arial"/>
                <w:b/>
                <w:color w:val="FFFFFF" w:themeColor="background1"/>
                <w:sz w:val="14"/>
              </w:rPr>
            </w:pPr>
            <w:r w:rsidRPr="00AD6527">
              <w:rPr>
                <w:rFonts w:cs="Arial"/>
                <w:b/>
                <w:color w:val="FFFFFF" w:themeColor="background1"/>
                <w:sz w:val="14"/>
              </w:rPr>
              <w:t>N/A</w:t>
            </w:r>
          </w:p>
        </w:tc>
        <w:tc>
          <w:tcPr>
            <w:tcW w:w="3978" w:type="dxa"/>
            <w:shd w:val="clear" w:color="auto" w:fill="DAE075"/>
            <w:vAlign w:val="center"/>
          </w:tcPr>
          <w:p w14:paraId="6F58CFD1" w14:textId="77777777" w:rsidR="008311ED" w:rsidRPr="00AD6527" w:rsidRDefault="008311ED" w:rsidP="008311ED">
            <w:pPr>
              <w:jc w:val="left"/>
              <w:rPr>
                <w:rFonts w:cs="Arial"/>
                <w:b/>
                <w:color w:val="000000" w:themeColor="text1"/>
                <w:sz w:val="18"/>
              </w:rPr>
            </w:pPr>
            <w:r w:rsidRPr="00AD6527">
              <w:rPr>
                <w:rFonts w:cs="Arial"/>
                <w:b/>
                <w:color w:val="000000" w:themeColor="text1"/>
              </w:rPr>
              <w:t>PROCEDURES</w:t>
            </w:r>
          </w:p>
        </w:tc>
        <w:tc>
          <w:tcPr>
            <w:tcW w:w="388" w:type="dxa"/>
            <w:shd w:val="clear" w:color="auto" w:fill="DAE075"/>
            <w:textDirection w:val="tbRl"/>
          </w:tcPr>
          <w:p w14:paraId="6F58CFD2" w14:textId="77777777" w:rsidR="008311ED" w:rsidRPr="00AD6527" w:rsidRDefault="008311ED" w:rsidP="008311ED">
            <w:pPr>
              <w:ind w:left="113" w:right="113"/>
              <w:rPr>
                <w:rFonts w:cs="Arial"/>
                <w:b/>
                <w:color w:val="000000" w:themeColor="text1"/>
                <w:sz w:val="14"/>
              </w:rPr>
            </w:pPr>
            <w:r w:rsidRPr="00AD6527">
              <w:rPr>
                <w:rFonts w:cs="Arial"/>
                <w:b/>
                <w:color w:val="000000" w:themeColor="text1"/>
                <w:sz w:val="14"/>
              </w:rPr>
              <w:t>Yes</w:t>
            </w:r>
          </w:p>
        </w:tc>
        <w:tc>
          <w:tcPr>
            <w:tcW w:w="388" w:type="dxa"/>
            <w:shd w:val="clear" w:color="auto" w:fill="DAE075"/>
            <w:textDirection w:val="tbRl"/>
          </w:tcPr>
          <w:p w14:paraId="6F58CFD3" w14:textId="77777777" w:rsidR="008311ED" w:rsidRPr="00AD6527" w:rsidRDefault="008311ED" w:rsidP="008311ED">
            <w:pPr>
              <w:ind w:left="113" w:right="113"/>
              <w:rPr>
                <w:rFonts w:cs="Arial"/>
                <w:b/>
                <w:color w:val="000000" w:themeColor="text1"/>
                <w:sz w:val="14"/>
              </w:rPr>
            </w:pPr>
            <w:r w:rsidRPr="00AD6527">
              <w:rPr>
                <w:rFonts w:cs="Arial"/>
                <w:b/>
                <w:color w:val="000000" w:themeColor="text1"/>
                <w:sz w:val="14"/>
              </w:rPr>
              <w:t>No</w:t>
            </w:r>
          </w:p>
        </w:tc>
        <w:tc>
          <w:tcPr>
            <w:tcW w:w="388" w:type="dxa"/>
            <w:shd w:val="clear" w:color="auto" w:fill="DAE075"/>
            <w:textDirection w:val="tbRl"/>
          </w:tcPr>
          <w:p w14:paraId="6F58CFD4" w14:textId="77777777" w:rsidR="008311ED" w:rsidRPr="00AD6527" w:rsidRDefault="008311ED" w:rsidP="008311ED">
            <w:pPr>
              <w:ind w:left="113" w:right="113"/>
              <w:rPr>
                <w:rFonts w:cs="Arial"/>
                <w:b/>
                <w:color w:val="000000" w:themeColor="text1"/>
                <w:sz w:val="14"/>
              </w:rPr>
            </w:pPr>
            <w:r w:rsidRPr="00AD6527">
              <w:rPr>
                <w:rFonts w:cs="Arial"/>
                <w:b/>
                <w:color w:val="000000" w:themeColor="text1"/>
                <w:sz w:val="14"/>
              </w:rPr>
              <w:t>N/A</w:t>
            </w:r>
          </w:p>
        </w:tc>
      </w:tr>
      <w:tr w:rsidR="008311ED" w:rsidRPr="002220E7" w14:paraId="6F58CFDE" w14:textId="77777777" w:rsidTr="006502E7">
        <w:trPr>
          <w:trHeight w:val="233"/>
        </w:trPr>
        <w:tc>
          <w:tcPr>
            <w:tcW w:w="3510" w:type="dxa"/>
            <w:vAlign w:val="center"/>
          </w:tcPr>
          <w:p w14:paraId="6F58CFD6" w14:textId="1B16F0AE" w:rsidR="008311ED" w:rsidRPr="002220E7" w:rsidRDefault="008311ED" w:rsidP="008311ED">
            <w:pPr>
              <w:spacing w:before="20" w:after="20"/>
              <w:ind w:right="-18"/>
              <w:jc w:val="left"/>
              <w:rPr>
                <w:rFonts w:cs="Arial"/>
                <w:szCs w:val="22"/>
                <w:highlight w:val="yellow"/>
              </w:rPr>
            </w:pPr>
            <w:r w:rsidRPr="002220E7">
              <w:rPr>
                <w:rFonts w:cs="Arial"/>
                <w:szCs w:val="22"/>
              </w:rPr>
              <w:t>EQ1 - Was the equipment in, and performing in good working order and operating correctly?</w:t>
            </w:r>
          </w:p>
        </w:tc>
        <w:tc>
          <w:tcPr>
            <w:tcW w:w="426" w:type="dxa"/>
            <w:vAlign w:val="center"/>
          </w:tcPr>
          <w:p w14:paraId="6F58CFD7" w14:textId="6A84EF05" w:rsidR="008311ED" w:rsidRPr="002220E7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D8" w14:textId="77777777" w:rsidR="008311ED" w:rsidRPr="002220E7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D9" w14:textId="77777777" w:rsidR="008311ED" w:rsidRPr="002220E7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DA" w14:textId="7E0BCCAE" w:rsidR="008311ED" w:rsidRPr="002220E7" w:rsidRDefault="008311ED" w:rsidP="008311ED">
            <w:pPr>
              <w:pStyle w:val="Default"/>
              <w:spacing w:before="20" w:after="20"/>
              <w:jc w:val="left"/>
              <w:rPr>
                <w:sz w:val="22"/>
                <w:szCs w:val="22"/>
              </w:rPr>
            </w:pPr>
            <w:r w:rsidRPr="002220E7">
              <w:rPr>
                <w:sz w:val="22"/>
                <w:szCs w:val="22"/>
              </w:rPr>
              <w:t>PR1 - Were procedures/SWIs available for the task?</w:t>
            </w:r>
          </w:p>
        </w:tc>
        <w:tc>
          <w:tcPr>
            <w:tcW w:w="388" w:type="dxa"/>
            <w:vAlign w:val="center"/>
          </w:tcPr>
          <w:p w14:paraId="6F58CFDB" w14:textId="637BA5B5" w:rsidR="008311ED" w:rsidRPr="002220E7" w:rsidRDefault="008311ED" w:rsidP="008311ED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DC" w14:textId="1990EEF1" w:rsidR="008311ED" w:rsidRPr="002220E7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DD" w14:textId="77777777" w:rsidR="008311ED" w:rsidRPr="002220E7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8311ED" w:rsidRPr="002220E7" w14:paraId="6F58CFE7" w14:textId="77777777" w:rsidTr="006502E7">
        <w:tc>
          <w:tcPr>
            <w:tcW w:w="3510" w:type="dxa"/>
            <w:vAlign w:val="center"/>
          </w:tcPr>
          <w:p w14:paraId="6F58CFDF" w14:textId="0406C19F" w:rsidR="008311ED" w:rsidRPr="002220E7" w:rsidRDefault="008311ED" w:rsidP="008311ED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EQ2 - Were interlocks or other equipment controls of reasonable quality and /or correctly designed?</w:t>
            </w:r>
          </w:p>
        </w:tc>
        <w:tc>
          <w:tcPr>
            <w:tcW w:w="426" w:type="dxa"/>
            <w:vAlign w:val="center"/>
          </w:tcPr>
          <w:p w14:paraId="6F58CFE0" w14:textId="516941F5" w:rsidR="008311ED" w:rsidRPr="002220E7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E1" w14:textId="77777777" w:rsidR="008311ED" w:rsidRPr="002220E7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E2" w14:textId="0C8DCFF9" w:rsidR="008311ED" w:rsidRPr="002220E7" w:rsidRDefault="008311ED" w:rsidP="008311ED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6F58CFE3" w14:textId="5096097B" w:rsidR="008311ED" w:rsidRPr="002220E7" w:rsidRDefault="008311ED" w:rsidP="008311ED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PR2 </w:t>
            </w:r>
            <w:r w:rsidR="003C760E" w:rsidRPr="002220E7">
              <w:rPr>
                <w:rFonts w:cs="Arial"/>
                <w:szCs w:val="22"/>
              </w:rPr>
              <w:t>–</w:t>
            </w:r>
            <w:r w:rsidRPr="002220E7">
              <w:rPr>
                <w:rFonts w:cs="Arial"/>
                <w:szCs w:val="22"/>
              </w:rPr>
              <w:t xml:space="preserve"> </w:t>
            </w:r>
            <w:r w:rsidR="005C7A87" w:rsidRPr="002220E7">
              <w:rPr>
                <w:rFonts w:cs="Arial"/>
                <w:szCs w:val="22"/>
              </w:rPr>
              <w:t>Were</w:t>
            </w:r>
            <w:r w:rsidR="003C760E" w:rsidRPr="002220E7">
              <w:rPr>
                <w:rFonts w:cs="Arial"/>
                <w:szCs w:val="22"/>
              </w:rPr>
              <w:t xml:space="preserve"> current version used?</w:t>
            </w:r>
          </w:p>
        </w:tc>
        <w:tc>
          <w:tcPr>
            <w:tcW w:w="388" w:type="dxa"/>
            <w:vAlign w:val="center"/>
          </w:tcPr>
          <w:p w14:paraId="6F58CFE4" w14:textId="00BC98DD" w:rsidR="008311ED" w:rsidRPr="002220E7" w:rsidRDefault="008311ED" w:rsidP="008311ED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E5" w14:textId="77777777" w:rsidR="008311ED" w:rsidRPr="002220E7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E6" w14:textId="77777777" w:rsidR="008311ED" w:rsidRPr="002220E7" w:rsidRDefault="008311ED" w:rsidP="008311ED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BC4392" w:rsidRPr="002220E7" w14:paraId="6F58CFF0" w14:textId="77777777" w:rsidTr="006502E7">
        <w:tc>
          <w:tcPr>
            <w:tcW w:w="3510" w:type="dxa"/>
            <w:vAlign w:val="center"/>
          </w:tcPr>
          <w:p w14:paraId="6F58CFE8" w14:textId="232AC478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EQ3 - Were the appropriate equipment/tools available for the task?</w:t>
            </w:r>
          </w:p>
        </w:tc>
        <w:tc>
          <w:tcPr>
            <w:tcW w:w="426" w:type="dxa"/>
            <w:vAlign w:val="center"/>
          </w:tcPr>
          <w:p w14:paraId="6F58CFE9" w14:textId="377039B5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EA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EB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EC" w14:textId="1C0FEB5C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PR3 – </w:t>
            </w:r>
            <w:r w:rsidR="0008683C" w:rsidRPr="002220E7">
              <w:rPr>
                <w:rFonts w:cs="Arial"/>
                <w:szCs w:val="22"/>
              </w:rPr>
              <w:t>Were contributory hazards identified prior?</w:t>
            </w:r>
          </w:p>
        </w:tc>
        <w:tc>
          <w:tcPr>
            <w:tcW w:w="388" w:type="dxa"/>
            <w:vAlign w:val="center"/>
          </w:tcPr>
          <w:p w14:paraId="6F58CFED" w14:textId="4A68000B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EE" w14:textId="12D68143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EF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BC4392" w:rsidRPr="002220E7" w14:paraId="6F58CFF9" w14:textId="77777777" w:rsidTr="006502E7">
        <w:tc>
          <w:tcPr>
            <w:tcW w:w="3510" w:type="dxa"/>
            <w:vAlign w:val="center"/>
          </w:tcPr>
          <w:p w14:paraId="6F58CFF1" w14:textId="0C0AB7C5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EQ4 - Was the equipment working within its limitations?</w:t>
            </w:r>
          </w:p>
        </w:tc>
        <w:tc>
          <w:tcPr>
            <w:tcW w:w="426" w:type="dxa"/>
            <w:vAlign w:val="center"/>
          </w:tcPr>
          <w:p w14:paraId="6F58CFF2" w14:textId="67629BB5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F3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F4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CFF5" w14:textId="1590E347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</w:t>
            </w:r>
            <w:r w:rsidR="0008683C" w:rsidRPr="002220E7">
              <w:rPr>
                <w:rFonts w:cs="Arial"/>
                <w:szCs w:val="22"/>
              </w:rPr>
              <w:t>4</w:t>
            </w:r>
            <w:r w:rsidRPr="002220E7">
              <w:rPr>
                <w:rFonts w:cs="Arial"/>
                <w:szCs w:val="22"/>
              </w:rPr>
              <w:t xml:space="preserve"> – Are required competencies document</w:t>
            </w:r>
            <w:r w:rsidR="00E03493" w:rsidRPr="002220E7">
              <w:rPr>
                <w:rFonts w:cs="Arial"/>
                <w:szCs w:val="22"/>
              </w:rPr>
              <w:t>ed</w:t>
            </w:r>
            <w:r w:rsidRPr="002220E7">
              <w:rPr>
                <w:rFonts w:cs="Arial"/>
                <w:szCs w:val="22"/>
              </w:rPr>
              <w:t>?</w:t>
            </w:r>
          </w:p>
        </w:tc>
        <w:tc>
          <w:tcPr>
            <w:tcW w:w="388" w:type="dxa"/>
            <w:vAlign w:val="center"/>
          </w:tcPr>
          <w:p w14:paraId="6F58CFF6" w14:textId="3E006416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CFF7" w14:textId="300C8825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F8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BC4392" w:rsidRPr="002220E7" w14:paraId="6F58D002" w14:textId="77777777" w:rsidTr="006502E7">
        <w:tc>
          <w:tcPr>
            <w:tcW w:w="3510" w:type="dxa"/>
            <w:vAlign w:val="center"/>
          </w:tcPr>
          <w:p w14:paraId="6F58CFFA" w14:textId="48145D77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EQ5 - Was equipment maintained according to schedule?</w:t>
            </w:r>
          </w:p>
        </w:tc>
        <w:tc>
          <w:tcPr>
            <w:tcW w:w="426" w:type="dxa"/>
            <w:vAlign w:val="center"/>
          </w:tcPr>
          <w:p w14:paraId="6F58CFFB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FC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CFFD" w14:textId="481922B8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6F58CFFE" w14:textId="698206C0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</w:t>
            </w:r>
            <w:r w:rsidR="0008683C" w:rsidRPr="002220E7">
              <w:rPr>
                <w:rFonts w:cs="Arial"/>
                <w:szCs w:val="22"/>
              </w:rPr>
              <w:t>5</w:t>
            </w:r>
            <w:r w:rsidRPr="002220E7">
              <w:rPr>
                <w:rFonts w:cs="Arial"/>
                <w:szCs w:val="22"/>
              </w:rPr>
              <w:t xml:space="preserve"> - Was a risk assessment conducted prior to the task being performed or when conditions changed? Eg, SWMS</w:t>
            </w:r>
          </w:p>
        </w:tc>
        <w:tc>
          <w:tcPr>
            <w:tcW w:w="388" w:type="dxa"/>
            <w:vAlign w:val="center"/>
          </w:tcPr>
          <w:p w14:paraId="6F58CFFF" w14:textId="53489576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00" w14:textId="54120B4E" w:rsidR="00BC4392" w:rsidRPr="002220E7" w:rsidRDefault="00D71BFC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6F58D001" w14:textId="2DA53084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BC4392" w:rsidRPr="002220E7" w14:paraId="6F58D00B" w14:textId="77777777" w:rsidTr="006502E7">
        <w:tc>
          <w:tcPr>
            <w:tcW w:w="3510" w:type="dxa"/>
            <w:vAlign w:val="center"/>
          </w:tcPr>
          <w:p w14:paraId="6F58D003" w14:textId="48D4B7FA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EQ6 - Were regular inspections/pre-start checks conducted on the equipment?</w:t>
            </w:r>
          </w:p>
        </w:tc>
        <w:tc>
          <w:tcPr>
            <w:tcW w:w="426" w:type="dxa"/>
            <w:vAlign w:val="center"/>
          </w:tcPr>
          <w:p w14:paraId="6F58D004" w14:textId="6611B9B0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05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06" w14:textId="1CAAD971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6F58D007" w14:textId="0BCCA434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</w:t>
            </w:r>
            <w:r w:rsidR="0008683C" w:rsidRPr="002220E7">
              <w:rPr>
                <w:rFonts w:cs="Arial"/>
                <w:szCs w:val="22"/>
              </w:rPr>
              <w:t>6</w:t>
            </w:r>
            <w:r w:rsidRPr="002220E7">
              <w:rPr>
                <w:rFonts w:cs="Arial"/>
                <w:szCs w:val="22"/>
              </w:rPr>
              <w:t xml:space="preserve"> - If a permit was required, was one used for the task?</w:t>
            </w:r>
          </w:p>
        </w:tc>
        <w:tc>
          <w:tcPr>
            <w:tcW w:w="388" w:type="dxa"/>
            <w:vAlign w:val="center"/>
          </w:tcPr>
          <w:p w14:paraId="6F58D008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09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0A" w14:textId="7A89FE05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NA</w:t>
            </w:r>
          </w:p>
        </w:tc>
      </w:tr>
      <w:tr w:rsidR="00BC4392" w:rsidRPr="002220E7" w14:paraId="6F58D014" w14:textId="77777777" w:rsidTr="006502E7">
        <w:tc>
          <w:tcPr>
            <w:tcW w:w="3510" w:type="dxa"/>
            <w:vAlign w:val="center"/>
          </w:tcPr>
          <w:p w14:paraId="6F58D00C" w14:textId="0EEF30FC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EQ7 - Has a documented risk assessment been conducted on the equipment?</w:t>
            </w:r>
          </w:p>
        </w:tc>
        <w:tc>
          <w:tcPr>
            <w:tcW w:w="426" w:type="dxa"/>
            <w:vAlign w:val="center"/>
          </w:tcPr>
          <w:p w14:paraId="6F58D00D" w14:textId="76318D96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0E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0F" w14:textId="25B4086B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6F58D010" w14:textId="334BD770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</w:t>
            </w:r>
            <w:r w:rsidR="0008683C" w:rsidRPr="002220E7">
              <w:rPr>
                <w:rFonts w:cs="Arial"/>
                <w:szCs w:val="22"/>
              </w:rPr>
              <w:t>7</w:t>
            </w:r>
            <w:r w:rsidRPr="002220E7">
              <w:rPr>
                <w:rFonts w:cs="Arial"/>
                <w:szCs w:val="22"/>
              </w:rPr>
              <w:t xml:space="preserve"> - If required were change management procedures completed and communicated (stakeholder/contractor interface)?</w:t>
            </w:r>
          </w:p>
        </w:tc>
        <w:tc>
          <w:tcPr>
            <w:tcW w:w="388" w:type="dxa"/>
            <w:vAlign w:val="center"/>
          </w:tcPr>
          <w:p w14:paraId="6F58D011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12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13" w14:textId="12DADA99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NA</w:t>
            </w:r>
          </w:p>
        </w:tc>
      </w:tr>
      <w:tr w:rsidR="00BC4392" w:rsidRPr="002220E7" w14:paraId="6F58D01D" w14:textId="77777777" w:rsidTr="006502E7">
        <w:tc>
          <w:tcPr>
            <w:tcW w:w="3510" w:type="dxa"/>
            <w:vAlign w:val="center"/>
          </w:tcPr>
          <w:p w14:paraId="6F58D015" w14:textId="0EC5FC09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EQ8 – Other contributing factor?</w:t>
            </w:r>
          </w:p>
        </w:tc>
        <w:tc>
          <w:tcPr>
            <w:tcW w:w="426" w:type="dxa"/>
            <w:vAlign w:val="center"/>
          </w:tcPr>
          <w:p w14:paraId="6F58D016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17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18" w14:textId="452D6C23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6F58D019" w14:textId="08A4F0CE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</w:t>
            </w:r>
            <w:r w:rsidR="0008683C" w:rsidRPr="002220E7">
              <w:rPr>
                <w:rFonts w:cs="Arial"/>
                <w:szCs w:val="22"/>
              </w:rPr>
              <w:t>8</w:t>
            </w:r>
            <w:r w:rsidRPr="002220E7">
              <w:rPr>
                <w:rFonts w:cs="Arial"/>
                <w:szCs w:val="22"/>
              </w:rPr>
              <w:t xml:space="preserve"> - If required was there an environment and cultural heritage assessment done on the project prior to works commencing?</w:t>
            </w:r>
          </w:p>
        </w:tc>
        <w:tc>
          <w:tcPr>
            <w:tcW w:w="388" w:type="dxa"/>
            <w:vAlign w:val="center"/>
          </w:tcPr>
          <w:p w14:paraId="6F58D01A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1B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1C" w14:textId="489C4D63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NA</w:t>
            </w:r>
          </w:p>
        </w:tc>
      </w:tr>
      <w:tr w:rsidR="00BC4392" w:rsidRPr="002220E7" w14:paraId="51D4C037" w14:textId="77777777" w:rsidTr="006502E7">
        <w:tc>
          <w:tcPr>
            <w:tcW w:w="3510" w:type="dxa"/>
            <w:vAlign w:val="center"/>
          </w:tcPr>
          <w:p w14:paraId="45C3E8C7" w14:textId="77777777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07C5ED2B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4F283A0D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5547DDBD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41126D68" w14:textId="0FBF4EF2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</w:t>
            </w:r>
            <w:r w:rsidR="0008683C" w:rsidRPr="002220E7">
              <w:rPr>
                <w:rFonts w:cs="Arial"/>
                <w:szCs w:val="22"/>
              </w:rPr>
              <w:t>9</w:t>
            </w:r>
            <w:r w:rsidRPr="002220E7">
              <w:rPr>
                <w:rFonts w:cs="Arial"/>
                <w:szCs w:val="22"/>
              </w:rPr>
              <w:t xml:space="preserve"> - If there was E&amp;CH permit conditions in place were they complied with?</w:t>
            </w:r>
          </w:p>
        </w:tc>
        <w:tc>
          <w:tcPr>
            <w:tcW w:w="388" w:type="dxa"/>
            <w:vAlign w:val="center"/>
          </w:tcPr>
          <w:p w14:paraId="7AFC0F23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2DDA22F" w14:textId="3783DA78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7BA3B146" w14:textId="19CF2862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NA</w:t>
            </w:r>
          </w:p>
        </w:tc>
      </w:tr>
      <w:tr w:rsidR="00BC4392" w:rsidRPr="002220E7" w14:paraId="2532891B" w14:textId="77777777" w:rsidTr="006502E7">
        <w:tc>
          <w:tcPr>
            <w:tcW w:w="3510" w:type="dxa"/>
            <w:vAlign w:val="center"/>
          </w:tcPr>
          <w:p w14:paraId="3E839052" w14:textId="77777777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</w:p>
        </w:tc>
        <w:tc>
          <w:tcPr>
            <w:tcW w:w="426" w:type="dxa"/>
            <w:vAlign w:val="center"/>
          </w:tcPr>
          <w:p w14:paraId="584481A3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572E40FA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247F8CD7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4C4ADBA9" w14:textId="4B8EC04C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</w:t>
            </w:r>
            <w:r w:rsidR="0008683C" w:rsidRPr="002220E7">
              <w:rPr>
                <w:rFonts w:cs="Arial"/>
                <w:szCs w:val="22"/>
              </w:rPr>
              <w:t>10</w:t>
            </w:r>
            <w:r w:rsidRPr="002220E7">
              <w:rPr>
                <w:rFonts w:cs="Arial"/>
                <w:szCs w:val="22"/>
              </w:rPr>
              <w:t xml:space="preserve"> – Other contributing factor?</w:t>
            </w:r>
          </w:p>
        </w:tc>
        <w:tc>
          <w:tcPr>
            <w:tcW w:w="388" w:type="dxa"/>
            <w:vAlign w:val="center"/>
          </w:tcPr>
          <w:p w14:paraId="6ED9CE24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4C61C90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2F427FEE" w14:textId="108E4966" w:rsidR="00BC4392" w:rsidRPr="002220E7" w:rsidRDefault="002220E7" w:rsidP="00BC4392">
            <w:pPr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</w:rPr>
              <w:t>NA</w:t>
            </w:r>
          </w:p>
        </w:tc>
      </w:tr>
    </w:tbl>
    <w:p w14:paraId="3FC178CD" w14:textId="77777777" w:rsidR="00E516A0" w:rsidRDefault="00E516A0">
      <w:r>
        <w:br w:type="page"/>
      </w:r>
    </w:p>
    <w:tbl>
      <w:tblPr>
        <w:tblStyle w:val="TableGrid"/>
        <w:tblW w:w="9854" w:type="dxa"/>
        <w:tblLayout w:type="fixed"/>
        <w:tblLook w:val="04A0" w:firstRow="1" w:lastRow="0" w:firstColumn="1" w:lastColumn="0" w:noHBand="0" w:noVBand="1"/>
      </w:tblPr>
      <w:tblGrid>
        <w:gridCol w:w="3510"/>
        <w:gridCol w:w="426"/>
        <w:gridCol w:w="388"/>
        <w:gridCol w:w="388"/>
        <w:gridCol w:w="3978"/>
        <w:gridCol w:w="388"/>
        <w:gridCol w:w="388"/>
        <w:gridCol w:w="388"/>
      </w:tblGrid>
      <w:tr w:rsidR="00BC4392" w14:paraId="6F58D026" w14:textId="77777777" w:rsidTr="006502E7">
        <w:trPr>
          <w:trHeight w:val="530"/>
        </w:trPr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6F58D01E" w14:textId="7593BCDE" w:rsidR="00BC4392" w:rsidRDefault="00BC4392" w:rsidP="00BC4392">
            <w:pPr>
              <w:ind w:right="-18"/>
              <w:jc w:val="left"/>
              <w:rPr>
                <w:rFonts w:cs="Arial"/>
                <w:sz w:val="16"/>
              </w:rPr>
            </w:pPr>
            <w:r>
              <w:rPr>
                <w:rFonts w:cs="Arial"/>
                <w:b/>
              </w:rPr>
              <w:lastRenderedPageBreak/>
              <w:t>ORGANISATION</w:t>
            </w:r>
          </w:p>
        </w:tc>
        <w:tc>
          <w:tcPr>
            <w:tcW w:w="426" w:type="dxa"/>
            <w:shd w:val="clear" w:color="auto" w:fill="D9D9D9" w:themeFill="background1" w:themeFillShade="D9"/>
            <w:textDirection w:val="tbRl"/>
          </w:tcPr>
          <w:p w14:paraId="6F58D01F" w14:textId="77777777" w:rsidR="00BC4392" w:rsidRPr="00CF3D2E" w:rsidRDefault="00BC4392" w:rsidP="00BC4392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Yes</w:t>
            </w:r>
          </w:p>
        </w:tc>
        <w:tc>
          <w:tcPr>
            <w:tcW w:w="388" w:type="dxa"/>
            <w:shd w:val="clear" w:color="auto" w:fill="D9D9D9" w:themeFill="background1" w:themeFillShade="D9"/>
            <w:textDirection w:val="tbRl"/>
          </w:tcPr>
          <w:p w14:paraId="6F58D020" w14:textId="77777777" w:rsidR="00BC4392" w:rsidRPr="00CF3D2E" w:rsidRDefault="00BC4392" w:rsidP="00BC4392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No</w:t>
            </w:r>
          </w:p>
        </w:tc>
        <w:tc>
          <w:tcPr>
            <w:tcW w:w="388" w:type="dxa"/>
            <w:shd w:val="clear" w:color="auto" w:fill="D9D9D9" w:themeFill="background1" w:themeFillShade="D9"/>
            <w:textDirection w:val="tbRl"/>
          </w:tcPr>
          <w:p w14:paraId="6F58D021" w14:textId="77777777" w:rsidR="00BC4392" w:rsidRPr="00CF3D2E" w:rsidRDefault="00BC4392" w:rsidP="00BC4392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N/A</w:t>
            </w:r>
          </w:p>
        </w:tc>
        <w:tc>
          <w:tcPr>
            <w:tcW w:w="3978" w:type="dxa"/>
            <w:shd w:val="clear" w:color="auto" w:fill="D9D9D9" w:themeFill="background1" w:themeFillShade="D9"/>
            <w:vAlign w:val="center"/>
          </w:tcPr>
          <w:p w14:paraId="6F58D022" w14:textId="77777777" w:rsidR="00BC4392" w:rsidRDefault="00BC4392" w:rsidP="00BC4392">
            <w:pPr>
              <w:jc w:val="left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</w:rPr>
              <w:t>ORGANISATION</w:t>
            </w:r>
          </w:p>
        </w:tc>
        <w:tc>
          <w:tcPr>
            <w:tcW w:w="388" w:type="dxa"/>
            <w:shd w:val="clear" w:color="auto" w:fill="D9D9D9" w:themeFill="background1" w:themeFillShade="D9"/>
            <w:textDirection w:val="tbRl"/>
          </w:tcPr>
          <w:p w14:paraId="6F58D023" w14:textId="77777777" w:rsidR="00BC4392" w:rsidRPr="00CF3D2E" w:rsidRDefault="00BC4392" w:rsidP="00BC4392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Yes</w:t>
            </w:r>
          </w:p>
        </w:tc>
        <w:tc>
          <w:tcPr>
            <w:tcW w:w="388" w:type="dxa"/>
            <w:shd w:val="clear" w:color="auto" w:fill="D9D9D9" w:themeFill="background1" w:themeFillShade="D9"/>
            <w:textDirection w:val="tbRl"/>
          </w:tcPr>
          <w:p w14:paraId="6F58D024" w14:textId="77777777" w:rsidR="00BC4392" w:rsidRPr="00CF3D2E" w:rsidRDefault="00BC4392" w:rsidP="00BC4392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No</w:t>
            </w:r>
          </w:p>
        </w:tc>
        <w:tc>
          <w:tcPr>
            <w:tcW w:w="388" w:type="dxa"/>
            <w:shd w:val="clear" w:color="auto" w:fill="D9D9D9" w:themeFill="background1" w:themeFillShade="D9"/>
            <w:textDirection w:val="tbRl"/>
          </w:tcPr>
          <w:p w14:paraId="6F58D025" w14:textId="77777777" w:rsidR="00BC4392" w:rsidRPr="00CF3D2E" w:rsidRDefault="00BC4392" w:rsidP="00BC4392">
            <w:pPr>
              <w:ind w:left="113" w:right="113"/>
              <w:rPr>
                <w:rFonts w:cs="Arial"/>
                <w:b/>
                <w:sz w:val="14"/>
              </w:rPr>
            </w:pPr>
            <w:r w:rsidRPr="00CF3D2E">
              <w:rPr>
                <w:rFonts w:cs="Arial"/>
                <w:b/>
                <w:sz w:val="14"/>
              </w:rPr>
              <w:t>N/A</w:t>
            </w:r>
          </w:p>
        </w:tc>
      </w:tr>
      <w:tr w:rsidR="00BC4392" w:rsidRPr="002220E7" w14:paraId="6F58D02F" w14:textId="77777777" w:rsidTr="006502E7">
        <w:tc>
          <w:tcPr>
            <w:tcW w:w="3510" w:type="dxa"/>
            <w:vAlign w:val="center"/>
          </w:tcPr>
          <w:p w14:paraId="6F58D027" w14:textId="343CBACB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O1 - Was an adequate level of training provided to personnel?</w:t>
            </w:r>
          </w:p>
        </w:tc>
        <w:tc>
          <w:tcPr>
            <w:tcW w:w="426" w:type="dxa"/>
            <w:vAlign w:val="center"/>
          </w:tcPr>
          <w:p w14:paraId="6F58D028" w14:textId="554AF5F1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6F58D029" w14:textId="37C9FD69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2A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6F58D02B" w14:textId="72F670AB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O6 -</w:t>
            </w:r>
            <w:r w:rsidRPr="002220E7">
              <w:rPr>
                <w:szCs w:val="22"/>
              </w:rPr>
              <w:t xml:space="preserve"> </w:t>
            </w:r>
            <w:r w:rsidRPr="002220E7">
              <w:rPr>
                <w:rFonts w:cs="Arial"/>
                <w:szCs w:val="22"/>
              </w:rPr>
              <w:t>Is there behavioural observation information available for the task?</w:t>
            </w:r>
          </w:p>
        </w:tc>
        <w:tc>
          <w:tcPr>
            <w:tcW w:w="388" w:type="dxa"/>
            <w:vAlign w:val="center"/>
          </w:tcPr>
          <w:p w14:paraId="6F58D02C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2D" w14:textId="65AFF6A5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6F58D02E" w14:textId="2A9602A4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BC4392" w:rsidRPr="002220E7" w14:paraId="6F58D038" w14:textId="77777777" w:rsidTr="006502E7">
        <w:tc>
          <w:tcPr>
            <w:tcW w:w="3510" w:type="dxa"/>
            <w:vAlign w:val="center"/>
          </w:tcPr>
          <w:p w14:paraId="6F58D030" w14:textId="04EF8BD6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O2 - Was management leadership or commitment to safety sufficient?</w:t>
            </w:r>
          </w:p>
        </w:tc>
        <w:tc>
          <w:tcPr>
            <w:tcW w:w="426" w:type="dxa"/>
            <w:vAlign w:val="center"/>
          </w:tcPr>
          <w:p w14:paraId="6F58D031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32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33" w14:textId="0E9EF245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6F58D034" w14:textId="360F95B8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O7 - Was contractor management effective?</w:t>
            </w:r>
          </w:p>
        </w:tc>
        <w:tc>
          <w:tcPr>
            <w:tcW w:w="388" w:type="dxa"/>
            <w:vAlign w:val="center"/>
          </w:tcPr>
          <w:p w14:paraId="6F58D035" w14:textId="1D0DE144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36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37" w14:textId="6A35626D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NA</w:t>
            </w:r>
          </w:p>
        </w:tc>
      </w:tr>
      <w:tr w:rsidR="00BC4392" w:rsidRPr="002220E7" w14:paraId="6F58D041" w14:textId="77777777" w:rsidTr="006502E7">
        <w:tc>
          <w:tcPr>
            <w:tcW w:w="3510" w:type="dxa"/>
            <w:vAlign w:val="center"/>
          </w:tcPr>
          <w:p w14:paraId="6F58D039" w14:textId="0BA55DF0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O3 - Were priorities managed effectively (production/service vs. safety)?</w:t>
            </w:r>
          </w:p>
        </w:tc>
        <w:tc>
          <w:tcPr>
            <w:tcW w:w="426" w:type="dxa"/>
            <w:vAlign w:val="center"/>
          </w:tcPr>
          <w:p w14:paraId="6F58D03A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3B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3C" w14:textId="3EA3537B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6F58D03D" w14:textId="30ADA260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O8 – Was </w:t>
            </w:r>
            <w:r w:rsidR="00551C0E" w:rsidRPr="002220E7">
              <w:rPr>
                <w:rFonts w:cs="Arial"/>
                <w:szCs w:val="22"/>
              </w:rPr>
              <w:t xml:space="preserve">there </w:t>
            </w:r>
            <w:r w:rsidRPr="002220E7">
              <w:rPr>
                <w:rFonts w:cs="Arial"/>
                <w:szCs w:val="22"/>
              </w:rPr>
              <w:t xml:space="preserve">communication on </w:t>
            </w:r>
            <w:r w:rsidR="00551C0E" w:rsidRPr="002220E7">
              <w:rPr>
                <w:rFonts w:cs="Arial"/>
                <w:szCs w:val="22"/>
              </w:rPr>
              <w:t xml:space="preserve">the </w:t>
            </w:r>
            <w:r w:rsidRPr="002220E7">
              <w:rPr>
                <w:rFonts w:cs="Arial"/>
                <w:szCs w:val="22"/>
              </w:rPr>
              <w:t>safety systems?</w:t>
            </w:r>
          </w:p>
        </w:tc>
        <w:tc>
          <w:tcPr>
            <w:tcW w:w="388" w:type="dxa"/>
            <w:vAlign w:val="center"/>
          </w:tcPr>
          <w:p w14:paraId="6F58D03E" w14:textId="31325155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F58D03F" w14:textId="3B0D73E3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N</w:t>
            </w:r>
          </w:p>
        </w:tc>
        <w:tc>
          <w:tcPr>
            <w:tcW w:w="388" w:type="dxa"/>
            <w:vAlign w:val="center"/>
          </w:tcPr>
          <w:p w14:paraId="6F58D040" w14:textId="4BC7F93D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BC4392" w:rsidRPr="002220E7" w14:paraId="0330AB19" w14:textId="77777777" w:rsidTr="006502E7">
        <w:tc>
          <w:tcPr>
            <w:tcW w:w="3510" w:type="dxa"/>
            <w:vAlign w:val="center"/>
          </w:tcPr>
          <w:p w14:paraId="5F6319F9" w14:textId="03B722DB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O4 - Was resourcing (human or equipment) sufficient?</w:t>
            </w:r>
          </w:p>
        </w:tc>
        <w:tc>
          <w:tcPr>
            <w:tcW w:w="426" w:type="dxa"/>
            <w:vAlign w:val="center"/>
          </w:tcPr>
          <w:p w14:paraId="77E85818" w14:textId="1AC69D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27888D7A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CA8456E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978" w:type="dxa"/>
            <w:vAlign w:val="center"/>
          </w:tcPr>
          <w:p w14:paraId="1E7C6B13" w14:textId="74136D35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O9 – Was there adequate and effective supervision available</w:t>
            </w:r>
          </w:p>
        </w:tc>
        <w:tc>
          <w:tcPr>
            <w:tcW w:w="388" w:type="dxa"/>
            <w:vAlign w:val="center"/>
          </w:tcPr>
          <w:p w14:paraId="262470C6" w14:textId="2851910D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  <w:r w:rsidRPr="002220E7">
              <w:rPr>
                <w:szCs w:val="22"/>
              </w:rPr>
              <w:t>Y</w:t>
            </w:r>
          </w:p>
        </w:tc>
        <w:tc>
          <w:tcPr>
            <w:tcW w:w="388" w:type="dxa"/>
            <w:vAlign w:val="center"/>
          </w:tcPr>
          <w:p w14:paraId="5F073099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1E0412A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</w:tr>
      <w:tr w:rsidR="00BC4392" w:rsidRPr="002220E7" w14:paraId="6E5988FC" w14:textId="77777777" w:rsidTr="006502E7">
        <w:tc>
          <w:tcPr>
            <w:tcW w:w="3510" w:type="dxa"/>
            <w:vAlign w:val="center"/>
          </w:tcPr>
          <w:p w14:paraId="3F5FEC81" w14:textId="23C0CFFA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O5 - Was contractor management effective?</w:t>
            </w:r>
          </w:p>
        </w:tc>
        <w:tc>
          <w:tcPr>
            <w:tcW w:w="426" w:type="dxa"/>
            <w:vAlign w:val="center"/>
          </w:tcPr>
          <w:p w14:paraId="5E00F198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6541412A" w14:textId="77777777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136DC625" w14:textId="4A85A4B1" w:rsidR="00BC4392" w:rsidRPr="002220E7" w:rsidRDefault="00BC4392" w:rsidP="00BC4392">
            <w:pPr>
              <w:spacing w:before="20" w:after="20"/>
              <w:jc w:val="center"/>
              <w:rPr>
                <w:rFonts w:cs="Arial"/>
                <w:bCs/>
                <w:szCs w:val="22"/>
              </w:rPr>
            </w:pPr>
            <w:r w:rsidRPr="002220E7">
              <w:rPr>
                <w:rFonts w:cs="Arial"/>
                <w:bCs/>
                <w:szCs w:val="22"/>
              </w:rPr>
              <w:t>NA</w:t>
            </w:r>
          </w:p>
        </w:tc>
        <w:tc>
          <w:tcPr>
            <w:tcW w:w="3978" w:type="dxa"/>
            <w:vAlign w:val="center"/>
          </w:tcPr>
          <w:p w14:paraId="755743C4" w14:textId="77777777" w:rsidR="00BC4392" w:rsidRPr="002220E7" w:rsidRDefault="00BC4392" w:rsidP="00BC4392">
            <w:pPr>
              <w:spacing w:before="20" w:after="20"/>
              <w:ind w:right="-18"/>
              <w:jc w:val="left"/>
              <w:rPr>
                <w:rFonts w:cs="Arial"/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2FCFBD9A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4FA9791D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  <w:tc>
          <w:tcPr>
            <w:tcW w:w="388" w:type="dxa"/>
            <w:vAlign w:val="center"/>
          </w:tcPr>
          <w:p w14:paraId="339821E8" w14:textId="77777777" w:rsidR="00BC4392" w:rsidRPr="002220E7" w:rsidRDefault="00BC4392" w:rsidP="00BC4392">
            <w:pPr>
              <w:spacing w:before="20" w:after="20"/>
              <w:jc w:val="center"/>
              <w:rPr>
                <w:szCs w:val="22"/>
              </w:rPr>
            </w:pPr>
          </w:p>
        </w:tc>
      </w:tr>
    </w:tbl>
    <w:p w14:paraId="6F58D042" w14:textId="54F541D8" w:rsidR="002220E7" w:rsidRDefault="002220E7" w:rsidP="00FA0404">
      <w:pPr>
        <w:pStyle w:val="TextLevel0"/>
        <w:rPr>
          <w:rFonts w:cs="Arial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8"/>
      </w:tblGrid>
      <w:tr w:rsidR="000D54E0" w:rsidRPr="002220E7" w14:paraId="6F58D044" w14:textId="77777777" w:rsidTr="007104A4">
        <w:trPr>
          <w:trHeight w:val="300"/>
        </w:trPr>
        <w:tc>
          <w:tcPr>
            <w:tcW w:w="9918" w:type="dxa"/>
            <w:shd w:val="clear" w:color="auto" w:fill="E6E6E6"/>
            <w:vAlign w:val="center"/>
          </w:tcPr>
          <w:p w14:paraId="6F58D043" w14:textId="77777777" w:rsidR="000D54E0" w:rsidRPr="002220E7" w:rsidRDefault="000D54E0" w:rsidP="000E6130">
            <w:pPr>
              <w:pStyle w:val="TextLevel1"/>
              <w:spacing w:before="20" w:after="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 xml:space="preserve">Description of Incident: </w:t>
            </w:r>
            <w:r w:rsidRPr="002220E7">
              <w:rPr>
                <w:rFonts w:cs="Arial"/>
                <w:i/>
                <w:szCs w:val="22"/>
              </w:rPr>
              <w:t>(Who, What, How, When)</w:t>
            </w:r>
          </w:p>
        </w:tc>
      </w:tr>
      <w:tr w:rsidR="000D54E0" w:rsidRPr="002220E7" w14:paraId="6F58D05C" w14:textId="77777777" w:rsidTr="007104A4">
        <w:trPr>
          <w:trHeight w:val="300"/>
        </w:trPr>
        <w:tc>
          <w:tcPr>
            <w:tcW w:w="9918" w:type="dxa"/>
            <w:shd w:val="clear" w:color="auto" w:fill="auto"/>
          </w:tcPr>
          <w:p w14:paraId="16C2D32E" w14:textId="55D735F3" w:rsidR="00500522" w:rsidRPr="002220E7" w:rsidRDefault="00500522" w:rsidP="00363EE8">
            <w:pPr>
              <w:spacing w:before="120" w:after="12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On Tuesday</w:t>
            </w:r>
            <w:r w:rsidR="00341A43" w:rsidRPr="002220E7">
              <w:rPr>
                <w:rFonts w:cs="Arial"/>
                <w:szCs w:val="22"/>
              </w:rPr>
              <w:t>, 24</w:t>
            </w:r>
            <w:r w:rsidR="00341A43" w:rsidRPr="002220E7">
              <w:rPr>
                <w:rFonts w:cs="Arial"/>
                <w:szCs w:val="22"/>
                <w:vertAlign w:val="superscript"/>
              </w:rPr>
              <w:t>th</w:t>
            </w:r>
            <w:r w:rsidR="00341A43" w:rsidRPr="002220E7">
              <w:rPr>
                <w:rFonts w:cs="Arial"/>
                <w:szCs w:val="22"/>
              </w:rPr>
              <w:t xml:space="preserve"> September 2024</w:t>
            </w:r>
            <w:r w:rsidR="0009579D" w:rsidRPr="002220E7">
              <w:rPr>
                <w:rFonts w:cs="Arial"/>
                <w:szCs w:val="22"/>
              </w:rPr>
              <w:t xml:space="preserve">, </w:t>
            </w:r>
            <w:r w:rsidR="00F279CB" w:rsidRPr="002220E7">
              <w:rPr>
                <w:rFonts w:cs="Arial"/>
                <w:szCs w:val="22"/>
              </w:rPr>
              <w:t>Trad</w:t>
            </w:r>
            <w:r w:rsidR="00D720A9" w:rsidRPr="002220E7">
              <w:rPr>
                <w:rFonts w:cs="Arial"/>
                <w:szCs w:val="22"/>
              </w:rPr>
              <w:t>e</w:t>
            </w:r>
            <w:r w:rsidR="00F279CB" w:rsidRPr="002220E7">
              <w:rPr>
                <w:rFonts w:cs="Arial"/>
                <w:szCs w:val="22"/>
              </w:rPr>
              <w:t xml:space="preserve"> Assistant</w:t>
            </w:r>
            <w:r w:rsidR="0034346E" w:rsidRPr="002220E7">
              <w:rPr>
                <w:rFonts w:cs="Arial"/>
                <w:szCs w:val="22"/>
              </w:rPr>
              <w:t>s</w:t>
            </w:r>
            <w:r w:rsidR="00045D19" w:rsidRPr="002220E7">
              <w:rPr>
                <w:rFonts w:cs="Arial"/>
                <w:szCs w:val="22"/>
              </w:rPr>
              <w:t xml:space="preserve"> was </w:t>
            </w:r>
            <w:r w:rsidR="006638A1" w:rsidRPr="002220E7">
              <w:rPr>
                <w:rFonts w:cs="Arial"/>
                <w:szCs w:val="22"/>
              </w:rPr>
              <w:t>tasked</w:t>
            </w:r>
            <w:r w:rsidR="001862F3" w:rsidRPr="002220E7">
              <w:rPr>
                <w:rFonts w:cs="Arial"/>
                <w:szCs w:val="22"/>
              </w:rPr>
              <w:t xml:space="preserve"> to </w:t>
            </w:r>
            <w:r w:rsidR="005B7F66" w:rsidRPr="002220E7">
              <w:rPr>
                <w:rFonts w:cs="Arial"/>
                <w:szCs w:val="22"/>
              </w:rPr>
              <w:t xml:space="preserve">gather the </w:t>
            </w:r>
            <w:r w:rsidR="00E32AA4" w:rsidRPr="002220E7">
              <w:rPr>
                <w:rFonts w:cs="Arial"/>
                <w:szCs w:val="22"/>
              </w:rPr>
              <w:t>tools and materials</w:t>
            </w:r>
            <w:r w:rsidR="007A15D0" w:rsidRPr="002220E7">
              <w:rPr>
                <w:rFonts w:cs="Arial"/>
                <w:szCs w:val="22"/>
              </w:rPr>
              <w:t xml:space="preserve"> to</w:t>
            </w:r>
            <w:r w:rsidR="007F466B" w:rsidRPr="002220E7">
              <w:rPr>
                <w:rFonts w:cs="Arial"/>
                <w:szCs w:val="22"/>
              </w:rPr>
              <w:t xml:space="preserve"> set up the </w:t>
            </w:r>
            <w:r w:rsidR="00AA723B" w:rsidRPr="002220E7">
              <w:rPr>
                <w:rFonts w:cs="Arial"/>
                <w:szCs w:val="22"/>
              </w:rPr>
              <w:t xml:space="preserve">rectangular-shaped </w:t>
            </w:r>
            <w:r w:rsidR="007F466B" w:rsidRPr="002220E7">
              <w:rPr>
                <w:rFonts w:cs="Arial"/>
                <w:szCs w:val="22"/>
              </w:rPr>
              <w:t>jigs</w:t>
            </w:r>
            <w:r w:rsidR="00542776" w:rsidRPr="002220E7">
              <w:rPr>
                <w:rFonts w:cs="Arial"/>
                <w:szCs w:val="22"/>
              </w:rPr>
              <w:t xml:space="preserve"> (</w:t>
            </w:r>
            <w:r w:rsidR="007A7F89" w:rsidRPr="002220E7">
              <w:rPr>
                <w:rFonts w:cs="Arial"/>
                <w:szCs w:val="22"/>
              </w:rPr>
              <w:t>A jig is a s</w:t>
            </w:r>
            <w:r w:rsidR="00CB5A82" w:rsidRPr="002220E7">
              <w:rPr>
                <w:rFonts w:cs="Arial"/>
                <w:szCs w:val="22"/>
              </w:rPr>
              <w:t xml:space="preserve">teel </w:t>
            </w:r>
            <w:r w:rsidR="00C7201E" w:rsidRPr="002220E7">
              <w:rPr>
                <w:rFonts w:cs="Arial"/>
                <w:szCs w:val="22"/>
              </w:rPr>
              <w:t xml:space="preserve">temporary </w:t>
            </w:r>
            <w:r w:rsidR="000F2EBB" w:rsidRPr="002220E7">
              <w:rPr>
                <w:rFonts w:cs="Arial"/>
                <w:szCs w:val="22"/>
              </w:rPr>
              <w:t>s</w:t>
            </w:r>
            <w:r w:rsidR="00C7201E" w:rsidRPr="002220E7">
              <w:rPr>
                <w:rFonts w:cs="Arial"/>
                <w:szCs w:val="22"/>
              </w:rPr>
              <w:t>tructure</w:t>
            </w:r>
            <w:r w:rsidR="00D449F3" w:rsidRPr="002220E7">
              <w:rPr>
                <w:rFonts w:cs="Arial"/>
                <w:szCs w:val="22"/>
              </w:rPr>
              <w:t xml:space="preserve"> installed </w:t>
            </w:r>
            <w:r w:rsidR="00422192" w:rsidRPr="002220E7">
              <w:rPr>
                <w:rFonts w:cs="Arial"/>
                <w:szCs w:val="22"/>
              </w:rPr>
              <w:t>on ground</w:t>
            </w:r>
            <w:r w:rsidR="00A64336" w:rsidRPr="002220E7">
              <w:rPr>
                <w:rFonts w:cs="Arial"/>
                <w:szCs w:val="22"/>
              </w:rPr>
              <w:t xml:space="preserve"> </w:t>
            </w:r>
            <w:r w:rsidR="00D226F9" w:rsidRPr="002220E7">
              <w:rPr>
                <w:rFonts w:cs="Arial"/>
                <w:szCs w:val="22"/>
              </w:rPr>
              <w:t>for concrete to be</w:t>
            </w:r>
            <w:r w:rsidR="00C76C57" w:rsidRPr="002220E7">
              <w:rPr>
                <w:rFonts w:cs="Arial"/>
                <w:szCs w:val="22"/>
              </w:rPr>
              <w:t xml:space="preserve"> poured into</w:t>
            </w:r>
            <w:r w:rsidR="002F715D" w:rsidRPr="002220E7">
              <w:rPr>
                <w:rFonts w:cs="Arial"/>
                <w:szCs w:val="22"/>
              </w:rPr>
              <w:t xml:space="preserve"> a particular </w:t>
            </w:r>
            <w:r w:rsidR="00E07C33" w:rsidRPr="002220E7">
              <w:rPr>
                <w:rFonts w:cs="Arial"/>
                <w:szCs w:val="22"/>
              </w:rPr>
              <w:t>shape</w:t>
            </w:r>
            <w:r w:rsidR="00C76C57" w:rsidRPr="002220E7">
              <w:rPr>
                <w:rFonts w:cs="Arial"/>
                <w:szCs w:val="22"/>
              </w:rPr>
              <w:t>)</w:t>
            </w:r>
            <w:r w:rsidR="008F0B32" w:rsidRPr="002220E7">
              <w:rPr>
                <w:rFonts w:cs="Arial"/>
                <w:szCs w:val="22"/>
              </w:rPr>
              <w:t xml:space="preserve"> </w:t>
            </w:r>
            <w:r w:rsidR="00E279C3" w:rsidRPr="002220E7">
              <w:rPr>
                <w:rFonts w:cs="Arial"/>
                <w:szCs w:val="22"/>
              </w:rPr>
              <w:t>at UX01 BESS</w:t>
            </w:r>
            <w:r w:rsidR="007D6F84" w:rsidRPr="002220E7">
              <w:rPr>
                <w:rFonts w:cs="Arial"/>
                <w:szCs w:val="22"/>
              </w:rPr>
              <w:t xml:space="preserve"> Area</w:t>
            </w:r>
            <w:r w:rsidR="004467A2" w:rsidRPr="002220E7">
              <w:rPr>
                <w:rFonts w:cs="Arial"/>
                <w:szCs w:val="22"/>
              </w:rPr>
              <w:t xml:space="preserve"> (also known West</w:t>
            </w:r>
            <w:r w:rsidR="00701CBE" w:rsidRPr="002220E7">
              <w:rPr>
                <w:rFonts w:cs="Arial"/>
                <w:szCs w:val="22"/>
              </w:rPr>
              <w:t>ern BESS Area</w:t>
            </w:r>
            <w:r w:rsidR="005761EB" w:rsidRPr="002220E7">
              <w:rPr>
                <w:rFonts w:cs="Arial"/>
                <w:szCs w:val="22"/>
              </w:rPr>
              <w:t>)</w:t>
            </w:r>
            <w:r w:rsidR="002148AE" w:rsidRPr="002220E7">
              <w:rPr>
                <w:rFonts w:cs="Arial"/>
                <w:szCs w:val="22"/>
              </w:rPr>
              <w:t xml:space="preserve"> </w:t>
            </w:r>
            <w:r w:rsidR="009C02F2" w:rsidRPr="002220E7">
              <w:rPr>
                <w:rFonts w:cs="Arial"/>
                <w:szCs w:val="22"/>
              </w:rPr>
              <w:t>i</w:t>
            </w:r>
            <w:r w:rsidR="000B4476" w:rsidRPr="002220E7">
              <w:rPr>
                <w:rFonts w:cs="Arial"/>
                <w:szCs w:val="22"/>
              </w:rPr>
              <w:t xml:space="preserve">n preparation for the </w:t>
            </w:r>
            <w:r w:rsidR="002E3427" w:rsidRPr="002220E7">
              <w:rPr>
                <w:rFonts w:cs="Arial"/>
                <w:szCs w:val="22"/>
              </w:rPr>
              <w:t>Concrete pour</w:t>
            </w:r>
            <w:r w:rsidR="00271797" w:rsidRPr="002220E7">
              <w:rPr>
                <w:rFonts w:cs="Arial"/>
                <w:szCs w:val="22"/>
              </w:rPr>
              <w:t xml:space="preserve"> planned for Friday 27</w:t>
            </w:r>
            <w:r w:rsidR="00271797" w:rsidRPr="002220E7">
              <w:rPr>
                <w:rFonts w:cs="Arial"/>
                <w:szCs w:val="22"/>
                <w:vertAlign w:val="superscript"/>
              </w:rPr>
              <w:t>th</w:t>
            </w:r>
            <w:r w:rsidR="00271797" w:rsidRPr="002220E7">
              <w:rPr>
                <w:rFonts w:cs="Arial"/>
                <w:szCs w:val="22"/>
              </w:rPr>
              <w:t xml:space="preserve"> September 2024.</w:t>
            </w:r>
          </w:p>
          <w:p w14:paraId="4B374906" w14:textId="3E1634E8" w:rsidR="001A0AB1" w:rsidRPr="002220E7" w:rsidRDefault="00AB7E9E" w:rsidP="00363EE8">
            <w:pPr>
              <w:spacing w:before="120" w:after="12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After smoko</w:t>
            </w:r>
            <w:r w:rsidR="00DA5187" w:rsidRPr="002220E7">
              <w:rPr>
                <w:rFonts w:cs="Arial"/>
                <w:szCs w:val="22"/>
              </w:rPr>
              <w:t xml:space="preserve">, </w:t>
            </w:r>
            <w:r w:rsidR="004204AA" w:rsidRPr="002220E7">
              <w:rPr>
                <w:rFonts w:cs="Arial"/>
                <w:szCs w:val="22"/>
              </w:rPr>
              <w:t>(10:30hrs</w:t>
            </w:r>
            <w:r w:rsidR="00254550" w:rsidRPr="002220E7">
              <w:rPr>
                <w:rFonts w:cs="Arial"/>
                <w:szCs w:val="22"/>
              </w:rPr>
              <w:t xml:space="preserve">), </w:t>
            </w:r>
            <w:r w:rsidR="00251608" w:rsidRPr="002220E7">
              <w:rPr>
                <w:rFonts w:cs="Arial"/>
                <w:szCs w:val="22"/>
              </w:rPr>
              <w:t>t</w:t>
            </w:r>
            <w:r w:rsidR="00303726" w:rsidRPr="002220E7">
              <w:rPr>
                <w:rFonts w:cs="Arial"/>
                <w:szCs w:val="22"/>
              </w:rPr>
              <w:t xml:space="preserve">wo </w:t>
            </w:r>
            <w:r w:rsidR="00251608" w:rsidRPr="002220E7">
              <w:rPr>
                <w:rFonts w:cs="Arial"/>
                <w:szCs w:val="22"/>
              </w:rPr>
              <w:t xml:space="preserve">(2) </w:t>
            </w:r>
            <w:r w:rsidR="00303726" w:rsidRPr="002220E7">
              <w:rPr>
                <w:rFonts w:cs="Arial"/>
                <w:szCs w:val="22"/>
              </w:rPr>
              <w:t xml:space="preserve">Trade Assistants </w:t>
            </w:r>
            <w:r w:rsidR="00D31C9D" w:rsidRPr="002220E7">
              <w:rPr>
                <w:rFonts w:cs="Arial"/>
                <w:szCs w:val="22"/>
              </w:rPr>
              <w:t xml:space="preserve">returned to </w:t>
            </w:r>
            <w:r w:rsidR="00CC0472" w:rsidRPr="002220E7">
              <w:rPr>
                <w:rFonts w:cs="Arial"/>
                <w:szCs w:val="22"/>
              </w:rPr>
              <w:t>UX01</w:t>
            </w:r>
            <w:r w:rsidR="004C2A0B" w:rsidRPr="002220E7">
              <w:rPr>
                <w:rFonts w:cs="Arial"/>
                <w:szCs w:val="22"/>
              </w:rPr>
              <w:t xml:space="preserve"> </w:t>
            </w:r>
            <w:r w:rsidR="00913C8C" w:rsidRPr="002220E7">
              <w:rPr>
                <w:rFonts w:cs="Arial"/>
                <w:szCs w:val="22"/>
              </w:rPr>
              <w:t>BESS Area and</w:t>
            </w:r>
            <w:r w:rsidR="004C2A0B" w:rsidRPr="002220E7">
              <w:rPr>
                <w:rFonts w:cs="Arial"/>
                <w:szCs w:val="22"/>
              </w:rPr>
              <w:t xml:space="preserve"> continued </w:t>
            </w:r>
            <w:r w:rsidR="00913C8C" w:rsidRPr="002220E7">
              <w:rPr>
                <w:rFonts w:cs="Arial"/>
                <w:szCs w:val="22"/>
              </w:rPr>
              <w:t>to</w:t>
            </w:r>
            <w:r w:rsidR="004C2A0B" w:rsidRPr="002220E7">
              <w:rPr>
                <w:rFonts w:cs="Arial"/>
                <w:szCs w:val="22"/>
              </w:rPr>
              <w:t xml:space="preserve"> </w:t>
            </w:r>
            <w:r w:rsidR="00EE00CE" w:rsidRPr="002220E7">
              <w:rPr>
                <w:rFonts w:cs="Arial"/>
                <w:szCs w:val="22"/>
              </w:rPr>
              <w:t>set up of the jigs at Bay 6</w:t>
            </w:r>
            <w:r w:rsidR="00333575" w:rsidRPr="002220E7">
              <w:rPr>
                <w:rFonts w:cs="Arial"/>
                <w:szCs w:val="22"/>
              </w:rPr>
              <w:t>.</w:t>
            </w:r>
            <w:r w:rsidR="00680CDE" w:rsidRPr="002220E7">
              <w:rPr>
                <w:rFonts w:cs="Arial"/>
                <w:szCs w:val="22"/>
              </w:rPr>
              <w:t xml:space="preserve"> </w:t>
            </w:r>
            <w:r w:rsidR="002401CB" w:rsidRPr="002220E7">
              <w:rPr>
                <w:rFonts w:cs="Arial"/>
                <w:szCs w:val="22"/>
              </w:rPr>
              <w:t xml:space="preserve">Trade Assistant </w:t>
            </w:r>
            <w:r w:rsidR="009E4DD8" w:rsidRPr="002220E7">
              <w:rPr>
                <w:rFonts w:cs="Arial"/>
                <w:szCs w:val="22"/>
              </w:rPr>
              <w:t>Two</w:t>
            </w:r>
            <w:r w:rsidR="002401CB" w:rsidRPr="002220E7">
              <w:rPr>
                <w:rFonts w:cs="Arial"/>
                <w:szCs w:val="22"/>
              </w:rPr>
              <w:t xml:space="preserve"> </w:t>
            </w:r>
            <w:r w:rsidR="00B54E7B" w:rsidRPr="002220E7">
              <w:rPr>
                <w:rFonts w:cs="Arial"/>
                <w:szCs w:val="22"/>
              </w:rPr>
              <w:t>(TA</w:t>
            </w:r>
            <w:r w:rsidR="009642D2" w:rsidRPr="002220E7">
              <w:rPr>
                <w:rFonts w:cs="Arial"/>
                <w:szCs w:val="22"/>
              </w:rPr>
              <w:t>2</w:t>
            </w:r>
            <w:r w:rsidR="00B54E7B" w:rsidRPr="002220E7">
              <w:rPr>
                <w:rFonts w:cs="Arial"/>
                <w:szCs w:val="22"/>
              </w:rPr>
              <w:t xml:space="preserve">) </w:t>
            </w:r>
            <w:r w:rsidR="006227D0" w:rsidRPr="002220E7">
              <w:rPr>
                <w:rFonts w:cs="Arial"/>
                <w:szCs w:val="22"/>
              </w:rPr>
              <w:t>was tasked to</w:t>
            </w:r>
            <w:r w:rsidR="00355454" w:rsidRPr="002220E7">
              <w:rPr>
                <w:rFonts w:cs="Arial"/>
                <w:szCs w:val="22"/>
              </w:rPr>
              <w:t xml:space="preserve"> </w:t>
            </w:r>
            <w:r w:rsidR="00890F19" w:rsidRPr="002220E7">
              <w:rPr>
                <w:rFonts w:cs="Arial"/>
                <w:szCs w:val="22"/>
              </w:rPr>
              <w:t>remov</w:t>
            </w:r>
            <w:r w:rsidR="006227D0" w:rsidRPr="002220E7">
              <w:rPr>
                <w:rFonts w:cs="Arial"/>
                <w:szCs w:val="22"/>
              </w:rPr>
              <w:t>e</w:t>
            </w:r>
            <w:r w:rsidR="00890F19" w:rsidRPr="002220E7">
              <w:rPr>
                <w:rFonts w:cs="Arial"/>
                <w:szCs w:val="22"/>
              </w:rPr>
              <w:t xml:space="preserve"> the </w:t>
            </w:r>
            <w:r w:rsidR="00130925" w:rsidRPr="002220E7">
              <w:rPr>
                <w:rFonts w:cs="Arial"/>
                <w:szCs w:val="22"/>
              </w:rPr>
              <w:t xml:space="preserve">screws </w:t>
            </w:r>
            <w:r w:rsidR="00842EB3" w:rsidRPr="002220E7">
              <w:rPr>
                <w:rFonts w:cs="Arial"/>
                <w:szCs w:val="22"/>
              </w:rPr>
              <w:t xml:space="preserve">to release the width </w:t>
            </w:r>
            <w:r w:rsidR="0061264E" w:rsidRPr="002220E7">
              <w:rPr>
                <w:rFonts w:cs="Arial"/>
                <w:szCs w:val="22"/>
              </w:rPr>
              <w:t>section</w:t>
            </w:r>
            <w:r w:rsidR="00E0068F" w:rsidRPr="002220E7">
              <w:rPr>
                <w:rFonts w:cs="Arial"/>
                <w:szCs w:val="22"/>
              </w:rPr>
              <w:t xml:space="preserve"> </w:t>
            </w:r>
            <w:r w:rsidR="00842EB3" w:rsidRPr="002220E7">
              <w:rPr>
                <w:rFonts w:cs="Arial"/>
                <w:szCs w:val="22"/>
              </w:rPr>
              <w:t>of the</w:t>
            </w:r>
            <w:r w:rsidR="00D95906" w:rsidRPr="002220E7">
              <w:rPr>
                <w:rFonts w:cs="Arial"/>
                <w:szCs w:val="22"/>
              </w:rPr>
              <w:t xml:space="preserve"> rectangular</w:t>
            </w:r>
            <w:r w:rsidR="006E5A8E" w:rsidRPr="002220E7">
              <w:rPr>
                <w:rFonts w:cs="Arial"/>
                <w:szCs w:val="22"/>
              </w:rPr>
              <w:t>-shaped</w:t>
            </w:r>
            <w:r w:rsidR="00D95906" w:rsidRPr="002220E7">
              <w:rPr>
                <w:rFonts w:cs="Arial"/>
                <w:szCs w:val="22"/>
              </w:rPr>
              <w:t xml:space="preserve"> jig</w:t>
            </w:r>
            <w:r w:rsidR="005027B4" w:rsidRPr="002220E7">
              <w:rPr>
                <w:rFonts w:cs="Arial"/>
                <w:szCs w:val="22"/>
              </w:rPr>
              <w:t>,</w:t>
            </w:r>
            <w:r w:rsidR="00D95906" w:rsidRPr="002220E7">
              <w:rPr>
                <w:rFonts w:cs="Arial"/>
                <w:szCs w:val="22"/>
              </w:rPr>
              <w:t xml:space="preserve"> </w:t>
            </w:r>
            <w:r w:rsidR="005027B4" w:rsidRPr="002220E7">
              <w:rPr>
                <w:rFonts w:cs="Arial"/>
                <w:szCs w:val="22"/>
              </w:rPr>
              <w:t xml:space="preserve">so </w:t>
            </w:r>
            <w:r w:rsidR="007F29AB" w:rsidRPr="002220E7">
              <w:rPr>
                <w:rFonts w:cs="Arial"/>
                <w:szCs w:val="22"/>
              </w:rPr>
              <w:t>the</w:t>
            </w:r>
            <w:r w:rsidR="004E6CFD" w:rsidRPr="002220E7">
              <w:rPr>
                <w:rFonts w:cs="Arial"/>
                <w:szCs w:val="22"/>
              </w:rPr>
              <w:t xml:space="preserve"> </w:t>
            </w:r>
            <w:r w:rsidR="007F29AB" w:rsidRPr="002220E7">
              <w:rPr>
                <w:rFonts w:cs="Arial"/>
                <w:szCs w:val="22"/>
              </w:rPr>
              <w:t>timbers</w:t>
            </w:r>
            <w:r w:rsidR="00BF7D1E" w:rsidRPr="002220E7">
              <w:rPr>
                <w:rFonts w:cs="Arial"/>
                <w:szCs w:val="22"/>
              </w:rPr>
              <w:t xml:space="preserve"> can be installed at each end</w:t>
            </w:r>
            <w:r w:rsidR="00A34A1C" w:rsidRPr="002220E7">
              <w:rPr>
                <w:rFonts w:cs="Arial"/>
                <w:szCs w:val="22"/>
              </w:rPr>
              <w:t xml:space="preserve"> (Photo 1)</w:t>
            </w:r>
            <w:r w:rsidR="00297FA1" w:rsidRPr="002220E7">
              <w:rPr>
                <w:rFonts w:cs="Arial"/>
                <w:szCs w:val="22"/>
              </w:rPr>
              <w:t>.</w:t>
            </w:r>
            <w:r w:rsidR="00EF18E9" w:rsidRPr="002220E7">
              <w:rPr>
                <w:rFonts w:cs="Arial"/>
                <w:szCs w:val="22"/>
              </w:rPr>
              <w:t xml:space="preserve"> </w:t>
            </w:r>
            <w:r w:rsidR="00BE482D" w:rsidRPr="002220E7">
              <w:rPr>
                <w:rFonts w:cs="Arial"/>
                <w:szCs w:val="22"/>
              </w:rPr>
              <w:t xml:space="preserve">Trade Assistant </w:t>
            </w:r>
            <w:r w:rsidR="009642D2" w:rsidRPr="002220E7">
              <w:rPr>
                <w:rFonts w:cs="Arial"/>
                <w:szCs w:val="22"/>
              </w:rPr>
              <w:t>One</w:t>
            </w:r>
            <w:r w:rsidR="00892815" w:rsidRPr="002220E7">
              <w:rPr>
                <w:rFonts w:cs="Arial"/>
                <w:szCs w:val="22"/>
              </w:rPr>
              <w:t xml:space="preserve"> </w:t>
            </w:r>
            <w:r w:rsidR="00B54E7B" w:rsidRPr="002220E7">
              <w:rPr>
                <w:rFonts w:cs="Arial"/>
                <w:szCs w:val="22"/>
              </w:rPr>
              <w:t>(TA</w:t>
            </w:r>
            <w:r w:rsidR="009642D2" w:rsidRPr="002220E7">
              <w:rPr>
                <w:rFonts w:cs="Arial"/>
                <w:szCs w:val="22"/>
              </w:rPr>
              <w:t>1</w:t>
            </w:r>
            <w:r w:rsidR="00B54E7B" w:rsidRPr="002220E7">
              <w:rPr>
                <w:rFonts w:cs="Arial"/>
                <w:szCs w:val="22"/>
              </w:rPr>
              <w:t xml:space="preserve">) </w:t>
            </w:r>
            <w:r w:rsidR="00A24BF8" w:rsidRPr="002220E7">
              <w:rPr>
                <w:rFonts w:cs="Arial"/>
                <w:szCs w:val="22"/>
              </w:rPr>
              <w:t xml:space="preserve">was </w:t>
            </w:r>
            <w:r w:rsidR="00B20E1F" w:rsidRPr="002220E7">
              <w:rPr>
                <w:rFonts w:cs="Arial"/>
                <w:szCs w:val="22"/>
              </w:rPr>
              <w:t>using</w:t>
            </w:r>
            <w:r w:rsidR="00892815" w:rsidRPr="002220E7">
              <w:rPr>
                <w:rFonts w:cs="Arial"/>
                <w:szCs w:val="22"/>
              </w:rPr>
              <w:t xml:space="preserve"> the Crowbar</w:t>
            </w:r>
            <w:r w:rsidR="00A24BF8" w:rsidRPr="002220E7">
              <w:rPr>
                <w:rFonts w:cs="Arial"/>
                <w:szCs w:val="22"/>
              </w:rPr>
              <w:t xml:space="preserve"> </w:t>
            </w:r>
            <w:r w:rsidR="00B009DE" w:rsidRPr="002220E7">
              <w:rPr>
                <w:rFonts w:cs="Arial"/>
                <w:szCs w:val="22"/>
              </w:rPr>
              <w:t xml:space="preserve">(Photo </w:t>
            </w:r>
            <w:r w:rsidR="00A34A1C" w:rsidRPr="002220E7">
              <w:rPr>
                <w:rFonts w:cs="Arial"/>
                <w:szCs w:val="22"/>
              </w:rPr>
              <w:t>2</w:t>
            </w:r>
            <w:r w:rsidR="00B009DE" w:rsidRPr="002220E7">
              <w:rPr>
                <w:rFonts w:cs="Arial"/>
                <w:szCs w:val="22"/>
              </w:rPr>
              <w:t xml:space="preserve">) </w:t>
            </w:r>
            <w:r w:rsidR="00EC17D9" w:rsidRPr="002220E7">
              <w:rPr>
                <w:rFonts w:cs="Arial"/>
                <w:szCs w:val="22"/>
              </w:rPr>
              <w:t xml:space="preserve">to </w:t>
            </w:r>
            <w:r w:rsidR="0023753C" w:rsidRPr="002220E7">
              <w:rPr>
                <w:rFonts w:cs="Arial"/>
                <w:szCs w:val="22"/>
              </w:rPr>
              <w:t xml:space="preserve">lift the </w:t>
            </w:r>
            <w:r w:rsidR="00FE5DFB" w:rsidRPr="002220E7">
              <w:rPr>
                <w:rFonts w:cs="Arial"/>
                <w:szCs w:val="22"/>
              </w:rPr>
              <w:t>length</w:t>
            </w:r>
            <w:r w:rsidR="004432A6" w:rsidRPr="002220E7">
              <w:rPr>
                <w:rFonts w:cs="Arial"/>
                <w:szCs w:val="22"/>
              </w:rPr>
              <w:t xml:space="preserve"> section of the rectangular</w:t>
            </w:r>
            <w:r w:rsidR="003B2044" w:rsidRPr="002220E7">
              <w:rPr>
                <w:rFonts w:cs="Arial"/>
                <w:szCs w:val="22"/>
              </w:rPr>
              <w:t>-</w:t>
            </w:r>
            <w:r w:rsidR="004432A6" w:rsidRPr="002220E7">
              <w:rPr>
                <w:rFonts w:cs="Arial"/>
                <w:szCs w:val="22"/>
              </w:rPr>
              <w:t xml:space="preserve">shaped </w:t>
            </w:r>
            <w:r w:rsidR="0023753C" w:rsidRPr="002220E7">
              <w:rPr>
                <w:rFonts w:cs="Arial"/>
                <w:szCs w:val="22"/>
              </w:rPr>
              <w:t xml:space="preserve">jig up to put more timbers underneath </w:t>
            </w:r>
            <w:r w:rsidR="00B634F5" w:rsidRPr="002220E7">
              <w:rPr>
                <w:rFonts w:cs="Arial"/>
                <w:szCs w:val="22"/>
              </w:rPr>
              <w:t>to</w:t>
            </w:r>
            <w:r w:rsidR="0023753C" w:rsidRPr="002220E7">
              <w:rPr>
                <w:rFonts w:cs="Arial"/>
                <w:szCs w:val="22"/>
              </w:rPr>
              <w:t xml:space="preserve"> secure </w:t>
            </w:r>
            <w:r w:rsidR="006C5A6A" w:rsidRPr="002220E7">
              <w:rPr>
                <w:rFonts w:cs="Arial"/>
                <w:szCs w:val="22"/>
              </w:rPr>
              <w:t xml:space="preserve">and </w:t>
            </w:r>
            <w:r w:rsidR="00B958B5" w:rsidRPr="002220E7">
              <w:rPr>
                <w:rFonts w:cs="Arial"/>
                <w:szCs w:val="22"/>
              </w:rPr>
              <w:t xml:space="preserve">level </w:t>
            </w:r>
            <w:r w:rsidR="0023753C" w:rsidRPr="002220E7">
              <w:rPr>
                <w:rFonts w:cs="Arial"/>
                <w:szCs w:val="22"/>
              </w:rPr>
              <w:t>the jig</w:t>
            </w:r>
            <w:r w:rsidR="00FA37FA" w:rsidRPr="002220E7">
              <w:rPr>
                <w:rFonts w:cs="Arial"/>
                <w:szCs w:val="22"/>
              </w:rPr>
              <w:t xml:space="preserve"> </w:t>
            </w:r>
            <w:r w:rsidR="0023753C" w:rsidRPr="002220E7">
              <w:rPr>
                <w:rFonts w:cs="Arial"/>
                <w:szCs w:val="22"/>
              </w:rPr>
              <w:t xml:space="preserve">so </w:t>
            </w:r>
            <w:r w:rsidR="00A01AD0" w:rsidRPr="002220E7">
              <w:rPr>
                <w:rFonts w:cs="Arial"/>
                <w:szCs w:val="22"/>
              </w:rPr>
              <w:t>TA</w:t>
            </w:r>
            <w:r w:rsidR="009D1009" w:rsidRPr="002220E7">
              <w:rPr>
                <w:rFonts w:cs="Arial"/>
                <w:szCs w:val="22"/>
              </w:rPr>
              <w:t>2</w:t>
            </w:r>
            <w:r w:rsidR="0023753C" w:rsidRPr="002220E7">
              <w:rPr>
                <w:rFonts w:cs="Arial"/>
                <w:szCs w:val="22"/>
              </w:rPr>
              <w:t xml:space="preserve"> can </w:t>
            </w:r>
            <w:r w:rsidR="00FA37FA" w:rsidRPr="002220E7">
              <w:rPr>
                <w:rFonts w:cs="Arial"/>
                <w:szCs w:val="22"/>
              </w:rPr>
              <w:t xml:space="preserve">fasten the </w:t>
            </w:r>
            <w:r w:rsidR="005A0067" w:rsidRPr="002220E7">
              <w:rPr>
                <w:rFonts w:cs="Arial"/>
                <w:szCs w:val="22"/>
              </w:rPr>
              <w:t xml:space="preserve">jig into the </w:t>
            </w:r>
            <w:r w:rsidR="00422D0B" w:rsidRPr="002220E7">
              <w:rPr>
                <w:rFonts w:cs="Arial"/>
                <w:szCs w:val="22"/>
              </w:rPr>
              <w:t>timbers.</w:t>
            </w:r>
          </w:p>
          <w:p w14:paraId="7CE835F1" w14:textId="0767261E" w:rsidR="00500522" w:rsidRPr="002220E7" w:rsidRDefault="00A95300" w:rsidP="00363EE8">
            <w:pPr>
              <w:spacing w:before="120" w:after="12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After </w:t>
            </w:r>
            <w:r w:rsidR="00BC4F1D" w:rsidRPr="002220E7">
              <w:rPr>
                <w:rFonts w:cs="Arial"/>
                <w:szCs w:val="22"/>
              </w:rPr>
              <w:t>the</w:t>
            </w:r>
            <w:r w:rsidR="00B54E7B" w:rsidRPr="002220E7">
              <w:rPr>
                <w:rFonts w:cs="Arial"/>
                <w:szCs w:val="22"/>
              </w:rPr>
              <w:t xml:space="preserve"> timbers were</w:t>
            </w:r>
            <w:r w:rsidR="00B417CF" w:rsidRPr="002220E7">
              <w:rPr>
                <w:rFonts w:cs="Arial"/>
                <w:szCs w:val="22"/>
              </w:rPr>
              <w:t xml:space="preserve"> </w:t>
            </w:r>
            <w:r w:rsidR="00AF38D1" w:rsidRPr="002220E7">
              <w:rPr>
                <w:rFonts w:cs="Arial"/>
                <w:szCs w:val="22"/>
              </w:rPr>
              <w:t xml:space="preserve">fasten </w:t>
            </w:r>
            <w:r w:rsidR="00B417CF" w:rsidRPr="002220E7">
              <w:rPr>
                <w:rFonts w:cs="Arial"/>
                <w:szCs w:val="22"/>
              </w:rPr>
              <w:t>in</w:t>
            </w:r>
            <w:r w:rsidR="00E0211C" w:rsidRPr="002220E7">
              <w:rPr>
                <w:rFonts w:cs="Arial"/>
                <w:szCs w:val="22"/>
              </w:rPr>
              <w:t>,</w:t>
            </w:r>
            <w:r w:rsidR="00B417CF" w:rsidRPr="002220E7">
              <w:rPr>
                <w:rFonts w:cs="Arial"/>
                <w:szCs w:val="22"/>
              </w:rPr>
              <w:t xml:space="preserve"> TA</w:t>
            </w:r>
            <w:r w:rsidR="009642D2" w:rsidRPr="002220E7">
              <w:rPr>
                <w:rFonts w:cs="Arial"/>
                <w:szCs w:val="22"/>
              </w:rPr>
              <w:t>1</w:t>
            </w:r>
            <w:r w:rsidR="00E0211C" w:rsidRPr="002220E7">
              <w:rPr>
                <w:rFonts w:cs="Arial"/>
                <w:szCs w:val="22"/>
              </w:rPr>
              <w:t xml:space="preserve"> finished</w:t>
            </w:r>
            <w:r w:rsidR="005F4F2E" w:rsidRPr="002220E7">
              <w:rPr>
                <w:rFonts w:cs="Arial"/>
                <w:szCs w:val="22"/>
              </w:rPr>
              <w:t xml:space="preserve"> usin</w:t>
            </w:r>
            <w:r w:rsidR="00967992" w:rsidRPr="002220E7">
              <w:rPr>
                <w:rFonts w:cs="Arial"/>
                <w:szCs w:val="22"/>
              </w:rPr>
              <w:t>g the crowbar</w:t>
            </w:r>
            <w:r w:rsidR="00A66C68" w:rsidRPr="002220E7">
              <w:rPr>
                <w:rFonts w:cs="Arial"/>
                <w:szCs w:val="22"/>
              </w:rPr>
              <w:t xml:space="preserve"> and </w:t>
            </w:r>
            <w:r w:rsidR="005027D9" w:rsidRPr="002220E7">
              <w:rPr>
                <w:rFonts w:cs="Arial"/>
                <w:szCs w:val="22"/>
              </w:rPr>
              <w:t>went to pick the timbers</w:t>
            </w:r>
            <w:r w:rsidR="00291F68" w:rsidRPr="002220E7">
              <w:rPr>
                <w:rFonts w:cs="Arial"/>
                <w:szCs w:val="22"/>
              </w:rPr>
              <w:t>, ready for</w:t>
            </w:r>
            <w:r w:rsidR="002A26AD" w:rsidRPr="002220E7">
              <w:rPr>
                <w:rFonts w:cs="Arial"/>
                <w:szCs w:val="22"/>
              </w:rPr>
              <w:t xml:space="preserve"> the next jig</w:t>
            </w:r>
            <w:r w:rsidR="00291F68" w:rsidRPr="002220E7">
              <w:rPr>
                <w:rFonts w:cs="Arial"/>
                <w:szCs w:val="22"/>
              </w:rPr>
              <w:t xml:space="preserve"> set up</w:t>
            </w:r>
            <w:r w:rsidR="00CF6975" w:rsidRPr="002220E7">
              <w:rPr>
                <w:rFonts w:cs="Arial"/>
                <w:szCs w:val="22"/>
              </w:rPr>
              <w:t xml:space="preserve">. </w:t>
            </w:r>
            <w:r w:rsidR="00BE6A3F" w:rsidRPr="002220E7">
              <w:rPr>
                <w:rFonts w:cs="Arial"/>
                <w:szCs w:val="22"/>
              </w:rPr>
              <w:t>When</w:t>
            </w:r>
            <w:r w:rsidR="00CF6975" w:rsidRPr="002220E7">
              <w:rPr>
                <w:rFonts w:cs="Arial"/>
                <w:szCs w:val="22"/>
              </w:rPr>
              <w:t xml:space="preserve"> TA</w:t>
            </w:r>
            <w:r w:rsidR="009642D2" w:rsidRPr="002220E7">
              <w:rPr>
                <w:rFonts w:cs="Arial"/>
                <w:szCs w:val="22"/>
              </w:rPr>
              <w:t>1</w:t>
            </w:r>
            <w:r w:rsidR="009F24A2" w:rsidRPr="002220E7">
              <w:rPr>
                <w:rFonts w:cs="Arial"/>
                <w:szCs w:val="22"/>
              </w:rPr>
              <w:t>, went to pic</w:t>
            </w:r>
            <w:r w:rsidR="0044778D" w:rsidRPr="002220E7">
              <w:rPr>
                <w:rFonts w:cs="Arial"/>
                <w:szCs w:val="22"/>
              </w:rPr>
              <w:t>k</w:t>
            </w:r>
            <w:r w:rsidR="00145563" w:rsidRPr="002220E7">
              <w:rPr>
                <w:rFonts w:cs="Arial"/>
                <w:szCs w:val="22"/>
              </w:rPr>
              <w:t xml:space="preserve"> up the timber</w:t>
            </w:r>
            <w:r w:rsidR="00231388" w:rsidRPr="002220E7">
              <w:rPr>
                <w:rFonts w:cs="Arial"/>
                <w:szCs w:val="22"/>
              </w:rPr>
              <w:t>s</w:t>
            </w:r>
            <w:r w:rsidR="00004B25" w:rsidRPr="002220E7">
              <w:rPr>
                <w:rFonts w:cs="Arial"/>
                <w:szCs w:val="22"/>
              </w:rPr>
              <w:t>,</w:t>
            </w:r>
            <w:r w:rsidR="000B08F1" w:rsidRPr="002220E7">
              <w:rPr>
                <w:rFonts w:cs="Arial"/>
                <w:szCs w:val="22"/>
              </w:rPr>
              <w:t xml:space="preserve"> </w:t>
            </w:r>
            <w:r w:rsidR="00B27987" w:rsidRPr="002220E7">
              <w:rPr>
                <w:rFonts w:cs="Arial"/>
                <w:szCs w:val="22"/>
              </w:rPr>
              <w:t xml:space="preserve">he </w:t>
            </w:r>
            <w:r w:rsidR="000866E2" w:rsidRPr="002220E7">
              <w:rPr>
                <w:rFonts w:cs="Arial"/>
                <w:szCs w:val="22"/>
              </w:rPr>
              <w:t xml:space="preserve">sudden </w:t>
            </w:r>
            <w:r w:rsidR="00B27987" w:rsidRPr="002220E7">
              <w:rPr>
                <w:rFonts w:cs="Arial"/>
                <w:szCs w:val="22"/>
              </w:rPr>
              <w:t xml:space="preserve">felt pain to the back </w:t>
            </w:r>
            <w:r w:rsidR="00004B25" w:rsidRPr="002220E7">
              <w:rPr>
                <w:rFonts w:cs="Arial"/>
                <w:szCs w:val="22"/>
              </w:rPr>
              <w:t xml:space="preserve">after </w:t>
            </w:r>
            <w:r w:rsidR="0024142D" w:rsidRPr="002220E7">
              <w:rPr>
                <w:rFonts w:cs="Arial"/>
                <w:szCs w:val="22"/>
              </w:rPr>
              <w:t>straightening</w:t>
            </w:r>
            <w:r w:rsidR="000B08F1" w:rsidRPr="002220E7">
              <w:rPr>
                <w:rFonts w:cs="Arial"/>
                <w:szCs w:val="22"/>
              </w:rPr>
              <w:t xml:space="preserve"> back up</w:t>
            </w:r>
            <w:r w:rsidR="00981315" w:rsidRPr="002220E7">
              <w:rPr>
                <w:rFonts w:cs="Arial"/>
                <w:szCs w:val="22"/>
              </w:rPr>
              <w:t xml:space="preserve"> at approximately 12:15</w:t>
            </w:r>
            <w:r w:rsidR="00D16824" w:rsidRPr="002220E7">
              <w:rPr>
                <w:rFonts w:cs="Arial"/>
                <w:szCs w:val="22"/>
              </w:rPr>
              <w:t>hrs</w:t>
            </w:r>
            <w:r w:rsidR="009C71F0" w:rsidRPr="002220E7">
              <w:rPr>
                <w:rFonts w:cs="Arial"/>
                <w:szCs w:val="22"/>
              </w:rPr>
              <w:t>.</w:t>
            </w:r>
          </w:p>
          <w:p w14:paraId="6F58D05B" w14:textId="592B2D83" w:rsidR="007F36B1" w:rsidRPr="002220E7" w:rsidRDefault="002951DA" w:rsidP="004E07EE">
            <w:pPr>
              <w:spacing w:before="120" w:after="12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TA</w:t>
            </w:r>
            <w:r w:rsidR="000642E3" w:rsidRPr="002220E7">
              <w:rPr>
                <w:rFonts w:cs="Arial"/>
                <w:szCs w:val="22"/>
              </w:rPr>
              <w:t>1</w:t>
            </w:r>
            <w:r w:rsidRPr="002220E7">
              <w:rPr>
                <w:rFonts w:cs="Arial"/>
                <w:szCs w:val="22"/>
              </w:rPr>
              <w:t xml:space="preserve"> notified</w:t>
            </w:r>
            <w:r w:rsidR="008C19F3" w:rsidRPr="002220E7">
              <w:rPr>
                <w:rFonts w:cs="Arial"/>
                <w:szCs w:val="22"/>
              </w:rPr>
              <w:t xml:space="preserve"> the Employee In Charge, approximately</w:t>
            </w:r>
            <w:r w:rsidR="00C41146" w:rsidRPr="002220E7">
              <w:rPr>
                <w:rFonts w:cs="Arial"/>
                <w:szCs w:val="22"/>
              </w:rPr>
              <w:t xml:space="preserve"> 12:30hrs</w:t>
            </w:r>
            <w:r w:rsidR="00E56054" w:rsidRPr="002220E7">
              <w:rPr>
                <w:rFonts w:cs="Arial"/>
                <w:szCs w:val="22"/>
              </w:rPr>
              <w:t xml:space="preserve"> of the back</w:t>
            </w:r>
            <w:r w:rsidR="002248F0" w:rsidRPr="002220E7">
              <w:rPr>
                <w:rFonts w:cs="Arial"/>
                <w:szCs w:val="22"/>
              </w:rPr>
              <w:t xml:space="preserve"> pain.</w:t>
            </w:r>
            <w:r w:rsidR="00D91E6F" w:rsidRPr="002220E7">
              <w:rPr>
                <w:rFonts w:cs="Arial"/>
                <w:szCs w:val="22"/>
              </w:rPr>
              <w:t xml:space="preserve"> TA</w:t>
            </w:r>
            <w:r w:rsidR="000642E3" w:rsidRPr="002220E7">
              <w:rPr>
                <w:rFonts w:cs="Arial"/>
                <w:szCs w:val="22"/>
              </w:rPr>
              <w:t>1</w:t>
            </w:r>
            <w:r w:rsidR="00091A4D" w:rsidRPr="002220E7">
              <w:rPr>
                <w:rFonts w:cs="Arial"/>
                <w:szCs w:val="22"/>
              </w:rPr>
              <w:t xml:space="preserve"> went to rest and was taken to the </w:t>
            </w:r>
            <w:r w:rsidR="00E6526B" w:rsidRPr="002220E7">
              <w:rPr>
                <w:rFonts w:cs="Arial"/>
                <w:szCs w:val="22"/>
              </w:rPr>
              <w:t xml:space="preserve">Hospital by the Supervisor for </w:t>
            </w:r>
            <w:r w:rsidR="0000642A" w:rsidRPr="002220E7">
              <w:rPr>
                <w:rFonts w:cs="Arial"/>
                <w:szCs w:val="22"/>
              </w:rPr>
              <w:t xml:space="preserve">medical </w:t>
            </w:r>
            <w:r w:rsidR="00E6526B" w:rsidRPr="002220E7">
              <w:rPr>
                <w:rFonts w:cs="Arial"/>
                <w:szCs w:val="22"/>
              </w:rPr>
              <w:t>assessment</w:t>
            </w:r>
            <w:r w:rsidR="009305CF" w:rsidRPr="002220E7">
              <w:rPr>
                <w:rFonts w:cs="Arial"/>
                <w:szCs w:val="22"/>
              </w:rPr>
              <w:t>.</w:t>
            </w:r>
          </w:p>
        </w:tc>
      </w:tr>
    </w:tbl>
    <w:p w14:paraId="2455A272" w14:textId="3B42EF79" w:rsidR="007104A4" w:rsidRDefault="007104A4" w:rsidP="00FA0404">
      <w:pPr>
        <w:pStyle w:val="TextLevel0"/>
        <w:rPr>
          <w:rFonts w:cs="Arial"/>
        </w:rPr>
      </w:pPr>
    </w:p>
    <w:p w14:paraId="11E9C402" w14:textId="77777777" w:rsidR="007104A4" w:rsidRDefault="007104A4">
      <w:pPr>
        <w:jc w:val="left"/>
        <w:rPr>
          <w:rFonts w:cs="Arial"/>
        </w:rPr>
      </w:pPr>
      <w:r>
        <w:rPr>
          <w:rFonts w:cs="Arial"/>
        </w:rPr>
        <w:br w:type="page"/>
      </w:r>
    </w:p>
    <w:p w14:paraId="0B753762" w14:textId="20FF38A2" w:rsidR="00E072F9" w:rsidRDefault="00E072F9" w:rsidP="00FA0404">
      <w:pPr>
        <w:pStyle w:val="TextLevel0"/>
        <w:rPr>
          <w:rFonts w:cs="Arial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5"/>
        <w:gridCol w:w="7983"/>
      </w:tblGrid>
      <w:tr w:rsidR="003444A9" w:rsidRPr="002220E7" w14:paraId="72509483" w14:textId="77777777" w:rsidTr="0054181F">
        <w:trPr>
          <w:trHeight w:val="300"/>
        </w:trPr>
        <w:tc>
          <w:tcPr>
            <w:tcW w:w="9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CFA1DA9" w14:textId="0AD64015" w:rsidR="003444A9" w:rsidRPr="002220E7" w:rsidRDefault="00E072F9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Investigation Findings</w:t>
            </w:r>
          </w:p>
        </w:tc>
      </w:tr>
      <w:tr w:rsidR="00EB460D" w:rsidRPr="002220E7" w14:paraId="67167168" w14:textId="6FEBDEE0" w:rsidTr="0054181F">
        <w:trPr>
          <w:trHeight w:val="300"/>
        </w:trPr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4682D7" w14:textId="002FEF2F" w:rsidR="00EB460D" w:rsidRPr="002220E7" w:rsidRDefault="00EB460D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PEEPO Code</w:t>
            </w:r>
          </w:p>
        </w:tc>
        <w:tc>
          <w:tcPr>
            <w:tcW w:w="798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D21D5A" w14:textId="31695D0A" w:rsidR="00EB460D" w:rsidRPr="002220E7" w:rsidRDefault="00EB460D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Findings</w:t>
            </w:r>
          </w:p>
        </w:tc>
      </w:tr>
      <w:tr w:rsidR="000319B0" w:rsidRPr="002220E7" w14:paraId="14BAD69B" w14:textId="61FBBD9D" w:rsidTr="008D4769">
        <w:trPr>
          <w:trHeight w:val="300"/>
        </w:trPr>
        <w:tc>
          <w:tcPr>
            <w:tcW w:w="1935" w:type="dxa"/>
          </w:tcPr>
          <w:p w14:paraId="017F8917" w14:textId="5581CEAA" w:rsidR="000319B0" w:rsidRPr="002220E7" w:rsidRDefault="000319B0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PR5</w:t>
            </w:r>
          </w:p>
        </w:tc>
        <w:tc>
          <w:tcPr>
            <w:tcW w:w="7983" w:type="dxa"/>
          </w:tcPr>
          <w:p w14:paraId="5A5FCF65" w14:textId="7CB6E5B0" w:rsidR="00D03FA5" w:rsidRPr="002220E7" w:rsidRDefault="000319B0" w:rsidP="001D02AB">
            <w:pPr>
              <w:pStyle w:val="TextLevel1"/>
              <w:spacing w:before="120"/>
              <w:ind w:left="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Hazardous Manual Handling SWMS signed by TA1.</w:t>
            </w:r>
          </w:p>
          <w:p w14:paraId="11A61830" w14:textId="370D5098" w:rsidR="000319B0" w:rsidRPr="002220E7" w:rsidRDefault="000319B0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However SWMS is absent on the task/activity of setting up the jig</w:t>
            </w:r>
            <w:r w:rsidR="007F67C1" w:rsidRPr="002220E7">
              <w:rPr>
                <w:rFonts w:cs="Arial"/>
                <w:szCs w:val="22"/>
              </w:rPr>
              <w:t>.</w:t>
            </w:r>
          </w:p>
        </w:tc>
      </w:tr>
      <w:tr w:rsidR="000319B0" w:rsidRPr="002220E7" w14:paraId="5615DF33" w14:textId="36DCD4BF" w:rsidTr="009856DC">
        <w:trPr>
          <w:trHeight w:val="300"/>
        </w:trPr>
        <w:tc>
          <w:tcPr>
            <w:tcW w:w="1935" w:type="dxa"/>
          </w:tcPr>
          <w:p w14:paraId="2B9D8C23" w14:textId="0D0850CE" w:rsidR="000319B0" w:rsidRPr="002220E7" w:rsidRDefault="000319B0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PE10</w:t>
            </w:r>
          </w:p>
        </w:tc>
        <w:tc>
          <w:tcPr>
            <w:tcW w:w="7983" w:type="dxa"/>
          </w:tcPr>
          <w:p w14:paraId="27B24C07" w14:textId="7E1B69CD" w:rsidR="00D03FA5" w:rsidRPr="002220E7" w:rsidRDefault="000319B0" w:rsidP="001D02AB">
            <w:pPr>
              <w:pStyle w:val="TextLevel1"/>
              <w:spacing w:before="120"/>
              <w:ind w:left="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HazChat completed by on 24/09/2024. TA1 have signed onto the Hazchat.</w:t>
            </w:r>
          </w:p>
          <w:p w14:paraId="50DA77FB" w14:textId="45389B80" w:rsidR="000319B0" w:rsidRPr="002220E7" w:rsidRDefault="000319B0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HazChat noted Manual Handling SWMS. HazChat noted task was to install battery jigs with Franna. Identified manual handling as a hazard however controls absent on the manual handling task.</w:t>
            </w:r>
          </w:p>
        </w:tc>
      </w:tr>
      <w:tr w:rsidR="001D02AB" w:rsidRPr="002220E7" w14:paraId="38BEA896" w14:textId="4938108C" w:rsidTr="007C64E1">
        <w:trPr>
          <w:trHeight w:val="300"/>
        </w:trPr>
        <w:tc>
          <w:tcPr>
            <w:tcW w:w="1935" w:type="dxa"/>
          </w:tcPr>
          <w:p w14:paraId="1A2C8388" w14:textId="5CE31EC2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O6</w:t>
            </w:r>
          </w:p>
        </w:tc>
        <w:tc>
          <w:tcPr>
            <w:tcW w:w="7983" w:type="dxa"/>
          </w:tcPr>
          <w:p w14:paraId="06DFA00F" w14:textId="101FD8B0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No Task / Behavioural Conversation or SWMS observations completed for manual handling task</w:t>
            </w:r>
          </w:p>
        </w:tc>
      </w:tr>
      <w:tr w:rsidR="001D02AB" w:rsidRPr="002220E7" w14:paraId="1A575E18" w14:textId="44D00BDB" w:rsidTr="009D16CA">
        <w:trPr>
          <w:trHeight w:val="300"/>
        </w:trPr>
        <w:tc>
          <w:tcPr>
            <w:tcW w:w="1935" w:type="dxa"/>
          </w:tcPr>
          <w:p w14:paraId="5BF32821" w14:textId="65FBB95C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O8</w:t>
            </w:r>
          </w:p>
        </w:tc>
        <w:tc>
          <w:tcPr>
            <w:tcW w:w="7983" w:type="dxa"/>
          </w:tcPr>
          <w:p w14:paraId="3F8BA84B" w14:textId="77777777" w:rsidR="00773AB0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On the Work Capacity Certificate on 24/09/2024, </w:t>
            </w:r>
          </w:p>
          <w:p w14:paraId="7C63B9AE" w14:textId="24006E14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TA1 declared to the Medical Practitioner he had pre-existing factors or condition aggravated for chronic back pain since 20 years of age.</w:t>
            </w:r>
          </w:p>
        </w:tc>
      </w:tr>
      <w:tr w:rsidR="001D02AB" w:rsidRPr="002220E7" w14:paraId="5EF26A85" w14:textId="28463DA9" w:rsidTr="00393F0A">
        <w:trPr>
          <w:trHeight w:val="300"/>
        </w:trPr>
        <w:tc>
          <w:tcPr>
            <w:tcW w:w="1935" w:type="dxa"/>
          </w:tcPr>
          <w:p w14:paraId="30238D59" w14:textId="1299F880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  <w:tc>
          <w:tcPr>
            <w:tcW w:w="7983" w:type="dxa"/>
          </w:tcPr>
          <w:p w14:paraId="29B857BC" w14:textId="37DEF568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Prestart completed for on 24/09/2024. Group Discussion point noted Manual Handling SWMS. TA1 attended the Daily Prestart Meeting.</w:t>
            </w:r>
          </w:p>
        </w:tc>
      </w:tr>
      <w:tr w:rsidR="001D02AB" w:rsidRPr="002220E7" w14:paraId="76B59858" w14:textId="77777777" w:rsidTr="00CF77E4">
        <w:trPr>
          <w:trHeight w:val="300"/>
        </w:trPr>
        <w:tc>
          <w:tcPr>
            <w:tcW w:w="1935" w:type="dxa"/>
          </w:tcPr>
          <w:p w14:paraId="263C9C6E" w14:textId="41C72189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  <w:tc>
          <w:tcPr>
            <w:tcW w:w="7983" w:type="dxa"/>
          </w:tcPr>
          <w:p w14:paraId="7E49F7D5" w14:textId="0F5E5386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EQL Hazardous Manual Task Online completed by TA1</w:t>
            </w:r>
          </w:p>
        </w:tc>
      </w:tr>
      <w:tr w:rsidR="001D02AB" w:rsidRPr="002220E7" w14:paraId="062A26AF" w14:textId="77777777" w:rsidTr="00873EC3">
        <w:trPr>
          <w:trHeight w:val="300"/>
        </w:trPr>
        <w:tc>
          <w:tcPr>
            <w:tcW w:w="1935" w:type="dxa"/>
            <w:tcBorders>
              <w:bottom w:val="single" w:sz="4" w:space="0" w:color="auto"/>
            </w:tcBorders>
          </w:tcPr>
          <w:p w14:paraId="5652A7BF" w14:textId="55AD6933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-</w:t>
            </w:r>
          </w:p>
        </w:tc>
        <w:tc>
          <w:tcPr>
            <w:tcW w:w="7983" w:type="dxa"/>
            <w:tcBorders>
              <w:bottom w:val="single" w:sz="4" w:space="0" w:color="auto"/>
            </w:tcBorders>
          </w:tcPr>
          <w:p w14:paraId="3BFA2354" w14:textId="78A9B5B8" w:rsidR="001D02AB" w:rsidRPr="002220E7" w:rsidRDefault="001D02AB" w:rsidP="001D02AB">
            <w:pPr>
              <w:pStyle w:val="TextLevel1"/>
              <w:spacing w:before="120"/>
              <w:ind w:left="0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szCs w:val="22"/>
              </w:rPr>
              <w:t>Online Project Induction completed by TA1. The induction covers Manual Handling requirements.</w:t>
            </w:r>
          </w:p>
        </w:tc>
      </w:tr>
      <w:tr w:rsidR="00873EC3" w:rsidRPr="002220E7" w14:paraId="5496DFCE" w14:textId="77777777" w:rsidTr="00873EC3">
        <w:trPr>
          <w:trHeight w:val="300"/>
        </w:trPr>
        <w:tc>
          <w:tcPr>
            <w:tcW w:w="1935" w:type="dxa"/>
            <w:tcBorders>
              <w:left w:val="nil"/>
              <w:right w:val="nil"/>
            </w:tcBorders>
          </w:tcPr>
          <w:p w14:paraId="6E798087" w14:textId="77777777" w:rsidR="00873EC3" w:rsidRPr="002220E7" w:rsidRDefault="00873EC3" w:rsidP="001D02AB">
            <w:pPr>
              <w:pStyle w:val="TextLevel1"/>
              <w:spacing w:before="120"/>
              <w:ind w:left="0"/>
              <w:rPr>
                <w:rFonts w:cs="Arial"/>
                <w:szCs w:val="22"/>
              </w:rPr>
            </w:pPr>
          </w:p>
        </w:tc>
        <w:tc>
          <w:tcPr>
            <w:tcW w:w="7983" w:type="dxa"/>
            <w:tcBorders>
              <w:left w:val="nil"/>
              <w:right w:val="nil"/>
            </w:tcBorders>
          </w:tcPr>
          <w:p w14:paraId="4644B314" w14:textId="77777777" w:rsidR="00873EC3" w:rsidRPr="002220E7" w:rsidRDefault="00873EC3" w:rsidP="001D02AB">
            <w:pPr>
              <w:pStyle w:val="TextLevel1"/>
              <w:spacing w:before="120"/>
              <w:ind w:left="0"/>
              <w:rPr>
                <w:rFonts w:cs="Arial"/>
                <w:szCs w:val="22"/>
              </w:rPr>
            </w:pPr>
          </w:p>
        </w:tc>
      </w:tr>
      <w:tr w:rsidR="00873EC3" w:rsidRPr="002220E7" w14:paraId="055E3661" w14:textId="77777777" w:rsidTr="007104A4">
        <w:trPr>
          <w:trHeight w:val="300"/>
        </w:trPr>
        <w:tc>
          <w:tcPr>
            <w:tcW w:w="9918" w:type="dxa"/>
            <w:gridSpan w:val="2"/>
            <w:shd w:val="clear" w:color="auto" w:fill="D9D9D9" w:themeFill="background1" w:themeFillShade="D9"/>
          </w:tcPr>
          <w:p w14:paraId="6208C443" w14:textId="2B903342" w:rsidR="00873EC3" w:rsidRPr="002220E7" w:rsidRDefault="00873EC3" w:rsidP="001D02AB">
            <w:pPr>
              <w:pStyle w:val="TextLevel1"/>
              <w:spacing w:before="120"/>
              <w:ind w:left="0"/>
              <w:rPr>
                <w:rFonts w:cs="Arial"/>
                <w:b/>
                <w:bCs/>
                <w:szCs w:val="22"/>
              </w:rPr>
            </w:pPr>
            <w:r w:rsidRPr="002220E7">
              <w:rPr>
                <w:rFonts w:cs="Arial"/>
                <w:b/>
                <w:bCs/>
                <w:szCs w:val="22"/>
              </w:rPr>
              <w:t>Basic cause of the incident (where was control lost?)</w:t>
            </w:r>
          </w:p>
        </w:tc>
      </w:tr>
      <w:tr w:rsidR="007104A4" w:rsidRPr="002220E7" w14:paraId="023CA151" w14:textId="77777777" w:rsidTr="00323B47">
        <w:trPr>
          <w:trHeight w:val="300"/>
        </w:trPr>
        <w:tc>
          <w:tcPr>
            <w:tcW w:w="9918" w:type="dxa"/>
            <w:gridSpan w:val="2"/>
          </w:tcPr>
          <w:p w14:paraId="7862D2C4" w14:textId="7D284003" w:rsidR="007104A4" w:rsidRPr="002220E7" w:rsidRDefault="00A64FD0" w:rsidP="001D02AB">
            <w:pPr>
              <w:pStyle w:val="TextLevel1"/>
              <w:spacing w:before="120"/>
              <w:ind w:left="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Muscle</w:t>
            </w:r>
            <w:r w:rsidR="00E17860" w:rsidRPr="002220E7">
              <w:rPr>
                <w:rFonts w:cs="Arial"/>
                <w:szCs w:val="22"/>
              </w:rPr>
              <w:t xml:space="preserve"> strain from repeated heavy lifting</w:t>
            </w:r>
            <w:r w:rsidR="00E91835" w:rsidRPr="002220E7">
              <w:rPr>
                <w:rFonts w:cs="Arial"/>
                <w:szCs w:val="22"/>
              </w:rPr>
              <w:t xml:space="preserve"> task</w:t>
            </w:r>
          </w:p>
        </w:tc>
      </w:tr>
    </w:tbl>
    <w:p w14:paraId="14135110" w14:textId="365243A7" w:rsidR="00E913F2" w:rsidRDefault="00E913F2" w:rsidP="00FA0404">
      <w:pPr>
        <w:pStyle w:val="TextLevel0"/>
        <w:rPr>
          <w:rFonts w:cs="Arial"/>
        </w:rPr>
      </w:pPr>
    </w:p>
    <w:p w14:paraId="64B55581" w14:textId="77777777" w:rsidR="001E03BB" w:rsidRPr="002220E7" w:rsidRDefault="001E03BB" w:rsidP="001E03BB">
      <w:pPr>
        <w:spacing w:before="120" w:after="120"/>
        <w:jc w:val="left"/>
        <w:rPr>
          <w:rFonts w:cs="Arial"/>
          <w:b/>
          <w:bCs/>
          <w:szCs w:val="22"/>
          <w:u w:val="single"/>
        </w:rPr>
      </w:pPr>
      <w:r w:rsidRPr="002220E7">
        <w:rPr>
          <w:rFonts w:cs="Arial"/>
          <w:b/>
          <w:bCs/>
          <w:szCs w:val="22"/>
          <w:u w:val="single"/>
        </w:rPr>
        <w:t>Supporting Evidence</w:t>
      </w:r>
    </w:p>
    <w:p w14:paraId="1B9E1BEB" w14:textId="77777777" w:rsidR="001E03BB" w:rsidRPr="002220E7" w:rsidRDefault="001E03BB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Pre-Start - Daily Shift and Onsite Attendance Log</w:t>
      </w:r>
    </w:p>
    <w:p w14:paraId="1BA1C8FC" w14:textId="77777777" w:rsidR="001E03BB" w:rsidRPr="002220E7" w:rsidRDefault="001E03BB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YUR 0003 HazChat</w:t>
      </w:r>
    </w:p>
    <w:p w14:paraId="28A83162" w14:textId="77777777" w:rsidR="001E03BB" w:rsidRPr="002220E7" w:rsidRDefault="001E03BB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YUR 1415 WR1853038 Hazardous Manual Handling SWMS</w:t>
      </w:r>
    </w:p>
    <w:p w14:paraId="577B3B2A" w14:textId="101E3294" w:rsidR="001E03BB" w:rsidRPr="002220E7" w:rsidRDefault="001E03BB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Witness Statements of Trade Assistant</w:t>
      </w:r>
      <w:r w:rsidR="00D87DD4" w:rsidRPr="002220E7">
        <w:rPr>
          <w:rFonts w:cs="Arial"/>
          <w:szCs w:val="22"/>
        </w:rPr>
        <w:t>s</w:t>
      </w:r>
      <w:r w:rsidRPr="002220E7">
        <w:rPr>
          <w:rFonts w:cs="Arial"/>
          <w:szCs w:val="22"/>
        </w:rPr>
        <w:t xml:space="preserve"> and Employee in Charge</w:t>
      </w:r>
    </w:p>
    <w:p w14:paraId="2D99ADCC" w14:textId="77777777" w:rsidR="001E03BB" w:rsidRPr="002220E7" w:rsidRDefault="001E03BB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EQL Hazardous Manual Task Online Training</w:t>
      </w:r>
    </w:p>
    <w:p w14:paraId="7BAD4864" w14:textId="77777777" w:rsidR="001E03BB" w:rsidRPr="002220E7" w:rsidRDefault="001E03BB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Swanbank BESS Online Induction</w:t>
      </w:r>
    </w:p>
    <w:p w14:paraId="15F9EF0A" w14:textId="77777777" w:rsidR="002A018E" w:rsidRPr="002220E7" w:rsidRDefault="002A018E" w:rsidP="002A018E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Photos of the work area where incident occurred</w:t>
      </w:r>
    </w:p>
    <w:p w14:paraId="2DBAABB3" w14:textId="644442C3" w:rsidR="001E03BB" w:rsidRPr="002220E7" w:rsidRDefault="001E03BB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>Work Capacity Certificate</w:t>
      </w:r>
      <w:r w:rsidR="008B1DC0" w:rsidRPr="002220E7">
        <w:rPr>
          <w:rFonts w:cs="Arial"/>
          <w:szCs w:val="22"/>
        </w:rPr>
        <w:t>s</w:t>
      </w:r>
      <w:r w:rsidRPr="002220E7">
        <w:rPr>
          <w:rFonts w:cs="Arial"/>
          <w:szCs w:val="22"/>
        </w:rPr>
        <w:t xml:space="preserve"> (Confidential Record) </w:t>
      </w:r>
    </w:p>
    <w:p w14:paraId="3FC21FE8" w14:textId="7EFAB725" w:rsidR="00C66788" w:rsidRPr="002220E7" w:rsidRDefault="00C66788" w:rsidP="00D23D36">
      <w:pPr>
        <w:pStyle w:val="ListParagraph"/>
        <w:numPr>
          <w:ilvl w:val="0"/>
          <w:numId w:val="15"/>
        </w:numPr>
        <w:spacing w:before="120" w:after="120"/>
        <w:ind w:left="714" w:hanging="357"/>
        <w:contextualSpacing w:val="0"/>
        <w:rPr>
          <w:rFonts w:cs="Arial"/>
          <w:szCs w:val="22"/>
        </w:rPr>
      </w:pPr>
      <w:r w:rsidRPr="002220E7">
        <w:rPr>
          <w:rFonts w:cs="Arial"/>
          <w:szCs w:val="22"/>
        </w:rPr>
        <w:t xml:space="preserve">Incident Notification </w:t>
      </w:r>
      <w:r w:rsidR="00171255" w:rsidRPr="002220E7">
        <w:rPr>
          <w:rFonts w:cs="Arial"/>
          <w:szCs w:val="22"/>
        </w:rPr>
        <w:t>to</w:t>
      </w:r>
      <w:r w:rsidR="008B1DC0" w:rsidRPr="002220E7">
        <w:rPr>
          <w:rFonts w:cs="Arial"/>
          <w:szCs w:val="22"/>
        </w:rPr>
        <w:t xml:space="preserve"> WHSQ</w:t>
      </w:r>
    </w:p>
    <w:p w14:paraId="17E03D39" w14:textId="77777777" w:rsidR="00280F8A" w:rsidRDefault="00280F8A">
      <w:pPr>
        <w:jc w:val="left"/>
        <w:rPr>
          <w:rFonts w:cs="Arial"/>
        </w:rPr>
      </w:pPr>
      <w:r>
        <w:rPr>
          <w:rFonts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34A1C" w:rsidRPr="00C27B19" w14:paraId="2A014B2E" w14:textId="77777777" w:rsidTr="00596875">
        <w:tc>
          <w:tcPr>
            <w:tcW w:w="9628" w:type="dxa"/>
            <w:shd w:val="clear" w:color="auto" w:fill="BFBFBF" w:themeFill="background1" w:themeFillShade="BF"/>
          </w:tcPr>
          <w:p w14:paraId="4E4E3984" w14:textId="7B773F2B" w:rsidR="00A34A1C" w:rsidRPr="00C27B19" w:rsidRDefault="00A34A1C" w:rsidP="00596875">
            <w:pPr>
              <w:spacing w:before="120" w:after="120"/>
              <w:jc w:val="left"/>
              <w:rPr>
                <w:rFonts w:cs="Arial"/>
                <w:b/>
                <w:bCs/>
              </w:rPr>
            </w:pPr>
            <w:r w:rsidRPr="00C27B19">
              <w:rPr>
                <w:rFonts w:cs="Arial"/>
                <w:b/>
                <w:bCs/>
              </w:rPr>
              <w:lastRenderedPageBreak/>
              <w:t xml:space="preserve">Photo </w:t>
            </w:r>
            <w:r>
              <w:rPr>
                <w:rFonts w:cs="Arial"/>
                <w:b/>
                <w:bCs/>
              </w:rPr>
              <w:t>1</w:t>
            </w:r>
          </w:p>
        </w:tc>
      </w:tr>
      <w:tr w:rsidR="00A34A1C" w14:paraId="41C87435" w14:textId="77777777" w:rsidTr="00596875">
        <w:tc>
          <w:tcPr>
            <w:tcW w:w="9628" w:type="dxa"/>
          </w:tcPr>
          <w:p w14:paraId="0EADEF77" w14:textId="77777777" w:rsidR="00A34A1C" w:rsidRDefault="00A34A1C" w:rsidP="00596875">
            <w:pPr>
              <w:jc w:val="center"/>
              <w:rPr>
                <w:rFonts w:cs="Arial"/>
              </w:rPr>
            </w:pPr>
            <w:r>
              <w:rPr>
                <w:noProof/>
              </w:rPr>
              <w:drawing>
                <wp:inline distT="0" distB="0" distL="0" distR="0" wp14:anchorId="6F65E070" wp14:editId="2E6A833A">
                  <wp:extent cx="5522389" cy="4589561"/>
                  <wp:effectExtent l="9207" t="0" r="0" b="0"/>
                  <wp:docPr id="13722578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534326" cy="4599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4A1C" w14:paraId="38D5713C" w14:textId="77777777" w:rsidTr="00596875">
        <w:tc>
          <w:tcPr>
            <w:tcW w:w="9628" w:type="dxa"/>
          </w:tcPr>
          <w:p w14:paraId="421EF623" w14:textId="2C09FF57" w:rsidR="00A34A1C" w:rsidRDefault="00A34A1C" w:rsidP="004E6B45">
            <w:pPr>
              <w:spacing w:before="120" w:after="120"/>
              <w:jc w:val="left"/>
              <w:rPr>
                <w:noProof/>
              </w:rPr>
            </w:pPr>
            <w:r w:rsidRPr="005B21F5">
              <w:rPr>
                <w:noProof/>
              </w:rPr>
              <w:t>Post-event Photo - Jig section lifted with crowbar</w:t>
            </w:r>
            <w:r w:rsidR="00CF5081">
              <w:rPr>
                <w:noProof/>
              </w:rPr>
              <w:t>,</w:t>
            </w:r>
            <w:r w:rsidRPr="005B21F5">
              <w:rPr>
                <w:noProof/>
              </w:rPr>
              <w:t xml:space="preserve"> to screw into</w:t>
            </w:r>
            <w:r w:rsidR="005E47F7">
              <w:rPr>
                <w:noProof/>
              </w:rPr>
              <w:t xml:space="preserve"> red-coloured</w:t>
            </w:r>
            <w:r w:rsidRPr="005B21F5">
              <w:rPr>
                <w:noProof/>
              </w:rPr>
              <w:t xml:space="preserve"> timber</w:t>
            </w:r>
          </w:p>
        </w:tc>
      </w:tr>
    </w:tbl>
    <w:p w14:paraId="51054C4F" w14:textId="23F45220" w:rsidR="00A34A1C" w:rsidRDefault="00A34A1C">
      <w:pPr>
        <w:jc w:val="left"/>
        <w:rPr>
          <w:rFonts w:cs="Arial"/>
        </w:rPr>
      </w:pPr>
    </w:p>
    <w:p w14:paraId="6EFF57C9" w14:textId="77777777" w:rsidR="00A34A1C" w:rsidRDefault="00A34A1C">
      <w:pPr>
        <w:jc w:val="left"/>
        <w:rPr>
          <w:rFonts w:cs="Arial"/>
        </w:rPr>
      </w:pPr>
      <w:r>
        <w:rPr>
          <w:rFonts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67953" w:rsidRPr="00DC3C76" w14:paraId="076BE87C" w14:textId="77777777" w:rsidTr="00DC3C76">
        <w:tc>
          <w:tcPr>
            <w:tcW w:w="9628" w:type="dxa"/>
            <w:shd w:val="clear" w:color="auto" w:fill="BFBFBF" w:themeFill="background1" w:themeFillShade="BF"/>
          </w:tcPr>
          <w:p w14:paraId="0A841024" w14:textId="25C5A884" w:rsidR="00D67953" w:rsidRPr="00DC3C76" w:rsidRDefault="00D67953" w:rsidP="00DC3C76">
            <w:pPr>
              <w:spacing w:before="120" w:after="120"/>
              <w:jc w:val="left"/>
              <w:rPr>
                <w:rFonts w:cs="Arial"/>
                <w:b/>
                <w:bCs/>
              </w:rPr>
            </w:pPr>
            <w:r w:rsidRPr="00DC3C76">
              <w:rPr>
                <w:rFonts w:cs="Arial"/>
                <w:b/>
                <w:bCs/>
              </w:rPr>
              <w:lastRenderedPageBreak/>
              <w:t>Photo</w:t>
            </w:r>
            <w:r w:rsidR="00DC3C76">
              <w:rPr>
                <w:rFonts w:cs="Arial"/>
                <w:b/>
                <w:bCs/>
              </w:rPr>
              <w:t xml:space="preserve"> </w:t>
            </w:r>
            <w:r w:rsidR="00A34A1C">
              <w:rPr>
                <w:rFonts w:cs="Arial"/>
                <w:b/>
                <w:bCs/>
              </w:rPr>
              <w:t>2</w:t>
            </w:r>
          </w:p>
        </w:tc>
      </w:tr>
      <w:tr w:rsidR="00D67953" w14:paraId="2DEA907A" w14:textId="77777777" w:rsidTr="00D67953">
        <w:tc>
          <w:tcPr>
            <w:tcW w:w="9628" w:type="dxa"/>
          </w:tcPr>
          <w:p w14:paraId="51C28163" w14:textId="17C36A5D" w:rsidR="00D67953" w:rsidRDefault="00DC3C76" w:rsidP="00DC3C76">
            <w:pPr>
              <w:jc w:val="center"/>
              <w:rPr>
                <w:rFonts w:cs="Arial"/>
              </w:rPr>
            </w:pPr>
            <w:r>
              <w:rPr>
                <w:rFonts w:cs="Arial"/>
                <w:noProof/>
              </w:rPr>
              <w:drawing>
                <wp:inline distT="0" distB="0" distL="0" distR="0" wp14:anchorId="0CDBBD48" wp14:editId="67F949BD">
                  <wp:extent cx="4962525" cy="4591050"/>
                  <wp:effectExtent l="0" t="4762" r="4762" b="4763"/>
                  <wp:docPr id="6105192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962525" cy="459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953" w14:paraId="3C1D7542" w14:textId="77777777" w:rsidTr="00D67953">
        <w:tc>
          <w:tcPr>
            <w:tcW w:w="9628" w:type="dxa"/>
          </w:tcPr>
          <w:p w14:paraId="1AB5662C" w14:textId="7F8CBA58" w:rsidR="00D67953" w:rsidRDefault="001A29DD" w:rsidP="00723F69">
            <w:pPr>
              <w:spacing w:before="120" w:after="120"/>
              <w:jc w:val="left"/>
              <w:rPr>
                <w:rFonts w:cs="Arial"/>
              </w:rPr>
            </w:pPr>
            <w:r w:rsidRPr="001A29DD">
              <w:rPr>
                <w:rFonts w:cs="Arial"/>
              </w:rPr>
              <w:t>Post-event Photo - Crowbar used for lifting of jig</w:t>
            </w:r>
            <w:r w:rsidR="00787CEC">
              <w:rPr>
                <w:rFonts w:cs="Arial"/>
              </w:rPr>
              <w:t xml:space="preserve"> section</w:t>
            </w:r>
          </w:p>
        </w:tc>
      </w:tr>
    </w:tbl>
    <w:p w14:paraId="267E6FA2" w14:textId="14DF7AD5" w:rsidR="00787CEC" w:rsidRDefault="00787CEC"/>
    <w:p w14:paraId="29579BC4" w14:textId="77777777" w:rsidR="00323C72" w:rsidRDefault="00323C72" w:rsidP="00FA0404">
      <w:pPr>
        <w:pStyle w:val="TextLevel0"/>
        <w:rPr>
          <w:rFonts w:cs="Arial"/>
        </w:rPr>
      </w:pPr>
    </w:p>
    <w:p w14:paraId="6F58D064" w14:textId="77777777" w:rsidR="00323C72" w:rsidRDefault="00323C72" w:rsidP="00FA0404">
      <w:pPr>
        <w:pStyle w:val="TextLevel0"/>
        <w:rPr>
          <w:rFonts w:cs="Arial"/>
        </w:rPr>
        <w:sectPr w:rsidR="00323C72" w:rsidSect="00FA0404">
          <w:headerReference w:type="default" r:id="rId14"/>
          <w:footerReference w:type="default" r:id="rId15"/>
          <w:pgSz w:w="11906" w:h="16838" w:code="9"/>
          <w:pgMar w:top="1134" w:right="1134" w:bottom="1134" w:left="1134" w:header="567" w:footer="454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6"/>
        <w:gridCol w:w="4127"/>
        <w:gridCol w:w="1803"/>
        <w:gridCol w:w="1426"/>
        <w:gridCol w:w="1296"/>
      </w:tblGrid>
      <w:tr w:rsidR="000D54E0" w:rsidRPr="002220E7" w14:paraId="6F58D083" w14:textId="77777777" w:rsidTr="009550F1"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6F58D082" w14:textId="16B716D6" w:rsidR="000D54E0" w:rsidRPr="002220E7" w:rsidRDefault="000D54E0" w:rsidP="005F5C38">
            <w:pPr>
              <w:spacing w:before="40" w:after="40"/>
              <w:jc w:val="left"/>
              <w:rPr>
                <w:rFonts w:cs="Arial"/>
                <w:b/>
                <w:i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lastRenderedPageBreak/>
              <w:t>Key Learnings</w:t>
            </w:r>
            <w:r w:rsidR="00A71764" w:rsidRPr="002220E7">
              <w:rPr>
                <w:rFonts w:cs="Arial"/>
                <w:b/>
                <w:szCs w:val="22"/>
              </w:rPr>
              <w:t xml:space="preserve"> / Incident Findings</w:t>
            </w:r>
            <w:r w:rsidRPr="002220E7">
              <w:rPr>
                <w:rFonts w:cs="Arial"/>
                <w:b/>
                <w:szCs w:val="22"/>
              </w:rPr>
              <w:t xml:space="preserve">: </w:t>
            </w:r>
            <w:r w:rsidRPr="002220E7">
              <w:rPr>
                <w:rFonts w:cs="Arial"/>
                <w:i/>
                <w:szCs w:val="22"/>
              </w:rPr>
              <w:t>(detail learnings from investigation)</w:t>
            </w:r>
          </w:p>
        </w:tc>
      </w:tr>
      <w:tr w:rsidR="000D54E0" w:rsidRPr="002220E7" w14:paraId="6F58D086" w14:textId="77777777" w:rsidTr="009550F1"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E1091" w14:textId="56504B40" w:rsidR="000801AB" w:rsidRPr="002220E7" w:rsidRDefault="003D49BA" w:rsidP="00250B16">
            <w:pPr>
              <w:pStyle w:val="ListParagraph"/>
              <w:numPr>
                <w:ilvl w:val="0"/>
                <w:numId w:val="14"/>
              </w:numPr>
              <w:spacing w:before="120" w:after="120"/>
              <w:ind w:left="714" w:hanging="357"/>
              <w:contextualSpacing w:val="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It is a r</w:t>
            </w:r>
            <w:r w:rsidR="00DB2553" w:rsidRPr="002220E7">
              <w:rPr>
                <w:rFonts w:cs="Arial"/>
                <w:szCs w:val="22"/>
              </w:rPr>
              <w:t xml:space="preserve">eminder, that personnel should </w:t>
            </w:r>
            <w:r w:rsidR="00A12890" w:rsidRPr="002220E7">
              <w:rPr>
                <w:rFonts w:cs="Arial"/>
                <w:szCs w:val="22"/>
              </w:rPr>
              <w:t>practice</w:t>
            </w:r>
            <w:r w:rsidR="009464D8" w:rsidRPr="002220E7">
              <w:rPr>
                <w:rFonts w:cs="Arial"/>
                <w:szCs w:val="22"/>
              </w:rPr>
              <w:t xml:space="preserve"> </w:t>
            </w:r>
            <w:r w:rsidR="00162EB9" w:rsidRPr="002220E7">
              <w:rPr>
                <w:rFonts w:cs="Arial"/>
                <w:szCs w:val="22"/>
              </w:rPr>
              <w:t>safe</w:t>
            </w:r>
            <w:r w:rsidR="009464D8" w:rsidRPr="002220E7">
              <w:rPr>
                <w:rFonts w:cs="Arial"/>
                <w:szCs w:val="22"/>
              </w:rPr>
              <w:t xml:space="preserve"> manual </w:t>
            </w:r>
            <w:r w:rsidR="000801AB" w:rsidRPr="002220E7">
              <w:rPr>
                <w:rFonts w:cs="Arial"/>
                <w:szCs w:val="22"/>
              </w:rPr>
              <w:t>handling techniques when</w:t>
            </w:r>
            <w:r w:rsidR="000529F8" w:rsidRPr="002220E7">
              <w:rPr>
                <w:rFonts w:cs="Arial"/>
                <w:szCs w:val="22"/>
              </w:rPr>
              <w:t xml:space="preserve"> </w:t>
            </w:r>
            <w:r w:rsidR="00493E8E" w:rsidRPr="002220E7">
              <w:rPr>
                <w:rFonts w:cs="Arial"/>
                <w:szCs w:val="22"/>
              </w:rPr>
              <w:t xml:space="preserve">planning </w:t>
            </w:r>
            <w:r w:rsidR="00162EB9" w:rsidRPr="002220E7">
              <w:rPr>
                <w:rFonts w:cs="Arial"/>
                <w:szCs w:val="22"/>
              </w:rPr>
              <w:t>to perform a</w:t>
            </w:r>
            <w:r w:rsidR="00D55F70" w:rsidRPr="002220E7">
              <w:rPr>
                <w:rFonts w:cs="Arial"/>
                <w:szCs w:val="22"/>
              </w:rPr>
              <w:t xml:space="preserve"> </w:t>
            </w:r>
            <w:r w:rsidR="004535E2" w:rsidRPr="002220E7">
              <w:rPr>
                <w:rFonts w:cs="Arial"/>
                <w:szCs w:val="22"/>
              </w:rPr>
              <w:t>hazardous manual task</w:t>
            </w:r>
            <w:r w:rsidR="003A3861" w:rsidRPr="002220E7">
              <w:rPr>
                <w:rFonts w:cs="Arial"/>
                <w:szCs w:val="22"/>
              </w:rPr>
              <w:t xml:space="preserve"> </w:t>
            </w:r>
            <w:r w:rsidR="00595DBB" w:rsidRPr="002220E7">
              <w:rPr>
                <w:rFonts w:cs="Arial"/>
                <w:szCs w:val="22"/>
              </w:rPr>
              <w:t>for set</w:t>
            </w:r>
            <w:r w:rsidR="008B6C23" w:rsidRPr="002220E7">
              <w:rPr>
                <w:rFonts w:cs="Arial"/>
                <w:szCs w:val="22"/>
              </w:rPr>
              <w:t xml:space="preserve">ting </w:t>
            </w:r>
            <w:r w:rsidR="00595DBB" w:rsidRPr="002220E7">
              <w:rPr>
                <w:rFonts w:cs="Arial"/>
                <w:szCs w:val="22"/>
              </w:rPr>
              <w:t>up the jigs.</w:t>
            </w:r>
            <w:r w:rsidR="00D41378" w:rsidRPr="002220E7">
              <w:rPr>
                <w:rFonts w:cs="Arial"/>
                <w:szCs w:val="22"/>
              </w:rPr>
              <w:t xml:space="preserve"> </w:t>
            </w:r>
            <w:r w:rsidR="00F307BC" w:rsidRPr="002220E7">
              <w:rPr>
                <w:rFonts w:cs="Arial"/>
                <w:szCs w:val="22"/>
              </w:rPr>
              <w:t xml:space="preserve">Technique is to bend at the knees </w:t>
            </w:r>
            <w:r w:rsidR="001556CF" w:rsidRPr="002220E7">
              <w:rPr>
                <w:rFonts w:cs="Arial"/>
                <w:szCs w:val="22"/>
              </w:rPr>
              <w:t xml:space="preserve">(not your back) </w:t>
            </w:r>
            <w:r w:rsidR="00557E9E" w:rsidRPr="002220E7">
              <w:rPr>
                <w:rFonts w:cs="Arial"/>
                <w:szCs w:val="22"/>
              </w:rPr>
              <w:t>and tighten your core muscles to lift straight up, with</w:t>
            </w:r>
            <w:r w:rsidR="00E354E9" w:rsidRPr="002220E7">
              <w:rPr>
                <w:rFonts w:cs="Arial"/>
                <w:szCs w:val="22"/>
              </w:rPr>
              <w:t>out bending and/or twisting</w:t>
            </w:r>
            <w:r w:rsidR="008A7555" w:rsidRPr="002220E7">
              <w:rPr>
                <w:rFonts w:cs="Arial"/>
                <w:szCs w:val="22"/>
              </w:rPr>
              <w:t xml:space="preserve"> your b</w:t>
            </w:r>
            <w:r w:rsidR="001B4E72" w:rsidRPr="002220E7">
              <w:rPr>
                <w:rFonts w:cs="Arial"/>
                <w:szCs w:val="22"/>
              </w:rPr>
              <w:t>ack.</w:t>
            </w:r>
            <w:r w:rsidR="00F641AC" w:rsidRPr="002220E7">
              <w:rPr>
                <w:rFonts w:cs="Arial"/>
                <w:szCs w:val="22"/>
              </w:rPr>
              <w:t xml:space="preserve"> </w:t>
            </w:r>
            <w:r w:rsidR="00450B02" w:rsidRPr="002220E7">
              <w:rPr>
                <w:rFonts w:cs="Arial"/>
                <w:szCs w:val="22"/>
              </w:rPr>
              <w:t xml:space="preserve">Use </w:t>
            </w:r>
            <w:r w:rsidR="0048401B" w:rsidRPr="002220E7">
              <w:rPr>
                <w:rFonts w:cs="Arial"/>
                <w:szCs w:val="22"/>
              </w:rPr>
              <w:t xml:space="preserve">high level </w:t>
            </w:r>
            <w:r w:rsidR="00606BB5" w:rsidRPr="002220E7">
              <w:rPr>
                <w:rFonts w:cs="Arial"/>
                <w:szCs w:val="22"/>
              </w:rPr>
              <w:t>hierarchy of controls</w:t>
            </w:r>
            <w:r w:rsidR="00E64219" w:rsidRPr="002220E7">
              <w:rPr>
                <w:rFonts w:cs="Arial"/>
                <w:szCs w:val="22"/>
              </w:rPr>
              <w:t xml:space="preserve"> to perform lifting task</w:t>
            </w:r>
            <w:r w:rsidR="00395EDD" w:rsidRPr="002220E7">
              <w:rPr>
                <w:rFonts w:cs="Arial"/>
                <w:szCs w:val="22"/>
              </w:rPr>
              <w:t xml:space="preserve"> </w:t>
            </w:r>
            <w:r w:rsidR="007D3AE8" w:rsidRPr="002220E7">
              <w:rPr>
                <w:rFonts w:cs="Arial"/>
                <w:szCs w:val="22"/>
              </w:rPr>
              <w:t xml:space="preserve">to </w:t>
            </w:r>
            <w:r w:rsidR="00395EDD" w:rsidRPr="002220E7">
              <w:rPr>
                <w:rFonts w:cs="Arial"/>
                <w:szCs w:val="22"/>
              </w:rPr>
              <w:t>eliminate manual lif</w:t>
            </w:r>
            <w:r w:rsidR="007D3AE8" w:rsidRPr="002220E7">
              <w:rPr>
                <w:rFonts w:cs="Arial"/>
                <w:szCs w:val="22"/>
              </w:rPr>
              <w:t>ting.</w:t>
            </w:r>
          </w:p>
          <w:p w14:paraId="6F58D085" w14:textId="660CC86C" w:rsidR="00DB2553" w:rsidRPr="002220E7" w:rsidRDefault="00EC2E82" w:rsidP="00B20288">
            <w:pPr>
              <w:pStyle w:val="ListParagraph"/>
              <w:numPr>
                <w:ilvl w:val="0"/>
                <w:numId w:val="14"/>
              </w:numPr>
              <w:spacing w:before="120" w:after="120"/>
              <w:ind w:left="714" w:hanging="357"/>
              <w:contextualSpacing w:val="0"/>
              <w:jc w:val="left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If </w:t>
            </w:r>
            <w:r w:rsidR="006F3045" w:rsidRPr="002220E7">
              <w:rPr>
                <w:rFonts w:cs="Arial"/>
                <w:szCs w:val="22"/>
              </w:rPr>
              <w:t xml:space="preserve">known </w:t>
            </w:r>
            <w:r w:rsidR="007B5330" w:rsidRPr="002220E7">
              <w:rPr>
                <w:rFonts w:cs="Arial"/>
                <w:szCs w:val="22"/>
              </w:rPr>
              <w:t xml:space="preserve">worker’s </w:t>
            </w:r>
            <w:r w:rsidR="006F3045" w:rsidRPr="002220E7">
              <w:rPr>
                <w:rFonts w:cs="Arial"/>
                <w:szCs w:val="22"/>
              </w:rPr>
              <w:t xml:space="preserve">pre-existing </w:t>
            </w:r>
            <w:r w:rsidR="00F151E1" w:rsidRPr="002220E7">
              <w:rPr>
                <w:rFonts w:cs="Arial"/>
                <w:szCs w:val="22"/>
              </w:rPr>
              <w:t>injuries</w:t>
            </w:r>
            <w:r w:rsidR="003618DE" w:rsidRPr="002220E7">
              <w:rPr>
                <w:rFonts w:cs="Arial"/>
                <w:szCs w:val="22"/>
              </w:rPr>
              <w:t xml:space="preserve"> and/or </w:t>
            </w:r>
            <w:r w:rsidR="00F151E1" w:rsidRPr="002220E7">
              <w:rPr>
                <w:rFonts w:cs="Arial"/>
                <w:szCs w:val="22"/>
              </w:rPr>
              <w:t>health</w:t>
            </w:r>
            <w:r w:rsidR="003618DE" w:rsidRPr="002220E7">
              <w:rPr>
                <w:rFonts w:cs="Arial"/>
                <w:szCs w:val="22"/>
              </w:rPr>
              <w:t xml:space="preserve"> condition, </w:t>
            </w:r>
            <w:r w:rsidR="001241A2" w:rsidRPr="002220E7">
              <w:rPr>
                <w:rFonts w:cs="Arial"/>
                <w:szCs w:val="22"/>
              </w:rPr>
              <w:t>the project</w:t>
            </w:r>
            <w:r w:rsidR="00A51E5D" w:rsidRPr="002220E7">
              <w:rPr>
                <w:rFonts w:cs="Arial"/>
                <w:szCs w:val="22"/>
              </w:rPr>
              <w:t xml:space="preserve"> can </w:t>
            </w:r>
            <w:r w:rsidR="0078729C" w:rsidRPr="002220E7">
              <w:rPr>
                <w:rFonts w:cs="Arial"/>
                <w:szCs w:val="22"/>
              </w:rPr>
              <w:t xml:space="preserve">determine and </w:t>
            </w:r>
            <w:r w:rsidR="00A51E5D" w:rsidRPr="002220E7">
              <w:rPr>
                <w:rFonts w:cs="Arial"/>
                <w:szCs w:val="22"/>
              </w:rPr>
              <w:t xml:space="preserve">allocate </w:t>
            </w:r>
            <w:r w:rsidR="0078729C" w:rsidRPr="002220E7">
              <w:rPr>
                <w:rFonts w:cs="Arial"/>
                <w:szCs w:val="22"/>
              </w:rPr>
              <w:t xml:space="preserve">suitable </w:t>
            </w:r>
            <w:r w:rsidR="00A51E5D" w:rsidRPr="002220E7">
              <w:rPr>
                <w:rFonts w:cs="Arial"/>
                <w:szCs w:val="22"/>
              </w:rPr>
              <w:t>task</w:t>
            </w:r>
            <w:r w:rsidR="0078729C" w:rsidRPr="002220E7">
              <w:rPr>
                <w:rFonts w:cs="Arial"/>
                <w:szCs w:val="22"/>
              </w:rPr>
              <w:t>s</w:t>
            </w:r>
            <w:r w:rsidR="00840920" w:rsidRPr="002220E7">
              <w:rPr>
                <w:rFonts w:cs="Arial"/>
                <w:szCs w:val="22"/>
              </w:rPr>
              <w:t xml:space="preserve"> </w:t>
            </w:r>
            <w:r w:rsidR="00A51E5D" w:rsidRPr="002220E7">
              <w:rPr>
                <w:rFonts w:cs="Arial"/>
                <w:szCs w:val="22"/>
              </w:rPr>
              <w:t xml:space="preserve">to minimise </w:t>
            </w:r>
            <w:r w:rsidR="00781C3B" w:rsidRPr="002220E7">
              <w:rPr>
                <w:rFonts w:cs="Arial"/>
                <w:szCs w:val="22"/>
              </w:rPr>
              <w:t>aggravation to the pre-exis</w:t>
            </w:r>
            <w:r w:rsidR="005D1397" w:rsidRPr="002220E7">
              <w:rPr>
                <w:rFonts w:cs="Arial"/>
                <w:szCs w:val="22"/>
              </w:rPr>
              <w:t>ting</w:t>
            </w:r>
            <w:r w:rsidR="0074150F" w:rsidRPr="002220E7">
              <w:rPr>
                <w:rFonts w:cs="Arial"/>
                <w:szCs w:val="22"/>
              </w:rPr>
              <w:t xml:space="preserve"> or </w:t>
            </w:r>
            <w:r w:rsidR="001A61F0" w:rsidRPr="002220E7">
              <w:rPr>
                <w:rFonts w:cs="Arial"/>
                <w:szCs w:val="22"/>
              </w:rPr>
              <w:t>health</w:t>
            </w:r>
            <w:r w:rsidR="0074150F" w:rsidRPr="002220E7">
              <w:rPr>
                <w:rFonts w:cs="Arial"/>
                <w:szCs w:val="22"/>
              </w:rPr>
              <w:t xml:space="preserve"> condition</w:t>
            </w:r>
            <w:r w:rsidR="006E1794" w:rsidRPr="002220E7">
              <w:rPr>
                <w:rFonts w:cs="Arial"/>
                <w:szCs w:val="22"/>
              </w:rPr>
              <w:t>s</w:t>
            </w:r>
            <w:r w:rsidR="001A61F0" w:rsidRPr="002220E7">
              <w:rPr>
                <w:rFonts w:cs="Arial"/>
                <w:szCs w:val="22"/>
              </w:rPr>
              <w:t>.</w:t>
            </w:r>
          </w:p>
        </w:tc>
      </w:tr>
      <w:tr w:rsidR="000D54E0" w:rsidRPr="002220E7" w14:paraId="6F58D088" w14:textId="77777777" w:rsidTr="009550F1">
        <w:trPr>
          <w:trHeight w:val="310"/>
        </w:trPr>
        <w:tc>
          <w:tcPr>
            <w:tcW w:w="96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58D087" w14:textId="77777777" w:rsidR="000D54E0" w:rsidRPr="002220E7" w:rsidRDefault="000D54E0" w:rsidP="005F5C38">
            <w:pPr>
              <w:jc w:val="center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Recommendations &amp; Corrective Actions</w:t>
            </w:r>
          </w:p>
        </w:tc>
      </w:tr>
      <w:tr w:rsidR="002E17A3" w:rsidRPr="002220E7" w14:paraId="6F58D090" w14:textId="77777777" w:rsidTr="00640EAD">
        <w:tc>
          <w:tcPr>
            <w:tcW w:w="907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31D0C2CE" w14:textId="2400C1F8" w:rsidR="00A71764" w:rsidRPr="002220E7" w:rsidRDefault="00A71764" w:rsidP="005F5C38">
            <w:pPr>
              <w:jc w:val="center"/>
              <w:rPr>
                <w:rFonts w:cs="Arial"/>
                <w:b/>
                <w:szCs w:val="22"/>
              </w:rPr>
            </w:pPr>
          </w:p>
          <w:p w14:paraId="6F58D08A" w14:textId="7531F0CC" w:rsidR="00A71764" w:rsidRPr="002220E7" w:rsidRDefault="00DB2B29" w:rsidP="005F5C38">
            <w:pPr>
              <w:jc w:val="center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PEEPO Code</w:t>
            </w:r>
          </w:p>
        </w:tc>
        <w:tc>
          <w:tcPr>
            <w:tcW w:w="4232" w:type="dxa"/>
            <w:shd w:val="clear" w:color="auto" w:fill="E6E6E6"/>
            <w:vAlign w:val="center"/>
          </w:tcPr>
          <w:p w14:paraId="6F58D08B" w14:textId="392D387D" w:rsidR="00A71764" w:rsidRPr="002220E7" w:rsidRDefault="00A71764" w:rsidP="005F5C38">
            <w:pPr>
              <w:jc w:val="center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Proposed</w:t>
            </w:r>
            <w:r w:rsidRPr="002220E7">
              <w:rPr>
                <w:rFonts w:cs="Arial"/>
                <w:b/>
                <w:bCs/>
                <w:szCs w:val="22"/>
              </w:rPr>
              <w:t xml:space="preserve"> </w:t>
            </w:r>
            <w:r w:rsidR="002E17A3" w:rsidRPr="002220E7">
              <w:rPr>
                <w:rFonts w:cs="Arial"/>
                <w:b/>
                <w:bCs/>
                <w:szCs w:val="22"/>
              </w:rPr>
              <w:t xml:space="preserve">Corrective </w:t>
            </w:r>
            <w:r w:rsidRPr="002220E7">
              <w:rPr>
                <w:rFonts w:cs="Arial"/>
                <w:b/>
                <w:bCs/>
                <w:szCs w:val="22"/>
              </w:rPr>
              <w:t>Actions</w:t>
            </w:r>
          </w:p>
        </w:tc>
        <w:tc>
          <w:tcPr>
            <w:tcW w:w="1815" w:type="dxa"/>
            <w:shd w:val="clear" w:color="auto" w:fill="E6E6E6"/>
            <w:vAlign w:val="center"/>
          </w:tcPr>
          <w:p w14:paraId="6F58D08C" w14:textId="77777777" w:rsidR="00A71764" w:rsidRPr="002220E7" w:rsidRDefault="00A71764" w:rsidP="005F5C38">
            <w:pPr>
              <w:jc w:val="center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Responsible Person</w:t>
            </w:r>
          </w:p>
        </w:tc>
        <w:tc>
          <w:tcPr>
            <w:tcW w:w="1375" w:type="dxa"/>
            <w:shd w:val="clear" w:color="auto" w:fill="E6E6E6"/>
            <w:vAlign w:val="center"/>
          </w:tcPr>
          <w:p w14:paraId="6F58D08D" w14:textId="77777777" w:rsidR="00A71764" w:rsidRPr="002220E7" w:rsidRDefault="00A71764" w:rsidP="005F5C38">
            <w:pPr>
              <w:jc w:val="center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Completion</w:t>
            </w:r>
          </w:p>
          <w:p w14:paraId="6F58D08E" w14:textId="77777777" w:rsidR="00A71764" w:rsidRPr="002220E7" w:rsidRDefault="00A71764" w:rsidP="005F5C38">
            <w:pPr>
              <w:jc w:val="center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Date</w:t>
            </w:r>
          </w:p>
        </w:tc>
        <w:tc>
          <w:tcPr>
            <w:tcW w:w="129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6F58D08F" w14:textId="77777777" w:rsidR="00A71764" w:rsidRPr="002220E7" w:rsidRDefault="00A71764" w:rsidP="005F5C38">
            <w:pPr>
              <w:jc w:val="center"/>
              <w:rPr>
                <w:rFonts w:cs="Arial"/>
                <w:b/>
                <w:szCs w:val="22"/>
              </w:rPr>
            </w:pPr>
            <w:r w:rsidRPr="002220E7">
              <w:rPr>
                <w:rFonts w:cs="Arial"/>
                <w:b/>
                <w:szCs w:val="22"/>
              </w:rPr>
              <w:t>Hierarchy of Control</w:t>
            </w:r>
          </w:p>
        </w:tc>
      </w:tr>
      <w:tr w:rsidR="0047640B" w:rsidRPr="002220E7" w14:paraId="634CAE18" w14:textId="77777777" w:rsidTr="00640EAD">
        <w:tc>
          <w:tcPr>
            <w:tcW w:w="907" w:type="dxa"/>
            <w:tcBorders>
              <w:left w:val="single" w:sz="4" w:space="0" w:color="auto"/>
            </w:tcBorders>
            <w:shd w:val="clear" w:color="auto" w:fill="auto"/>
          </w:tcPr>
          <w:p w14:paraId="7518EA88" w14:textId="7F65426B" w:rsidR="0047640B" w:rsidRPr="002220E7" w:rsidRDefault="00313997" w:rsidP="00640EAD">
            <w:pPr>
              <w:pStyle w:val="LisaMainSub1Normal"/>
              <w:spacing w:before="40" w:after="40"/>
              <w:ind w:left="0"/>
              <w:rPr>
                <w:rFonts w:cs="Arial"/>
                <w:sz w:val="22"/>
                <w:szCs w:val="22"/>
              </w:rPr>
            </w:pPr>
            <w:r w:rsidRPr="002220E7">
              <w:rPr>
                <w:rFonts w:cs="Arial"/>
                <w:sz w:val="22"/>
                <w:szCs w:val="22"/>
              </w:rPr>
              <w:t>PR</w:t>
            </w:r>
            <w:r w:rsidR="00D17630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232" w:type="dxa"/>
            <w:shd w:val="clear" w:color="auto" w:fill="auto"/>
          </w:tcPr>
          <w:p w14:paraId="57EA6196" w14:textId="384EEDD7" w:rsidR="0047640B" w:rsidRPr="002220E7" w:rsidRDefault="00B54D01" w:rsidP="00640EAD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Review </w:t>
            </w:r>
            <w:r w:rsidR="00122E23" w:rsidRPr="002220E7">
              <w:rPr>
                <w:rFonts w:cs="Arial"/>
                <w:szCs w:val="22"/>
              </w:rPr>
              <w:t>and update</w:t>
            </w:r>
            <w:r w:rsidR="00362464" w:rsidRPr="002220E7">
              <w:rPr>
                <w:rFonts w:cs="Arial"/>
                <w:szCs w:val="22"/>
              </w:rPr>
              <w:t xml:space="preserve"> </w:t>
            </w:r>
            <w:r w:rsidR="00743744" w:rsidRPr="002220E7">
              <w:rPr>
                <w:rFonts w:cs="Arial"/>
                <w:szCs w:val="22"/>
              </w:rPr>
              <w:t xml:space="preserve">Hazardous Manual Task </w:t>
            </w:r>
            <w:r w:rsidRPr="002220E7">
              <w:rPr>
                <w:rFonts w:cs="Arial"/>
                <w:szCs w:val="22"/>
              </w:rPr>
              <w:t xml:space="preserve">SWMS to include </w:t>
            </w:r>
            <w:r w:rsidR="00743744" w:rsidRPr="002220E7">
              <w:rPr>
                <w:rFonts w:cs="Arial"/>
                <w:szCs w:val="22"/>
              </w:rPr>
              <w:t>setting up the jig</w:t>
            </w:r>
            <w:r w:rsidR="00EA35A9" w:rsidRPr="002220E7">
              <w:rPr>
                <w:rFonts w:cs="Arial"/>
                <w:szCs w:val="22"/>
              </w:rPr>
              <w:t>s task</w:t>
            </w:r>
            <w:r w:rsidR="00277605">
              <w:rPr>
                <w:rFonts w:cs="Arial"/>
                <w:szCs w:val="22"/>
              </w:rPr>
              <w:t xml:space="preserve"> and </w:t>
            </w:r>
            <w:r w:rsidR="00530878">
              <w:rPr>
                <w:rFonts w:cs="Arial"/>
                <w:szCs w:val="22"/>
              </w:rPr>
              <w:t>Toolbox the updated SWMS</w:t>
            </w:r>
          </w:p>
        </w:tc>
        <w:tc>
          <w:tcPr>
            <w:tcW w:w="1815" w:type="dxa"/>
            <w:shd w:val="clear" w:color="auto" w:fill="auto"/>
          </w:tcPr>
          <w:p w14:paraId="55AE8CD6" w14:textId="5E062323" w:rsidR="0047640B" w:rsidRPr="002220E7" w:rsidRDefault="00953CBD" w:rsidP="00640EAD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Site Manager</w:t>
            </w:r>
            <w:r w:rsidR="008B578F" w:rsidRPr="002220E7">
              <w:rPr>
                <w:rFonts w:cs="Arial"/>
                <w:szCs w:val="22"/>
              </w:rPr>
              <w:t>/ Construction Manager</w:t>
            </w:r>
          </w:p>
        </w:tc>
        <w:tc>
          <w:tcPr>
            <w:tcW w:w="1375" w:type="dxa"/>
            <w:shd w:val="clear" w:color="auto" w:fill="auto"/>
          </w:tcPr>
          <w:p w14:paraId="245DC350" w14:textId="55F620C6" w:rsidR="0047640B" w:rsidRPr="002220E7" w:rsidRDefault="0067356A" w:rsidP="00640EAD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31/10/2024</w:t>
            </w:r>
          </w:p>
        </w:tc>
        <w:tc>
          <w:tcPr>
            <w:tcW w:w="1299" w:type="dxa"/>
            <w:tcBorders>
              <w:right w:val="single" w:sz="4" w:space="0" w:color="auto"/>
            </w:tcBorders>
            <w:shd w:val="clear" w:color="auto" w:fill="auto"/>
          </w:tcPr>
          <w:p w14:paraId="3C1A982C" w14:textId="32D3A0D5" w:rsidR="0047640B" w:rsidRPr="002220E7" w:rsidRDefault="004E5E4D" w:rsidP="00640EAD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Admin</w:t>
            </w:r>
          </w:p>
        </w:tc>
      </w:tr>
      <w:tr w:rsidR="00BA705C" w:rsidRPr="002220E7" w14:paraId="78EC5A7B" w14:textId="77777777" w:rsidTr="00D420DD">
        <w:tc>
          <w:tcPr>
            <w:tcW w:w="907" w:type="dxa"/>
            <w:tcBorders>
              <w:left w:val="single" w:sz="4" w:space="0" w:color="auto"/>
            </w:tcBorders>
            <w:shd w:val="clear" w:color="auto" w:fill="auto"/>
          </w:tcPr>
          <w:p w14:paraId="1ADB9C1F" w14:textId="12CFDB97" w:rsidR="00BA705C" w:rsidRPr="002220E7" w:rsidRDefault="00BA705C" w:rsidP="00BA705C">
            <w:pPr>
              <w:pStyle w:val="LisaMainSub1Normal"/>
              <w:spacing w:before="40" w:after="40"/>
              <w:ind w:left="0"/>
              <w:rPr>
                <w:rFonts w:cs="Arial"/>
                <w:sz w:val="22"/>
                <w:szCs w:val="22"/>
              </w:rPr>
            </w:pPr>
            <w:r w:rsidRPr="002220E7">
              <w:rPr>
                <w:rFonts w:cs="Arial"/>
                <w:sz w:val="22"/>
                <w:szCs w:val="22"/>
              </w:rPr>
              <w:t>P</w:t>
            </w:r>
            <w:r w:rsidR="00DB0815">
              <w:rPr>
                <w:rFonts w:cs="Arial"/>
                <w:sz w:val="22"/>
                <w:szCs w:val="22"/>
              </w:rPr>
              <w:t>E10</w:t>
            </w:r>
          </w:p>
        </w:tc>
        <w:tc>
          <w:tcPr>
            <w:tcW w:w="4232" w:type="dxa"/>
            <w:tcBorders>
              <w:bottom w:val="single" w:sz="4" w:space="0" w:color="auto"/>
            </w:tcBorders>
            <w:shd w:val="clear" w:color="auto" w:fill="auto"/>
          </w:tcPr>
          <w:p w14:paraId="76012315" w14:textId="400BF391" w:rsidR="00BA705C" w:rsidRPr="002220E7" w:rsidRDefault="00923E99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Per</w:t>
            </w:r>
            <w:r w:rsidR="000A529D" w:rsidRPr="002220E7">
              <w:rPr>
                <w:rFonts w:cs="Arial"/>
                <w:szCs w:val="22"/>
              </w:rPr>
              <w:t>form i</w:t>
            </w:r>
            <w:r w:rsidR="00F339DF" w:rsidRPr="002220E7">
              <w:rPr>
                <w:rFonts w:cs="Arial"/>
                <w:szCs w:val="22"/>
              </w:rPr>
              <w:t>nspect</w:t>
            </w:r>
            <w:r w:rsidR="000A529D" w:rsidRPr="002220E7">
              <w:rPr>
                <w:rFonts w:cs="Arial"/>
                <w:szCs w:val="22"/>
              </w:rPr>
              <w:t xml:space="preserve">ion on </w:t>
            </w:r>
            <w:r w:rsidR="001C15EC" w:rsidRPr="002220E7">
              <w:rPr>
                <w:rFonts w:cs="Arial"/>
                <w:szCs w:val="22"/>
              </w:rPr>
              <w:t xml:space="preserve">completed </w:t>
            </w:r>
            <w:r w:rsidR="00BE17EA" w:rsidRPr="002220E7">
              <w:rPr>
                <w:rFonts w:cs="Arial"/>
                <w:szCs w:val="22"/>
              </w:rPr>
              <w:t xml:space="preserve">HazChat to </w:t>
            </w:r>
            <w:r w:rsidR="001C15EC" w:rsidRPr="002220E7">
              <w:rPr>
                <w:rFonts w:cs="Arial"/>
                <w:szCs w:val="22"/>
              </w:rPr>
              <w:t xml:space="preserve">confirm </w:t>
            </w:r>
            <w:r w:rsidR="00F533A6" w:rsidRPr="002220E7">
              <w:rPr>
                <w:rFonts w:cs="Arial"/>
                <w:szCs w:val="22"/>
              </w:rPr>
              <w:t>c</w:t>
            </w:r>
            <w:r w:rsidR="00BE17EA" w:rsidRPr="002220E7">
              <w:rPr>
                <w:rFonts w:cs="Arial"/>
                <w:szCs w:val="22"/>
              </w:rPr>
              <w:t>ontrol</w:t>
            </w:r>
            <w:r w:rsidR="00053353" w:rsidRPr="002220E7">
              <w:rPr>
                <w:rFonts w:cs="Arial"/>
                <w:szCs w:val="22"/>
              </w:rPr>
              <w:t xml:space="preserve"> measures for </w:t>
            </w:r>
            <w:r w:rsidR="00DA1248" w:rsidRPr="002220E7">
              <w:rPr>
                <w:rFonts w:cs="Arial"/>
                <w:szCs w:val="22"/>
              </w:rPr>
              <w:t>hazardous manual task</w:t>
            </w:r>
            <w:r w:rsidR="000A529D" w:rsidRPr="002220E7">
              <w:rPr>
                <w:rFonts w:cs="Arial"/>
                <w:szCs w:val="22"/>
              </w:rPr>
              <w:t xml:space="preserve"> are </w:t>
            </w:r>
            <w:r w:rsidR="00DB5D10" w:rsidRPr="002220E7">
              <w:rPr>
                <w:rFonts w:cs="Arial"/>
                <w:szCs w:val="22"/>
              </w:rPr>
              <w:t>communicated and recorded</w:t>
            </w:r>
          </w:p>
        </w:tc>
        <w:tc>
          <w:tcPr>
            <w:tcW w:w="1815" w:type="dxa"/>
            <w:shd w:val="clear" w:color="auto" w:fill="auto"/>
          </w:tcPr>
          <w:p w14:paraId="24ABC3F5" w14:textId="13798B21" w:rsidR="00BA705C" w:rsidRPr="002220E7" w:rsidRDefault="00BA705C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Site Manager/ Construction Manager</w:t>
            </w:r>
          </w:p>
        </w:tc>
        <w:tc>
          <w:tcPr>
            <w:tcW w:w="1375" w:type="dxa"/>
            <w:shd w:val="clear" w:color="auto" w:fill="auto"/>
          </w:tcPr>
          <w:p w14:paraId="6C89540F" w14:textId="38DB37F2" w:rsidR="00BA705C" w:rsidRPr="002220E7" w:rsidRDefault="00BA705C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31/10/2024</w:t>
            </w:r>
          </w:p>
        </w:tc>
        <w:tc>
          <w:tcPr>
            <w:tcW w:w="1299" w:type="dxa"/>
            <w:tcBorders>
              <w:right w:val="single" w:sz="4" w:space="0" w:color="auto"/>
            </w:tcBorders>
            <w:shd w:val="clear" w:color="auto" w:fill="auto"/>
          </w:tcPr>
          <w:p w14:paraId="6B6ABD48" w14:textId="4CFE1947" w:rsidR="00BA705C" w:rsidRPr="002220E7" w:rsidRDefault="00BA705C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Admin</w:t>
            </w:r>
          </w:p>
        </w:tc>
      </w:tr>
      <w:tr w:rsidR="00BA705C" w:rsidRPr="002220E7" w14:paraId="2E84EE92" w14:textId="77777777" w:rsidTr="00D420DD">
        <w:tc>
          <w:tcPr>
            <w:tcW w:w="907" w:type="dxa"/>
            <w:tcBorders>
              <w:left w:val="single" w:sz="4" w:space="0" w:color="auto"/>
            </w:tcBorders>
            <w:shd w:val="clear" w:color="auto" w:fill="auto"/>
          </w:tcPr>
          <w:p w14:paraId="6A0FAED0" w14:textId="36B071BC" w:rsidR="00BA705C" w:rsidRPr="002220E7" w:rsidRDefault="00BA705C" w:rsidP="00BA705C">
            <w:pPr>
              <w:pStyle w:val="LisaMainSub1Normal"/>
              <w:spacing w:before="40" w:after="40"/>
              <w:ind w:left="0"/>
              <w:rPr>
                <w:rFonts w:cs="Arial"/>
                <w:sz w:val="22"/>
                <w:szCs w:val="22"/>
              </w:rPr>
            </w:pPr>
            <w:r w:rsidRPr="002220E7">
              <w:rPr>
                <w:rFonts w:cs="Arial"/>
                <w:sz w:val="22"/>
                <w:szCs w:val="22"/>
              </w:rPr>
              <w:t>O6</w:t>
            </w:r>
          </w:p>
        </w:tc>
        <w:tc>
          <w:tcPr>
            <w:tcW w:w="4232" w:type="dxa"/>
            <w:tcBorders>
              <w:bottom w:val="single" w:sz="4" w:space="0" w:color="auto"/>
            </w:tcBorders>
            <w:shd w:val="clear" w:color="auto" w:fill="auto"/>
          </w:tcPr>
          <w:p w14:paraId="76B2437E" w14:textId="3761E233" w:rsidR="00BA705C" w:rsidRPr="002220E7" w:rsidRDefault="00BA705C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Conduct SWMS Observation and Task / Behavioural Conversation to verify manual handling techniques are performed </w:t>
            </w:r>
            <w:r w:rsidR="00FC3411" w:rsidRPr="002220E7">
              <w:rPr>
                <w:rFonts w:cs="Arial"/>
                <w:szCs w:val="22"/>
              </w:rPr>
              <w:t xml:space="preserve">as </w:t>
            </w:r>
            <w:r w:rsidR="00DD7379" w:rsidRPr="002220E7">
              <w:rPr>
                <w:rFonts w:cs="Arial"/>
                <w:szCs w:val="22"/>
              </w:rPr>
              <w:t>trained.</w:t>
            </w:r>
          </w:p>
        </w:tc>
        <w:tc>
          <w:tcPr>
            <w:tcW w:w="1815" w:type="dxa"/>
            <w:shd w:val="clear" w:color="auto" w:fill="auto"/>
          </w:tcPr>
          <w:p w14:paraId="2FD42220" w14:textId="6D723F11" w:rsidR="00BA705C" w:rsidRPr="002220E7" w:rsidRDefault="00BA705C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Site Manager/ Construction Manager</w:t>
            </w:r>
          </w:p>
        </w:tc>
        <w:tc>
          <w:tcPr>
            <w:tcW w:w="1375" w:type="dxa"/>
            <w:shd w:val="clear" w:color="auto" w:fill="auto"/>
          </w:tcPr>
          <w:p w14:paraId="782DE815" w14:textId="2C4B4DE7" w:rsidR="00BA705C" w:rsidRPr="002220E7" w:rsidRDefault="00BA705C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31/10/2024</w:t>
            </w:r>
          </w:p>
        </w:tc>
        <w:tc>
          <w:tcPr>
            <w:tcW w:w="1299" w:type="dxa"/>
            <w:tcBorders>
              <w:right w:val="single" w:sz="4" w:space="0" w:color="auto"/>
            </w:tcBorders>
            <w:shd w:val="clear" w:color="auto" w:fill="auto"/>
          </w:tcPr>
          <w:p w14:paraId="142D7241" w14:textId="519B7EB1" w:rsidR="00BA705C" w:rsidRPr="002220E7" w:rsidRDefault="00BA705C" w:rsidP="00BA705C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Admin</w:t>
            </w:r>
          </w:p>
        </w:tc>
      </w:tr>
      <w:tr w:rsidR="002F1F9A" w:rsidRPr="002220E7" w14:paraId="093BA63C" w14:textId="77777777" w:rsidTr="00640EAD">
        <w:tc>
          <w:tcPr>
            <w:tcW w:w="907" w:type="dxa"/>
            <w:tcBorders>
              <w:left w:val="single" w:sz="4" w:space="0" w:color="auto"/>
            </w:tcBorders>
            <w:shd w:val="clear" w:color="auto" w:fill="auto"/>
          </w:tcPr>
          <w:p w14:paraId="54CF1254" w14:textId="151985FB" w:rsidR="002F1F9A" w:rsidRPr="002220E7" w:rsidRDefault="00855D98" w:rsidP="002F1F9A">
            <w:pPr>
              <w:pStyle w:val="LisaMainSub1Normal"/>
              <w:spacing w:before="40" w:after="40"/>
              <w:ind w:left="0"/>
              <w:rPr>
                <w:rFonts w:cs="Arial"/>
                <w:sz w:val="22"/>
                <w:szCs w:val="22"/>
                <w:lang w:eastAsia="en-AU"/>
              </w:rPr>
            </w:pPr>
            <w:r w:rsidRPr="002220E7">
              <w:rPr>
                <w:rFonts w:cs="Arial"/>
                <w:sz w:val="22"/>
                <w:szCs w:val="22"/>
                <w:lang w:eastAsia="en-AU"/>
              </w:rPr>
              <w:t>O8</w:t>
            </w:r>
          </w:p>
        </w:tc>
        <w:tc>
          <w:tcPr>
            <w:tcW w:w="4232" w:type="dxa"/>
            <w:shd w:val="clear" w:color="auto" w:fill="auto"/>
          </w:tcPr>
          <w:p w14:paraId="26FF0BAA" w14:textId="5ECEF878" w:rsidR="002F1F9A" w:rsidRPr="002220E7" w:rsidRDefault="002F1F9A" w:rsidP="002F1F9A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 xml:space="preserve">Consult with Corporate HSE to improve Safety System, </w:t>
            </w:r>
            <w:r w:rsidR="000F1FD5" w:rsidRPr="002220E7">
              <w:rPr>
                <w:rFonts w:cs="Arial"/>
                <w:szCs w:val="22"/>
              </w:rPr>
              <w:t xml:space="preserve">for </w:t>
            </w:r>
            <w:r w:rsidRPr="002220E7">
              <w:rPr>
                <w:rFonts w:cs="Arial"/>
                <w:szCs w:val="22"/>
              </w:rPr>
              <w:t>onboarding new workers to declare any pre-existing and/or medical condition</w:t>
            </w:r>
          </w:p>
        </w:tc>
        <w:tc>
          <w:tcPr>
            <w:tcW w:w="1815" w:type="dxa"/>
            <w:shd w:val="clear" w:color="auto" w:fill="auto"/>
          </w:tcPr>
          <w:p w14:paraId="216F48DC" w14:textId="58D2C1E4" w:rsidR="002F1F9A" w:rsidRPr="002220E7" w:rsidRDefault="002F1F9A" w:rsidP="002F1F9A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Project HSE Special</w:t>
            </w:r>
            <w:r w:rsidR="00220D8C">
              <w:rPr>
                <w:rFonts w:cs="Arial"/>
                <w:szCs w:val="22"/>
              </w:rPr>
              <w:t>ist</w:t>
            </w:r>
          </w:p>
        </w:tc>
        <w:tc>
          <w:tcPr>
            <w:tcW w:w="1375" w:type="dxa"/>
            <w:shd w:val="clear" w:color="auto" w:fill="auto"/>
          </w:tcPr>
          <w:p w14:paraId="454ADA11" w14:textId="54FD4196" w:rsidR="002F1F9A" w:rsidRPr="002220E7" w:rsidRDefault="002F1F9A" w:rsidP="002F1F9A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31/10/2024</w:t>
            </w:r>
          </w:p>
        </w:tc>
        <w:tc>
          <w:tcPr>
            <w:tcW w:w="1299" w:type="dxa"/>
            <w:tcBorders>
              <w:right w:val="single" w:sz="4" w:space="0" w:color="auto"/>
            </w:tcBorders>
            <w:shd w:val="clear" w:color="auto" w:fill="auto"/>
          </w:tcPr>
          <w:p w14:paraId="639C9637" w14:textId="74516D6E" w:rsidR="002F1F9A" w:rsidRPr="002220E7" w:rsidRDefault="002F1F9A" w:rsidP="002F1F9A">
            <w:pPr>
              <w:spacing w:before="40" w:after="40"/>
              <w:rPr>
                <w:rFonts w:cs="Arial"/>
                <w:szCs w:val="22"/>
              </w:rPr>
            </w:pPr>
            <w:r w:rsidRPr="002220E7">
              <w:rPr>
                <w:rFonts w:cs="Arial"/>
                <w:szCs w:val="22"/>
              </w:rPr>
              <w:t>Admin</w:t>
            </w:r>
          </w:p>
        </w:tc>
      </w:tr>
    </w:tbl>
    <w:p w14:paraId="6F58D0AE" w14:textId="77777777" w:rsidR="000D54E0" w:rsidRDefault="000D54E0" w:rsidP="00FA0404">
      <w:pPr>
        <w:pStyle w:val="TextLevel0"/>
        <w:rPr>
          <w:rFonts w:cs="Arial"/>
        </w:rPr>
      </w:pPr>
    </w:p>
    <w:p w14:paraId="6F58D0AF" w14:textId="77777777" w:rsidR="000D54E0" w:rsidRPr="0080651C" w:rsidRDefault="000D54E0" w:rsidP="000D54E0">
      <w:pPr>
        <w:pStyle w:val="Heading1"/>
        <w:keepNext w:val="0"/>
        <w:numPr>
          <w:ilvl w:val="0"/>
          <w:numId w:val="0"/>
        </w:numPr>
      </w:pPr>
      <w:bookmarkStart w:id="0" w:name="_Toc294079336"/>
      <w:r>
        <w:t>Report authorisation and sign off</w:t>
      </w:r>
      <w:bookmarkEnd w:id="0"/>
    </w:p>
    <w:p w14:paraId="6F58D0B0" w14:textId="77777777" w:rsidR="000D54E0" w:rsidRPr="00FE02DC" w:rsidRDefault="000D54E0" w:rsidP="000D54E0">
      <w:pPr>
        <w:pStyle w:val="Heading1Content"/>
        <w:jc w:val="both"/>
      </w:pPr>
      <w:r w:rsidRPr="00FE02DC">
        <w:t>The Investigation Team’s responsibilities have been completed with respect to this investigation.</w:t>
      </w:r>
    </w:p>
    <w:p w14:paraId="6F58D0B1" w14:textId="77777777" w:rsidR="000D54E0" w:rsidRDefault="000D54E0" w:rsidP="000D54E0">
      <w:pPr>
        <w:spacing w:after="120"/>
        <w:jc w:val="left"/>
      </w:pPr>
      <w:r>
        <w:t xml:space="preserve">All investigation processes </w:t>
      </w:r>
      <w:r w:rsidRPr="00FE02DC">
        <w:t>were performed in accordance with applicable Energy Queensland incident investigation procedures.</w:t>
      </w:r>
    </w:p>
    <w:p w14:paraId="6F58D0B2" w14:textId="3FA54667" w:rsidR="000D54E0" w:rsidRPr="00FE02DC" w:rsidRDefault="000D54E0" w:rsidP="000D54E0">
      <w:pPr>
        <w:pStyle w:val="Heading1Content"/>
        <w:jc w:val="both"/>
      </w:pPr>
      <w:r w:rsidRPr="00FE02DC">
        <w:t>Upon signing this final Incident Investigation Report I am indicating that Corrective Action</w:t>
      </w:r>
      <w:r>
        <w:t xml:space="preserve">s </w:t>
      </w:r>
      <w:r w:rsidRPr="00FE02DC">
        <w:t xml:space="preserve">will be entered into </w:t>
      </w:r>
      <w:r w:rsidR="00D674B7">
        <w:t>SAP</w:t>
      </w:r>
      <w:r w:rsidR="00D674B7" w:rsidRPr="00FE02DC">
        <w:t xml:space="preserve"> </w:t>
      </w:r>
      <w:r w:rsidRPr="00FE02DC">
        <w:t xml:space="preserve">in accordance with </w:t>
      </w:r>
      <w:hyperlink r:id="rId16" w:history="1">
        <w:r w:rsidR="00866155" w:rsidRPr="008D61B7">
          <w:rPr>
            <w:rStyle w:val="Hyperlink"/>
          </w:rPr>
          <w:t xml:space="preserve">R073. </w:t>
        </w:r>
        <w:r w:rsidRPr="008D61B7">
          <w:rPr>
            <w:rStyle w:val="Hyperlink"/>
          </w:rPr>
          <w:t>HSE &amp; Asset Incident Management Framework</w:t>
        </w:r>
        <w:r w:rsidR="00866155" w:rsidRPr="008D61B7">
          <w:rPr>
            <w:rStyle w:val="Hyperlink"/>
          </w:rPr>
          <w:t xml:space="preserve"> (Reference)</w:t>
        </w:r>
      </w:hyperlink>
      <w:r w:rsidRPr="00FE02DC">
        <w:t xml:space="preserve"> for appropriate actioning to reduce the likelihood of recurrence of this type of incident.</w:t>
      </w:r>
    </w:p>
    <w:p w14:paraId="6F58D0B3" w14:textId="77777777" w:rsidR="000D54E0" w:rsidRPr="00250DDD" w:rsidRDefault="000D54E0" w:rsidP="000D54E0">
      <w:pPr>
        <w:spacing w:after="120"/>
        <w:jc w:val="lef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1668"/>
        <w:gridCol w:w="3686"/>
        <w:gridCol w:w="850"/>
        <w:gridCol w:w="2120"/>
      </w:tblGrid>
      <w:tr w:rsidR="00F426FC" w14:paraId="09436D32" w14:textId="4A2A5BA1" w:rsidTr="00F426FC">
        <w:tc>
          <w:tcPr>
            <w:tcW w:w="1304" w:type="dxa"/>
          </w:tcPr>
          <w:p w14:paraId="093F3600" w14:textId="01B68073" w:rsidR="00F426FC" w:rsidRPr="00F426FC" w:rsidRDefault="00F426FC" w:rsidP="00F426FC">
            <w:pPr>
              <w:tabs>
                <w:tab w:val="left" w:pos="5103"/>
              </w:tabs>
              <w:spacing w:before="120" w:after="120"/>
              <w:jc w:val="left"/>
              <w:rPr>
                <w:b/>
                <w:bCs/>
              </w:rPr>
            </w:pPr>
            <w:r w:rsidRPr="00F426FC">
              <w:rPr>
                <w:b/>
                <w:bCs/>
              </w:rPr>
              <w:t xml:space="preserve">Signature: </w:t>
            </w:r>
          </w:p>
        </w:tc>
        <w:tc>
          <w:tcPr>
            <w:tcW w:w="5354" w:type="dxa"/>
            <w:gridSpan w:val="2"/>
          </w:tcPr>
          <w:p w14:paraId="3E8C33F0" w14:textId="77777777" w:rsidR="00F426FC" w:rsidRDefault="00F426FC" w:rsidP="00F426FC">
            <w:pPr>
              <w:tabs>
                <w:tab w:val="left" w:pos="5103"/>
              </w:tabs>
              <w:spacing w:before="120" w:after="120"/>
              <w:jc w:val="left"/>
            </w:pPr>
          </w:p>
        </w:tc>
        <w:tc>
          <w:tcPr>
            <w:tcW w:w="850" w:type="dxa"/>
          </w:tcPr>
          <w:p w14:paraId="5907548C" w14:textId="301C08D9" w:rsidR="00F426FC" w:rsidRPr="00F426FC" w:rsidRDefault="00F426FC" w:rsidP="00F426FC">
            <w:pPr>
              <w:tabs>
                <w:tab w:val="left" w:pos="5103"/>
              </w:tabs>
              <w:spacing w:before="120" w:after="120"/>
              <w:jc w:val="left"/>
              <w:rPr>
                <w:b/>
                <w:bCs/>
              </w:rPr>
            </w:pPr>
            <w:r w:rsidRPr="00F426FC">
              <w:rPr>
                <w:b/>
                <w:bCs/>
              </w:rPr>
              <w:t>Date:</w:t>
            </w:r>
          </w:p>
        </w:tc>
        <w:tc>
          <w:tcPr>
            <w:tcW w:w="2120" w:type="dxa"/>
          </w:tcPr>
          <w:p w14:paraId="560A086D" w14:textId="132D90DD" w:rsidR="00F426FC" w:rsidRDefault="00D20A21" w:rsidP="00F426FC">
            <w:pPr>
              <w:tabs>
                <w:tab w:val="left" w:pos="5103"/>
              </w:tabs>
              <w:spacing w:before="120" w:after="120"/>
              <w:jc w:val="left"/>
            </w:pPr>
            <w:r>
              <w:t>23</w:t>
            </w:r>
            <w:r w:rsidR="00106482">
              <w:t>/</w:t>
            </w:r>
            <w:r w:rsidR="002F29A5">
              <w:t>1</w:t>
            </w:r>
            <w:r w:rsidR="00106482">
              <w:t>0/2024</w:t>
            </w:r>
          </w:p>
        </w:tc>
      </w:tr>
      <w:tr w:rsidR="00F426FC" w14:paraId="1E7DB393" w14:textId="77777777" w:rsidTr="00106482">
        <w:tc>
          <w:tcPr>
            <w:tcW w:w="2972" w:type="dxa"/>
            <w:gridSpan w:val="2"/>
          </w:tcPr>
          <w:p w14:paraId="7AC0C95D" w14:textId="2CFBD987" w:rsidR="00F426FC" w:rsidRPr="00F426FC" w:rsidRDefault="00F426FC" w:rsidP="00F426FC">
            <w:pPr>
              <w:tabs>
                <w:tab w:val="left" w:pos="5103"/>
              </w:tabs>
              <w:spacing w:before="120" w:after="120"/>
              <w:jc w:val="left"/>
              <w:rPr>
                <w:b/>
                <w:bCs/>
              </w:rPr>
            </w:pPr>
            <w:r w:rsidRPr="00F426FC">
              <w:rPr>
                <w:b/>
                <w:bCs/>
              </w:rPr>
              <w:t>Incident Owner Name and Title:</w:t>
            </w:r>
          </w:p>
        </w:tc>
        <w:tc>
          <w:tcPr>
            <w:tcW w:w="6656" w:type="dxa"/>
            <w:gridSpan w:val="3"/>
          </w:tcPr>
          <w:p w14:paraId="5B43F280" w14:textId="77777777" w:rsidR="00F426FC" w:rsidRDefault="00106482" w:rsidP="00F426FC">
            <w:pPr>
              <w:tabs>
                <w:tab w:val="left" w:pos="5103"/>
              </w:tabs>
              <w:spacing w:before="120" w:after="120"/>
              <w:jc w:val="left"/>
            </w:pPr>
            <w:r>
              <w:t>Brendon Watts</w:t>
            </w:r>
          </w:p>
          <w:p w14:paraId="50F9E973" w14:textId="0B740A6E" w:rsidR="00106482" w:rsidRDefault="00106482" w:rsidP="00F426FC">
            <w:pPr>
              <w:tabs>
                <w:tab w:val="left" w:pos="5103"/>
              </w:tabs>
              <w:spacing w:before="120" w:after="120"/>
              <w:jc w:val="left"/>
            </w:pPr>
            <w:r>
              <w:t>Project Manager</w:t>
            </w:r>
          </w:p>
        </w:tc>
      </w:tr>
    </w:tbl>
    <w:p w14:paraId="6F58D0B7" w14:textId="77777777" w:rsidR="000D54E0" w:rsidRDefault="000D54E0" w:rsidP="000D54E0">
      <w:pPr>
        <w:rPr>
          <w:rFonts w:cs="Arial"/>
          <w:szCs w:val="22"/>
        </w:rPr>
      </w:pPr>
    </w:p>
    <w:p w14:paraId="6F58D0B8" w14:textId="74A8BBEC" w:rsidR="000D54E0" w:rsidRPr="00DF42FD" w:rsidRDefault="000D54E0" w:rsidP="000D54E0">
      <w:pPr>
        <w:pStyle w:val="TextLevel0"/>
        <w:rPr>
          <w:rFonts w:cs="Arial"/>
        </w:rPr>
      </w:pPr>
    </w:p>
    <w:p w14:paraId="6F58D0B9" w14:textId="77777777" w:rsidR="00FA0404" w:rsidRDefault="00FA0404" w:rsidP="00FA0404">
      <w:pPr>
        <w:rPr>
          <w:rFonts w:cs="Arial"/>
        </w:rPr>
      </w:pPr>
    </w:p>
    <w:p w14:paraId="6F58D0BA" w14:textId="77777777" w:rsidR="00866155" w:rsidRDefault="00866155" w:rsidP="00FA0404">
      <w:pPr>
        <w:rPr>
          <w:rFonts w:cs="Arial"/>
        </w:rPr>
      </w:pPr>
    </w:p>
    <w:p w14:paraId="6F58D0BB" w14:textId="77777777" w:rsidR="00866155" w:rsidRPr="00DF42FD" w:rsidRDefault="00866155" w:rsidP="00FA0404">
      <w:pPr>
        <w:rPr>
          <w:rFonts w:cs="Arial"/>
        </w:rPr>
      </w:pPr>
    </w:p>
    <w:sectPr w:rsidR="00866155" w:rsidRPr="00DF42FD" w:rsidSect="00FA0404">
      <w:pgSz w:w="11906" w:h="16838" w:code="9"/>
      <w:pgMar w:top="1134" w:right="1134" w:bottom="1134" w:left="1134" w:header="567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7E9D9" w14:textId="77777777" w:rsidR="00743CA0" w:rsidRDefault="00743CA0">
      <w:r>
        <w:separator/>
      </w:r>
    </w:p>
  </w:endnote>
  <w:endnote w:type="continuationSeparator" w:id="0">
    <w:p w14:paraId="0D5EB77E" w14:textId="77777777" w:rsidR="00743CA0" w:rsidRDefault="00743CA0">
      <w:r>
        <w:continuationSeparator/>
      </w:r>
    </w:p>
  </w:endnote>
  <w:endnote w:type="continuationNotice" w:id="1">
    <w:p w14:paraId="1D0C0311" w14:textId="77777777" w:rsidR="00743CA0" w:rsidRDefault="00743C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panose1 w:val="020B07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F259C" w14:textId="79203B63" w:rsidR="00036C76" w:rsidRPr="00FC3094" w:rsidRDefault="00036C76" w:rsidP="00036C76">
    <w:pPr>
      <w:pStyle w:val="Footer"/>
      <w:pBdr>
        <w:top w:val="single" w:sz="4" w:space="1" w:color="auto"/>
      </w:pBdr>
      <w:tabs>
        <w:tab w:val="right" w:pos="9638"/>
      </w:tabs>
      <w:spacing w:before="60"/>
      <w:jc w:val="right"/>
      <w:rPr>
        <w:rFonts w:cs="Arial"/>
        <w:b/>
        <w:bCs/>
        <w:szCs w:val="16"/>
      </w:rPr>
    </w:pPr>
    <w:r>
      <w:rPr>
        <w:rFonts w:cs="Arial"/>
        <w:b/>
        <w:bCs/>
        <w:szCs w:val="16"/>
      </w:rPr>
      <w:t>T040</w:t>
    </w:r>
  </w:p>
  <w:p w14:paraId="2C728766" w14:textId="7AE9C7CC" w:rsidR="00036C76" w:rsidRPr="00FC3094" w:rsidRDefault="00036C76" w:rsidP="001D087B">
    <w:pPr>
      <w:pStyle w:val="Footer"/>
      <w:pBdr>
        <w:top w:val="single" w:sz="4" w:space="1" w:color="auto"/>
      </w:pBdr>
      <w:tabs>
        <w:tab w:val="clear" w:pos="4153"/>
        <w:tab w:val="clear" w:pos="8306"/>
        <w:tab w:val="right" w:pos="9638"/>
      </w:tabs>
      <w:jc w:val="left"/>
      <w:rPr>
        <w:rFonts w:cs="Arial"/>
        <w:szCs w:val="16"/>
      </w:rPr>
    </w:pPr>
    <w:r w:rsidRPr="00FC3094">
      <w:rPr>
        <w:rFonts w:cs="Arial"/>
        <w:szCs w:val="16"/>
      </w:rPr>
      <w:t xml:space="preserve">Owner: EGM </w:t>
    </w:r>
    <w:r>
      <w:rPr>
        <w:rFonts w:cs="Arial"/>
        <w:szCs w:val="16"/>
      </w:rPr>
      <w:t>Services</w:t>
    </w:r>
    <w:r w:rsidRPr="00FC3094">
      <w:rPr>
        <w:rFonts w:cs="Arial"/>
        <w:szCs w:val="16"/>
      </w:rPr>
      <w:tab/>
      <w:t xml:space="preserve">Release: </w:t>
    </w:r>
    <w:r>
      <w:rPr>
        <w:rFonts w:cs="Arial"/>
        <w:szCs w:val="16"/>
      </w:rPr>
      <w:t xml:space="preserve">5 </w:t>
    </w:r>
    <w:r w:rsidRPr="00FC3094">
      <w:rPr>
        <w:rFonts w:cs="Arial"/>
        <w:szCs w:val="16"/>
      </w:rPr>
      <w:t>|</w:t>
    </w:r>
    <w:r>
      <w:rPr>
        <w:rFonts w:cs="Arial"/>
        <w:szCs w:val="16"/>
      </w:rPr>
      <w:t xml:space="preserve"> 1 Apr 2022</w:t>
    </w:r>
    <w:r w:rsidRPr="00FC3094">
      <w:rPr>
        <w:rFonts w:cs="Arial"/>
        <w:szCs w:val="16"/>
      </w:rPr>
      <w:t xml:space="preserve">  |  Document ID: </w:t>
    </w:r>
    <w:r>
      <w:rPr>
        <w:rFonts w:cs="Arial"/>
        <w:szCs w:val="16"/>
      </w:rPr>
      <w:t>681742</w:t>
    </w:r>
  </w:p>
  <w:p w14:paraId="6F58D0C4" w14:textId="5412A174" w:rsidR="00DF42FD" w:rsidRPr="00036C76" w:rsidRDefault="00036C76" w:rsidP="001D087B">
    <w:pPr>
      <w:pStyle w:val="Footer"/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639"/>
      </w:tabs>
      <w:jc w:val="left"/>
    </w:pPr>
    <w:r w:rsidRPr="00FC3094">
      <w:rPr>
        <w:rFonts w:cs="Arial"/>
        <w:szCs w:val="16"/>
      </w:rPr>
      <w:t xml:space="preserve">SME: </w:t>
    </w:r>
    <w:r>
      <w:rPr>
        <w:rFonts w:cs="Arial"/>
        <w:szCs w:val="16"/>
      </w:rPr>
      <w:t>Manager HSE Learning &amp; Compliance</w:t>
    </w:r>
    <w:r w:rsidRPr="00FC3094">
      <w:rPr>
        <w:rFonts w:cs="Arial"/>
        <w:szCs w:val="16"/>
      </w:rPr>
      <w:tab/>
    </w:r>
    <w:r w:rsidRPr="00FC3094">
      <w:rPr>
        <w:rFonts w:cs="Arial"/>
        <w:szCs w:val="16"/>
      </w:rPr>
      <w:tab/>
      <w:t xml:space="preserve">Uncontrolled When Printed </w:t>
    </w:r>
    <w:r w:rsidRPr="00FC3094">
      <w:rPr>
        <w:rFonts w:cs="Arial"/>
        <w:bCs/>
        <w:szCs w:val="16"/>
      </w:rPr>
      <w:fldChar w:fldCharType="begin"/>
    </w:r>
    <w:r w:rsidRPr="00FC3094">
      <w:rPr>
        <w:rFonts w:cs="Arial"/>
        <w:bCs/>
        <w:szCs w:val="16"/>
      </w:rPr>
      <w:instrText xml:space="preserve"> PAGE  \* MERGEFORMAT </w:instrText>
    </w:r>
    <w:r w:rsidRPr="00FC3094">
      <w:rPr>
        <w:rFonts w:cs="Arial"/>
        <w:bCs/>
        <w:szCs w:val="16"/>
      </w:rPr>
      <w:fldChar w:fldCharType="separate"/>
    </w:r>
    <w:r>
      <w:rPr>
        <w:rFonts w:cs="Arial"/>
        <w:bCs/>
        <w:szCs w:val="16"/>
      </w:rPr>
      <w:t>1</w:t>
    </w:r>
    <w:r w:rsidRPr="00FC3094">
      <w:rPr>
        <w:rFonts w:cs="Arial"/>
        <w:bCs/>
        <w:szCs w:val="16"/>
      </w:rPr>
      <w:fldChar w:fldCharType="end"/>
    </w:r>
    <w:r w:rsidRPr="00FC3094">
      <w:rPr>
        <w:rFonts w:cs="Arial"/>
        <w:bCs/>
        <w:szCs w:val="16"/>
      </w:rPr>
      <w:t xml:space="preserve"> of </w:t>
    </w:r>
    <w:r w:rsidRPr="00FC3094">
      <w:rPr>
        <w:rFonts w:cs="Arial"/>
        <w:bCs/>
        <w:szCs w:val="16"/>
      </w:rPr>
      <w:fldChar w:fldCharType="begin"/>
    </w:r>
    <w:r w:rsidRPr="00FC3094">
      <w:rPr>
        <w:rFonts w:cs="Arial"/>
        <w:bCs/>
        <w:szCs w:val="16"/>
      </w:rPr>
      <w:instrText xml:space="preserve"> NUMPAGES  \* MERGEFORMAT </w:instrText>
    </w:r>
    <w:r w:rsidRPr="00FC3094">
      <w:rPr>
        <w:rFonts w:cs="Arial"/>
        <w:bCs/>
        <w:szCs w:val="16"/>
      </w:rPr>
      <w:fldChar w:fldCharType="separate"/>
    </w:r>
    <w:r>
      <w:rPr>
        <w:rFonts w:cs="Arial"/>
        <w:bCs/>
        <w:szCs w:val="16"/>
      </w:rPr>
      <w:t>2</w:t>
    </w:r>
    <w:r w:rsidRPr="00FC3094">
      <w:rPr>
        <w:rFonts w:cs="Arial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4F541" w14:textId="77777777" w:rsidR="00743CA0" w:rsidRDefault="00743CA0">
      <w:r>
        <w:separator/>
      </w:r>
    </w:p>
  </w:footnote>
  <w:footnote w:type="continuationSeparator" w:id="0">
    <w:p w14:paraId="4E47D8DC" w14:textId="77777777" w:rsidR="00743CA0" w:rsidRDefault="00743CA0">
      <w:r>
        <w:continuationSeparator/>
      </w:r>
    </w:p>
  </w:footnote>
  <w:footnote w:type="continuationNotice" w:id="1">
    <w:p w14:paraId="71E361EE" w14:textId="77777777" w:rsidR="00743CA0" w:rsidRDefault="00743C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8D0C1" w14:textId="2B85E209" w:rsidR="00FA0404" w:rsidRPr="00B160A4" w:rsidRDefault="00D42ABE">
    <w:pPr>
      <w:pStyle w:val="Header"/>
      <w:rPr>
        <w:rFonts w:ascii="Arial Bold" w:hAnsi="Arial Bold"/>
        <w:caps w:val="0"/>
        <w:sz w:val="36"/>
        <w:szCs w:val="36"/>
      </w:rPr>
    </w:pPr>
    <w:r>
      <w:rPr>
        <w:rFonts w:ascii="Arial Bold" w:hAnsi="Arial Bold"/>
        <w:caps w:val="0"/>
        <w:noProof/>
        <w:sz w:val="36"/>
        <w:szCs w:val="36"/>
      </w:rPr>
      <w:drawing>
        <wp:anchor distT="0" distB="0" distL="114300" distR="114300" simplePos="0" relativeHeight="251658240" behindDoc="0" locked="0" layoutInCell="1" allowOverlap="1" wp14:anchorId="6F58D0C5" wp14:editId="6F58D0C6">
          <wp:simplePos x="0" y="0"/>
          <wp:positionH relativeFrom="column">
            <wp:posOffset>5398770</wp:posOffset>
          </wp:positionH>
          <wp:positionV relativeFrom="paragraph">
            <wp:posOffset>-154305</wp:posOffset>
          </wp:positionV>
          <wp:extent cx="719455" cy="719455"/>
          <wp:effectExtent l="0" t="0" r="4445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ergyqld_mono_b_wbox_rgb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1F00">
      <w:rPr>
        <w:rFonts w:ascii="Arial Bold" w:hAnsi="Arial Bold"/>
        <w:caps w:val="0"/>
        <w:sz w:val="36"/>
        <w:szCs w:val="36"/>
      </w:rPr>
      <w:t>HSE Abridged Incident Investigation Report</w:t>
    </w:r>
  </w:p>
  <w:p w14:paraId="6F58D0C2" w14:textId="77777777" w:rsidR="00FA0404" w:rsidRPr="00B160A4" w:rsidRDefault="00FA0404">
    <w:pPr>
      <w:pStyle w:val="TextLevel0"/>
      <w:pBdr>
        <w:bottom w:val="single" w:sz="4" w:space="1" w:color="auto"/>
      </w:pBdr>
      <w:spacing w:after="24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10FAB"/>
    <w:multiLevelType w:val="multilevel"/>
    <w:tmpl w:val="CAC459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339C28E7"/>
    <w:multiLevelType w:val="hybridMultilevel"/>
    <w:tmpl w:val="9CE69D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77B63"/>
    <w:multiLevelType w:val="hybridMultilevel"/>
    <w:tmpl w:val="B5A87E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86832"/>
    <w:multiLevelType w:val="multilevel"/>
    <w:tmpl w:val="4C385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Regular"/>
      <w:lvlText w:val="%1.%2."/>
      <w:lvlJc w:val="left"/>
      <w:pPr>
        <w:tabs>
          <w:tab w:val="num" w:pos="792"/>
        </w:tabs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71FC1507"/>
    <w:multiLevelType w:val="multilevel"/>
    <w:tmpl w:val="CAC459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73AB34A9"/>
    <w:multiLevelType w:val="hybridMultilevel"/>
    <w:tmpl w:val="CECAB5B4"/>
    <w:lvl w:ilvl="0" w:tplc="72A0EED8">
      <w:start w:val="1"/>
      <w:numFmt w:val="bullet"/>
      <w:lvlText w:val=""/>
      <w:lvlJc w:val="left"/>
      <w:pPr>
        <w:tabs>
          <w:tab w:val="num" w:pos="2166"/>
        </w:tabs>
        <w:ind w:left="2166" w:hanging="360"/>
      </w:pPr>
      <w:rPr>
        <w:rFonts w:ascii="Symbol" w:hAnsi="Symbol" w:hint="default"/>
      </w:rPr>
    </w:lvl>
    <w:lvl w:ilvl="1" w:tplc="7C3A2704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2DBA825E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D4EA8D02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055E2BAC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F176D15E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C2A604EA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01187080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7C4E1A54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6" w15:restartNumberingAfterBreak="0">
    <w:nsid w:val="7BF06DA5"/>
    <w:multiLevelType w:val="multilevel"/>
    <w:tmpl w:val="45CC2328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E2B18FD"/>
    <w:multiLevelType w:val="hybridMultilevel"/>
    <w:tmpl w:val="B20ABA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795905">
    <w:abstractNumId w:val="6"/>
  </w:num>
  <w:num w:numId="2" w16cid:durableId="24210325">
    <w:abstractNumId w:val="6"/>
  </w:num>
  <w:num w:numId="3" w16cid:durableId="1102261254">
    <w:abstractNumId w:val="6"/>
  </w:num>
  <w:num w:numId="4" w16cid:durableId="1633247797">
    <w:abstractNumId w:val="6"/>
  </w:num>
  <w:num w:numId="5" w16cid:durableId="2007006487">
    <w:abstractNumId w:val="4"/>
  </w:num>
  <w:num w:numId="6" w16cid:durableId="1070932578">
    <w:abstractNumId w:val="0"/>
  </w:num>
  <w:num w:numId="7" w16cid:durableId="860364177">
    <w:abstractNumId w:val="3"/>
  </w:num>
  <w:num w:numId="8" w16cid:durableId="545221574">
    <w:abstractNumId w:val="5"/>
  </w:num>
  <w:num w:numId="9" w16cid:durableId="1313408460">
    <w:abstractNumId w:val="6"/>
  </w:num>
  <w:num w:numId="10" w16cid:durableId="2140104347">
    <w:abstractNumId w:val="6"/>
  </w:num>
  <w:num w:numId="11" w16cid:durableId="483817973">
    <w:abstractNumId w:val="6"/>
  </w:num>
  <w:num w:numId="12" w16cid:durableId="1846625786">
    <w:abstractNumId w:val="6"/>
  </w:num>
  <w:num w:numId="13" w16cid:durableId="1688674944">
    <w:abstractNumId w:val="2"/>
  </w:num>
  <w:num w:numId="14" w16cid:durableId="242684596">
    <w:abstractNumId w:val="1"/>
  </w:num>
  <w:num w:numId="15" w16cid:durableId="2187824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B7"/>
    <w:rsid w:val="00001D69"/>
    <w:rsid w:val="00004B25"/>
    <w:rsid w:val="0000642A"/>
    <w:rsid w:val="00031618"/>
    <w:rsid w:val="000319B0"/>
    <w:rsid w:val="000328D1"/>
    <w:rsid w:val="00036C76"/>
    <w:rsid w:val="00037BDF"/>
    <w:rsid w:val="00043923"/>
    <w:rsid w:val="00045D19"/>
    <w:rsid w:val="000529F8"/>
    <w:rsid w:val="00053353"/>
    <w:rsid w:val="00053D5F"/>
    <w:rsid w:val="000642E3"/>
    <w:rsid w:val="000771DA"/>
    <w:rsid w:val="000774AA"/>
    <w:rsid w:val="000801AB"/>
    <w:rsid w:val="00081E70"/>
    <w:rsid w:val="00085610"/>
    <w:rsid w:val="00086273"/>
    <w:rsid w:val="000866E2"/>
    <w:rsid w:val="0008683C"/>
    <w:rsid w:val="00091A4D"/>
    <w:rsid w:val="00093AB5"/>
    <w:rsid w:val="0009579D"/>
    <w:rsid w:val="00097F87"/>
    <w:rsid w:val="000A529D"/>
    <w:rsid w:val="000B08F1"/>
    <w:rsid w:val="000B4476"/>
    <w:rsid w:val="000C2354"/>
    <w:rsid w:val="000C515A"/>
    <w:rsid w:val="000D2B1E"/>
    <w:rsid w:val="000D2E54"/>
    <w:rsid w:val="000D54E0"/>
    <w:rsid w:val="000D6982"/>
    <w:rsid w:val="000D6ABD"/>
    <w:rsid w:val="000E3D6B"/>
    <w:rsid w:val="000E6130"/>
    <w:rsid w:val="000F1235"/>
    <w:rsid w:val="000F1FD5"/>
    <w:rsid w:val="000F2AB3"/>
    <w:rsid w:val="000F2EBB"/>
    <w:rsid w:val="000F6DB1"/>
    <w:rsid w:val="000F7C04"/>
    <w:rsid w:val="00106482"/>
    <w:rsid w:val="00110F52"/>
    <w:rsid w:val="0012255C"/>
    <w:rsid w:val="00122CFC"/>
    <w:rsid w:val="00122E23"/>
    <w:rsid w:val="00123EB5"/>
    <w:rsid w:val="001241A2"/>
    <w:rsid w:val="00130925"/>
    <w:rsid w:val="0013367E"/>
    <w:rsid w:val="00145563"/>
    <w:rsid w:val="00150B5B"/>
    <w:rsid w:val="001526E8"/>
    <w:rsid w:val="001556CF"/>
    <w:rsid w:val="00162EB9"/>
    <w:rsid w:val="00164E3C"/>
    <w:rsid w:val="00171255"/>
    <w:rsid w:val="001862F3"/>
    <w:rsid w:val="00195296"/>
    <w:rsid w:val="001959BF"/>
    <w:rsid w:val="001A0AB1"/>
    <w:rsid w:val="001A29DD"/>
    <w:rsid w:val="001A4910"/>
    <w:rsid w:val="001A6046"/>
    <w:rsid w:val="001A61F0"/>
    <w:rsid w:val="001B4E72"/>
    <w:rsid w:val="001B69EF"/>
    <w:rsid w:val="001C15EC"/>
    <w:rsid w:val="001D02AB"/>
    <w:rsid w:val="001D049E"/>
    <w:rsid w:val="001D087B"/>
    <w:rsid w:val="001D161E"/>
    <w:rsid w:val="001D242E"/>
    <w:rsid w:val="001D4874"/>
    <w:rsid w:val="001E03BB"/>
    <w:rsid w:val="001E5B9E"/>
    <w:rsid w:val="001E6AA9"/>
    <w:rsid w:val="00203854"/>
    <w:rsid w:val="00210B83"/>
    <w:rsid w:val="0021265A"/>
    <w:rsid w:val="002148AE"/>
    <w:rsid w:val="00220D8C"/>
    <w:rsid w:val="002211AC"/>
    <w:rsid w:val="002220E7"/>
    <w:rsid w:val="0022396E"/>
    <w:rsid w:val="002248F0"/>
    <w:rsid w:val="0022579B"/>
    <w:rsid w:val="002272DE"/>
    <w:rsid w:val="00231388"/>
    <w:rsid w:val="002328FE"/>
    <w:rsid w:val="0023753C"/>
    <w:rsid w:val="002401CB"/>
    <w:rsid w:val="0024142D"/>
    <w:rsid w:val="00246856"/>
    <w:rsid w:val="00246F6E"/>
    <w:rsid w:val="00247899"/>
    <w:rsid w:val="00250B16"/>
    <w:rsid w:val="00251608"/>
    <w:rsid w:val="00254550"/>
    <w:rsid w:val="00256CE9"/>
    <w:rsid w:val="002617F9"/>
    <w:rsid w:val="002654F0"/>
    <w:rsid w:val="00265F75"/>
    <w:rsid w:val="00270654"/>
    <w:rsid w:val="00271797"/>
    <w:rsid w:val="00272C73"/>
    <w:rsid w:val="002732F3"/>
    <w:rsid w:val="00277605"/>
    <w:rsid w:val="00280F8A"/>
    <w:rsid w:val="00282262"/>
    <w:rsid w:val="00286423"/>
    <w:rsid w:val="00291F68"/>
    <w:rsid w:val="002926B8"/>
    <w:rsid w:val="00292E2F"/>
    <w:rsid w:val="002951DA"/>
    <w:rsid w:val="00297FA1"/>
    <w:rsid w:val="002A018E"/>
    <w:rsid w:val="002A0BB6"/>
    <w:rsid w:val="002A26AD"/>
    <w:rsid w:val="002A6613"/>
    <w:rsid w:val="002C194B"/>
    <w:rsid w:val="002C1F00"/>
    <w:rsid w:val="002C65AC"/>
    <w:rsid w:val="002C66F6"/>
    <w:rsid w:val="002C7A1D"/>
    <w:rsid w:val="002D2C7B"/>
    <w:rsid w:val="002D43B5"/>
    <w:rsid w:val="002E17A3"/>
    <w:rsid w:val="002E3427"/>
    <w:rsid w:val="002E5BE1"/>
    <w:rsid w:val="002F1F9A"/>
    <w:rsid w:val="002F29A5"/>
    <w:rsid w:val="002F715D"/>
    <w:rsid w:val="0030042B"/>
    <w:rsid w:val="00300A8E"/>
    <w:rsid w:val="00303726"/>
    <w:rsid w:val="003074CA"/>
    <w:rsid w:val="0031322F"/>
    <w:rsid w:val="0031389F"/>
    <w:rsid w:val="00313997"/>
    <w:rsid w:val="00314781"/>
    <w:rsid w:val="0031546C"/>
    <w:rsid w:val="0031630F"/>
    <w:rsid w:val="00320124"/>
    <w:rsid w:val="003201B5"/>
    <w:rsid w:val="00321123"/>
    <w:rsid w:val="00321EB2"/>
    <w:rsid w:val="00323C72"/>
    <w:rsid w:val="00331598"/>
    <w:rsid w:val="00331A5E"/>
    <w:rsid w:val="00333575"/>
    <w:rsid w:val="00336FE3"/>
    <w:rsid w:val="00341A43"/>
    <w:rsid w:val="0034346E"/>
    <w:rsid w:val="003444A9"/>
    <w:rsid w:val="00351B29"/>
    <w:rsid w:val="003522AC"/>
    <w:rsid w:val="003536E0"/>
    <w:rsid w:val="00355454"/>
    <w:rsid w:val="00356C4F"/>
    <w:rsid w:val="003618DE"/>
    <w:rsid w:val="00362464"/>
    <w:rsid w:val="0036302C"/>
    <w:rsid w:val="00363776"/>
    <w:rsid w:val="00363EE8"/>
    <w:rsid w:val="00366FB1"/>
    <w:rsid w:val="00367F37"/>
    <w:rsid w:val="003772B2"/>
    <w:rsid w:val="0038436F"/>
    <w:rsid w:val="0038553E"/>
    <w:rsid w:val="00395EDD"/>
    <w:rsid w:val="003A2FE8"/>
    <w:rsid w:val="003A33D6"/>
    <w:rsid w:val="003A3861"/>
    <w:rsid w:val="003A5D63"/>
    <w:rsid w:val="003B2044"/>
    <w:rsid w:val="003C438B"/>
    <w:rsid w:val="003C66F1"/>
    <w:rsid w:val="003C760E"/>
    <w:rsid w:val="003D4069"/>
    <w:rsid w:val="003D49BA"/>
    <w:rsid w:val="003F202A"/>
    <w:rsid w:val="003F3432"/>
    <w:rsid w:val="003F5E6E"/>
    <w:rsid w:val="00400105"/>
    <w:rsid w:val="00404F73"/>
    <w:rsid w:val="00414020"/>
    <w:rsid w:val="004148F1"/>
    <w:rsid w:val="004204AA"/>
    <w:rsid w:val="00422192"/>
    <w:rsid w:val="00422D0B"/>
    <w:rsid w:val="004236E6"/>
    <w:rsid w:val="0042458E"/>
    <w:rsid w:val="00427F8C"/>
    <w:rsid w:val="004302BF"/>
    <w:rsid w:val="00432C4F"/>
    <w:rsid w:val="0043483D"/>
    <w:rsid w:val="00435AD1"/>
    <w:rsid w:val="00440929"/>
    <w:rsid w:val="004432A6"/>
    <w:rsid w:val="004467A2"/>
    <w:rsid w:val="0044778D"/>
    <w:rsid w:val="004507AE"/>
    <w:rsid w:val="00450B02"/>
    <w:rsid w:val="00450F79"/>
    <w:rsid w:val="00452FDF"/>
    <w:rsid w:val="004535E2"/>
    <w:rsid w:val="0045621C"/>
    <w:rsid w:val="004601E4"/>
    <w:rsid w:val="00463C46"/>
    <w:rsid w:val="004644EE"/>
    <w:rsid w:val="0046557A"/>
    <w:rsid w:val="00467A83"/>
    <w:rsid w:val="00471BB6"/>
    <w:rsid w:val="0047316A"/>
    <w:rsid w:val="004742F9"/>
    <w:rsid w:val="0047640B"/>
    <w:rsid w:val="00482F00"/>
    <w:rsid w:val="0048401B"/>
    <w:rsid w:val="00491394"/>
    <w:rsid w:val="00493E8E"/>
    <w:rsid w:val="004A57AE"/>
    <w:rsid w:val="004A5857"/>
    <w:rsid w:val="004B2790"/>
    <w:rsid w:val="004B42C0"/>
    <w:rsid w:val="004C016D"/>
    <w:rsid w:val="004C0A32"/>
    <w:rsid w:val="004C1544"/>
    <w:rsid w:val="004C2049"/>
    <w:rsid w:val="004C2A0B"/>
    <w:rsid w:val="004C2AA6"/>
    <w:rsid w:val="004C2DF1"/>
    <w:rsid w:val="004D0319"/>
    <w:rsid w:val="004D63B0"/>
    <w:rsid w:val="004D6ACD"/>
    <w:rsid w:val="004E07EE"/>
    <w:rsid w:val="004E5E4D"/>
    <w:rsid w:val="004E6B45"/>
    <w:rsid w:val="004E6CFD"/>
    <w:rsid w:val="004E749C"/>
    <w:rsid w:val="004F104D"/>
    <w:rsid w:val="00500522"/>
    <w:rsid w:val="00500A9D"/>
    <w:rsid w:val="005027B4"/>
    <w:rsid w:val="005027D9"/>
    <w:rsid w:val="00503261"/>
    <w:rsid w:val="00503DFC"/>
    <w:rsid w:val="00521201"/>
    <w:rsid w:val="00521ED1"/>
    <w:rsid w:val="00522E24"/>
    <w:rsid w:val="005236A7"/>
    <w:rsid w:val="00530878"/>
    <w:rsid w:val="00530D25"/>
    <w:rsid w:val="0054181F"/>
    <w:rsid w:val="00542776"/>
    <w:rsid w:val="00551081"/>
    <w:rsid w:val="00551C0E"/>
    <w:rsid w:val="005542F1"/>
    <w:rsid w:val="00557E9E"/>
    <w:rsid w:val="00561C27"/>
    <w:rsid w:val="00564DDC"/>
    <w:rsid w:val="00574136"/>
    <w:rsid w:val="0057547A"/>
    <w:rsid w:val="005761EB"/>
    <w:rsid w:val="005811BE"/>
    <w:rsid w:val="00581E32"/>
    <w:rsid w:val="005842FB"/>
    <w:rsid w:val="00587A9F"/>
    <w:rsid w:val="005919F2"/>
    <w:rsid w:val="00595DBB"/>
    <w:rsid w:val="005A0067"/>
    <w:rsid w:val="005A1014"/>
    <w:rsid w:val="005A6021"/>
    <w:rsid w:val="005B21F5"/>
    <w:rsid w:val="005B5898"/>
    <w:rsid w:val="005B7F66"/>
    <w:rsid w:val="005C1F0F"/>
    <w:rsid w:val="005C7A87"/>
    <w:rsid w:val="005D1397"/>
    <w:rsid w:val="005D5B78"/>
    <w:rsid w:val="005E2AD9"/>
    <w:rsid w:val="005E31A8"/>
    <w:rsid w:val="005E47F7"/>
    <w:rsid w:val="005E6EE6"/>
    <w:rsid w:val="005F4F2E"/>
    <w:rsid w:val="005F5C38"/>
    <w:rsid w:val="00606BB5"/>
    <w:rsid w:val="0061264E"/>
    <w:rsid w:val="006227D0"/>
    <w:rsid w:val="0062428B"/>
    <w:rsid w:val="00625D4A"/>
    <w:rsid w:val="0063190A"/>
    <w:rsid w:val="00640EAD"/>
    <w:rsid w:val="0064397B"/>
    <w:rsid w:val="006442DE"/>
    <w:rsid w:val="006474F7"/>
    <w:rsid w:val="00647DB3"/>
    <w:rsid w:val="006502E7"/>
    <w:rsid w:val="006611B1"/>
    <w:rsid w:val="00662C08"/>
    <w:rsid w:val="006638A1"/>
    <w:rsid w:val="00667FFA"/>
    <w:rsid w:val="00670AEC"/>
    <w:rsid w:val="00671314"/>
    <w:rsid w:val="00672C90"/>
    <w:rsid w:val="0067356A"/>
    <w:rsid w:val="006744B6"/>
    <w:rsid w:val="00680CDE"/>
    <w:rsid w:val="006866EF"/>
    <w:rsid w:val="00686D00"/>
    <w:rsid w:val="0068742F"/>
    <w:rsid w:val="006B23DE"/>
    <w:rsid w:val="006B463B"/>
    <w:rsid w:val="006B4F8B"/>
    <w:rsid w:val="006C5A6A"/>
    <w:rsid w:val="006C6519"/>
    <w:rsid w:val="006D2F9A"/>
    <w:rsid w:val="006D6A2A"/>
    <w:rsid w:val="006D6DDA"/>
    <w:rsid w:val="006E10CB"/>
    <w:rsid w:val="006E1794"/>
    <w:rsid w:val="006E5A8E"/>
    <w:rsid w:val="006E7307"/>
    <w:rsid w:val="006F3045"/>
    <w:rsid w:val="006F3501"/>
    <w:rsid w:val="00701CBE"/>
    <w:rsid w:val="007104A4"/>
    <w:rsid w:val="00712316"/>
    <w:rsid w:val="007226DD"/>
    <w:rsid w:val="00723F69"/>
    <w:rsid w:val="00726283"/>
    <w:rsid w:val="00737911"/>
    <w:rsid w:val="00737D71"/>
    <w:rsid w:val="00740131"/>
    <w:rsid w:val="0074150F"/>
    <w:rsid w:val="00742049"/>
    <w:rsid w:val="00743744"/>
    <w:rsid w:val="00743CA0"/>
    <w:rsid w:val="007501B6"/>
    <w:rsid w:val="00754021"/>
    <w:rsid w:val="00762C5C"/>
    <w:rsid w:val="00773AB0"/>
    <w:rsid w:val="0077402E"/>
    <w:rsid w:val="00781C3B"/>
    <w:rsid w:val="0078729C"/>
    <w:rsid w:val="00787CEC"/>
    <w:rsid w:val="007A15D0"/>
    <w:rsid w:val="007A3782"/>
    <w:rsid w:val="007A7F89"/>
    <w:rsid w:val="007B3BB1"/>
    <w:rsid w:val="007B5330"/>
    <w:rsid w:val="007C01CD"/>
    <w:rsid w:val="007C4C4D"/>
    <w:rsid w:val="007D0F44"/>
    <w:rsid w:val="007D3AE8"/>
    <w:rsid w:val="007D6F84"/>
    <w:rsid w:val="007E45BA"/>
    <w:rsid w:val="007E7887"/>
    <w:rsid w:val="007F29AB"/>
    <w:rsid w:val="007F36B1"/>
    <w:rsid w:val="007F466B"/>
    <w:rsid w:val="007F67C1"/>
    <w:rsid w:val="007F6DB0"/>
    <w:rsid w:val="007F7FFE"/>
    <w:rsid w:val="00802286"/>
    <w:rsid w:val="00802540"/>
    <w:rsid w:val="0080551B"/>
    <w:rsid w:val="008141E2"/>
    <w:rsid w:val="00814E0C"/>
    <w:rsid w:val="00814F18"/>
    <w:rsid w:val="00816086"/>
    <w:rsid w:val="00820CFC"/>
    <w:rsid w:val="008233A1"/>
    <w:rsid w:val="0082360D"/>
    <w:rsid w:val="008311ED"/>
    <w:rsid w:val="00832652"/>
    <w:rsid w:val="00832D9D"/>
    <w:rsid w:val="00833218"/>
    <w:rsid w:val="0083541D"/>
    <w:rsid w:val="00840920"/>
    <w:rsid w:val="00842EB3"/>
    <w:rsid w:val="00843660"/>
    <w:rsid w:val="008474D0"/>
    <w:rsid w:val="008522C4"/>
    <w:rsid w:val="00852D74"/>
    <w:rsid w:val="00855D98"/>
    <w:rsid w:val="0086490C"/>
    <w:rsid w:val="00866155"/>
    <w:rsid w:val="00871F0F"/>
    <w:rsid w:val="00873EC3"/>
    <w:rsid w:val="008758DC"/>
    <w:rsid w:val="00890F19"/>
    <w:rsid w:val="00892815"/>
    <w:rsid w:val="008A2C56"/>
    <w:rsid w:val="008A42F4"/>
    <w:rsid w:val="008A7555"/>
    <w:rsid w:val="008B1DC0"/>
    <w:rsid w:val="008B2A27"/>
    <w:rsid w:val="008B34DE"/>
    <w:rsid w:val="008B578F"/>
    <w:rsid w:val="008B6498"/>
    <w:rsid w:val="008B6C23"/>
    <w:rsid w:val="008B712D"/>
    <w:rsid w:val="008C19F3"/>
    <w:rsid w:val="008C7428"/>
    <w:rsid w:val="008D1783"/>
    <w:rsid w:val="008D34A9"/>
    <w:rsid w:val="008D58B1"/>
    <w:rsid w:val="008D61B7"/>
    <w:rsid w:val="008E752C"/>
    <w:rsid w:val="008F0B32"/>
    <w:rsid w:val="009024FA"/>
    <w:rsid w:val="00904800"/>
    <w:rsid w:val="00913C8C"/>
    <w:rsid w:val="00916737"/>
    <w:rsid w:val="00917169"/>
    <w:rsid w:val="00923141"/>
    <w:rsid w:val="00923E99"/>
    <w:rsid w:val="009305CF"/>
    <w:rsid w:val="00933E9C"/>
    <w:rsid w:val="009355CE"/>
    <w:rsid w:val="00941EB7"/>
    <w:rsid w:val="009464D8"/>
    <w:rsid w:val="0095081C"/>
    <w:rsid w:val="0095338D"/>
    <w:rsid w:val="00953CBD"/>
    <w:rsid w:val="009550F1"/>
    <w:rsid w:val="00957DF8"/>
    <w:rsid w:val="00961B03"/>
    <w:rsid w:val="009642D2"/>
    <w:rsid w:val="00964FEF"/>
    <w:rsid w:val="00967992"/>
    <w:rsid w:val="00981315"/>
    <w:rsid w:val="00982563"/>
    <w:rsid w:val="0099077A"/>
    <w:rsid w:val="00991AC5"/>
    <w:rsid w:val="009950AE"/>
    <w:rsid w:val="009964DC"/>
    <w:rsid w:val="00997A35"/>
    <w:rsid w:val="009A0FFD"/>
    <w:rsid w:val="009A4070"/>
    <w:rsid w:val="009A608D"/>
    <w:rsid w:val="009B7C12"/>
    <w:rsid w:val="009C02F2"/>
    <w:rsid w:val="009C1EB0"/>
    <w:rsid w:val="009C71F0"/>
    <w:rsid w:val="009D1009"/>
    <w:rsid w:val="009D25BF"/>
    <w:rsid w:val="009D70BB"/>
    <w:rsid w:val="009D7243"/>
    <w:rsid w:val="009E2831"/>
    <w:rsid w:val="009E4228"/>
    <w:rsid w:val="009E4DD8"/>
    <w:rsid w:val="009F24A2"/>
    <w:rsid w:val="009F3054"/>
    <w:rsid w:val="00A01AD0"/>
    <w:rsid w:val="00A12890"/>
    <w:rsid w:val="00A13B6B"/>
    <w:rsid w:val="00A225BA"/>
    <w:rsid w:val="00A2326F"/>
    <w:rsid w:val="00A24BF8"/>
    <w:rsid w:val="00A3199F"/>
    <w:rsid w:val="00A32270"/>
    <w:rsid w:val="00A33287"/>
    <w:rsid w:val="00A34A1C"/>
    <w:rsid w:val="00A434A5"/>
    <w:rsid w:val="00A51E5D"/>
    <w:rsid w:val="00A62AB9"/>
    <w:rsid w:val="00A64336"/>
    <w:rsid w:val="00A64FD0"/>
    <w:rsid w:val="00A66C68"/>
    <w:rsid w:val="00A705DC"/>
    <w:rsid w:val="00A71764"/>
    <w:rsid w:val="00A74F98"/>
    <w:rsid w:val="00A754A2"/>
    <w:rsid w:val="00A80A98"/>
    <w:rsid w:val="00A92F02"/>
    <w:rsid w:val="00A95300"/>
    <w:rsid w:val="00AA4F35"/>
    <w:rsid w:val="00AA723B"/>
    <w:rsid w:val="00AB346A"/>
    <w:rsid w:val="00AB474A"/>
    <w:rsid w:val="00AB4AE0"/>
    <w:rsid w:val="00AB7E9E"/>
    <w:rsid w:val="00AC1EEF"/>
    <w:rsid w:val="00AC5228"/>
    <w:rsid w:val="00AC5708"/>
    <w:rsid w:val="00AC683B"/>
    <w:rsid w:val="00AD6527"/>
    <w:rsid w:val="00AD7881"/>
    <w:rsid w:val="00AE266B"/>
    <w:rsid w:val="00AE69A5"/>
    <w:rsid w:val="00AE7192"/>
    <w:rsid w:val="00AF1A6E"/>
    <w:rsid w:val="00AF38D1"/>
    <w:rsid w:val="00B009DE"/>
    <w:rsid w:val="00B116C6"/>
    <w:rsid w:val="00B12663"/>
    <w:rsid w:val="00B178F0"/>
    <w:rsid w:val="00B20288"/>
    <w:rsid w:val="00B20E1F"/>
    <w:rsid w:val="00B27987"/>
    <w:rsid w:val="00B31265"/>
    <w:rsid w:val="00B33734"/>
    <w:rsid w:val="00B33E3E"/>
    <w:rsid w:val="00B37EE7"/>
    <w:rsid w:val="00B40E34"/>
    <w:rsid w:val="00B417CF"/>
    <w:rsid w:val="00B426D7"/>
    <w:rsid w:val="00B516D2"/>
    <w:rsid w:val="00B54D01"/>
    <w:rsid w:val="00B54E7B"/>
    <w:rsid w:val="00B55EC6"/>
    <w:rsid w:val="00B56402"/>
    <w:rsid w:val="00B634F5"/>
    <w:rsid w:val="00B66EF6"/>
    <w:rsid w:val="00B70720"/>
    <w:rsid w:val="00B750D5"/>
    <w:rsid w:val="00B76289"/>
    <w:rsid w:val="00B87EF8"/>
    <w:rsid w:val="00B9272A"/>
    <w:rsid w:val="00B958B5"/>
    <w:rsid w:val="00B96474"/>
    <w:rsid w:val="00B970E1"/>
    <w:rsid w:val="00BA705C"/>
    <w:rsid w:val="00BB1C7D"/>
    <w:rsid w:val="00BC02FC"/>
    <w:rsid w:val="00BC3F34"/>
    <w:rsid w:val="00BC42DD"/>
    <w:rsid w:val="00BC4392"/>
    <w:rsid w:val="00BC4F1D"/>
    <w:rsid w:val="00BE17EA"/>
    <w:rsid w:val="00BE30B7"/>
    <w:rsid w:val="00BE482D"/>
    <w:rsid w:val="00BE6A3F"/>
    <w:rsid w:val="00BF3630"/>
    <w:rsid w:val="00BF54C8"/>
    <w:rsid w:val="00BF6C42"/>
    <w:rsid w:val="00BF7D1E"/>
    <w:rsid w:val="00C06E56"/>
    <w:rsid w:val="00C10546"/>
    <w:rsid w:val="00C171B9"/>
    <w:rsid w:val="00C2737D"/>
    <w:rsid w:val="00C27B19"/>
    <w:rsid w:val="00C30A21"/>
    <w:rsid w:val="00C31305"/>
    <w:rsid w:val="00C32CF9"/>
    <w:rsid w:val="00C367C8"/>
    <w:rsid w:val="00C37793"/>
    <w:rsid w:val="00C41146"/>
    <w:rsid w:val="00C4517B"/>
    <w:rsid w:val="00C51519"/>
    <w:rsid w:val="00C66788"/>
    <w:rsid w:val="00C7201E"/>
    <w:rsid w:val="00C751E5"/>
    <w:rsid w:val="00C76C57"/>
    <w:rsid w:val="00CA1F99"/>
    <w:rsid w:val="00CB1C7E"/>
    <w:rsid w:val="00CB5A82"/>
    <w:rsid w:val="00CC0472"/>
    <w:rsid w:val="00CC780E"/>
    <w:rsid w:val="00CD4DEC"/>
    <w:rsid w:val="00CE6618"/>
    <w:rsid w:val="00CF35E4"/>
    <w:rsid w:val="00CF5081"/>
    <w:rsid w:val="00CF6975"/>
    <w:rsid w:val="00D01435"/>
    <w:rsid w:val="00D03FA5"/>
    <w:rsid w:val="00D042F7"/>
    <w:rsid w:val="00D14D97"/>
    <w:rsid w:val="00D16824"/>
    <w:rsid w:val="00D17630"/>
    <w:rsid w:val="00D20A21"/>
    <w:rsid w:val="00D226F9"/>
    <w:rsid w:val="00D23D36"/>
    <w:rsid w:val="00D25E64"/>
    <w:rsid w:val="00D30E8B"/>
    <w:rsid w:val="00D31C9D"/>
    <w:rsid w:val="00D41378"/>
    <w:rsid w:val="00D42ABE"/>
    <w:rsid w:val="00D42D4B"/>
    <w:rsid w:val="00D43EDA"/>
    <w:rsid w:val="00D449F3"/>
    <w:rsid w:val="00D47B38"/>
    <w:rsid w:val="00D55F70"/>
    <w:rsid w:val="00D674B7"/>
    <w:rsid w:val="00D67953"/>
    <w:rsid w:val="00D71BFC"/>
    <w:rsid w:val="00D720A9"/>
    <w:rsid w:val="00D72D9B"/>
    <w:rsid w:val="00D74AB8"/>
    <w:rsid w:val="00D87CD2"/>
    <w:rsid w:val="00D87DD4"/>
    <w:rsid w:val="00D91AF6"/>
    <w:rsid w:val="00D91E6F"/>
    <w:rsid w:val="00D95906"/>
    <w:rsid w:val="00DA1248"/>
    <w:rsid w:val="00DA3EC5"/>
    <w:rsid w:val="00DA5187"/>
    <w:rsid w:val="00DB0815"/>
    <w:rsid w:val="00DB2553"/>
    <w:rsid w:val="00DB2B29"/>
    <w:rsid w:val="00DB5D10"/>
    <w:rsid w:val="00DB60AC"/>
    <w:rsid w:val="00DB6907"/>
    <w:rsid w:val="00DC066F"/>
    <w:rsid w:val="00DC2616"/>
    <w:rsid w:val="00DC3C76"/>
    <w:rsid w:val="00DC4F7D"/>
    <w:rsid w:val="00DD7379"/>
    <w:rsid w:val="00DD7430"/>
    <w:rsid w:val="00DE0904"/>
    <w:rsid w:val="00DE613F"/>
    <w:rsid w:val="00DF42FD"/>
    <w:rsid w:val="00DF5139"/>
    <w:rsid w:val="00E00649"/>
    <w:rsid w:val="00E0068F"/>
    <w:rsid w:val="00E0211C"/>
    <w:rsid w:val="00E03493"/>
    <w:rsid w:val="00E06845"/>
    <w:rsid w:val="00E072F9"/>
    <w:rsid w:val="00E07C33"/>
    <w:rsid w:val="00E107EC"/>
    <w:rsid w:val="00E12266"/>
    <w:rsid w:val="00E12962"/>
    <w:rsid w:val="00E17860"/>
    <w:rsid w:val="00E23179"/>
    <w:rsid w:val="00E24413"/>
    <w:rsid w:val="00E279C3"/>
    <w:rsid w:val="00E32AA4"/>
    <w:rsid w:val="00E354E9"/>
    <w:rsid w:val="00E42D18"/>
    <w:rsid w:val="00E434E9"/>
    <w:rsid w:val="00E468A0"/>
    <w:rsid w:val="00E516A0"/>
    <w:rsid w:val="00E56054"/>
    <w:rsid w:val="00E60B3A"/>
    <w:rsid w:val="00E61848"/>
    <w:rsid w:val="00E62667"/>
    <w:rsid w:val="00E62859"/>
    <w:rsid w:val="00E64219"/>
    <w:rsid w:val="00E6526B"/>
    <w:rsid w:val="00E702F4"/>
    <w:rsid w:val="00E70E16"/>
    <w:rsid w:val="00E7149E"/>
    <w:rsid w:val="00E758D3"/>
    <w:rsid w:val="00E7597F"/>
    <w:rsid w:val="00E8177D"/>
    <w:rsid w:val="00E829BC"/>
    <w:rsid w:val="00E84657"/>
    <w:rsid w:val="00E86CDF"/>
    <w:rsid w:val="00E913F2"/>
    <w:rsid w:val="00E91835"/>
    <w:rsid w:val="00EA35A9"/>
    <w:rsid w:val="00EB1D30"/>
    <w:rsid w:val="00EB460D"/>
    <w:rsid w:val="00EC03A8"/>
    <w:rsid w:val="00EC17D9"/>
    <w:rsid w:val="00EC2E82"/>
    <w:rsid w:val="00EC3B4C"/>
    <w:rsid w:val="00ED0D89"/>
    <w:rsid w:val="00ED1437"/>
    <w:rsid w:val="00ED1D28"/>
    <w:rsid w:val="00ED3725"/>
    <w:rsid w:val="00EE00CE"/>
    <w:rsid w:val="00EE0282"/>
    <w:rsid w:val="00EE0902"/>
    <w:rsid w:val="00EE1D50"/>
    <w:rsid w:val="00EF18E9"/>
    <w:rsid w:val="00EF2D2B"/>
    <w:rsid w:val="00EF2D9A"/>
    <w:rsid w:val="00EF586C"/>
    <w:rsid w:val="00EF6D32"/>
    <w:rsid w:val="00F00B05"/>
    <w:rsid w:val="00F03597"/>
    <w:rsid w:val="00F151E1"/>
    <w:rsid w:val="00F16572"/>
    <w:rsid w:val="00F1688F"/>
    <w:rsid w:val="00F2379D"/>
    <w:rsid w:val="00F242F3"/>
    <w:rsid w:val="00F279CB"/>
    <w:rsid w:val="00F307BC"/>
    <w:rsid w:val="00F31DDB"/>
    <w:rsid w:val="00F339DF"/>
    <w:rsid w:val="00F345FF"/>
    <w:rsid w:val="00F370EB"/>
    <w:rsid w:val="00F426FC"/>
    <w:rsid w:val="00F442D2"/>
    <w:rsid w:val="00F45E63"/>
    <w:rsid w:val="00F460FA"/>
    <w:rsid w:val="00F533A6"/>
    <w:rsid w:val="00F53420"/>
    <w:rsid w:val="00F5710B"/>
    <w:rsid w:val="00F641AC"/>
    <w:rsid w:val="00F64ABF"/>
    <w:rsid w:val="00F743CE"/>
    <w:rsid w:val="00F76012"/>
    <w:rsid w:val="00F815BD"/>
    <w:rsid w:val="00F85870"/>
    <w:rsid w:val="00FA0404"/>
    <w:rsid w:val="00FA37FA"/>
    <w:rsid w:val="00FA46E5"/>
    <w:rsid w:val="00FA6243"/>
    <w:rsid w:val="00FB1E7D"/>
    <w:rsid w:val="00FB2BAE"/>
    <w:rsid w:val="00FC1CA2"/>
    <w:rsid w:val="00FC3411"/>
    <w:rsid w:val="00FC5729"/>
    <w:rsid w:val="00FC6DB6"/>
    <w:rsid w:val="00FC7C7B"/>
    <w:rsid w:val="00FD4C76"/>
    <w:rsid w:val="00FE3F2C"/>
    <w:rsid w:val="00FE5DFB"/>
    <w:rsid w:val="00FF2964"/>
    <w:rsid w:val="00FF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58CF39"/>
  <w15:docId w15:val="{C2E696EE-CB19-40B9-AE82-DFB4AD33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TextLevel1"/>
    <w:qFormat/>
    <w:pPr>
      <w:keepNext/>
      <w:numPr>
        <w:numId w:val="1"/>
      </w:numPr>
      <w:spacing w:before="240" w:after="60"/>
      <w:jc w:val="left"/>
      <w:outlineLvl w:val="0"/>
    </w:pPr>
    <w:rPr>
      <w:b/>
      <w:caps/>
      <w:kern w:val="28"/>
      <w:sz w:val="28"/>
    </w:rPr>
  </w:style>
  <w:style w:type="paragraph" w:styleId="Heading2">
    <w:name w:val="heading 2"/>
    <w:basedOn w:val="Normal"/>
    <w:next w:val="TextLevel2"/>
    <w:qFormat/>
    <w:pPr>
      <w:keepNext/>
      <w:numPr>
        <w:ilvl w:val="1"/>
        <w:numId w:val="2"/>
      </w:numPr>
      <w:tabs>
        <w:tab w:val="clear" w:pos="576"/>
        <w:tab w:val="num" w:pos="1418"/>
      </w:tabs>
      <w:spacing w:before="120" w:line="360" w:lineRule="auto"/>
      <w:ind w:left="1418" w:hanging="709"/>
      <w:jc w:val="left"/>
      <w:outlineLvl w:val="1"/>
    </w:pPr>
    <w:rPr>
      <w:b/>
    </w:rPr>
  </w:style>
  <w:style w:type="paragraph" w:styleId="Heading3">
    <w:name w:val="heading 3"/>
    <w:basedOn w:val="Normal"/>
    <w:next w:val="TextLevel3"/>
    <w:qFormat/>
    <w:pPr>
      <w:keepNext/>
      <w:numPr>
        <w:ilvl w:val="2"/>
        <w:numId w:val="3"/>
      </w:numPr>
      <w:tabs>
        <w:tab w:val="clear" w:pos="720"/>
        <w:tab w:val="num" w:pos="2127"/>
      </w:tabs>
      <w:spacing w:before="120" w:after="160"/>
      <w:ind w:left="2127"/>
      <w:jc w:val="left"/>
      <w:outlineLvl w:val="2"/>
    </w:pPr>
    <w:rPr>
      <w:b/>
    </w:rPr>
  </w:style>
  <w:style w:type="paragraph" w:styleId="Heading4">
    <w:name w:val="heading 4"/>
    <w:basedOn w:val="Normal"/>
    <w:next w:val="TextLevel4"/>
    <w:qFormat/>
    <w:pPr>
      <w:keepNext/>
      <w:numPr>
        <w:ilvl w:val="3"/>
        <w:numId w:val="4"/>
      </w:numPr>
      <w:tabs>
        <w:tab w:val="clear" w:pos="864"/>
        <w:tab w:val="num" w:pos="2977"/>
      </w:tabs>
      <w:spacing w:before="240" w:after="60"/>
      <w:ind w:left="2977"/>
      <w:jc w:val="left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MainHeading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16"/>
    </w:rPr>
  </w:style>
  <w:style w:type="paragraph" w:customStyle="1" w:styleId="Heading2Regular">
    <w:name w:val="Heading 2 Regular"/>
    <w:basedOn w:val="Heading2"/>
    <w:next w:val="TextLevel2"/>
    <w:pPr>
      <w:numPr>
        <w:numId w:val="7"/>
      </w:numPr>
      <w:tabs>
        <w:tab w:val="clear" w:pos="792"/>
        <w:tab w:val="num" w:pos="1418"/>
      </w:tabs>
      <w:ind w:left="1418" w:hanging="709"/>
    </w:pPr>
    <w:rPr>
      <w:b w:val="0"/>
    </w:rPr>
  </w:style>
  <w:style w:type="paragraph" w:customStyle="1" w:styleId="TextLevel0">
    <w:name w:val="Text Level 0"/>
    <w:pPr>
      <w:spacing w:after="120"/>
    </w:pPr>
    <w:rPr>
      <w:rFonts w:ascii="Arial" w:hAnsi="Arial"/>
      <w:sz w:val="22"/>
    </w:rPr>
  </w:style>
  <w:style w:type="paragraph" w:customStyle="1" w:styleId="TextLevel1">
    <w:name w:val="Text Level 1"/>
    <w:basedOn w:val="TextLevel0"/>
    <w:pPr>
      <w:ind w:left="709"/>
    </w:pPr>
  </w:style>
  <w:style w:type="paragraph" w:customStyle="1" w:styleId="TextLevel2">
    <w:name w:val="Text Level 2"/>
    <w:basedOn w:val="TextLevel1"/>
    <w:pPr>
      <w:ind w:left="1418"/>
    </w:pPr>
  </w:style>
  <w:style w:type="paragraph" w:customStyle="1" w:styleId="TextLevel3">
    <w:name w:val="Text Level 3"/>
    <w:basedOn w:val="TextLevel2"/>
    <w:pPr>
      <w:spacing w:after="0"/>
      <w:ind w:left="2126"/>
    </w:pPr>
  </w:style>
  <w:style w:type="paragraph" w:customStyle="1" w:styleId="TableEntry">
    <w:name w:val="Table Entry"/>
    <w:basedOn w:val="Normal"/>
    <w:pPr>
      <w:spacing w:before="60" w:after="60"/>
    </w:pPr>
  </w:style>
  <w:style w:type="paragraph" w:customStyle="1" w:styleId="TextLevel4">
    <w:name w:val="Text Level 4"/>
    <w:basedOn w:val="TextLevel3"/>
    <w:pPr>
      <w:ind w:left="2977"/>
    </w:pPr>
  </w:style>
  <w:style w:type="paragraph" w:customStyle="1" w:styleId="MainHeading">
    <w:name w:val="Main Heading"/>
    <w:basedOn w:val="Heading1"/>
    <w:next w:val="TextLevel0"/>
    <w:pPr>
      <w:numPr>
        <w:numId w:val="0"/>
      </w:numPr>
    </w:pPr>
    <w:rPr>
      <w:sz w:val="32"/>
    </w:rPr>
  </w:style>
  <w:style w:type="character" w:styleId="Hyperlink">
    <w:name w:val="Hyperlink"/>
    <w:rsid w:val="00496695"/>
    <w:rPr>
      <w:color w:val="0000FF"/>
      <w:u w:val="single"/>
    </w:rPr>
  </w:style>
  <w:style w:type="paragraph" w:styleId="NormalIndent">
    <w:name w:val="Normal Indent"/>
    <w:basedOn w:val="Normal"/>
    <w:rsid w:val="00496695"/>
    <w:pPr>
      <w:ind w:left="720"/>
      <w:jc w:val="left"/>
    </w:pPr>
    <w:rPr>
      <w:szCs w:val="24"/>
    </w:rPr>
  </w:style>
  <w:style w:type="paragraph" w:customStyle="1" w:styleId="FooterCentered">
    <w:name w:val="Footer Centered"/>
    <w:basedOn w:val="Footer"/>
    <w:pPr>
      <w:tabs>
        <w:tab w:val="center" w:pos="5103"/>
        <w:tab w:val="right" w:pos="10205"/>
      </w:tabs>
      <w:jc w:val="center"/>
    </w:pPr>
    <w:rPr>
      <w:sz w:val="15"/>
    </w:rPr>
  </w:style>
  <w:style w:type="paragraph" w:styleId="BalloonText">
    <w:name w:val="Balloon Text"/>
    <w:basedOn w:val="Normal"/>
    <w:link w:val="BalloonTextChar"/>
    <w:rsid w:val="00DF42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F42F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D54E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54E0"/>
    <w:pPr>
      <w:autoSpaceDE w:val="0"/>
      <w:autoSpaceDN w:val="0"/>
      <w:adjustRightInd w:val="0"/>
    </w:pPr>
    <w:rPr>
      <w:rFonts w:ascii="Helvetica 45 Light" w:eastAsiaTheme="minorHAnsi" w:hAnsi="Helvetica 45 Light" w:cs="Helvetica 45 Light"/>
      <w:color w:val="000000"/>
      <w:sz w:val="24"/>
      <w:szCs w:val="24"/>
      <w:lang w:eastAsia="en-US"/>
    </w:rPr>
  </w:style>
  <w:style w:type="paragraph" w:customStyle="1" w:styleId="LisaMainSub1Normal">
    <w:name w:val="LisaMainSub1Normal"/>
    <w:basedOn w:val="Normal"/>
    <w:rsid w:val="000D54E0"/>
    <w:pPr>
      <w:overflowPunct w:val="0"/>
      <w:autoSpaceDE w:val="0"/>
      <w:autoSpaceDN w:val="0"/>
      <w:adjustRightInd w:val="0"/>
      <w:ind w:left="2000"/>
      <w:textAlignment w:val="baseline"/>
    </w:pPr>
    <w:rPr>
      <w:sz w:val="24"/>
      <w:lang w:eastAsia="en-US"/>
    </w:rPr>
  </w:style>
  <w:style w:type="paragraph" w:styleId="FootnoteText">
    <w:name w:val="footnote text"/>
    <w:basedOn w:val="Normal"/>
    <w:link w:val="FootnoteTextChar"/>
    <w:rsid w:val="000D54E0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0D54E0"/>
    <w:rPr>
      <w:rFonts w:ascii="Arial" w:hAnsi="Arial"/>
    </w:rPr>
  </w:style>
  <w:style w:type="character" w:styleId="FootnoteReference">
    <w:name w:val="footnote reference"/>
    <w:rsid w:val="000D54E0"/>
    <w:rPr>
      <w:vertAlign w:val="superscript"/>
    </w:rPr>
  </w:style>
  <w:style w:type="paragraph" w:customStyle="1" w:styleId="Heading1Content">
    <w:name w:val="Heading 1 (Content)"/>
    <w:basedOn w:val="TextLevel1"/>
    <w:rsid w:val="000D54E0"/>
    <w:pPr>
      <w:ind w:left="0"/>
    </w:pPr>
  </w:style>
  <w:style w:type="character" w:styleId="CommentReference">
    <w:name w:val="annotation reference"/>
    <w:basedOn w:val="DefaultParagraphFont"/>
    <w:rsid w:val="0086615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66155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66155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866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66155"/>
    <w:rPr>
      <w:rFonts w:ascii="Arial" w:hAnsi="Arial"/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5E31A8"/>
    <w:rPr>
      <w:rFonts w:ascii="Arial" w:hAnsi="Arial"/>
      <w:sz w:val="16"/>
    </w:rPr>
  </w:style>
  <w:style w:type="character" w:styleId="FollowedHyperlink">
    <w:name w:val="FollowedHyperlink"/>
    <w:basedOn w:val="DefaultParagraphFont"/>
    <w:semiHidden/>
    <w:unhideWhenUsed/>
    <w:rsid w:val="00CC780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6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ecmprd.erp.energyqonline.com.au/otcs/cs.exe?func=doc.ViewDoc&amp;nodeid=690160&amp;nexturl=%2Fotcs%2Fcs%2Eexe%3Ffunc%3Dll%26objaction%3Doverview%26objid%3D69016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cmprd.erp.energyqonline.com.au/otcs/cs.exe?func=doc.ViewDoc&amp;nodeid=691368&amp;nexturl=%2Fotcs%2Fcs%2Eexe%3Ffunc%3Dll%26objaction%3Doverview%26objid%3D691368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ce4d9716-ec76-4443-9704-ab396c255ef2" xsi:nil="true"/>
    <lcf76f155ced4ddcb4097134ff3c332f xmlns="67533912-d721-4c36-adec-8f86d032e2c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572E2CAED9B4D9B7DE96608FC7DB4" ma:contentTypeVersion="17" ma:contentTypeDescription="Create a new document." ma:contentTypeScope="" ma:versionID="2f8a77f833cae0a4beb6b76d941b9b4c">
  <xsd:schema xmlns:xsd="http://www.w3.org/2001/XMLSchema" xmlns:xs="http://www.w3.org/2001/XMLSchema" xmlns:p="http://schemas.microsoft.com/office/2006/metadata/properties" xmlns:ns1="http://schemas.microsoft.com/sharepoint/v3" xmlns:ns2="67533912-d721-4c36-adec-8f86d032e2cd" xmlns:ns3="ce4d9716-ec76-4443-9704-ab396c255ef2" targetNamespace="http://schemas.microsoft.com/office/2006/metadata/properties" ma:root="true" ma:fieldsID="ce549f1d73409ec367c626e74706ff1a" ns1:_="" ns2:_="" ns3:_="">
    <xsd:import namespace="http://schemas.microsoft.com/sharepoint/v3"/>
    <xsd:import namespace="67533912-d721-4c36-adec-8f86d032e2cd"/>
    <xsd:import namespace="ce4d9716-ec76-4443-9704-ab396c255e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33912-d721-4c36-adec-8f86d032e2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123674a-7107-482d-9678-6238db581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4d9716-ec76-4443-9704-ab396c255ef2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e4f87d6-90ee-4703-8d6b-3f0c244a00cf}" ma:internalName="TaxCatchAll" ma:showField="CatchAllData" ma:web="ce4d9716-ec76-4443-9704-ab396c255e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E9679F-2C0C-4172-B817-27A6BEEF080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e4d9716-ec76-4443-9704-ab396c255ef2"/>
    <ds:schemaRef ds:uri="67533912-d721-4c36-adec-8f86d032e2cd"/>
  </ds:schemaRefs>
</ds:datastoreItem>
</file>

<file path=customXml/itemProps2.xml><?xml version="1.0" encoding="utf-8"?>
<ds:datastoreItem xmlns:ds="http://schemas.openxmlformats.org/officeDocument/2006/customXml" ds:itemID="{401AC133-229D-4E3C-9452-84054790BE7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0FA038-38FA-440A-B716-68C39695CE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63D7D5-2F95-4B16-B614-671B805FF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7533912-d721-4c36-adec-8f86d032e2cd"/>
    <ds:schemaRef ds:uri="ce4d9716-ec76-4443-9704-ab396c255e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1498</Words>
  <Characters>8543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HSE Abridged Incident Investigation Report</vt:lpstr>
    </vt:vector>
  </TitlesOfParts>
  <Manager>&lt;enter role&gt;</Manager>
  <Company>Ergon Energy Corporation Limited</Company>
  <LinksUpToDate>false</LinksUpToDate>
  <CharactersWithSpaces>10021</CharactersWithSpaces>
  <SharedDoc>false</SharedDoc>
  <HLinks>
    <vt:vector size="18" baseType="variant">
      <vt:variant>
        <vt:i4>3276927</vt:i4>
      </vt:variant>
      <vt:variant>
        <vt:i4>6</vt:i4>
      </vt:variant>
      <vt:variant>
        <vt:i4>0</vt:i4>
      </vt:variant>
      <vt:variant>
        <vt:i4>5</vt:i4>
      </vt:variant>
      <vt:variant>
        <vt:lpwstr>http://corp/erg/EEPZ/Standards/STAD007.doc</vt:lpwstr>
      </vt:variant>
      <vt:variant>
        <vt:lpwstr/>
      </vt:variant>
      <vt:variant>
        <vt:i4>7667753</vt:i4>
      </vt:variant>
      <vt:variant>
        <vt:i4>3</vt:i4>
      </vt:variant>
      <vt:variant>
        <vt:i4>0</vt:i4>
      </vt:variant>
      <vt:variant>
        <vt:i4>5</vt:i4>
      </vt:variant>
      <vt:variant>
        <vt:lpwstr>http://corp/erg/EEPZ/MI00/MI000403R108.docx</vt:lpwstr>
      </vt:variant>
      <vt:variant>
        <vt:lpwstr/>
      </vt:variant>
      <vt:variant>
        <vt:i4>6291495</vt:i4>
      </vt:variant>
      <vt:variant>
        <vt:i4>0</vt:i4>
      </vt:variant>
      <vt:variant>
        <vt:i4>0</vt:i4>
      </vt:variant>
      <vt:variant>
        <vt:i4>5</vt:i4>
      </vt:variant>
      <vt:variant>
        <vt:lpwstr>http://intranet/The_Process_Zone/S_06_Support/S_02_Glossary.asp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HSE Abridged Incident Investigation Report</dc:title>
  <dc:creator>menglish</dc:creator>
  <cp:keywords>abridged report; incident investigation; incident report template</cp:keywords>
  <dc:description>Version: &lt;ver number&gt;</dc:description>
  <cp:lastModifiedBy>Sooty Phomsouvanh</cp:lastModifiedBy>
  <cp:revision>6</cp:revision>
  <cp:lastPrinted>2024-05-23T05:30:00Z</cp:lastPrinted>
  <dcterms:created xsi:type="dcterms:W3CDTF">2024-10-16T22:55:00Z</dcterms:created>
  <dcterms:modified xsi:type="dcterms:W3CDTF">2024-10-25T04:11:00Z</dcterms:modified>
  <cp:category>Based on EE Template Version 9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LINK-ID">
    <vt:lpwstr/>
  </property>
  <property fmtid="{D5CDD505-2E9C-101B-9397-08002B2CF9AE}" pid="3" name="ContentTypeId">
    <vt:lpwstr>0x010100798572E2CAED9B4D9B7DE96608FC7DB4</vt:lpwstr>
  </property>
  <property fmtid="{D5CDD505-2E9C-101B-9397-08002B2CF9AE}" pid="4" name="sparqItemStatus">
    <vt:lpwstr>1008;#Out for review|921f97e2-8529-4e44-97d9-518b5db34282</vt:lpwstr>
  </property>
  <property fmtid="{D5CDD505-2E9C-101B-9397-08002B2CF9AE}" pid="5" name="sparqGeneralDocumentType">
    <vt:lpwstr>1;#General|b0d7a7fe-7a27-407c-bf04-bab127f98c93</vt:lpwstr>
  </property>
  <property fmtid="{D5CDD505-2E9C-101B-9397-08002B2CF9AE}" pid="6" name="sparqDivision">
    <vt:lpwstr>85;#Office of the CIO|7ef55248-450c-4cd2-bb8d-1fd1d5517345</vt:lpwstr>
  </property>
  <property fmtid="{D5CDD505-2E9C-101B-9397-08002B2CF9AE}" pid="7" name="Order">
    <vt:r8>1700</vt:r8>
  </property>
  <property fmtid="{D5CDD505-2E9C-101B-9397-08002B2CF9AE}" pid="8" name="WIPStatus">
    <vt:lpwstr>In Approval</vt:lpwstr>
  </property>
  <property fmtid="{D5CDD505-2E9C-101B-9397-08002B2CF9AE}" pid="9" name="EQL_x0020_Document_x0020_Type">
    <vt:lpwstr>19;#Template|02d692ae-64e7-4a07-9394-d89e0f7a2586</vt:lpwstr>
  </property>
  <property fmtid="{D5CDD505-2E9C-101B-9397-08002B2CF9AE}" pid="10" name="Functional_x0020_Grouping">
    <vt:lpwstr>22;#Enterprise Management|71806237-ac18-4891-b790-876740a85e93</vt:lpwstr>
  </property>
  <property fmtid="{D5CDD505-2E9C-101B-9397-08002B2CF9AE}" pid="11" name="Functional Grouping">
    <vt:lpwstr>23;#Environment Health and Safety Management (L2)|738e476c-f0e2-4b04-a57a-4e2e234c52e2</vt:lpwstr>
  </property>
  <property fmtid="{D5CDD505-2E9C-101B-9397-08002B2CF9AE}" pid="12" name="EQL Document Type">
    <vt:lpwstr>19;#Template|02d692ae-64e7-4a07-9394-d89e0f7a2586</vt:lpwstr>
  </property>
  <property fmtid="{D5CDD505-2E9C-101B-9397-08002B2CF9AE}" pid="13" name="TaxKeyword">
    <vt:lpwstr>971;#abridged report|01ced2c6-fab2-4bbb-be67-d337d14e9001;#970;#incident report template|51695d97-3540-4eb0-9ee4-d511f6b2de9a;#825;#incident investigation|0eadd9a7-480a-457d-8b8a-7af07c3f0cfc</vt:lpwstr>
  </property>
  <property fmtid="{D5CDD505-2E9C-101B-9397-08002B2CF9AE}" pid="14" name="DifferenceBetweenVersions">
    <vt:lpwstr>Minor wording amendments</vt:lpwstr>
  </property>
  <property fmtid="{D5CDD505-2E9C-101B-9397-08002B2CF9AE}" pid="15" name="ContentManagement">
    <vt:lpwstr>Controlled</vt:lpwstr>
  </property>
  <property fmtid="{D5CDD505-2E9C-101B-9397-08002B2CF9AE}" pid="16" name="MediaServiceImageTags">
    <vt:lpwstr/>
  </property>
</Properties>
</file>