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657617">
        <w:rPr>
          <w:rFonts w:ascii="Arial Black" w:hAnsi="Arial Black" w:cs="Arial"/>
          <w:b/>
          <w:sz w:val="28"/>
          <w:szCs w:val="28"/>
        </w:rPr>
        <w:t xml:space="preserve">WEEDS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D65191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 xml:space="preserve">range of </w:t>
      </w:r>
      <w:r w:rsidR="00657617">
        <w:rPr>
          <w:rFonts w:ascii="Arial" w:hAnsi="Arial" w:cs="Arial"/>
        </w:rPr>
        <w:t>weeds that may affect turf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>in the following table</w:t>
      </w:r>
      <w:r w:rsidR="000371F2">
        <w:rPr>
          <w:rFonts w:ascii="Arial" w:hAnsi="Arial" w:cs="Arial"/>
        </w:rPr>
        <w:t>. You should identify at least five (</w:t>
      </w:r>
      <w:r w:rsidR="00884E72">
        <w:rPr>
          <w:rFonts w:ascii="Arial" w:hAnsi="Arial" w:cs="Arial"/>
        </w:rPr>
        <w:t>5</w:t>
      </w:r>
      <w:r w:rsidR="000371F2">
        <w:rPr>
          <w:rFonts w:ascii="Arial" w:hAnsi="Arial" w:cs="Arial"/>
        </w:rPr>
        <w:t>)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="00657617">
        <w:rPr>
          <w:rFonts w:ascii="Arial" w:hAnsi="Arial" w:cs="Arial"/>
        </w:rPr>
        <w:t>types of weeds</w:t>
      </w:r>
      <w:r w:rsidR="00884E72">
        <w:rPr>
          <w:rFonts w:ascii="Arial" w:hAnsi="Arial" w:cs="Arial"/>
        </w:rPr>
        <w:t>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657617">
        <w:rPr>
          <w:rFonts w:ascii="Arial" w:hAnsi="Arial" w:cs="Arial"/>
          <w:b/>
        </w:rPr>
        <w:t>weed</w:t>
      </w:r>
      <w:r w:rsidRPr="00BF03CD">
        <w:rPr>
          <w:rFonts w:ascii="Arial" w:hAnsi="Arial" w:cs="Arial"/>
          <w:b/>
        </w:rPr>
        <w:t xml:space="preserve">, you are </w:t>
      </w:r>
      <w:r w:rsidR="00D65191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 xml:space="preserve">characteristics </w:t>
      </w:r>
    </w:p>
    <w:p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Identify </w:t>
      </w:r>
      <w:r w:rsidR="00657617">
        <w:rPr>
          <w:rFonts w:ascii="Arial" w:hAnsi="Arial" w:cs="Arial"/>
        </w:rPr>
        <w:t>how the weed is dispersed</w:t>
      </w:r>
    </w:p>
    <w:p w:rsidR="004933E4" w:rsidRPr="00657617" w:rsidRDefault="004933E4" w:rsidP="00657617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657617">
        <w:rPr>
          <w:rFonts w:ascii="Arial" w:hAnsi="Arial" w:cs="Arial"/>
        </w:rPr>
        <w:t xml:space="preserve">Explain </w:t>
      </w:r>
      <w:r w:rsidR="00657617">
        <w:rPr>
          <w:rFonts w:ascii="Arial" w:hAnsi="Arial" w:cs="Arial"/>
        </w:rPr>
        <w:t xml:space="preserve">appropriate weed </w:t>
      </w:r>
      <w:r w:rsidRPr="00657617">
        <w:rPr>
          <w:rFonts w:ascii="Arial" w:hAnsi="Arial" w:cs="Arial"/>
        </w:rPr>
        <w:t xml:space="preserve">treatments </w:t>
      </w:r>
    </w:p>
    <w:p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96" w:type="dxa"/>
        <w:tblLook w:val="0420" w:firstRow="1" w:lastRow="0" w:firstColumn="0" w:lastColumn="0" w:noHBand="0" w:noVBand="1"/>
      </w:tblPr>
      <w:tblGrid>
        <w:gridCol w:w="1021"/>
        <w:gridCol w:w="1586"/>
        <w:gridCol w:w="1084"/>
        <w:gridCol w:w="1262"/>
        <w:gridCol w:w="1114"/>
        <w:gridCol w:w="2843"/>
        <w:gridCol w:w="2843"/>
        <w:gridCol w:w="2843"/>
      </w:tblGrid>
      <w:tr w:rsidR="00657617" w:rsidRPr="00254ED6" w:rsidTr="00CA18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932" w:type="dxa"/>
            <w:gridSpan w:val="3"/>
            <w:shd w:val="clear" w:color="auto" w:fill="232F84"/>
            <w:vAlign w:val="center"/>
            <w:hideMark/>
          </w:tcPr>
          <w:p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:rsidR="00657617" w:rsidRPr="00254ED6" w:rsidRDefault="00657617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2843" w:type="dxa"/>
            <w:vMerge w:val="restart"/>
            <w:shd w:val="clear" w:color="auto" w:fill="232F84"/>
            <w:vAlign w:val="center"/>
            <w:hideMark/>
          </w:tcPr>
          <w:p w:rsidR="00657617" w:rsidRPr="00254ED6" w:rsidRDefault="00657617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2843" w:type="dxa"/>
            <w:vMerge w:val="restart"/>
            <w:shd w:val="clear" w:color="auto" w:fill="232F84"/>
            <w:vAlign w:val="center"/>
          </w:tcPr>
          <w:p w:rsidR="00657617" w:rsidRPr="00254ED6" w:rsidRDefault="00657617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Dispersal method</w:t>
            </w:r>
          </w:p>
        </w:tc>
        <w:tc>
          <w:tcPr>
            <w:tcW w:w="2843" w:type="dxa"/>
            <w:vMerge w:val="restart"/>
            <w:shd w:val="clear" w:color="auto" w:fill="232F84"/>
            <w:vAlign w:val="center"/>
          </w:tcPr>
          <w:p w:rsidR="00657617" w:rsidRPr="00254ED6" w:rsidRDefault="00657617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Treatment</w:t>
            </w:r>
          </w:p>
        </w:tc>
      </w:tr>
      <w:tr w:rsidR="00657617" w:rsidRPr="00254ED6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232F84"/>
            <w:vAlign w:val="center"/>
          </w:tcPr>
          <w:p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0" w:type="auto"/>
            <w:shd w:val="clear" w:color="auto" w:fill="232F84"/>
            <w:vAlign w:val="center"/>
          </w:tcPr>
          <w:p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0" w:type="auto"/>
            <w:shd w:val="clear" w:color="auto" w:fill="232F84"/>
            <w:vAlign w:val="center"/>
          </w:tcPr>
          <w:p w:rsidR="00657617" w:rsidRPr="00254ED6" w:rsidRDefault="00657617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0" w:type="auto"/>
            <w:vMerge/>
          </w:tcPr>
          <w:p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</w:tcPr>
          <w:p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</w:tcPr>
          <w:p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3" w:type="dxa"/>
            <w:vMerge/>
          </w:tcPr>
          <w:p w:rsidR="00657617" w:rsidRPr="00254ED6" w:rsidRDefault="00657617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57617" w:rsidRPr="00254ED6" w:rsidTr="00CA184E">
        <w:trPr>
          <w:trHeight w:val="1768"/>
        </w:trPr>
        <w:tc>
          <w:tcPr>
            <w:tcW w:w="1021" w:type="dxa"/>
          </w:tcPr>
          <w:p w:rsidR="00657617" w:rsidRPr="00254ED6" w:rsidRDefault="00657617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86" w:type="dxa"/>
          </w:tcPr>
          <w:p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B6922">
              <w:rPr>
                <w:rFonts w:ascii="Arial" w:hAnsi="Arial" w:cs="Arial"/>
                <w:sz w:val="20"/>
                <w:szCs w:val="20"/>
              </w:rPr>
              <w:t>Fabaceae</w:t>
            </w:r>
            <w:proofErr w:type="spellEnd"/>
          </w:p>
        </w:tc>
        <w:tc>
          <w:tcPr>
            <w:tcW w:w="0" w:type="auto"/>
          </w:tcPr>
          <w:p w:rsidR="00657617" w:rsidRPr="00254ED6" w:rsidRDefault="00DB6922" w:rsidP="00DB692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B6922">
              <w:rPr>
                <w:rFonts w:ascii="Arial" w:hAnsi="Arial" w:cs="Arial"/>
                <w:i/>
                <w:sz w:val="20"/>
                <w:szCs w:val="20"/>
              </w:rPr>
              <w:t xml:space="preserve">Medicago </w:t>
            </w:r>
          </w:p>
        </w:tc>
        <w:tc>
          <w:tcPr>
            <w:tcW w:w="0" w:type="auto"/>
          </w:tcPr>
          <w:p w:rsidR="00657617" w:rsidRPr="00254ED6" w:rsidRDefault="00DB6922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DB6922">
              <w:rPr>
                <w:rFonts w:ascii="Arial" w:hAnsi="Arial" w:cs="Arial"/>
                <w:i/>
                <w:sz w:val="20"/>
                <w:szCs w:val="20"/>
              </w:rPr>
              <w:t>polymorpha</w:t>
            </w:r>
          </w:p>
        </w:tc>
        <w:tc>
          <w:tcPr>
            <w:tcW w:w="0" w:type="auto"/>
          </w:tcPr>
          <w:p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DB6922">
              <w:rPr>
                <w:rFonts w:ascii="Arial" w:hAnsi="Arial" w:cs="Arial"/>
                <w:sz w:val="20"/>
                <w:szCs w:val="20"/>
              </w:rPr>
              <w:t>Burr Medic</w:t>
            </w:r>
          </w:p>
        </w:tc>
        <w:tc>
          <w:tcPr>
            <w:tcW w:w="2843" w:type="dxa"/>
          </w:tcPr>
          <w:p w:rsidR="00CA184E" w:rsidRDefault="00B2319E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Sprawling, b</w:t>
            </w:r>
            <w:r w:rsidR="00DB6922" w:rsidRPr="00CA184E">
              <w:rPr>
                <w:rFonts w:ascii="Arial" w:hAnsi="Arial" w:cs="Arial"/>
                <w:sz w:val="20"/>
                <w:szCs w:val="20"/>
              </w:rPr>
              <w:t>roadleaf trifolia</w:t>
            </w:r>
            <w:r w:rsidR="00CA184E">
              <w:rPr>
                <w:rFonts w:ascii="Arial" w:hAnsi="Arial" w:cs="Arial"/>
                <w:sz w:val="20"/>
                <w:szCs w:val="20"/>
              </w:rPr>
              <w:t>te type weed with deep tap root</w:t>
            </w:r>
          </w:p>
          <w:p w:rsidR="00CA184E" w:rsidRDefault="00DB6922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Serrated green leaves, long reddish creeping stems, small grou</w:t>
            </w:r>
            <w:r w:rsidR="00CA184E">
              <w:rPr>
                <w:rFonts w:ascii="Arial" w:hAnsi="Arial" w:cs="Arial"/>
                <w:sz w:val="20"/>
                <w:szCs w:val="20"/>
              </w:rPr>
              <w:t>ps of pea size yellow flowers</w:t>
            </w:r>
          </w:p>
          <w:p w:rsidR="00657617" w:rsidRPr="00CA184E" w:rsidRDefault="00DB6922" w:rsidP="00CA184E">
            <w:pPr>
              <w:pStyle w:val="ListParagraph"/>
              <w:numPr>
                <w:ilvl w:val="0"/>
                <w:numId w:val="7"/>
              </w:numPr>
              <w:ind w:left="199" w:hanging="199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Prickly burrs whi</w:t>
            </w:r>
            <w:r w:rsidR="00CA184E">
              <w:rPr>
                <w:rFonts w:ascii="Arial" w:hAnsi="Arial" w:cs="Arial"/>
                <w:sz w:val="20"/>
                <w:szCs w:val="20"/>
              </w:rPr>
              <w:t>ch start green and dry to brown</w:t>
            </w:r>
          </w:p>
        </w:tc>
        <w:tc>
          <w:tcPr>
            <w:tcW w:w="2843" w:type="dxa"/>
          </w:tcPr>
          <w:p w:rsidR="00657617" w:rsidRPr="00254ED6" w:rsidRDefault="00DB6922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Easily spread seeds by animals, humans</w:t>
            </w:r>
          </w:p>
        </w:tc>
        <w:tc>
          <w:tcPr>
            <w:tcW w:w="2843" w:type="dxa"/>
          </w:tcPr>
          <w:p w:rsidR="00657617" w:rsidRPr="00CA184E" w:rsidRDefault="00DB6922" w:rsidP="00CA184E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Hand pulling</w:t>
            </w:r>
          </w:p>
          <w:p w:rsidR="00DB6922" w:rsidRPr="00CA184E" w:rsidRDefault="00DB6922" w:rsidP="00CA184E">
            <w:pPr>
              <w:pStyle w:val="ListParagraph"/>
              <w:numPr>
                <w:ilvl w:val="0"/>
                <w:numId w:val="8"/>
              </w:numPr>
              <w:ind w:left="183" w:hanging="183"/>
              <w:rPr>
                <w:rFonts w:ascii="Arial" w:hAnsi="Arial" w:cs="Arial"/>
                <w:sz w:val="20"/>
                <w:szCs w:val="20"/>
              </w:rPr>
            </w:pPr>
            <w:r w:rsidRPr="00CA184E">
              <w:rPr>
                <w:rFonts w:ascii="Arial" w:hAnsi="Arial" w:cs="Arial"/>
                <w:sz w:val="20"/>
                <w:szCs w:val="20"/>
              </w:rPr>
              <w:t>Selective and non-selective herbicides</w:t>
            </w:r>
          </w:p>
        </w:tc>
      </w:tr>
      <w:tr w:rsidR="00657617" w:rsidRPr="00254ED6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617" w:rsidRPr="00254ED6" w:rsidTr="00657617">
        <w:trPr>
          <w:trHeight w:val="2551"/>
        </w:trPr>
        <w:tc>
          <w:tcPr>
            <w:tcW w:w="1021" w:type="dxa"/>
            <w:hideMark/>
          </w:tcPr>
          <w:p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617" w:rsidRPr="00254ED6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617" w:rsidRPr="00254ED6" w:rsidTr="00657617">
        <w:trPr>
          <w:trHeight w:val="2551"/>
        </w:trPr>
        <w:tc>
          <w:tcPr>
            <w:tcW w:w="1021" w:type="dxa"/>
            <w:hideMark/>
          </w:tcPr>
          <w:p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7617" w:rsidRPr="00254ED6" w:rsidTr="006576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:rsidR="00657617" w:rsidRPr="00254ED6" w:rsidRDefault="00657617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  <w:hideMark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3" w:type="dxa"/>
          </w:tcPr>
          <w:p w:rsidR="00657617" w:rsidRPr="00254ED6" w:rsidRDefault="00657617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3E4" w:rsidRPr="00CA184E" w:rsidRDefault="004933E4" w:rsidP="00CA184E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CA184E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0371F2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0371F2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884E72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v1-0_05/06/2017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84E72">
          <w:rPr>
            <w:rFonts w:ascii="Arial" w:eastAsia="Times New Roman" w:hAnsi="Arial" w:cs="Arial"/>
            <w:b/>
            <w:sz w:val="16"/>
            <w:szCs w:val="16"/>
          </w:rPr>
          <w:t>v1-0_05/06/2017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371F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371F2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Default="000371F2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65191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65191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AHCTRF302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84E72">
          <w:rPr>
            <w:rFonts w:ascii="Arial" w:hAnsi="Arial" w:cs="Arial"/>
            <w:b/>
            <w:sz w:val="16"/>
            <w:szCs w:val="16"/>
          </w:rPr>
          <w:t>Establish turf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11114"/>
    <w:multiLevelType w:val="hybridMultilevel"/>
    <w:tmpl w:val="A594C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EF44F86"/>
    <w:multiLevelType w:val="hybridMultilevel"/>
    <w:tmpl w:val="40FC84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371F2"/>
    <w:rsid w:val="00040EFE"/>
    <w:rsid w:val="001030B3"/>
    <w:rsid w:val="0015391A"/>
    <w:rsid w:val="00254ED6"/>
    <w:rsid w:val="002D1F66"/>
    <w:rsid w:val="003525AF"/>
    <w:rsid w:val="003618C0"/>
    <w:rsid w:val="003B23D9"/>
    <w:rsid w:val="004018D1"/>
    <w:rsid w:val="004516A3"/>
    <w:rsid w:val="00461718"/>
    <w:rsid w:val="004933E4"/>
    <w:rsid w:val="004B2D90"/>
    <w:rsid w:val="004C145F"/>
    <w:rsid w:val="00505EB6"/>
    <w:rsid w:val="0052067D"/>
    <w:rsid w:val="00657617"/>
    <w:rsid w:val="00675618"/>
    <w:rsid w:val="00742691"/>
    <w:rsid w:val="007C1EA4"/>
    <w:rsid w:val="007F0881"/>
    <w:rsid w:val="00827D0D"/>
    <w:rsid w:val="00861CD5"/>
    <w:rsid w:val="00884E72"/>
    <w:rsid w:val="009D1151"/>
    <w:rsid w:val="00A354B4"/>
    <w:rsid w:val="00AF750C"/>
    <w:rsid w:val="00B2319E"/>
    <w:rsid w:val="00B56D00"/>
    <w:rsid w:val="00BF03CD"/>
    <w:rsid w:val="00CA184E"/>
    <w:rsid w:val="00D65191"/>
    <w:rsid w:val="00DB6922"/>
    <w:rsid w:val="00DE13C3"/>
    <w:rsid w:val="00DE6CB9"/>
    <w:rsid w:val="00E44F6C"/>
    <w:rsid w:val="00EA19C1"/>
    <w:rsid w:val="00EB283A"/>
    <w:rsid w:val="00F855F6"/>
    <w:rsid w:val="00FA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AHCTRF302</dc:title>
  <dc:subject>Establish turf</dc:subject>
  <dc:creator>Michelle Curro</dc:creator>
  <cp:keywords/>
  <dc:description/>
  <cp:lastModifiedBy>Michelle Curro</cp:lastModifiedBy>
  <cp:revision>16</cp:revision>
  <dcterms:created xsi:type="dcterms:W3CDTF">2017-03-16T01:26:00Z</dcterms:created>
  <dcterms:modified xsi:type="dcterms:W3CDTF">2017-07-11T01:31:00Z</dcterms:modified>
  <cp:category>Worksheet</cp:category>
  <cp:contentStatus>v1-0_05/06/2017</cp:contentStatus>
</cp:coreProperties>
</file>