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B6EE2EB" w:rsidR="00677444" w:rsidRPr="004932A4" w:rsidRDefault="00140E8E"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677444" w:rsidRPr="004932A4">
        <w:rPr>
          <w:szCs w:val="32"/>
        </w:rPr>
        <w:t xml:space="preserve"> </w:t>
      </w:r>
    </w:p>
    <w:p w14:paraId="7BE01389" w14:textId="7BF9E5C4" w:rsidR="004C3241" w:rsidRDefault="00140E8E"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77777777" w:rsidR="003122EA" w:rsidRPr="00F540A5" w:rsidRDefault="003122EA" w:rsidP="00411ABB">
            <w:pPr>
              <w:ind w:right="390"/>
              <w:jc w:val="left"/>
              <w:rPr>
                <w:rFonts w:ascii="Arial" w:hAnsi="Arial" w:cs="Arial"/>
                <w:sz w:val="20"/>
              </w:rPr>
            </w:pPr>
            <w:permStart w:id="1081486376" w:edGrp="everyone"/>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77777777" w:rsidR="003122EA" w:rsidRPr="00C15CA8" w:rsidRDefault="00140E8E" w:rsidP="00411ABB">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3122EA">
                  <w:rPr>
                    <w:rFonts w:ascii="Arial" w:hAnsi="Arial" w:cs="Arial"/>
                    <w:b/>
                    <w:bCs/>
                    <w:noProof/>
                    <w:sz w:val="22"/>
                    <w:szCs w:val="22"/>
                  </w:rPr>
                  <w:drawing>
                    <wp:inline distT="0" distB="0" distL="0" distR="0" wp14:anchorId="0FA66DB8" wp14:editId="7ECBF233">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140E8E"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140E8E"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End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140E8E"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140E8E"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140E8E"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End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140E8E"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140E8E"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140E8E"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End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140E8E"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140E8E"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140E8E"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140E8E"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140E8E"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140E8E" w:rsidP="00411ABB">
            <w:pPr>
              <w:jc w:val="left"/>
              <w:rPr>
                <w:rFonts w:ascii="Arial" w:hAnsi="Arial" w:cs="Arial"/>
                <w:sz w:val="20"/>
              </w:rPr>
            </w:pPr>
            <w:sdt>
              <w:sdtPr>
                <w:rPr>
                  <w:rFonts w:ascii="Arial" w:hAnsi="Arial" w:cs="Arial"/>
                  <w:b/>
                  <w:bCs/>
                  <w:sz w:val="22"/>
                  <w:szCs w:val="22"/>
                </w:rPr>
                <w:id w:val="-618907034"/>
                <w:showingPlcHdr/>
                <w:picture/>
              </w:sdtPr>
              <w:sdtEnd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FBA6BEB" w:rsidR="00C76B5E" w:rsidRPr="004932A4" w:rsidRDefault="00140E8E"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C76B5E" w:rsidRPr="004932A4">
        <w:rPr>
          <w:szCs w:val="32"/>
        </w:rPr>
        <w:t xml:space="preserve"> </w:t>
      </w:r>
    </w:p>
    <w:p w14:paraId="0B076FA9" w14:textId="6E70834A" w:rsidR="00C76B5E" w:rsidRDefault="00140E8E"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2135962093" w:edGrp="everyone"/>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CD9594" w14:textId="77777777" w:rsidR="003122EA" w:rsidRPr="001C4084" w:rsidRDefault="003122EA" w:rsidP="00411ABB">
            <w:pPr>
              <w:rPr>
                <w:rFonts w:ascii="Arial" w:hAnsi="Arial" w:cs="Arial"/>
                <w:sz w:val="22"/>
                <w:szCs w:val="22"/>
              </w:rPr>
            </w:pPr>
            <w:permStart w:id="1199193887" w:edGrp="everyone"/>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140E8E"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0172116" w14:textId="77777777" w:rsidR="003122EA" w:rsidRPr="001C4084" w:rsidRDefault="003122EA" w:rsidP="00411ABB">
            <w:pPr>
              <w:rPr>
                <w:rFonts w:ascii="Arial" w:hAnsi="Arial" w:cs="Arial"/>
                <w:sz w:val="22"/>
                <w:szCs w:val="22"/>
              </w:rPr>
            </w:pPr>
            <w:permStart w:id="1341327505" w:edGrp="everyone"/>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140E8E"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553533D" w14:textId="77777777" w:rsidR="003122EA" w:rsidRPr="001C4084" w:rsidRDefault="003122EA" w:rsidP="00411ABB">
            <w:pPr>
              <w:rPr>
                <w:rFonts w:ascii="Arial" w:hAnsi="Arial" w:cs="Arial"/>
                <w:sz w:val="22"/>
                <w:szCs w:val="22"/>
              </w:rPr>
            </w:pPr>
            <w:permStart w:id="399325925" w:edGrp="everyone"/>
            <w:permEnd w:id="399325925"/>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140E8E"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67184075" w14:textId="77777777" w:rsidR="003122EA" w:rsidRPr="001C4084" w:rsidRDefault="003122EA" w:rsidP="00411ABB">
            <w:pPr>
              <w:rPr>
                <w:rFonts w:ascii="Arial" w:hAnsi="Arial" w:cs="Arial"/>
                <w:sz w:val="22"/>
                <w:szCs w:val="22"/>
              </w:rPr>
            </w:pPr>
            <w:permStart w:id="214902326" w:edGrp="everyone"/>
            <w:permEnd w:id="214902326"/>
          </w:p>
        </w:tc>
        <w:permStart w:id="508562863" w:edGrp="everyone"/>
        <w:tc>
          <w:tcPr>
            <w:tcW w:w="567" w:type="dxa"/>
            <w:tcBorders>
              <w:top w:val="nil"/>
              <w:left w:val="single" w:sz="12" w:space="0" w:color="000000"/>
              <w:bottom w:val="nil"/>
              <w:right w:val="nil"/>
            </w:tcBorders>
          </w:tcPr>
          <w:p w14:paraId="286DC7BC" w14:textId="77777777" w:rsidR="003122EA" w:rsidRPr="00533511" w:rsidRDefault="00140E8E"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02F0AD01" w14:textId="77777777" w:rsidR="003122EA" w:rsidRPr="001C4084" w:rsidRDefault="003122EA" w:rsidP="00411ABB">
            <w:pPr>
              <w:rPr>
                <w:rFonts w:ascii="Arial" w:hAnsi="Arial" w:cs="Arial"/>
                <w:sz w:val="22"/>
                <w:szCs w:val="22"/>
              </w:rPr>
            </w:pPr>
            <w:permStart w:id="1029182029" w:edGrp="everyone"/>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140E8E"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250D58D" w14:textId="77777777" w:rsidR="003122EA" w:rsidRPr="001C4084" w:rsidRDefault="003122EA" w:rsidP="00411ABB">
            <w:pPr>
              <w:rPr>
                <w:rFonts w:ascii="Arial" w:hAnsi="Arial" w:cs="Arial"/>
                <w:sz w:val="22"/>
                <w:szCs w:val="22"/>
              </w:rPr>
            </w:pPr>
            <w:permStart w:id="346716538" w:edGrp="everyone"/>
            <w:permEnd w:id="346716538"/>
          </w:p>
        </w:tc>
        <w:permStart w:id="973562734" w:edGrp="everyone"/>
        <w:tc>
          <w:tcPr>
            <w:tcW w:w="567" w:type="dxa"/>
            <w:tcBorders>
              <w:top w:val="nil"/>
              <w:left w:val="single" w:sz="12" w:space="0" w:color="000000"/>
              <w:bottom w:val="nil"/>
              <w:right w:val="nil"/>
            </w:tcBorders>
          </w:tcPr>
          <w:p w14:paraId="521D6534" w14:textId="77777777" w:rsidR="003122EA" w:rsidRPr="00533511" w:rsidRDefault="00140E8E"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0F044B7" w14:textId="77777777" w:rsidR="003122EA" w:rsidRPr="001C4084" w:rsidRDefault="003122EA" w:rsidP="00411ABB">
            <w:pPr>
              <w:rPr>
                <w:rFonts w:ascii="Arial" w:hAnsi="Arial" w:cs="Arial"/>
                <w:sz w:val="22"/>
                <w:szCs w:val="22"/>
              </w:rPr>
            </w:pPr>
            <w:permStart w:id="36124902" w:edGrp="everyone"/>
            <w:permEnd w:id="36124902"/>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140E8E"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60F411A" w14:textId="77777777" w:rsidR="003122EA" w:rsidRPr="001C4084" w:rsidRDefault="003122EA" w:rsidP="00411ABB">
            <w:pPr>
              <w:rPr>
                <w:rFonts w:ascii="Arial" w:hAnsi="Arial" w:cs="Arial"/>
                <w:sz w:val="22"/>
                <w:szCs w:val="22"/>
              </w:rPr>
            </w:pPr>
            <w:permStart w:id="818445454" w:edGrp="everyone"/>
            <w:permEnd w:id="818445454"/>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140E8E"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5B0B0C" w14:textId="77777777" w:rsidR="003122EA" w:rsidRPr="001C4084" w:rsidRDefault="003122EA" w:rsidP="00411ABB">
            <w:pPr>
              <w:rPr>
                <w:rFonts w:ascii="Arial" w:hAnsi="Arial" w:cs="Arial"/>
                <w:sz w:val="22"/>
                <w:szCs w:val="22"/>
              </w:rPr>
            </w:pPr>
            <w:permStart w:id="2133811903" w:edGrp="everyone"/>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140E8E"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C2E457E" w14:textId="77777777" w:rsidR="003122EA" w:rsidRPr="001C4084" w:rsidRDefault="003122EA" w:rsidP="00411ABB">
            <w:pPr>
              <w:rPr>
                <w:rFonts w:ascii="Arial" w:hAnsi="Arial" w:cs="Arial"/>
                <w:sz w:val="22"/>
                <w:szCs w:val="22"/>
              </w:rPr>
            </w:pPr>
            <w:permStart w:id="1515411573" w:edGrp="everyone"/>
            <w:permEnd w:id="1515411573"/>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140E8E"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A450FF" w14:textId="77777777" w:rsidR="003122EA" w:rsidRPr="001C4084" w:rsidRDefault="003122EA" w:rsidP="00411ABB">
            <w:pPr>
              <w:rPr>
                <w:rFonts w:ascii="Arial" w:hAnsi="Arial" w:cs="Arial"/>
                <w:sz w:val="22"/>
                <w:szCs w:val="22"/>
              </w:rPr>
            </w:pPr>
            <w:permStart w:id="1301576163" w:edGrp="everyone"/>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140E8E"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18EBB4" w14:textId="77777777" w:rsidR="003122EA" w:rsidRPr="001C4084" w:rsidRDefault="003122EA" w:rsidP="00411ABB">
            <w:pPr>
              <w:rPr>
                <w:rFonts w:ascii="Arial" w:hAnsi="Arial" w:cs="Arial"/>
                <w:sz w:val="22"/>
                <w:szCs w:val="22"/>
              </w:rPr>
            </w:pPr>
            <w:permStart w:id="895224886" w:edGrp="everyone"/>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140E8E"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7EF51007" w14:textId="77777777" w:rsidR="003122EA" w:rsidRPr="001C4084" w:rsidRDefault="003122EA" w:rsidP="00411ABB">
            <w:pPr>
              <w:rPr>
                <w:rFonts w:ascii="Arial" w:hAnsi="Arial" w:cs="Arial"/>
                <w:sz w:val="22"/>
                <w:szCs w:val="22"/>
              </w:rPr>
            </w:pPr>
            <w:permStart w:id="1091050986" w:edGrp="everyone"/>
            <w:permEnd w:id="1091050986"/>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140E8E"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5" w:name="_Ref89754304"/>
      <w:r>
        <w:t>What methods do you use to ensure team members adhere to safety requirements such as PPE during the work task</w:t>
      </w:r>
      <w:bookmarkEnd w:id="15"/>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643B4A" w14:textId="77777777" w:rsidR="0044791D" w:rsidRPr="001C4084" w:rsidRDefault="0044791D" w:rsidP="00411ABB">
            <w:pPr>
              <w:rPr>
                <w:rFonts w:ascii="Arial" w:hAnsi="Arial" w:cs="Arial"/>
                <w:sz w:val="22"/>
                <w:szCs w:val="22"/>
              </w:rPr>
            </w:pPr>
            <w:permStart w:id="1418486028" w:edGrp="everyone"/>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140E8E"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6" w:name="_Ref89756929"/>
      <w:r>
        <w:t>What is the supervisor’s role during site set out</w:t>
      </w:r>
      <w:bookmarkEnd w:id="16"/>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B878FE" w14:textId="77777777" w:rsidR="0044791D" w:rsidRPr="001C4084" w:rsidRDefault="0044791D" w:rsidP="00411ABB">
            <w:pPr>
              <w:rPr>
                <w:rFonts w:ascii="Arial" w:hAnsi="Arial" w:cs="Arial"/>
                <w:sz w:val="22"/>
                <w:szCs w:val="22"/>
              </w:rPr>
            </w:pPr>
            <w:permStart w:id="1340814831" w:edGrp="everyone"/>
            <w:permEnd w:id="1340814831"/>
          </w:p>
        </w:tc>
        <w:permStart w:id="326250929" w:edGrp="everyone"/>
        <w:tc>
          <w:tcPr>
            <w:tcW w:w="567" w:type="dxa"/>
            <w:tcBorders>
              <w:top w:val="nil"/>
              <w:left w:val="single" w:sz="12" w:space="0" w:color="000000"/>
              <w:bottom w:val="nil"/>
              <w:right w:val="nil"/>
            </w:tcBorders>
          </w:tcPr>
          <w:p w14:paraId="5F0660EB" w14:textId="77777777" w:rsidR="0044791D" w:rsidRPr="00533511" w:rsidRDefault="00140E8E"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7" w:name="_Ref89758456"/>
      <w:r>
        <w:t>What are two (2) things you would tell the workers when explaining what the pegs mean during road set out?</w:t>
      </w:r>
      <w:bookmarkEnd w:id="17"/>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631FD5" w14:textId="77777777" w:rsidR="0044791D" w:rsidRPr="001C4084" w:rsidRDefault="0044791D" w:rsidP="00411ABB">
            <w:pPr>
              <w:rPr>
                <w:rFonts w:ascii="Arial" w:hAnsi="Arial" w:cs="Arial"/>
                <w:sz w:val="22"/>
                <w:szCs w:val="22"/>
              </w:rPr>
            </w:pPr>
            <w:permStart w:id="311442929" w:edGrp="everyone"/>
            <w:permEnd w:id="311442929"/>
          </w:p>
        </w:tc>
        <w:permStart w:id="160647786" w:edGrp="everyone"/>
        <w:tc>
          <w:tcPr>
            <w:tcW w:w="567" w:type="dxa"/>
            <w:tcBorders>
              <w:top w:val="nil"/>
              <w:left w:val="single" w:sz="12" w:space="0" w:color="000000"/>
              <w:bottom w:val="nil"/>
              <w:right w:val="nil"/>
            </w:tcBorders>
          </w:tcPr>
          <w:p w14:paraId="30C9134F" w14:textId="77777777" w:rsidR="0044791D" w:rsidRPr="00533511" w:rsidRDefault="00140E8E"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E56047" w14:textId="77777777" w:rsidR="0044791D" w:rsidRPr="001C4084" w:rsidRDefault="0044791D" w:rsidP="00411ABB">
            <w:pPr>
              <w:rPr>
                <w:rFonts w:ascii="Arial" w:hAnsi="Arial" w:cs="Arial"/>
                <w:sz w:val="22"/>
                <w:szCs w:val="22"/>
              </w:rPr>
            </w:pPr>
            <w:permStart w:id="895053996" w:edGrp="everyone"/>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140E8E"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05AB6567" w14:textId="77777777" w:rsidR="0044791D" w:rsidRPr="001C4084" w:rsidRDefault="0044791D" w:rsidP="00411ABB">
            <w:pPr>
              <w:rPr>
                <w:rFonts w:ascii="Arial" w:hAnsi="Arial" w:cs="Arial"/>
                <w:sz w:val="22"/>
                <w:szCs w:val="22"/>
              </w:rPr>
            </w:pPr>
            <w:permStart w:id="572201939" w:edGrp="everyone"/>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140E8E"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8" w:name="_Ref89765193"/>
      <w:r>
        <w:t>What is the purpose of road surface drainage and what are four (4) elements used to achieve this effectively</w:t>
      </w:r>
      <w:bookmarkEnd w:id="18"/>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788633C9" w14:textId="15939054" w:rsidR="00A96104" w:rsidRPr="001C4084" w:rsidRDefault="00A96104" w:rsidP="00FC53D8">
            <w:pPr>
              <w:rPr>
                <w:rFonts w:ascii="Arial" w:hAnsi="Arial" w:cs="Arial"/>
                <w:sz w:val="22"/>
                <w:szCs w:val="22"/>
              </w:rPr>
            </w:pPr>
            <w:permStart w:id="1154252663" w:edGrp="everyone"/>
            <w:permEnd w:id="1154252663"/>
          </w:p>
        </w:tc>
        <w:permStart w:id="233315322" w:edGrp="everyone"/>
        <w:tc>
          <w:tcPr>
            <w:tcW w:w="624" w:type="dxa"/>
            <w:tcBorders>
              <w:top w:val="nil"/>
              <w:left w:val="single" w:sz="12" w:space="0" w:color="auto"/>
              <w:bottom w:val="nil"/>
              <w:right w:val="nil"/>
            </w:tcBorders>
          </w:tcPr>
          <w:p w14:paraId="4F7DA6D2" w14:textId="77777777" w:rsidR="00A96104" w:rsidRPr="00533511" w:rsidRDefault="00140E8E"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End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19" w:name="_Ref89765194"/>
      <w:r>
        <w:t>What are the effects of i</w:t>
      </w:r>
      <w:r w:rsidRPr="00086702">
        <w:rPr>
          <w:bCs/>
        </w:rPr>
        <w:t>nappropriate road drainage infrastructure</w:t>
      </w:r>
      <w:bookmarkEnd w:id="19"/>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7980156" w14:textId="77777777" w:rsidR="0044791D" w:rsidRPr="001C4084" w:rsidRDefault="0044791D" w:rsidP="00411ABB">
            <w:pPr>
              <w:rPr>
                <w:rFonts w:ascii="Arial" w:hAnsi="Arial" w:cs="Arial"/>
                <w:sz w:val="22"/>
                <w:szCs w:val="22"/>
              </w:rPr>
            </w:pPr>
            <w:permStart w:id="1442847240" w:edGrp="everyone"/>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140E8E"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0" w:name="_Ref89766744"/>
      <w:r>
        <w:t>What are the three (3) main parts of roadway design and the importance of these features</w:t>
      </w:r>
      <w:bookmarkEnd w:id="20"/>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309CCFE" w14:textId="77777777" w:rsidR="0044791D" w:rsidRPr="001C4084" w:rsidRDefault="0044791D" w:rsidP="00411ABB">
            <w:pPr>
              <w:rPr>
                <w:rFonts w:ascii="Arial" w:hAnsi="Arial" w:cs="Arial"/>
                <w:sz w:val="22"/>
                <w:szCs w:val="22"/>
              </w:rPr>
            </w:pPr>
            <w:permStart w:id="1993555738" w:edGrp="everyone"/>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140E8E"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1" w:name="_Ref89768019"/>
      <w:r>
        <w:t>How can you support sub-contractors to achieve their responsibilities</w:t>
      </w:r>
      <w:bookmarkEnd w:id="21"/>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77777777" w:rsidR="0044791D" w:rsidRPr="001C4084" w:rsidRDefault="0044791D" w:rsidP="00411ABB">
            <w:pPr>
              <w:rPr>
                <w:rFonts w:ascii="Arial" w:hAnsi="Arial" w:cs="Arial"/>
                <w:sz w:val="22"/>
                <w:szCs w:val="22"/>
              </w:rPr>
            </w:pPr>
            <w:permStart w:id="748513664" w:edGrp="everyone"/>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140E8E"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2" w:name="_Ref89769346"/>
      <w:r>
        <w:t>How do supervisors determine human resources and sub-contractors needed for the job plan</w:t>
      </w:r>
      <w:bookmarkEnd w:id="22"/>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008272E" w14:textId="77777777" w:rsidR="0044791D" w:rsidRPr="001C4084" w:rsidRDefault="0044791D" w:rsidP="00411ABB">
            <w:pPr>
              <w:rPr>
                <w:rFonts w:ascii="Arial" w:hAnsi="Arial" w:cs="Arial"/>
                <w:sz w:val="22"/>
                <w:szCs w:val="22"/>
              </w:rPr>
            </w:pPr>
            <w:permStart w:id="1383823870" w:edGrp="everyone"/>
            <w:permEnd w:id="1383823870"/>
          </w:p>
        </w:tc>
        <w:permStart w:id="627380795" w:edGrp="everyone"/>
        <w:tc>
          <w:tcPr>
            <w:tcW w:w="567" w:type="dxa"/>
            <w:tcBorders>
              <w:top w:val="nil"/>
              <w:left w:val="single" w:sz="12" w:space="0" w:color="000000"/>
              <w:bottom w:val="nil"/>
              <w:right w:val="nil"/>
            </w:tcBorders>
          </w:tcPr>
          <w:p w14:paraId="43D3CD87" w14:textId="77777777" w:rsidR="0044791D" w:rsidRPr="00533511" w:rsidRDefault="00140E8E"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3" w:name="_Ref89769809"/>
      <w:r>
        <w:t>How do you, as the supervisor, (1) determine and (2) share the communication systems to be used during site tasks with others? Include in your response (3) the communication systems generally used</w:t>
      </w:r>
      <w:bookmarkEnd w:id="23"/>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0392885" w14:textId="77777777" w:rsidR="0044791D" w:rsidRPr="001C4084" w:rsidRDefault="0044791D" w:rsidP="00411ABB">
            <w:pPr>
              <w:rPr>
                <w:rFonts w:ascii="Arial" w:hAnsi="Arial" w:cs="Arial"/>
                <w:sz w:val="22"/>
                <w:szCs w:val="22"/>
              </w:rPr>
            </w:pPr>
            <w:permStart w:id="1556611434" w:edGrp="everyone"/>
            <w:permEnd w:id="1556611434"/>
          </w:p>
        </w:tc>
        <w:permStart w:id="618936304" w:edGrp="everyone"/>
        <w:tc>
          <w:tcPr>
            <w:tcW w:w="567" w:type="dxa"/>
            <w:tcBorders>
              <w:top w:val="nil"/>
              <w:left w:val="single" w:sz="12" w:space="0" w:color="000000"/>
              <w:bottom w:val="nil"/>
              <w:right w:val="nil"/>
            </w:tcBorders>
          </w:tcPr>
          <w:p w14:paraId="3BD44990" w14:textId="77777777" w:rsidR="0044791D" w:rsidRPr="00533511" w:rsidRDefault="00140E8E"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4" w:name="_Ref89770144"/>
      <w:r>
        <w:t>What methods do you apply when monitoring worker performance for safety and compliance?</w:t>
      </w:r>
      <w:bookmarkEnd w:id="24"/>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42CAB57" w14:textId="77777777" w:rsidR="0044791D" w:rsidRDefault="0044791D">
            <w:pPr>
              <w:rPr>
                <w:rFonts w:ascii="Arial" w:hAnsi="Arial" w:cs="Arial"/>
                <w:sz w:val="22"/>
                <w:szCs w:val="22"/>
              </w:rPr>
            </w:pPr>
            <w:permStart w:id="143273863" w:edGrp="everyone"/>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140E8E">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5" w:name="_Ref89770917"/>
      <w:r>
        <w:t>How is quality assessed and confirmed</w:t>
      </w:r>
      <w:bookmarkEnd w:id="25"/>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7F1A73C" w14:textId="77777777" w:rsidR="0044791D" w:rsidRDefault="0044791D">
            <w:pPr>
              <w:rPr>
                <w:rFonts w:ascii="Arial" w:hAnsi="Arial" w:cs="Arial"/>
                <w:sz w:val="22"/>
                <w:szCs w:val="22"/>
              </w:rPr>
            </w:pPr>
            <w:permStart w:id="1212247625" w:edGrp="everyone"/>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140E8E">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6" w:name="_Ref89771650"/>
      <w:r>
        <w:t>What are four (4) events that might occur on a normal working day that may significantly affect progress of civil works tasks and force the use of contingency plans.</w:t>
      </w:r>
      <w:bookmarkEnd w:id="26"/>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7DE68335" w14:textId="77777777" w:rsidR="0044791D" w:rsidRPr="001C4084" w:rsidRDefault="0044791D" w:rsidP="00411ABB">
            <w:pPr>
              <w:rPr>
                <w:rFonts w:ascii="Arial" w:hAnsi="Arial" w:cs="Arial"/>
                <w:sz w:val="22"/>
                <w:szCs w:val="22"/>
              </w:rPr>
            </w:pPr>
            <w:permStart w:id="1220744007" w:edGrp="everyone"/>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140E8E"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7" w:name="_Ref89771653"/>
      <w:r>
        <w:t>What are four (4) contingency plans that may be in place to support a civil construction operational plan</w:t>
      </w:r>
      <w:bookmarkEnd w:id="27"/>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5D0ADD84" w14:textId="77777777" w:rsidR="0044791D" w:rsidRPr="001C4084" w:rsidRDefault="0044791D" w:rsidP="00411ABB">
            <w:pPr>
              <w:rPr>
                <w:rFonts w:ascii="Arial" w:hAnsi="Arial" w:cs="Arial"/>
                <w:sz w:val="22"/>
                <w:szCs w:val="22"/>
              </w:rPr>
            </w:pPr>
            <w:permStart w:id="1113750934" w:edGrp="everyone"/>
            <w:permEnd w:id="1113750934"/>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140E8E"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77777777" w:rsidR="0044791D" w:rsidRDefault="0044791D">
            <w:pPr>
              <w:rPr>
                <w:rFonts w:ascii="Arial" w:hAnsi="Arial" w:cs="Arial"/>
                <w:sz w:val="22"/>
                <w:szCs w:val="22"/>
              </w:rPr>
            </w:pPr>
            <w:permStart w:id="1440054335" w:edGrp="everyone"/>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140E8E">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8" w:name="_Ref89775621"/>
      <w:r>
        <w:t>Elaborate on four (4) different types of estimates used when developing job plans.</w:t>
      </w:r>
      <w:bookmarkEnd w:id="28"/>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6054F5C7" w14:textId="77777777" w:rsidR="009451CC" w:rsidRPr="001C4084" w:rsidRDefault="009451CC" w:rsidP="00411ABB">
            <w:pPr>
              <w:rPr>
                <w:rFonts w:ascii="Arial" w:hAnsi="Arial" w:cs="Arial"/>
                <w:sz w:val="22"/>
                <w:szCs w:val="22"/>
              </w:rPr>
            </w:pPr>
            <w:permStart w:id="1589518566" w:edGrp="everyone"/>
            <w:permEnd w:id="1589518566"/>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140E8E"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29" w:name="_Ref89776812"/>
      <w:r>
        <w:t>What is the relationship between waste management and environmental protection</w:t>
      </w:r>
      <w:bookmarkEnd w:id="29"/>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4FF408E" w14:textId="77777777" w:rsidR="009451CC" w:rsidRDefault="009451CC" w:rsidP="00411ABB">
            <w:pPr>
              <w:rPr>
                <w:rFonts w:ascii="Arial" w:hAnsi="Arial" w:cs="Arial"/>
                <w:sz w:val="22"/>
                <w:szCs w:val="22"/>
              </w:rPr>
            </w:pPr>
            <w:permStart w:id="1451253040" w:edGrp="everyone"/>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140E8E"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140E8E"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4E699E" w:rsidRPr="004932A4">
        <w:rPr>
          <w:szCs w:val="32"/>
        </w:rPr>
        <w:t xml:space="preserve"> </w:t>
      </w:r>
    </w:p>
    <w:p w14:paraId="04C6AC92" w14:textId="6CF71989" w:rsidR="004E699E" w:rsidRDefault="00140E8E"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2006597525" w:edGrp="everyone"/>
            <w:permEnd w:id="2006597525"/>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140E8E"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140E8E"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140E8E"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140E8E"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End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140E8E"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140E8E"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140E8E"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140E8E"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140E8E"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140E8E"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140E8E"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140E8E"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140E8E"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140E8E"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140E8E"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140E8E"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140E8E"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140E8E"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140E8E"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w:t>
            </w:r>
            <w:proofErr w:type="spellStart"/>
            <w:r w:rsidRPr="00A96104">
              <w:rPr>
                <w:rFonts w:ascii="Arial" w:hAnsi="Arial" w:cs="Arial"/>
                <w:sz w:val="19"/>
                <w:szCs w:val="19"/>
              </w:rPr>
              <w:t>Hi-viz</w:t>
            </w:r>
            <w:proofErr w:type="spellEnd"/>
            <w:r w:rsidRPr="00A96104">
              <w:rPr>
                <w:rFonts w:ascii="Arial" w:hAnsi="Arial" w:cs="Arial"/>
                <w:sz w:val="19"/>
                <w:szCs w:val="19"/>
              </w:rPr>
              <w:t xml:space="preserve">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0" w:name="_Ref89848842"/>
            <w:r w:rsidR="00C94FF3" w:rsidRPr="007F4EFD">
              <w:rPr>
                <w:bCs/>
              </w:rPr>
              <w:t>Human resource requirements</w:t>
            </w:r>
            <w:bookmarkEnd w:id="30"/>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1" w:name="_Ref89848844"/>
            <w:r>
              <w:t>A</w:t>
            </w:r>
            <w:r w:rsidRPr="009075C4">
              <w:t xml:space="preserve"> clear and accurate overall number of workers required to undertake the construction task.</w:t>
            </w:r>
            <w:bookmarkEnd w:id="31"/>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140E8E"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2"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2"/>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140E8E"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3" w:name="_Ref89848854"/>
            <w:r w:rsidR="00C94FF3" w:rsidRPr="00144C59">
              <w:t>Plant and machinery requirements</w:t>
            </w:r>
            <w:bookmarkEnd w:id="33"/>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4" w:name="_Ref89848856"/>
            <w:r w:rsidRPr="007F4EFD">
              <w:t>Identify appropriate types of plant and machinery required to complete the task, and justification their selection.</w:t>
            </w:r>
            <w:bookmarkEnd w:id="34"/>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140E8E"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5" w:name="_Ref89848858"/>
            <w:bookmarkStart w:id="36" w:name="_Ref387224637"/>
            <w:r w:rsidRPr="007F4EFD">
              <w:t>Identify the plant and machinery requiring a trained or licensed operator and any legislative document or note providing this information.</w:t>
            </w:r>
            <w:bookmarkEnd w:id="35"/>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140E8E"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7"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7"/>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140E8E"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0820719"/>
          </w:p>
        </w:tc>
      </w:tr>
      <w:bookmarkEnd w:id="36"/>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8" w:name="_Ref89848871"/>
            <w:r w:rsidR="00C94FF3" w:rsidRPr="001177E8">
              <w:rPr>
                <w:b/>
                <w:bCs/>
                <w:sz w:val="20"/>
              </w:rPr>
              <w:t>Construction materials requirements</w:t>
            </w:r>
            <w:bookmarkEnd w:id="38"/>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39" w:name="_Ref89848874"/>
            <w:r w:rsidRPr="00524C53">
              <w:t>Interpret site plans and specifications to identify the types of construction materials to be used.</w:t>
            </w:r>
            <w:bookmarkEnd w:id="39"/>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140E8E"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0" w:name="_Ref89848876"/>
            <w:r>
              <w:t>Apply a</w:t>
            </w:r>
            <w:r w:rsidRPr="00524C53">
              <w:t>ccurate calculations of material quantities to be used during the task showing areas, volume or tonnage and wastage factors from plan requirements and engineer requirements.</w:t>
            </w:r>
            <w:bookmarkEnd w:id="40"/>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140E8E"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1" w:name="_Ref89848879"/>
            <w:r w:rsidRPr="00524C53">
              <w:t>Identify the total value of materials to be used.</w:t>
            </w:r>
            <w:bookmarkEnd w:id="41"/>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140E8E"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2" w:name="_Ref89848884"/>
            <w:r>
              <w:t>Document</w:t>
            </w:r>
            <w:r w:rsidRPr="007B32D3">
              <w:t xml:space="preserve"> contingency planning in place regarding ordering materials from alternate suppliers.</w:t>
            </w:r>
            <w:bookmarkEnd w:id="42"/>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140E8E"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t>4</w:t>
            </w:r>
            <w:r w:rsidR="00FC083A" w:rsidRPr="004E1BC5">
              <w:t xml:space="preserve"> </w:t>
            </w:r>
            <w:bookmarkStart w:id="43" w:name="_Ref89848890"/>
            <w:r w:rsidR="00C94FF3" w:rsidRPr="00144C59">
              <w:t>Sub-contractor support requirements</w:t>
            </w:r>
            <w:bookmarkEnd w:id="43"/>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4" w:name="_Ref89848909"/>
            <w:r w:rsidRPr="001177E8">
              <w:t>Describe the requirement for all sub-contractor to undergo induction</w:t>
            </w:r>
            <w:r w:rsidRPr="00AF7464">
              <w:t xml:space="preserve"> training prior to entering site.</w:t>
            </w:r>
            <w:bookmarkEnd w:id="44"/>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140E8E"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5" w:name="_Ref89848911"/>
            <w:r w:rsidRPr="00AF7464">
              <w:t>Identify key personnel that sub-contractors will refer to.</w:t>
            </w:r>
            <w:bookmarkEnd w:id="45"/>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140E8E"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6"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6"/>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140E8E"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7" w:name="_Ref89848924"/>
            <w:r w:rsidR="00C94FF3" w:rsidRPr="00144C59">
              <w:t>Waste disposal requirements</w:t>
            </w:r>
            <w:bookmarkEnd w:id="47"/>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8"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8"/>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140E8E"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49" w:name="_Ref89848929"/>
            <w:r w:rsidRPr="001178D6">
              <w:t xml:space="preserve">Identify and explain how materials will be removed from site </w:t>
            </w:r>
            <w:r>
              <w:t>(</w:t>
            </w:r>
            <w:r w:rsidRPr="001178D6">
              <w:t>e.g. Will they be taken to landfill, decontaminated</w:t>
            </w:r>
            <w:r>
              <w:t>)</w:t>
            </w:r>
            <w:r w:rsidRPr="001178D6">
              <w:t>.</w:t>
            </w:r>
            <w:bookmarkEnd w:id="49"/>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140E8E"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0" w:name="_Ref89848932"/>
            <w:r>
              <w:t>Describe</w:t>
            </w:r>
            <w:r w:rsidRPr="001178D6">
              <w:t xml:space="preserve"> any specific organisational requirements for waste disposal.</w:t>
            </w:r>
            <w:r>
              <w:t>(as applicable)</w:t>
            </w:r>
            <w:bookmarkEnd w:id="50"/>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140E8E"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1" w:name="_Ref89848939"/>
            <w:r w:rsidR="00C94FF3" w:rsidRPr="00144C59">
              <w:t>Coordination requirements</w:t>
            </w:r>
            <w:bookmarkEnd w:id="51"/>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2" w:name="_Ref89848941"/>
            <w:r>
              <w:t>Identify and describe tasks that occur simultaneously on the job plan.</w:t>
            </w:r>
            <w:bookmarkEnd w:id="52"/>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140E8E"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3" w:name="_Ref89848942"/>
            <w:r w:rsidRPr="00FA183E">
              <w:t>Accurately identify the time required to undertake the main construction steps.</w:t>
            </w:r>
            <w:bookmarkEnd w:id="53"/>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140E8E"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4" w:name="_Ref89848945"/>
            <w:r w:rsidRPr="00FA183E">
              <w:t>Identify the persons required to monitor to different aspects of the project.</w:t>
            </w:r>
            <w:bookmarkEnd w:id="54"/>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140E8E"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5" w:name="_Ref89848953"/>
            <w:r w:rsidRPr="009C2752">
              <w:t>Activity scheduling</w:t>
            </w:r>
            <w:bookmarkEnd w:id="55"/>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6" w:name="_Ref89848954"/>
            <w:r>
              <w:t>Clearly identify the overall length of time assigned to the project and significant milestones from production schedules, construction sequence drawings, Gannt charts or similar.</w:t>
            </w:r>
            <w:bookmarkEnd w:id="56"/>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140E8E"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7" w:name="_Ref89848956"/>
            <w:r>
              <w:t>Sequence steps effectively with an efficient use of time.</w:t>
            </w:r>
            <w:bookmarkEnd w:id="57"/>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140E8E"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8" w:name="_Ref89848966"/>
            <w:r w:rsidRPr="007B1346">
              <w:t>Clearly identify the key delivery dates for materials to be used</w:t>
            </w:r>
            <w:r>
              <w:t>.</w:t>
            </w:r>
            <w:bookmarkEnd w:id="58"/>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140E8E"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59" w:name="_Ref89848970"/>
            <w:r w:rsidRPr="007B1346">
              <w:t>Identify the locations for site deliveries.</w:t>
            </w:r>
            <w:bookmarkEnd w:id="59"/>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140E8E"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0" w:name="_Ref89848978"/>
            <w:r w:rsidRPr="007B1346">
              <w:t>Clearly explain the types of trucks, plant and machinery used during the materials delivery process.</w:t>
            </w:r>
            <w:bookmarkEnd w:id="60"/>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140E8E"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1" w:name="_Ref89848987"/>
            <w:r w:rsidRPr="00144C59">
              <w:t>9 Risk assessment and management requirements</w:t>
            </w:r>
            <w:bookmarkEnd w:id="61"/>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2" w:name="_Ref89848325"/>
            <w:r w:rsidRPr="007B1346">
              <w:t xml:space="preserve">Describe methods for prioritising risks onsite </w:t>
            </w:r>
            <w:r>
              <w:t>(</w:t>
            </w:r>
            <w:r w:rsidRPr="007B1346">
              <w:t>e.g. using risks calculators, incident reports</w:t>
            </w:r>
            <w:bookmarkEnd w:id="62"/>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140E8E"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3" w:name="_Ref89848329"/>
            <w:r w:rsidRPr="007B1346">
              <w:t>Describe the processes involved with respect to deciding upon control measures.</w:t>
            </w:r>
            <w:bookmarkEnd w:id="63"/>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140E8E"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4" w:name="_Ref89848999"/>
            <w:r w:rsidRPr="00144C59">
              <w:t>Occupational health and safety requirements</w:t>
            </w:r>
            <w:bookmarkEnd w:id="64"/>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5" w:name="_Ref89849003"/>
            <w:r w:rsidRPr="00505F1F">
              <w:t>Identify appropriate safety personnel for the site and their roles in the safety system.</w:t>
            </w:r>
            <w:bookmarkEnd w:id="65"/>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140E8E"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6" w:name="_Ref89849005"/>
            <w:r w:rsidRPr="00505F1F">
              <w:t>Provide examples of how hazards may be identified on site through inspections, conducting on going risk assessments, checking reports.</w:t>
            </w:r>
            <w:bookmarkEnd w:id="66"/>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140E8E"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7" w:name="_Ref89849007"/>
            <w:r w:rsidRPr="00505F1F">
              <w:t>Explain the reporting requirements for hazards and incidents on site.</w:t>
            </w:r>
            <w:bookmarkEnd w:id="67"/>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140E8E"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8" w:name="_Ref89849013"/>
            <w:r w:rsidRPr="00505F1F">
              <w:t>Identify the requirements for all workers on site to undergo site specific inductions.</w:t>
            </w:r>
            <w:bookmarkEnd w:id="68"/>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140E8E"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69" w:name="_Ref89849015"/>
            <w:r w:rsidRPr="00505F1F">
              <w:t>Explain procedures for identifying non-hazardous and hazardous materials.</w:t>
            </w:r>
            <w:bookmarkEnd w:id="69"/>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140E8E"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0" w:name="_Ref89849017"/>
            <w:r w:rsidRPr="00505F1F">
              <w:t xml:space="preserve">Explain procedures for handling substances/ materials onsite </w:t>
            </w:r>
            <w:r>
              <w:t>(</w:t>
            </w:r>
            <w:r w:rsidRPr="00505F1F">
              <w:t>e.g. SDS</w:t>
            </w:r>
            <w:bookmarkEnd w:id="70"/>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140E8E"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1" w:name="_Ref89849019"/>
            <w:r w:rsidRPr="00505F1F">
              <w:t>Explain the site evacuation procedure including meeting points using the site evacuation plans.</w:t>
            </w:r>
            <w:bookmarkEnd w:id="71"/>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140E8E"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2" w:name="_Ref89849021"/>
            <w:r w:rsidRPr="00505F1F">
              <w:t>Identify and explain the location of firefighting and first aid equipment.</w:t>
            </w:r>
            <w:bookmarkEnd w:id="72"/>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140E8E"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3" w:name="_Ref89849024"/>
            <w:r w:rsidRPr="00505F1F">
              <w:t>Identify and explain the roles of emergency personnel on site</w:t>
            </w:r>
            <w:r>
              <w:t xml:space="preserve"> (</w:t>
            </w:r>
            <w:r w:rsidRPr="00505F1F">
              <w:t>e.g. Fire warden, Chief fire warden</w:t>
            </w:r>
            <w:r>
              <w:t>)</w:t>
            </w:r>
            <w:r w:rsidRPr="00505F1F">
              <w:t>.</w:t>
            </w:r>
            <w:bookmarkEnd w:id="73"/>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140E8E"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4" w:name="_Ref89849032"/>
            <w:r w:rsidRPr="00144C59">
              <w:t>Quality management requirements, including testing scheduling requirements</w:t>
            </w:r>
            <w:bookmarkEnd w:id="74"/>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5" w:name="_Ref89849036"/>
            <w:r w:rsidRPr="00505F1F">
              <w:t>Identify the tolerances applicable to the civil construction task from plans and specifications.</w:t>
            </w:r>
            <w:bookmarkEnd w:id="75"/>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140E8E"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6" w:name="_Ref89848182"/>
            <w:r>
              <w:t>Determine from specifications and schedule testing milestones,</w:t>
            </w:r>
            <w:r w:rsidRPr="00505F1F">
              <w:t xml:space="preserve"> the types of testing required.</w:t>
            </w:r>
            <w:bookmarkEnd w:id="76"/>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140E8E"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7" w:name="_Ref89849042"/>
            <w:r w:rsidRPr="00505F1F">
              <w:t>Identify the personnel required to monitor and confirm testing.</w:t>
            </w:r>
            <w:bookmarkEnd w:id="77"/>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140E8E"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8"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8"/>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140E8E"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79" w:name="_Ref89849058"/>
            <w:r>
              <w:t>Document</w:t>
            </w:r>
            <w:r w:rsidRPr="00EC60EF">
              <w:t xml:space="preserve"> the personnel required to implement and monitor the traffic management plan.</w:t>
            </w:r>
            <w:bookmarkEnd w:id="79"/>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140E8E"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0" w:name="_Ref89848194"/>
            <w:r>
              <w:t>Identify and document how noise, erosion, water quality, waste disposal, flora and fauna and cultural heritage artefacts/ sites were intended to be controlled on site.</w:t>
            </w:r>
            <w:bookmarkEnd w:id="80"/>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140E8E"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1" w:name="_Ref89849075"/>
            <w:r w:rsidRPr="008C4AF4">
              <w:t>Identify the persons required to monitor to different aspects of the project.</w:t>
            </w:r>
            <w:bookmarkEnd w:id="81"/>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140E8E"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2"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2"/>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140E8E"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3" w:name="_Ref89849086"/>
            <w:r w:rsidRPr="00C844EA">
              <w:t>Task performance monitoring requirements</w:t>
            </w:r>
            <w:bookmarkEnd w:id="83"/>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4" w:name="_Ref89849087"/>
            <w:r w:rsidRPr="004A4D68">
              <w:t>Provide example documents including production charts, briefing note, emails, charts diagrams or work instruction indicating milestones or timeframes for the construction, organisation charts/diagrams or notes</w:t>
            </w:r>
            <w:bookmarkEnd w:id="84"/>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140E8E"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5" w:name="_Ref89849097"/>
            <w:r>
              <w:t>Identify how regularly toolbox meetings occur on site.</w:t>
            </w:r>
            <w:bookmarkEnd w:id="85"/>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140E8E"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6" w:name="_Ref89849099"/>
            <w:r>
              <w:t>Explain the procedures for recording attendance and topics during toolbox meeting (agenda, sign on sheets)</w:t>
            </w:r>
            <w:bookmarkEnd w:id="86"/>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140E8E"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7" w:name="_Ref89849101"/>
            <w:r>
              <w:t>Identify communication technology which may be used onsite.</w:t>
            </w:r>
            <w:bookmarkEnd w:id="87"/>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140E8E"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8" w:name="_Ref89849111"/>
            <w:r>
              <w:t>Document milestones and reporting requirements including reporting to who.</w:t>
            </w:r>
            <w:bookmarkEnd w:id="88"/>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140E8E"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140E8E"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89" w:name="_Ref89848130"/>
            <w:r w:rsidRPr="00C94FF3">
              <w:rPr>
                <w:rFonts w:cs="Arial"/>
                <w:sz w:val="20"/>
              </w:rPr>
              <w:t>Identify the location of the site using appropriate project plans</w:t>
            </w:r>
            <w:bookmarkEnd w:id="89"/>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140E8E"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140E8E"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0" w:name="_Ref89848136"/>
            <w:bookmarkStart w:id="91" w:name="_Ref96341178"/>
            <w:r w:rsidRPr="00C94FF3">
              <w:rPr>
                <w:rFonts w:cs="Arial"/>
                <w:sz w:val="20"/>
              </w:rPr>
              <w:t>Determine the scope of the work task from plans and specifications</w:t>
            </w:r>
            <w:bookmarkEnd w:id="90"/>
            <w:r w:rsidRPr="00C94FF3">
              <w:rPr>
                <w:rFonts w:cs="Arial"/>
                <w:sz w:val="20"/>
              </w:rPr>
              <w:t>.</w:t>
            </w:r>
            <w:bookmarkEnd w:id="91"/>
          </w:p>
        </w:tc>
        <w:permStart w:id="275328683" w:edGrp="everyone"/>
        <w:tc>
          <w:tcPr>
            <w:tcW w:w="1488" w:type="dxa"/>
            <w:tcBorders>
              <w:right w:val="single" w:sz="4" w:space="0" w:color="auto"/>
            </w:tcBorders>
            <w:vAlign w:val="center"/>
          </w:tcPr>
          <w:p w14:paraId="35D5B2A8" w14:textId="33C1A364" w:rsidR="00900D00" w:rsidRPr="004E1BC5" w:rsidRDefault="00140E8E"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140E8E"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2" w:name="_Ref89848282"/>
            <w:bookmarkStart w:id="93" w:name="_Ref96341273"/>
            <w:r w:rsidRPr="00C94FF3">
              <w:rPr>
                <w:rFonts w:cs="Arial"/>
                <w:sz w:val="20"/>
              </w:rPr>
              <w:t>Determine and address potential risks, hazards and environmental issues and implement control measures</w:t>
            </w:r>
            <w:bookmarkEnd w:id="92"/>
            <w:r w:rsidRPr="00C94FF3">
              <w:rPr>
                <w:rFonts w:cs="Arial"/>
                <w:sz w:val="20"/>
              </w:rPr>
              <w:t>.</w:t>
            </w:r>
            <w:bookmarkEnd w:id="93"/>
          </w:p>
        </w:tc>
        <w:permStart w:id="536749545" w:edGrp="everyone"/>
        <w:tc>
          <w:tcPr>
            <w:tcW w:w="1488" w:type="dxa"/>
            <w:tcBorders>
              <w:right w:val="single" w:sz="4" w:space="0" w:color="auto"/>
            </w:tcBorders>
            <w:vAlign w:val="center"/>
          </w:tcPr>
          <w:p w14:paraId="61D70053" w14:textId="1326BBCB" w:rsidR="00900D00" w:rsidRPr="004E1BC5" w:rsidRDefault="00140E8E"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140E8E"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4" w:name="_Ref89848290"/>
            <w:bookmarkStart w:id="95" w:name="_Ref96341323"/>
            <w:r w:rsidRPr="00C94FF3">
              <w:rPr>
                <w:rFonts w:cs="Arial"/>
                <w:sz w:val="20"/>
              </w:rPr>
              <w:t>Select and wear PPE suited to site and tasks</w:t>
            </w:r>
            <w:bookmarkEnd w:id="94"/>
            <w:r w:rsidRPr="00C94FF3">
              <w:rPr>
                <w:rFonts w:cs="Arial"/>
                <w:sz w:val="20"/>
              </w:rPr>
              <w:t>.</w:t>
            </w:r>
            <w:bookmarkEnd w:id="95"/>
          </w:p>
        </w:tc>
        <w:permStart w:id="971702543" w:edGrp="everyone"/>
        <w:tc>
          <w:tcPr>
            <w:tcW w:w="1488" w:type="dxa"/>
            <w:tcBorders>
              <w:right w:val="single" w:sz="4" w:space="0" w:color="auto"/>
            </w:tcBorders>
            <w:vAlign w:val="center"/>
          </w:tcPr>
          <w:p w14:paraId="648FACFD" w14:textId="1CB063D7" w:rsidR="00900D00" w:rsidRPr="004E1BC5" w:rsidRDefault="00140E8E"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140E8E"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6" w:name="_Ref89848398"/>
            <w:r w:rsidRPr="00C94FF3">
              <w:rPr>
                <w:rFonts w:cs="Arial"/>
                <w:sz w:val="20"/>
              </w:rPr>
              <w:t>Consult team members regarding resource requirements for task</w:t>
            </w:r>
            <w:bookmarkEnd w:id="96"/>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140E8E"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140E8E"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7" w:name="_Ref89849698"/>
            <w:r w:rsidRPr="00C94FF3">
              <w:rPr>
                <w:rFonts w:cs="Arial"/>
                <w:sz w:val="20"/>
              </w:rPr>
              <w:t>Communicate with other supervisors/ team leaders to resolve coordination requirements.</w:t>
            </w:r>
            <w:bookmarkEnd w:id="97"/>
          </w:p>
        </w:tc>
        <w:permStart w:id="843019973" w:edGrp="everyone"/>
        <w:tc>
          <w:tcPr>
            <w:tcW w:w="1488" w:type="dxa"/>
            <w:tcBorders>
              <w:right w:val="single" w:sz="4" w:space="0" w:color="auto"/>
            </w:tcBorders>
            <w:vAlign w:val="center"/>
          </w:tcPr>
          <w:p w14:paraId="0B57280A" w14:textId="5CAF83DD" w:rsidR="00900D00" w:rsidRPr="004E1BC5" w:rsidRDefault="00140E8E"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140E8E"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8" w:name="_Ref89848209"/>
            <w:r w:rsidRPr="005D6A41">
              <w:rPr>
                <w:sz w:val="20"/>
              </w:rPr>
              <w:t>Facilitate a pre-start meeting with team and others involved.</w:t>
            </w:r>
            <w:bookmarkEnd w:id="98"/>
          </w:p>
        </w:tc>
        <w:permStart w:id="465988495" w:edGrp="everyone"/>
        <w:tc>
          <w:tcPr>
            <w:tcW w:w="1488" w:type="dxa"/>
            <w:tcBorders>
              <w:right w:val="single" w:sz="4" w:space="0" w:color="auto"/>
            </w:tcBorders>
            <w:vAlign w:val="center"/>
          </w:tcPr>
          <w:p w14:paraId="04AAA7A6" w14:textId="29612605" w:rsidR="00900D00" w:rsidRPr="004E1BC5" w:rsidRDefault="00140E8E"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140E8E"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99" w:name="_Ref89848563"/>
            <w:r w:rsidRPr="005D6A41">
              <w:rPr>
                <w:sz w:val="20"/>
              </w:rPr>
              <w:t>Confirm resources required for task are acquired and available for task execution</w:t>
            </w:r>
            <w:bookmarkEnd w:id="99"/>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140E8E"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140E8E"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0" w:name="_Ref89848572"/>
            <w:r w:rsidRPr="005D6A41">
              <w:rPr>
                <w:sz w:val="20"/>
              </w:rPr>
              <w:t>Communicate clearly and concisely when sharing work instructions.</w:t>
            </w:r>
            <w:bookmarkEnd w:id="100"/>
          </w:p>
        </w:tc>
        <w:permStart w:id="1264467673" w:edGrp="everyone"/>
        <w:tc>
          <w:tcPr>
            <w:tcW w:w="1488" w:type="dxa"/>
            <w:tcBorders>
              <w:right w:val="single" w:sz="4" w:space="0" w:color="auto"/>
            </w:tcBorders>
            <w:vAlign w:val="center"/>
          </w:tcPr>
          <w:p w14:paraId="220F5D0C" w14:textId="12129019" w:rsidR="00900D00" w:rsidRPr="004E1BC5" w:rsidRDefault="00140E8E"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140E8E"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1" w:name="_Ref89848578"/>
            <w:r w:rsidRPr="005D6A41">
              <w:rPr>
                <w:sz w:val="20"/>
              </w:rPr>
              <w:t>Include sub-contractors in pre-start meeting and treat sub-contractors as part of the team.</w:t>
            </w:r>
            <w:bookmarkEnd w:id="101"/>
          </w:p>
        </w:tc>
        <w:permStart w:id="2003962859" w:edGrp="everyone"/>
        <w:tc>
          <w:tcPr>
            <w:tcW w:w="1488" w:type="dxa"/>
            <w:tcBorders>
              <w:right w:val="single" w:sz="4" w:space="0" w:color="auto"/>
            </w:tcBorders>
            <w:vAlign w:val="center"/>
          </w:tcPr>
          <w:p w14:paraId="17DEADAE" w14:textId="14B1CB68" w:rsidR="00900D00" w:rsidRPr="004E1BC5" w:rsidRDefault="00140E8E"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140E8E"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2" w:name="_Ref89848342"/>
            <w:r w:rsidRPr="005D6A41">
              <w:rPr>
                <w:sz w:val="20"/>
              </w:rPr>
              <w:t>Discuss site safety, emergency and risk management procedures.</w:t>
            </w:r>
            <w:bookmarkEnd w:id="102"/>
          </w:p>
        </w:tc>
        <w:permStart w:id="708447780" w:edGrp="everyone"/>
        <w:tc>
          <w:tcPr>
            <w:tcW w:w="1488" w:type="dxa"/>
            <w:tcBorders>
              <w:right w:val="single" w:sz="4" w:space="0" w:color="auto"/>
            </w:tcBorders>
            <w:vAlign w:val="center"/>
          </w:tcPr>
          <w:p w14:paraId="1E5224BC" w14:textId="2EF0C3F4" w:rsidR="00900D00" w:rsidRPr="004E1BC5" w:rsidRDefault="00140E8E"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140E8E"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3" w:name="_Ref89848215"/>
            <w:r w:rsidRPr="005D6A41">
              <w:rPr>
                <w:sz w:val="20"/>
              </w:rPr>
              <w:t>Read project plans, specifications, site operational requirements such as those relating to location, or special types of construction.</w:t>
            </w:r>
            <w:bookmarkEnd w:id="103"/>
          </w:p>
        </w:tc>
        <w:permStart w:id="1462123128" w:edGrp="everyone"/>
        <w:tc>
          <w:tcPr>
            <w:tcW w:w="1488" w:type="dxa"/>
            <w:tcBorders>
              <w:right w:val="single" w:sz="4" w:space="0" w:color="auto"/>
            </w:tcBorders>
            <w:vAlign w:val="center"/>
          </w:tcPr>
          <w:p w14:paraId="4D371DCC" w14:textId="1DCAB648" w:rsidR="00900D00" w:rsidRPr="004E1BC5" w:rsidRDefault="00140E8E"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140E8E"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4" w:name="_Ref89848589"/>
            <w:r w:rsidRPr="005D6A41">
              <w:rPr>
                <w:sz w:val="20"/>
              </w:rPr>
              <w:t>Explain any specific organisational, client and site requirements from site plans, specifications, geological, geotechnical data.</w:t>
            </w:r>
            <w:bookmarkEnd w:id="104"/>
          </w:p>
        </w:tc>
        <w:permStart w:id="759759028" w:edGrp="everyone"/>
        <w:tc>
          <w:tcPr>
            <w:tcW w:w="1488" w:type="dxa"/>
            <w:tcBorders>
              <w:right w:val="single" w:sz="4" w:space="0" w:color="auto"/>
            </w:tcBorders>
            <w:vAlign w:val="center"/>
          </w:tcPr>
          <w:p w14:paraId="24A22EF7" w14:textId="7551277D" w:rsidR="00900D00" w:rsidRPr="004E1BC5" w:rsidRDefault="00140E8E"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140E8E"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5" w:name="_Ref89848591"/>
            <w:r w:rsidRPr="005D6A41">
              <w:rPr>
                <w:sz w:val="20"/>
              </w:rPr>
              <w:t>Identify specific council, state or federal requirements for the site including those relating to finishes, quality, reporting and safety.</w:t>
            </w:r>
            <w:bookmarkEnd w:id="105"/>
          </w:p>
        </w:tc>
        <w:permStart w:id="2019236971" w:edGrp="everyone"/>
        <w:tc>
          <w:tcPr>
            <w:tcW w:w="1488" w:type="dxa"/>
            <w:tcBorders>
              <w:right w:val="single" w:sz="4" w:space="0" w:color="auto"/>
            </w:tcBorders>
            <w:vAlign w:val="center"/>
          </w:tcPr>
          <w:p w14:paraId="2A66AD6B" w14:textId="0A313DFE" w:rsidR="00900D00" w:rsidRPr="004E1BC5" w:rsidRDefault="00140E8E"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140E8E"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6" w:name="_Ref89850327"/>
            <w:r w:rsidRPr="005D6A41">
              <w:rPr>
                <w:sz w:val="20"/>
              </w:rPr>
              <w:t>Consider and explain any possible construction problems (or lack of), regarding the type of rock found onsite.</w:t>
            </w:r>
            <w:bookmarkEnd w:id="106"/>
          </w:p>
        </w:tc>
        <w:permStart w:id="1758482883" w:edGrp="everyone"/>
        <w:tc>
          <w:tcPr>
            <w:tcW w:w="1488" w:type="dxa"/>
            <w:tcBorders>
              <w:right w:val="single" w:sz="4" w:space="0" w:color="auto"/>
            </w:tcBorders>
            <w:vAlign w:val="center"/>
          </w:tcPr>
          <w:p w14:paraId="35223CF0" w14:textId="33D923FB" w:rsidR="00900D00" w:rsidRPr="004E1BC5" w:rsidRDefault="00140E8E"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140E8E"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7" w:name="_Ref89850329"/>
            <w:r w:rsidRPr="005D6A41">
              <w:rPr>
                <w:sz w:val="20"/>
              </w:rPr>
              <w:t>Consider and explain any possible construction problems (or lack of), regarding the type of soil types found onsite.</w:t>
            </w:r>
            <w:bookmarkEnd w:id="107"/>
          </w:p>
        </w:tc>
        <w:permStart w:id="1656298089" w:edGrp="everyone"/>
        <w:tc>
          <w:tcPr>
            <w:tcW w:w="1488" w:type="dxa"/>
            <w:tcBorders>
              <w:right w:val="single" w:sz="4" w:space="0" w:color="auto"/>
            </w:tcBorders>
            <w:vAlign w:val="center"/>
          </w:tcPr>
          <w:p w14:paraId="6CE446FC" w14:textId="1ECD8CA8" w:rsidR="00900D00" w:rsidRPr="004E1BC5" w:rsidRDefault="00140E8E"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140E8E"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8" w:name="_Ref89850333"/>
            <w:r w:rsidRPr="005D6A41">
              <w:rPr>
                <w:sz w:val="20"/>
              </w:rPr>
              <w:t>Identify and explain any possible above or sub-soil drainage required from relevant site plans.</w:t>
            </w:r>
            <w:bookmarkEnd w:id="108"/>
          </w:p>
        </w:tc>
        <w:permStart w:id="1125537425" w:edGrp="everyone"/>
        <w:tc>
          <w:tcPr>
            <w:tcW w:w="1488" w:type="dxa"/>
            <w:tcBorders>
              <w:right w:val="single" w:sz="4" w:space="0" w:color="auto"/>
            </w:tcBorders>
            <w:vAlign w:val="center"/>
          </w:tcPr>
          <w:p w14:paraId="7C4913CB" w14:textId="56ED06B4" w:rsidR="00900D00" w:rsidRPr="004E1BC5" w:rsidRDefault="00140E8E"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140E8E"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09"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09"/>
          </w:p>
        </w:tc>
        <w:permStart w:id="991363136" w:edGrp="everyone"/>
        <w:tc>
          <w:tcPr>
            <w:tcW w:w="1488" w:type="dxa"/>
            <w:tcBorders>
              <w:right w:val="single" w:sz="4" w:space="0" w:color="auto"/>
            </w:tcBorders>
            <w:vAlign w:val="center"/>
          </w:tcPr>
          <w:p w14:paraId="4F51BD0B" w14:textId="22640A1D" w:rsidR="00900D00" w:rsidRPr="004E1BC5" w:rsidRDefault="00140E8E"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140E8E"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0" w:name="_Ref89848664"/>
            <w:r w:rsidRPr="005D6A41">
              <w:rPr>
                <w:sz w:val="20"/>
              </w:rPr>
              <w:t>Identify key aspects of the contract for work and describe what personnel will be responsible for the work and how they will achieve this.</w:t>
            </w:r>
            <w:bookmarkEnd w:id="110"/>
          </w:p>
        </w:tc>
        <w:permStart w:id="1653690438" w:edGrp="everyone"/>
        <w:tc>
          <w:tcPr>
            <w:tcW w:w="1488" w:type="dxa"/>
            <w:tcBorders>
              <w:right w:val="single" w:sz="4" w:space="0" w:color="auto"/>
            </w:tcBorders>
            <w:vAlign w:val="center"/>
          </w:tcPr>
          <w:p w14:paraId="56E4DC77" w14:textId="1C5AAE03" w:rsidR="00900D00" w:rsidRPr="004E1BC5" w:rsidRDefault="00140E8E"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140E8E"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1" w:name="_Ref89848669"/>
            <w:r w:rsidRPr="005D6A41">
              <w:rPr>
                <w:sz w:val="20"/>
              </w:rPr>
              <w:t>Explain the log book, or scheduled servicing procedure for plant and machinery used on the site.</w:t>
            </w:r>
            <w:bookmarkEnd w:id="111"/>
          </w:p>
        </w:tc>
        <w:permStart w:id="618008500" w:edGrp="everyone"/>
        <w:tc>
          <w:tcPr>
            <w:tcW w:w="1488" w:type="dxa"/>
            <w:tcBorders>
              <w:right w:val="single" w:sz="4" w:space="0" w:color="auto"/>
            </w:tcBorders>
            <w:vAlign w:val="center"/>
          </w:tcPr>
          <w:p w14:paraId="7E664822" w14:textId="68BBB382" w:rsidR="00900D00" w:rsidRPr="004E1BC5" w:rsidRDefault="00140E8E"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140E8E"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2" w:name="_Ref89848670"/>
            <w:r w:rsidRPr="005D6A41">
              <w:rPr>
                <w:sz w:val="20"/>
              </w:rPr>
              <w:t>Concisely explain how faulty or defective equipment will be reported and recorded onsite using example hazard identification forms.</w:t>
            </w:r>
            <w:bookmarkEnd w:id="112"/>
          </w:p>
        </w:tc>
        <w:permStart w:id="2065844371" w:edGrp="everyone"/>
        <w:tc>
          <w:tcPr>
            <w:tcW w:w="1488" w:type="dxa"/>
            <w:tcBorders>
              <w:right w:val="single" w:sz="4" w:space="0" w:color="auto"/>
            </w:tcBorders>
            <w:vAlign w:val="center"/>
          </w:tcPr>
          <w:p w14:paraId="4F0B84F7" w14:textId="23147972" w:rsidR="00900D00" w:rsidRPr="004E1BC5" w:rsidRDefault="00140E8E"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140E8E"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3" w:name="_Ref89848672"/>
            <w:r w:rsidRPr="005D6A41">
              <w:rPr>
                <w:sz w:val="20"/>
              </w:rPr>
              <w:t>Interpret site plans or environmental plans to clearly indicate the location of site wash down facilities.</w:t>
            </w:r>
            <w:bookmarkEnd w:id="113"/>
          </w:p>
        </w:tc>
        <w:permStart w:id="1396393706" w:edGrp="everyone"/>
        <w:tc>
          <w:tcPr>
            <w:tcW w:w="1488" w:type="dxa"/>
            <w:tcBorders>
              <w:right w:val="single" w:sz="4" w:space="0" w:color="auto"/>
            </w:tcBorders>
            <w:vAlign w:val="center"/>
          </w:tcPr>
          <w:p w14:paraId="77B661E4" w14:textId="470405A0" w:rsidR="00900D00" w:rsidRPr="004E1BC5" w:rsidRDefault="00140E8E"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140E8E"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4" w:name="_Ref89848675"/>
            <w:r w:rsidRPr="005D6A41">
              <w:rPr>
                <w:sz w:val="20"/>
              </w:rPr>
              <w:t>Explain any environmental hazards posed from the use of plant and machinery including control measures which could be used to control these environmental hazards.</w:t>
            </w:r>
            <w:bookmarkEnd w:id="114"/>
          </w:p>
        </w:tc>
        <w:permStart w:id="976445177" w:edGrp="everyone"/>
        <w:tc>
          <w:tcPr>
            <w:tcW w:w="1488" w:type="dxa"/>
            <w:tcBorders>
              <w:right w:val="single" w:sz="4" w:space="0" w:color="auto"/>
            </w:tcBorders>
            <w:vAlign w:val="center"/>
          </w:tcPr>
          <w:p w14:paraId="63C3C877" w14:textId="00FE8953" w:rsidR="00900D00" w:rsidRPr="004E1BC5" w:rsidRDefault="00140E8E"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140E8E"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5" w:name="_Ref89848678"/>
            <w:r w:rsidRPr="005D6A41">
              <w:rPr>
                <w:rFonts w:cs="Arial"/>
                <w:sz w:val="20"/>
              </w:rPr>
              <w:t>Listen to and respond effectively to questions and queries.</w:t>
            </w:r>
            <w:bookmarkEnd w:id="115"/>
          </w:p>
        </w:tc>
        <w:permStart w:id="1082093029" w:edGrp="everyone"/>
        <w:tc>
          <w:tcPr>
            <w:tcW w:w="1488" w:type="dxa"/>
            <w:tcBorders>
              <w:right w:val="single" w:sz="4" w:space="0" w:color="auto"/>
            </w:tcBorders>
            <w:vAlign w:val="center"/>
          </w:tcPr>
          <w:p w14:paraId="0D50335A" w14:textId="0FE63A88" w:rsidR="00900D00" w:rsidRPr="004E1BC5" w:rsidRDefault="00140E8E"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140E8E"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6" w:name="_Ref89848224"/>
            <w:r w:rsidRPr="005D6A41">
              <w:rPr>
                <w:rFonts w:cs="Arial"/>
                <w:sz w:val="20"/>
              </w:rPr>
              <w:t>Ensure all workers understand the SWMS for the task and have signed their understanding.</w:t>
            </w:r>
            <w:bookmarkEnd w:id="116"/>
          </w:p>
        </w:tc>
        <w:permStart w:id="589235260" w:edGrp="everyone"/>
        <w:tc>
          <w:tcPr>
            <w:tcW w:w="1488" w:type="dxa"/>
            <w:tcBorders>
              <w:right w:val="single" w:sz="4" w:space="0" w:color="auto"/>
            </w:tcBorders>
            <w:vAlign w:val="center"/>
          </w:tcPr>
          <w:p w14:paraId="63D08503" w14:textId="16ADD390" w:rsidR="00900D00" w:rsidRPr="004E1BC5" w:rsidRDefault="00140E8E"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140E8E"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7" w:name="_Ref89848361"/>
            <w:r w:rsidRPr="005D6A41">
              <w:rPr>
                <w:rFonts w:cs="Arial"/>
                <w:sz w:val="20"/>
              </w:rPr>
              <w:t>Ensure signs and barriers have been installed to protect work area as required.</w:t>
            </w:r>
            <w:bookmarkEnd w:id="117"/>
          </w:p>
        </w:tc>
        <w:permStart w:id="263325008" w:edGrp="everyone"/>
        <w:tc>
          <w:tcPr>
            <w:tcW w:w="1488" w:type="dxa"/>
            <w:tcBorders>
              <w:right w:val="single" w:sz="4" w:space="0" w:color="auto"/>
            </w:tcBorders>
            <w:vAlign w:val="center"/>
          </w:tcPr>
          <w:p w14:paraId="1FCA46D4" w14:textId="6196954E" w:rsidR="00900D00" w:rsidRPr="004E1BC5" w:rsidRDefault="00140E8E"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140E8E"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8" w:name="_Ref89848692"/>
            <w:r w:rsidRPr="005D6A41">
              <w:rPr>
                <w:rFonts w:cs="Arial"/>
                <w:sz w:val="20"/>
              </w:rPr>
              <w:t>Set out task correctly from engineers’ survey pegs using plans and specifications.</w:t>
            </w:r>
            <w:bookmarkEnd w:id="118"/>
          </w:p>
        </w:tc>
        <w:permStart w:id="2061911747" w:edGrp="everyone"/>
        <w:tc>
          <w:tcPr>
            <w:tcW w:w="1488" w:type="dxa"/>
            <w:tcBorders>
              <w:right w:val="single" w:sz="4" w:space="0" w:color="auto"/>
            </w:tcBorders>
            <w:vAlign w:val="center"/>
          </w:tcPr>
          <w:p w14:paraId="64EAB152" w14:textId="0DF093DF" w:rsidR="00900D00" w:rsidRPr="004E1BC5" w:rsidRDefault="00140E8E"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140E8E"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19" w:name="_Ref89848230"/>
            <w:r w:rsidRPr="005D6A41">
              <w:rPr>
                <w:sz w:val="20"/>
              </w:rPr>
              <w:t>Watch workers undertake tasks, checking that tolerances are met as required.</w:t>
            </w:r>
            <w:bookmarkEnd w:id="119"/>
          </w:p>
        </w:tc>
        <w:permStart w:id="892101079" w:edGrp="everyone"/>
        <w:tc>
          <w:tcPr>
            <w:tcW w:w="1488" w:type="dxa"/>
            <w:tcBorders>
              <w:right w:val="single" w:sz="4" w:space="0" w:color="auto"/>
            </w:tcBorders>
            <w:vAlign w:val="center"/>
          </w:tcPr>
          <w:p w14:paraId="77626768" w14:textId="0F3A5B9E" w:rsidR="00900D00" w:rsidRPr="004E1BC5" w:rsidRDefault="00140E8E"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140E8E"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0" w:name="_Ref89848234"/>
            <w:r w:rsidRPr="00A96104">
              <w:rPr>
                <w:sz w:val="20"/>
              </w:rPr>
              <w:t>Monitor workers for safety concerns, making sure manual handling procedures are followed and work activities are conducted safely.</w:t>
            </w:r>
            <w:bookmarkEnd w:id="120"/>
          </w:p>
        </w:tc>
        <w:permStart w:id="1004174418" w:edGrp="everyone"/>
        <w:tc>
          <w:tcPr>
            <w:tcW w:w="1488" w:type="dxa"/>
            <w:tcBorders>
              <w:right w:val="single" w:sz="4" w:space="0" w:color="auto"/>
            </w:tcBorders>
            <w:vAlign w:val="center"/>
          </w:tcPr>
          <w:p w14:paraId="6332D1C9" w14:textId="69F1945C" w:rsidR="00900D00" w:rsidRPr="004E1BC5" w:rsidRDefault="00140E8E"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140E8E"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1" w:name="_Ref89848238"/>
            <w:r w:rsidRPr="00A96104">
              <w:rPr>
                <w:sz w:val="20"/>
              </w:rPr>
              <w:t>Watch plant and equipment use to confirm machinery is used safely and within machine capabilities and limitations.</w:t>
            </w:r>
            <w:bookmarkEnd w:id="121"/>
          </w:p>
        </w:tc>
        <w:permStart w:id="5701668" w:edGrp="everyone"/>
        <w:tc>
          <w:tcPr>
            <w:tcW w:w="1488" w:type="dxa"/>
            <w:tcBorders>
              <w:right w:val="single" w:sz="4" w:space="0" w:color="auto"/>
            </w:tcBorders>
            <w:vAlign w:val="center"/>
          </w:tcPr>
          <w:p w14:paraId="198D5281" w14:textId="2DFD5D40" w:rsidR="00900D00" w:rsidRPr="004E1BC5" w:rsidRDefault="00140E8E"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140E8E"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2" w:name="_Ref89848722"/>
            <w:r w:rsidRPr="00A96104">
              <w:rPr>
                <w:sz w:val="20"/>
              </w:rPr>
              <w:t>Clearly communicates with workers regarding task execution using approved and understood communication methods.</w:t>
            </w:r>
            <w:bookmarkEnd w:id="122"/>
          </w:p>
        </w:tc>
        <w:permStart w:id="839256248" w:edGrp="everyone"/>
        <w:tc>
          <w:tcPr>
            <w:tcW w:w="1488" w:type="dxa"/>
            <w:tcBorders>
              <w:right w:val="single" w:sz="4" w:space="0" w:color="auto"/>
            </w:tcBorders>
            <w:vAlign w:val="center"/>
          </w:tcPr>
          <w:p w14:paraId="5CCA1F8A" w14:textId="4401BB1E" w:rsidR="00900D00" w:rsidRPr="004E1BC5" w:rsidRDefault="00140E8E"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140E8E"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3" w:name="_Ref89848735"/>
            <w:r w:rsidRPr="00A96104">
              <w:rPr>
                <w:sz w:val="20"/>
              </w:rPr>
              <w:t>Write notes in diary if safety or compliance issues arise.</w:t>
            </w:r>
            <w:bookmarkEnd w:id="123"/>
          </w:p>
        </w:tc>
        <w:permStart w:id="422588259" w:edGrp="everyone"/>
        <w:tc>
          <w:tcPr>
            <w:tcW w:w="1488" w:type="dxa"/>
            <w:tcBorders>
              <w:right w:val="single" w:sz="4" w:space="0" w:color="auto"/>
            </w:tcBorders>
            <w:vAlign w:val="center"/>
          </w:tcPr>
          <w:p w14:paraId="0070AE52" w14:textId="6B89042A" w:rsidR="00900D00" w:rsidRPr="004E1BC5" w:rsidRDefault="00140E8E"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140E8E"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4" w:name="_Ref89848739"/>
            <w:r w:rsidRPr="00A96104">
              <w:rPr>
                <w:sz w:val="20"/>
              </w:rPr>
              <w:t>Write notes of measurements made, material quality, deliveries and docket checks.</w:t>
            </w:r>
            <w:bookmarkEnd w:id="124"/>
          </w:p>
        </w:tc>
        <w:permStart w:id="155677079" w:edGrp="everyone"/>
        <w:tc>
          <w:tcPr>
            <w:tcW w:w="1488" w:type="dxa"/>
            <w:tcBorders>
              <w:right w:val="single" w:sz="4" w:space="0" w:color="auto"/>
            </w:tcBorders>
            <w:vAlign w:val="center"/>
          </w:tcPr>
          <w:p w14:paraId="0A530C55" w14:textId="0C2E6F9D" w:rsidR="00900D00" w:rsidRPr="004E1BC5" w:rsidRDefault="00140E8E"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140E8E"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5" w:name="_Ref89848740"/>
            <w:r w:rsidRPr="00A96104">
              <w:rPr>
                <w:sz w:val="20"/>
              </w:rPr>
              <w:t>Organise and make adjustments to civil works practice and job plan as required and confirm required outcomes are achieved.</w:t>
            </w:r>
            <w:bookmarkEnd w:id="125"/>
          </w:p>
        </w:tc>
        <w:permStart w:id="91104631" w:edGrp="everyone"/>
        <w:tc>
          <w:tcPr>
            <w:tcW w:w="1488" w:type="dxa"/>
            <w:tcBorders>
              <w:right w:val="single" w:sz="4" w:space="0" w:color="auto"/>
            </w:tcBorders>
            <w:vAlign w:val="center"/>
          </w:tcPr>
          <w:p w14:paraId="3AC38E1E" w14:textId="715ACBF9" w:rsidR="00900D00" w:rsidRPr="004E1BC5" w:rsidRDefault="00140E8E"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140E8E"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6" w:name="_Ref89848250"/>
            <w:r w:rsidRPr="00A96104">
              <w:rPr>
                <w:sz w:val="20"/>
              </w:rPr>
              <w:t>Confirm personnel allocated has checked that log books have been filled out and scheduled servicing has been undertaken on plant and equipment.</w:t>
            </w:r>
            <w:bookmarkEnd w:id="126"/>
          </w:p>
        </w:tc>
        <w:permStart w:id="491348298" w:edGrp="everyone"/>
        <w:tc>
          <w:tcPr>
            <w:tcW w:w="1488" w:type="dxa"/>
            <w:tcBorders>
              <w:right w:val="single" w:sz="4" w:space="0" w:color="auto"/>
            </w:tcBorders>
            <w:vAlign w:val="center"/>
          </w:tcPr>
          <w:p w14:paraId="0EBEBA20" w14:textId="399149B7" w:rsidR="00900D00" w:rsidRPr="004E1BC5" w:rsidRDefault="00140E8E"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140E8E"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7" w:name="_Ref89848750"/>
            <w:r w:rsidRPr="00A96104">
              <w:rPr>
                <w:sz w:val="20"/>
              </w:rPr>
              <w:t>Confirm that faulty or defective equipment is reported and recorded according to site requirements.</w:t>
            </w:r>
            <w:bookmarkEnd w:id="127"/>
          </w:p>
        </w:tc>
        <w:permStart w:id="845158342" w:edGrp="everyone"/>
        <w:tc>
          <w:tcPr>
            <w:tcW w:w="1488" w:type="dxa"/>
            <w:tcBorders>
              <w:right w:val="single" w:sz="4" w:space="0" w:color="auto"/>
            </w:tcBorders>
            <w:vAlign w:val="center"/>
          </w:tcPr>
          <w:p w14:paraId="24CD9AA4" w14:textId="3B9ED978" w:rsidR="00900D00" w:rsidRPr="004E1BC5" w:rsidRDefault="00140E8E"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140E8E"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8" w:name="_Ref89848257"/>
            <w:r w:rsidRPr="00A96104">
              <w:rPr>
                <w:sz w:val="20"/>
              </w:rPr>
              <w:t>Check that plant clean down is conducted in site wash down facilities.</w:t>
            </w:r>
            <w:bookmarkEnd w:id="128"/>
          </w:p>
        </w:tc>
        <w:permStart w:id="1238893742" w:edGrp="everyone"/>
        <w:tc>
          <w:tcPr>
            <w:tcW w:w="1488" w:type="dxa"/>
            <w:tcBorders>
              <w:right w:val="single" w:sz="4" w:space="0" w:color="auto"/>
            </w:tcBorders>
            <w:vAlign w:val="center"/>
          </w:tcPr>
          <w:p w14:paraId="6221276D" w14:textId="1FC27B5C" w:rsidR="00900D00" w:rsidRPr="004E1BC5" w:rsidRDefault="00140E8E"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140E8E"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29" w:name="_Ref89848259"/>
            <w:r w:rsidRPr="00A96104">
              <w:rPr>
                <w:rFonts w:cs="Arial"/>
                <w:sz w:val="20"/>
              </w:rPr>
              <w:t>Oversee work area clearing and waste disposal to confirm site recycling and waste management is adhered to.</w:t>
            </w:r>
            <w:bookmarkEnd w:id="129"/>
          </w:p>
        </w:tc>
        <w:permStart w:id="1826189305" w:edGrp="everyone"/>
        <w:tc>
          <w:tcPr>
            <w:tcW w:w="1488" w:type="dxa"/>
            <w:tcBorders>
              <w:right w:val="single" w:sz="4" w:space="0" w:color="auto"/>
            </w:tcBorders>
            <w:vAlign w:val="center"/>
          </w:tcPr>
          <w:p w14:paraId="69E4EA4A" w14:textId="19F376AD" w:rsidR="00900D00" w:rsidRPr="004E1BC5" w:rsidRDefault="00140E8E"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140E8E"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0" w:name="_Ref89848767"/>
            <w:r>
              <w:rPr>
                <w:rFonts w:cs="Arial"/>
                <w:sz w:val="20"/>
              </w:rPr>
              <w:t>Make verbal reports to relevant personnel regarding completion of stages, reaching milestones, testing required.</w:t>
            </w:r>
            <w:bookmarkEnd w:id="130"/>
          </w:p>
        </w:tc>
        <w:permStart w:id="298998029" w:edGrp="everyone"/>
        <w:tc>
          <w:tcPr>
            <w:tcW w:w="1488" w:type="dxa"/>
            <w:tcBorders>
              <w:right w:val="single" w:sz="4" w:space="0" w:color="auto"/>
            </w:tcBorders>
            <w:vAlign w:val="center"/>
          </w:tcPr>
          <w:p w14:paraId="7C2DF8EA" w14:textId="64C13644" w:rsidR="00900D00" w:rsidRPr="004E1BC5" w:rsidRDefault="00140E8E"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140E8E"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1" w:name="_Ref89848265"/>
            <w:r>
              <w:rPr>
                <w:rFonts w:cs="Arial"/>
                <w:sz w:val="20"/>
              </w:rPr>
              <w:t>Complete all diary entries clearly and legibly.</w:t>
            </w:r>
            <w:bookmarkEnd w:id="131"/>
          </w:p>
        </w:tc>
        <w:permStart w:id="742786065" w:edGrp="everyone"/>
        <w:tc>
          <w:tcPr>
            <w:tcW w:w="1488" w:type="dxa"/>
            <w:tcBorders>
              <w:right w:val="single" w:sz="4" w:space="0" w:color="auto"/>
            </w:tcBorders>
            <w:vAlign w:val="center"/>
          </w:tcPr>
          <w:p w14:paraId="4767C8D1" w14:textId="43ABBF08" w:rsidR="00900D00" w:rsidRPr="004E1BC5" w:rsidRDefault="00140E8E"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140E8E"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2" w:name="_Ref89848771"/>
            <w:r>
              <w:rPr>
                <w:rFonts w:cs="Arial"/>
                <w:sz w:val="20"/>
              </w:rPr>
              <w:t>Ensure all test results and checks are documented and stored according to site requirements.</w:t>
            </w:r>
            <w:bookmarkEnd w:id="132"/>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140E8E"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140E8E"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3" w:name="_Ref89848780"/>
            <w:r>
              <w:rPr>
                <w:rFonts w:cs="Arial"/>
                <w:sz w:val="20"/>
              </w:rPr>
              <w:t>Make verbal or written recommendations regarding changes to task execution.</w:t>
            </w:r>
            <w:bookmarkEnd w:id="133"/>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140E8E"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140E8E"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6BE53C0" w:rsidR="006E5B7D" w:rsidRPr="00830749" w:rsidRDefault="00140E8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34A298E"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140E8E">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2D848B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0E8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63F5483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0E8E">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3"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16"/>
  </w:num>
  <w:num w:numId="2" w16cid:durableId="206139603">
    <w:abstractNumId w:val="23"/>
  </w:num>
  <w:num w:numId="3" w16cid:durableId="1719628076">
    <w:abstractNumId w:val="13"/>
  </w:num>
  <w:num w:numId="4" w16cid:durableId="1255898993">
    <w:abstractNumId w:val="21"/>
  </w:num>
  <w:num w:numId="5" w16cid:durableId="565847556">
    <w:abstractNumId w:val="20"/>
  </w:num>
  <w:num w:numId="6" w16cid:durableId="2089187765">
    <w:abstractNumId w:val="28"/>
  </w:num>
  <w:num w:numId="7" w16cid:durableId="115492128">
    <w:abstractNumId w:val="9"/>
  </w:num>
  <w:num w:numId="8" w16cid:durableId="244874760">
    <w:abstractNumId w:val="5"/>
  </w:num>
  <w:num w:numId="9" w16cid:durableId="951857570">
    <w:abstractNumId w:val="19"/>
  </w:num>
  <w:num w:numId="10" w16cid:durableId="1423378914">
    <w:abstractNumId w:val="15"/>
  </w:num>
  <w:num w:numId="11" w16cid:durableId="2132893819">
    <w:abstractNumId w:val="12"/>
  </w:num>
  <w:num w:numId="12" w16cid:durableId="499463826">
    <w:abstractNumId w:val="33"/>
  </w:num>
  <w:num w:numId="13" w16cid:durableId="1949969351">
    <w:abstractNumId w:val="27"/>
  </w:num>
  <w:num w:numId="14" w16cid:durableId="1526748647">
    <w:abstractNumId w:val="0"/>
  </w:num>
  <w:num w:numId="15" w16cid:durableId="1377004289">
    <w:abstractNumId w:val="22"/>
  </w:num>
  <w:num w:numId="16" w16cid:durableId="619267140">
    <w:abstractNumId w:val="31"/>
  </w:num>
  <w:num w:numId="17" w16cid:durableId="280185441">
    <w:abstractNumId w:val="25"/>
  </w:num>
  <w:num w:numId="18" w16cid:durableId="1482843952">
    <w:abstractNumId w:val="30"/>
  </w:num>
  <w:num w:numId="19" w16cid:durableId="1571423276">
    <w:abstractNumId w:val="24"/>
  </w:num>
  <w:num w:numId="20" w16cid:durableId="1771779088">
    <w:abstractNumId w:val="1"/>
  </w:num>
  <w:num w:numId="21" w16cid:durableId="730730463">
    <w:abstractNumId w:val="32"/>
  </w:num>
  <w:num w:numId="22" w16cid:durableId="1913352396">
    <w:abstractNumId w:val="29"/>
  </w:num>
  <w:num w:numId="23" w16cid:durableId="543373021">
    <w:abstractNumId w:val="18"/>
  </w:num>
  <w:num w:numId="24" w16cid:durableId="241183313">
    <w:abstractNumId w:val="8"/>
  </w:num>
  <w:num w:numId="25" w16cid:durableId="442382037">
    <w:abstractNumId w:val="2"/>
  </w:num>
  <w:num w:numId="26" w16cid:durableId="195195825">
    <w:abstractNumId w:val="4"/>
  </w:num>
  <w:num w:numId="27" w16cid:durableId="49427430">
    <w:abstractNumId w:val="17"/>
  </w:num>
  <w:num w:numId="28" w16cid:durableId="515463035">
    <w:abstractNumId w:val="11"/>
  </w:num>
  <w:num w:numId="29" w16cid:durableId="1583877609">
    <w:abstractNumId w:val="7"/>
  </w:num>
  <w:num w:numId="30" w16cid:durableId="1724795093">
    <w:abstractNumId w:val="14"/>
  </w:num>
  <w:num w:numId="31" w16cid:durableId="827139091">
    <w:abstractNumId w:val="10"/>
  </w:num>
  <w:num w:numId="32" w16cid:durableId="451816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6"/>
  </w:num>
  <w:num w:numId="36" w16cid:durableId="1394741389">
    <w:abstractNumId w:val="15"/>
  </w:num>
  <w:num w:numId="37" w16cid:durableId="281962709">
    <w:abstractNumId w:val="15"/>
  </w:num>
  <w:num w:numId="38" w16cid:durableId="1410031887">
    <w:abstractNumId w:val="26"/>
  </w:num>
  <w:num w:numId="39" w16cid:durableId="826240392">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2820"/>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22EA"/>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6A"/>
    <w:rsid w:val="00362760"/>
    <w:rsid w:val="00374DDE"/>
    <w:rsid w:val="003758B4"/>
    <w:rsid w:val="00376162"/>
    <w:rsid w:val="0039160D"/>
    <w:rsid w:val="00392708"/>
    <w:rsid w:val="00396581"/>
    <w:rsid w:val="003B0094"/>
    <w:rsid w:val="003B0DC7"/>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7543"/>
    <w:rsid w:val="00410BC8"/>
    <w:rsid w:val="00410EFE"/>
    <w:rsid w:val="00416046"/>
    <w:rsid w:val="004163B0"/>
    <w:rsid w:val="00417106"/>
    <w:rsid w:val="00420D74"/>
    <w:rsid w:val="004316FB"/>
    <w:rsid w:val="0043335E"/>
    <w:rsid w:val="00433D65"/>
    <w:rsid w:val="00435D5B"/>
    <w:rsid w:val="004403AD"/>
    <w:rsid w:val="0044085C"/>
    <w:rsid w:val="004467A9"/>
    <w:rsid w:val="0044791D"/>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C0A"/>
    <w:rsid w:val="004E3FB7"/>
    <w:rsid w:val="004E5C7F"/>
    <w:rsid w:val="004E6613"/>
    <w:rsid w:val="004E67D0"/>
    <w:rsid w:val="004E699E"/>
    <w:rsid w:val="004E7502"/>
    <w:rsid w:val="004E79AD"/>
    <w:rsid w:val="004F06CC"/>
    <w:rsid w:val="004F400A"/>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A4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3C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0D0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1CC"/>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752"/>
    <w:rsid w:val="009C7961"/>
    <w:rsid w:val="009D06DA"/>
    <w:rsid w:val="009D1E85"/>
    <w:rsid w:val="009E08FC"/>
    <w:rsid w:val="009E3CED"/>
    <w:rsid w:val="009E4376"/>
    <w:rsid w:val="009E78AF"/>
    <w:rsid w:val="009F34EB"/>
    <w:rsid w:val="00A07F94"/>
    <w:rsid w:val="00A11A47"/>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6E6B"/>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49AE"/>
    <w:rsid w:val="00F46E9C"/>
    <w:rsid w:val="00F4706B"/>
    <w:rsid w:val="00F47987"/>
    <w:rsid w:val="00F56D33"/>
    <w:rsid w:val="00F669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3FA"/>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4E35"/>
    <w:rsid w:val="00A072A7"/>
    <w:rsid w:val="00A12C05"/>
    <w:rsid w:val="00A57ADF"/>
    <w:rsid w:val="00A8521E"/>
    <w:rsid w:val="00AB4F7C"/>
    <w:rsid w:val="00B06821"/>
    <w:rsid w:val="00B4136F"/>
    <w:rsid w:val="00B4478C"/>
    <w:rsid w:val="00B50BE1"/>
    <w:rsid w:val="00B50CCC"/>
    <w:rsid w:val="00B54662"/>
    <w:rsid w:val="00B92AE2"/>
    <w:rsid w:val="00BB03B3"/>
    <w:rsid w:val="00C10BE1"/>
    <w:rsid w:val="00C86AC1"/>
    <w:rsid w:val="00C942CC"/>
    <w:rsid w:val="00CF3EAC"/>
    <w:rsid w:val="00D1199A"/>
    <w:rsid w:val="00D125DB"/>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1214</TotalTime>
  <Pages>29</Pages>
  <Words>4041</Words>
  <Characters>23035</Characters>
  <Application>Microsoft Office Word</Application>
  <DocSecurity>8</DocSecurity>
  <Lines>191</Lines>
  <Paragraphs>54</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27022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Jonathan Curro</cp:lastModifiedBy>
  <cp:revision>12</cp:revision>
  <cp:lastPrinted>2022-02-22T02:49:00Z</cp:lastPrinted>
  <dcterms:created xsi:type="dcterms:W3CDTF">2022-02-21T03:00:00Z</dcterms:created>
  <dcterms:modified xsi:type="dcterms:W3CDTF">2023-12-11T01:44:00Z</dcterms:modified>
  <cp:contentStatus>v1-0_22/02/2022</cp:contentStatus>
</cp:coreProperties>
</file>