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58243"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58241"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5824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8240"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3E3B755" w:rsidR="00A154B8" w:rsidRPr="00631D36" w:rsidRDefault="005D358F" w:rsidP="00090CF4">
            <w:pPr>
              <w:pStyle w:val="Bodycopy"/>
              <w:jc w:val="both"/>
              <w:rPr>
                <w:rFonts w:ascii="Verdana" w:hAnsi="Verdana" w:cstheme="minorHAnsi"/>
                <w:color w:val="000000"/>
                <w:sz w:val="20"/>
                <w:highlight w:val="yellow"/>
              </w:rPr>
            </w:pPr>
            <w:r w:rsidRPr="006C5F66">
              <w:rPr>
                <w:rFonts w:ascii="Verdana" w:hAnsi="Verdana" w:cstheme="minorHAnsi"/>
                <w:color w:val="000000"/>
                <w:sz w:val="20"/>
              </w:rPr>
              <w:t>Gabriela Kotur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59CDB63C" w:rsidR="00A154B8" w:rsidRPr="00631D36" w:rsidRDefault="00573CA9" w:rsidP="00090CF4">
            <w:pPr>
              <w:pStyle w:val="Bodycopy"/>
              <w:tabs>
                <w:tab w:val="left" w:pos="2588"/>
              </w:tabs>
              <w:jc w:val="both"/>
              <w:rPr>
                <w:rFonts w:ascii="Verdana" w:hAnsi="Verdana" w:cstheme="minorHAnsi"/>
                <w:color w:val="000000"/>
                <w:sz w:val="20"/>
                <w:highlight w:val="yellow"/>
              </w:rPr>
            </w:pPr>
            <w:r>
              <w:rPr>
                <w:rFonts w:ascii="Arial" w:hAnsi="Arial" w:cs="Arial"/>
                <w:color w:val="222222"/>
                <w:shd w:val="clear" w:color="auto" w:fill="FFFFFF"/>
              </w:rPr>
              <w:t>R3JWLW3X3K</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5D00465D" w:rsidR="00A154B8" w:rsidRPr="00631D36" w:rsidRDefault="00573CA9" w:rsidP="00090CF4">
            <w:pPr>
              <w:pStyle w:val="Bodycopy"/>
              <w:tabs>
                <w:tab w:val="left" w:pos="2588"/>
              </w:tabs>
              <w:jc w:val="both"/>
              <w:rPr>
                <w:rFonts w:ascii="Verdana" w:hAnsi="Verdana" w:cstheme="minorHAnsi"/>
                <w:color w:val="000000"/>
                <w:sz w:val="20"/>
                <w:highlight w:val="yellow"/>
              </w:rPr>
            </w:pPr>
            <w:r w:rsidRPr="006C5F66">
              <w:rPr>
                <w:rFonts w:ascii="Verdana" w:hAnsi="Verdana" w:cstheme="minorHAnsi"/>
                <w:color w:val="000000"/>
                <w:sz w:val="20"/>
              </w:rPr>
              <w:t>0415061190</w:t>
            </w: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4D9B87ED" w:rsidR="00A154B8" w:rsidRPr="00631D36" w:rsidRDefault="00573CA9" w:rsidP="00090CF4">
            <w:pPr>
              <w:pStyle w:val="Bodycopy"/>
              <w:tabs>
                <w:tab w:val="left" w:pos="2588"/>
              </w:tabs>
              <w:jc w:val="both"/>
              <w:rPr>
                <w:rFonts w:ascii="Verdana" w:hAnsi="Verdana" w:cstheme="minorHAnsi"/>
                <w:color w:val="000000"/>
                <w:sz w:val="20"/>
                <w:highlight w:val="yellow"/>
              </w:rPr>
            </w:pPr>
            <w:r w:rsidRPr="006C5F66">
              <w:rPr>
                <w:rFonts w:ascii="Verdana" w:hAnsi="Verdana" w:cstheme="minorHAnsi"/>
                <w:color w:val="000000"/>
                <w:sz w:val="20"/>
              </w:rPr>
              <w:t>gabikotur@gmail.com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1E05563B" w:rsidR="00A154B8" w:rsidRPr="00631D36" w:rsidRDefault="006C5F66" w:rsidP="00090CF4">
            <w:pPr>
              <w:pStyle w:val="Bodycopy"/>
              <w:jc w:val="both"/>
              <w:rPr>
                <w:rFonts w:ascii="Verdana" w:hAnsi="Verdana" w:cstheme="minorHAnsi"/>
                <w:color w:val="auto"/>
                <w:sz w:val="20"/>
                <w:highlight w:val="yellow"/>
              </w:rPr>
            </w:pPr>
            <w:r w:rsidRPr="006C5F66">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56C6945" w:rsidR="005E4CE2" w:rsidRPr="00631D36" w:rsidRDefault="00B76124" w:rsidP="00090CF4">
            <w:pPr>
              <w:pStyle w:val="Bodycopy"/>
              <w:jc w:val="both"/>
              <w:rPr>
                <w:rFonts w:ascii="Verdana" w:hAnsi="Verdana" w:cstheme="minorHAnsi"/>
                <w:color w:val="000000"/>
                <w:sz w:val="20"/>
                <w:highlight w:val="yellow"/>
              </w:rPr>
            </w:pPr>
            <w:r>
              <w:rPr>
                <w:rFonts w:ascii="Arial" w:hAnsi="Arial" w:cs="Arial"/>
                <w:color w:val="222222"/>
                <w:sz w:val="20"/>
                <w:szCs w:val="20"/>
                <w:shd w:val="clear" w:color="auto" w:fill="FFFFFF"/>
              </w:rPr>
              <w:t>RII50420</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6D24067F" w:rsidR="005E4CE2" w:rsidRPr="00A6522A" w:rsidRDefault="00927E4C" w:rsidP="00090CF4">
            <w:pPr>
              <w:pStyle w:val="Bodycopy"/>
              <w:tabs>
                <w:tab w:val="left" w:pos="2588"/>
              </w:tabs>
              <w:jc w:val="both"/>
              <w:rPr>
                <w:rFonts w:ascii="Verdana" w:hAnsi="Verdana" w:cstheme="minorHAnsi"/>
                <w:color w:val="000000"/>
                <w:sz w:val="20"/>
              </w:rPr>
            </w:pPr>
            <w:r>
              <w:rPr>
                <w:rFonts w:ascii="Arial" w:hAnsi="Arial" w:cs="Arial"/>
                <w:color w:val="222222"/>
                <w:sz w:val="20"/>
                <w:szCs w:val="20"/>
                <w:shd w:val="clear" w:color="auto" w:fill="FFFFFF"/>
              </w:rPr>
              <w:t>Diploma of Civil Construction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DF3957"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3CB38E97" w:rsidR="00C44897" w:rsidRPr="00631D36" w:rsidRDefault="00DF3957"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927E4C">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DF3957"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2FC9FA2" w14:textId="2D6C42F8" w:rsidR="00F078CF" w:rsidRDefault="00C44897" w:rsidP="00090CF4">
            <w:pPr>
              <w:autoSpaceDE w:val="0"/>
              <w:autoSpaceDN w:val="0"/>
              <w:adjustRightInd w:val="0"/>
              <w:jc w:val="both"/>
              <w:rPr>
                <w:rFonts w:ascii="Verdana" w:hAnsi="Verdana" w:cstheme="minorHAnsi"/>
                <w:noProof/>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r w:rsidR="00F078CF">
              <w:rPr>
                <w:rFonts w:ascii="Verdana" w:hAnsi="Verdana" w:cstheme="minorHAnsi"/>
                <w:noProof/>
                <w:sz w:val="20"/>
                <w:lang w:val="nl-NL"/>
              </w:rPr>
              <w:drawing>
                <wp:inline distT="0" distB="0" distL="0" distR="0" wp14:anchorId="661730F9" wp14:editId="4DD82DFF">
                  <wp:extent cx="444012" cy="1104600"/>
                  <wp:effectExtent l="0" t="6350" r="6985" b="6985"/>
                  <wp:docPr id="574235423"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452768" cy="1126383"/>
                          </a:xfrm>
                          <a:prstGeom prst="rect">
                            <a:avLst/>
                          </a:prstGeom>
                          <a:ln>
                            <a:noFill/>
                          </a:ln>
                          <a:extLst>
                            <a:ext uri="{53640926-AAD7-44D8-BBD7-CCE9431645EC}">
                              <a14:shadowObscured xmlns:a14="http://schemas.microsoft.com/office/drawing/2010/main"/>
                            </a:ext>
                          </a:extLst>
                        </pic:spPr>
                      </pic:pic>
                    </a:graphicData>
                  </a:graphic>
                </wp:inline>
              </w:drawing>
            </w:r>
          </w:p>
          <w:p w14:paraId="089D49D6" w14:textId="14FD00DD"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D0213A">
              <w:rPr>
                <w:rFonts w:ascii="Verdana" w:hAnsi="Verdana" w:cstheme="minorHAnsi"/>
                <w:sz w:val="20"/>
                <w:lang w:val="nl-NL"/>
              </w:rPr>
              <w:t>31</w:t>
            </w:r>
            <w:r w:rsidRPr="00A6522A">
              <w:rPr>
                <w:rFonts w:ascii="Verdana" w:hAnsi="Verdana" w:cstheme="minorHAnsi"/>
                <w:sz w:val="20"/>
                <w:lang w:val="nl-NL"/>
              </w:rPr>
              <w:t>/</w:t>
            </w:r>
            <w:r w:rsidR="00D0213A">
              <w:rPr>
                <w:rFonts w:ascii="Verdana" w:hAnsi="Verdana" w:cstheme="minorHAnsi"/>
                <w:sz w:val="20"/>
                <w:lang w:val="nl-NL"/>
              </w:rPr>
              <w:t>0</w:t>
            </w:r>
            <w:r w:rsidR="00F201B3">
              <w:rPr>
                <w:rFonts w:ascii="Verdana" w:hAnsi="Verdana" w:cstheme="minorHAnsi"/>
                <w:sz w:val="20"/>
                <w:lang w:val="nl-NL"/>
              </w:rPr>
              <w:t>5//2024</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670B41EB"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927E4C">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08270262"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360E9718"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3ECF5174"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3E4A5076"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7453985A"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55F6F9F9"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0E4E2A1E"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42167058" w:rsidR="001B4EE7" w:rsidRPr="00F6533E" w:rsidRDefault="00DF3957"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3DADC2A" w:rsidR="001B4EE7" w:rsidRPr="00631D36" w:rsidRDefault="00DF3957"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3A5CC7">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DF3957"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DF3957"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63E0EF8D" w:rsidR="00FE3A5A" w:rsidRPr="00F6533E"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D0097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0E2B49D" w:rsidR="00FE3A5A" w:rsidRPr="00F6533E"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D0097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2871342" w:rsidR="00340637" w:rsidRPr="00F6533E"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D0097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3C55132" w:rsidR="00340637" w:rsidRPr="00F6533E"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D0097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500FA54A" w:rsidR="0024429D"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D0097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F438E2D" w:rsidR="001B4EE7" w:rsidRPr="00F6533E" w:rsidRDefault="00DF3957"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D0097B">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4292B160"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D0097B" w:rsidRPr="00D0097B">
              <w:rPr>
                <w:rFonts w:ascii="Verdana" w:eastAsia="Times New Roman" w:hAnsi="Verdana" w:cs="Calibri"/>
                <w:color w:val="222222"/>
                <w:sz w:val="20"/>
                <w:szCs w:val="20"/>
              </w:rPr>
              <w:t>Gabriela Kotur</w:t>
            </w:r>
            <w:r w:rsidR="001B4EE7" w:rsidRPr="00D0097B">
              <w:rPr>
                <w:rFonts w:ascii="Verdana" w:eastAsia="Times New Roman" w:hAnsi="Verdana" w:cs="Calibri"/>
                <w:color w:val="222222"/>
                <w:sz w:val="20"/>
                <w:szCs w:val="20"/>
              </w:rPr>
              <w:t xml:space="preserve"> </w:t>
            </w:r>
            <w:r w:rsidR="001B4EE7" w:rsidRPr="00631D36">
              <w:rPr>
                <w:rFonts w:ascii="Verdana" w:eastAsia="Times New Roman" w:hAnsi="Verdana" w:cs="Calibri"/>
                <w:b/>
                <w:bCs/>
                <w:color w:val="222222"/>
                <w:sz w:val="20"/>
                <w:szCs w:val="20"/>
              </w:rPr>
              <w:t xml:space="preserve">                    </w:t>
            </w:r>
          </w:p>
          <w:p w14:paraId="1F6A0962" w14:textId="3E0FF10C"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r w:rsidR="001B20F1">
              <w:rPr>
                <w:rFonts w:ascii="Verdana" w:hAnsi="Verdana" w:cstheme="minorHAnsi"/>
                <w:noProof/>
                <w:sz w:val="20"/>
                <w:lang w:val="nl-NL"/>
              </w:rPr>
              <w:drawing>
                <wp:inline distT="0" distB="0" distL="0" distR="0" wp14:anchorId="049F208C" wp14:editId="67B03D66">
                  <wp:extent cx="444012" cy="1104600"/>
                  <wp:effectExtent l="0" t="6350" r="6985" b="6985"/>
                  <wp:docPr id="1801239391"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452768" cy="1126383"/>
                          </a:xfrm>
                          <a:prstGeom prst="rect">
                            <a:avLst/>
                          </a:prstGeom>
                          <a:ln>
                            <a:noFill/>
                          </a:ln>
                          <a:extLst>
                            <a:ext uri="{53640926-AAD7-44D8-BBD7-CCE9431645EC}">
                              <a14:shadowObscured xmlns:a14="http://schemas.microsoft.com/office/drawing/2010/main"/>
                            </a:ext>
                          </a:extLst>
                        </pic:spPr>
                      </pic:pic>
                    </a:graphicData>
                  </a:graphic>
                </wp:inline>
              </w:drawing>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DF3957"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DF3957"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7F574B45" w:rsidR="001B4EE7" w:rsidRPr="00457301" w:rsidRDefault="00DF3957" w:rsidP="00090CF4">
            <w:pPr>
              <w:ind w:left="720"/>
              <w:jc w:val="both"/>
              <w:rPr>
                <w:rFonts w:ascii="Verdana" w:hAnsi="Verdana" w:cs="Arial"/>
                <w:bCs/>
                <w:sz w:val="20"/>
                <w:szCs w:val="20"/>
              </w:rPr>
            </w:pPr>
            <w:sdt>
              <w:sdtPr>
                <w:rPr>
                  <w:rFonts w:ascii="Verdana" w:hAnsi="Verdana" w:cstheme="minorHAnsi"/>
                  <w:sz w:val="16"/>
                </w:rPr>
                <w:id w:val="1630282041"/>
                <w14:checkbox>
                  <w14:checked w14:val="1"/>
                  <w14:checkedState w14:val="2612" w14:font="MS Gothic"/>
                  <w14:uncheckedState w14:val="2610" w14:font="MS Gothic"/>
                </w14:checkbox>
              </w:sdtPr>
              <w:sdtEndPr/>
              <w:sdtContent>
                <w:r w:rsidR="001171B5">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64"/>
        <w:gridCol w:w="77"/>
        <w:gridCol w:w="7385"/>
        <w:gridCol w:w="76"/>
        <w:gridCol w:w="1093"/>
        <w:gridCol w:w="63"/>
        <w:gridCol w:w="1144"/>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DF3957"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30F6F">
        <w:trPr>
          <w:trHeight w:val="5974"/>
        </w:trPr>
        <w:tc>
          <w:tcPr>
            <w:tcW w:w="5000" w:type="pct"/>
            <w:gridSpan w:val="7"/>
            <w:shd w:val="clear" w:color="auto" w:fill="FFFFFF" w:themeFill="background1"/>
          </w:tcPr>
          <w:p w14:paraId="09ABFCFD" w14:textId="03ABD516" w:rsidR="007C52B9" w:rsidRPr="004E53CD" w:rsidRDefault="006E50B3" w:rsidP="008A5D69">
            <w:pPr>
              <w:pStyle w:val="ListParagraph"/>
              <w:numPr>
                <w:ilvl w:val="1"/>
                <w:numId w:val="49"/>
              </w:numPr>
              <w:spacing w:before="120"/>
              <w:jc w:val="both"/>
              <w:rPr>
                <w:rFonts w:ascii="Verdana" w:hAnsi="Verdana" w:cs="Arial"/>
                <w:iCs/>
              </w:rPr>
            </w:pPr>
            <w:r w:rsidRPr="007C52B9">
              <w:rPr>
                <w:rFonts w:ascii="Verdana" w:hAnsi="Verdana" w:cs="Arial"/>
                <w:iCs/>
              </w:rPr>
              <w:t>Team dynamics</w:t>
            </w:r>
            <w:r w:rsidR="00205D8B" w:rsidRPr="007C52B9">
              <w:rPr>
                <w:rFonts w:ascii="Verdana" w:hAnsi="Verdana" w:cs="Arial"/>
                <w:iCs/>
              </w:rPr>
              <w:t xml:space="preserve"> </w:t>
            </w:r>
            <w:r w:rsidR="002927EF">
              <w:rPr>
                <w:rFonts w:ascii="Verdana" w:hAnsi="Verdana" w:cs="Arial"/>
                <w:iCs/>
              </w:rPr>
              <w:t>are the unco</w:t>
            </w:r>
            <w:r w:rsidR="00DE6DDE">
              <w:rPr>
                <w:rFonts w:ascii="Verdana" w:hAnsi="Verdana" w:cs="Arial"/>
                <w:iCs/>
              </w:rPr>
              <w:t xml:space="preserve">nscious psychological influences that shape </w:t>
            </w:r>
            <w:r w:rsidR="00E84763">
              <w:rPr>
                <w:rFonts w:ascii="Verdana" w:hAnsi="Verdana" w:cs="Arial"/>
                <w:iCs/>
              </w:rPr>
              <w:t xml:space="preserve">and direct a team`s </w:t>
            </w:r>
            <w:r w:rsidR="00FF07D5">
              <w:rPr>
                <w:rFonts w:ascii="Verdana" w:hAnsi="Verdana" w:cs="Arial"/>
                <w:iCs/>
              </w:rPr>
              <w:t>behavior</w:t>
            </w:r>
            <w:r w:rsidR="009F1F6B">
              <w:rPr>
                <w:rFonts w:ascii="Verdana" w:hAnsi="Verdana" w:cs="Arial"/>
                <w:iCs/>
              </w:rPr>
              <w:t xml:space="preserve">. </w:t>
            </w:r>
            <w:r w:rsidR="00205D8B" w:rsidRPr="007C52B9">
              <w:rPr>
                <w:rFonts w:ascii="Verdana" w:hAnsi="Verdana" w:cs="Arial"/>
                <w:iCs/>
              </w:rPr>
              <w:t xml:space="preserve">It </w:t>
            </w:r>
            <w:r w:rsidR="00242D84" w:rsidRPr="007C52B9">
              <w:rPr>
                <w:rFonts w:ascii="Verdana" w:hAnsi="Verdana" w:cs="Arial"/>
                <w:iCs/>
              </w:rPr>
              <w:t xml:space="preserve">refers to </w:t>
            </w:r>
            <w:r w:rsidR="00574F4D" w:rsidRPr="007C52B9">
              <w:rPr>
                <w:rFonts w:ascii="Verdana" w:hAnsi="Verdana" w:cs="Arial"/>
                <w:iCs/>
              </w:rPr>
              <w:t xml:space="preserve">the relationship and interactions between team </w:t>
            </w:r>
            <w:r w:rsidR="002937F4" w:rsidRPr="007C52B9">
              <w:rPr>
                <w:rFonts w:ascii="Verdana" w:hAnsi="Verdana" w:cs="Arial"/>
                <w:iCs/>
              </w:rPr>
              <w:t xml:space="preserve">members that can affect positively or negatively </w:t>
            </w:r>
            <w:r w:rsidR="00C8575F" w:rsidRPr="007C52B9">
              <w:rPr>
                <w:rFonts w:ascii="Verdana" w:hAnsi="Verdana" w:cs="Arial"/>
                <w:iCs/>
              </w:rPr>
              <w:t>productivity</w:t>
            </w:r>
            <w:r w:rsidR="00AB5739" w:rsidRPr="007C52B9">
              <w:rPr>
                <w:rFonts w:ascii="Verdana" w:hAnsi="Verdana" w:cs="Arial"/>
                <w:iCs/>
              </w:rPr>
              <w:t xml:space="preserve"> and performance</w:t>
            </w:r>
            <w:r w:rsidR="00574A4D" w:rsidRPr="007C52B9">
              <w:rPr>
                <w:rFonts w:ascii="Verdana" w:hAnsi="Verdana" w:cs="Arial"/>
                <w:iCs/>
              </w:rPr>
              <w:t xml:space="preserve"> to achieve a shared goal.</w:t>
            </w:r>
            <w:r w:rsidR="00A71A1C">
              <w:rPr>
                <w:rFonts w:ascii="Verdana" w:hAnsi="Verdana" w:cs="Arial"/>
                <w:iCs/>
              </w:rPr>
              <w:t xml:space="preserve"> When the team </w:t>
            </w:r>
            <w:r w:rsidR="0026064E">
              <w:rPr>
                <w:rFonts w:ascii="Verdana" w:hAnsi="Verdana" w:cs="Arial"/>
                <w:iCs/>
              </w:rPr>
              <w:t xml:space="preserve">starts to work together, people`s individual </w:t>
            </w:r>
            <w:r w:rsidR="007F6317">
              <w:rPr>
                <w:rFonts w:ascii="Verdana" w:hAnsi="Verdana" w:cs="Arial"/>
                <w:iCs/>
              </w:rPr>
              <w:t>behaviors</w:t>
            </w:r>
            <w:r w:rsidR="0026064E">
              <w:rPr>
                <w:rFonts w:ascii="Verdana" w:hAnsi="Verdana" w:cs="Arial"/>
                <w:iCs/>
              </w:rPr>
              <w:t xml:space="preserve"> become dependent </w:t>
            </w:r>
            <w:r w:rsidR="004E53CD">
              <w:rPr>
                <w:rFonts w:ascii="Verdana" w:hAnsi="Verdana" w:cs="Arial"/>
                <w:iCs/>
              </w:rPr>
              <w:t>on their interactions around them</w:t>
            </w:r>
            <w:r w:rsidR="00300CF5">
              <w:rPr>
                <w:rFonts w:ascii="Verdana" w:hAnsi="Verdana" w:cs="Arial"/>
                <w:iCs/>
              </w:rPr>
              <w:t>, influ</w:t>
            </w:r>
            <w:r w:rsidR="00BC3303">
              <w:rPr>
                <w:rFonts w:ascii="Verdana" w:hAnsi="Verdana" w:cs="Arial"/>
                <w:iCs/>
              </w:rPr>
              <w:t xml:space="preserve">encing their </w:t>
            </w:r>
            <w:r w:rsidR="0077524A">
              <w:rPr>
                <w:rFonts w:ascii="Verdana" w:hAnsi="Verdana" w:cs="Arial"/>
                <w:iCs/>
              </w:rPr>
              <w:t>demeanor</w:t>
            </w:r>
            <w:r w:rsidR="00BC3303">
              <w:rPr>
                <w:rFonts w:ascii="Verdana" w:hAnsi="Verdana" w:cs="Arial"/>
                <w:iCs/>
              </w:rPr>
              <w:t xml:space="preserve">, manners and conduct. </w:t>
            </w:r>
            <w:r w:rsidR="00CC0AE5">
              <w:rPr>
                <w:rFonts w:ascii="Verdana" w:hAnsi="Verdana" w:cs="Arial"/>
                <w:iCs/>
              </w:rPr>
              <w:t xml:space="preserve">From </w:t>
            </w:r>
            <w:r w:rsidR="00544B02">
              <w:rPr>
                <w:rFonts w:ascii="Verdana" w:hAnsi="Verdana" w:cs="Arial"/>
                <w:iCs/>
              </w:rPr>
              <w:t>these interactions</w:t>
            </w:r>
            <w:r w:rsidR="00CC0AE5">
              <w:rPr>
                <w:rFonts w:ascii="Verdana" w:hAnsi="Verdana" w:cs="Arial"/>
                <w:iCs/>
              </w:rPr>
              <w:t xml:space="preserve">, </w:t>
            </w:r>
            <w:r w:rsidR="007D6B71">
              <w:rPr>
                <w:rFonts w:ascii="Verdana" w:hAnsi="Verdana" w:cs="Arial"/>
                <w:iCs/>
              </w:rPr>
              <w:t>the dynamic can evolve.</w:t>
            </w:r>
            <w:r w:rsidR="00907C75">
              <w:rPr>
                <w:rFonts w:ascii="Verdana" w:hAnsi="Verdana" w:cs="Arial"/>
                <w:iCs/>
              </w:rPr>
              <w:t xml:space="preserve"> People`s motivation</w:t>
            </w:r>
            <w:r w:rsidR="002D2B45">
              <w:rPr>
                <w:rFonts w:ascii="Verdana" w:hAnsi="Verdana" w:cs="Arial"/>
                <w:iCs/>
              </w:rPr>
              <w:t xml:space="preserve">s, attitudes and cognition </w:t>
            </w:r>
            <w:r w:rsidR="00400589">
              <w:rPr>
                <w:rFonts w:ascii="Verdana" w:hAnsi="Verdana" w:cs="Arial"/>
                <w:iCs/>
              </w:rPr>
              <w:t>start</w:t>
            </w:r>
            <w:r w:rsidR="002D2B45">
              <w:rPr>
                <w:rFonts w:ascii="Verdana" w:hAnsi="Verdana" w:cs="Arial"/>
                <w:iCs/>
              </w:rPr>
              <w:t xml:space="preserve"> to emerge, influ</w:t>
            </w:r>
            <w:r w:rsidR="005C7D0C">
              <w:rPr>
                <w:rFonts w:ascii="Verdana" w:hAnsi="Verdana" w:cs="Arial"/>
                <w:iCs/>
              </w:rPr>
              <w:t>encing how everybody feels about each other, their team and their project.</w:t>
            </w:r>
          </w:p>
          <w:p w14:paraId="788C285D" w14:textId="77C8BAB6" w:rsidR="007C52B9" w:rsidRDefault="003626B0" w:rsidP="008A5D69">
            <w:pPr>
              <w:pStyle w:val="ListParagraph"/>
              <w:numPr>
                <w:ilvl w:val="1"/>
                <w:numId w:val="49"/>
              </w:numPr>
              <w:spacing w:before="120"/>
              <w:jc w:val="both"/>
              <w:rPr>
                <w:rFonts w:ascii="Verdana" w:hAnsi="Verdana" w:cs="Arial"/>
                <w:iCs/>
              </w:rPr>
            </w:pPr>
            <w:r>
              <w:rPr>
                <w:rFonts w:ascii="Verdana" w:hAnsi="Verdana" w:cs="Arial"/>
                <w:iCs/>
              </w:rPr>
              <w:t>Team cognit</w:t>
            </w:r>
            <w:r w:rsidR="0078545D">
              <w:rPr>
                <w:rFonts w:ascii="Verdana" w:hAnsi="Verdana" w:cs="Arial"/>
                <w:iCs/>
              </w:rPr>
              <w:t xml:space="preserve">ion, cohesion and conflict are the three dimensions of team dynamics. </w:t>
            </w:r>
            <w:r w:rsidR="00E60915">
              <w:rPr>
                <w:rFonts w:ascii="Verdana" w:hAnsi="Verdana" w:cs="Arial"/>
                <w:iCs/>
              </w:rPr>
              <w:t>Al</w:t>
            </w:r>
            <w:r w:rsidR="00B17EE9">
              <w:rPr>
                <w:rFonts w:ascii="Verdana" w:hAnsi="Verdana" w:cs="Arial"/>
                <w:iCs/>
              </w:rPr>
              <w:t>though this list does not encompass all aspects</w:t>
            </w:r>
            <w:r w:rsidR="001F2DF8">
              <w:rPr>
                <w:rFonts w:ascii="Verdana" w:hAnsi="Verdana" w:cs="Arial"/>
                <w:iCs/>
              </w:rPr>
              <w:t>, researchers have focused on these three because of the</w:t>
            </w:r>
            <w:r w:rsidR="009346D4">
              <w:rPr>
                <w:rFonts w:ascii="Verdana" w:hAnsi="Verdana" w:cs="Arial"/>
                <w:iCs/>
              </w:rPr>
              <w:t xml:space="preserve">ir importance in effective </w:t>
            </w:r>
            <w:r w:rsidR="00400589">
              <w:rPr>
                <w:rFonts w:ascii="Verdana" w:hAnsi="Verdana" w:cs="Arial"/>
                <w:iCs/>
              </w:rPr>
              <w:t>teamwork</w:t>
            </w:r>
            <w:r w:rsidR="009346D4">
              <w:rPr>
                <w:rFonts w:ascii="Verdana" w:hAnsi="Verdana" w:cs="Arial"/>
                <w:iCs/>
              </w:rPr>
              <w:t>.</w:t>
            </w:r>
          </w:p>
          <w:p w14:paraId="77DE68F9" w14:textId="77777777" w:rsidR="00E96F4B" w:rsidRDefault="00012C48" w:rsidP="008A5D69">
            <w:pPr>
              <w:pStyle w:val="ListParagraph"/>
              <w:numPr>
                <w:ilvl w:val="1"/>
                <w:numId w:val="49"/>
              </w:numPr>
              <w:spacing w:before="120"/>
              <w:jc w:val="both"/>
              <w:rPr>
                <w:rFonts w:ascii="Verdana" w:hAnsi="Verdana" w:cs="Arial"/>
                <w:iCs/>
              </w:rPr>
            </w:pPr>
            <w:r w:rsidRPr="00021CD4">
              <w:rPr>
                <w:rFonts w:ascii="Verdana" w:hAnsi="Verdana" w:cs="Arial"/>
                <w:iCs/>
              </w:rPr>
              <w:t xml:space="preserve">When team </w:t>
            </w:r>
            <w:r w:rsidR="00720A51" w:rsidRPr="00021CD4">
              <w:rPr>
                <w:rFonts w:ascii="Verdana" w:hAnsi="Verdana" w:cs="Arial"/>
                <w:iCs/>
              </w:rPr>
              <w:t xml:space="preserve">dynamic </w:t>
            </w:r>
            <w:r w:rsidR="0056648F" w:rsidRPr="00021CD4">
              <w:rPr>
                <w:rFonts w:ascii="Verdana" w:hAnsi="Verdana" w:cs="Arial"/>
                <w:iCs/>
              </w:rPr>
              <w:t>is</w:t>
            </w:r>
            <w:r w:rsidR="00720A51" w:rsidRPr="00021CD4">
              <w:rPr>
                <w:rFonts w:ascii="Verdana" w:hAnsi="Verdana" w:cs="Arial"/>
                <w:iCs/>
              </w:rPr>
              <w:t xml:space="preserve"> positive, </w:t>
            </w:r>
            <w:r w:rsidR="00494C6D" w:rsidRPr="00021CD4">
              <w:rPr>
                <w:rFonts w:ascii="Verdana" w:hAnsi="Verdana" w:cs="Arial"/>
                <w:iCs/>
              </w:rPr>
              <w:t>teams can achieve their goals more efficiently and effectively, and members are more likely to feel sati</w:t>
            </w:r>
            <w:r w:rsidR="00086038" w:rsidRPr="00021CD4">
              <w:rPr>
                <w:rFonts w:ascii="Verdana" w:hAnsi="Verdana" w:cs="Arial"/>
                <w:iCs/>
              </w:rPr>
              <w:t>sfied and engaged in their work</w:t>
            </w:r>
            <w:r w:rsidR="00841A46">
              <w:rPr>
                <w:rFonts w:ascii="Verdana" w:hAnsi="Verdana" w:cs="Arial"/>
                <w:iCs/>
              </w:rPr>
              <w:t>, supporting team performance</w:t>
            </w:r>
            <w:r w:rsidR="00650246">
              <w:rPr>
                <w:rFonts w:ascii="Verdana" w:hAnsi="Verdana" w:cs="Arial"/>
                <w:iCs/>
              </w:rPr>
              <w:t>.</w:t>
            </w:r>
            <w:r w:rsidR="004F7829">
              <w:rPr>
                <w:rFonts w:ascii="Verdana" w:hAnsi="Verdana" w:cs="Arial"/>
                <w:iCs/>
              </w:rPr>
              <w:t xml:space="preserve"> </w:t>
            </w:r>
            <w:r w:rsidR="00E96F4B" w:rsidRPr="004F7829">
              <w:rPr>
                <w:rFonts w:ascii="Verdana" w:hAnsi="Verdana" w:cs="Arial"/>
                <w:iCs/>
              </w:rPr>
              <w:t xml:space="preserve">Poor </w:t>
            </w:r>
            <w:r w:rsidR="00B7347B" w:rsidRPr="004F7829">
              <w:rPr>
                <w:rFonts w:ascii="Verdana" w:hAnsi="Verdana" w:cs="Arial"/>
                <w:iCs/>
              </w:rPr>
              <w:t xml:space="preserve">team dynamics can affect not only the </w:t>
            </w:r>
            <w:r w:rsidR="00192179" w:rsidRPr="004F7829">
              <w:rPr>
                <w:rFonts w:ascii="Verdana" w:hAnsi="Verdana" w:cs="Arial"/>
                <w:iCs/>
              </w:rPr>
              <w:t>productivity</w:t>
            </w:r>
            <w:r w:rsidR="00B7347B" w:rsidRPr="004F7829">
              <w:rPr>
                <w:rFonts w:ascii="Verdana" w:hAnsi="Verdana" w:cs="Arial"/>
                <w:iCs/>
              </w:rPr>
              <w:t xml:space="preserve"> of your company but also team </w:t>
            </w:r>
            <w:r w:rsidR="00192179" w:rsidRPr="004F7829">
              <w:rPr>
                <w:rFonts w:ascii="Verdana" w:hAnsi="Verdana" w:cs="Arial"/>
                <w:iCs/>
              </w:rPr>
              <w:t>morale</w:t>
            </w:r>
            <w:r w:rsidR="00841A46">
              <w:rPr>
                <w:rFonts w:ascii="Verdana" w:hAnsi="Verdana" w:cs="Arial"/>
                <w:iCs/>
              </w:rPr>
              <w:t>,</w:t>
            </w:r>
            <w:r w:rsidR="005E58F4">
              <w:rPr>
                <w:rFonts w:ascii="Verdana" w:hAnsi="Verdana" w:cs="Arial"/>
                <w:iCs/>
              </w:rPr>
              <w:t xml:space="preserve"> hi</w:t>
            </w:r>
            <w:r w:rsidR="00841A46">
              <w:rPr>
                <w:rFonts w:ascii="Verdana" w:hAnsi="Verdana" w:cs="Arial"/>
                <w:iCs/>
              </w:rPr>
              <w:t>ndering team performance</w:t>
            </w:r>
            <w:r w:rsidR="00192179" w:rsidRPr="004F7829">
              <w:rPr>
                <w:rFonts w:ascii="Verdana" w:hAnsi="Verdana" w:cs="Arial"/>
                <w:iCs/>
              </w:rPr>
              <w:t>.</w:t>
            </w:r>
            <w:r w:rsidR="00A335ED">
              <w:rPr>
                <w:rFonts w:ascii="Verdana" w:hAnsi="Verdana" w:cs="Arial"/>
                <w:iCs/>
              </w:rPr>
              <w:t xml:space="preserve"> Although individual kno</w:t>
            </w:r>
            <w:r w:rsidR="00D90C63">
              <w:rPr>
                <w:rFonts w:ascii="Verdana" w:hAnsi="Verdana" w:cs="Arial"/>
                <w:iCs/>
              </w:rPr>
              <w:t xml:space="preserve">wledge is important, it is not enough to foster effective </w:t>
            </w:r>
            <w:r w:rsidR="0077288D">
              <w:rPr>
                <w:rFonts w:ascii="Verdana" w:hAnsi="Verdana" w:cs="Arial"/>
                <w:iCs/>
              </w:rPr>
              <w:t>teamwork</w:t>
            </w:r>
            <w:r w:rsidR="00D90C63">
              <w:rPr>
                <w:rFonts w:ascii="Verdana" w:hAnsi="Verdana" w:cs="Arial"/>
                <w:iCs/>
              </w:rPr>
              <w:t>.</w:t>
            </w:r>
            <w:r w:rsidR="006344FD">
              <w:rPr>
                <w:rFonts w:ascii="Verdana" w:hAnsi="Verdana" w:cs="Arial"/>
                <w:iCs/>
              </w:rPr>
              <w:t xml:space="preserve"> In research on team cohesion, cognition and conflict</w:t>
            </w:r>
            <w:r w:rsidR="00CF70E9">
              <w:rPr>
                <w:rFonts w:ascii="Verdana" w:hAnsi="Verdana" w:cs="Arial"/>
                <w:iCs/>
              </w:rPr>
              <w:t>, the worst performing teams were those whose team members clashed in their int</w:t>
            </w:r>
            <w:r w:rsidR="007D19F7">
              <w:rPr>
                <w:rFonts w:ascii="Verdana" w:hAnsi="Verdana" w:cs="Arial"/>
                <w:iCs/>
              </w:rPr>
              <w:t xml:space="preserve">eractions and conversations. </w:t>
            </w:r>
          </w:p>
          <w:p w14:paraId="31D9101B" w14:textId="01A049AA" w:rsidR="00076670" w:rsidRDefault="00076670" w:rsidP="00076670">
            <w:r>
              <w:t xml:space="preserve">Reference: </w:t>
            </w:r>
            <w:hyperlink r:id="rId11" w:history="1">
              <w:r w:rsidRPr="00C06F1A">
                <w:rPr>
                  <w:rStyle w:val="Hyperlink"/>
                </w:rPr>
                <w:t>https://www.ckju.net/en/dossier/importance-team-dynamics-team-performance-and-how-improve-it</w:t>
              </w:r>
            </w:hyperlink>
          </w:p>
          <w:p w14:paraId="57C9C885" w14:textId="1C9FEE92" w:rsidR="00A61531" w:rsidRPr="004F7829" w:rsidRDefault="00A61531" w:rsidP="00A61531">
            <w:pPr>
              <w:pStyle w:val="ListParagraph"/>
              <w:spacing w:before="120"/>
              <w:jc w:val="both"/>
              <w:rPr>
                <w:rFonts w:ascii="Verdana" w:hAnsi="Verdana" w:cs="Arial"/>
                <w:iCs/>
              </w:rPr>
            </w:pP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1C7B48C4" w14:textId="0BD22E2A" w:rsidR="00D55E52" w:rsidRDefault="00232050"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2.1 </w:t>
            </w:r>
            <w:r w:rsidR="00FB3B97">
              <w:rPr>
                <w:rFonts w:ascii="Verdana" w:hAnsi="Verdana" w:cs="Arial"/>
                <w:bCs/>
                <w:iCs/>
                <w:sz w:val="20"/>
                <w:szCs w:val="20"/>
                <w:lang w:val="en-AU"/>
              </w:rPr>
              <w:t>The</w:t>
            </w:r>
            <w:r w:rsidR="005E20EE">
              <w:rPr>
                <w:rFonts w:ascii="Verdana" w:hAnsi="Verdana" w:cs="Arial"/>
                <w:bCs/>
                <w:iCs/>
                <w:sz w:val="20"/>
                <w:szCs w:val="20"/>
                <w:lang w:val="en-AU"/>
              </w:rPr>
              <w:t xml:space="preserve"> five</w:t>
            </w:r>
            <w:r w:rsidR="00CB6364">
              <w:rPr>
                <w:rFonts w:ascii="Verdana" w:hAnsi="Verdana" w:cs="Arial"/>
                <w:bCs/>
                <w:iCs/>
                <w:sz w:val="20"/>
                <w:szCs w:val="20"/>
                <w:lang w:val="en-AU"/>
              </w:rPr>
              <w:t xml:space="preserve"> stages</w:t>
            </w:r>
            <w:r w:rsidR="002E0F24">
              <w:rPr>
                <w:rFonts w:ascii="Verdana" w:hAnsi="Verdana" w:cs="Arial"/>
                <w:bCs/>
                <w:iCs/>
                <w:sz w:val="20"/>
                <w:szCs w:val="20"/>
                <w:lang w:val="en-AU"/>
              </w:rPr>
              <w:t xml:space="preserve"> </w:t>
            </w:r>
            <w:r w:rsidR="0086497D">
              <w:rPr>
                <w:rFonts w:ascii="Verdana" w:hAnsi="Verdana" w:cs="Arial"/>
                <w:bCs/>
                <w:iCs/>
                <w:sz w:val="20"/>
                <w:szCs w:val="20"/>
                <w:lang w:val="en-AU"/>
              </w:rPr>
              <w:t>of team development</w:t>
            </w:r>
            <w:r w:rsidR="00FE5AF6">
              <w:rPr>
                <w:rFonts w:ascii="Verdana" w:hAnsi="Verdana" w:cs="Arial"/>
                <w:bCs/>
                <w:iCs/>
                <w:sz w:val="20"/>
                <w:szCs w:val="20"/>
                <w:lang w:val="en-AU"/>
              </w:rPr>
              <w:t xml:space="preserve"> according to </w:t>
            </w:r>
            <w:r w:rsidR="00DE701C">
              <w:rPr>
                <w:rFonts w:ascii="Verdana" w:hAnsi="Verdana" w:cs="Arial"/>
                <w:bCs/>
                <w:iCs/>
                <w:sz w:val="20"/>
                <w:szCs w:val="20"/>
                <w:lang w:val="en-AU"/>
              </w:rPr>
              <w:t xml:space="preserve">Bruce </w:t>
            </w:r>
            <w:r w:rsidR="00FE5AF6">
              <w:rPr>
                <w:rFonts w:ascii="Verdana" w:hAnsi="Verdana" w:cs="Arial"/>
                <w:bCs/>
                <w:iCs/>
                <w:sz w:val="20"/>
                <w:szCs w:val="20"/>
                <w:lang w:val="en-AU"/>
              </w:rPr>
              <w:t>Tuck</w:t>
            </w:r>
            <w:r w:rsidR="00C86961">
              <w:rPr>
                <w:rFonts w:ascii="Verdana" w:hAnsi="Verdana" w:cs="Arial"/>
                <w:bCs/>
                <w:iCs/>
                <w:sz w:val="20"/>
                <w:szCs w:val="20"/>
                <w:lang w:val="en-AU"/>
              </w:rPr>
              <w:t>man</w:t>
            </w:r>
            <w:r w:rsidR="0088416C">
              <w:rPr>
                <w:rFonts w:ascii="Verdana" w:hAnsi="Verdana" w:cs="Arial"/>
                <w:bCs/>
                <w:iCs/>
                <w:sz w:val="20"/>
                <w:szCs w:val="20"/>
                <w:lang w:val="en-AU"/>
              </w:rPr>
              <w:t xml:space="preserve"> </w:t>
            </w:r>
            <w:r w:rsidR="00C86961">
              <w:rPr>
                <w:rFonts w:ascii="Verdana" w:hAnsi="Verdana" w:cs="Arial"/>
                <w:bCs/>
                <w:iCs/>
                <w:sz w:val="20"/>
                <w:szCs w:val="20"/>
                <w:lang w:val="en-AU"/>
              </w:rPr>
              <w:t>model</w:t>
            </w:r>
            <w:r w:rsidR="00360323">
              <w:rPr>
                <w:rFonts w:ascii="Verdana" w:hAnsi="Verdana" w:cs="Arial"/>
                <w:bCs/>
                <w:iCs/>
                <w:sz w:val="20"/>
                <w:szCs w:val="20"/>
                <w:lang w:val="en-AU"/>
              </w:rPr>
              <w:t>.</w:t>
            </w:r>
            <w:r w:rsidR="003A7404">
              <w:rPr>
                <w:rFonts w:ascii="Verdana" w:hAnsi="Verdana" w:cs="Arial"/>
                <w:bCs/>
                <w:iCs/>
                <w:sz w:val="20"/>
                <w:szCs w:val="20"/>
                <w:lang w:val="en-AU"/>
              </w:rPr>
              <w:t xml:space="preserve"> He called the stages: forming, storming</w:t>
            </w:r>
            <w:r w:rsidR="00AA15BA">
              <w:rPr>
                <w:rFonts w:ascii="Verdana" w:hAnsi="Verdana" w:cs="Arial"/>
                <w:bCs/>
                <w:iCs/>
                <w:sz w:val="20"/>
                <w:szCs w:val="20"/>
                <w:lang w:val="en-AU"/>
              </w:rPr>
              <w:t>, norming</w:t>
            </w:r>
            <w:r w:rsidR="009E78A3">
              <w:rPr>
                <w:rFonts w:ascii="Verdana" w:hAnsi="Verdana" w:cs="Arial"/>
                <w:bCs/>
                <w:iCs/>
                <w:sz w:val="20"/>
                <w:szCs w:val="20"/>
                <w:lang w:val="en-AU"/>
              </w:rPr>
              <w:t>, performing</w:t>
            </w:r>
            <w:r w:rsidR="003100FD">
              <w:rPr>
                <w:rFonts w:ascii="Verdana" w:hAnsi="Verdana" w:cs="Arial"/>
                <w:bCs/>
                <w:iCs/>
                <w:sz w:val="20"/>
                <w:szCs w:val="20"/>
                <w:lang w:val="en-AU"/>
              </w:rPr>
              <w:t>, and adjourning.</w:t>
            </w:r>
            <w:r w:rsidR="00B54623">
              <w:rPr>
                <w:rFonts w:ascii="Verdana" w:hAnsi="Verdana" w:cs="Arial"/>
                <w:bCs/>
                <w:iCs/>
                <w:sz w:val="20"/>
                <w:szCs w:val="20"/>
                <w:lang w:val="en-AU"/>
              </w:rPr>
              <w:t xml:space="preserve"> </w:t>
            </w:r>
          </w:p>
          <w:p w14:paraId="49C77873" w14:textId="452A08B7" w:rsidR="008F64F8" w:rsidRDefault="00B5462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At the</w:t>
            </w:r>
            <w:r w:rsidR="00C17181">
              <w:rPr>
                <w:rFonts w:ascii="Verdana" w:hAnsi="Verdana" w:cs="Arial"/>
                <w:bCs/>
                <w:iCs/>
                <w:sz w:val="20"/>
                <w:szCs w:val="20"/>
                <w:lang w:val="en-AU"/>
              </w:rPr>
              <w:t xml:space="preserve"> first</w:t>
            </w:r>
            <w:r>
              <w:rPr>
                <w:rFonts w:ascii="Verdana" w:hAnsi="Verdana" w:cs="Arial"/>
                <w:bCs/>
                <w:iCs/>
                <w:sz w:val="20"/>
                <w:szCs w:val="20"/>
                <w:lang w:val="en-AU"/>
              </w:rPr>
              <w:t xml:space="preserve"> forming </w:t>
            </w:r>
            <w:r w:rsidR="00106ACC">
              <w:rPr>
                <w:rFonts w:ascii="Verdana" w:hAnsi="Verdana" w:cs="Arial"/>
                <w:bCs/>
                <w:iCs/>
                <w:sz w:val="20"/>
                <w:szCs w:val="20"/>
                <w:lang w:val="en-AU"/>
              </w:rPr>
              <w:t xml:space="preserve">to storming </w:t>
            </w:r>
            <w:r>
              <w:rPr>
                <w:rFonts w:ascii="Verdana" w:hAnsi="Verdana" w:cs="Arial"/>
                <w:bCs/>
                <w:iCs/>
                <w:sz w:val="20"/>
                <w:szCs w:val="20"/>
                <w:lang w:val="en-AU"/>
              </w:rPr>
              <w:t>stage</w:t>
            </w:r>
            <w:r w:rsidR="00C17181">
              <w:rPr>
                <w:rFonts w:ascii="Verdana" w:hAnsi="Verdana" w:cs="Arial"/>
                <w:bCs/>
                <w:iCs/>
                <w:sz w:val="20"/>
                <w:szCs w:val="20"/>
                <w:lang w:val="en-AU"/>
              </w:rPr>
              <w:t>,</w:t>
            </w:r>
            <w:r>
              <w:rPr>
                <w:rFonts w:ascii="Verdana" w:hAnsi="Verdana" w:cs="Arial"/>
                <w:bCs/>
                <w:iCs/>
                <w:sz w:val="20"/>
                <w:szCs w:val="20"/>
                <w:lang w:val="en-AU"/>
              </w:rPr>
              <w:t xml:space="preserve"> </w:t>
            </w:r>
            <w:r w:rsidR="00FA7C84">
              <w:rPr>
                <w:rFonts w:ascii="Verdana" w:hAnsi="Verdana" w:cs="Arial"/>
                <w:bCs/>
                <w:iCs/>
                <w:sz w:val="20"/>
                <w:szCs w:val="20"/>
                <w:lang w:val="en-AU"/>
              </w:rPr>
              <w:t>uncertainty is high</w:t>
            </w:r>
            <w:r w:rsidR="004F68A6">
              <w:rPr>
                <w:rFonts w:ascii="Verdana" w:hAnsi="Verdana" w:cs="Arial"/>
                <w:bCs/>
                <w:iCs/>
                <w:sz w:val="20"/>
                <w:szCs w:val="20"/>
                <w:lang w:val="en-AU"/>
              </w:rPr>
              <w:t>, and people are looking for leadership.</w:t>
            </w:r>
            <w:r w:rsidR="00520A79">
              <w:rPr>
                <w:rFonts w:ascii="Verdana" w:hAnsi="Verdana" w:cs="Arial"/>
                <w:bCs/>
                <w:iCs/>
                <w:sz w:val="20"/>
                <w:szCs w:val="20"/>
                <w:lang w:val="en-AU"/>
              </w:rPr>
              <w:t xml:space="preserve"> It is important to stablish clear objectives for the group</w:t>
            </w:r>
            <w:r w:rsidR="00A80FA3">
              <w:rPr>
                <w:rFonts w:ascii="Verdana" w:hAnsi="Verdana" w:cs="Arial"/>
                <w:bCs/>
                <w:iCs/>
                <w:sz w:val="20"/>
                <w:szCs w:val="20"/>
                <w:lang w:val="en-AU"/>
              </w:rPr>
              <w:t xml:space="preserve">. Create a </w:t>
            </w:r>
            <w:r w:rsidR="00D8258E">
              <w:rPr>
                <w:rFonts w:ascii="Verdana" w:hAnsi="Verdana" w:cs="Arial"/>
                <w:bCs/>
                <w:iCs/>
                <w:sz w:val="20"/>
                <w:szCs w:val="20"/>
                <w:lang w:val="en-AU"/>
              </w:rPr>
              <w:t xml:space="preserve">team charter and </w:t>
            </w:r>
            <w:r w:rsidR="00F6148B">
              <w:rPr>
                <w:rFonts w:ascii="Verdana" w:hAnsi="Verdana" w:cs="Arial"/>
                <w:bCs/>
                <w:iCs/>
                <w:sz w:val="20"/>
                <w:szCs w:val="20"/>
                <w:lang w:val="en-AU"/>
              </w:rPr>
              <w:t>help team members to set</w:t>
            </w:r>
            <w:r w:rsidR="00D06A80">
              <w:rPr>
                <w:rFonts w:ascii="Verdana" w:hAnsi="Verdana" w:cs="Arial"/>
                <w:bCs/>
                <w:iCs/>
                <w:sz w:val="20"/>
                <w:szCs w:val="20"/>
                <w:lang w:val="en-AU"/>
              </w:rPr>
              <w:t xml:space="preserve"> </w:t>
            </w:r>
            <w:r w:rsidR="00F6148B">
              <w:rPr>
                <w:rFonts w:ascii="Verdana" w:hAnsi="Verdana" w:cs="Arial"/>
                <w:bCs/>
                <w:iCs/>
                <w:sz w:val="20"/>
                <w:szCs w:val="20"/>
                <w:lang w:val="en-AU"/>
              </w:rPr>
              <w:t xml:space="preserve">personal goals so that they can see how their work will fit with the bigger </w:t>
            </w:r>
            <w:r w:rsidR="00D06A80">
              <w:rPr>
                <w:rFonts w:ascii="Verdana" w:hAnsi="Verdana" w:cs="Arial"/>
                <w:bCs/>
                <w:iCs/>
                <w:sz w:val="20"/>
                <w:szCs w:val="20"/>
                <w:lang w:val="en-AU"/>
              </w:rPr>
              <w:t>picture.</w:t>
            </w:r>
            <w:r w:rsidR="002D1D39">
              <w:rPr>
                <w:rFonts w:ascii="Verdana" w:hAnsi="Verdana" w:cs="Arial"/>
                <w:bCs/>
                <w:iCs/>
                <w:sz w:val="20"/>
                <w:szCs w:val="20"/>
                <w:lang w:val="en-AU"/>
              </w:rPr>
              <w:t xml:space="preserve"> </w:t>
            </w:r>
            <w:r w:rsidR="00100D19">
              <w:rPr>
                <w:rFonts w:ascii="Verdana" w:hAnsi="Verdana" w:cs="Arial"/>
                <w:bCs/>
                <w:iCs/>
                <w:sz w:val="20"/>
                <w:szCs w:val="20"/>
                <w:lang w:val="en-AU"/>
              </w:rPr>
              <w:t>Most interactions are social as members get to know each other</w:t>
            </w:r>
            <w:r w:rsidR="007E1B3E">
              <w:rPr>
                <w:rFonts w:ascii="Verdana" w:hAnsi="Verdana" w:cs="Arial"/>
                <w:bCs/>
                <w:iCs/>
                <w:sz w:val="20"/>
                <w:szCs w:val="20"/>
                <w:lang w:val="en-AU"/>
              </w:rPr>
              <w:t>, try exe</w:t>
            </w:r>
            <w:r w:rsidR="00010DE8">
              <w:rPr>
                <w:rFonts w:ascii="Verdana" w:hAnsi="Verdana" w:cs="Arial"/>
                <w:bCs/>
                <w:iCs/>
                <w:sz w:val="20"/>
                <w:szCs w:val="20"/>
                <w:lang w:val="en-AU"/>
              </w:rPr>
              <w:t>rcises to forge group bond</w:t>
            </w:r>
            <w:r w:rsidR="00E92C4D">
              <w:rPr>
                <w:rFonts w:ascii="Verdana" w:hAnsi="Verdana" w:cs="Arial"/>
                <w:bCs/>
                <w:iCs/>
                <w:sz w:val="20"/>
                <w:szCs w:val="20"/>
                <w:lang w:val="en-AU"/>
              </w:rPr>
              <w:t xml:space="preserve"> and stablish buy</w:t>
            </w:r>
            <w:r w:rsidR="001374FA">
              <w:rPr>
                <w:rFonts w:ascii="Verdana" w:hAnsi="Verdana" w:cs="Arial"/>
                <w:bCs/>
                <w:iCs/>
                <w:sz w:val="20"/>
                <w:szCs w:val="20"/>
                <w:lang w:val="en-AU"/>
              </w:rPr>
              <w:t>-in to your vision</w:t>
            </w:r>
            <w:r w:rsidR="00100D19">
              <w:rPr>
                <w:rFonts w:ascii="Verdana" w:hAnsi="Verdana" w:cs="Arial"/>
                <w:bCs/>
                <w:iCs/>
                <w:sz w:val="20"/>
                <w:szCs w:val="20"/>
                <w:lang w:val="en-AU"/>
              </w:rPr>
              <w:t>.</w:t>
            </w:r>
          </w:p>
          <w:p w14:paraId="78099FAB" w14:textId="1659ABF1" w:rsidR="00471BC8" w:rsidRDefault="00C17181"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At the</w:t>
            </w:r>
            <w:r w:rsidR="001374FA">
              <w:rPr>
                <w:rFonts w:ascii="Verdana" w:hAnsi="Verdana" w:cs="Arial"/>
                <w:bCs/>
                <w:iCs/>
                <w:sz w:val="20"/>
                <w:szCs w:val="20"/>
                <w:lang w:val="en-AU"/>
              </w:rPr>
              <w:t xml:space="preserve"> </w:t>
            </w:r>
            <w:r w:rsidR="00CE30D1">
              <w:rPr>
                <w:rFonts w:ascii="Verdana" w:hAnsi="Verdana" w:cs="Arial"/>
                <w:bCs/>
                <w:iCs/>
                <w:sz w:val="20"/>
                <w:szCs w:val="20"/>
                <w:lang w:val="en-AU"/>
              </w:rPr>
              <w:t xml:space="preserve">storming </w:t>
            </w:r>
            <w:r w:rsidR="001374FA">
              <w:rPr>
                <w:rFonts w:ascii="Verdana" w:hAnsi="Verdana" w:cs="Arial"/>
                <w:bCs/>
                <w:iCs/>
                <w:sz w:val="20"/>
                <w:szCs w:val="20"/>
                <w:lang w:val="en-AU"/>
              </w:rPr>
              <w:t xml:space="preserve">to norming </w:t>
            </w:r>
            <w:r w:rsidR="00CE30D1">
              <w:rPr>
                <w:rFonts w:ascii="Verdana" w:hAnsi="Verdana" w:cs="Arial"/>
                <w:bCs/>
                <w:iCs/>
                <w:sz w:val="20"/>
                <w:szCs w:val="20"/>
                <w:lang w:val="en-AU"/>
              </w:rPr>
              <w:t>stage, is a period by conflict and competi</w:t>
            </w:r>
            <w:r w:rsidR="00BB4B9C">
              <w:rPr>
                <w:rFonts w:ascii="Verdana" w:hAnsi="Verdana" w:cs="Arial"/>
                <w:bCs/>
                <w:iCs/>
                <w:sz w:val="20"/>
                <w:szCs w:val="20"/>
                <w:lang w:val="en-AU"/>
              </w:rPr>
              <w:t>tion</w:t>
            </w:r>
            <w:r w:rsidR="00B72D43">
              <w:rPr>
                <w:rFonts w:ascii="Verdana" w:hAnsi="Verdana" w:cs="Arial"/>
                <w:bCs/>
                <w:iCs/>
                <w:sz w:val="20"/>
                <w:szCs w:val="20"/>
                <w:lang w:val="en-AU"/>
              </w:rPr>
              <w:t xml:space="preserve"> as individual personalities emerge.</w:t>
            </w:r>
            <w:r w:rsidR="00BB6D5E">
              <w:rPr>
                <w:rFonts w:ascii="Verdana" w:hAnsi="Verdana" w:cs="Arial"/>
                <w:bCs/>
                <w:iCs/>
                <w:sz w:val="20"/>
                <w:szCs w:val="20"/>
                <w:lang w:val="en-AU"/>
              </w:rPr>
              <w:t xml:space="preserve"> It is essential that you establish processes to </w:t>
            </w:r>
            <w:r w:rsidR="006C4AAE">
              <w:rPr>
                <w:rFonts w:ascii="Verdana" w:hAnsi="Verdana" w:cs="Arial"/>
                <w:bCs/>
                <w:iCs/>
                <w:sz w:val="20"/>
                <w:szCs w:val="20"/>
                <w:lang w:val="en-AU"/>
              </w:rPr>
              <w:t>track the progress of tasks.</w:t>
            </w:r>
            <w:r w:rsidR="003006DD">
              <w:rPr>
                <w:rFonts w:ascii="Verdana" w:hAnsi="Verdana" w:cs="Arial"/>
                <w:bCs/>
                <w:iCs/>
                <w:sz w:val="20"/>
                <w:szCs w:val="20"/>
                <w:lang w:val="en-AU"/>
              </w:rPr>
              <w:t xml:space="preserve"> </w:t>
            </w:r>
            <w:r w:rsidR="009F18BE">
              <w:rPr>
                <w:rFonts w:ascii="Verdana" w:hAnsi="Verdana" w:cs="Arial"/>
                <w:bCs/>
                <w:iCs/>
                <w:sz w:val="20"/>
                <w:szCs w:val="20"/>
                <w:lang w:val="en-AU"/>
              </w:rPr>
              <w:t>To build team trust, try asking for help on tasks</w:t>
            </w:r>
            <w:r w:rsidR="00E67237">
              <w:rPr>
                <w:rFonts w:ascii="Verdana" w:hAnsi="Verdana" w:cs="Arial"/>
                <w:bCs/>
                <w:iCs/>
                <w:sz w:val="20"/>
                <w:szCs w:val="20"/>
                <w:lang w:val="en-AU"/>
              </w:rPr>
              <w:t xml:space="preserve">, this encourages people </w:t>
            </w:r>
            <w:r w:rsidR="008968B2">
              <w:rPr>
                <w:rFonts w:ascii="Verdana" w:hAnsi="Verdana" w:cs="Arial"/>
                <w:bCs/>
                <w:iCs/>
                <w:sz w:val="20"/>
                <w:szCs w:val="20"/>
                <w:lang w:val="en-AU"/>
              </w:rPr>
              <w:t>to reflect on what they can offer</w:t>
            </w:r>
            <w:r w:rsidR="00370E6A">
              <w:rPr>
                <w:rFonts w:ascii="Verdana" w:hAnsi="Verdana" w:cs="Arial"/>
                <w:bCs/>
                <w:iCs/>
                <w:sz w:val="20"/>
                <w:szCs w:val="20"/>
                <w:lang w:val="en-AU"/>
              </w:rPr>
              <w:t xml:space="preserve"> and what they need from other team </w:t>
            </w:r>
            <w:r w:rsidR="00980A89">
              <w:rPr>
                <w:rFonts w:ascii="Verdana" w:hAnsi="Verdana" w:cs="Arial"/>
                <w:bCs/>
                <w:iCs/>
                <w:sz w:val="20"/>
                <w:szCs w:val="20"/>
                <w:lang w:val="en-AU"/>
              </w:rPr>
              <w:t>members</w:t>
            </w:r>
            <w:r w:rsidR="008968B2">
              <w:rPr>
                <w:rFonts w:ascii="Verdana" w:hAnsi="Verdana" w:cs="Arial"/>
                <w:bCs/>
                <w:iCs/>
                <w:sz w:val="20"/>
                <w:szCs w:val="20"/>
                <w:lang w:val="en-AU"/>
              </w:rPr>
              <w:t>.</w:t>
            </w:r>
            <w:r w:rsidR="00CC07BF">
              <w:rPr>
                <w:rFonts w:ascii="Verdana" w:hAnsi="Verdana" w:cs="Arial"/>
                <w:bCs/>
                <w:iCs/>
                <w:sz w:val="20"/>
                <w:szCs w:val="20"/>
                <w:lang w:val="en-AU"/>
              </w:rPr>
              <w:t xml:space="preserve"> Subgroups and cliques may form around </w:t>
            </w:r>
            <w:r w:rsidR="0089469C">
              <w:rPr>
                <w:rFonts w:ascii="Verdana" w:hAnsi="Verdana" w:cs="Arial"/>
                <w:bCs/>
                <w:iCs/>
                <w:sz w:val="20"/>
                <w:szCs w:val="20"/>
                <w:lang w:val="en-AU"/>
              </w:rPr>
              <w:t>strong</w:t>
            </w:r>
            <w:r w:rsidR="00CC07BF">
              <w:rPr>
                <w:rFonts w:ascii="Verdana" w:hAnsi="Verdana" w:cs="Arial"/>
                <w:bCs/>
                <w:iCs/>
                <w:sz w:val="20"/>
                <w:szCs w:val="20"/>
                <w:lang w:val="en-AU"/>
              </w:rPr>
              <w:t xml:space="preserve"> </w:t>
            </w:r>
            <w:r w:rsidR="0089469C">
              <w:rPr>
                <w:rFonts w:ascii="Verdana" w:hAnsi="Verdana" w:cs="Arial"/>
                <w:bCs/>
                <w:iCs/>
                <w:sz w:val="20"/>
                <w:szCs w:val="20"/>
                <w:lang w:val="en-AU"/>
              </w:rPr>
              <w:t>personalities</w:t>
            </w:r>
            <w:r w:rsidR="00074DD3">
              <w:rPr>
                <w:rFonts w:ascii="Verdana" w:hAnsi="Verdana" w:cs="Arial"/>
                <w:bCs/>
                <w:iCs/>
                <w:sz w:val="20"/>
                <w:szCs w:val="20"/>
                <w:lang w:val="en-AU"/>
              </w:rPr>
              <w:t>.</w:t>
            </w:r>
            <w:r w:rsidR="00841951">
              <w:rPr>
                <w:rFonts w:ascii="Verdana" w:hAnsi="Verdana" w:cs="Arial"/>
                <w:bCs/>
                <w:iCs/>
                <w:sz w:val="20"/>
                <w:szCs w:val="20"/>
                <w:lang w:val="en-AU"/>
              </w:rPr>
              <w:t xml:space="preserve"> </w:t>
            </w:r>
            <w:r w:rsidR="00074DD3">
              <w:rPr>
                <w:rFonts w:ascii="Verdana" w:hAnsi="Verdana" w:cs="Arial"/>
                <w:bCs/>
                <w:iCs/>
                <w:sz w:val="20"/>
                <w:szCs w:val="20"/>
                <w:lang w:val="en-AU"/>
              </w:rPr>
              <w:t>D</w:t>
            </w:r>
            <w:r w:rsidR="00841951">
              <w:rPr>
                <w:rFonts w:ascii="Verdana" w:hAnsi="Verdana" w:cs="Arial"/>
                <w:bCs/>
                <w:iCs/>
                <w:sz w:val="20"/>
                <w:szCs w:val="20"/>
                <w:lang w:val="en-AU"/>
              </w:rPr>
              <w:t>on`t leave team conflict unchecked</w:t>
            </w:r>
            <w:r w:rsidR="00DE0A1B">
              <w:rPr>
                <w:rFonts w:ascii="Verdana" w:hAnsi="Verdana" w:cs="Arial"/>
                <w:bCs/>
                <w:iCs/>
                <w:sz w:val="20"/>
                <w:szCs w:val="20"/>
                <w:lang w:val="en-AU"/>
              </w:rPr>
              <w:t>, ask for and hear everyone</w:t>
            </w:r>
            <w:r w:rsidR="005E20EE">
              <w:rPr>
                <w:rFonts w:ascii="Verdana" w:hAnsi="Verdana" w:cs="Arial"/>
                <w:bCs/>
                <w:iCs/>
                <w:sz w:val="20"/>
                <w:szCs w:val="20"/>
                <w:lang w:val="en-AU"/>
              </w:rPr>
              <w:t>`s point of view</w:t>
            </w:r>
            <w:r w:rsidR="0089469C">
              <w:rPr>
                <w:rFonts w:ascii="Verdana" w:hAnsi="Verdana" w:cs="Arial"/>
                <w:bCs/>
                <w:iCs/>
                <w:sz w:val="20"/>
                <w:szCs w:val="20"/>
                <w:lang w:val="en-AU"/>
              </w:rPr>
              <w:t>.</w:t>
            </w:r>
            <w:r w:rsidR="00BB4B9C">
              <w:rPr>
                <w:rFonts w:ascii="Verdana" w:hAnsi="Verdana" w:cs="Arial"/>
                <w:bCs/>
                <w:iCs/>
                <w:sz w:val="20"/>
                <w:szCs w:val="20"/>
                <w:lang w:val="en-AU"/>
              </w:rPr>
              <w:t xml:space="preserve"> </w:t>
            </w:r>
            <w:r w:rsidR="00AA15BA">
              <w:rPr>
                <w:rFonts w:ascii="Verdana" w:hAnsi="Verdana" w:cs="Arial"/>
                <w:bCs/>
                <w:iCs/>
                <w:sz w:val="20"/>
                <w:szCs w:val="20"/>
                <w:lang w:val="en-AU"/>
              </w:rPr>
              <w:t xml:space="preserve"> </w:t>
            </w:r>
            <w:r w:rsidR="00360323">
              <w:rPr>
                <w:rFonts w:ascii="Verdana" w:hAnsi="Verdana" w:cs="Arial"/>
                <w:bCs/>
                <w:iCs/>
                <w:sz w:val="20"/>
                <w:szCs w:val="20"/>
                <w:lang w:val="en-AU"/>
              </w:rPr>
              <w:t xml:space="preserve"> </w:t>
            </w:r>
          </w:p>
          <w:p w14:paraId="3E6F7830" w14:textId="0072EA7F" w:rsidR="009E27FF" w:rsidRDefault="009E27FF"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next </w:t>
            </w:r>
            <w:r w:rsidR="00502F1F">
              <w:rPr>
                <w:rFonts w:ascii="Verdana" w:hAnsi="Verdana" w:cs="Arial"/>
                <w:bCs/>
                <w:iCs/>
                <w:sz w:val="20"/>
                <w:szCs w:val="20"/>
                <w:lang w:val="en-AU"/>
              </w:rPr>
              <w:t xml:space="preserve">norming to performing </w:t>
            </w:r>
            <w:r w:rsidR="007229C0">
              <w:rPr>
                <w:rFonts w:ascii="Verdana" w:hAnsi="Verdana" w:cs="Arial"/>
                <w:bCs/>
                <w:iCs/>
                <w:sz w:val="20"/>
                <w:szCs w:val="20"/>
                <w:lang w:val="en-AU"/>
              </w:rPr>
              <w:t>stage.</w:t>
            </w:r>
            <w:r w:rsidR="00D163D7">
              <w:rPr>
                <w:rFonts w:ascii="Verdana" w:hAnsi="Verdana" w:cs="Arial"/>
                <w:bCs/>
                <w:iCs/>
                <w:sz w:val="20"/>
                <w:szCs w:val="20"/>
                <w:lang w:val="en-AU"/>
              </w:rPr>
              <w:t xml:space="preserve"> Conflicts is resolved </w:t>
            </w:r>
            <w:r w:rsidR="00B203B4">
              <w:rPr>
                <w:rFonts w:ascii="Verdana" w:hAnsi="Verdana" w:cs="Arial"/>
                <w:bCs/>
                <w:iCs/>
                <w:sz w:val="20"/>
                <w:szCs w:val="20"/>
                <w:lang w:val="en-AU"/>
              </w:rPr>
              <w:t xml:space="preserve">and team </w:t>
            </w:r>
            <w:r w:rsidR="00D80450">
              <w:rPr>
                <w:rFonts w:ascii="Verdana" w:hAnsi="Verdana" w:cs="Arial"/>
                <w:bCs/>
                <w:iCs/>
                <w:sz w:val="20"/>
                <w:szCs w:val="20"/>
                <w:lang w:val="en-AU"/>
              </w:rPr>
              <w:t>performance increase</w:t>
            </w:r>
            <w:r w:rsidR="00A543C0">
              <w:rPr>
                <w:rFonts w:ascii="Verdana" w:hAnsi="Verdana" w:cs="Arial"/>
                <w:bCs/>
                <w:iCs/>
                <w:sz w:val="20"/>
                <w:szCs w:val="20"/>
                <w:lang w:val="en-AU"/>
              </w:rPr>
              <w:t xml:space="preserve">s as </w:t>
            </w:r>
            <w:r w:rsidR="00A543C0">
              <w:rPr>
                <w:rFonts w:ascii="Verdana" w:hAnsi="Verdana" w:cs="Arial"/>
                <w:bCs/>
                <w:iCs/>
                <w:sz w:val="20"/>
                <w:szCs w:val="20"/>
                <w:lang w:val="en-AU"/>
              </w:rPr>
              <w:lastRenderedPageBreak/>
              <w:t>members learn to cooperate and begin to focus on team goals.</w:t>
            </w:r>
            <w:r w:rsidR="00050235">
              <w:rPr>
                <w:rFonts w:ascii="Verdana" w:hAnsi="Verdana" w:cs="Arial"/>
                <w:bCs/>
                <w:iCs/>
                <w:sz w:val="20"/>
                <w:szCs w:val="20"/>
                <w:lang w:val="en-AU"/>
              </w:rPr>
              <w:t xml:space="preserve"> Get the team to bond further with </w:t>
            </w:r>
            <w:r w:rsidR="004E5EE2">
              <w:rPr>
                <w:rFonts w:ascii="Verdana" w:hAnsi="Verdana" w:cs="Arial"/>
                <w:bCs/>
                <w:iCs/>
                <w:sz w:val="20"/>
                <w:szCs w:val="20"/>
                <w:lang w:val="en-AU"/>
              </w:rPr>
              <w:t xml:space="preserve">team building exercises. </w:t>
            </w:r>
            <w:r w:rsidR="005D1FD7">
              <w:rPr>
                <w:rFonts w:ascii="Verdana" w:hAnsi="Verdana" w:cs="Arial"/>
                <w:bCs/>
                <w:iCs/>
                <w:sz w:val="20"/>
                <w:szCs w:val="20"/>
                <w:lang w:val="en-AU"/>
              </w:rPr>
              <w:t>Use ono-on-ones to encourage individuals to review their goals and take responsibility for them.</w:t>
            </w:r>
          </w:p>
          <w:p w14:paraId="7DA35227" w14:textId="23FB8F74" w:rsidR="003F1569" w:rsidRDefault="00B278EE"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At the final</w:t>
            </w:r>
            <w:r w:rsidR="00536466">
              <w:rPr>
                <w:rFonts w:ascii="Verdana" w:hAnsi="Verdana" w:cs="Arial"/>
                <w:bCs/>
                <w:iCs/>
                <w:sz w:val="20"/>
                <w:szCs w:val="20"/>
                <w:lang w:val="en-AU"/>
              </w:rPr>
              <w:t xml:space="preserve"> stage is the performing to adjourning. When the team has settled</w:t>
            </w:r>
            <w:r w:rsidR="001B097A">
              <w:rPr>
                <w:rFonts w:ascii="Verdana" w:hAnsi="Verdana" w:cs="Arial"/>
                <w:bCs/>
                <w:iCs/>
                <w:sz w:val="20"/>
                <w:szCs w:val="20"/>
                <w:lang w:val="en-AU"/>
              </w:rPr>
              <w:t xml:space="preserve">, take the time to celebrate the team`s achievements, </w:t>
            </w:r>
            <w:r w:rsidR="00010B86">
              <w:rPr>
                <w:rFonts w:ascii="Verdana" w:hAnsi="Verdana" w:cs="Arial"/>
                <w:bCs/>
                <w:iCs/>
                <w:sz w:val="20"/>
                <w:szCs w:val="20"/>
                <w:lang w:val="en-AU"/>
              </w:rPr>
              <w:t>having positive shared experience</w:t>
            </w:r>
            <w:r w:rsidR="009241F7">
              <w:rPr>
                <w:rFonts w:ascii="Verdana" w:hAnsi="Verdana" w:cs="Arial"/>
                <w:bCs/>
                <w:iCs/>
                <w:sz w:val="20"/>
                <w:szCs w:val="20"/>
                <w:lang w:val="en-AU"/>
              </w:rPr>
              <w:t xml:space="preserve">s. </w:t>
            </w:r>
            <w:r w:rsidR="00837D23">
              <w:rPr>
                <w:rFonts w:ascii="Verdana" w:hAnsi="Verdana" w:cs="Arial"/>
                <w:bCs/>
                <w:iCs/>
                <w:sz w:val="20"/>
                <w:szCs w:val="20"/>
                <w:lang w:val="en-AU"/>
              </w:rPr>
              <w:t>Also make time for the group`s personal development.</w:t>
            </w:r>
            <w:r w:rsidR="00515706">
              <w:rPr>
                <w:rFonts w:ascii="Verdana" w:hAnsi="Verdana" w:cs="Arial"/>
                <w:bCs/>
                <w:iCs/>
                <w:sz w:val="20"/>
                <w:szCs w:val="20"/>
                <w:lang w:val="en-AU"/>
              </w:rPr>
              <w:t xml:space="preserve"> Discuss with your team what opportunities and resources are available to them.</w:t>
            </w:r>
          </w:p>
          <w:p w14:paraId="66CC7600" w14:textId="67E4CEE3" w:rsidR="001A1479" w:rsidRDefault="00366152"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2.2 </w:t>
            </w:r>
            <w:r w:rsidR="00507BA1">
              <w:rPr>
                <w:rFonts w:ascii="Verdana" w:hAnsi="Verdana" w:cs="Arial"/>
                <w:bCs/>
                <w:iCs/>
                <w:sz w:val="20"/>
                <w:szCs w:val="20"/>
                <w:lang w:val="en-AU"/>
              </w:rPr>
              <w:t>Open communication is about honesty</w:t>
            </w:r>
            <w:r w:rsidR="00E026DC">
              <w:rPr>
                <w:rFonts w:ascii="Verdana" w:hAnsi="Verdana" w:cs="Arial"/>
                <w:bCs/>
                <w:iCs/>
                <w:sz w:val="20"/>
                <w:szCs w:val="20"/>
                <w:lang w:val="en-AU"/>
              </w:rPr>
              <w:t>, availability, and transparency</w:t>
            </w:r>
            <w:r w:rsidR="002646B1">
              <w:rPr>
                <w:rFonts w:ascii="Verdana" w:hAnsi="Verdana" w:cs="Arial"/>
                <w:bCs/>
                <w:iCs/>
                <w:sz w:val="20"/>
                <w:szCs w:val="20"/>
                <w:lang w:val="en-AU"/>
              </w:rPr>
              <w:t>.</w:t>
            </w:r>
            <w:r w:rsidR="00FB4E8D">
              <w:rPr>
                <w:rFonts w:ascii="Verdana" w:hAnsi="Verdana" w:cs="Arial"/>
                <w:bCs/>
                <w:iCs/>
                <w:sz w:val="20"/>
                <w:szCs w:val="20"/>
                <w:lang w:val="en-AU"/>
              </w:rPr>
              <w:t xml:space="preserve"> It means you </w:t>
            </w:r>
            <w:r w:rsidR="001A1479">
              <w:rPr>
                <w:rFonts w:ascii="Verdana" w:hAnsi="Verdana" w:cs="Arial"/>
                <w:bCs/>
                <w:iCs/>
                <w:sz w:val="20"/>
                <w:szCs w:val="20"/>
                <w:lang w:val="en-AU"/>
              </w:rPr>
              <w:t>must</w:t>
            </w:r>
            <w:r w:rsidR="00FB4E8D">
              <w:rPr>
                <w:rFonts w:ascii="Verdana" w:hAnsi="Verdana" w:cs="Arial"/>
                <w:bCs/>
                <w:iCs/>
                <w:sz w:val="20"/>
                <w:szCs w:val="20"/>
                <w:lang w:val="en-AU"/>
              </w:rPr>
              <w:t xml:space="preserve"> tell the truth as it is and be willing to hear it in return</w:t>
            </w:r>
            <w:r w:rsidR="004D6FF8">
              <w:rPr>
                <w:rFonts w:ascii="Verdana" w:hAnsi="Verdana" w:cs="Arial"/>
                <w:bCs/>
                <w:iCs/>
                <w:sz w:val="20"/>
                <w:szCs w:val="20"/>
                <w:lang w:val="en-AU"/>
              </w:rPr>
              <w:t xml:space="preserve">. </w:t>
            </w:r>
            <w:r w:rsidR="009B3FE3">
              <w:rPr>
                <w:rFonts w:ascii="Verdana" w:hAnsi="Verdana" w:cs="Arial"/>
                <w:bCs/>
                <w:iCs/>
                <w:sz w:val="20"/>
                <w:szCs w:val="20"/>
                <w:lang w:val="en-AU"/>
              </w:rPr>
              <w:t xml:space="preserve">It also means </w:t>
            </w:r>
            <w:r w:rsidR="007D54BC">
              <w:rPr>
                <w:rFonts w:ascii="Verdana" w:hAnsi="Verdana" w:cs="Arial"/>
                <w:bCs/>
                <w:iCs/>
                <w:sz w:val="20"/>
                <w:szCs w:val="20"/>
                <w:lang w:val="en-AU"/>
              </w:rPr>
              <w:t xml:space="preserve">you have access to the information you need, and you </w:t>
            </w:r>
            <w:r w:rsidR="00356A2E">
              <w:rPr>
                <w:rFonts w:ascii="Verdana" w:hAnsi="Verdana" w:cs="Arial"/>
                <w:bCs/>
                <w:iCs/>
                <w:sz w:val="20"/>
                <w:szCs w:val="20"/>
                <w:lang w:val="en-AU"/>
              </w:rPr>
              <w:t>must</w:t>
            </w:r>
            <w:r w:rsidR="007D54BC">
              <w:rPr>
                <w:rFonts w:ascii="Verdana" w:hAnsi="Verdana" w:cs="Arial"/>
                <w:bCs/>
                <w:iCs/>
                <w:sz w:val="20"/>
                <w:szCs w:val="20"/>
                <w:lang w:val="en-AU"/>
              </w:rPr>
              <w:t xml:space="preserve"> provide the information </w:t>
            </w:r>
            <w:r w:rsidR="00C82945">
              <w:rPr>
                <w:rFonts w:ascii="Verdana" w:hAnsi="Verdana" w:cs="Arial"/>
                <w:bCs/>
                <w:iCs/>
                <w:sz w:val="20"/>
                <w:szCs w:val="20"/>
                <w:lang w:val="en-AU"/>
              </w:rPr>
              <w:t>to those</w:t>
            </w:r>
            <w:r w:rsidR="00BE30B2">
              <w:rPr>
                <w:rFonts w:ascii="Verdana" w:hAnsi="Verdana" w:cs="Arial"/>
                <w:bCs/>
                <w:iCs/>
                <w:sz w:val="20"/>
                <w:szCs w:val="20"/>
                <w:lang w:val="en-AU"/>
              </w:rPr>
              <w:t xml:space="preserve"> who </w:t>
            </w:r>
            <w:r w:rsidR="007B3541">
              <w:rPr>
                <w:rFonts w:ascii="Verdana" w:hAnsi="Verdana" w:cs="Arial"/>
                <w:bCs/>
                <w:iCs/>
                <w:sz w:val="20"/>
                <w:szCs w:val="20"/>
                <w:lang w:val="en-AU"/>
              </w:rPr>
              <w:t>need it, too. Finally, it means nothing can be kept secret</w:t>
            </w:r>
            <w:r w:rsidR="00C83ED4">
              <w:rPr>
                <w:rFonts w:ascii="Verdana" w:hAnsi="Verdana" w:cs="Arial"/>
                <w:bCs/>
                <w:iCs/>
                <w:sz w:val="20"/>
                <w:szCs w:val="20"/>
                <w:lang w:val="en-AU"/>
              </w:rPr>
              <w:t xml:space="preserve">. No chance for </w:t>
            </w:r>
            <w:r w:rsidR="000547D9">
              <w:rPr>
                <w:rFonts w:ascii="Verdana" w:hAnsi="Verdana" w:cs="Arial"/>
                <w:bCs/>
                <w:iCs/>
                <w:sz w:val="20"/>
                <w:szCs w:val="20"/>
                <w:lang w:val="en-AU"/>
              </w:rPr>
              <w:t xml:space="preserve">politicking or intrigues. </w:t>
            </w:r>
            <w:r w:rsidR="007E5DEF">
              <w:rPr>
                <w:rFonts w:ascii="Verdana" w:hAnsi="Verdana" w:cs="Arial"/>
                <w:bCs/>
                <w:iCs/>
                <w:sz w:val="20"/>
                <w:szCs w:val="20"/>
                <w:lang w:val="en-AU"/>
              </w:rPr>
              <w:t>Open communication is based on the following principles</w:t>
            </w:r>
            <w:r w:rsidR="00E262B9">
              <w:rPr>
                <w:rFonts w:ascii="Verdana" w:hAnsi="Verdana" w:cs="Arial"/>
                <w:bCs/>
                <w:iCs/>
                <w:sz w:val="20"/>
                <w:szCs w:val="20"/>
                <w:lang w:val="en-AU"/>
              </w:rPr>
              <w:t>:</w:t>
            </w:r>
          </w:p>
          <w:p w14:paraId="310EAC0D" w14:textId="037BB347" w:rsidR="00884687" w:rsidRDefault="00E262B9"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Trust</w:t>
            </w:r>
            <w:r w:rsidR="009F16E5">
              <w:rPr>
                <w:rFonts w:ascii="Verdana" w:hAnsi="Verdana" w:cs="Arial"/>
                <w:bCs/>
                <w:iCs/>
                <w:sz w:val="20"/>
                <w:szCs w:val="20"/>
                <w:lang w:val="en-AU"/>
              </w:rPr>
              <w:t xml:space="preserve"> -</w:t>
            </w:r>
            <w:r>
              <w:rPr>
                <w:rFonts w:ascii="Verdana" w:hAnsi="Verdana" w:cs="Arial"/>
                <w:bCs/>
                <w:iCs/>
                <w:sz w:val="20"/>
                <w:szCs w:val="20"/>
                <w:lang w:val="en-AU"/>
              </w:rPr>
              <w:t xml:space="preserve"> When you know you wi</w:t>
            </w:r>
            <w:r w:rsidR="009F16E5">
              <w:rPr>
                <w:rFonts w:ascii="Verdana" w:hAnsi="Verdana" w:cs="Arial"/>
                <w:bCs/>
                <w:iCs/>
                <w:sz w:val="20"/>
                <w:szCs w:val="20"/>
                <w:lang w:val="en-AU"/>
              </w:rPr>
              <w:t xml:space="preserve">ll hear an honest opinion, you do not expect a get </w:t>
            </w:r>
            <w:r w:rsidR="007B2DA5">
              <w:rPr>
                <w:rFonts w:ascii="Verdana" w:hAnsi="Verdana" w:cs="Arial"/>
                <w:bCs/>
                <w:iCs/>
                <w:sz w:val="20"/>
                <w:szCs w:val="20"/>
                <w:lang w:val="en-AU"/>
              </w:rPr>
              <w:t>knife in your bac. You can rely on your colleagues. You can ask for help</w:t>
            </w:r>
            <w:r w:rsidR="00884687">
              <w:rPr>
                <w:rFonts w:ascii="Verdana" w:hAnsi="Verdana" w:cs="Arial"/>
                <w:bCs/>
                <w:iCs/>
                <w:sz w:val="20"/>
                <w:szCs w:val="20"/>
                <w:lang w:val="en-AU"/>
              </w:rPr>
              <w:t xml:space="preserve">. This highly reduces the risk od workplace </w:t>
            </w:r>
            <w:r w:rsidR="00717BDE">
              <w:rPr>
                <w:rFonts w:ascii="Verdana" w:hAnsi="Verdana" w:cs="Arial"/>
                <w:bCs/>
                <w:iCs/>
                <w:sz w:val="20"/>
                <w:szCs w:val="20"/>
                <w:lang w:val="en-AU"/>
              </w:rPr>
              <w:t>conflict and</w:t>
            </w:r>
            <w:r w:rsidR="00884687">
              <w:rPr>
                <w:rFonts w:ascii="Verdana" w:hAnsi="Verdana" w:cs="Arial"/>
                <w:bCs/>
                <w:iCs/>
                <w:sz w:val="20"/>
                <w:szCs w:val="20"/>
                <w:lang w:val="en-AU"/>
              </w:rPr>
              <w:t xml:space="preserve"> lays the foundation for healthy work relationships.</w:t>
            </w:r>
          </w:p>
          <w:p w14:paraId="659F97D9" w14:textId="77777777" w:rsidR="005217E0" w:rsidRDefault="00884687"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  </w:t>
            </w:r>
            <w:r w:rsidR="00E262B9">
              <w:rPr>
                <w:rFonts w:ascii="Verdana" w:hAnsi="Verdana" w:cs="Arial"/>
                <w:bCs/>
                <w:iCs/>
                <w:sz w:val="20"/>
                <w:szCs w:val="20"/>
                <w:lang w:val="en-AU"/>
              </w:rPr>
              <w:t xml:space="preserve"> </w:t>
            </w:r>
            <w:r w:rsidR="00717BDE">
              <w:rPr>
                <w:rFonts w:ascii="Verdana" w:hAnsi="Verdana" w:cs="Arial"/>
                <w:bCs/>
                <w:iCs/>
                <w:sz w:val="20"/>
                <w:szCs w:val="20"/>
                <w:lang w:val="en-AU"/>
              </w:rPr>
              <w:t xml:space="preserve">Psychological safety – It is the ability to express your thoughts without fear </w:t>
            </w:r>
            <w:r w:rsidR="00962A82">
              <w:rPr>
                <w:rFonts w:ascii="Verdana" w:hAnsi="Verdana" w:cs="Arial"/>
                <w:bCs/>
                <w:iCs/>
                <w:sz w:val="20"/>
                <w:szCs w:val="20"/>
                <w:lang w:val="en-AU"/>
              </w:rPr>
              <w:t>of judgment or rejection. A workplace is psychological safe when emplo</w:t>
            </w:r>
            <w:r w:rsidR="00387B57">
              <w:rPr>
                <w:rFonts w:ascii="Verdana" w:hAnsi="Verdana" w:cs="Arial"/>
                <w:bCs/>
                <w:iCs/>
                <w:sz w:val="20"/>
                <w:szCs w:val="20"/>
                <w:lang w:val="en-AU"/>
              </w:rPr>
              <w:t xml:space="preserve">yees can openly raise up sensitive issues and be sure that they will not be </w:t>
            </w:r>
            <w:r w:rsidR="00042EB6">
              <w:rPr>
                <w:rFonts w:ascii="Verdana" w:hAnsi="Verdana" w:cs="Arial"/>
                <w:bCs/>
                <w:iCs/>
                <w:sz w:val="20"/>
                <w:szCs w:val="20"/>
                <w:lang w:val="en-AU"/>
              </w:rPr>
              <w:t>fired for challenging someone else`s authority.</w:t>
            </w:r>
          </w:p>
          <w:p w14:paraId="243B9E91" w14:textId="2FF6FB0F" w:rsidR="00E262B9" w:rsidRDefault="005217E0"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 Consistency – For </w:t>
            </w:r>
            <w:r w:rsidR="00FE25E4">
              <w:rPr>
                <w:rFonts w:ascii="Verdana" w:hAnsi="Verdana" w:cs="Arial"/>
                <w:bCs/>
                <w:iCs/>
                <w:sz w:val="20"/>
                <w:szCs w:val="20"/>
                <w:lang w:val="en-AU"/>
              </w:rPr>
              <w:t xml:space="preserve">communication to be truly open, it </w:t>
            </w:r>
            <w:r w:rsidR="007153B3">
              <w:rPr>
                <w:rFonts w:ascii="Verdana" w:hAnsi="Verdana" w:cs="Arial"/>
                <w:bCs/>
                <w:iCs/>
                <w:sz w:val="20"/>
                <w:szCs w:val="20"/>
                <w:lang w:val="en-AU"/>
              </w:rPr>
              <w:t>must</w:t>
            </w:r>
            <w:r w:rsidR="00FE25E4">
              <w:rPr>
                <w:rFonts w:ascii="Verdana" w:hAnsi="Verdana" w:cs="Arial"/>
                <w:bCs/>
                <w:iCs/>
                <w:sz w:val="20"/>
                <w:szCs w:val="20"/>
                <w:lang w:val="en-AU"/>
              </w:rPr>
              <w:t xml:space="preserve"> be open on a regular basis. This is why it is important </w:t>
            </w:r>
            <w:r w:rsidR="00A53478">
              <w:rPr>
                <w:rFonts w:ascii="Verdana" w:hAnsi="Verdana" w:cs="Arial"/>
                <w:bCs/>
                <w:iCs/>
                <w:sz w:val="20"/>
                <w:szCs w:val="20"/>
                <w:lang w:val="en-AU"/>
              </w:rPr>
              <w:t xml:space="preserve">to stablish specific open communication policies that would normalize </w:t>
            </w:r>
            <w:r w:rsidR="00BE132F">
              <w:rPr>
                <w:rFonts w:ascii="Verdana" w:hAnsi="Verdana" w:cs="Arial"/>
                <w:bCs/>
                <w:iCs/>
                <w:sz w:val="20"/>
                <w:szCs w:val="20"/>
                <w:lang w:val="en-AU"/>
              </w:rPr>
              <w:t xml:space="preserve">this phenomenon in the workplace. </w:t>
            </w:r>
            <w:r w:rsidR="00042EB6">
              <w:rPr>
                <w:rFonts w:ascii="Verdana" w:hAnsi="Verdana" w:cs="Arial"/>
                <w:bCs/>
                <w:iCs/>
                <w:sz w:val="20"/>
                <w:szCs w:val="20"/>
                <w:lang w:val="en-AU"/>
              </w:rPr>
              <w:t xml:space="preserve"> </w:t>
            </w:r>
          </w:p>
          <w:p w14:paraId="70424A8C" w14:textId="6D2CDF78" w:rsidR="00B76C8D" w:rsidRDefault="001646F6"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Below are som</w:t>
            </w:r>
            <w:r w:rsidR="005273FE">
              <w:rPr>
                <w:rFonts w:ascii="Verdana" w:hAnsi="Verdana" w:cs="Arial"/>
                <w:bCs/>
                <w:iCs/>
                <w:sz w:val="20"/>
                <w:szCs w:val="20"/>
                <w:lang w:val="en-AU"/>
              </w:rPr>
              <w:t>e forms of</w:t>
            </w:r>
            <w:r w:rsidR="00545D96">
              <w:rPr>
                <w:rFonts w:ascii="Verdana" w:hAnsi="Verdana" w:cs="Arial"/>
                <w:bCs/>
                <w:iCs/>
                <w:sz w:val="20"/>
                <w:szCs w:val="20"/>
                <w:lang w:val="en-AU"/>
              </w:rPr>
              <w:t xml:space="preserve"> how to maintain </w:t>
            </w:r>
            <w:r>
              <w:rPr>
                <w:rFonts w:ascii="Verdana" w:hAnsi="Verdana" w:cs="Arial"/>
                <w:bCs/>
                <w:iCs/>
                <w:sz w:val="20"/>
                <w:szCs w:val="20"/>
                <w:lang w:val="en-AU"/>
              </w:rPr>
              <w:t>an open communication</w:t>
            </w:r>
            <w:r w:rsidR="005273FE">
              <w:rPr>
                <w:rFonts w:ascii="Verdana" w:hAnsi="Verdana" w:cs="Arial"/>
                <w:bCs/>
                <w:iCs/>
                <w:sz w:val="20"/>
                <w:szCs w:val="20"/>
                <w:lang w:val="en-AU"/>
              </w:rPr>
              <w:t>:</w:t>
            </w:r>
          </w:p>
          <w:p w14:paraId="46258588" w14:textId="4AAD9ECE" w:rsidR="005273FE" w:rsidRDefault="005273FE"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w:t>
            </w:r>
            <w:r w:rsidR="007C4DCE">
              <w:rPr>
                <w:rFonts w:ascii="Verdana" w:hAnsi="Verdana" w:cs="Arial"/>
                <w:bCs/>
                <w:iCs/>
                <w:sz w:val="20"/>
                <w:szCs w:val="20"/>
                <w:lang w:val="en-AU"/>
              </w:rPr>
              <w:t xml:space="preserve"> Practice transparency from top to down.</w:t>
            </w:r>
            <w:r w:rsidR="00970C3D">
              <w:rPr>
                <w:rFonts w:ascii="Verdana" w:hAnsi="Verdana" w:cs="Arial"/>
                <w:bCs/>
                <w:iCs/>
                <w:sz w:val="20"/>
                <w:szCs w:val="20"/>
                <w:lang w:val="en-AU"/>
              </w:rPr>
              <w:t xml:space="preserve"> Some leaders are afraid of sharing sensitive information, like news about restructuring</w:t>
            </w:r>
            <w:r w:rsidR="00E10F7C">
              <w:rPr>
                <w:rFonts w:ascii="Verdana" w:hAnsi="Verdana" w:cs="Arial"/>
                <w:bCs/>
                <w:iCs/>
                <w:sz w:val="20"/>
                <w:szCs w:val="20"/>
                <w:lang w:val="en-AU"/>
              </w:rPr>
              <w:t xml:space="preserve">, with employees. However, even though it really may </w:t>
            </w:r>
            <w:r w:rsidR="00071F85">
              <w:rPr>
                <w:rFonts w:ascii="Verdana" w:hAnsi="Verdana" w:cs="Arial"/>
                <w:bCs/>
                <w:iCs/>
                <w:sz w:val="20"/>
                <w:szCs w:val="20"/>
                <w:lang w:val="en-AU"/>
              </w:rPr>
              <w:t>cause</w:t>
            </w:r>
            <w:r w:rsidR="00E10F7C">
              <w:rPr>
                <w:rFonts w:ascii="Verdana" w:hAnsi="Verdana" w:cs="Arial"/>
                <w:bCs/>
                <w:iCs/>
                <w:sz w:val="20"/>
                <w:szCs w:val="20"/>
                <w:lang w:val="en-AU"/>
              </w:rPr>
              <w:t xml:space="preserve"> some cha</w:t>
            </w:r>
            <w:r w:rsidR="004E60D0">
              <w:rPr>
                <w:rFonts w:ascii="Verdana" w:hAnsi="Verdana" w:cs="Arial"/>
                <w:bCs/>
                <w:iCs/>
                <w:sz w:val="20"/>
                <w:szCs w:val="20"/>
                <w:lang w:val="en-AU"/>
              </w:rPr>
              <w:t>os and emotional instability</w:t>
            </w:r>
            <w:r w:rsidR="001944C7">
              <w:rPr>
                <w:rFonts w:ascii="Verdana" w:hAnsi="Verdana" w:cs="Arial"/>
                <w:bCs/>
                <w:iCs/>
                <w:sz w:val="20"/>
                <w:szCs w:val="20"/>
                <w:lang w:val="en-AU"/>
              </w:rPr>
              <w:t xml:space="preserve"> among team members, it may also let people share opinions about </w:t>
            </w:r>
            <w:r w:rsidR="00366913">
              <w:rPr>
                <w:rFonts w:ascii="Verdana" w:hAnsi="Verdana" w:cs="Arial"/>
                <w:bCs/>
                <w:iCs/>
                <w:sz w:val="20"/>
                <w:szCs w:val="20"/>
                <w:lang w:val="en-AU"/>
              </w:rPr>
              <w:t>the issue and help the leader come up with a better solution.</w:t>
            </w:r>
          </w:p>
          <w:p w14:paraId="282791D8" w14:textId="21908B52" w:rsidR="00071F85" w:rsidRDefault="00071F85"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 Stablish a culture of feedback. </w:t>
            </w:r>
            <w:r w:rsidR="009C5311">
              <w:rPr>
                <w:rFonts w:ascii="Verdana" w:hAnsi="Verdana" w:cs="Arial"/>
                <w:bCs/>
                <w:iCs/>
                <w:sz w:val="20"/>
                <w:szCs w:val="20"/>
                <w:lang w:val="en-AU"/>
              </w:rPr>
              <w:t>As a manager, be open enough to hear different thoughts about work going on. Be approach</w:t>
            </w:r>
            <w:r w:rsidR="005A5BF0">
              <w:rPr>
                <w:rFonts w:ascii="Verdana" w:hAnsi="Verdana" w:cs="Arial"/>
                <w:bCs/>
                <w:iCs/>
                <w:sz w:val="20"/>
                <w:szCs w:val="20"/>
                <w:lang w:val="en-AU"/>
              </w:rPr>
              <w:t xml:space="preserve">able, work on your communication skills, practice active listening, and take employees remarks into </w:t>
            </w:r>
            <w:r w:rsidR="000D6C3D">
              <w:rPr>
                <w:rFonts w:ascii="Verdana" w:hAnsi="Verdana" w:cs="Arial"/>
                <w:bCs/>
                <w:iCs/>
                <w:sz w:val="20"/>
                <w:szCs w:val="20"/>
                <w:lang w:val="en-AU"/>
              </w:rPr>
              <w:t>account. Regularly update people on their performance results</w:t>
            </w:r>
            <w:r w:rsidR="003D010D">
              <w:rPr>
                <w:rFonts w:ascii="Verdana" w:hAnsi="Verdana" w:cs="Arial"/>
                <w:bCs/>
                <w:iCs/>
                <w:sz w:val="20"/>
                <w:szCs w:val="20"/>
                <w:lang w:val="en-AU"/>
              </w:rPr>
              <w:t xml:space="preserve"> too.</w:t>
            </w:r>
          </w:p>
          <w:p w14:paraId="71DD2B74" w14:textId="5AC3C707" w:rsidR="003D010D" w:rsidRDefault="008C2054"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 </w:t>
            </w:r>
            <w:r w:rsidR="003D010D">
              <w:rPr>
                <w:rFonts w:ascii="Verdana" w:hAnsi="Verdana" w:cs="Arial"/>
                <w:bCs/>
                <w:iCs/>
                <w:sz w:val="20"/>
                <w:szCs w:val="20"/>
                <w:lang w:val="en-AU"/>
              </w:rPr>
              <w:t>Build an environment of psychological safety</w:t>
            </w:r>
            <w:r>
              <w:rPr>
                <w:rFonts w:ascii="Verdana" w:hAnsi="Verdana" w:cs="Arial"/>
                <w:bCs/>
                <w:iCs/>
                <w:sz w:val="20"/>
                <w:szCs w:val="20"/>
                <w:lang w:val="en-AU"/>
              </w:rPr>
              <w:t>, where no one is humiliated or punished for making mistakes</w:t>
            </w:r>
            <w:r w:rsidR="00E75BD0">
              <w:rPr>
                <w:rFonts w:ascii="Verdana" w:hAnsi="Verdana" w:cs="Arial"/>
                <w:bCs/>
                <w:iCs/>
                <w:sz w:val="20"/>
                <w:szCs w:val="20"/>
                <w:lang w:val="en-AU"/>
              </w:rPr>
              <w:t>, asking questions, or sharing concerns. Make it a company culture value.</w:t>
            </w:r>
          </w:p>
          <w:p w14:paraId="0C7BDCCF" w14:textId="32C70C8C" w:rsidR="00EF459A" w:rsidRDefault="00EF459A" w:rsidP="001A1479">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Remove physical barriers. If necessary, restructure depar</w:t>
            </w:r>
            <w:r w:rsidR="00A340A3">
              <w:rPr>
                <w:rFonts w:ascii="Verdana" w:hAnsi="Verdana" w:cs="Arial"/>
                <w:bCs/>
                <w:iCs/>
                <w:sz w:val="20"/>
                <w:szCs w:val="20"/>
                <w:lang w:val="en-AU"/>
              </w:rPr>
              <w:t>tments, both logically</w:t>
            </w:r>
            <w:r w:rsidR="00C770BA">
              <w:rPr>
                <w:rFonts w:ascii="Verdana" w:hAnsi="Verdana" w:cs="Arial"/>
                <w:bCs/>
                <w:iCs/>
                <w:sz w:val="20"/>
                <w:szCs w:val="20"/>
                <w:lang w:val="en-AU"/>
              </w:rPr>
              <w:t xml:space="preserve"> (so </w:t>
            </w:r>
            <w:r w:rsidR="003A6A9A">
              <w:rPr>
                <w:rFonts w:ascii="Verdana" w:hAnsi="Verdana" w:cs="Arial"/>
                <w:bCs/>
                <w:iCs/>
                <w:sz w:val="20"/>
                <w:szCs w:val="20"/>
                <w:lang w:val="en-AU"/>
              </w:rPr>
              <w:t xml:space="preserve">that people working </w:t>
            </w:r>
            <w:r w:rsidR="00FA7CA2">
              <w:rPr>
                <w:rFonts w:ascii="Verdana" w:hAnsi="Verdana" w:cs="Arial"/>
                <w:bCs/>
                <w:iCs/>
                <w:sz w:val="20"/>
                <w:szCs w:val="20"/>
                <w:lang w:val="en-AU"/>
              </w:rPr>
              <w:t>on the same thing can actually collaborate and openly communicate)</w:t>
            </w:r>
            <w:r w:rsidR="007C4FE6">
              <w:rPr>
                <w:rFonts w:ascii="Verdana" w:hAnsi="Verdana" w:cs="Arial"/>
                <w:bCs/>
                <w:iCs/>
                <w:sz w:val="20"/>
                <w:szCs w:val="20"/>
                <w:lang w:val="en-AU"/>
              </w:rPr>
              <w:t xml:space="preserve"> and physically ( so that they can see each other more often) Ensure the quality of virtual communication by implementing the use of technology.</w:t>
            </w:r>
          </w:p>
          <w:p w14:paraId="6DBB8134" w14:textId="77777777" w:rsidR="00895F22" w:rsidRDefault="00076670" w:rsidP="00895F22">
            <w:r>
              <w:rPr>
                <w:rFonts w:ascii="Verdana" w:hAnsi="Verdana" w:cs="Arial"/>
                <w:bCs/>
                <w:iCs/>
                <w:sz w:val="20"/>
                <w:szCs w:val="20"/>
                <w:lang w:val="en-AU"/>
              </w:rPr>
              <w:t xml:space="preserve">Reference: </w:t>
            </w:r>
            <w:hyperlink r:id="rId12" w:history="1">
              <w:r w:rsidR="00895F22" w:rsidRPr="005E474E">
                <w:rPr>
                  <w:rStyle w:val="Hyperlink"/>
                </w:rPr>
                <w:t>https://www.mindtools.com/abyj5fi/forming-storming-norming-and-performing</w:t>
              </w:r>
            </w:hyperlink>
          </w:p>
          <w:p w14:paraId="4D589E80" w14:textId="77777777" w:rsidR="00895F22" w:rsidRDefault="00895F22" w:rsidP="00895F22">
            <w:hyperlink r:id="rId13" w:anchor=":~:text=Bruce%20Tuckman%2C%20an%20educational%20psychologist,norming%2C%20performing%2C%20and%20adjourning" w:history="1">
              <w:r w:rsidRPr="005E474E">
                <w:rPr>
                  <w:rStyle w:val="Hyperlink"/>
                </w:rPr>
                <w:t>https://courses.lumenlearning.com/suny-principlesmanagement/chapter/reading-the-five-stages-of-team-development/#:~:text=Bruce%20Tuckman%2C%20an%20educational%20psychologist,norming%2C%20performing%2C%20and%20adjourning</w:t>
              </w:r>
            </w:hyperlink>
            <w:r w:rsidRPr="00783CC0">
              <w:t>.</w:t>
            </w:r>
          </w:p>
          <w:p w14:paraId="124D5EF4" w14:textId="5BC58305" w:rsidR="00076670" w:rsidRPr="00630F6F" w:rsidRDefault="00895F22" w:rsidP="00895F22">
            <w:pPr>
              <w:widowControl w:val="0"/>
              <w:autoSpaceDE w:val="0"/>
              <w:autoSpaceDN w:val="0"/>
              <w:adjustRightInd w:val="0"/>
              <w:spacing w:after="120"/>
              <w:jc w:val="both"/>
              <w:rPr>
                <w:rFonts w:ascii="Verdana" w:hAnsi="Verdana" w:cs="Arial"/>
                <w:bCs/>
                <w:iCs/>
                <w:sz w:val="20"/>
                <w:szCs w:val="20"/>
                <w:lang w:val="en-AU"/>
              </w:rPr>
            </w:pPr>
            <w:hyperlink r:id="rId14" w:anchor=":~:text=Open%20communication%20is%20the%20ability,participants%20in%20the%20work%20process" w:history="1">
              <w:r w:rsidRPr="005E474E">
                <w:rPr>
                  <w:rStyle w:val="Hyperlink"/>
                </w:rPr>
                <w:t>https://www.runn.io/blog/open-communication#:~:text=Open%20communication%20is%20the%20ability,participants%20in%20the%20work%20process</w:t>
              </w:r>
            </w:hyperlink>
          </w:p>
          <w:p w14:paraId="7105E1F0" w14:textId="0B8AA1AA" w:rsidR="00916DD6" w:rsidRPr="00630F6F" w:rsidRDefault="00916DD6" w:rsidP="00630F6F">
            <w:pPr>
              <w:widowControl w:val="0"/>
              <w:autoSpaceDE w:val="0"/>
              <w:autoSpaceDN w:val="0"/>
              <w:adjustRightInd w:val="0"/>
              <w:spacing w:after="120"/>
              <w:jc w:val="both"/>
              <w:rPr>
                <w:rFonts w:ascii="Verdana" w:hAnsi="Verdana" w:cs="Arial"/>
                <w:bCs/>
                <w:iCs/>
                <w:sz w:val="20"/>
                <w:szCs w:val="20"/>
                <w:lang w:val="en-AU"/>
              </w:rPr>
            </w:pP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20"/>
        <w:gridCol w:w="7478"/>
        <w:gridCol w:w="1136"/>
        <w:gridCol w:w="1168"/>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DF3957"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1E789CF4" w14:textId="6DFA1976" w:rsidR="00471BC8" w:rsidRDefault="00D31814"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3.1 </w:t>
            </w:r>
            <w:r w:rsidR="00A059EF">
              <w:rPr>
                <w:rFonts w:ascii="Verdana" w:hAnsi="Verdana" w:cs="Arial"/>
                <w:bCs/>
                <w:iCs/>
                <w:sz w:val="20"/>
                <w:szCs w:val="20"/>
              </w:rPr>
              <w:t xml:space="preserve">. Hire with care </w:t>
            </w:r>
            <w:r w:rsidR="003C657B">
              <w:rPr>
                <w:rFonts w:ascii="Verdana" w:hAnsi="Verdana" w:cs="Arial"/>
                <w:bCs/>
                <w:iCs/>
                <w:sz w:val="20"/>
                <w:szCs w:val="20"/>
              </w:rPr>
              <w:t>–</w:t>
            </w:r>
            <w:r w:rsidR="00A059EF">
              <w:rPr>
                <w:rFonts w:ascii="Verdana" w:hAnsi="Verdana" w:cs="Arial"/>
                <w:bCs/>
                <w:iCs/>
                <w:sz w:val="20"/>
                <w:szCs w:val="20"/>
              </w:rPr>
              <w:t xml:space="preserve"> </w:t>
            </w:r>
            <w:r w:rsidR="001B4D5F">
              <w:rPr>
                <w:rFonts w:ascii="Verdana" w:hAnsi="Verdana" w:cs="Arial"/>
                <w:bCs/>
                <w:iCs/>
                <w:sz w:val="20"/>
                <w:szCs w:val="20"/>
              </w:rPr>
              <w:t>Creating a new hir</w:t>
            </w:r>
            <w:r w:rsidR="006324DE">
              <w:rPr>
                <w:rFonts w:ascii="Verdana" w:hAnsi="Verdana" w:cs="Arial"/>
                <w:bCs/>
                <w:iCs/>
                <w:sz w:val="20"/>
                <w:szCs w:val="20"/>
              </w:rPr>
              <w:t xml:space="preserve">e orientation program to make sure new members </w:t>
            </w:r>
            <w:r w:rsidR="0096089A">
              <w:rPr>
                <w:rFonts w:ascii="Verdana" w:hAnsi="Verdana" w:cs="Arial"/>
                <w:bCs/>
                <w:iCs/>
                <w:sz w:val="20"/>
                <w:szCs w:val="20"/>
              </w:rPr>
              <w:t>start</w:t>
            </w:r>
            <w:r w:rsidR="006324DE">
              <w:rPr>
                <w:rFonts w:ascii="Verdana" w:hAnsi="Verdana" w:cs="Arial"/>
                <w:bCs/>
                <w:iCs/>
                <w:sz w:val="20"/>
                <w:szCs w:val="20"/>
              </w:rPr>
              <w:t xml:space="preserve"> off on the right foot </w:t>
            </w:r>
            <w:r w:rsidR="0096089A">
              <w:rPr>
                <w:rFonts w:ascii="Verdana" w:hAnsi="Verdana" w:cs="Arial"/>
                <w:bCs/>
                <w:iCs/>
                <w:sz w:val="20"/>
                <w:szCs w:val="20"/>
              </w:rPr>
              <w:t>is critical for building a good tea</w:t>
            </w:r>
            <w:r w:rsidR="00B5686B">
              <w:rPr>
                <w:rFonts w:ascii="Verdana" w:hAnsi="Verdana" w:cs="Arial"/>
                <w:bCs/>
                <w:iCs/>
                <w:sz w:val="20"/>
                <w:szCs w:val="20"/>
              </w:rPr>
              <w:t xml:space="preserve">m. </w:t>
            </w:r>
            <w:r w:rsidR="00EE3059">
              <w:rPr>
                <w:rFonts w:ascii="Verdana" w:hAnsi="Verdana" w:cs="Arial"/>
                <w:bCs/>
                <w:iCs/>
                <w:sz w:val="20"/>
                <w:szCs w:val="20"/>
              </w:rPr>
              <w:t xml:space="preserve">Applicants need to be in sync with the </w:t>
            </w:r>
            <w:r w:rsidR="00FE3B07">
              <w:rPr>
                <w:rFonts w:ascii="Verdana" w:hAnsi="Verdana" w:cs="Arial"/>
                <w:bCs/>
                <w:iCs/>
                <w:sz w:val="20"/>
                <w:szCs w:val="20"/>
              </w:rPr>
              <w:t>fundamental elements of the company culture and have the right personality traits to fit in well.</w:t>
            </w:r>
            <w:r w:rsidR="00C917D0">
              <w:rPr>
                <w:rFonts w:ascii="Verdana" w:hAnsi="Verdana" w:cs="Arial"/>
                <w:bCs/>
                <w:iCs/>
                <w:sz w:val="20"/>
                <w:szCs w:val="20"/>
              </w:rPr>
              <w:t xml:space="preserve"> T</w:t>
            </w:r>
            <w:r w:rsidR="00AC1AB6">
              <w:rPr>
                <w:rFonts w:ascii="Verdana" w:hAnsi="Verdana" w:cs="Arial"/>
                <w:bCs/>
                <w:iCs/>
                <w:sz w:val="20"/>
                <w:szCs w:val="20"/>
              </w:rPr>
              <w:t>hrowing together a bunch of talented people is not enough for them to turn into</w:t>
            </w:r>
            <w:r w:rsidR="002E59F3">
              <w:rPr>
                <w:rFonts w:ascii="Verdana" w:hAnsi="Verdana" w:cs="Arial"/>
                <w:bCs/>
                <w:iCs/>
                <w:sz w:val="20"/>
                <w:szCs w:val="20"/>
              </w:rPr>
              <w:t xml:space="preserve"> </w:t>
            </w:r>
            <w:r w:rsidR="006064A3">
              <w:rPr>
                <w:rFonts w:ascii="Verdana" w:hAnsi="Verdana" w:cs="Arial"/>
                <w:bCs/>
                <w:iCs/>
                <w:sz w:val="20"/>
                <w:szCs w:val="20"/>
              </w:rPr>
              <w:t>a good</w:t>
            </w:r>
            <w:r w:rsidR="00446F8E">
              <w:rPr>
                <w:rFonts w:ascii="Verdana" w:hAnsi="Verdana" w:cs="Arial"/>
                <w:bCs/>
                <w:iCs/>
                <w:sz w:val="20"/>
                <w:szCs w:val="20"/>
              </w:rPr>
              <w:t xml:space="preserve"> team.</w:t>
            </w:r>
          </w:p>
          <w:p w14:paraId="735C8C78" w14:textId="77777777" w:rsidR="00EF663A" w:rsidRDefault="00EF663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w:t>
            </w:r>
            <w:r w:rsidR="00446F8E">
              <w:rPr>
                <w:rFonts w:ascii="Verdana" w:hAnsi="Verdana" w:cs="Arial"/>
                <w:bCs/>
                <w:iCs/>
                <w:sz w:val="20"/>
                <w:szCs w:val="20"/>
              </w:rPr>
              <w:t xml:space="preserve"> </w:t>
            </w:r>
            <w:r>
              <w:rPr>
                <w:rFonts w:ascii="Verdana" w:hAnsi="Verdana" w:cs="Arial"/>
                <w:bCs/>
                <w:iCs/>
                <w:sz w:val="20"/>
                <w:szCs w:val="20"/>
              </w:rPr>
              <w:t xml:space="preserve">Eliminate knowledge silos - </w:t>
            </w:r>
            <w:r w:rsidR="005D7CCB" w:rsidRPr="00BE232E">
              <w:rPr>
                <w:rFonts w:ascii="Verdana" w:hAnsi="Verdana" w:cs="Arial"/>
                <w:bCs/>
                <w:iCs/>
                <w:sz w:val="20"/>
                <w:szCs w:val="20"/>
              </w:rPr>
              <w:t>make sure all knowledge is documented in one central, organized, and searchable place</w:t>
            </w:r>
            <w:r w:rsidR="002509A8">
              <w:rPr>
                <w:rFonts w:ascii="Verdana" w:hAnsi="Verdana" w:cs="Arial"/>
                <w:bCs/>
                <w:iCs/>
                <w:sz w:val="20"/>
                <w:szCs w:val="20"/>
              </w:rPr>
              <w:t xml:space="preserve"> to share information.</w:t>
            </w:r>
            <w:r w:rsidR="002B09FF">
              <w:rPr>
                <w:rFonts w:ascii="Verdana" w:hAnsi="Verdana" w:cs="Arial"/>
                <w:bCs/>
                <w:iCs/>
                <w:sz w:val="20"/>
                <w:szCs w:val="20"/>
              </w:rPr>
              <w:t xml:space="preserve"> </w:t>
            </w:r>
            <w:r w:rsidR="002B09FF" w:rsidRPr="002B09FF">
              <w:rPr>
                <w:rFonts w:ascii="Verdana" w:hAnsi="Verdana" w:cs="Arial"/>
                <w:bCs/>
                <w:iCs/>
                <w:sz w:val="20"/>
                <w:szCs w:val="20"/>
              </w:rPr>
              <w:t>Creating a culture of </w:t>
            </w:r>
            <w:hyperlink r:id="rId15" w:history="1">
              <w:r w:rsidR="002B09FF" w:rsidRPr="002B09FF">
                <w:rPr>
                  <w:rFonts w:ascii="Verdana" w:hAnsi="Verdana" w:cs="Arial"/>
                  <w:bCs/>
                  <w:iCs/>
                  <w:sz w:val="20"/>
                  <w:szCs w:val="20"/>
                </w:rPr>
                <w:t>knowledge sharing</w:t>
              </w:r>
            </w:hyperlink>
            <w:r w:rsidR="002B09FF" w:rsidRPr="002B09FF">
              <w:rPr>
                <w:rFonts w:ascii="Verdana" w:hAnsi="Verdana" w:cs="Arial"/>
                <w:bCs/>
                <w:iCs/>
                <w:sz w:val="20"/>
                <w:szCs w:val="20"/>
              </w:rPr>
              <w:t> and developing a formal </w:t>
            </w:r>
            <w:hyperlink r:id="rId16" w:history="1">
              <w:r w:rsidR="002B09FF" w:rsidRPr="002B09FF">
                <w:rPr>
                  <w:rFonts w:ascii="Verdana" w:hAnsi="Verdana" w:cs="Arial"/>
                  <w:bCs/>
                  <w:iCs/>
                  <w:sz w:val="20"/>
                  <w:szCs w:val="20"/>
                </w:rPr>
                <w:t>knowledge management strategy</w:t>
              </w:r>
            </w:hyperlink>
            <w:r w:rsidR="002B09FF" w:rsidRPr="002B09FF">
              <w:rPr>
                <w:rFonts w:ascii="Verdana" w:hAnsi="Verdana" w:cs="Arial"/>
                <w:bCs/>
                <w:iCs/>
                <w:sz w:val="20"/>
                <w:szCs w:val="20"/>
              </w:rPr>
              <w:t> is fundamental</w:t>
            </w:r>
            <w:r w:rsidR="002B09FF">
              <w:rPr>
                <w:rFonts w:ascii="Verdana" w:hAnsi="Verdana" w:cs="Arial"/>
                <w:bCs/>
                <w:iCs/>
                <w:sz w:val="20"/>
                <w:szCs w:val="20"/>
              </w:rPr>
              <w:t>.</w:t>
            </w:r>
          </w:p>
          <w:p w14:paraId="3CF07CE4" w14:textId="5458BC8E" w:rsidR="002B09FF" w:rsidRDefault="002B09FF"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 </w:t>
            </w:r>
            <w:r w:rsidR="00C92862">
              <w:rPr>
                <w:rFonts w:ascii="Verdana" w:hAnsi="Verdana" w:cs="Arial"/>
                <w:bCs/>
                <w:iCs/>
                <w:sz w:val="20"/>
                <w:szCs w:val="20"/>
              </w:rPr>
              <w:t xml:space="preserve">Communicate effectively </w:t>
            </w:r>
            <w:r w:rsidR="002D4E7C">
              <w:rPr>
                <w:rFonts w:ascii="Verdana" w:hAnsi="Verdana" w:cs="Arial"/>
                <w:bCs/>
                <w:iCs/>
                <w:sz w:val="20"/>
                <w:szCs w:val="20"/>
              </w:rPr>
              <w:t>–</w:t>
            </w:r>
            <w:r w:rsidR="00C92862">
              <w:rPr>
                <w:rFonts w:ascii="Verdana" w:hAnsi="Verdana" w:cs="Arial"/>
                <w:bCs/>
                <w:iCs/>
                <w:sz w:val="20"/>
                <w:szCs w:val="20"/>
              </w:rPr>
              <w:t xml:space="preserve"> </w:t>
            </w:r>
            <w:r w:rsidR="004B6618" w:rsidRPr="004B6618">
              <w:rPr>
                <w:rFonts w:ascii="Verdana" w:hAnsi="Verdana" w:cs="Arial"/>
                <w:bCs/>
                <w:iCs/>
                <w:sz w:val="20"/>
                <w:szCs w:val="20"/>
              </w:rPr>
              <w:t>Effective communication is the exchange of information, intention and emotion. It involves clearly transmitting a message and receiving acknowledgment that the message has been received and understood by your intended audience.</w:t>
            </w:r>
            <w:r w:rsidR="004F2C4E">
              <w:rPr>
                <w:rFonts w:ascii="Verdana" w:hAnsi="Verdana" w:cs="Arial"/>
                <w:bCs/>
                <w:iCs/>
                <w:sz w:val="20"/>
                <w:szCs w:val="20"/>
              </w:rPr>
              <w:t xml:space="preserve"> A</w:t>
            </w:r>
            <w:r w:rsidR="004F2C4E" w:rsidRPr="004F2C4E">
              <w:rPr>
                <w:rFonts w:ascii="Verdana" w:hAnsi="Verdana" w:cs="Arial"/>
                <w:bCs/>
                <w:iCs/>
                <w:sz w:val="20"/>
                <w:szCs w:val="20"/>
              </w:rPr>
              <w:t>lso</w:t>
            </w:r>
            <w:r w:rsidR="004F2C4E">
              <w:rPr>
                <w:rFonts w:ascii="Verdana" w:hAnsi="Verdana" w:cs="Arial"/>
                <w:bCs/>
                <w:iCs/>
                <w:sz w:val="20"/>
                <w:szCs w:val="20"/>
              </w:rPr>
              <w:t xml:space="preserve"> </w:t>
            </w:r>
            <w:r w:rsidR="004F2C4E" w:rsidRPr="004F2C4E">
              <w:rPr>
                <w:rFonts w:ascii="Verdana" w:hAnsi="Verdana" w:cs="Arial"/>
                <w:bCs/>
                <w:iCs/>
                <w:sz w:val="20"/>
                <w:szCs w:val="20"/>
              </w:rPr>
              <w:t>providing acknowledgment to others that ensures they feel heard and understood.</w:t>
            </w:r>
          </w:p>
          <w:p w14:paraId="44AFFDEB" w14:textId="074CCBA9" w:rsidR="002D4E7C" w:rsidRDefault="002D4E7C"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 Keep </w:t>
            </w:r>
            <w:r w:rsidR="00F153A9">
              <w:rPr>
                <w:rFonts w:ascii="Verdana" w:hAnsi="Verdana" w:cs="Arial"/>
                <w:bCs/>
                <w:iCs/>
                <w:sz w:val="20"/>
                <w:szCs w:val="20"/>
              </w:rPr>
              <w:t xml:space="preserve">the team small – </w:t>
            </w:r>
            <w:r w:rsidR="00537004" w:rsidRPr="00E87012">
              <w:rPr>
                <w:rFonts w:ascii="Verdana" w:hAnsi="Verdana" w:cs="Arial"/>
                <w:bCs/>
                <w:iCs/>
                <w:sz w:val="20"/>
                <w:szCs w:val="20"/>
              </w:rPr>
              <w:t>the more</w:t>
            </w:r>
            <w:r w:rsidR="00E87012" w:rsidRPr="00E87012">
              <w:rPr>
                <w:rFonts w:ascii="Verdana" w:hAnsi="Verdana" w:cs="Arial"/>
                <w:bCs/>
                <w:iCs/>
                <w:sz w:val="20"/>
                <w:szCs w:val="20"/>
              </w:rPr>
              <w:t xml:space="preserve"> people you add to a team, the harder it becomes to keep them aligned and synchronously working towards the same goal.</w:t>
            </w:r>
            <w:r w:rsidR="000B2417">
              <w:rPr>
                <w:rFonts w:ascii="Verdana" w:hAnsi="Verdana" w:cs="Arial"/>
                <w:bCs/>
                <w:iCs/>
                <w:sz w:val="20"/>
                <w:szCs w:val="20"/>
              </w:rPr>
              <w:t xml:space="preserve"> S</w:t>
            </w:r>
            <w:r w:rsidR="000B2417" w:rsidRPr="000B2417">
              <w:rPr>
                <w:rFonts w:ascii="Verdana" w:hAnsi="Verdana" w:cs="Arial"/>
                <w:bCs/>
                <w:iCs/>
                <w:sz w:val="20"/>
                <w:szCs w:val="20"/>
              </w:rPr>
              <w:t>mall teams have the advantage of creating a sense of ownership. Here, each member feels not only responsible for their tasks but also authoritative over them. And this largely feeds into more productive, higher-quality work.</w:t>
            </w:r>
          </w:p>
          <w:p w14:paraId="2482904F" w14:textId="77777777" w:rsidR="00F153A9" w:rsidRDefault="00F153A9"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Celeb</w:t>
            </w:r>
            <w:r w:rsidR="00D14496">
              <w:rPr>
                <w:rFonts w:ascii="Verdana" w:hAnsi="Verdana" w:cs="Arial"/>
                <w:bCs/>
                <w:iCs/>
                <w:sz w:val="20"/>
                <w:szCs w:val="20"/>
              </w:rPr>
              <w:t>r</w:t>
            </w:r>
            <w:r>
              <w:rPr>
                <w:rFonts w:ascii="Verdana" w:hAnsi="Verdana" w:cs="Arial"/>
                <w:bCs/>
                <w:iCs/>
                <w:sz w:val="20"/>
                <w:szCs w:val="20"/>
              </w:rPr>
              <w:t xml:space="preserve">ate success </w:t>
            </w:r>
            <w:r w:rsidR="00D14496">
              <w:rPr>
                <w:rFonts w:ascii="Verdana" w:hAnsi="Verdana" w:cs="Arial"/>
                <w:bCs/>
                <w:iCs/>
                <w:sz w:val="20"/>
                <w:szCs w:val="20"/>
              </w:rPr>
              <w:t xml:space="preserve">together - </w:t>
            </w:r>
            <w:r w:rsidR="002E5353" w:rsidRPr="002E5353">
              <w:rPr>
                <w:rFonts w:ascii="Verdana" w:hAnsi="Verdana" w:cs="Arial"/>
                <w:bCs/>
                <w:iCs/>
                <w:sz w:val="20"/>
                <w:szCs w:val="20"/>
              </w:rPr>
              <w:t>Recognizing team and individual achievements—big and small—helps </w:t>
            </w:r>
            <w:hyperlink r:id="rId17" w:history="1">
              <w:r w:rsidR="002E5353" w:rsidRPr="002E5353">
                <w:rPr>
                  <w:rFonts w:ascii="Verdana" w:hAnsi="Verdana" w:cs="Arial"/>
                  <w:iCs/>
                  <w:sz w:val="20"/>
                  <w:szCs w:val="20"/>
                </w:rPr>
                <w:t>boost overall morale</w:t>
              </w:r>
            </w:hyperlink>
            <w:r w:rsidR="002E5353" w:rsidRPr="002E5353">
              <w:rPr>
                <w:rFonts w:ascii="Verdana" w:hAnsi="Verdana" w:cs="Arial"/>
                <w:bCs/>
                <w:iCs/>
                <w:sz w:val="20"/>
                <w:szCs w:val="20"/>
              </w:rPr>
              <w:t>. Employees can see that their work wasn’t overlooked and take comfort in knowing that their leadership appreciates their contributions. Celebrating team wins can foster a deeper sense of unity and belonging and reinforce cohesion among the team as everyone is working toward a common goal.</w:t>
            </w:r>
          </w:p>
          <w:p w14:paraId="72F32458" w14:textId="77777777" w:rsidR="007B7F19" w:rsidRDefault="007D17AC"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3.2</w:t>
            </w:r>
            <w:r w:rsidR="008F1C8B">
              <w:rPr>
                <w:rFonts w:ascii="Verdana" w:hAnsi="Verdana" w:cs="Arial"/>
                <w:bCs/>
                <w:iCs/>
                <w:sz w:val="20"/>
                <w:szCs w:val="20"/>
              </w:rPr>
              <w:t xml:space="preserve"> . </w:t>
            </w:r>
            <w:r w:rsidR="00EB0870">
              <w:rPr>
                <w:rFonts w:ascii="Verdana" w:hAnsi="Verdana" w:cs="Arial"/>
                <w:bCs/>
                <w:iCs/>
                <w:sz w:val="20"/>
                <w:szCs w:val="20"/>
              </w:rPr>
              <w:t xml:space="preserve">Make </w:t>
            </w:r>
            <w:r w:rsidR="00443A4A">
              <w:rPr>
                <w:rFonts w:ascii="Verdana" w:hAnsi="Verdana" w:cs="Arial"/>
                <w:bCs/>
                <w:iCs/>
                <w:sz w:val="20"/>
                <w:szCs w:val="20"/>
              </w:rPr>
              <w:t xml:space="preserve">the intentions known - </w:t>
            </w:r>
            <w:r w:rsidR="00443A4A" w:rsidRPr="00443A4A">
              <w:rPr>
                <w:rFonts w:ascii="Verdana" w:hAnsi="Verdana" w:cs="Arial"/>
                <w:bCs/>
                <w:iCs/>
                <w:sz w:val="20"/>
                <w:szCs w:val="20"/>
              </w:rPr>
              <w:t>From the outset, emphasize to employees that you focus on constructive, results-oriented suggestions. Specify the level of detail you expect, the format, etc.</w:t>
            </w:r>
          </w:p>
          <w:p w14:paraId="10B4B20C" w14:textId="77777777" w:rsidR="00443A4A" w:rsidRDefault="00443A4A"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 Give examples - </w:t>
            </w:r>
            <w:r w:rsidR="003D6677" w:rsidRPr="003D6677">
              <w:rPr>
                <w:rFonts w:ascii="Verdana" w:hAnsi="Verdana" w:cs="Arial"/>
                <w:bCs/>
                <w:iCs/>
                <w:sz w:val="20"/>
                <w:szCs w:val="20"/>
              </w:rPr>
              <w:t>Encourage your employees to make proposals by, for example, making a list of the types of ideas you would like to receive, with a few examples for reference.</w:t>
            </w:r>
          </w:p>
          <w:p w14:paraId="4DD47C54" w14:textId="77777777" w:rsidR="0050339F" w:rsidRDefault="0050339F"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 Determine who will review these ideas - </w:t>
            </w:r>
            <w:r w:rsidR="008D6870" w:rsidRPr="008D6870">
              <w:rPr>
                <w:rFonts w:ascii="Verdana" w:hAnsi="Verdana" w:cs="Arial"/>
                <w:bCs/>
                <w:iCs/>
                <w:sz w:val="20"/>
                <w:szCs w:val="20"/>
              </w:rPr>
              <w:t>If possible, create a committee or working group to review employee suggestions. Ensure that this group includes employees from several levels of your organization so that all proposals have the opportunity to be considered from several perspectives. This way, your employees will be encouraged to submit a proposal, knowing that their ideas will be thoroughly reviewed.</w:t>
            </w:r>
          </w:p>
          <w:p w14:paraId="6CAE7EDD" w14:textId="4BEA49FE" w:rsidR="00141A8D" w:rsidRDefault="00141A8D"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Ask for solut</w:t>
            </w:r>
            <w:r w:rsidR="00923373">
              <w:rPr>
                <w:rFonts w:ascii="Verdana" w:hAnsi="Verdana" w:cs="Arial"/>
                <w:bCs/>
                <w:iCs/>
                <w:sz w:val="20"/>
                <w:szCs w:val="20"/>
              </w:rPr>
              <w:t xml:space="preserve">ions - </w:t>
            </w:r>
            <w:r w:rsidR="00923373" w:rsidRPr="00923373">
              <w:rPr>
                <w:rFonts w:ascii="Verdana" w:hAnsi="Verdana" w:cs="Arial"/>
                <w:bCs/>
                <w:iCs/>
                <w:sz w:val="20"/>
                <w:szCs w:val="20"/>
              </w:rPr>
              <w:t xml:space="preserve">Ask your employees to </w:t>
            </w:r>
            <w:r w:rsidR="00593AF0" w:rsidRPr="00923373">
              <w:rPr>
                <w:rFonts w:ascii="Verdana" w:hAnsi="Verdana" w:cs="Arial"/>
                <w:bCs/>
                <w:iCs/>
                <w:sz w:val="20"/>
                <w:szCs w:val="20"/>
              </w:rPr>
              <w:t>provide</w:t>
            </w:r>
            <w:r w:rsidR="00923373" w:rsidRPr="00923373">
              <w:rPr>
                <w:rFonts w:ascii="Verdana" w:hAnsi="Verdana" w:cs="Arial"/>
                <w:bCs/>
                <w:iCs/>
                <w:sz w:val="20"/>
                <w:szCs w:val="20"/>
              </w:rPr>
              <w:t xml:space="preserve"> as much as possible, potential solutions to the problems they raise</w:t>
            </w:r>
            <w:r w:rsidR="00A15BA9">
              <w:rPr>
                <w:rFonts w:ascii="Verdana" w:hAnsi="Verdana" w:cs="Arial"/>
                <w:bCs/>
                <w:iCs/>
                <w:sz w:val="20"/>
                <w:szCs w:val="20"/>
              </w:rPr>
              <w:t>.</w:t>
            </w:r>
          </w:p>
          <w:p w14:paraId="483CCBAA" w14:textId="6CECDCB7" w:rsidR="00FA26E1" w:rsidRDefault="0092571D"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 Drop the anonymity - </w:t>
            </w:r>
            <w:r w:rsidRPr="0092571D">
              <w:rPr>
                <w:rFonts w:ascii="Verdana" w:hAnsi="Verdana" w:cs="Arial"/>
                <w:bCs/>
                <w:iCs/>
                <w:sz w:val="20"/>
                <w:szCs w:val="20"/>
              </w:rPr>
              <w:t xml:space="preserve">Nobody wants to give their good ideas anonymously! A good idea has an </w:t>
            </w:r>
            <w:r w:rsidR="00593AF0" w:rsidRPr="0092571D">
              <w:rPr>
                <w:rFonts w:ascii="Verdana" w:hAnsi="Verdana" w:cs="Arial"/>
                <w:bCs/>
                <w:iCs/>
                <w:sz w:val="20"/>
                <w:szCs w:val="20"/>
              </w:rPr>
              <w:t>owner,</w:t>
            </w:r>
            <w:r w:rsidRPr="0092571D">
              <w:rPr>
                <w:rFonts w:ascii="Verdana" w:hAnsi="Verdana" w:cs="Arial"/>
                <w:bCs/>
                <w:iCs/>
                <w:sz w:val="20"/>
                <w:szCs w:val="20"/>
              </w:rPr>
              <w:t xml:space="preserve"> and he must not be dispossessed of his good idea</w:t>
            </w:r>
            <w:r w:rsidR="00FA26E1">
              <w:rPr>
                <w:rFonts w:ascii="Verdana" w:hAnsi="Verdana" w:cs="Arial"/>
                <w:bCs/>
                <w:iCs/>
                <w:sz w:val="20"/>
                <w:szCs w:val="20"/>
              </w:rPr>
              <w:t xml:space="preserve">. </w:t>
            </w:r>
          </w:p>
          <w:p w14:paraId="69E3AACF" w14:textId="089C65A0" w:rsidR="004C2EB1" w:rsidRDefault="00593AF0"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Share</w:t>
            </w:r>
            <w:r w:rsidR="00CD5036" w:rsidRPr="00A72F0C">
              <w:rPr>
                <w:rFonts w:ascii="Verdana" w:hAnsi="Verdana" w:cs="Arial"/>
                <w:bCs/>
                <w:iCs/>
                <w:sz w:val="20"/>
                <w:szCs w:val="20"/>
              </w:rPr>
              <w:t xml:space="preserve"> your feedback - </w:t>
            </w:r>
            <w:r w:rsidR="00A72F0C" w:rsidRPr="00A72F0C">
              <w:rPr>
                <w:rFonts w:ascii="Verdana" w:hAnsi="Verdana" w:cs="Arial"/>
                <w:bCs/>
                <w:iCs/>
                <w:sz w:val="20"/>
                <w:szCs w:val="20"/>
              </w:rPr>
              <w:t>Be sure to provide feedback/comment for all suggestions, so that employees can understand why their ideas were approved or rejected. But let them know that the ideas are indeed being considered</w:t>
            </w:r>
            <w:r w:rsidR="00A72F0C">
              <w:rPr>
                <w:rFonts w:ascii="Verdana" w:hAnsi="Verdana" w:cs="Arial"/>
                <w:bCs/>
                <w:iCs/>
                <w:sz w:val="20"/>
                <w:szCs w:val="20"/>
              </w:rPr>
              <w:t>.</w:t>
            </w:r>
          </w:p>
          <w:p w14:paraId="3E4A10BA" w14:textId="77777777" w:rsidR="00895F22" w:rsidRDefault="004C2EB1" w:rsidP="002005CE">
            <w:pPr>
              <w:widowControl w:val="0"/>
              <w:autoSpaceDE w:val="0"/>
              <w:autoSpaceDN w:val="0"/>
              <w:adjustRightInd w:val="0"/>
              <w:spacing w:after="120"/>
              <w:jc w:val="both"/>
              <w:rPr>
                <w:rFonts w:ascii="Verdana" w:hAnsi="Verdana" w:cs="Arial"/>
                <w:bCs/>
                <w:iCs/>
                <w:sz w:val="20"/>
                <w:szCs w:val="20"/>
              </w:rPr>
            </w:pPr>
            <w:r w:rsidRPr="008821CA">
              <w:rPr>
                <w:rFonts w:ascii="Verdana" w:hAnsi="Verdana" w:cs="Arial"/>
                <w:bCs/>
                <w:iCs/>
                <w:sz w:val="20"/>
                <w:szCs w:val="20"/>
              </w:rPr>
              <w:t xml:space="preserve">. Communicate around </w:t>
            </w:r>
            <w:r w:rsidR="008821CA" w:rsidRPr="008821CA">
              <w:rPr>
                <w:rFonts w:ascii="Verdana" w:hAnsi="Verdana" w:cs="Arial"/>
                <w:bCs/>
                <w:iCs/>
                <w:sz w:val="20"/>
                <w:szCs w:val="20"/>
              </w:rPr>
              <w:t xml:space="preserve">implemented ideas </w:t>
            </w:r>
            <w:r w:rsidR="008821CA" w:rsidRPr="00593AF0">
              <w:rPr>
                <w:rFonts w:ascii="Verdana" w:hAnsi="Verdana" w:cs="Arial"/>
                <w:bCs/>
                <w:iCs/>
                <w:sz w:val="20"/>
                <w:szCs w:val="20"/>
              </w:rPr>
              <w:t xml:space="preserve">- </w:t>
            </w:r>
            <w:r w:rsidR="00593AF0" w:rsidRPr="00593AF0">
              <w:rPr>
                <w:rFonts w:ascii="Verdana" w:hAnsi="Verdana" w:cs="Arial"/>
                <w:bCs/>
                <w:iCs/>
                <w:sz w:val="20"/>
                <w:szCs w:val="20"/>
              </w:rPr>
              <w:t>Share the details of the improvements that have been implemented with the entire organization. This brings recognition to the employee who made the suggestion and shows the entire company that the ideas become real innovations</w:t>
            </w:r>
            <w:r w:rsidR="00895F22">
              <w:rPr>
                <w:rFonts w:ascii="Verdana" w:hAnsi="Verdana" w:cs="Arial"/>
                <w:bCs/>
                <w:iCs/>
                <w:sz w:val="20"/>
                <w:szCs w:val="20"/>
              </w:rPr>
              <w:t>.</w:t>
            </w:r>
          </w:p>
          <w:p w14:paraId="29A4E4E4" w14:textId="77777777" w:rsidR="006A29A3" w:rsidRDefault="00895F22" w:rsidP="006A29A3">
            <w:r>
              <w:rPr>
                <w:rFonts w:ascii="Verdana" w:hAnsi="Verdana" w:cs="Arial"/>
                <w:bCs/>
                <w:iCs/>
                <w:sz w:val="20"/>
                <w:szCs w:val="20"/>
              </w:rPr>
              <w:t xml:space="preserve">Reference: </w:t>
            </w:r>
            <w:hyperlink r:id="rId18" w:history="1">
              <w:r w:rsidR="006A29A3" w:rsidRPr="005E474E">
                <w:rPr>
                  <w:rStyle w:val="Hyperlink"/>
                </w:rPr>
                <w:t>https://cocoom.com/methodologies-en/4-tips-to-set-up-an-effective-suggestion-box-in-your-company/?lang=en</w:t>
              </w:r>
            </w:hyperlink>
          </w:p>
          <w:p w14:paraId="688E75FC" w14:textId="29397084" w:rsidR="00895F22" w:rsidRPr="006A29A3" w:rsidRDefault="006A29A3" w:rsidP="006A29A3">
            <w:hyperlink r:id="rId19" w:history="1">
              <w:r w:rsidRPr="005E474E">
                <w:rPr>
                  <w:rStyle w:val="Hyperlink"/>
                </w:rPr>
                <w:t>https://www.nuclino.com/articles/building-team-cohesion</w:t>
              </w:r>
            </w:hyperlink>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8A5D69">
                    <w:pPr>
                      <w:pStyle w:val="ListParagraph"/>
                      <w:numPr>
                        <w:ilvl w:val="0"/>
                        <w:numId w:val="27"/>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8A5D69">
                    <w:pPr>
                      <w:pStyle w:val="ListParagraph"/>
                      <w:numPr>
                        <w:ilvl w:val="0"/>
                        <w:numId w:val="27"/>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DF3957"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32C0DAB3" w14:textId="34745A15" w:rsidR="00471BC8" w:rsidRDefault="00BC10DD"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4</w:t>
            </w:r>
            <w:r w:rsidR="00C202C0" w:rsidRPr="00C202C0">
              <w:rPr>
                <w:rFonts w:ascii="Verdana" w:hAnsi="Verdana"/>
                <w:bCs/>
                <w:sz w:val="20"/>
                <w:szCs w:val="20"/>
              </w:rPr>
              <w:t>.1</w:t>
            </w:r>
            <w:r w:rsidR="00C202C0">
              <w:rPr>
                <w:rFonts w:ascii="Verdana" w:hAnsi="Verdana"/>
                <w:bCs/>
                <w:sz w:val="20"/>
                <w:szCs w:val="20"/>
              </w:rPr>
              <w:t xml:space="preserve"> </w:t>
            </w:r>
            <w:r w:rsidR="00C202C0" w:rsidRPr="00C202C0">
              <w:rPr>
                <w:rFonts w:ascii="Verdana" w:hAnsi="Verdana"/>
                <w:bCs/>
                <w:sz w:val="20"/>
                <w:szCs w:val="20"/>
              </w:rPr>
              <w:t>One of the conditions necessary for successful team work is team members' ability to make decisions and solve problems as a group. Some of the most effective decision making processes include building consensus.</w:t>
            </w:r>
            <w:r w:rsidR="00A45F27">
              <w:rPr>
                <w:rFonts w:ascii="Verdana" w:hAnsi="Verdana"/>
                <w:bCs/>
                <w:sz w:val="20"/>
                <w:szCs w:val="20"/>
              </w:rPr>
              <w:t xml:space="preserve"> </w:t>
            </w:r>
            <w:r w:rsidR="00A45F27" w:rsidRPr="00A45F27">
              <w:rPr>
                <w:rFonts w:ascii="Verdana" w:hAnsi="Verdana"/>
                <w:bCs/>
                <w:sz w:val="20"/>
                <w:szCs w:val="20"/>
              </w:rPr>
              <w:t>Consensus means coming to an agreement. Creating consensus in a team setting means finding a proposal acceptable enough that all team members can support it, with no member opposing it.</w:t>
            </w:r>
          </w:p>
          <w:p w14:paraId="05EB93F1" w14:textId="0C7DEFCB" w:rsidR="00E214EE" w:rsidRDefault="00E214EE"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4.</w:t>
            </w:r>
            <w:r w:rsidR="00BC10DD">
              <w:rPr>
                <w:rFonts w:ascii="Verdana" w:hAnsi="Verdana"/>
                <w:bCs/>
                <w:sz w:val="20"/>
                <w:szCs w:val="20"/>
              </w:rPr>
              <w:t>2</w:t>
            </w:r>
            <w:r>
              <w:rPr>
                <w:rFonts w:ascii="Verdana" w:hAnsi="Verdana"/>
                <w:bCs/>
                <w:sz w:val="20"/>
                <w:szCs w:val="20"/>
              </w:rPr>
              <w:t xml:space="preserve"> </w:t>
            </w:r>
            <w:r w:rsidR="00FB4140">
              <w:rPr>
                <w:rFonts w:ascii="Verdana" w:hAnsi="Verdana"/>
                <w:bCs/>
                <w:sz w:val="20"/>
                <w:szCs w:val="20"/>
              </w:rPr>
              <w:t>. Brain</w:t>
            </w:r>
            <w:r w:rsidR="00271E52">
              <w:rPr>
                <w:rFonts w:ascii="Verdana" w:hAnsi="Verdana"/>
                <w:bCs/>
                <w:sz w:val="20"/>
                <w:szCs w:val="20"/>
              </w:rPr>
              <w:t xml:space="preserve">storming - </w:t>
            </w:r>
            <w:r w:rsidR="00E967D5" w:rsidRPr="00E967D5">
              <w:rPr>
                <w:rFonts w:ascii="Verdana" w:hAnsi="Verdana"/>
                <w:bCs/>
                <w:sz w:val="20"/>
                <w:szCs w:val="20"/>
              </w:rPr>
              <w:t>This starts by allowing everyone to put forth their ideas. All ideas must be encouraged and put on the table before you go through consensus building. Consensus begins by connecting ideas together and removing those ideas that are redundant. Since resources are limited for addressing problems, priorities have to be established by assigning a level of importance to different ideas</w:t>
            </w:r>
            <w:r w:rsidR="0066554D">
              <w:rPr>
                <w:rFonts w:ascii="Verdana" w:hAnsi="Verdana"/>
                <w:bCs/>
                <w:sz w:val="20"/>
                <w:szCs w:val="20"/>
              </w:rPr>
              <w:t>.</w:t>
            </w:r>
            <w:r w:rsidR="0066554D" w:rsidRPr="0066554D">
              <w:rPr>
                <w:rFonts w:ascii="Verdana" w:hAnsi="Verdana"/>
                <w:bCs/>
                <w:sz w:val="20"/>
                <w:szCs w:val="20"/>
              </w:rPr>
              <w:t xml:space="preserve"> Develop as many options as possible before narrowing the list of ideas. In addition, the facilitative leader ensures everyone understands the meaning of each idea before moving forward</w:t>
            </w:r>
            <w:r w:rsidR="008E5DC7">
              <w:rPr>
                <w:rFonts w:ascii="Verdana" w:hAnsi="Verdana"/>
                <w:bCs/>
                <w:sz w:val="20"/>
                <w:szCs w:val="20"/>
              </w:rPr>
              <w:t>.</w:t>
            </w:r>
          </w:p>
          <w:p w14:paraId="35BC171A" w14:textId="77777777" w:rsidR="00271E52" w:rsidRDefault="00271E52"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 xml:space="preserve">. </w:t>
            </w:r>
            <w:r w:rsidRPr="00271E52">
              <w:rPr>
                <w:rFonts w:ascii="Verdana" w:hAnsi="Verdana"/>
                <w:bCs/>
                <w:sz w:val="20"/>
                <w:szCs w:val="20"/>
              </w:rPr>
              <w:t>Multi-voting</w:t>
            </w:r>
            <w:r>
              <w:rPr>
                <w:rFonts w:ascii="Verdana" w:hAnsi="Verdana"/>
                <w:bCs/>
                <w:sz w:val="20"/>
                <w:szCs w:val="20"/>
              </w:rPr>
              <w:t xml:space="preserve"> -</w:t>
            </w:r>
            <w:r w:rsidRPr="00271E52">
              <w:rPr>
                <w:rFonts w:ascii="Verdana" w:hAnsi="Verdana"/>
                <w:bCs/>
                <w:sz w:val="20"/>
                <w:szCs w:val="20"/>
              </w:rPr>
              <w:t> can reduce a list containing a large number of items to a manageable few. At the beginning of the process, each member gets a number of votes equal to no more than one half or one third of the total number of items listed. Members cast their votes for the items they perceive as best on the list, but may cast only one vote per item. Items receiving votes from half or more of the group are circled. The process repeats, with members casting limited votes for the best of the remaining circled items. The team continues multi-voting until it reduces the list to three to five items.</w:t>
            </w:r>
          </w:p>
          <w:p w14:paraId="6DA30E88" w14:textId="77777777" w:rsidR="00B0145D" w:rsidRDefault="006A29A3" w:rsidP="00B0145D">
            <w:r>
              <w:rPr>
                <w:rFonts w:ascii="Verdana" w:hAnsi="Verdana"/>
                <w:bCs/>
                <w:sz w:val="20"/>
                <w:szCs w:val="20"/>
              </w:rPr>
              <w:t xml:space="preserve">Reference: </w:t>
            </w:r>
            <w:hyperlink r:id="rId20" w:anchor=":~:text=Another%20important%20part%20of%20brainstorming,those%20ideas%20that%20are%20redundant" w:history="1">
              <w:r w:rsidR="00B0145D" w:rsidRPr="005E474E">
                <w:rPr>
                  <w:rStyle w:val="Hyperlink"/>
                </w:rPr>
                <w:t>https://exinfm.com/board/how_to_brainstorm.htm#:~:text=Another%20important%20part%20of%20brainstorming,those%20ideas%20that%20are%20redundant</w:t>
              </w:r>
            </w:hyperlink>
            <w:r w:rsidR="00B0145D" w:rsidRPr="002F53FA">
              <w:t>.</w:t>
            </w:r>
          </w:p>
          <w:p w14:paraId="3490B79A" w14:textId="783911C1" w:rsidR="006A29A3" w:rsidRPr="00B0145D" w:rsidRDefault="00B0145D" w:rsidP="00B0145D">
            <w:hyperlink r:id="rId21" w:history="1">
              <w:r w:rsidRPr="005E474E">
                <w:rPr>
                  <w:rStyle w:val="Hyperlink"/>
                </w:rPr>
                <w:t>https://www.opm.gov/policy-data-oversight/performance-management/teams/effective-teams-strive-for-consensus/</w:t>
              </w:r>
            </w:hyperlink>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81"/>
        <w:gridCol w:w="104"/>
        <w:gridCol w:w="7434"/>
        <w:gridCol w:w="66"/>
        <w:gridCol w:w="1059"/>
        <w:gridCol w:w="39"/>
        <w:gridCol w:w="1119"/>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8A5D69">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8A5D69">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8A5D69">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DF3957"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65E8AE2B" w14:textId="71B15627" w:rsidR="00B56642" w:rsidRDefault="00B56642"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5.1 </w:t>
            </w:r>
            <w:r w:rsidR="0016261C">
              <w:rPr>
                <w:rFonts w:ascii="Verdana" w:hAnsi="Verdana"/>
                <w:sz w:val="20"/>
                <w:szCs w:val="20"/>
              </w:rPr>
              <w:t>a)</w:t>
            </w:r>
            <w:r w:rsidR="00932852" w:rsidRPr="00932852">
              <w:rPr>
                <w:rFonts w:ascii="Verdana" w:hAnsi="Verdana"/>
                <w:sz w:val="20"/>
                <w:szCs w:val="20"/>
              </w:rPr>
              <w:t>Mediation is a way of managing conflict that uses an impartial person to help team members to resolve their disagreements. The intention is to ease workplace tensions before they escalate into something more damaging. It differs from disciplinary and grievance procedures by offering a more informal and flexible approach.</w:t>
            </w:r>
          </w:p>
          <w:p w14:paraId="188A2327" w14:textId="12DEEB2D" w:rsidR="0016261C" w:rsidRDefault="00F03AD7"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b) </w:t>
            </w:r>
            <w:r w:rsidRPr="00F03AD7">
              <w:rPr>
                <w:rFonts w:ascii="Verdana" w:hAnsi="Verdana"/>
                <w:sz w:val="20"/>
                <w:szCs w:val="20"/>
              </w:rPr>
              <w:t xml:space="preserve">Conflict coaching is a confidential, one-on-one, model of conflict resolution which reviews a conflict and develops the client’s awareness of self and ability to manage conflict. It is a powerful stand-alone tool which can also be used as an effective pre-cursor to mediation in forums such as workplaces, families, business partnerships and collaborative practice. The coaching can focus on a particular dispute or situation that involves specific others, or on certain </w:t>
            </w:r>
            <w:r w:rsidR="003C7E52" w:rsidRPr="00F03AD7">
              <w:rPr>
                <w:rFonts w:ascii="Verdana" w:hAnsi="Verdana"/>
                <w:sz w:val="20"/>
                <w:szCs w:val="20"/>
              </w:rPr>
              <w:t>behaviors</w:t>
            </w:r>
            <w:r w:rsidRPr="00F03AD7">
              <w:rPr>
                <w:rFonts w:ascii="Verdana" w:hAnsi="Verdana"/>
                <w:sz w:val="20"/>
                <w:szCs w:val="20"/>
              </w:rPr>
              <w:t xml:space="preserve"> that an individual may wish to change to improve their own conflict competence.</w:t>
            </w:r>
          </w:p>
          <w:p w14:paraId="0806A9AB" w14:textId="78D1AAE9" w:rsidR="00F03AD7" w:rsidRDefault="00F03AD7"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c)</w:t>
            </w:r>
            <w:r w:rsidR="00A0753B">
              <w:rPr>
                <w:rFonts w:ascii="Open Sans" w:hAnsi="Open Sans" w:cs="Open Sans"/>
                <w:color w:val="3F3F3F"/>
                <w:shd w:val="clear" w:color="auto" w:fill="FFFFFF"/>
              </w:rPr>
              <w:t xml:space="preserve"> </w:t>
            </w:r>
            <w:r w:rsidR="00A0753B" w:rsidRPr="00A0753B">
              <w:rPr>
                <w:rFonts w:ascii="Verdana" w:hAnsi="Verdana"/>
                <w:sz w:val="20"/>
                <w:szCs w:val="20"/>
              </w:rPr>
              <w:t>Team building interventions are purposeful actions and strategies designed to enhance the cohesiveness and performance of a team. These interventions encompass a wide array of activities, exercises, and initiatives aimed at improving communication, trust, collaboration, and overall effectiveness within a team.</w:t>
            </w:r>
            <w:r w:rsidR="00A0753B">
              <w:rPr>
                <w:rFonts w:ascii="Verdana" w:hAnsi="Verdana"/>
                <w:sz w:val="20"/>
                <w:szCs w:val="20"/>
              </w:rPr>
              <w:t xml:space="preserve"> </w:t>
            </w:r>
            <w:r w:rsidR="00A0753B" w:rsidRPr="00A0753B">
              <w:rPr>
                <w:rFonts w:ascii="Verdana" w:hAnsi="Verdana"/>
                <w:sz w:val="20"/>
                <w:szCs w:val="20"/>
              </w:rPr>
              <w:t>Understanding the underlying principles of team building interventions is crucial for leaders and organizations seeking to create an environment where teams can thrive and achieve sustainable success. By gaining insight into the foundational concepts of team dynamics and the science behind effective interventions, it becomes possible to implement strategies that yield lasting results.</w:t>
            </w:r>
          </w:p>
          <w:p w14:paraId="79C5CCC5" w14:textId="44254C30" w:rsidR="00471BC8" w:rsidRDefault="00352CE2" w:rsidP="002005CE">
            <w:pPr>
              <w:widowControl w:val="0"/>
              <w:autoSpaceDE w:val="0"/>
              <w:autoSpaceDN w:val="0"/>
              <w:adjustRightInd w:val="0"/>
              <w:spacing w:after="120"/>
              <w:jc w:val="both"/>
              <w:rPr>
                <w:rFonts w:ascii="Verdana" w:hAnsi="Verdana"/>
                <w:sz w:val="20"/>
                <w:szCs w:val="20"/>
              </w:rPr>
            </w:pPr>
            <w:r w:rsidRPr="00F57137">
              <w:rPr>
                <w:rFonts w:ascii="Verdana" w:hAnsi="Verdana"/>
                <w:sz w:val="20"/>
                <w:szCs w:val="20"/>
              </w:rPr>
              <w:t xml:space="preserve">5.2 </w:t>
            </w:r>
            <w:r w:rsidR="00F57137">
              <w:rPr>
                <w:rFonts w:ascii="Verdana" w:hAnsi="Verdana"/>
                <w:sz w:val="20"/>
                <w:szCs w:val="20"/>
              </w:rPr>
              <w:t xml:space="preserve">(1) </w:t>
            </w:r>
            <w:r w:rsidR="00C75D72" w:rsidRPr="00F57137">
              <w:rPr>
                <w:rFonts w:ascii="Verdana" w:hAnsi="Verdana"/>
                <w:sz w:val="20"/>
                <w:szCs w:val="20"/>
              </w:rPr>
              <w:t xml:space="preserve">Address the conflict - </w:t>
            </w:r>
            <w:r w:rsidR="00F57137" w:rsidRPr="00F57137">
              <w:rPr>
                <w:rFonts w:ascii="Verdana" w:hAnsi="Verdana"/>
                <w:sz w:val="20"/>
                <w:szCs w:val="20"/>
              </w:rPr>
              <w:t>Ignoring a problem in the workplace may seem like a good idea. Like a stray cat, if you don't feed it, it will eventually go away. However, when it comes to people's problems, ignoring them is rarely the right solution. This reaction can cause employees to feel bullied, forgotten, unimportant, and disgruntled. Instead, be proactive when you first suspect something is not correct. Follow the appropriate steps toward conflict resolution and address the problem instead of pretending to be unaware.</w:t>
            </w:r>
          </w:p>
          <w:p w14:paraId="766116C8" w14:textId="77777777" w:rsidR="00F57137" w:rsidRDefault="00F57137"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(2) Clarify the Issue Causing the conflict - </w:t>
            </w:r>
            <w:r w:rsidR="00D33071" w:rsidRPr="00D33071">
              <w:rPr>
                <w:rFonts w:ascii="Verdana" w:hAnsi="Verdana"/>
                <w:sz w:val="20"/>
                <w:szCs w:val="20"/>
              </w:rPr>
              <w:t>Take the time to find out exactly what's going on. Check your sources, and don't rely on the company rumor mill. Misinterpretations may only escalate the issue, so ensure you approach the right people and ask the right questions</w:t>
            </w:r>
            <w:r w:rsidR="00D33071">
              <w:rPr>
                <w:rFonts w:ascii="Verdana" w:hAnsi="Verdana"/>
                <w:sz w:val="20"/>
                <w:szCs w:val="20"/>
              </w:rPr>
              <w:t>.</w:t>
            </w:r>
          </w:p>
          <w:p w14:paraId="16B2FEAB" w14:textId="77777777" w:rsidR="00D33071" w:rsidRDefault="00D33071"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(3) </w:t>
            </w:r>
            <w:r w:rsidR="00075A9A">
              <w:rPr>
                <w:rFonts w:ascii="Verdana" w:hAnsi="Verdana"/>
                <w:sz w:val="20"/>
                <w:szCs w:val="20"/>
              </w:rPr>
              <w:t xml:space="preserve">Bring the Involved Parties Together to Talk - </w:t>
            </w:r>
            <w:r w:rsidR="00BB15CD" w:rsidRPr="00BB15CD">
              <w:rPr>
                <w:rFonts w:ascii="Verdana" w:hAnsi="Verdana"/>
                <w:sz w:val="20"/>
                <w:szCs w:val="20"/>
              </w:rPr>
              <w:t>To get to the root of the problem, you must go directly to the source: the two or more parties involved in the conflict. While it's fine to talk with them separately, there should be a time when you bring them together, acting as a mediator. Allow them to talk through their issues and help them find healthy solutions. Be open and positive in your communication, and encourage them to do the same</w:t>
            </w:r>
            <w:r w:rsidR="00BB15CD">
              <w:rPr>
                <w:rFonts w:ascii="Verdana" w:hAnsi="Verdana"/>
                <w:sz w:val="20"/>
                <w:szCs w:val="20"/>
              </w:rPr>
              <w:t>.</w:t>
            </w:r>
          </w:p>
          <w:p w14:paraId="353D2D17" w14:textId="77777777" w:rsidR="00BB15CD" w:rsidRDefault="00BB15CD"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(4) Identify a Solution - </w:t>
            </w:r>
            <w:r w:rsidR="00042286" w:rsidRPr="00042286">
              <w:rPr>
                <w:rFonts w:ascii="Verdana" w:hAnsi="Verdana"/>
                <w:sz w:val="20"/>
                <w:szCs w:val="20"/>
              </w:rPr>
              <w:t>Emphasize the importance of a win-win scenario, where everyone keeps their job, and tension at work is reduced. Offer compromises or trade-offs that employees can use to make each other happy while maintaining their own sense of peace. Let participants know that finding a workable solution is the only acceptable outcome.</w:t>
            </w:r>
          </w:p>
          <w:p w14:paraId="67890C3D" w14:textId="77777777" w:rsidR="00042286" w:rsidRDefault="00042286"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(5) </w:t>
            </w:r>
            <w:r w:rsidR="00264A62">
              <w:rPr>
                <w:rFonts w:ascii="Verdana" w:hAnsi="Verdana"/>
                <w:sz w:val="20"/>
                <w:szCs w:val="20"/>
              </w:rPr>
              <w:t xml:space="preserve">Monitor and Follow Up - </w:t>
            </w:r>
            <w:r w:rsidR="00DD5B4E" w:rsidRPr="00DD5B4E">
              <w:rPr>
                <w:rFonts w:ascii="Verdana" w:hAnsi="Verdana"/>
                <w:sz w:val="20"/>
                <w:szCs w:val="20"/>
              </w:rPr>
              <w:t>Follow-up is vital to good conflict resolution, so you must check back in to view the results of your negotiations. Is everyone abiding by the agreement? Are both parties satisfied with the outcome? Are boundaries being observed? If not, you may invite everyone to your office for a second conversation to de-escalate the situation before it repeats. In extreme cases, you may have to call upon your strong leadership skills and good judgment to make a difficult decision, such as demotion or termination.</w:t>
            </w:r>
          </w:p>
          <w:p w14:paraId="658E8C63" w14:textId="0A5B47EB" w:rsidR="00EE4A30" w:rsidRPr="00EE4A30" w:rsidRDefault="00B0145D" w:rsidP="00EE4A30">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Reference: </w:t>
            </w:r>
            <w:hyperlink r:id="rId22" w:history="1">
              <w:r w:rsidR="00EE4A30" w:rsidRPr="00C06F1A">
                <w:rPr>
                  <w:rStyle w:val="Hyperlink"/>
                </w:rPr>
                <w:t>https://online.champlain.edu/blog/top-conflict-resolution-strategies</w:t>
              </w:r>
            </w:hyperlink>
          </w:p>
          <w:p w14:paraId="28AC8F7A" w14:textId="77777777" w:rsidR="00EE4A30" w:rsidRDefault="00EE4A30" w:rsidP="00EE4A30">
            <w:hyperlink r:id="rId23" w:history="1">
              <w:r w:rsidRPr="00203C0A">
                <w:rPr>
                  <w:rStyle w:val="Hyperlink"/>
                </w:rPr>
                <w:t>https://www.mindtools.com/aj565hn/resolving-workplace-conflict-through-mediation</w:t>
              </w:r>
            </w:hyperlink>
          </w:p>
          <w:p w14:paraId="7F09092B" w14:textId="77777777" w:rsidR="00EE4A30" w:rsidRDefault="00EE4A30" w:rsidP="00EE4A30">
            <w:hyperlink r:id="rId24" w:history="1">
              <w:r w:rsidRPr="00203C0A">
                <w:rPr>
                  <w:rStyle w:val="Hyperlink"/>
                </w:rPr>
                <w:t>https://www.adrac.org.au/conflict-coaching</w:t>
              </w:r>
            </w:hyperlink>
          </w:p>
          <w:p w14:paraId="01BCEA49" w14:textId="18B1AC43" w:rsidR="00B0145D" w:rsidRPr="00F57137" w:rsidRDefault="00EE4A30" w:rsidP="00EE4A30">
            <w:pPr>
              <w:widowControl w:val="0"/>
              <w:autoSpaceDE w:val="0"/>
              <w:autoSpaceDN w:val="0"/>
              <w:adjustRightInd w:val="0"/>
              <w:spacing w:after="120"/>
              <w:jc w:val="both"/>
              <w:rPr>
                <w:rFonts w:ascii="Verdana" w:hAnsi="Verdana"/>
                <w:sz w:val="20"/>
                <w:szCs w:val="20"/>
              </w:rPr>
            </w:pPr>
            <w:hyperlink r:id="rId25" w:anchor=":~:text=A%20team%20intervention%20can%20include,may%20impact%20the%20team's%20performance" w:history="1">
              <w:r w:rsidRPr="00203C0A">
                <w:rPr>
                  <w:rStyle w:val="Hyperlink"/>
                </w:rPr>
                <w:t>https://www.outlife.in/team-building-interventions.html#:~:text=A%20team%20intervention%20can%20include,may%20impact%20the%20team's%20performance</w:t>
              </w:r>
            </w:hyperlink>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DF3957"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75C0FFCB" w14:textId="0821F9D3" w:rsidR="00471BC8" w:rsidRPr="00CB1748" w:rsidRDefault="00876800" w:rsidP="00CB1748">
            <w:pPr>
              <w:pStyle w:val="ListParagraph"/>
              <w:widowControl w:val="0"/>
              <w:numPr>
                <w:ilvl w:val="1"/>
                <w:numId w:val="3"/>
              </w:numPr>
              <w:autoSpaceDE w:val="0"/>
              <w:autoSpaceDN w:val="0"/>
              <w:adjustRightInd w:val="0"/>
              <w:spacing w:after="120"/>
              <w:jc w:val="both"/>
              <w:rPr>
                <w:rFonts w:ascii="Verdana" w:hAnsi="Verdana" w:cs="Arial"/>
                <w:iCs/>
              </w:rPr>
            </w:pPr>
            <w:r w:rsidRPr="00CB1748">
              <w:rPr>
                <w:rFonts w:ascii="Verdana" w:hAnsi="Verdana" w:cs="Arial"/>
                <w:iCs/>
              </w:rPr>
              <w:t>When team members understand their purpose and how it contributes to the bigger picture, they are more motivated to use discretionary effort which can lead to increased productivity and achieving team objectives.</w:t>
            </w:r>
            <w:r w:rsidR="00E408F4" w:rsidRPr="00CB1748">
              <w:rPr>
                <w:rFonts w:ascii="Verdana" w:hAnsi="Verdana" w:cs="Arial"/>
                <w:iCs/>
              </w:rPr>
              <w:t xml:space="preserve"> As a leader, it's important that you provide regular feedback, both from your own viewpoint and from that of customers or clients. This will help your people to see that their work really does make a difference.</w:t>
            </w:r>
            <w:r w:rsidR="00B74490" w:rsidRPr="00CB1748">
              <w:rPr>
                <w:rFonts w:ascii="Verdana" w:hAnsi="Verdana" w:cs="Arial"/>
                <w:iCs/>
              </w:rPr>
              <w:t xml:space="preserve"> Most people want to know that their work has meaning – that it helps someone else or makes the world a better place. When people understand the deeper purpose behind their work, they're likely to be more satisfied and more productive.</w:t>
            </w:r>
          </w:p>
          <w:p w14:paraId="0A7A5802" w14:textId="396454EF" w:rsidR="00CB1748" w:rsidRDefault="002C50F6" w:rsidP="00CB1748">
            <w:pPr>
              <w:pStyle w:val="ListParagraph"/>
              <w:widowControl w:val="0"/>
              <w:numPr>
                <w:ilvl w:val="1"/>
                <w:numId w:val="3"/>
              </w:numPr>
              <w:autoSpaceDE w:val="0"/>
              <w:autoSpaceDN w:val="0"/>
              <w:adjustRightInd w:val="0"/>
              <w:spacing w:after="120"/>
              <w:jc w:val="both"/>
              <w:rPr>
                <w:rFonts w:ascii="Verdana" w:hAnsi="Verdana" w:cs="Arial"/>
                <w:iCs/>
              </w:rPr>
            </w:pPr>
            <w:r>
              <w:rPr>
                <w:rFonts w:ascii="Verdana" w:hAnsi="Verdana" w:cs="Arial"/>
                <w:iCs/>
              </w:rPr>
              <w:t xml:space="preserve">(1) </w:t>
            </w:r>
            <w:r w:rsidRPr="002C50F6">
              <w:rPr>
                <w:rFonts w:ascii="Verdana" w:hAnsi="Verdana" w:cs="Arial"/>
                <w:iCs/>
              </w:rPr>
              <w:t>Write a meaningful mission statement</w:t>
            </w:r>
            <w:r w:rsidR="00B52089">
              <w:rPr>
                <w:rFonts w:ascii="Verdana" w:hAnsi="Verdana" w:cs="Arial"/>
                <w:iCs/>
              </w:rPr>
              <w:t>.</w:t>
            </w:r>
          </w:p>
          <w:p w14:paraId="21CD3367" w14:textId="77777777" w:rsidR="001C5736" w:rsidRDefault="001C5736" w:rsidP="001C5736">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(2) </w:t>
            </w:r>
            <w:r w:rsidRPr="001C5736">
              <w:rPr>
                <w:rFonts w:ascii="Verdana" w:hAnsi="Verdana" w:cs="Arial"/>
                <w:iCs/>
              </w:rPr>
              <w:t>Link personal drivers with team or organizational goals.</w:t>
            </w:r>
          </w:p>
          <w:p w14:paraId="01D7B8AD" w14:textId="77777777" w:rsidR="003367A5" w:rsidRDefault="001C5736" w:rsidP="003367A5">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(3) </w:t>
            </w:r>
            <w:r w:rsidR="003367A5" w:rsidRPr="003367A5">
              <w:rPr>
                <w:rFonts w:ascii="Verdana" w:hAnsi="Verdana" w:cs="Arial"/>
                <w:iCs/>
              </w:rPr>
              <w:t>Uncover strengths.</w:t>
            </w:r>
          </w:p>
          <w:p w14:paraId="7C067F79" w14:textId="5E146B47" w:rsidR="003367A5" w:rsidRDefault="00B52089" w:rsidP="003367A5">
            <w:pPr>
              <w:pStyle w:val="ListParagraph"/>
              <w:widowControl w:val="0"/>
              <w:autoSpaceDE w:val="0"/>
              <w:autoSpaceDN w:val="0"/>
              <w:adjustRightInd w:val="0"/>
              <w:spacing w:after="120"/>
              <w:jc w:val="both"/>
              <w:rPr>
                <w:rFonts w:ascii="Verdana" w:hAnsi="Verdana" w:cs="Arial"/>
                <w:iCs/>
              </w:rPr>
            </w:pPr>
            <w:r>
              <w:rPr>
                <w:rFonts w:ascii="Verdana" w:hAnsi="Verdana" w:cs="Arial"/>
                <w:iCs/>
              </w:rPr>
              <w:t>(4) Build a positive work environment.</w:t>
            </w:r>
          </w:p>
          <w:p w14:paraId="3CF00608" w14:textId="53F40D1E" w:rsidR="0025537D" w:rsidRPr="0025537D" w:rsidRDefault="00B52089" w:rsidP="0025537D">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(5) Use feedback to boost positivity. </w:t>
            </w: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33"/>
        <w:gridCol w:w="7356"/>
        <w:gridCol w:w="1135"/>
        <w:gridCol w:w="1178"/>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42D72A76" w14:textId="77777777" w:rsidR="00471BC8" w:rsidRDefault="00FD35C4"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7.1</w:t>
            </w:r>
            <w:r w:rsidR="005A1BE0">
              <w:rPr>
                <w:rFonts w:ascii="Verdana" w:hAnsi="Verdana" w:cs="Arial"/>
                <w:iCs/>
                <w:sz w:val="20"/>
                <w:szCs w:val="20"/>
              </w:rPr>
              <w:t xml:space="preserve">. </w:t>
            </w:r>
            <w:r w:rsidR="005A1BE0" w:rsidRPr="005A1BE0">
              <w:rPr>
                <w:rFonts w:ascii="Verdana" w:hAnsi="Verdana" w:cs="Arial"/>
                <w:iCs/>
                <w:sz w:val="20"/>
                <w:szCs w:val="20"/>
              </w:rPr>
              <w:t>Performance plans are used to help improve an employee’s work performance. They can be inclusive of both professional and personal growth in most cases. The main goal of performance improvement plans is to help employees reach their full potential. This can help the employee and the company. The employee will open new opportunities for growth, and the company will benefit from their hard work</w:t>
            </w:r>
            <w:r w:rsidR="005A1BE0">
              <w:rPr>
                <w:rFonts w:ascii="Verdana" w:hAnsi="Verdana" w:cs="Arial"/>
                <w:iCs/>
                <w:sz w:val="20"/>
                <w:szCs w:val="20"/>
              </w:rPr>
              <w:t xml:space="preserve">. </w:t>
            </w:r>
          </w:p>
          <w:p w14:paraId="0D6CAE35" w14:textId="000F4819" w:rsidR="00146D8A" w:rsidRDefault="005A1BE0" w:rsidP="00E463AD">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7.2.</w:t>
            </w:r>
            <w:r w:rsidR="00B52A70">
              <w:rPr>
                <w:rFonts w:ascii="Verdana" w:hAnsi="Verdana" w:cs="Arial"/>
                <w:iCs/>
                <w:sz w:val="20"/>
                <w:szCs w:val="20"/>
              </w:rPr>
              <w:t xml:space="preserve"> </w:t>
            </w:r>
            <w:r w:rsidR="00E463AD">
              <w:rPr>
                <w:rFonts w:ascii="Verdana" w:hAnsi="Verdana" w:cs="Arial"/>
                <w:iCs/>
                <w:sz w:val="20"/>
                <w:szCs w:val="20"/>
              </w:rPr>
              <w:t xml:space="preserve">(1)- </w:t>
            </w:r>
            <w:r w:rsidR="00E463AD" w:rsidRPr="00E463AD">
              <w:rPr>
                <w:rFonts w:ascii="Verdana" w:hAnsi="Verdana" w:cs="Arial"/>
                <w:iCs/>
                <w:sz w:val="20"/>
                <w:szCs w:val="20"/>
              </w:rPr>
              <w:t>Joint Planning &amp; Communication</w:t>
            </w:r>
            <w:r w:rsidR="00E463AD">
              <w:rPr>
                <w:rFonts w:ascii="Verdana" w:hAnsi="Verdana" w:cs="Arial"/>
                <w:iCs/>
                <w:sz w:val="20"/>
                <w:szCs w:val="20"/>
              </w:rPr>
              <w:t xml:space="preserve">: </w:t>
            </w:r>
            <w:r w:rsidR="00E5747F" w:rsidRPr="00E5747F">
              <w:rPr>
                <w:rFonts w:ascii="Verdana" w:hAnsi="Verdana" w:cs="Arial"/>
                <w:iCs/>
                <w:sz w:val="20"/>
                <w:szCs w:val="20"/>
              </w:rPr>
              <w:t xml:space="preserve">process between you and the employee that focuses on what the employee is expected to accomplish during the performance period. </w:t>
            </w:r>
          </w:p>
          <w:p w14:paraId="426C8AB3" w14:textId="79AA4465" w:rsidR="00E5747F" w:rsidRDefault="00892C39" w:rsidP="00E463AD">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(2)- </w:t>
            </w:r>
            <w:r w:rsidR="000B0B51" w:rsidRPr="000B0B51">
              <w:rPr>
                <w:rFonts w:ascii="Verdana" w:hAnsi="Verdana" w:cs="Arial"/>
                <w:iCs/>
                <w:sz w:val="20"/>
                <w:szCs w:val="20"/>
              </w:rPr>
              <w:t>Seek Agreement on Measurable Results</w:t>
            </w:r>
            <w:r w:rsidR="000B0B51">
              <w:rPr>
                <w:rFonts w:ascii="Verdana" w:hAnsi="Verdana" w:cs="Arial"/>
                <w:iCs/>
                <w:sz w:val="20"/>
                <w:szCs w:val="20"/>
              </w:rPr>
              <w:t xml:space="preserve">: </w:t>
            </w:r>
            <w:r w:rsidR="00B450C2" w:rsidRPr="00B450C2">
              <w:rPr>
                <w:rFonts w:ascii="Verdana" w:hAnsi="Verdana" w:cs="Arial"/>
                <w:iCs/>
                <w:sz w:val="20"/>
                <w:szCs w:val="20"/>
              </w:rPr>
              <w:t xml:space="preserve">ensure performance is evaluated in terms of measurable results and to describe how these results are achieved. </w:t>
            </w:r>
          </w:p>
          <w:p w14:paraId="2D81F570" w14:textId="7ACA0F85" w:rsidR="00B450C2" w:rsidRDefault="00B450C2" w:rsidP="00E463AD">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(3)- </w:t>
            </w:r>
            <w:r w:rsidR="00231505" w:rsidRPr="00231505">
              <w:rPr>
                <w:rFonts w:ascii="Verdana" w:hAnsi="Verdana" w:cs="Arial"/>
                <w:iCs/>
                <w:sz w:val="20"/>
                <w:szCs w:val="20"/>
              </w:rPr>
              <w:t>Establish Clear &amp; Explicit Goals</w:t>
            </w:r>
            <w:r w:rsidR="00231505">
              <w:rPr>
                <w:rFonts w:ascii="Verdana" w:hAnsi="Verdana" w:cs="Arial"/>
                <w:iCs/>
                <w:sz w:val="20"/>
                <w:szCs w:val="20"/>
              </w:rPr>
              <w:t xml:space="preserve">: </w:t>
            </w:r>
            <w:r w:rsidR="009023AB" w:rsidRPr="009023AB">
              <w:rPr>
                <w:rFonts w:ascii="Verdana" w:hAnsi="Verdana" w:cs="Arial"/>
                <w:iCs/>
                <w:sz w:val="20"/>
                <w:szCs w:val="20"/>
              </w:rPr>
              <w:t>provide meaningful feedback, using a communication process that makes sure both the employee and you have agreed what are the objective indicators</w:t>
            </w:r>
            <w:r w:rsidR="00CA356E">
              <w:rPr>
                <w:rFonts w:ascii="Verdana" w:hAnsi="Verdana" w:cs="Arial"/>
                <w:iCs/>
                <w:sz w:val="20"/>
                <w:szCs w:val="20"/>
              </w:rPr>
              <w:t>.</w:t>
            </w:r>
          </w:p>
          <w:p w14:paraId="76397B14" w14:textId="05DA1E51" w:rsidR="00537C68" w:rsidRDefault="00537C68" w:rsidP="00E463AD">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(4)- </w:t>
            </w:r>
            <w:r w:rsidR="00F5040E" w:rsidRPr="00F5040E">
              <w:rPr>
                <w:rFonts w:ascii="Verdana" w:hAnsi="Verdana" w:cs="Arial"/>
                <w:iCs/>
                <w:sz w:val="20"/>
                <w:szCs w:val="20"/>
              </w:rPr>
              <w:t>Establish a Year-Round Communication Process</w:t>
            </w:r>
            <w:r w:rsidR="00F5040E">
              <w:rPr>
                <w:rFonts w:ascii="Verdana" w:hAnsi="Verdana" w:cs="Arial"/>
                <w:iCs/>
                <w:sz w:val="20"/>
                <w:szCs w:val="20"/>
              </w:rPr>
              <w:t xml:space="preserve">: </w:t>
            </w:r>
            <w:r w:rsidR="00C628BF" w:rsidRPr="00C628BF">
              <w:rPr>
                <w:rFonts w:ascii="Verdana" w:hAnsi="Verdana" w:cs="Arial"/>
                <w:iCs/>
                <w:sz w:val="20"/>
                <w:szCs w:val="20"/>
              </w:rPr>
              <w:t>the employee is expected to accomplish, how well s/he is meeting these performance objectives, and what steps need to be taken by you and the employee to ensure that the objectives are met</w:t>
            </w:r>
            <w:r w:rsidR="00C628BF">
              <w:rPr>
                <w:rFonts w:ascii="Verdana" w:hAnsi="Verdana" w:cs="Arial"/>
                <w:iCs/>
                <w:sz w:val="20"/>
                <w:szCs w:val="20"/>
              </w:rPr>
              <w:t xml:space="preserve">. </w:t>
            </w:r>
          </w:p>
          <w:p w14:paraId="4D7B4AC5" w14:textId="56CA1698" w:rsidR="009741E7" w:rsidRDefault="009741E7" w:rsidP="00E463AD">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(5)</w:t>
            </w:r>
            <w:r w:rsidR="001D4E9E">
              <w:rPr>
                <w:rFonts w:ascii="Verdana" w:hAnsi="Verdana" w:cs="Arial"/>
                <w:iCs/>
                <w:sz w:val="20"/>
                <w:szCs w:val="20"/>
              </w:rPr>
              <w:t>-</w:t>
            </w:r>
            <w:r>
              <w:rPr>
                <w:rFonts w:ascii="Verdana" w:hAnsi="Verdana" w:cs="Arial"/>
                <w:iCs/>
                <w:sz w:val="20"/>
                <w:szCs w:val="20"/>
              </w:rPr>
              <w:t xml:space="preserve"> Promote Professional Development: </w:t>
            </w:r>
            <w:r w:rsidR="0046241E" w:rsidRPr="0046241E">
              <w:rPr>
                <w:rFonts w:ascii="Verdana" w:hAnsi="Verdana" w:cs="Arial"/>
                <w:iCs/>
                <w:sz w:val="20"/>
                <w:szCs w:val="20"/>
              </w:rPr>
              <w:t>You and the employee need to identify a plan that can promote the employee’s professional development, often including a discussion of educational and training opportunities necessary to promote that professional development</w:t>
            </w:r>
            <w:r w:rsidR="006B7C7B">
              <w:rPr>
                <w:rFonts w:ascii="Verdana" w:hAnsi="Verdana" w:cs="Arial"/>
                <w:iCs/>
                <w:sz w:val="20"/>
                <w:szCs w:val="20"/>
              </w:rPr>
              <w:t>.</w:t>
            </w:r>
          </w:p>
          <w:p w14:paraId="537A1731" w14:textId="77777777" w:rsidR="00BB1AC6" w:rsidRDefault="00B92016" w:rsidP="00BB1AC6">
            <w:pPr>
              <w:pStyle w:val="NormalWeb"/>
              <w:shd w:val="clear" w:color="auto" w:fill="FAFAFF"/>
              <w:spacing w:before="0" w:beforeAutospacing="0" w:after="240" w:afterAutospacing="0"/>
              <w:rPr>
                <w:rFonts w:ascii="Verdana" w:eastAsiaTheme="minorHAnsi" w:hAnsi="Verdana" w:cs="Arial"/>
                <w:iCs/>
                <w:sz w:val="20"/>
                <w:szCs w:val="20"/>
              </w:rPr>
            </w:pPr>
            <w:r>
              <w:rPr>
                <w:rFonts w:ascii="Verdana" w:hAnsi="Verdana" w:cs="Arial"/>
                <w:iCs/>
                <w:sz w:val="20"/>
                <w:szCs w:val="20"/>
              </w:rPr>
              <w:t>(6)</w:t>
            </w:r>
            <w:r w:rsidR="001D4E9E">
              <w:rPr>
                <w:rFonts w:ascii="Verdana" w:hAnsi="Verdana" w:cs="Arial"/>
                <w:iCs/>
                <w:sz w:val="20"/>
                <w:szCs w:val="20"/>
              </w:rPr>
              <w:t>-</w:t>
            </w:r>
            <w:r>
              <w:rPr>
                <w:rFonts w:ascii="Verdana" w:hAnsi="Verdana" w:cs="Arial"/>
                <w:iCs/>
                <w:sz w:val="20"/>
                <w:szCs w:val="20"/>
              </w:rPr>
              <w:t xml:space="preserve"> </w:t>
            </w:r>
            <w:r w:rsidR="001D4E9E" w:rsidRPr="001D4E9E">
              <w:rPr>
                <w:rFonts w:ascii="Verdana" w:hAnsi="Verdana" w:cs="Arial"/>
                <w:iCs/>
                <w:sz w:val="20"/>
                <w:szCs w:val="20"/>
              </w:rPr>
              <w:t>Identify Corrective Action Needs</w:t>
            </w:r>
            <w:r w:rsidR="001D4E9E">
              <w:rPr>
                <w:rFonts w:ascii="Verdana" w:hAnsi="Verdana" w:cs="Arial"/>
                <w:iCs/>
                <w:sz w:val="20"/>
                <w:szCs w:val="20"/>
              </w:rPr>
              <w:t xml:space="preserve">: </w:t>
            </w:r>
            <w:r w:rsidR="00BB1AC6" w:rsidRPr="00BB1AC6">
              <w:rPr>
                <w:rFonts w:ascii="Verdana" w:eastAsiaTheme="minorHAnsi" w:hAnsi="Verdana" w:cs="Arial"/>
                <w:iCs/>
                <w:sz w:val="20"/>
                <w:szCs w:val="20"/>
              </w:rPr>
              <w:t>You need to identify corrective action that needs to be taken by the employee and you in those instances where the employee has not accomplished a performance objective.</w:t>
            </w:r>
          </w:p>
          <w:p w14:paraId="0C2692AC" w14:textId="76C40288" w:rsidR="00BB1AC6" w:rsidRDefault="00BB1AC6" w:rsidP="00BB1AC6">
            <w:pPr>
              <w:pStyle w:val="NormalWeb"/>
              <w:shd w:val="clear" w:color="auto" w:fill="FAFAFF"/>
              <w:spacing w:before="0" w:beforeAutospacing="0" w:after="240" w:afterAutospacing="0"/>
              <w:rPr>
                <w:rFonts w:ascii="Verdana" w:eastAsiaTheme="minorHAnsi" w:hAnsi="Verdana" w:cs="Arial"/>
                <w:iCs/>
                <w:sz w:val="20"/>
                <w:szCs w:val="20"/>
              </w:rPr>
            </w:pPr>
            <w:r>
              <w:rPr>
                <w:rFonts w:ascii="Verdana" w:eastAsiaTheme="minorHAnsi" w:hAnsi="Verdana" w:cs="Arial"/>
                <w:iCs/>
                <w:sz w:val="20"/>
                <w:szCs w:val="20"/>
              </w:rPr>
              <w:t>(7)- Identify</w:t>
            </w:r>
            <w:r w:rsidR="004C46DD">
              <w:rPr>
                <w:rFonts w:ascii="Verdana" w:eastAsiaTheme="minorHAnsi" w:hAnsi="Verdana" w:cs="Arial"/>
                <w:iCs/>
                <w:sz w:val="20"/>
                <w:szCs w:val="20"/>
              </w:rPr>
              <w:t xml:space="preserve"> the Consequences: </w:t>
            </w:r>
            <w:r w:rsidR="004C46DD" w:rsidRPr="004C46DD">
              <w:rPr>
                <w:rFonts w:ascii="Verdana" w:eastAsiaTheme="minorHAnsi" w:hAnsi="Verdana" w:cs="Arial"/>
                <w:iCs/>
                <w:sz w:val="20"/>
                <w:szCs w:val="20"/>
              </w:rPr>
              <w:t>You and the employee need to identify the consequences when the employee has not accomplished a performance objective. These consequences need to be discussed at the commencement of an employee performance plan and periodically reviewed for relevancy during the performance review period.</w:t>
            </w:r>
          </w:p>
          <w:p w14:paraId="3EE3AEBE" w14:textId="58368282" w:rsidR="00307224" w:rsidRDefault="00307224" w:rsidP="00BB1AC6">
            <w:pPr>
              <w:pStyle w:val="NormalWeb"/>
              <w:shd w:val="clear" w:color="auto" w:fill="FAFAFF"/>
              <w:spacing w:before="0" w:beforeAutospacing="0" w:after="240" w:afterAutospacing="0"/>
              <w:rPr>
                <w:rFonts w:ascii="Verdana" w:eastAsiaTheme="minorHAnsi" w:hAnsi="Verdana" w:cs="Arial"/>
                <w:iCs/>
                <w:sz w:val="20"/>
                <w:szCs w:val="20"/>
              </w:rPr>
            </w:pPr>
            <w:r>
              <w:rPr>
                <w:rFonts w:ascii="Verdana" w:eastAsiaTheme="minorHAnsi" w:hAnsi="Verdana" w:cs="Arial"/>
                <w:iCs/>
                <w:sz w:val="20"/>
                <w:szCs w:val="20"/>
              </w:rPr>
              <w:t xml:space="preserve">(8)- </w:t>
            </w:r>
            <w:r w:rsidR="008660FB" w:rsidRPr="008660FB">
              <w:rPr>
                <w:rFonts w:ascii="Verdana" w:eastAsiaTheme="minorHAnsi" w:hAnsi="Verdana" w:cs="Arial"/>
                <w:iCs/>
                <w:sz w:val="20"/>
                <w:szCs w:val="20"/>
              </w:rPr>
              <w:t>Establish Basis for Pay for Performance</w:t>
            </w:r>
            <w:r w:rsidR="008660FB">
              <w:rPr>
                <w:rFonts w:ascii="Verdana" w:eastAsiaTheme="minorHAnsi" w:hAnsi="Verdana" w:cs="Arial"/>
                <w:iCs/>
                <w:sz w:val="20"/>
                <w:szCs w:val="20"/>
              </w:rPr>
              <w:t xml:space="preserve">: </w:t>
            </w:r>
            <w:r w:rsidR="00F839CB" w:rsidRPr="00F839CB">
              <w:rPr>
                <w:rFonts w:ascii="Verdana" w:eastAsiaTheme="minorHAnsi" w:hAnsi="Verdana" w:cs="Arial"/>
                <w:iCs/>
                <w:sz w:val="20"/>
                <w:szCs w:val="20"/>
              </w:rPr>
              <w:t>You and the employee need to establish a reliable and rational basis for determining pay based upon performance. These metrics need to be discussed and established at the commencement of the performance review period.</w:t>
            </w:r>
          </w:p>
          <w:p w14:paraId="4F69C992" w14:textId="4D4538D4" w:rsidR="0025537D" w:rsidRDefault="0025537D" w:rsidP="00BB1AC6">
            <w:pPr>
              <w:pStyle w:val="NormalWeb"/>
              <w:shd w:val="clear" w:color="auto" w:fill="FAFAFF"/>
              <w:spacing w:before="0" w:beforeAutospacing="0" w:after="240" w:afterAutospacing="0"/>
              <w:rPr>
                <w:rFonts w:ascii="Verdana" w:eastAsiaTheme="minorHAnsi" w:hAnsi="Verdana" w:cs="Arial"/>
                <w:iCs/>
                <w:sz w:val="20"/>
                <w:szCs w:val="20"/>
              </w:rPr>
            </w:pPr>
            <w:r>
              <w:rPr>
                <w:rFonts w:ascii="Verdana" w:eastAsiaTheme="minorHAnsi" w:hAnsi="Verdana" w:cs="Arial"/>
                <w:iCs/>
                <w:sz w:val="20"/>
                <w:szCs w:val="20"/>
              </w:rPr>
              <w:t xml:space="preserve">Reference: </w:t>
            </w:r>
          </w:p>
          <w:p w14:paraId="3EC79088" w14:textId="77777777" w:rsidR="00037A93" w:rsidRDefault="00037A93" w:rsidP="00037A93">
            <w:hyperlink r:id="rId26" w:history="1">
              <w:r w:rsidRPr="00203C0A">
                <w:rPr>
                  <w:rStyle w:val="Hyperlink"/>
                </w:rPr>
                <w:t>https://www.freshbooks.com/hub/productivity/performance-plan</w:t>
              </w:r>
            </w:hyperlink>
          </w:p>
          <w:p w14:paraId="09008029" w14:textId="77777777" w:rsidR="00037A93" w:rsidRDefault="00037A93" w:rsidP="00037A93">
            <w:hyperlink r:id="rId27" w:history="1">
              <w:r w:rsidRPr="00203C0A">
                <w:rPr>
                  <w:rStyle w:val="Hyperlink"/>
                </w:rPr>
                <w:t>https://www.theexecutivesuite.com/blog/employee-performance-plans/</w:t>
              </w:r>
            </w:hyperlink>
          </w:p>
          <w:p w14:paraId="2D5B312C" w14:textId="2EAC49BE" w:rsidR="00D905F8" w:rsidRPr="00A85443" w:rsidRDefault="00D905F8" w:rsidP="002005CE">
            <w:pPr>
              <w:widowControl w:val="0"/>
              <w:autoSpaceDE w:val="0"/>
              <w:autoSpaceDN w:val="0"/>
              <w:adjustRightInd w:val="0"/>
              <w:spacing w:after="120"/>
              <w:jc w:val="both"/>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74227F38" w14:textId="77777777" w:rsidR="00471BC8" w:rsidRPr="0044744B" w:rsidRDefault="003D2416" w:rsidP="002005CE">
            <w:pPr>
              <w:widowControl w:val="0"/>
              <w:autoSpaceDE w:val="0"/>
              <w:autoSpaceDN w:val="0"/>
              <w:adjustRightInd w:val="0"/>
              <w:spacing w:after="120"/>
              <w:jc w:val="both"/>
              <w:rPr>
                <w:rFonts w:ascii="Verdana" w:hAnsi="Verdana" w:cs="Arial"/>
                <w:iCs/>
                <w:sz w:val="20"/>
                <w:szCs w:val="20"/>
              </w:rPr>
            </w:pPr>
            <w:r w:rsidRPr="0044744B">
              <w:rPr>
                <w:rFonts w:ascii="Verdana" w:hAnsi="Verdana" w:cs="Arial"/>
                <w:iCs/>
                <w:sz w:val="20"/>
                <w:szCs w:val="20"/>
              </w:rPr>
              <w:lastRenderedPageBreak/>
              <w:t>Using the RACI system, you list every task, milestone and decision, then clarify who's responsible, who's accountable, and, where appropriate, who needs to be consulted or informed.</w:t>
            </w:r>
          </w:p>
          <w:p w14:paraId="66886ECD" w14:textId="77777777" w:rsidR="00D156CA" w:rsidRPr="0044744B" w:rsidRDefault="00D156CA" w:rsidP="002005CE">
            <w:pPr>
              <w:widowControl w:val="0"/>
              <w:autoSpaceDE w:val="0"/>
              <w:autoSpaceDN w:val="0"/>
              <w:adjustRightInd w:val="0"/>
              <w:spacing w:after="120"/>
              <w:jc w:val="both"/>
              <w:rPr>
                <w:rFonts w:ascii="Verdana" w:hAnsi="Verdana" w:cs="Arial"/>
                <w:iCs/>
                <w:sz w:val="20"/>
                <w:szCs w:val="20"/>
              </w:rPr>
            </w:pPr>
            <w:r w:rsidRPr="0044744B">
              <w:rPr>
                <w:rFonts w:ascii="Verdana" w:hAnsi="Verdana" w:cs="Arial"/>
                <w:iCs/>
                <w:sz w:val="20"/>
                <w:szCs w:val="20"/>
              </w:rPr>
              <w:t>Responsible – these people are the "doers" of the work. They must complete the task or objective or make the decision. Several people can be jointly responsible.</w:t>
            </w:r>
          </w:p>
          <w:p w14:paraId="798EC620" w14:textId="77777777" w:rsidR="00D156CA" w:rsidRPr="0044744B" w:rsidRDefault="00C43426" w:rsidP="002005CE">
            <w:pPr>
              <w:widowControl w:val="0"/>
              <w:autoSpaceDE w:val="0"/>
              <w:autoSpaceDN w:val="0"/>
              <w:adjustRightInd w:val="0"/>
              <w:spacing w:after="120"/>
              <w:jc w:val="both"/>
              <w:rPr>
                <w:rFonts w:ascii="Verdana" w:hAnsi="Verdana" w:cs="Arial"/>
                <w:iCs/>
                <w:sz w:val="20"/>
                <w:szCs w:val="20"/>
              </w:rPr>
            </w:pPr>
            <w:r w:rsidRPr="0044744B">
              <w:rPr>
                <w:rFonts w:ascii="Verdana" w:hAnsi="Verdana" w:cs="Arial"/>
                <w:iCs/>
                <w:sz w:val="20"/>
                <w:szCs w:val="20"/>
              </w:rPr>
              <w:t>Accountable – this person is the "owner" of the work. He or she must sign off or approve when the task, objective or decision is complete. This person must make sure that responsibilities are assigned in the matrix for all related activities. There is only one person accountable, which means that "the buck stops there."</w:t>
            </w:r>
          </w:p>
          <w:p w14:paraId="0D3221EE" w14:textId="77777777" w:rsidR="00C43426" w:rsidRPr="0044744B" w:rsidRDefault="00C43426" w:rsidP="002005CE">
            <w:pPr>
              <w:widowControl w:val="0"/>
              <w:autoSpaceDE w:val="0"/>
              <w:autoSpaceDN w:val="0"/>
              <w:adjustRightInd w:val="0"/>
              <w:spacing w:after="120"/>
              <w:jc w:val="both"/>
              <w:rPr>
                <w:rFonts w:ascii="Verdana" w:hAnsi="Verdana" w:cs="Arial"/>
                <w:iCs/>
                <w:sz w:val="20"/>
                <w:szCs w:val="20"/>
              </w:rPr>
            </w:pPr>
            <w:r w:rsidRPr="0044744B">
              <w:rPr>
                <w:rFonts w:ascii="Verdana" w:hAnsi="Verdana" w:cs="Arial"/>
                <w:iCs/>
                <w:sz w:val="20"/>
                <w:szCs w:val="20"/>
              </w:rPr>
              <w:t>Consulted – these are the people who need to give input before the work can be done and signed off. These people are "in the loop" and active participants.</w:t>
            </w:r>
          </w:p>
          <w:p w14:paraId="7A8DEB1E" w14:textId="77777777" w:rsidR="00C43426" w:rsidRPr="0044744B" w:rsidRDefault="00C43426" w:rsidP="002005CE">
            <w:pPr>
              <w:widowControl w:val="0"/>
              <w:autoSpaceDE w:val="0"/>
              <w:autoSpaceDN w:val="0"/>
              <w:adjustRightInd w:val="0"/>
              <w:spacing w:after="120"/>
              <w:jc w:val="both"/>
              <w:rPr>
                <w:rFonts w:ascii="Verdana" w:hAnsi="Verdana" w:cs="Arial"/>
                <w:iCs/>
                <w:sz w:val="20"/>
                <w:szCs w:val="20"/>
              </w:rPr>
            </w:pPr>
            <w:r w:rsidRPr="0044744B">
              <w:rPr>
                <w:rFonts w:ascii="Verdana" w:hAnsi="Verdana" w:cs="Arial"/>
                <w:iCs/>
                <w:sz w:val="20"/>
                <w:szCs w:val="20"/>
              </w:rPr>
              <w:t>Informed – these people need to be kept "in the picture." They need updates on progress or decisions, but they do not need to be formally consulted, nor do they contribute directly to the task or decisions.</w:t>
            </w:r>
          </w:p>
          <w:p w14:paraId="5B527E4C" w14:textId="77777777" w:rsidR="00522A9E" w:rsidRPr="0044744B" w:rsidRDefault="00522A9E" w:rsidP="002005CE">
            <w:pPr>
              <w:widowControl w:val="0"/>
              <w:autoSpaceDE w:val="0"/>
              <w:autoSpaceDN w:val="0"/>
              <w:adjustRightInd w:val="0"/>
              <w:spacing w:after="120"/>
              <w:jc w:val="both"/>
              <w:rPr>
                <w:rFonts w:ascii="Verdana" w:hAnsi="Verdana" w:cs="Arial"/>
                <w:iCs/>
                <w:sz w:val="20"/>
                <w:szCs w:val="20"/>
              </w:rPr>
            </w:pPr>
          </w:p>
          <w:p w14:paraId="5F71BAEE" w14:textId="5D97AD58" w:rsidR="00522A9E" w:rsidRPr="00A85443" w:rsidRDefault="00522A9E" w:rsidP="002005CE">
            <w:pPr>
              <w:widowControl w:val="0"/>
              <w:autoSpaceDE w:val="0"/>
              <w:autoSpaceDN w:val="0"/>
              <w:adjustRightInd w:val="0"/>
              <w:spacing w:after="120"/>
              <w:jc w:val="both"/>
              <w:rPr>
                <w:rFonts w:ascii="Verdana" w:eastAsia="Arial" w:hAnsi="Verdana" w:cs="Arial"/>
                <w:iCs/>
              </w:rPr>
            </w:pPr>
            <w:r w:rsidRPr="0044744B">
              <w:rPr>
                <w:rFonts w:ascii="Verdana" w:hAnsi="Verdana" w:cs="Arial"/>
                <w:iCs/>
                <w:sz w:val="20"/>
                <w:szCs w:val="20"/>
              </w:rPr>
              <w:t>Project Management Institute, "A Guide to the Project Management Body of Knowledge (PMBOK Guide)": fifth edition (2013)</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DF3957"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374FC535" w14:textId="77777777" w:rsidR="00471BC8" w:rsidRDefault="00AF17D1" w:rsidP="002005CE">
            <w:pPr>
              <w:widowControl w:val="0"/>
              <w:autoSpaceDE w:val="0"/>
              <w:autoSpaceDN w:val="0"/>
              <w:adjustRightInd w:val="0"/>
              <w:spacing w:after="120"/>
              <w:jc w:val="both"/>
              <w:rPr>
                <w:rFonts w:ascii="Verdana" w:hAnsi="Verdana" w:cs="Arial"/>
                <w:iCs/>
                <w:sz w:val="20"/>
                <w:szCs w:val="20"/>
              </w:rPr>
            </w:pPr>
            <w:r w:rsidRPr="0073559E">
              <w:rPr>
                <w:rFonts w:ascii="Verdana" w:hAnsi="Verdana" w:cs="Arial"/>
                <w:iCs/>
                <w:sz w:val="20"/>
                <w:szCs w:val="20"/>
              </w:rPr>
              <w:t>Sandwich feedback is an approach to delivering constructive criticism that partners this criticism with praise. Line managers may often use it in a performance review setting if they have constructive criticism to give. They 'layer' the criticism between two pieces of positive feedback or praise. This keeps the tone of the conversation positive and helps mitigate any potentially negative impact the criticism may have on the employee</w:t>
            </w:r>
            <w:r w:rsidR="00AC7974">
              <w:rPr>
                <w:rFonts w:ascii="Verdana" w:hAnsi="Verdana" w:cs="Arial"/>
                <w:iCs/>
                <w:sz w:val="20"/>
                <w:szCs w:val="20"/>
              </w:rPr>
              <w:t xml:space="preserve">. </w:t>
            </w:r>
            <w:r w:rsidR="00AC7974" w:rsidRPr="00AC7974">
              <w:rPr>
                <w:rFonts w:ascii="Verdana" w:hAnsi="Verdana" w:cs="Arial"/>
                <w:iCs/>
                <w:sz w:val="20"/>
                <w:szCs w:val="20"/>
              </w:rPr>
              <w:t>Remember to be specific about the praise and the critique. As with any feedback using behavioral observations as well as the impact can help deepen the learning.</w:t>
            </w:r>
          </w:p>
          <w:p w14:paraId="74D51AAA" w14:textId="77777777" w:rsidR="00037A93" w:rsidRDefault="00037A93"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Reference: </w:t>
            </w:r>
          </w:p>
          <w:p w14:paraId="2E6CEFDC" w14:textId="77777777" w:rsidR="008F63D7" w:rsidRDefault="008F63D7" w:rsidP="008F63D7">
            <w:hyperlink r:id="rId28" w:history="1">
              <w:r w:rsidRPr="00203C0A">
                <w:rPr>
                  <w:rStyle w:val="Hyperlink"/>
                </w:rPr>
                <w:t>https://www.linkedin.com/advice/0/how-do-you-use-sandwich-method-structure?src=go-pa&amp;trk=sem-ga_campid.20504573223_asid.152647775643_crid.672282546692_kw._d.c_tid.dsa-2085941153486_n.g_mt._geo.9068984&amp;mcid=7103090122790711296&amp;cid=&amp;gad_source=1&amp;gclid=Cj0KCQjwgJyyBhCGARIsAK8LVLPNvNNknLlkqaX9jQRTcQysJMVMazVKiX5gDbSOnKmcwCmGVeHA0swaArsxEALw_wcB&amp;gclsrc=aw.ds</w:t>
              </w:r>
            </w:hyperlink>
          </w:p>
          <w:p w14:paraId="2DE8B054" w14:textId="158FD7FA" w:rsidR="008F63D7" w:rsidRPr="00A85443" w:rsidRDefault="008F63D7"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DF3957"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7F53DFF3" w14:textId="77777777" w:rsidR="00BB6C2E" w:rsidRPr="00BB6C2E" w:rsidRDefault="00BB6C2E" w:rsidP="00BB6C2E">
            <w:pPr>
              <w:spacing w:before="60"/>
              <w:jc w:val="both"/>
              <w:rPr>
                <w:rFonts w:ascii="Verdana" w:hAnsi="Verdana" w:cs="Arial"/>
                <w:bCs/>
              </w:rPr>
            </w:pPr>
            <w:r w:rsidRPr="00BB6C2E">
              <w:rPr>
                <w:rFonts w:ascii="Verdana" w:hAnsi="Verdana" w:cs="Arial"/>
                <w:bCs/>
              </w:rPr>
              <w:lastRenderedPageBreak/>
              <w:t>DOCUMENT AND UNDERSTAND THE ISSUE BEFOREHAND</w:t>
            </w:r>
          </w:p>
          <w:p w14:paraId="4FC3786B" w14:textId="13C558E6" w:rsidR="00BB6C2E" w:rsidRPr="00BB6C2E" w:rsidRDefault="00A40A36" w:rsidP="00BB6C2E">
            <w:pPr>
              <w:spacing w:before="60"/>
              <w:jc w:val="both"/>
              <w:rPr>
                <w:rFonts w:ascii="Verdana" w:eastAsia="Times New Roman" w:hAnsi="Verdana" w:cs="Arial"/>
                <w:bCs/>
                <w:sz w:val="20"/>
                <w:szCs w:val="20"/>
              </w:rPr>
            </w:pPr>
            <w:r>
              <w:rPr>
                <w:rFonts w:ascii="Verdana" w:eastAsia="Times New Roman" w:hAnsi="Verdana" w:cs="Arial"/>
                <w:bCs/>
                <w:sz w:val="20"/>
                <w:szCs w:val="20"/>
              </w:rPr>
              <w:t>I</w:t>
            </w:r>
            <w:r w:rsidR="00BB6C2E" w:rsidRPr="00BB6C2E">
              <w:rPr>
                <w:rFonts w:ascii="Verdana" w:eastAsia="Times New Roman" w:hAnsi="Verdana" w:cs="Arial"/>
                <w:bCs/>
                <w:sz w:val="20"/>
                <w:szCs w:val="20"/>
              </w:rPr>
              <w:t>t’s important that you have all the facts and understand the issue at hand. To ensure the meeting runs smoothly, you should collate relevant information to present to the employee.</w:t>
            </w:r>
          </w:p>
          <w:p w14:paraId="18EF868D" w14:textId="77777777" w:rsidR="00BB6C2E" w:rsidRPr="00BB6C2E" w:rsidRDefault="00BB6C2E" w:rsidP="00BB6C2E">
            <w:pPr>
              <w:spacing w:before="60"/>
              <w:jc w:val="both"/>
              <w:rPr>
                <w:rFonts w:ascii="Verdana" w:eastAsia="Times New Roman" w:hAnsi="Verdana" w:cs="Arial"/>
                <w:bCs/>
                <w:sz w:val="20"/>
                <w:szCs w:val="20"/>
              </w:rPr>
            </w:pPr>
            <w:r w:rsidRPr="00BB6C2E">
              <w:rPr>
                <w:rFonts w:ascii="Verdana" w:eastAsia="Times New Roman" w:hAnsi="Verdana" w:cs="Arial"/>
                <w:bCs/>
                <w:sz w:val="20"/>
                <w:szCs w:val="20"/>
              </w:rPr>
              <w:t>This may include specific examples of the issue, including the date and time of the occurrences. You should also document the frequency and severity of the problem, and the effect on the employee’s performance goals as well as impact on the workplace, their colleagues and clients.</w:t>
            </w:r>
          </w:p>
          <w:p w14:paraId="2CDB624A" w14:textId="77777777" w:rsidR="00B13524" w:rsidRPr="00B13524" w:rsidRDefault="00B13524" w:rsidP="00B13524">
            <w:pPr>
              <w:spacing w:before="60"/>
              <w:jc w:val="both"/>
              <w:rPr>
                <w:rFonts w:ascii="Verdana" w:eastAsia="Times New Roman" w:hAnsi="Verdana" w:cs="Arial"/>
                <w:bCs/>
                <w:sz w:val="20"/>
                <w:szCs w:val="20"/>
              </w:rPr>
            </w:pPr>
            <w:r w:rsidRPr="00B13524">
              <w:rPr>
                <w:rFonts w:ascii="Verdana" w:eastAsia="Times New Roman" w:hAnsi="Verdana" w:cs="Arial"/>
                <w:bCs/>
                <w:sz w:val="20"/>
                <w:szCs w:val="20"/>
              </w:rPr>
              <w:t>GIVE YOUR EMPLOYEE TIME TO PREPARE</w:t>
            </w:r>
          </w:p>
          <w:p w14:paraId="775689E6" w14:textId="77777777" w:rsidR="00B13524" w:rsidRPr="00B13524" w:rsidRDefault="00B13524" w:rsidP="00B13524">
            <w:pPr>
              <w:spacing w:before="60"/>
              <w:jc w:val="both"/>
              <w:rPr>
                <w:rFonts w:ascii="Verdana" w:eastAsia="Times New Roman" w:hAnsi="Verdana" w:cs="Arial"/>
                <w:bCs/>
                <w:sz w:val="20"/>
                <w:szCs w:val="20"/>
              </w:rPr>
            </w:pPr>
            <w:r w:rsidRPr="00B13524">
              <w:rPr>
                <w:rFonts w:ascii="Verdana" w:eastAsia="Times New Roman" w:hAnsi="Verdana" w:cs="Arial"/>
                <w:bCs/>
                <w:sz w:val="20"/>
                <w:szCs w:val="20"/>
              </w:rPr>
              <w:t>It’s important that you don’t spring the performance counselling session on your employee. Give them time to prepare for the meeting by giving them the relevant details beforehand.</w:t>
            </w:r>
          </w:p>
          <w:p w14:paraId="50A4F8C7" w14:textId="3CDB3606" w:rsidR="00B13524" w:rsidRDefault="00B13524" w:rsidP="00B13524">
            <w:pPr>
              <w:spacing w:before="60"/>
              <w:jc w:val="both"/>
              <w:rPr>
                <w:rFonts w:ascii="Verdana" w:eastAsia="Times New Roman" w:hAnsi="Verdana" w:cs="Arial"/>
                <w:bCs/>
                <w:sz w:val="20"/>
                <w:szCs w:val="20"/>
              </w:rPr>
            </w:pPr>
            <w:r w:rsidRPr="00B13524">
              <w:rPr>
                <w:rFonts w:ascii="Verdana" w:eastAsia="Times New Roman" w:hAnsi="Verdana" w:cs="Arial"/>
                <w:bCs/>
                <w:sz w:val="20"/>
                <w:szCs w:val="20"/>
              </w:rPr>
              <w:t xml:space="preserve">You should inform the employee of the date and location of the meeting, ensuring that it is in a private setting and giving a minimum of 24 hours’ notice. </w:t>
            </w:r>
          </w:p>
          <w:p w14:paraId="029D760B" w14:textId="77777777" w:rsidR="006A543A" w:rsidRPr="006A543A" w:rsidRDefault="006A543A" w:rsidP="006A543A">
            <w:pPr>
              <w:spacing w:before="60"/>
              <w:jc w:val="both"/>
              <w:rPr>
                <w:rFonts w:ascii="Verdana" w:eastAsia="Times New Roman" w:hAnsi="Verdana" w:cs="Arial"/>
                <w:bCs/>
                <w:sz w:val="20"/>
                <w:szCs w:val="20"/>
              </w:rPr>
            </w:pPr>
            <w:r w:rsidRPr="006A543A">
              <w:rPr>
                <w:rFonts w:ascii="Verdana" w:eastAsia="Times New Roman" w:hAnsi="Verdana" w:cs="Arial"/>
                <w:bCs/>
                <w:sz w:val="20"/>
                <w:szCs w:val="20"/>
              </w:rPr>
              <w:t>CONDUCT THE PERFORMANCE COUNSELLING SESSION FIRMLY BUT FAIRLY</w:t>
            </w:r>
          </w:p>
          <w:p w14:paraId="6DC634EC" w14:textId="77777777" w:rsidR="006A543A" w:rsidRPr="006A543A" w:rsidRDefault="006A543A" w:rsidP="006A543A">
            <w:pPr>
              <w:spacing w:before="60"/>
              <w:jc w:val="both"/>
              <w:rPr>
                <w:rFonts w:ascii="Verdana" w:eastAsia="Times New Roman" w:hAnsi="Verdana" w:cs="Arial"/>
                <w:bCs/>
                <w:sz w:val="20"/>
                <w:szCs w:val="20"/>
              </w:rPr>
            </w:pPr>
            <w:r w:rsidRPr="006A543A">
              <w:rPr>
                <w:rFonts w:ascii="Verdana" w:eastAsia="Times New Roman" w:hAnsi="Verdana" w:cs="Arial"/>
                <w:bCs/>
                <w:sz w:val="20"/>
                <w:szCs w:val="20"/>
              </w:rPr>
              <w:t>Once you have documented the issue at hand and allowed your employee time to prepare, conduct the performance counselling meeting in a private setting.</w:t>
            </w:r>
          </w:p>
          <w:p w14:paraId="67E93307" w14:textId="77777777" w:rsidR="006A543A" w:rsidRPr="006A543A" w:rsidRDefault="006A543A" w:rsidP="006A543A">
            <w:pPr>
              <w:spacing w:before="60"/>
              <w:jc w:val="both"/>
              <w:rPr>
                <w:rFonts w:ascii="Verdana" w:eastAsia="Times New Roman" w:hAnsi="Verdana" w:cs="Arial"/>
                <w:bCs/>
                <w:sz w:val="20"/>
                <w:szCs w:val="20"/>
              </w:rPr>
            </w:pPr>
            <w:r w:rsidRPr="006A543A">
              <w:rPr>
                <w:rFonts w:ascii="Verdana" w:eastAsia="Times New Roman" w:hAnsi="Verdana" w:cs="Arial"/>
                <w:bCs/>
                <w:sz w:val="20"/>
                <w:szCs w:val="20"/>
              </w:rPr>
              <w:t>During the meeting, try to be as objective as possible. Focus on the behaviours and actions of the employee – do not attack them personally. Describe the performance issue to your employee factually and present them with examples and occurrences of their unsatisfactory behaviour.</w:t>
            </w:r>
          </w:p>
          <w:p w14:paraId="785776AC" w14:textId="77777777" w:rsidR="006A543A" w:rsidRPr="006A543A" w:rsidRDefault="006A543A" w:rsidP="006A543A">
            <w:pPr>
              <w:spacing w:before="60"/>
              <w:jc w:val="both"/>
              <w:rPr>
                <w:rFonts w:ascii="Verdana" w:eastAsia="Times New Roman" w:hAnsi="Verdana" w:cs="Arial"/>
                <w:bCs/>
                <w:sz w:val="20"/>
                <w:szCs w:val="20"/>
              </w:rPr>
            </w:pPr>
            <w:r w:rsidRPr="006A543A">
              <w:rPr>
                <w:rFonts w:ascii="Verdana" w:eastAsia="Times New Roman" w:hAnsi="Verdana" w:cs="Arial"/>
                <w:bCs/>
                <w:sz w:val="20"/>
                <w:szCs w:val="20"/>
              </w:rPr>
              <w:t>Make sure that your employee knows what is expected of them, and they understand why their current level of performance is an issue. Consider and discuss whether the employee has been provided with sufficient resources, support, and training to perform at the desired level. </w:t>
            </w:r>
          </w:p>
          <w:p w14:paraId="4E708A3D" w14:textId="77777777" w:rsidR="006A543A" w:rsidRDefault="006A543A" w:rsidP="006A543A">
            <w:pPr>
              <w:spacing w:before="60"/>
              <w:jc w:val="both"/>
              <w:rPr>
                <w:rFonts w:ascii="Verdana" w:eastAsia="Times New Roman" w:hAnsi="Verdana" w:cs="Arial"/>
                <w:bCs/>
                <w:sz w:val="20"/>
                <w:szCs w:val="20"/>
              </w:rPr>
            </w:pPr>
            <w:r w:rsidRPr="006A543A">
              <w:rPr>
                <w:rFonts w:ascii="Verdana" w:eastAsia="Times New Roman" w:hAnsi="Verdana" w:cs="Arial"/>
                <w:bCs/>
                <w:sz w:val="20"/>
                <w:szCs w:val="20"/>
              </w:rPr>
              <w:t>Ask your employee whether there are any extenuating circumstances that may be impacting their work and behaviour. Remember that a meeting is a two-way discussion, so use active listening and allow your employee to speak freely – but bring the conversation back to the issue at hand if it becomes tangential. </w:t>
            </w:r>
          </w:p>
          <w:p w14:paraId="10D7DF62" w14:textId="77777777" w:rsidR="003153B5" w:rsidRPr="003153B5" w:rsidRDefault="003153B5" w:rsidP="003153B5">
            <w:pPr>
              <w:spacing w:before="60"/>
              <w:jc w:val="both"/>
              <w:rPr>
                <w:rFonts w:ascii="Verdana" w:eastAsia="Times New Roman" w:hAnsi="Verdana" w:cs="Arial"/>
                <w:bCs/>
                <w:sz w:val="20"/>
                <w:szCs w:val="20"/>
              </w:rPr>
            </w:pPr>
            <w:r w:rsidRPr="003153B5">
              <w:rPr>
                <w:rFonts w:ascii="Verdana" w:eastAsia="Times New Roman" w:hAnsi="Verdana" w:cs="Arial"/>
                <w:bCs/>
                <w:sz w:val="20"/>
                <w:szCs w:val="20"/>
              </w:rPr>
              <w:t>CREATE AN ACTION PLAN</w:t>
            </w:r>
          </w:p>
          <w:p w14:paraId="44A166AD" w14:textId="77777777" w:rsidR="003153B5" w:rsidRPr="003153B5" w:rsidRDefault="003153B5" w:rsidP="003153B5">
            <w:pPr>
              <w:spacing w:before="60"/>
              <w:jc w:val="both"/>
              <w:rPr>
                <w:rFonts w:ascii="Verdana" w:eastAsia="Times New Roman" w:hAnsi="Verdana" w:cs="Arial"/>
                <w:bCs/>
                <w:sz w:val="20"/>
                <w:szCs w:val="20"/>
              </w:rPr>
            </w:pPr>
            <w:r w:rsidRPr="003153B5">
              <w:rPr>
                <w:rFonts w:ascii="Verdana" w:eastAsia="Times New Roman" w:hAnsi="Verdana" w:cs="Arial"/>
                <w:bCs/>
                <w:sz w:val="20"/>
                <w:szCs w:val="20"/>
              </w:rPr>
              <w:t>Creating an action plan (often called a Performance Improvement Plan) is a key part of performance counselling sessions. After considering your employee’s responses and point of view, you should mutually agree on next steps to work towards the required levels of performance.</w:t>
            </w:r>
          </w:p>
          <w:p w14:paraId="285472F2" w14:textId="69D5E690" w:rsidR="003153B5" w:rsidRPr="006A543A" w:rsidRDefault="003153B5" w:rsidP="006A543A">
            <w:pPr>
              <w:spacing w:before="60"/>
              <w:jc w:val="both"/>
              <w:rPr>
                <w:rFonts w:ascii="Verdana" w:eastAsia="Times New Roman" w:hAnsi="Verdana" w:cs="Arial"/>
                <w:bCs/>
                <w:sz w:val="20"/>
                <w:szCs w:val="20"/>
              </w:rPr>
            </w:pPr>
            <w:r w:rsidRPr="003153B5">
              <w:rPr>
                <w:rFonts w:ascii="Verdana" w:eastAsia="Times New Roman" w:hAnsi="Verdana" w:cs="Arial"/>
                <w:bCs/>
                <w:sz w:val="20"/>
                <w:szCs w:val="20"/>
              </w:rPr>
              <w:t>Set goals and targets for your employee and clarify the standards they are required to meet going forward. Create a list of things to be actioned by you, your employee, or other parties. This could include providing support and training or setting tasks for your employee. Your action plan must have a specific period of review.</w:t>
            </w:r>
            <w:r w:rsidR="00830D6A">
              <w:rPr>
                <w:rFonts w:ascii="Verdana" w:eastAsia="Times New Roman" w:hAnsi="Verdana" w:cs="Arial"/>
                <w:bCs/>
                <w:sz w:val="20"/>
                <w:szCs w:val="20"/>
              </w:rPr>
              <w:t xml:space="preserve"> </w:t>
            </w:r>
            <w:r w:rsidR="00B205E9" w:rsidRPr="00B205E9">
              <w:rPr>
                <w:rFonts w:ascii="Verdana" w:eastAsia="Times New Roman" w:hAnsi="Verdana" w:cs="Arial"/>
                <w:bCs/>
                <w:sz w:val="20"/>
                <w:szCs w:val="20"/>
              </w:rPr>
              <w:t>At the end of the period specified in the action plan, you must schedule a follow up meeting with your employee</w:t>
            </w:r>
            <w:r w:rsidR="00830D6A">
              <w:rPr>
                <w:rFonts w:ascii="Verdana" w:eastAsia="Times New Roman" w:hAnsi="Verdana" w:cs="Arial"/>
                <w:bCs/>
                <w:sz w:val="20"/>
                <w:szCs w:val="20"/>
              </w:rPr>
              <w:t>.</w:t>
            </w:r>
          </w:p>
          <w:p w14:paraId="73AF29F9" w14:textId="77777777" w:rsidR="006A543A" w:rsidRDefault="006A543A" w:rsidP="00B13524">
            <w:pPr>
              <w:spacing w:before="60"/>
              <w:jc w:val="both"/>
              <w:rPr>
                <w:rFonts w:ascii="Verdana" w:eastAsia="Times New Roman" w:hAnsi="Verdana" w:cs="Arial"/>
                <w:bCs/>
                <w:sz w:val="20"/>
                <w:szCs w:val="20"/>
              </w:rPr>
            </w:pPr>
          </w:p>
          <w:p w14:paraId="2CA1CBB6" w14:textId="1C2686BA" w:rsidR="008F63D7" w:rsidRPr="00B13524" w:rsidRDefault="008F63D7" w:rsidP="00B13524">
            <w:pPr>
              <w:spacing w:before="60"/>
              <w:jc w:val="both"/>
              <w:rPr>
                <w:rFonts w:ascii="Verdana" w:eastAsia="Times New Roman" w:hAnsi="Verdana" w:cs="Arial"/>
                <w:bCs/>
                <w:sz w:val="20"/>
                <w:szCs w:val="20"/>
              </w:rPr>
            </w:pPr>
            <w:r>
              <w:rPr>
                <w:rFonts w:ascii="Verdana" w:eastAsia="Times New Roman" w:hAnsi="Verdana" w:cs="Arial"/>
                <w:bCs/>
                <w:sz w:val="20"/>
                <w:szCs w:val="20"/>
              </w:rPr>
              <w:t xml:space="preserve">Reference: </w:t>
            </w:r>
          </w:p>
          <w:p w14:paraId="00B5D464" w14:textId="77777777" w:rsidR="00EC497A" w:rsidRDefault="00EC497A" w:rsidP="00EC497A">
            <w:r w:rsidRPr="00BA5CD6">
              <w:t>https://www.employeematters.com.au/how-to-create-a-positive-counselling-environment-tips-for-hr-professionals/#:~:text=Performance%20counselling%2C%20also%20referred%20to,non%2Dadherence%20to%20work%20instructions.</w:t>
            </w:r>
          </w:p>
          <w:p w14:paraId="34119B91" w14:textId="77777777" w:rsidR="009B0457" w:rsidRDefault="009B0457" w:rsidP="00441541">
            <w:pPr>
              <w:widowControl w:val="0"/>
              <w:autoSpaceDE w:val="0"/>
              <w:autoSpaceDN w:val="0"/>
              <w:adjustRightInd w:val="0"/>
              <w:spacing w:after="120"/>
              <w:jc w:val="both"/>
              <w:rPr>
                <w:rFonts w:ascii="Verdana" w:hAnsi="Verdana" w:cs="Arial"/>
                <w:bCs/>
                <w:iCs/>
                <w:sz w:val="20"/>
                <w:szCs w:val="20"/>
                <w:highlight w:val="yellow"/>
                <w:lang w:val="en-AU"/>
              </w:rPr>
            </w:pPr>
          </w:p>
          <w:p w14:paraId="1B74B876" w14:textId="77777777" w:rsidR="009B0457" w:rsidRDefault="009B0457" w:rsidP="00441541">
            <w:pPr>
              <w:widowControl w:val="0"/>
              <w:autoSpaceDE w:val="0"/>
              <w:autoSpaceDN w:val="0"/>
              <w:adjustRightInd w:val="0"/>
              <w:spacing w:after="120"/>
              <w:jc w:val="both"/>
              <w:rPr>
                <w:rFonts w:ascii="Verdana" w:hAnsi="Verdana" w:cs="Arial"/>
                <w:bCs/>
                <w:iCs/>
                <w:sz w:val="20"/>
                <w:szCs w:val="20"/>
                <w:highlight w:val="yellow"/>
                <w:lang w:val="en-AU"/>
              </w:rPr>
            </w:pPr>
          </w:p>
          <w:p w14:paraId="2136C84D" w14:textId="410AD5DC" w:rsidR="00471BC8" w:rsidRPr="00A85443" w:rsidRDefault="00471BC8" w:rsidP="006A543A">
            <w:pPr>
              <w:widowControl w:val="0"/>
              <w:autoSpaceDE w:val="0"/>
              <w:autoSpaceDN w:val="0"/>
              <w:adjustRightInd w:val="0"/>
              <w:spacing w:after="120"/>
              <w:jc w:val="both"/>
              <w:rPr>
                <w:rFonts w:ascii="Verdana" w:hAnsi="Verdana" w:cs="Arial"/>
                <w:bCs/>
                <w:iCs/>
                <w:sz w:val="20"/>
                <w:szCs w:val="20"/>
                <w:lang w:val="en-AU"/>
              </w:rPr>
            </w:pP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892DDD" w:rsidRDefault="00471BC8" w:rsidP="00892DDD">
            <w:pPr>
              <w:widowControl w:val="0"/>
              <w:autoSpaceDE w:val="0"/>
              <w:autoSpaceDN w:val="0"/>
              <w:adjustRightInd w:val="0"/>
              <w:spacing w:after="120"/>
              <w:jc w:val="both"/>
              <w:rPr>
                <w:rFonts w:ascii="Verdana" w:hAnsi="Verdana" w:cs="Arial"/>
                <w:iCs/>
                <w:sz w:val="20"/>
                <w:szCs w:val="20"/>
              </w:rPr>
            </w:pPr>
            <w:r w:rsidRPr="00892DDD">
              <w:rPr>
                <w:rFonts w:ascii="Verdana" w:hAnsi="Verdana" w:cs="Arial"/>
                <w:iCs/>
                <w:sz w:val="20"/>
                <w:szCs w:val="20"/>
              </w:rPr>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DF3957"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892DDD" w:rsidRDefault="00471BC8" w:rsidP="00892DDD">
            <w:pPr>
              <w:widowControl w:val="0"/>
              <w:autoSpaceDE w:val="0"/>
              <w:autoSpaceDN w:val="0"/>
              <w:adjustRightInd w:val="0"/>
              <w:spacing w:after="120"/>
              <w:jc w:val="both"/>
              <w:rPr>
                <w:rFonts w:ascii="Verdana" w:hAnsi="Verdana" w:cs="Arial"/>
                <w:iCs/>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1D08836B" w14:textId="5866725B" w:rsidR="00471BC8" w:rsidRDefault="00EE1DD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lastRenderedPageBreak/>
              <w:t>11</w:t>
            </w:r>
            <w:r w:rsidRPr="00892DDD">
              <w:rPr>
                <w:rFonts w:ascii="Verdana" w:hAnsi="Verdana" w:cs="Arial"/>
                <w:iCs/>
                <w:sz w:val="20"/>
                <w:szCs w:val="20"/>
              </w:rPr>
              <w:t xml:space="preserve">.1 </w:t>
            </w:r>
            <w:r w:rsidR="00E21D24">
              <w:rPr>
                <w:rFonts w:ascii="Verdana" w:hAnsi="Verdana" w:cs="Arial"/>
                <w:iCs/>
                <w:sz w:val="20"/>
                <w:szCs w:val="20"/>
              </w:rPr>
              <w:t>(1)</w:t>
            </w:r>
            <w:r w:rsidRPr="00892DDD">
              <w:rPr>
                <w:rFonts w:ascii="Verdana" w:hAnsi="Verdana" w:cs="Arial"/>
                <w:iCs/>
                <w:sz w:val="20"/>
                <w:szCs w:val="20"/>
              </w:rPr>
              <w:t xml:space="preserve">Trust - </w:t>
            </w:r>
            <w:r w:rsidR="00892DDD" w:rsidRPr="00892DDD">
              <w:rPr>
                <w:rFonts w:ascii="Verdana" w:hAnsi="Verdana" w:cs="Arial"/>
                <w:iCs/>
                <w:sz w:val="20"/>
                <w:szCs w:val="20"/>
              </w:rPr>
              <w:t>Teamwork is based on relationships, and at the foundation of every relationship is</w:t>
            </w:r>
            <w:hyperlink r:id="rId29" w:tgtFrame="_blank" w:history="1">
              <w:r w:rsidR="00892DDD" w:rsidRPr="00892DDD">
                <w:rPr>
                  <w:rFonts w:ascii="Verdana" w:hAnsi="Verdana" w:cs="Arial"/>
                  <w:iCs/>
                  <w:sz w:val="20"/>
                  <w:szCs w:val="20"/>
                </w:rPr>
                <w:t> trust</w:t>
              </w:r>
            </w:hyperlink>
            <w:r w:rsidR="00892DDD" w:rsidRPr="00892DDD">
              <w:rPr>
                <w:rFonts w:ascii="Verdana" w:hAnsi="Verdana" w:cs="Arial"/>
                <w:iCs/>
                <w:sz w:val="20"/>
                <w:szCs w:val="20"/>
              </w:rPr>
              <w:t>. If you lack trust in your teammates, or, if you do not believe they will do what they say they will do, you’ll constantly double-check their work or attempt to accomplish tasks on your own</w:t>
            </w:r>
            <w:r w:rsidR="00892DDD">
              <w:rPr>
                <w:rFonts w:ascii="Verdana" w:hAnsi="Verdana" w:cs="Arial"/>
                <w:iCs/>
                <w:sz w:val="20"/>
                <w:szCs w:val="20"/>
              </w:rPr>
              <w:t>.</w:t>
            </w:r>
          </w:p>
          <w:p w14:paraId="6B99B83B" w14:textId="77777777" w:rsidR="00892DDD" w:rsidRDefault="00E21D24"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(2) Tolerance -</w:t>
            </w:r>
            <w:r w:rsidR="00C828C0">
              <w:rPr>
                <w:rFonts w:ascii="Verdana" w:hAnsi="Verdana" w:cs="Arial"/>
                <w:iCs/>
                <w:sz w:val="20"/>
                <w:szCs w:val="20"/>
              </w:rPr>
              <w:t xml:space="preserve"> </w:t>
            </w:r>
            <w:r w:rsidR="00C828C0" w:rsidRPr="00C828C0">
              <w:rPr>
                <w:rFonts w:ascii="Verdana" w:hAnsi="Verdana" w:cs="Arial"/>
                <w:iCs/>
                <w:sz w:val="20"/>
                <w:szCs w:val="20"/>
              </w:rPr>
              <w:t>If your</w:t>
            </w:r>
            <w:hyperlink r:id="rId30" w:tgtFrame="_blank" w:history="1">
              <w:r w:rsidR="00C828C0" w:rsidRPr="00C828C0">
                <w:rPr>
                  <w:rFonts w:ascii="Verdana" w:hAnsi="Verdana"/>
                  <w:iCs/>
                  <w:sz w:val="20"/>
                  <w:szCs w:val="20"/>
                </w:rPr>
                <w:t> team is diverse</w:t>
              </w:r>
            </w:hyperlink>
            <w:r w:rsidR="00C828C0" w:rsidRPr="00C828C0">
              <w:rPr>
                <w:rFonts w:ascii="Verdana" w:hAnsi="Verdana" w:cs="Arial"/>
                <w:iCs/>
                <w:sz w:val="20"/>
                <w:szCs w:val="20"/>
              </w:rPr>
              <w:t> (which we hope it is!), you’ll be working with people from all sorts of cultures and backgrounds. Their values, perspectives and ways of communicating may differ from yours, and you’ll need to be able to appreciate the differences. Without tolerance, an employee will try to impose their values and ideas onto others, making it difficult to bond and collaborate.</w:t>
            </w:r>
          </w:p>
          <w:p w14:paraId="648D5113" w14:textId="77777777" w:rsidR="00C828C0" w:rsidRDefault="00C828C0"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(3) Self-awareness - </w:t>
            </w:r>
            <w:r w:rsidR="001A2644" w:rsidRPr="001A2644">
              <w:rPr>
                <w:rFonts w:ascii="Verdana" w:hAnsi="Verdana" w:cs="Arial"/>
                <w:iCs/>
                <w:sz w:val="20"/>
                <w:szCs w:val="20"/>
              </w:rPr>
              <w:t>The first step to being able to</w:t>
            </w:r>
            <w:hyperlink r:id="rId31" w:tgtFrame="_blank" w:history="1">
              <w:r w:rsidR="001A2644" w:rsidRPr="001A2644">
                <w:rPr>
                  <w:rFonts w:ascii="Verdana" w:hAnsi="Verdana"/>
                  <w:iCs/>
                  <w:sz w:val="20"/>
                  <w:szCs w:val="20"/>
                </w:rPr>
                <w:t> communicate well</w:t>
              </w:r>
            </w:hyperlink>
            <w:r w:rsidR="001A2644" w:rsidRPr="001A2644">
              <w:rPr>
                <w:rFonts w:ascii="Verdana" w:hAnsi="Verdana" w:cs="Arial"/>
                <w:iCs/>
                <w:sz w:val="20"/>
                <w:szCs w:val="20"/>
              </w:rPr>
              <w:t> is knowing what you’re trying to say. Self-awareness enables you to recognize your feelings and concerns so that you better express them. In a team environment, everyone is affected by each other. To get the outcome you want, you’ll need to know the part you play in your team dynamics.</w:t>
            </w:r>
          </w:p>
          <w:p w14:paraId="4B2A3D75" w14:textId="77777777" w:rsidR="00FD03D1" w:rsidRPr="00FD03D1" w:rsidRDefault="00FD03D1" w:rsidP="00FD03D1">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11.2 </w:t>
            </w:r>
            <w:r w:rsidRPr="00FD03D1">
              <w:rPr>
                <w:rFonts w:ascii="Verdana" w:hAnsi="Verdana" w:cs="Arial"/>
                <w:iCs/>
                <w:sz w:val="20"/>
                <w:szCs w:val="20"/>
              </w:rPr>
              <w:t>Collaboration isn’t </w:t>
            </w:r>
            <w:hyperlink r:id="rId32" w:tgtFrame="_blank" w:history="1">
              <w:r w:rsidRPr="00FD03D1">
                <w:rPr>
                  <w:rFonts w:ascii="Verdana" w:hAnsi="Verdana" w:cs="Arial"/>
                  <w:iCs/>
                  <w:sz w:val="20"/>
                  <w:szCs w:val="20"/>
                </w:rPr>
                <w:t>just a means of working</w:t>
              </w:r>
            </w:hyperlink>
            <w:r w:rsidRPr="00FD03D1">
              <w:rPr>
                <w:rFonts w:ascii="Verdana" w:hAnsi="Verdana" w:cs="Arial"/>
                <w:iCs/>
                <w:sz w:val="20"/>
                <w:szCs w:val="20"/>
              </w:rPr>
              <w:t> towards a common goal. It’s also an excellent way to encourage innovation and creativity. When individuals with diverse skills and backgrounds come together, it leads to the exchange of unique perspectives and ideas. This can result in more innovative solutions and creative problem-solving that may not have been possible with just one person working on the task.</w:t>
            </w:r>
          </w:p>
          <w:p w14:paraId="2E8494A3" w14:textId="77777777" w:rsidR="00FD03D1" w:rsidRPr="00FD03D1" w:rsidRDefault="00FD03D1" w:rsidP="00FD03D1">
            <w:pPr>
              <w:widowControl w:val="0"/>
              <w:autoSpaceDE w:val="0"/>
              <w:autoSpaceDN w:val="0"/>
              <w:adjustRightInd w:val="0"/>
              <w:spacing w:after="120"/>
              <w:jc w:val="both"/>
              <w:rPr>
                <w:rFonts w:ascii="Verdana" w:hAnsi="Verdana" w:cs="Arial"/>
                <w:iCs/>
                <w:sz w:val="20"/>
                <w:szCs w:val="20"/>
              </w:rPr>
            </w:pPr>
            <w:r w:rsidRPr="00FD03D1">
              <w:rPr>
                <w:rFonts w:ascii="Verdana" w:hAnsi="Verdana" w:cs="Arial"/>
                <w:iCs/>
                <w:sz w:val="20"/>
                <w:szCs w:val="20"/>
              </w:rPr>
              <w:t>By leveraging team members’ collective knowledge, experience, and expertise, new and exciting ideas can be generated that an individual could not have thought of alone. </w:t>
            </w:r>
          </w:p>
          <w:p w14:paraId="2F46F09B" w14:textId="77777777" w:rsidR="00FD03D1" w:rsidRPr="00FD03D1" w:rsidRDefault="00FD03D1" w:rsidP="00FD03D1">
            <w:pPr>
              <w:widowControl w:val="0"/>
              <w:autoSpaceDE w:val="0"/>
              <w:autoSpaceDN w:val="0"/>
              <w:adjustRightInd w:val="0"/>
              <w:spacing w:after="120"/>
              <w:jc w:val="both"/>
              <w:rPr>
                <w:rFonts w:ascii="Verdana" w:hAnsi="Verdana" w:cs="Arial"/>
                <w:iCs/>
                <w:sz w:val="20"/>
                <w:szCs w:val="20"/>
              </w:rPr>
            </w:pPr>
            <w:r w:rsidRPr="00FD03D1">
              <w:rPr>
                <w:rFonts w:ascii="Verdana" w:hAnsi="Verdana" w:cs="Arial"/>
                <w:iCs/>
                <w:sz w:val="20"/>
                <w:szCs w:val="20"/>
              </w:rPr>
              <w:t>Emphasizing collaboration can lead to a culture of innovation where everyone is encouraged to think outside the box and share their ideas and perspectives.</w:t>
            </w:r>
          </w:p>
          <w:p w14:paraId="294F6BE0" w14:textId="77777777" w:rsidR="00850EA7" w:rsidRDefault="001A191A"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 xml:space="preserve">1 </w:t>
            </w:r>
            <w:r w:rsidR="00571D2F" w:rsidRPr="00850EA7">
              <w:rPr>
                <w:rFonts w:ascii="Verdana" w:eastAsiaTheme="minorHAnsi" w:hAnsi="Verdana" w:cs="Arial"/>
                <w:iCs/>
                <w:color w:val="auto"/>
                <w:sz w:val="20"/>
                <w:szCs w:val="20"/>
              </w:rPr>
              <w:t xml:space="preserve">- </w:t>
            </w:r>
            <w:r w:rsidRPr="00850EA7">
              <w:rPr>
                <w:rFonts w:ascii="Verdana" w:eastAsiaTheme="minorHAnsi" w:hAnsi="Verdana" w:cs="Arial"/>
                <w:iCs/>
                <w:color w:val="auto"/>
                <w:sz w:val="20"/>
                <w:szCs w:val="20"/>
              </w:rPr>
              <w:t>It helps us problem-solve</w:t>
            </w:r>
            <w:r w:rsidR="006C0500" w:rsidRPr="00850EA7">
              <w:rPr>
                <w:rFonts w:ascii="Verdana" w:eastAsiaTheme="minorHAnsi" w:hAnsi="Verdana" w:cs="Arial"/>
                <w:iCs/>
                <w:color w:val="auto"/>
                <w:sz w:val="20"/>
                <w:szCs w:val="20"/>
              </w:rPr>
              <w:t xml:space="preserve"> </w:t>
            </w:r>
          </w:p>
          <w:p w14:paraId="44593B39" w14:textId="77777777" w:rsidR="00850EA7" w:rsidRDefault="00571D2F"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2- Collaboration brings people (and organizations) closer together</w:t>
            </w:r>
            <w:r w:rsidR="006C0500" w:rsidRPr="00850EA7">
              <w:rPr>
                <w:rFonts w:ascii="Verdana" w:eastAsiaTheme="minorHAnsi" w:hAnsi="Verdana" w:cs="Arial"/>
                <w:iCs/>
                <w:color w:val="auto"/>
                <w:sz w:val="20"/>
                <w:szCs w:val="20"/>
              </w:rPr>
              <w:t xml:space="preserve"> </w:t>
            </w:r>
          </w:p>
          <w:p w14:paraId="2E0177AC" w14:textId="77777777" w:rsidR="00850EA7" w:rsidRDefault="006C0500"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 xml:space="preserve">3- Collaboration helps </w:t>
            </w:r>
            <w:r w:rsidR="00655939" w:rsidRPr="00850EA7">
              <w:rPr>
                <w:rFonts w:ascii="Verdana" w:eastAsiaTheme="minorHAnsi" w:hAnsi="Verdana" w:cs="Arial"/>
                <w:iCs/>
                <w:color w:val="auto"/>
                <w:sz w:val="20"/>
                <w:szCs w:val="20"/>
              </w:rPr>
              <w:t xml:space="preserve">people learn from each other </w:t>
            </w:r>
          </w:p>
          <w:p w14:paraId="2D95B6D9" w14:textId="77777777" w:rsidR="00850EA7" w:rsidRDefault="00655939"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 xml:space="preserve">4- It opens new channels for communication </w:t>
            </w:r>
          </w:p>
          <w:p w14:paraId="1A25D311" w14:textId="77777777" w:rsidR="00850EA7" w:rsidRDefault="00655939"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 xml:space="preserve">5- </w:t>
            </w:r>
            <w:r w:rsidR="005C5335" w:rsidRPr="00850EA7">
              <w:rPr>
                <w:rFonts w:ascii="Verdana" w:eastAsiaTheme="minorHAnsi" w:hAnsi="Verdana" w:cs="Arial"/>
                <w:iCs/>
                <w:color w:val="auto"/>
                <w:sz w:val="20"/>
                <w:szCs w:val="20"/>
              </w:rPr>
              <w:t xml:space="preserve">Collaboration boosts morale across your organization </w:t>
            </w:r>
          </w:p>
          <w:p w14:paraId="1394D114" w14:textId="77777777" w:rsidR="00850EA7" w:rsidRDefault="005C5335"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 xml:space="preserve">6- It leads to higher retention rates </w:t>
            </w:r>
          </w:p>
          <w:p w14:paraId="59AADE56" w14:textId="381EE06F" w:rsidR="005C5335" w:rsidRDefault="005C5335" w:rsidP="00850EA7">
            <w:pPr>
              <w:pStyle w:val="Heading3"/>
              <w:numPr>
                <w:ilvl w:val="0"/>
                <w:numId w:val="0"/>
              </w:numPr>
              <w:shd w:val="clear" w:color="auto" w:fill="FFFFFF"/>
              <w:spacing w:before="75" w:after="150"/>
              <w:ind w:left="720" w:hanging="720"/>
              <w:rPr>
                <w:rFonts w:ascii="Verdana" w:eastAsiaTheme="minorHAnsi" w:hAnsi="Verdana" w:cs="Arial"/>
                <w:iCs/>
                <w:color w:val="auto"/>
                <w:sz w:val="20"/>
                <w:szCs w:val="20"/>
              </w:rPr>
            </w:pPr>
            <w:r w:rsidRPr="00850EA7">
              <w:rPr>
                <w:rFonts w:ascii="Verdana" w:eastAsiaTheme="minorHAnsi" w:hAnsi="Verdana" w:cs="Arial"/>
                <w:iCs/>
                <w:color w:val="auto"/>
                <w:sz w:val="20"/>
                <w:szCs w:val="20"/>
              </w:rPr>
              <w:t>7- Collaboration makes us more efficient workers</w:t>
            </w:r>
          </w:p>
          <w:p w14:paraId="1971494C" w14:textId="77777777" w:rsidR="00EC497A" w:rsidRDefault="00EC497A" w:rsidP="00EC497A"/>
          <w:p w14:paraId="1B341C9B" w14:textId="6A53DE86" w:rsidR="00EC497A" w:rsidRDefault="00EC497A" w:rsidP="00EC497A">
            <w:r>
              <w:t xml:space="preserve">Reference: </w:t>
            </w:r>
          </w:p>
          <w:p w14:paraId="72E9196D" w14:textId="77777777" w:rsidR="00424576" w:rsidRDefault="00424576" w:rsidP="00424576">
            <w:hyperlink r:id="rId33" w:history="1">
              <w:r w:rsidRPr="00203C0A">
                <w:rPr>
                  <w:rStyle w:val="Hyperlink"/>
                </w:rPr>
                <w:t>https://getmarlee.com/blog/3-important-skills-for-teamwork-and-collaboration</w:t>
              </w:r>
            </w:hyperlink>
          </w:p>
          <w:p w14:paraId="738160D5" w14:textId="77777777" w:rsidR="00424576" w:rsidRDefault="00424576" w:rsidP="00424576">
            <w:hyperlink r:id="rId34" w:history="1">
              <w:r w:rsidRPr="00203C0A">
                <w:rPr>
                  <w:rStyle w:val="Hyperlink"/>
                </w:rPr>
                <w:t>https://blog.jostle.me/blog/why-collaboration-is-important</w:t>
              </w:r>
            </w:hyperlink>
          </w:p>
          <w:p w14:paraId="673809CA" w14:textId="77777777" w:rsidR="00EC497A" w:rsidRPr="00EC497A" w:rsidRDefault="00EC497A" w:rsidP="00EC497A"/>
          <w:p w14:paraId="76FE59D4" w14:textId="345F8AE9" w:rsidR="00571D2F" w:rsidRPr="001A191A" w:rsidRDefault="00571D2F" w:rsidP="001A191A">
            <w:pPr>
              <w:widowControl w:val="0"/>
              <w:autoSpaceDE w:val="0"/>
              <w:autoSpaceDN w:val="0"/>
              <w:adjustRightInd w:val="0"/>
              <w:spacing w:after="120"/>
              <w:jc w:val="both"/>
              <w:rPr>
                <w:rFonts w:ascii="Verdana" w:hAnsi="Verdana" w:cs="Arial"/>
                <w:iCs/>
                <w:sz w:val="20"/>
                <w:szCs w:val="20"/>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DF3957"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35CC4962" w14:textId="7AC112A1" w:rsidR="008A5D69" w:rsidRPr="0017652C" w:rsidRDefault="00FD7607" w:rsidP="006A7DF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lastRenderedPageBreak/>
              <w:t>By</w:t>
            </w:r>
            <w:r w:rsidRPr="00FD7607">
              <w:rPr>
                <w:rFonts w:ascii="Verdana" w:hAnsi="Verdana" w:cs="Arial"/>
                <w:iCs/>
                <w:sz w:val="20"/>
                <w:szCs w:val="20"/>
              </w:rPr>
              <w:t xml:space="preserve"> ensuring that conflict can be resolved effectively, it can also allow for positive growth and professional development. It can even be a tremendous learning opportunity for those involved and others within the company.</w:t>
            </w:r>
            <w:r w:rsidR="0017652C">
              <w:rPr>
                <w:rFonts w:ascii="Verdana" w:hAnsi="Verdana" w:cs="Arial"/>
                <w:iCs/>
                <w:sz w:val="20"/>
                <w:szCs w:val="20"/>
              </w:rPr>
              <w:t xml:space="preserve"> </w:t>
            </w:r>
            <w:r w:rsidR="00F3106E">
              <w:rPr>
                <w:rFonts w:ascii="Verdana" w:hAnsi="Verdana" w:cs="Arial"/>
                <w:iCs/>
                <w:sz w:val="20"/>
                <w:szCs w:val="20"/>
              </w:rPr>
              <w:t xml:space="preserve">We </w:t>
            </w:r>
            <w:r w:rsidR="00F33106" w:rsidRPr="00F33106">
              <w:rPr>
                <w:rFonts w:ascii="Verdana" w:hAnsi="Verdana" w:cs="Arial"/>
                <w:iCs/>
                <w:sz w:val="20"/>
                <w:szCs w:val="20"/>
              </w:rPr>
              <w:t>often assume that conflict is negative and should be avoided at all costs but, actually, it can have many benefits when it is appropriately managed.</w:t>
            </w:r>
            <w:r w:rsidR="0005448F">
              <w:rPr>
                <w:rFonts w:ascii="Verdana" w:hAnsi="Verdana" w:cs="Arial"/>
                <w:iCs/>
                <w:sz w:val="20"/>
                <w:szCs w:val="20"/>
              </w:rPr>
              <w:t xml:space="preserve"> </w:t>
            </w:r>
            <w:r w:rsidR="008A5D69" w:rsidRPr="008A5D69">
              <w:rPr>
                <w:rFonts w:ascii="Verdana" w:hAnsi="Verdana" w:cs="Arial"/>
                <w:iCs/>
                <w:sz w:val="20"/>
                <w:szCs w:val="20"/>
              </w:rPr>
              <w:t>Conflict management refers to the process of dealing with confrontations that may occur in the</w:t>
            </w:r>
            <w:r w:rsidR="008A5D69">
              <w:rPr>
                <w:rFonts w:ascii="Verdana" w:hAnsi="Verdana" w:cs="Arial"/>
                <w:iCs/>
                <w:sz w:val="20"/>
                <w:szCs w:val="20"/>
              </w:rPr>
              <w:t xml:space="preserve"> </w:t>
            </w:r>
            <w:r w:rsidR="008A5D69" w:rsidRPr="008A5D69">
              <w:rPr>
                <w:rFonts w:ascii="Verdana" w:hAnsi="Verdana" w:cs="Arial"/>
                <w:iCs/>
                <w:sz w:val="20"/>
                <w:szCs w:val="20"/>
              </w:rPr>
              <w:t>workplace. This means that the negative effects of conflict need to be addressed, with a focus being placed on its positive aspects.</w:t>
            </w:r>
          </w:p>
          <w:p w14:paraId="00700FB5" w14:textId="77777777" w:rsidR="00471BC8" w:rsidRDefault="00424576"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Reference:</w:t>
            </w:r>
          </w:p>
          <w:p w14:paraId="2A3B17A7" w14:textId="77777777" w:rsidR="008E7880" w:rsidRDefault="008E7880" w:rsidP="008E7880">
            <w:r w:rsidRPr="00EB3BB5">
              <w:t>https://cpdonline.co.uk/knowledge-base/health-and-safety/managing-conflict-in-the-workplace/</w:t>
            </w:r>
          </w:p>
          <w:p w14:paraId="759BCB91" w14:textId="294E6C91" w:rsidR="00424576" w:rsidRPr="00A85443" w:rsidRDefault="00424576" w:rsidP="002005CE">
            <w:pPr>
              <w:widowControl w:val="0"/>
              <w:autoSpaceDE w:val="0"/>
              <w:autoSpaceDN w:val="0"/>
              <w:adjustRightInd w:val="0"/>
              <w:spacing w:after="120"/>
              <w:jc w:val="both"/>
              <w:rPr>
                <w:rFonts w:ascii="Verdana" w:hAnsi="Verdana" w:cs="Arial"/>
                <w:iCs/>
                <w:sz w:val="20"/>
                <w:szCs w:val="20"/>
              </w:rPr>
            </w:pP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DF3957"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080EDB4B" w14:textId="489EDA5A" w:rsidR="006A33AC" w:rsidRPr="006A33AC" w:rsidRDefault="006A33AC" w:rsidP="006A33AC">
            <w:pPr>
              <w:pStyle w:val="ListParagraph"/>
              <w:keepNext/>
              <w:spacing w:before="60" w:after="0" w:line="240" w:lineRule="auto"/>
              <w:ind w:left="0"/>
              <w:jc w:val="both"/>
              <w:rPr>
                <w:rFonts w:ascii="Verdana" w:hAnsi="Verdana" w:cs="Arial"/>
                <w:bCs/>
              </w:rPr>
            </w:pPr>
            <w:r w:rsidRPr="006A33AC">
              <w:rPr>
                <w:rFonts w:ascii="Verdana" w:hAnsi="Verdana" w:cs="Arial"/>
                <w:bCs/>
              </w:rPr>
              <w:t>Despite your best efforts, conflicts may still arise with difficult stakeholders. When conflicts occur, it's important to remain calm, professional, and open to dialogue.</w:t>
            </w:r>
            <w:r w:rsidR="001B5EBF">
              <w:rPr>
                <w:rFonts w:ascii="Verdana" w:hAnsi="Verdana" w:cs="Arial"/>
                <w:bCs/>
              </w:rPr>
              <w:t xml:space="preserve"> </w:t>
            </w:r>
            <w:r w:rsidRPr="006A33AC">
              <w:rPr>
                <w:rFonts w:ascii="Verdana" w:hAnsi="Verdana" w:cs="Arial"/>
                <w:bCs/>
              </w:rPr>
              <w:t>Focus on finding a solution that meets both your stakeholders’ needs and the project's objectives. Keep an open mind and be flexible during this process, and be willing to make concessions if necessary.</w:t>
            </w:r>
          </w:p>
          <w:p w14:paraId="7036D789" w14:textId="7A3E3DF6" w:rsidR="00767663" w:rsidRPr="00767663" w:rsidRDefault="00767663" w:rsidP="00643845">
            <w:pPr>
              <w:pStyle w:val="ListParagraph"/>
              <w:keepNext/>
              <w:numPr>
                <w:ilvl w:val="0"/>
                <w:numId w:val="50"/>
              </w:numPr>
              <w:spacing w:before="60" w:after="0" w:line="240" w:lineRule="auto"/>
              <w:jc w:val="both"/>
              <w:rPr>
                <w:rFonts w:ascii="Verdana" w:hAnsi="Verdana" w:cs="Arial"/>
                <w:bCs/>
              </w:rPr>
            </w:pPr>
            <w:r w:rsidRPr="00767663">
              <w:rPr>
                <w:rFonts w:ascii="Verdana" w:hAnsi="Verdana" w:cs="Arial"/>
                <w:bCs/>
              </w:rPr>
              <w:t>Address potential conflicts before they escalate, and work to find solutions that meet the needs of all stakeholders.</w:t>
            </w:r>
          </w:p>
          <w:p w14:paraId="016B2F34" w14:textId="40DC0B37" w:rsidR="00284327" w:rsidRDefault="00284327" w:rsidP="00643845">
            <w:pPr>
              <w:pStyle w:val="ListParagraph"/>
              <w:keepNext/>
              <w:numPr>
                <w:ilvl w:val="0"/>
                <w:numId w:val="50"/>
              </w:numPr>
              <w:spacing w:before="60" w:after="0" w:line="240" w:lineRule="auto"/>
              <w:jc w:val="both"/>
              <w:rPr>
                <w:rFonts w:ascii="Verdana" w:hAnsi="Verdana" w:cs="Arial"/>
                <w:bCs/>
              </w:rPr>
            </w:pPr>
            <w:r w:rsidRPr="00284327">
              <w:rPr>
                <w:rFonts w:ascii="Verdana" w:hAnsi="Verdana" w:cs="Arial"/>
                <w:bCs/>
              </w:rPr>
              <w:t>Avoid personal attacks or blaming, and keep the discussion focused on finding a solution.</w:t>
            </w:r>
          </w:p>
          <w:p w14:paraId="62D405B8" w14:textId="54A718C4" w:rsidR="00F175F8" w:rsidRPr="00F175F8" w:rsidRDefault="00F175F8" w:rsidP="00643845">
            <w:pPr>
              <w:pStyle w:val="ListParagraph"/>
              <w:keepNext/>
              <w:numPr>
                <w:ilvl w:val="0"/>
                <w:numId w:val="50"/>
              </w:numPr>
              <w:spacing w:before="60" w:after="0" w:line="240" w:lineRule="auto"/>
              <w:jc w:val="both"/>
              <w:rPr>
                <w:rFonts w:ascii="Verdana" w:hAnsi="Verdana" w:cs="Arial"/>
                <w:bCs/>
              </w:rPr>
            </w:pPr>
            <w:r w:rsidRPr="00F175F8">
              <w:rPr>
                <w:rFonts w:ascii="Verdana" w:hAnsi="Verdana" w:cs="Arial"/>
                <w:bCs/>
              </w:rPr>
              <w:t>Show empathy towards the difficult stakeholder by acknowledging their concerns and demonstrating that you understand their perspective.</w:t>
            </w:r>
          </w:p>
          <w:p w14:paraId="3CADFC08" w14:textId="3D50410B" w:rsidR="00F175F8" w:rsidRDefault="00095111" w:rsidP="00643845">
            <w:pPr>
              <w:pStyle w:val="ListParagraph"/>
              <w:keepNext/>
              <w:numPr>
                <w:ilvl w:val="0"/>
                <w:numId w:val="50"/>
              </w:numPr>
              <w:spacing w:before="60" w:after="0" w:line="240" w:lineRule="auto"/>
              <w:jc w:val="both"/>
              <w:rPr>
                <w:rFonts w:ascii="Verdana" w:hAnsi="Verdana" w:cs="Arial"/>
                <w:bCs/>
              </w:rPr>
            </w:pPr>
            <w:r w:rsidRPr="00095111">
              <w:rPr>
                <w:rFonts w:ascii="Verdana" w:hAnsi="Verdana" w:cs="Arial"/>
                <w:bCs/>
              </w:rPr>
              <w:t>Look for common ground and areas of agreement with the difficult stakeholder</w:t>
            </w:r>
            <w:r w:rsidR="00E83B9F">
              <w:rPr>
                <w:rFonts w:ascii="Verdana" w:hAnsi="Verdana" w:cs="Arial"/>
                <w:bCs/>
              </w:rPr>
              <w:t>.</w:t>
            </w:r>
          </w:p>
          <w:p w14:paraId="701C04B1" w14:textId="32CEA9AE" w:rsidR="00E83B9F" w:rsidRPr="00284327" w:rsidRDefault="00E83B9F" w:rsidP="00643845">
            <w:pPr>
              <w:pStyle w:val="ListParagraph"/>
              <w:keepNext/>
              <w:numPr>
                <w:ilvl w:val="0"/>
                <w:numId w:val="50"/>
              </w:numPr>
              <w:spacing w:before="60" w:after="0" w:line="240" w:lineRule="auto"/>
              <w:jc w:val="both"/>
              <w:rPr>
                <w:rFonts w:ascii="Verdana" w:hAnsi="Verdana" w:cs="Arial"/>
                <w:bCs/>
              </w:rPr>
            </w:pPr>
            <w:r w:rsidRPr="00E83B9F">
              <w:rPr>
                <w:rFonts w:ascii="Verdana" w:hAnsi="Verdana" w:cs="Arial"/>
                <w:bCs/>
              </w:rPr>
              <w:t>Brainstorm with the difficult stakeholder to find creative solutions that meet both their needs and the project's objectives</w:t>
            </w:r>
            <w:r>
              <w:rPr>
                <w:rFonts w:ascii="Verdana" w:hAnsi="Verdana" w:cs="Arial"/>
                <w:bCs/>
              </w:rPr>
              <w:t>.</w:t>
            </w:r>
          </w:p>
          <w:p w14:paraId="0AF39DD2" w14:textId="77777777" w:rsidR="00471BC8" w:rsidRDefault="008E7880" w:rsidP="002005CE">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 xml:space="preserve">Reference: </w:t>
            </w:r>
          </w:p>
          <w:p w14:paraId="583C67C6" w14:textId="77777777" w:rsidR="00A05D3E" w:rsidRDefault="00A05D3E" w:rsidP="00A05D3E">
            <w:r w:rsidRPr="002C40DA">
              <w:t>https://www.tractivity.co.uk/blog/how-to-deal-with-difficult-stakeholders</w:t>
            </w:r>
          </w:p>
          <w:p w14:paraId="0DF5F08D" w14:textId="6A5436A7" w:rsidR="008E7880" w:rsidRPr="00A85443" w:rsidRDefault="008E7880" w:rsidP="002005CE">
            <w:pPr>
              <w:widowControl w:val="0"/>
              <w:autoSpaceDE w:val="0"/>
              <w:autoSpaceDN w:val="0"/>
              <w:adjustRightInd w:val="0"/>
              <w:spacing w:after="120"/>
              <w:jc w:val="both"/>
              <w:rPr>
                <w:rFonts w:ascii="Verdana" w:hAnsi="Verdana" w:cs="Arial"/>
                <w:iCs/>
                <w:sz w:val="20"/>
                <w:szCs w:val="20"/>
                <w:lang w:val="en-AU"/>
              </w:rPr>
            </w:pP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577FA1A6" w:rsidR="00BE2086" w:rsidRPr="001915B5" w:rsidRDefault="00F33DE2" w:rsidP="00090CF4">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566934BF" wp14:editId="1D195C41">
                  <wp:extent cx="444012" cy="1104600"/>
                  <wp:effectExtent l="0" t="6350" r="6985" b="6985"/>
                  <wp:docPr id="28004467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452768" cy="1126383"/>
                          </a:xfrm>
                          <a:prstGeom prst="rect">
                            <a:avLst/>
                          </a:prstGeom>
                          <a:ln>
                            <a:noFill/>
                          </a:ln>
                          <a:extLst>
                            <a:ext uri="{53640926-AAD7-44D8-BBD7-CCE9431645EC}">
                              <a14:shadowObscured xmlns:a14="http://schemas.microsoft.com/office/drawing/2010/main"/>
                            </a:ext>
                          </a:extLst>
                        </pic:spPr>
                      </pic:pic>
                    </a:graphicData>
                  </a:graphic>
                </wp:inline>
              </w:drawing>
            </w:r>
          </w:p>
          <w:p w14:paraId="03CB26A1" w14:textId="2A408FCF"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7D6E77A2" w:rsidR="00BE2086" w:rsidRPr="001915B5" w:rsidRDefault="00360A4C" w:rsidP="00090CF4">
            <w:pPr>
              <w:jc w:val="both"/>
              <w:rPr>
                <w:rFonts w:ascii="Verdana" w:hAnsi="Verdana" w:cstheme="minorHAnsi"/>
                <w:sz w:val="20"/>
                <w:szCs w:val="20"/>
                <w:lang w:val="nl-NL"/>
              </w:rPr>
            </w:pPr>
            <w:r>
              <w:rPr>
                <w:rFonts w:ascii="Verdana" w:hAnsi="Verdana" w:cstheme="minorHAnsi"/>
                <w:sz w:val="20"/>
                <w:szCs w:val="20"/>
                <w:lang w:val="nl-NL"/>
              </w:rPr>
              <w:t>31.05.2024</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DF3957"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DF3957"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DF3957"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DF3957"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50B79BE8"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20A8A195"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6C89DBB6"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53D74FB4"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1F02774B"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8104A1"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0AEED8B0"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5A4AFA38"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5FE83BCE" w:rsidR="002C4099" w:rsidRPr="00F6533E" w:rsidRDefault="00DF3957"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3CC24F15" w:rsidR="002C4099" w:rsidRPr="00631D36" w:rsidRDefault="00DF3957"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676C9121" w:rsidR="002C4099" w:rsidRDefault="00DF3957" w:rsidP="00FD4E5B">
            <w:pPr>
              <w:spacing w:before="60"/>
              <w:jc w:val="both"/>
              <w:rPr>
                <w:rFonts w:ascii="Verdana" w:hAnsi="Verdana" w:cs="Arial"/>
                <w:sz w:val="20"/>
                <w:szCs w:val="20"/>
              </w:rPr>
            </w:pPr>
            <w:sdt>
              <w:sdtPr>
                <w:rPr>
                  <w:rFonts w:ascii="Verdana" w:hAnsi="Verdana" w:cs="Arial"/>
                  <w:sz w:val="20"/>
                  <w:szCs w:val="20"/>
                </w:rPr>
                <w:id w:val="-1985697982"/>
                <w14:checkbox>
                  <w14:checked w14:val="1"/>
                  <w14:checkedState w14:val="2612" w14:font="MS Gothic"/>
                  <w14:uncheckedState w14:val="2610" w14:font="MS Gothic"/>
                </w14:checkbox>
              </w:sdtPr>
              <w:sdtEndPr/>
              <w:sdtContent>
                <w:r w:rsidR="00360A4C">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21C7CF65" w:rsidR="002C4099" w:rsidRPr="0024429D" w:rsidRDefault="00DF3957"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360A4C">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109D08D0" w:rsidR="002C4099" w:rsidRPr="00F6533E"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1B2C0A0" w:rsidR="002C4099" w:rsidRPr="00F6533E"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1BCFA42" w:rsidR="002C4099" w:rsidRPr="00F6533E"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312BC914" w:rsidR="002C4099" w:rsidRPr="00F6533E"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2E30961B" w:rsidR="002C4099"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7C114CAB" w:rsidR="002C4099" w:rsidRPr="00F6533E" w:rsidRDefault="00DF3957"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360A4C">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6AF0A821"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360A4C" w:rsidRPr="00360A4C">
              <w:rPr>
                <w:rFonts w:ascii="Verdana" w:eastAsia="Times New Roman" w:hAnsi="Verdana" w:cs="Calibri"/>
                <w:color w:val="222222"/>
                <w:sz w:val="20"/>
                <w:szCs w:val="20"/>
              </w:rPr>
              <w:t>Gabriela Kotur</w:t>
            </w:r>
            <w:r w:rsidRPr="00631D36">
              <w:rPr>
                <w:rFonts w:ascii="Verdana" w:eastAsia="Times New Roman" w:hAnsi="Verdana" w:cs="Calibri"/>
                <w:b/>
                <w:bCs/>
                <w:color w:val="222222"/>
                <w:sz w:val="20"/>
                <w:szCs w:val="20"/>
              </w:rPr>
              <w:t xml:space="preserve">                     </w:t>
            </w:r>
          </w:p>
          <w:p w14:paraId="3864AD97" w14:textId="118A3F88"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r w:rsidR="00F33DE2">
              <w:rPr>
                <w:rFonts w:ascii="Verdana" w:hAnsi="Verdana" w:cstheme="minorHAnsi"/>
                <w:noProof/>
                <w:sz w:val="20"/>
                <w:lang w:val="nl-NL"/>
              </w:rPr>
              <w:drawing>
                <wp:inline distT="0" distB="0" distL="0" distR="0" wp14:anchorId="7FB3F9FA" wp14:editId="3689E727">
                  <wp:extent cx="444012" cy="1104600"/>
                  <wp:effectExtent l="0" t="6350" r="6985" b="6985"/>
                  <wp:docPr id="376089237"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452768" cy="1126383"/>
                          </a:xfrm>
                          <a:prstGeom prst="rect">
                            <a:avLst/>
                          </a:prstGeom>
                          <a:ln>
                            <a:noFill/>
                          </a:ln>
                          <a:extLst>
                            <a:ext uri="{53640926-AAD7-44D8-BBD7-CCE9431645EC}">
                              <a14:shadowObscured xmlns:a14="http://schemas.microsoft.com/office/drawing/2010/main"/>
                            </a:ext>
                          </a:extLst>
                        </pic:spPr>
                      </pic:pic>
                    </a:graphicData>
                  </a:graphic>
                </wp:inline>
              </w:drawing>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184442D7" w:rsidR="00E32E3A" w:rsidRPr="00457301" w:rsidRDefault="00DF3957"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0A4C">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3BE9E106" w:rsidR="00E32E3A" w:rsidRPr="00457301" w:rsidRDefault="00DF3957"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0A4C">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45EF62BE" w:rsidR="00E32E3A" w:rsidRPr="00457301" w:rsidRDefault="00DF3957" w:rsidP="00090CF4">
            <w:pPr>
              <w:ind w:left="720"/>
              <w:jc w:val="both"/>
              <w:rPr>
                <w:rFonts w:ascii="Verdana" w:hAnsi="Verdana" w:cs="Arial"/>
                <w:bCs/>
                <w:sz w:val="20"/>
                <w:szCs w:val="20"/>
              </w:rPr>
            </w:pPr>
            <w:sdt>
              <w:sdtPr>
                <w:rPr>
                  <w:rFonts w:ascii="Verdana" w:hAnsi="Verdana" w:cstheme="minorHAnsi"/>
                  <w:sz w:val="16"/>
                </w:rPr>
                <w:id w:val="1042789747"/>
                <w14:checkbox>
                  <w14:checked w14:val="1"/>
                  <w14:checkedState w14:val="2612" w14:font="MS Gothic"/>
                  <w14:uncheckedState w14:val="2610" w14:font="MS Gothic"/>
                </w14:checkbox>
              </w:sdtPr>
              <w:sdtEndPr/>
              <w:sdtContent>
                <w:r w:rsidR="00360A4C">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8A5D69">
      <w:pPr>
        <w:numPr>
          <w:ilvl w:val="0"/>
          <w:numId w:val="41"/>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8A5D69">
      <w:pPr>
        <w:numPr>
          <w:ilvl w:val="0"/>
          <w:numId w:val="41"/>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8A5D69">
      <w:pPr>
        <w:numPr>
          <w:ilvl w:val="0"/>
          <w:numId w:val="41"/>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8A5D69">
      <w:pPr>
        <w:numPr>
          <w:ilvl w:val="1"/>
          <w:numId w:val="40"/>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8A5D69">
      <w:pPr>
        <w:numPr>
          <w:ilvl w:val="0"/>
          <w:numId w:val="40"/>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8A5D69">
      <w:pPr>
        <w:numPr>
          <w:ilvl w:val="0"/>
          <w:numId w:val="40"/>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8A5D69">
      <w:pPr>
        <w:numPr>
          <w:ilvl w:val="0"/>
          <w:numId w:val="40"/>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8A5D69">
      <w:pPr>
        <w:numPr>
          <w:ilvl w:val="1"/>
          <w:numId w:val="40"/>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8A5D69">
      <w:pPr>
        <w:numPr>
          <w:ilvl w:val="1"/>
          <w:numId w:val="40"/>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8A5D69">
      <w:pPr>
        <w:numPr>
          <w:ilvl w:val="1"/>
          <w:numId w:val="40"/>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8A5D69">
      <w:pPr>
        <w:numPr>
          <w:ilvl w:val="0"/>
          <w:numId w:val="40"/>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8A5D69">
      <w:pPr>
        <w:numPr>
          <w:ilvl w:val="0"/>
          <w:numId w:val="21"/>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8A5D69">
      <w:pPr>
        <w:numPr>
          <w:ilvl w:val="0"/>
          <w:numId w:val="21"/>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8A5D69">
      <w:pPr>
        <w:numPr>
          <w:ilvl w:val="0"/>
          <w:numId w:val="21"/>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8A5D69">
      <w:pPr>
        <w:numPr>
          <w:ilvl w:val="0"/>
          <w:numId w:val="21"/>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8A5D69">
      <w:pPr>
        <w:numPr>
          <w:ilvl w:val="0"/>
          <w:numId w:val="21"/>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8A5D69">
      <w:pPr>
        <w:numPr>
          <w:ilvl w:val="0"/>
          <w:numId w:val="21"/>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8A5D69">
      <w:pPr>
        <w:numPr>
          <w:ilvl w:val="0"/>
          <w:numId w:val="21"/>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8A5D69">
      <w:pPr>
        <w:numPr>
          <w:ilvl w:val="0"/>
          <w:numId w:val="21"/>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8A5D69">
      <w:pPr>
        <w:numPr>
          <w:ilvl w:val="0"/>
          <w:numId w:val="21"/>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8A5D69">
      <w:pPr>
        <w:numPr>
          <w:ilvl w:val="0"/>
          <w:numId w:val="21"/>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8A5D69">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8A5D69">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8A5D69">
      <w:pPr>
        <w:numPr>
          <w:ilvl w:val="0"/>
          <w:numId w:val="21"/>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8A5D69">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8A5D69">
      <w:pPr>
        <w:numPr>
          <w:ilvl w:val="0"/>
          <w:numId w:val="21"/>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8A5D69">
      <w:pPr>
        <w:numPr>
          <w:ilvl w:val="0"/>
          <w:numId w:val="21"/>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8A5D69">
      <w:pPr>
        <w:numPr>
          <w:ilvl w:val="0"/>
          <w:numId w:val="21"/>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8A5D69">
      <w:pPr>
        <w:numPr>
          <w:ilvl w:val="1"/>
          <w:numId w:val="21"/>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8A5D69">
      <w:pPr>
        <w:numPr>
          <w:ilvl w:val="0"/>
          <w:numId w:val="21"/>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8A5D69">
      <w:pPr>
        <w:numPr>
          <w:ilvl w:val="1"/>
          <w:numId w:val="21"/>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8A5D69">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8A5D69">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8A5D69">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8A5D69">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8A5D69">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8A5D69">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8A5D69">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8A5D69">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8A5D69">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8A5D69">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8A5D69">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8A5D69">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8A5D69">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8A5D69">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8A5D69">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8A5D69">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8A5D69">
      <w:pPr>
        <w:pStyle w:val="ListParagraph"/>
        <w:numPr>
          <w:ilvl w:val="0"/>
          <w:numId w:val="29"/>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8A5D69">
      <w:pPr>
        <w:pStyle w:val="ListParagraph"/>
        <w:numPr>
          <w:ilvl w:val="0"/>
          <w:numId w:val="29"/>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8A5D69">
      <w:pPr>
        <w:pStyle w:val="ListParagraph"/>
        <w:numPr>
          <w:ilvl w:val="0"/>
          <w:numId w:val="29"/>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8A5D69">
      <w:pPr>
        <w:pStyle w:val="ListParagraph"/>
        <w:numPr>
          <w:ilvl w:val="0"/>
          <w:numId w:val="29"/>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8A5D69">
      <w:pPr>
        <w:pStyle w:val="ListParagraph"/>
        <w:numPr>
          <w:ilvl w:val="1"/>
          <w:numId w:val="29"/>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8A5D69">
      <w:pPr>
        <w:pStyle w:val="ListParagraph"/>
        <w:numPr>
          <w:ilvl w:val="1"/>
          <w:numId w:val="29"/>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8A5D69">
      <w:pPr>
        <w:pStyle w:val="ListParagraph"/>
        <w:numPr>
          <w:ilvl w:val="1"/>
          <w:numId w:val="29"/>
        </w:numPr>
        <w:jc w:val="both"/>
        <w:rPr>
          <w:rFonts w:ascii="Verdana" w:hAnsi="Verdana"/>
          <w:lang w:val="en-AU"/>
        </w:rPr>
      </w:pPr>
      <w:r>
        <w:rPr>
          <w:rFonts w:ascii="Verdana" w:hAnsi="Verdana"/>
          <w:lang w:val="en-AU"/>
        </w:rPr>
        <w:t xml:space="preserve">Team goals </w:t>
      </w:r>
    </w:p>
    <w:p w14:paraId="6B99E62D" w14:textId="77777777" w:rsidR="003671A8" w:rsidRDefault="003671A8" w:rsidP="008A5D69">
      <w:pPr>
        <w:pStyle w:val="ListParagraph"/>
        <w:numPr>
          <w:ilvl w:val="1"/>
          <w:numId w:val="29"/>
        </w:numPr>
        <w:jc w:val="both"/>
        <w:rPr>
          <w:rFonts w:ascii="Verdana" w:hAnsi="Verdana"/>
          <w:lang w:val="en-AU"/>
        </w:rPr>
      </w:pPr>
      <w:r>
        <w:rPr>
          <w:rFonts w:ascii="Verdana" w:hAnsi="Verdana"/>
          <w:lang w:val="en-AU"/>
        </w:rPr>
        <w:t>Expected outcomes</w:t>
      </w:r>
    </w:p>
    <w:p w14:paraId="0A20322E" w14:textId="77777777" w:rsidR="003671A8" w:rsidRDefault="003671A8" w:rsidP="008A5D69">
      <w:pPr>
        <w:pStyle w:val="ListParagraph"/>
        <w:numPr>
          <w:ilvl w:val="1"/>
          <w:numId w:val="29"/>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8A5D69">
      <w:pPr>
        <w:pStyle w:val="ListParagraph"/>
        <w:numPr>
          <w:ilvl w:val="1"/>
          <w:numId w:val="29"/>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8A5D69">
      <w:pPr>
        <w:pStyle w:val="ListParagraph"/>
        <w:numPr>
          <w:ilvl w:val="1"/>
          <w:numId w:val="29"/>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8A5D69">
            <w:pPr>
              <w:pStyle w:val="ListParagraph"/>
              <w:numPr>
                <w:ilvl w:val="0"/>
                <w:numId w:val="30"/>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8A5D69">
            <w:pPr>
              <w:pStyle w:val="ListParagraph"/>
              <w:numPr>
                <w:ilvl w:val="0"/>
                <w:numId w:val="30"/>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8A5D69">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8A5D69">
            <w:pPr>
              <w:pStyle w:val="ListParagraph"/>
              <w:numPr>
                <w:ilvl w:val="0"/>
                <w:numId w:val="30"/>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8A5D69">
            <w:pPr>
              <w:pStyle w:val="ListParagraph"/>
              <w:numPr>
                <w:ilvl w:val="0"/>
                <w:numId w:val="30"/>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8A5D69">
      <w:pPr>
        <w:pStyle w:val="ListParagraph"/>
        <w:numPr>
          <w:ilvl w:val="0"/>
          <w:numId w:val="46"/>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8A5D69">
      <w:pPr>
        <w:pStyle w:val="ListParagraph"/>
        <w:numPr>
          <w:ilvl w:val="0"/>
          <w:numId w:val="46"/>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8A5D69">
      <w:pPr>
        <w:pStyle w:val="ListParagraph"/>
        <w:numPr>
          <w:ilvl w:val="0"/>
          <w:numId w:val="31"/>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8A5D69">
      <w:pPr>
        <w:pStyle w:val="ListParagraph"/>
        <w:numPr>
          <w:ilvl w:val="0"/>
          <w:numId w:val="31"/>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8A5D69">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8A5D69">
      <w:pPr>
        <w:pStyle w:val="ListParagraph"/>
        <w:numPr>
          <w:ilvl w:val="0"/>
          <w:numId w:val="24"/>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8A5D69">
      <w:pPr>
        <w:pStyle w:val="ListParagraph"/>
        <w:numPr>
          <w:ilvl w:val="0"/>
          <w:numId w:val="24"/>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8A5D69">
      <w:pPr>
        <w:pStyle w:val="ListParagraph"/>
        <w:numPr>
          <w:ilvl w:val="0"/>
          <w:numId w:val="24"/>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8A5D69">
      <w:pPr>
        <w:pStyle w:val="ListParagraph"/>
        <w:numPr>
          <w:ilvl w:val="0"/>
          <w:numId w:val="24"/>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8A5D69">
      <w:pPr>
        <w:pStyle w:val="ListParagraph"/>
        <w:numPr>
          <w:ilvl w:val="0"/>
          <w:numId w:val="24"/>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8A5D69">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8A5D69">
      <w:pPr>
        <w:pStyle w:val="ListParagraph"/>
        <w:numPr>
          <w:ilvl w:val="1"/>
          <w:numId w:val="25"/>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8A5D69">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8A5D69">
      <w:pPr>
        <w:pStyle w:val="ListParagraph"/>
        <w:numPr>
          <w:ilvl w:val="1"/>
          <w:numId w:val="25"/>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8A5D69">
      <w:pPr>
        <w:pStyle w:val="ListParagraph"/>
        <w:numPr>
          <w:ilvl w:val="2"/>
          <w:numId w:val="25"/>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8A5D69">
      <w:pPr>
        <w:pStyle w:val="ListParagraph"/>
        <w:numPr>
          <w:ilvl w:val="2"/>
          <w:numId w:val="25"/>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8A5D69">
      <w:pPr>
        <w:pStyle w:val="ListParagraph"/>
        <w:numPr>
          <w:ilvl w:val="2"/>
          <w:numId w:val="25"/>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8A5D69">
      <w:pPr>
        <w:pStyle w:val="ListParagraph"/>
        <w:numPr>
          <w:ilvl w:val="2"/>
          <w:numId w:val="25"/>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8A5D69">
      <w:pPr>
        <w:pStyle w:val="ListParagraph"/>
        <w:numPr>
          <w:ilvl w:val="2"/>
          <w:numId w:val="25"/>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8A5D69">
      <w:pPr>
        <w:pStyle w:val="ListParagraph"/>
        <w:numPr>
          <w:ilvl w:val="2"/>
          <w:numId w:val="25"/>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8A5D69">
      <w:pPr>
        <w:pStyle w:val="ListParagraph"/>
        <w:numPr>
          <w:ilvl w:val="2"/>
          <w:numId w:val="25"/>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8A5D69">
      <w:pPr>
        <w:pStyle w:val="ListParagraph"/>
        <w:numPr>
          <w:ilvl w:val="0"/>
          <w:numId w:val="47"/>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8A5D69">
      <w:pPr>
        <w:pStyle w:val="ListParagraph"/>
        <w:numPr>
          <w:ilvl w:val="0"/>
          <w:numId w:val="47"/>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8A5D69">
      <w:pPr>
        <w:pStyle w:val="ListParagraph"/>
        <w:numPr>
          <w:ilvl w:val="0"/>
          <w:numId w:val="47"/>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8A5D69">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8A5D69">
      <w:pPr>
        <w:pStyle w:val="ListParagraph"/>
        <w:numPr>
          <w:ilvl w:val="0"/>
          <w:numId w:val="26"/>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8A5D69">
      <w:pPr>
        <w:pStyle w:val="ListParagraph"/>
        <w:numPr>
          <w:ilvl w:val="0"/>
          <w:numId w:val="32"/>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8A5D69">
      <w:pPr>
        <w:pStyle w:val="ListParagraph"/>
        <w:numPr>
          <w:ilvl w:val="0"/>
          <w:numId w:val="32"/>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4A86D143" w:rsidR="003671A8" w:rsidRPr="00EF4C97" w:rsidRDefault="00E8660B" w:rsidP="009D42ED">
            <w:pPr>
              <w:spacing w:before="240"/>
              <w:jc w:val="both"/>
              <w:rPr>
                <w:rFonts w:ascii="Verdana" w:hAnsi="Verdana"/>
                <w:b/>
                <w:bCs/>
                <w:sz w:val="20"/>
                <w:lang w:val="en-AU"/>
              </w:rPr>
            </w:pPr>
            <w:r>
              <w:rPr>
                <w:rFonts w:ascii="Verdana" w:hAnsi="Verdana"/>
                <w:b/>
                <w:bCs/>
                <w:sz w:val="20"/>
                <w:lang w:val="en-AU"/>
              </w:rPr>
              <w:t>26.04</w:t>
            </w:r>
            <w:r w:rsidR="002523EC">
              <w:rPr>
                <w:rFonts w:ascii="Verdana" w:hAnsi="Verdana"/>
                <w:b/>
                <w:bCs/>
                <w:sz w:val="20"/>
                <w:lang w:val="en-AU"/>
              </w:rPr>
              <w:t>.</w:t>
            </w:r>
            <w:r>
              <w:rPr>
                <w:rFonts w:ascii="Verdana" w:hAnsi="Verdana"/>
                <w:b/>
                <w:bCs/>
                <w:sz w:val="20"/>
                <w:lang w:val="en-AU"/>
              </w:rPr>
              <w:t>24</w:t>
            </w:r>
            <w:r w:rsidR="002523EC">
              <w:rPr>
                <w:rFonts w:ascii="Verdana" w:hAnsi="Verdana"/>
                <w:b/>
                <w:bCs/>
                <w:sz w:val="20"/>
                <w:lang w:val="en-AU"/>
              </w:rPr>
              <w:t xml:space="preserve"> 11:00am</w:t>
            </w: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02343667" w:rsidR="003671A8" w:rsidRPr="00EF4C97" w:rsidRDefault="00E8660B" w:rsidP="009D42ED">
            <w:pPr>
              <w:spacing w:before="240"/>
              <w:jc w:val="both"/>
              <w:rPr>
                <w:rFonts w:ascii="Verdana" w:hAnsi="Verdana"/>
                <w:b/>
                <w:bCs/>
                <w:sz w:val="20"/>
                <w:lang w:val="en-AU"/>
              </w:rPr>
            </w:pPr>
            <w:r>
              <w:rPr>
                <w:rFonts w:ascii="Verdana" w:hAnsi="Verdana"/>
                <w:b/>
                <w:bCs/>
                <w:sz w:val="20"/>
                <w:lang w:val="en-AU"/>
              </w:rPr>
              <w:t>34 Harper Street</w:t>
            </w: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497D32D" w:rsidR="003671A8" w:rsidRPr="00EF4C97" w:rsidRDefault="00A32702" w:rsidP="009D42ED">
            <w:pPr>
              <w:spacing w:before="240"/>
              <w:jc w:val="both"/>
              <w:rPr>
                <w:rFonts w:ascii="Verdana" w:hAnsi="Verdana"/>
                <w:b/>
                <w:bCs/>
                <w:sz w:val="20"/>
                <w:lang w:val="en-AU"/>
              </w:rPr>
            </w:pPr>
            <w:r>
              <w:rPr>
                <w:rFonts w:ascii="Verdana" w:hAnsi="Verdana"/>
                <w:b/>
                <w:bCs/>
                <w:sz w:val="20"/>
                <w:lang w:val="en-AU"/>
              </w:rPr>
              <w:t xml:space="preserve">Ryan Christopher </w:t>
            </w: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435344BA" w:rsidR="003671A8" w:rsidRPr="00EF4C97" w:rsidRDefault="00E467B5" w:rsidP="009D42ED">
            <w:pPr>
              <w:spacing w:before="240"/>
              <w:jc w:val="both"/>
              <w:rPr>
                <w:rFonts w:ascii="Verdana" w:hAnsi="Verdana"/>
                <w:b/>
                <w:bCs/>
                <w:sz w:val="20"/>
                <w:lang w:val="en-AU"/>
              </w:rPr>
            </w:pPr>
            <w:r>
              <w:rPr>
                <w:rFonts w:ascii="Verdana" w:hAnsi="Verdana"/>
                <w:b/>
                <w:bCs/>
                <w:sz w:val="20"/>
                <w:lang w:val="en-AU"/>
              </w:rPr>
              <w:t xml:space="preserve">Ryan Christopher (engineer) / </w:t>
            </w:r>
            <w:r w:rsidR="00554685">
              <w:rPr>
                <w:rFonts w:ascii="Verdana" w:hAnsi="Verdana"/>
                <w:b/>
                <w:bCs/>
                <w:sz w:val="20"/>
                <w:lang w:val="en-AU"/>
              </w:rPr>
              <w:t xml:space="preserve">Gabriela Kotur (designer) / Mick Eringthon (civil construction manager) </w:t>
            </w:r>
            <w:r w:rsidR="00D75FF8">
              <w:rPr>
                <w:rFonts w:ascii="Verdana" w:hAnsi="Verdana"/>
                <w:b/>
                <w:bCs/>
                <w:sz w:val="20"/>
                <w:lang w:val="en-AU"/>
              </w:rPr>
              <w:t>Kathleen Christopher (HR)</w:t>
            </w: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6E676794" w:rsidR="003671A8" w:rsidRPr="00EF4C97" w:rsidRDefault="006669CD" w:rsidP="009D42ED">
            <w:pPr>
              <w:spacing w:before="240"/>
              <w:jc w:val="both"/>
              <w:rPr>
                <w:rFonts w:ascii="Verdana" w:hAnsi="Verdana"/>
                <w:b/>
                <w:bCs/>
                <w:sz w:val="20"/>
                <w:lang w:val="en-AU"/>
              </w:rPr>
            </w:pPr>
            <w:r>
              <w:rPr>
                <w:rFonts w:ascii="Segoe UI" w:hAnsi="Segoe UI" w:cs="Segoe UI"/>
                <w:color w:val="0D0D0D"/>
                <w:shd w:val="clear" w:color="auto" w:fill="FFFFFF"/>
              </w:rPr>
              <w:t>Brief introduction by the chairperson or project manager</w:t>
            </w:r>
          </w:p>
        </w:tc>
        <w:tc>
          <w:tcPr>
            <w:tcW w:w="945" w:type="pct"/>
            <w:tcBorders>
              <w:top w:val="single" w:sz="4" w:space="0" w:color="auto"/>
              <w:left w:val="single" w:sz="4" w:space="0" w:color="auto"/>
              <w:bottom w:val="single" w:sz="4" w:space="0" w:color="auto"/>
              <w:right w:val="single" w:sz="4" w:space="0" w:color="auto"/>
            </w:tcBorders>
          </w:tcPr>
          <w:p w14:paraId="6D3705CB" w14:textId="3FC00DF9" w:rsidR="003671A8" w:rsidRPr="00EF4C97" w:rsidRDefault="008715A2" w:rsidP="009D42ED">
            <w:pPr>
              <w:spacing w:before="240"/>
              <w:jc w:val="both"/>
              <w:rPr>
                <w:rFonts w:ascii="Verdana" w:hAnsi="Verdana"/>
                <w:b/>
                <w:bCs/>
                <w:sz w:val="20"/>
                <w:lang w:val="en-AU"/>
              </w:rPr>
            </w:pPr>
            <w:r w:rsidRPr="0019486A">
              <w:rPr>
                <w:rFonts w:ascii="Verdana" w:hAnsi="Verdana"/>
                <w:sz w:val="20"/>
                <w:szCs w:val="20"/>
                <w:lang w:val="en-AU"/>
              </w:rPr>
              <w:t>engineer</w:t>
            </w:r>
          </w:p>
        </w:tc>
        <w:tc>
          <w:tcPr>
            <w:tcW w:w="613" w:type="pct"/>
            <w:tcBorders>
              <w:top w:val="single" w:sz="4" w:space="0" w:color="auto"/>
              <w:left w:val="single" w:sz="4" w:space="0" w:color="auto"/>
              <w:bottom w:val="single" w:sz="4" w:space="0" w:color="auto"/>
              <w:right w:val="single" w:sz="4" w:space="0" w:color="auto"/>
            </w:tcBorders>
          </w:tcPr>
          <w:p w14:paraId="72E62EEF" w14:textId="031B5632" w:rsidR="003671A8" w:rsidRPr="00EF4C97" w:rsidRDefault="009C36E4" w:rsidP="009D42ED">
            <w:pPr>
              <w:spacing w:before="240"/>
              <w:jc w:val="both"/>
              <w:rPr>
                <w:rFonts w:ascii="Verdana" w:hAnsi="Verdana"/>
                <w:b/>
                <w:bCs/>
                <w:sz w:val="20"/>
                <w:lang w:val="en-AU"/>
              </w:rPr>
            </w:pPr>
            <w:r>
              <w:rPr>
                <w:rFonts w:ascii="Verdana" w:hAnsi="Verdana"/>
                <w:b/>
                <w:bCs/>
                <w:sz w:val="20"/>
                <w:lang w:val="en-AU"/>
              </w:rPr>
              <w:t>26.04.24</w:t>
            </w: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3D039CF8" w:rsidR="003671A8" w:rsidRPr="00D12F5E" w:rsidRDefault="003671A8" w:rsidP="009D42ED">
            <w:pPr>
              <w:spacing w:before="240"/>
              <w:jc w:val="both"/>
              <w:rPr>
                <w:rFonts w:ascii="Verdana" w:hAnsi="Verdana"/>
                <w:sz w:val="20"/>
                <w:szCs w:val="20"/>
                <w:lang w:val="en-AU"/>
              </w:rPr>
            </w:pPr>
            <w:r w:rsidRPr="00EF4C97">
              <w:rPr>
                <w:rFonts w:ascii="Verdana" w:hAnsi="Verdana"/>
                <w:b/>
                <w:bCs/>
                <w:i/>
                <w:sz w:val="20"/>
                <w:lang w:val="en-AU"/>
              </w:rPr>
              <w:t>Topic?</w:t>
            </w:r>
            <w:r w:rsidR="00D12F5E">
              <w:rPr>
                <w:rStyle w:val="Header"/>
                <w:rFonts w:ascii="Segoe UI" w:hAnsi="Segoe UI" w:cs="Segoe UI"/>
                <w:color w:val="0D0D0D"/>
                <w:bdr w:val="single" w:sz="2" w:space="0" w:color="E3E3E3" w:frame="1"/>
                <w:shd w:val="clear" w:color="auto" w:fill="FFFFFF"/>
              </w:rPr>
              <w:t xml:space="preserve"> </w:t>
            </w:r>
            <w:r w:rsidR="00D12F5E" w:rsidRPr="00D12F5E">
              <w:rPr>
                <w:rFonts w:ascii="Verdana" w:hAnsi="Verdana"/>
                <w:sz w:val="20"/>
                <w:szCs w:val="20"/>
                <w:lang w:val="en-AU"/>
              </w:rPr>
              <w:t>Quality Control and Assurance</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594C5F50" w14:textId="77777777" w:rsidR="00CB64B5" w:rsidRPr="00CB64B5" w:rsidRDefault="00CB64B5" w:rsidP="00CB64B5">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CB64B5">
              <w:rPr>
                <w:rFonts w:ascii="Verdana" w:hAnsi="Verdana"/>
                <w:sz w:val="20"/>
                <w:szCs w:val="20"/>
                <w:lang w:val="en-AU"/>
              </w:rPr>
              <w:t>Update on quality inspections and testing procedures.</w:t>
            </w:r>
          </w:p>
          <w:p w14:paraId="61F15375" w14:textId="77777777" w:rsidR="00CB64B5" w:rsidRPr="00CB64B5" w:rsidRDefault="00CB64B5" w:rsidP="00CB64B5">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CB64B5">
              <w:rPr>
                <w:rFonts w:ascii="Verdana" w:hAnsi="Verdana"/>
                <w:sz w:val="20"/>
                <w:szCs w:val="20"/>
                <w:lang w:val="en-AU"/>
              </w:rPr>
              <w:t>Compliance with regulations and standards.</w:t>
            </w:r>
          </w:p>
          <w:p w14:paraId="021B8FB7" w14:textId="120A5DDC" w:rsidR="00CB64B5" w:rsidRPr="00CB64B5" w:rsidRDefault="00CB64B5" w:rsidP="00CB64B5">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CB64B5">
              <w:rPr>
                <w:rFonts w:ascii="Verdana" w:hAnsi="Verdana"/>
                <w:sz w:val="20"/>
                <w:szCs w:val="20"/>
                <w:lang w:val="en-AU"/>
              </w:rPr>
              <w:t>Any issues identified and actions taken to address them</w:t>
            </w:r>
            <w:r>
              <w:rPr>
                <w:rFonts w:ascii="Verdana" w:hAnsi="Verdana"/>
                <w:sz w:val="20"/>
                <w:szCs w:val="20"/>
                <w:lang w:val="en-AU"/>
              </w:rPr>
              <w:t>.</w:t>
            </w:r>
          </w:p>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2819A5C4" w:rsidR="003671A8" w:rsidRPr="00EF4C97" w:rsidRDefault="008715A2" w:rsidP="009D42ED">
            <w:pPr>
              <w:spacing w:before="240"/>
              <w:jc w:val="both"/>
              <w:rPr>
                <w:rFonts w:ascii="Verdana" w:hAnsi="Verdana"/>
                <w:b/>
                <w:bCs/>
                <w:sz w:val="20"/>
                <w:lang w:val="en-AU"/>
              </w:rPr>
            </w:pPr>
            <w:r w:rsidRPr="0019486A">
              <w:rPr>
                <w:rFonts w:ascii="Verdana" w:hAnsi="Verdana"/>
                <w:sz w:val="20"/>
                <w:szCs w:val="20"/>
                <w:lang w:val="en-AU"/>
              </w:rPr>
              <w:t>designer</w:t>
            </w:r>
          </w:p>
        </w:tc>
        <w:tc>
          <w:tcPr>
            <w:tcW w:w="613" w:type="pct"/>
            <w:tcBorders>
              <w:top w:val="single" w:sz="4" w:space="0" w:color="auto"/>
              <w:left w:val="single" w:sz="4" w:space="0" w:color="auto"/>
              <w:bottom w:val="single" w:sz="4" w:space="0" w:color="auto"/>
              <w:right w:val="single" w:sz="4" w:space="0" w:color="auto"/>
            </w:tcBorders>
          </w:tcPr>
          <w:p w14:paraId="05ECAF5A" w14:textId="13C57D77" w:rsidR="003671A8" w:rsidRPr="00EF4C97" w:rsidRDefault="00CA5EFE" w:rsidP="009D42ED">
            <w:pPr>
              <w:spacing w:before="240"/>
              <w:jc w:val="both"/>
              <w:rPr>
                <w:rFonts w:ascii="Verdana" w:hAnsi="Verdana"/>
                <w:b/>
                <w:bCs/>
                <w:sz w:val="20"/>
                <w:lang w:val="en-AU"/>
              </w:rPr>
            </w:pPr>
            <w:r>
              <w:rPr>
                <w:rFonts w:ascii="Verdana" w:hAnsi="Verdana"/>
                <w:b/>
                <w:bCs/>
                <w:sz w:val="20"/>
                <w:lang w:val="en-AU"/>
              </w:rPr>
              <w:t>26.04.24</w:t>
            </w: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07B4ADE4"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r w:rsidR="00CB64B5">
              <w:rPr>
                <w:rFonts w:ascii="Verdana" w:hAnsi="Verdana"/>
                <w:b/>
                <w:bCs/>
                <w:i/>
                <w:sz w:val="20"/>
                <w:lang w:val="en-AU"/>
              </w:rPr>
              <w:t xml:space="preserve"> </w:t>
            </w:r>
            <w:r w:rsidR="00CB64B5" w:rsidRPr="00CB64B5">
              <w:rPr>
                <w:rFonts w:ascii="Verdana" w:hAnsi="Verdana"/>
                <w:sz w:val="20"/>
                <w:szCs w:val="20"/>
                <w:lang w:val="en-AU"/>
              </w:rPr>
              <w:t>Schedule and Timeline</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1F26B519" w14:textId="77777777" w:rsidR="00426822" w:rsidRPr="00426822" w:rsidRDefault="00426822" w:rsidP="00426822">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426822">
              <w:rPr>
                <w:rFonts w:ascii="Verdana" w:hAnsi="Verdana"/>
                <w:sz w:val="20"/>
                <w:szCs w:val="20"/>
                <w:lang w:val="en-AU"/>
              </w:rPr>
              <w:t>Review of project timeline and deadlines.</w:t>
            </w:r>
          </w:p>
          <w:p w14:paraId="2AFE4F0F" w14:textId="77777777" w:rsidR="00426822" w:rsidRPr="00426822" w:rsidRDefault="00426822" w:rsidP="00426822">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426822">
              <w:rPr>
                <w:rFonts w:ascii="Verdana" w:hAnsi="Verdana"/>
                <w:sz w:val="20"/>
                <w:szCs w:val="20"/>
                <w:lang w:val="en-AU"/>
              </w:rPr>
              <w:t>Any delays or adjustments needed.</w:t>
            </w:r>
          </w:p>
          <w:p w14:paraId="792BB728" w14:textId="77777777" w:rsidR="00426822" w:rsidRPr="00426822" w:rsidRDefault="00426822" w:rsidP="00426822">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426822">
              <w:rPr>
                <w:rFonts w:ascii="Verdana" w:hAnsi="Verdana"/>
                <w:sz w:val="20"/>
                <w:szCs w:val="20"/>
                <w:lang w:val="en-AU"/>
              </w:rPr>
              <w:t>Coordination of activities to ensure timely completion.</w:t>
            </w: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38476FD8" w:rsidR="003671A8" w:rsidRPr="00EF4C97" w:rsidRDefault="008715A2" w:rsidP="009D42ED">
            <w:pPr>
              <w:spacing w:before="240"/>
              <w:jc w:val="both"/>
              <w:rPr>
                <w:rFonts w:ascii="Verdana" w:hAnsi="Verdana"/>
                <w:b/>
                <w:bCs/>
                <w:sz w:val="20"/>
                <w:lang w:val="en-AU"/>
              </w:rPr>
            </w:pPr>
            <w:r w:rsidRPr="0019486A">
              <w:rPr>
                <w:rFonts w:ascii="Verdana" w:hAnsi="Verdana"/>
                <w:sz w:val="20"/>
                <w:szCs w:val="20"/>
                <w:lang w:val="en-AU"/>
              </w:rPr>
              <w:t>civil construction manager</w:t>
            </w:r>
          </w:p>
        </w:tc>
        <w:tc>
          <w:tcPr>
            <w:tcW w:w="613" w:type="pct"/>
            <w:tcBorders>
              <w:top w:val="single" w:sz="4" w:space="0" w:color="auto"/>
              <w:left w:val="single" w:sz="4" w:space="0" w:color="auto"/>
              <w:bottom w:val="single" w:sz="4" w:space="0" w:color="auto"/>
              <w:right w:val="single" w:sz="4" w:space="0" w:color="auto"/>
            </w:tcBorders>
          </w:tcPr>
          <w:p w14:paraId="1A3F13BE" w14:textId="1A6B0B8F" w:rsidR="003671A8" w:rsidRPr="00EF4C97" w:rsidRDefault="00CA5EFE" w:rsidP="009D42ED">
            <w:pPr>
              <w:spacing w:before="240"/>
              <w:jc w:val="both"/>
              <w:rPr>
                <w:rFonts w:ascii="Verdana" w:hAnsi="Verdana"/>
                <w:b/>
                <w:bCs/>
                <w:sz w:val="20"/>
                <w:lang w:val="en-AU"/>
              </w:rPr>
            </w:pPr>
            <w:r>
              <w:rPr>
                <w:rFonts w:ascii="Verdana" w:hAnsi="Verdana"/>
                <w:b/>
                <w:bCs/>
                <w:sz w:val="20"/>
                <w:lang w:val="en-AU"/>
              </w:rPr>
              <w:t>26.04.24</w:t>
            </w: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4079998F"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r w:rsidR="00426822">
              <w:rPr>
                <w:rFonts w:ascii="Verdana" w:hAnsi="Verdana"/>
                <w:b/>
                <w:bCs/>
                <w:sz w:val="20"/>
                <w:lang w:val="en-AU"/>
              </w:rPr>
              <w:t xml:space="preserve"> </w:t>
            </w:r>
            <w:r w:rsidR="00426822" w:rsidRPr="00426822">
              <w:rPr>
                <w:rFonts w:ascii="Verdana" w:hAnsi="Verdana"/>
                <w:sz w:val="20"/>
                <w:szCs w:val="20"/>
                <w:lang w:val="en-AU"/>
              </w:rPr>
              <w:t>Stakeholder Communication</w:t>
            </w:r>
          </w:p>
        </w:tc>
        <w:tc>
          <w:tcPr>
            <w:tcW w:w="1977" w:type="pct"/>
            <w:tcBorders>
              <w:top w:val="single" w:sz="4" w:space="0" w:color="auto"/>
              <w:left w:val="single" w:sz="4" w:space="0" w:color="auto"/>
              <w:bottom w:val="single" w:sz="4" w:space="0" w:color="auto"/>
              <w:right w:val="single" w:sz="4" w:space="0" w:color="auto"/>
            </w:tcBorders>
          </w:tcPr>
          <w:p w14:paraId="7647CBA7" w14:textId="77777777" w:rsidR="008C211C" w:rsidRPr="008C211C" w:rsidRDefault="008C211C" w:rsidP="008C211C">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8C211C">
              <w:rPr>
                <w:rFonts w:ascii="Verdana" w:hAnsi="Verdana"/>
                <w:sz w:val="20"/>
                <w:szCs w:val="20"/>
                <w:lang w:val="en-AU"/>
              </w:rPr>
              <w:t>Updates on communication with stakeholders.</w:t>
            </w:r>
          </w:p>
          <w:p w14:paraId="3B5CB6F6" w14:textId="77777777" w:rsidR="008C211C" w:rsidRPr="008C211C" w:rsidRDefault="008C211C" w:rsidP="008C211C">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8C211C">
              <w:rPr>
                <w:rFonts w:ascii="Verdana" w:hAnsi="Verdana"/>
                <w:sz w:val="20"/>
                <w:szCs w:val="20"/>
                <w:lang w:val="en-AU"/>
              </w:rPr>
              <w:t>Any concerns or feedback received.</w:t>
            </w:r>
          </w:p>
          <w:p w14:paraId="6EE3C76B" w14:textId="77777777" w:rsidR="008C211C" w:rsidRPr="008C211C" w:rsidRDefault="008C211C" w:rsidP="008C211C">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8C211C">
              <w:rPr>
                <w:rFonts w:ascii="Verdana" w:hAnsi="Verdana"/>
                <w:sz w:val="20"/>
                <w:szCs w:val="20"/>
                <w:lang w:val="en-AU"/>
              </w:rPr>
              <w:t>Plans for stakeholder engagement moving forward.</w:t>
            </w:r>
          </w:p>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3A3FBE3A" w:rsidR="003671A8" w:rsidRPr="00EF4C97" w:rsidRDefault="009C36E4" w:rsidP="009D42ED">
            <w:pPr>
              <w:spacing w:before="240"/>
              <w:jc w:val="both"/>
              <w:rPr>
                <w:rFonts w:ascii="Verdana" w:hAnsi="Verdana"/>
                <w:b/>
                <w:bCs/>
                <w:sz w:val="20"/>
                <w:lang w:val="en-AU"/>
              </w:rPr>
            </w:pPr>
            <w:r w:rsidRPr="0019486A">
              <w:rPr>
                <w:rFonts w:ascii="Verdana" w:hAnsi="Verdana"/>
                <w:sz w:val="20"/>
                <w:szCs w:val="20"/>
                <w:lang w:val="en-AU"/>
              </w:rPr>
              <w:t>engineer</w:t>
            </w: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17A731D0" w:rsidR="003671A8" w:rsidRPr="00EF4C97" w:rsidRDefault="00CA5EFE" w:rsidP="009D42ED">
            <w:pPr>
              <w:spacing w:before="240"/>
              <w:jc w:val="both"/>
              <w:rPr>
                <w:rFonts w:ascii="Verdana" w:hAnsi="Verdana"/>
                <w:b/>
                <w:sz w:val="20"/>
                <w:lang w:val="en-AU"/>
              </w:rPr>
            </w:pPr>
            <w:r>
              <w:rPr>
                <w:rFonts w:ascii="Verdana" w:hAnsi="Verdana"/>
                <w:b/>
                <w:bCs/>
                <w:sz w:val="20"/>
                <w:lang w:val="en-AU"/>
              </w:rPr>
              <w:t>26.04.24</w:t>
            </w: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2A005C20" w14:textId="77777777" w:rsidR="00A961CF" w:rsidRPr="00A961CF" w:rsidRDefault="00A961CF" w:rsidP="00A961CF">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A961CF">
              <w:rPr>
                <w:rFonts w:ascii="Verdana" w:hAnsi="Verdana"/>
                <w:sz w:val="20"/>
                <w:szCs w:val="20"/>
                <w:lang w:val="en-AU"/>
              </w:rPr>
              <w:t>Assignment of action items and responsibilities.</w:t>
            </w:r>
          </w:p>
          <w:p w14:paraId="6ADB0D31" w14:textId="77777777" w:rsidR="00A961CF" w:rsidRPr="00A961CF" w:rsidRDefault="00A961CF" w:rsidP="00A961CF">
            <w:pPr>
              <w:pBdr>
                <w:top w:val="single" w:sz="2" w:space="0" w:color="E3E3E3"/>
                <w:left w:val="single" w:sz="2" w:space="5" w:color="E3E3E3"/>
                <w:bottom w:val="single" w:sz="2" w:space="0" w:color="E3E3E3"/>
                <w:right w:val="single" w:sz="2" w:space="0" w:color="E3E3E3"/>
              </w:pBdr>
              <w:spacing w:before="240"/>
              <w:jc w:val="both"/>
              <w:rPr>
                <w:rFonts w:ascii="Verdana" w:hAnsi="Verdana"/>
                <w:sz w:val="20"/>
                <w:szCs w:val="20"/>
                <w:lang w:val="en-AU"/>
              </w:rPr>
            </w:pPr>
            <w:r w:rsidRPr="00A961CF">
              <w:rPr>
                <w:rFonts w:ascii="Verdana" w:hAnsi="Verdana"/>
                <w:sz w:val="20"/>
                <w:szCs w:val="20"/>
                <w:lang w:val="en-AU"/>
              </w:rPr>
              <w:t>Deadline for completion of tasks.</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552EADED"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1F0A515D" w14:textId="042EA945" w:rsidR="003671A8" w:rsidRPr="00EF4C97" w:rsidRDefault="00CA5EFE" w:rsidP="009D42ED">
            <w:pPr>
              <w:spacing w:before="240"/>
              <w:jc w:val="both"/>
              <w:rPr>
                <w:rFonts w:ascii="Verdana" w:hAnsi="Verdana"/>
                <w:b/>
                <w:bCs/>
                <w:sz w:val="20"/>
                <w:lang w:val="en-AU"/>
              </w:rPr>
            </w:pPr>
            <w:r>
              <w:rPr>
                <w:rFonts w:ascii="Verdana" w:hAnsi="Verdana"/>
                <w:b/>
                <w:bCs/>
                <w:sz w:val="20"/>
                <w:lang w:val="en-AU"/>
              </w:rPr>
              <w:t>26.04.24</w:t>
            </w: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16B61F4" w:rsidR="003671A8" w:rsidRPr="00EF4C97" w:rsidRDefault="00637ADC" w:rsidP="009D42ED">
            <w:pPr>
              <w:spacing w:before="240"/>
              <w:jc w:val="both"/>
              <w:rPr>
                <w:rFonts w:ascii="Verdana" w:hAnsi="Verdana"/>
                <w:b/>
                <w:bCs/>
                <w:sz w:val="20"/>
                <w:lang w:val="en-AU"/>
              </w:rPr>
            </w:pPr>
            <w:r>
              <w:rPr>
                <w:rFonts w:ascii="Verdana" w:hAnsi="Verdana"/>
                <w:b/>
                <w:bCs/>
                <w:sz w:val="20"/>
                <w:lang w:val="en-AU"/>
              </w:rPr>
              <w:t>26.05</w:t>
            </w:r>
            <w:r w:rsidR="00C636EA">
              <w:rPr>
                <w:rFonts w:ascii="Verdana" w:hAnsi="Verdana"/>
                <w:b/>
                <w:bCs/>
                <w:sz w:val="20"/>
                <w:lang w:val="en-AU"/>
              </w:rPr>
              <w:t>.</w:t>
            </w:r>
            <w:r>
              <w:rPr>
                <w:rFonts w:ascii="Verdana" w:hAnsi="Verdana"/>
                <w:b/>
                <w:bCs/>
                <w:sz w:val="20"/>
                <w:lang w:val="en-AU"/>
              </w:rPr>
              <w:t>24</w:t>
            </w:r>
          </w:p>
        </w:tc>
        <w:tc>
          <w:tcPr>
            <w:tcW w:w="945" w:type="pct"/>
            <w:tcBorders>
              <w:top w:val="single" w:sz="4" w:space="0" w:color="auto"/>
              <w:left w:val="single" w:sz="4" w:space="0" w:color="auto"/>
              <w:bottom w:val="single" w:sz="4" w:space="0" w:color="auto"/>
              <w:right w:val="single" w:sz="4" w:space="0" w:color="auto"/>
            </w:tcBorders>
          </w:tcPr>
          <w:p w14:paraId="0F2D055B" w14:textId="6637B7F7"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4D332570" w14:textId="2BB4D04B"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0CD621FA" w:rsidR="003671A8" w:rsidRPr="00EF4C97" w:rsidRDefault="002523EC" w:rsidP="009D42ED">
            <w:pPr>
              <w:spacing w:before="240"/>
              <w:jc w:val="both"/>
              <w:rPr>
                <w:rFonts w:ascii="Verdana" w:hAnsi="Verdana"/>
                <w:b/>
                <w:bCs/>
                <w:sz w:val="20"/>
                <w:lang w:val="en-AU"/>
              </w:rPr>
            </w:pPr>
            <w:r>
              <w:rPr>
                <w:rFonts w:ascii="Verdana" w:hAnsi="Verdana"/>
                <w:b/>
                <w:bCs/>
                <w:sz w:val="20"/>
                <w:lang w:val="en-AU"/>
              </w:rPr>
              <w:t>26.04.24 at 01:00pm</w:t>
            </w:r>
          </w:p>
        </w:tc>
        <w:tc>
          <w:tcPr>
            <w:tcW w:w="945" w:type="pct"/>
            <w:tcBorders>
              <w:top w:val="single" w:sz="4" w:space="0" w:color="auto"/>
              <w:left w:val="single" w:sz="4" w:space="0" w:color="auto"/>
              <w:bottom w:val="single" w:sz="4" w:space="0" w:color="auto"/>
              <w:right w:val="single" w:sz="4" w:space="0" w:color="auto"/>
            </w:tcBorders>
          </w:tcPr>
          <w:p w14:paraId="10082638" w14:textId="709A3031"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23AED989" w14:textId="52A7A835"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30A2ADFC" w14:textId="77777777" w:rsidR="003671A8"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p w14:paraId="53566772" w14:textId="5274355C" w:rsidR="004E240D" w:rsidRPr="00EF4C97" w:rsidRDefault="004E240D" w:rsidP="009D42ED">
            <w:pPr>
              <w:spacing w:before="240"/>
              <w:jc w:val="both"/>
              <w:rPr>
                <w:rFonts w:ascii="Verdana" w:hAnsi="Verdana"/>
                <w:b/>
                <w:bCs/>
                <w:sz w:val="20"/>
                <w:lang w:val="en-AU"/>
              </w:rPr>
            </w:pPr>
            <w:r>
              <w:rPr>
                <w:rFonts w:ascii="Verdana" w:hAnsi="Verdana"/>
                <w:b/>
                <w:bCs/>
                <w:sz w:val="20"/>
                <w:lang w:val="en-AU"/>
              </w:rPr>
              <w:t>Ryan Christopher</w:t>
            </w:r>
          </w:p>
        </w:tc>
        <w:tc>
          <w:tcPr>
            <w:tcW w:w="945" w:type="pct"/>
            <w:tcBorders>
              <w:top w:val="single" w:sz="4" w:space="0" w:color="auto"/>
              <w:left w:val="single" w:sz="4" w:space="0" w:color="auto"/>
              <w:bottom w:val="single" w:sz="4" w:space="0" w:color="auto"/>
              <w:right w:val="single" w:sz="4" w:space="0" w:color="auto"/>
            </w:tcBorders>
          </w:tcPr>
          <w:p w14:paraId="34CB74A1" w14:textId="02997BCA"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7C4613C2" w14:textId="04ECE6BA" w:rsidR="003671A8" w:rsidRPr="00EF4C97" w:rsidRDefault="00CA5EFE" w:rsidP="009D42ED">
            <w:pPr>
              <w:spacing w:before="240"/>
              <w:jc w:val="both"/>
              <w:rPr>
                <w:rFonts w:ascii="Verdana" w:hAnsi="Verdana"/>
                <w:b/>
                <w:bCs/>
                <w:sz w:val="20"/>
                <w:lang w:val="en-AU"/>
              </w:rPr>
            </w:pPr>
            <w:r>
              <w:rPr>
                <w:rFonts w:ascii="Verdana" w:hAnsi="Verdana"/>
                <w:b/>
                <w:bCs/>
                <w:sz w:val="20"/>
                <w:lang w:val="en-AU"/>
              </w:rPr>
              <w:t>-</w:t>
            </w: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2187"/>
        <w:gridCol w:w="3686"/>
        <w:gridCol w:w="2693"/>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33FF9695" w:rsidR="003671A8" w:rsidRPr="00EF4C97" w:rsidRDefault="00646B92" w:rsidP="009D42ED">
            <w:pPr>
              <w:spacing w:before="240"/>
              <w:jc w:val="both"/>
              <w:rPr>
                <w:rFonts w:ascii="Verdana" w:hAnsi="Verdana"/>
                <w:b/>
                <w:bCs/>
                <w:sz w:val="20"/>
                <w:lang w:val="en-AU" w:bidi="en-AU"/>
              </w:rPr>
            </w:pPr>
            <w:r>
              <w:t>P</w:t>
            </w:r>
            <w:r>
              <w:t>lanning, progress tracking, issue resolution, and ensuring alignment among stakeholders.</w:t>
            </w: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3595AC4F" w14:textId="77777777" w:rsidR="00B4099B" w:rsidRPr="00B4099B" w:rsidRDefault="00B4099B" w:rsidP="00B4099B">
            <w:pPr>
              <w:spacing w:before="240"/>
              <w:jc w:val="both"/>
            </w:pPr>
            <w:r w:rsidRPr="00B4099B">
              <w:t xml:space="preserve">Ryan Christopher (engineer) / Gabriela Kotur (designer) / Mick Eringthon (civil construction manager) </w:t>
            </w: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47FCED41" w:rsidR="003671A8" w:rsidRPr="00B4099B" w:rsidRDefault="00B4099B" w:rsidP="009D42ED">
            <w:pPr>
              <w:spacing w:before="240"/>
              <w:jc w:val="both"/>
            </w:pPr>
            <w:r w:rsidRPr="00B4099B">
              <w:t>34 Harper Street</w:t>
            </w: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66D8C62C" w:rsidR="003671A8" w:rsidRPr="00EF4C97" w:rsidRDefault="00B4099B" w:rsidP="009D42ED">
            <w:pPr>
              <w:spacing w:before="240"/>
              <w:jc w:val="both"/>
              <w:rPr>
                <w:rFonts w:ascii="Verdana" w:hAnsi="Verdana"/>
                <w:b/>
                <w:bCs/>
                <w:sz w:val="20"/>
                <w:lang w:val="en-AU" w:bidi="en-AU"/>
              </w:rPr>
            </w:pPr>
            <w:r w:rsidRPr="00B4099B">
              <w:t>26.04.24</w:t>
            </w:r>
          </w:p>
        </w:tc>
      </w:tr>
      <w:tr w:rsidR="003671A8" w:rsidRPr="00EF4C97" w14:paraId="11B76A1B" w14:textId="77777777" w:rsidTr="003437E5">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2187"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3686"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693"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3437E5">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2F1B3FE2" w:rsidR="003671A8" w:rsidRPr="003437E5" w:rsidRDefault="003437E5" w:rsidP="009D42ED">
            <w:pPr>
              <w:spacing w:before="240"/>
              <w:jc w:val="both"/>
              <w:rPr>
                <w:rFonts w:ascii="Verdana" w:hAnsi="Verdana"/>
                <w:sz w:val="20"/>
                <w:szCs w:val="20"/>
                <w:lang w:val="en-AU"/>
              </w:rPr>
            </w:pPr>
            <w:r w:rsidRPr="003437E5">
              <w:rPr>
                <w:rFonts w:ascii="Verdana" w:hAnsi="Verdana"/>
                <w:sz w:val="20"/>
                <w:szCs w:val="20"/>
                <w:lang w:val="en-AU"/>
              </w:rPr>
              <w:t>1</w:t>
            </w:r>
          </w:p>
        </w:tc>
        <w:tc>
          <w:tcPr>
            <w:tcW w:w="2187" w:type="dxa"/>
            <w:tcBorders>
              <w:top w:val="single" w:sz="4" w:space="0" w:color="000000"/>
              <w:left w:val="single" w:sz="4" w:space="0" w:color="000000"/>
              <w:bottom w:val="single" w:sz="4" w:space="0" w:color="000000"/>
              <w:right w:val="single" w:sz="4" w:space="0" w:color="000000"/>
            </w:tcBorders>
          </w:tcPr>
          <w:p w14:paraId="57270408" w14:textId="635E7FFE" w:rsidR="003671A8" w:rsidRPr="00EF4C97" w:rsidRDefault="0027728F" w:rsidP="009D42ED">
            <w:pPr>
              <w:spacing w:before="240"/>
              <w:jc w:val="both"/>
              <w:rPr>
                <w:rFonts w:ascii="Verdana" w:hAnsi="Verdana"/>
                <w:b/>
                <w:bCs/>
                <w:sz w:val="20"/>
                <w:lang w:val="en-AU" w:bidi="en-AU"/>
              </w:rPr>
            </w:pPr>
            <w:r>
              <w:rPr>
                <w:rFonts w:ascii="Verdana" w:hAnsi="Verdana"/>
                <w:sz w:val="20"/>
                <w:szCs w:val="20"/>
                <w:lang w:val="en-AU"/>
              </w:rPr>
              <w:t>Q</w:t>
            </w:r>
            <w:r w:rsidR="001737DA" w:rsidRPr="00CB64B5">
              <w:rPr>
                <w:rFonts w:ascii="Verdana" w:hAnsi="Verdana"/>
                <w:sz w:val="20"/>
                <w:szCs w:val="20"/>
                <w:lang w:val="en-AU"/>
              </w:rPr>
              <w:t>uality inspections</w:t>
            </w:r>
            <w:r w:rsidR="001737DA">
              <w:rPr>
                <w:rFonts w:ascii="Verdana" w:hAnsi="Verdana"/>
                <w:sz w:val="20"/>
                <w:szCs w:val="20"/>
                <w:lang w:val="en-AU"/>
              </w:rPr>
              <w:t xml:space="preserve"> / </w:t>
            </w:r>
            <w:r w:rsidR="001737DA" w:rsidRPr="00CB64B5">
              <w:rPr>
                <w:rFonts w:ascii="Verdana" w:hAnsi="Verdana"/>
                <w:sz w:val="20"/>
                <w:szCs w:val="20"/>
                <w:lang w:val="en-AU"/>
              </w:rPr>
              <w:t>Compliance with regulations</w:t>
            </w:r>
          </w:p>
        </w:tc>
        <w:tc>
          <w:tcPr>
            <w:tcW w:w="3686" w:type="dxa"/>
            <w:tcBorders>
              <w:top w:val="single" w:sz="4" w:space="0" w:color="000000"/>
              <w:left w:val="single" w:sz="4" w:space="0" w:color="000000"/>
              <w:bottom w:val="single" w:sz="4" w:space="0" w:color="000000"/>
              <w:right w:val="single" w:sz="4" w:space="0" w:color="000000"/>
            </w:tcBorders>
          </w:tcPr>
          <w:p w14:paraId="03FA2391" w14:textId="77777777" w:rsidR="003671A8" w:rsidRDefault="00F72D27" w:rsidP="009D42ED">
            <w:pPr>
              <w:spacing w:before="240"/>
              <w:jc w:val="both"/>
              <w:rPr>
                <w:rFonts w:ascii="Verdana" w:hAnsi="Verdana"/>
                <w:sz w:val="20"/>
                <w:szCs w:val="20"/>
                <w:lang w:val="en-AU"/>
              </w:rPr>
            </w:pPr>
            <w:r w:rsidRPr="00F72D27">
              <w:rPr>
                <w:rFonts w:ascii="Verdana" w:hAnsi="Verdana"/>
                <w:sz w:val="20"/>
                <w:szCs w:val="20"/>
                <w:lang w:val="en-AU"/>
              </w:rPr>
              <w:t>Establish Inspection Checklists</w:t>
            </w:r>
          </w:p>
          <w:p w14:paraId="0ED2913C" w14:textId="2C457C7C" w:rsidR="0027728F" w:rsidRPr="0027728F" w:rsidRDefault="0027728F" w:rsidP="009D42ED">
            <w:pPr>
              <w:spacing w:before="240"/>
              <w:jc w:val="both"/>
              <w:rPr>
                <w:rFonts w:ascii="Verdana" w:hAnsi="Verdana"/>
                <w:sz w:val="20"/>
                <w:szCs w:val="20"/>
                <w:lang w:val="en-AU"/>
              </w:rPr>
            </w:pPr>
            <w:r w:rsidRPr="0027728F">
              <w:rPr>
                <w:rFonts w:ascii="Verdana" w:hAnsi="Verdana"/>
                <w:sz w:val="20"/>
                <w:szCs w:val="20"/>
                <w:lang w:val="en-AU"/>
              </w:rPr>
              <w:t>Training and Education</w:t>
            </w:r>
          </w:p>
        </w:tc>
        <w:tc>
          <w:tcPr>
            <w:tcW w:w="2693" w:type="dxa"/>
            <w:tcBorders>
              <w:top w:val="single" w:sz="4" w:space="0" w:color="000000"/>
              <w:left w:val="single" w:sz="4" w:space="0" w:color="000000"/>
              <w:bottom w:val="single" w:sz="4" w:space="0" w:color="000000"/>
              <w:right w:val="single" w:sz="4" w:space="0" w:color="000000"/>
            </w:tcBorders>
          </w:tcPr>
          <w:p w14:paraId="3F1A549B" w14:textId="69F6E4FF" w:rsidR="003671A8" w:rsidRPr="00EF4C97" w:rsidRDefault="00F463C2" w:rsidP="009D42ED">
            <w:pPr>
              <w:spacing w:before="240"/>
              <w:jc w:val="both"/>
              <w:rPr>
                <w:rFonts w:ascii="Verdana" w:hAnsi="Verdana"/>
                <w:b/>
                <w:bCs/>
                <w:sz w:val="20"/>
                <w:lang w:val="en-AU" w:bidi="en-AU"/>
              </w:rPr>
            </w:pPr>
            <w:r w:rsidRPr="00F463C2">
              <w:rPr>
                <w:rFonts w:ascii="Verdana" w:hAnsi="Verdana"/>
                <w:sz w:val="20"/>
                <w:szCs w:val="20"/>
                <w:lang w:val="en-AU"/>
              </w:rPr>
              <w:t>10.05.24</w:t>
            </w:r>
          </w:p>
        </w:tc>
      </w:tr>
      <w:tr w:rsidR="003671A8" w:rsidRPr="00EF4C97" w14:paraId="6D3192EA" w14:textId="77777777" w:rsidTr="003437E5">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436E7D58" w:rsidR="003671A8" w:rsidRPr="003437E5" w:rsidRDefault="003437E5" w:rsidP="009D42ED">
            <w:pPr>
              <w:spacing w:before="240"/>
              <w:jc w:val="both"/>
              <w:rPr>
                <w:rFonts w:ascii="Verdana" w:hAnsi="Verdana"/>
                <w:sz w:val="20"/>
                <w:szCs w:val="20"/>
                <w:lang w:val="en-AU"/>
              </w:rPr>
            </w:pPr>
            <w:r w:rsidRPr="003437E5">
              <w:rPr>
                <w:rFonts w:ascii="Verdana" w:hAnsi="Verdana"/>
                <w:sz w:val="20"/>
                <w:szCs w:val="20"/>
                <w:lang w:val="en-AU"/>
              </w:rPr>
              <w:t>2</w:t>
            </w:r>
          </w:p>
        </w:tc>
        <w:tc>
          <w:tcPr>
            <w:tcW w:w="2187" w:type="dxa"/>
            <w:tcBorders>
              <w:top w:val="single" w:sz="4" w:space="0" w:color="000000"/>
              <w:left w:val="single" w:sz="4" w:space="0" w:color="000000"/>
              <w:bottom w:val="single" w:sz="4" w:space="0" w:color="000000"/>
              <w:right w:val="single" w:sz="4" w:space="0" w:color="000000"/>
            </w:tcBorders>
          </w:tcPr>
          <w:p w14:paraId="7D9558CF" w14:textId="15DEFC19" w:rsidR="003671A8" w:rsidRPr="00EF4C97" w:rsidRDefault="0027728F" w:rsidP="009D42ED">
            <w:pPr>
              <w:spacing w:before="240"/>
              <w:jc w:val="both"/>
              <w:rPr>
                <w:rFonts w:ascii="Verdana" w:hAnsi="Verdana"/>
                <w:b/>
                <w:bCs/>
                <w:sz w:val="20"/>
                <w:lang w:val="en-AU" w:bidi="en-AU"/>
              </w:rPr>
            </w:pPr>
            <w:r>
              <w:rPr>
                <w:rFonts w:ascii="Verdana" w:hAnsi="Verdana"/>
                <w:sz w:val="20"/>
                <w:szCs w:val="20"/>
                <w:lang w:val="en-AU"/>
              </w:rPr>
              <w:t>T</w:t>
            </w:r>
            <w:r w:rsidR="001737DA" w:rsidRPr="00426822">
              <w:rPr>
                <w:rFonts w:ascii="Verdana" w:hAnsi="Verdana"/>
                <w:sz w:val="20"/>
                <w:szCs w:val="20"/>
                <w:lang w:val="en-AU"/>
              </w:rPr>
              <w:t>imeline and deadlines</w:t>
            </w:r>
          </w:p>
        </w:tc>
        <w:tc>
          <w:tcPr>
            <w:tcW w:w="3686" w:type="dxa"/>
            <w:tcBorders>
              <w:top w:val="single" w:sz="4" w:space="0" w:color="000000"/>
              <w:left w:val="single" w:sz="4" w:space="0" w:color="000000"/>
              <w:bottom w:val="single" w:sz="4" w:space="0" w:color="000000"/>
              <w:right w:val="single" w:sz="4" w:space="0" w:color="000000"/>
            </w:tcBorders>
          </w:tcPr>
          <w:p w14:paraId="601BAB24" w14:textId="58B2848F" w:rsidR="001E2087" w:rsidRPr="001E2087" w:rsidRDefault="001E2087" w:rsidP="009D42ED">
            <w:pPr>
              <w:spacing w:before="240"/>
              <w:jc w:val="both"/>
              <w:rPr>
                <w:rFonts w:ascii="Verdana" w:hAnsi="Verdana"/>
                <w:sz w:val="20"/>
                <w:szCs w:val="20"/>
                <w:lang w:val="en-AU"/>
              </w:rPr>
            </w:pPr>
            <w:r w:rsidRPr="001E2087">
              <w:rPr>
                <w:rFonts w:ascii="Verdana" w:hAnsi="Verdana"/>
                <w:sz w:val="20"/>
                <w:szCs w:val="20"/>
                <w:lang w:val="en-AU"/>
              </w:rPr>
              <w:t>Detailed Project Planning</w:t>
            </w:r>
          </w:p>
          <w:p w14:paraId="657CE952" w14:textId="013EC517" w:rsidR="003671A8" w:rsidRPr="00EF4C97" w:rsidRDefault="00372C99" w:rsidP="009D42ED">
            <w:pPr>
              <w:spacing w:before="240"/>
              <w:jc w:val="both"/>
              <w:rPr>
                <w:rFonts w:ascii="Verdana" w:hAnsi="Verdana"/>
                <w:b/>
                <w:bCs/>
                <w:sz w:val="20"/>
                <w:lang w:val="en-AU" w:bidi="en-AU"/>
              </w:rPr>
            </w:pPr>
            <w:r w:rsidRPr="001E2087">
              <w:rPr>
                <w:rFonts w:ascii="Verdana" w:hAnsi="Verdana"/>
                <w:sz w:val="20"/>
                <w:szCs w:val="20"/>
                <w:lang w:val="en-AU"/>
              </w:rPr>
              <w:t>Regular Progress Tracking</w:t>
            </w:r>
          </w:p>
        </w:tc>
        <w:tc>
          <w:tcPr>
            <w:tcW w:w="2693" w:type="dxa"/>
            <w:tcBorders>
              <w:top w:val="single" w:sz="4" w:space="0" w:color="000000"/>
              <w:left w:val="single" w:sz="4" w:space="0" w:color="000000"/>
              <w:bottom w:val="single" w:sz="4" w:space="0" w:color="000000"/>
              <w:right w:val="single" w:sz="4" w:space="0" w:color="000000"/>
            </w:tcBorders>
          </w:tcPr>
          <w:p w14:paraId="040FCCD4" w14:textId="3BC84DD5" w:rsidR="003671A8" w:rsidRPr="00EF4C97" w:rsidRDefault="00F463C2" w:rsidP="009D42ED">
            <w:pPr>
              <w:spacing w:before="240"/>
              <w:jc w:val="both"/>
              <w:rPr>
                <w:rFonts w:ascii="Verdana" w:hAnsi="Verdana"/>
                <w:b/>
                <w:bCs/>
                <w:sz w:val="20"/>
                <w:lang w:val="en-AU" w:bidi="en-AU"/>
              </w:rPr>
            </w:pPr>
            <w:r w:rsidRPr="00F463C2">
              <w:rPr>
                <w:rFonts w:ascii="Verdana" w:hAnsi="Verdana"/>
                <w:sz w:val="20"/>
                <w:szCs w:val="20"/>
                <w:lang w:val="en-AU"/>
              </w:rPr>
              <w:t>20.05.24</w:t>
            </w:r>
          </w:p>
        </w:tc>
      </w:tr>
      <w:tr w:rsidR="003671A8" w:rsidRPr="00EF4C97" w14:paraId="5BDBC8D2" w14:textId="77777777" w:rsidTr="003437E5">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00CB744F" w:rsidR="003671A8" w:rsidRPr="003437E5" w:rsidRDefault="003437E5" w:rsidP="009D42ED">
            <w:pPr>
              <w:spacing w:before="240"/>
              <w:jc w:val="both"/>
              <w:rPr>
                <w:rFonts w:ascii="Verdana" w:hAnsi="Verdana"/>
                <w:sz w:val="20"/>
                <w:szCs w:val="20"/>
                <w:lang w:val="en-AU"/>
              </w:rPr>
            </w:pPr>
            <w:r w:rsidRPr="003437E5">
              <w:rPr>
                <w:rFonts w:ascii="Verdana" w:hAnsi="Verdana"/>
                <w:sz w:val="20"/>
                <w:szCs w:val="20"/>
                <w:lang w:val="en-AU"/>
              </w:rPr>
              <w:t>3</w:t>
            </w:r>
          </w:p>
        </w:tc>
        <w:tc>
          <w:tcPr>
            <w:tcW w:w="2187" w:type="dxa"/>
            <w:tcBorders>
              <w:top w:val="single" w:sz="4" w:space="0" w:color="000000"/>
              <w:left w:val="single" w:sz="4" w:space="0" w:color="000000"/>
              <w:bottom w:val="single" w:sz="4" w:space="0" w:color="000000"/>
              <w:right w:val="single" w:sz="4" w:space="0" w:color="000000"/>
            </w:tcBorders>
          </w:tcPr>
          <w:p w14:paraId="609E7A2C" w14:textId="319D6052" w:rsidR="003671A8" w:rsidRPr="00EF4C97" w:rsidRDefault="0027728F" w:rsidP="009D42ED">
            <w:pPr>
              <w:spacing w:before="240"/>
              <w:jc w:val="both"/>
              <w:rPr>
                <w:rFonts w:ascii="Verdana" w:hAnsi="Verdana"/>
                <w:b/>
                <w:bCs/>
                <w:sz w:val="20"/>
                <w:lang w:val="en-AU" w:bidi="en-AU"/>
              </w:rPr>
            </w:pPr>
            <w:r>
              <w:rPr>
                <w:rFonts w:ascii="Verdana" w:hAnsi="Verdana"/>
                <w:sz w:val="20"/>
                <w:szCs w:val="20"/>
                <w:lang w:val="en-AU"/>
              </w:rPr>
              <w:t>C</w:t>
            </w:r>
            <w:r w:rsidR="001737DA" w:rsidRPr="008C211C">
              <w:rPr>
                <w:rFonts w:ascii="Verdana" w:hAnsi="Verdana"/>
                <w:sz w:val="20"/>
                <w:szCs w:val="20"/>
                <w:lang w:val="en-AU"/>
              </w:rPr>
              <w:t>ommunication with stakeholders</w:t>
            </w:r>
          </w:p>
        </w:tc>
        <w:tc>
          <w:tcPr>
            <w:tcW w:w="3686" w:type="dxa"/>
            <w:tcBorders>
              <w:top w:val="single" w:sz="4" w:space="0" w:color="000000"/>
              <w:left w:val="single" w:sz="4" w:space="0" w:color="000000"/>
              <w:bottom w:val="single" w:sz="4" w:space="0" w:color="000000"/>
              <w:right w:val="single" w:sz="4" w:space="0" w:color="000000"/>
            </w:tcBorders>
          </w:tcPr>
          <w:p w14:paraId="13C3D29C" w14:textId="77777777" w:rsidR="003437E5" w:rsidRDefault="00C708E3" w:rsidP="009D42ED">
            <w:pPr>
              <w:spacing w:before="240"/>
              <w:jc w:val="both"/>
              <w:rPr>
                <w:rFonts w:ascii="Verdana" w:hAnsi="Verdana"/>
                <w:sz w:val="20"/>
                <w:szCs w:val="20"/>
                <w:lang w:val="en-AU"/>
              </w:rPr>
            </w:pPr>
            <w:r w:rsidRPr="00C708E3">
              <w:rPr>
                <w:rFonts w:ascii="Verdana" w:hAnsi="Verdana"/>
                <w:sz w:val="20"/>
                <w:szCs w:val="20"/>
                <w:lang w:val="en-AU"/>
              </w:rPr>
              <w:t>Multiple Communication Channels</w:t>
            </w:r>
          </w:p>
          <w:p w14:paraId="3AC1DDAD" w14:textId="656FF982" w:rsidR="00C708E3" w:rsidRPr="003437E5" w:rsidRDefault="003437E5" w:rsidP="009D42ED">
            <w:pPr>
              <w:spacing w:before="240"/>
              <w:jc w:val="both"/>
              <w:rPr>
                <w:rFonts w:ascii="Verdana" w:hAnsi="Verdana"/>
                <w:sz w:val="20"/>
                <w:szCs w:val="20"/>
                <w:lang w:val="en-AU"/>
              </w:rPr>
            </w:pPr>
            <w:r w:rsidRPr="003437E5">
              <w:rPr>
                <w:rFonts w:ascii="Verdana" w:hAnsi="Verdana"/>
                <w:sz w:val="20"/>
                <w:szCs w:val="20"/>
                <w:lang w:val="en-AU"/>
              </w:rPr>
              <w:t>Transparency and Accountability</w:t>
            </w:r>
          </w:p>
        </w:tc>
        <w:tc>
          <w:tcPr>
            <w:tcW w:w="2693" w:type="dxa"/>
            <w:tcBorders>
              <w:top w:val="single" w:sz="4" w:space="0" w:color="000000"/>
              <w:left w:val="single" w:sz="4" w:space="0" w:color="000000"/>
              <w:bottom w:val="single" w:sz="4" w:space="0" w:color="000000"/>
              <w:right w:val="single" w:sz="4" w:space="0" w:color="000000"/>
            </w:tcBorders>
          </w:tcPr>
          <w:p w14:paraId="3A61FAB5" w14:textId="51B959F9" w:rsidR="003671A8" w:rsidRPr="00EF4C97" w:rsidRDefault="00907DD0" w:rsidP="009D42ED">
            <w:pPr>
              <w:spacing w:before="240"/>
              <w:jc w:val="both"/>
              <w:rPr>
                <w:rFonts w:ascii="Verdana" w:hAnsi="Verdana"/>
                <w:b/>
                <w:bCs/>
                <w:sz w:val="20"/>
                <w:lang w:val="en-AU" w:bidi="en-AU"/>
              </w:rPr>
            </w:pPr>
            <w:r w:rsidRPr="00907DD0">
              <w:rPr>
                <w:rFonts w:ascii="Verdana" w:hAnsi="Verdana"/>
                <w:sz w:val="20"/>
                <w:szCs w:val="20"/>
                <w:lang w:val="en-AU"/>
              </w:rPr>
              <w:t>24.05.24</w:t>
            </w: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072190DB"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1:    </w:t>
            </w:r>
            <w:r w:rsidR="00EC3527">
              <w:rPr>
                <w:rFonts w:ascii="Verdana" w:hAnsi="Verdana" w:cstheme="minorHAnsi"/>
                <w:noProof/>
                <w:sz w:val="20"/>
                <w:lang w:val="nl-NL"/>
              </w:rPr>
              <w:drawing>
                <wp:inline distT="0" distB="0" distL="0" distR="0" wp14:anchorId="1DC5D1CC" wp14:editId="1B3C5A88">
                  <wp:extent cx="357496" cy="889369"/>
                  <wp:effectExtent l="635" t="0" r="5715" b="5715"/>
                  <wp:docPr id="1752542189"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366427" cy="911586"/>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2:</w:t>
            </w:r>
            <w:r w:rsidR="00EC3527">
              <w:rPr>
                <w:rFonts w:ascii="Verdana" w:hAnsi="Verdana"/>
                <w:b/>
                <w:bCs/>
                <w:sz w:val="20"/>
                <w:lang w:val="en-AU" w:bidi="en-AU"/>
              </w:rPr>
              <w:t xml:space="preserve"> </w:t>
            </w:r>
            <w:r w:rsidR="00EC3527">
              <w:rPr>
                <w:rFonts w:ascii="Verdana" w:hAnsi="Verdana" w:cstheme="minorHAnsi"/>
                <w:noProof/>
                <w:sz w:val="20"/>
                <w:lang w:val="nl-NL"/>
              </w:rPr>
              <w:drawing>
                <wp:inline distT="0" distB="0" distL="0" distR="0" wp14:anchorId="2DBED15D" wp14:editId="63FF9E25">
                  <wp:extent cx="301845" cy="922020"/>
                  <wp:effectExtent l="0" t="5397" r="0" b="0"/>
                  <wp:docPr id="684538322"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48231" t="38264" r="41351" b="19303"/>
                          <a:stretch/>
                        </pic:blipFill>
                        <pic:spPr bwMode="auto">
                          <a:xfrm rot="5400000">
                            <a:off x="0" y="0"/>
                            <a:ext cx="309357" cy="944965"/>
                          </a:xfrm>
                          <a:prstGeom prst="rect">
                            <a:avLst/>
                          </a:prstGeom>
                          <a:ln>
                            <a:noFill/>
                          </a:ln>
                          <a:extLst>
                            <a:ext uri="{53640926-AAD7-44D8-BBD7-CCE9431645EC}">
                              <a14:shadowObscured xmlns:a14="http://schemas.microsoft.com/office/drawing/2010/main"/>
                            </a:ext>
                          </a:extLst>
                        </pic:spPr>
                      </pic:pic>
                    </a:graphicData>
                  </a:graphic>
                </wp:inline>
              </w:drawing>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40591049"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3:          </w:t>
            </w:r>
            <w:r w:rsidR="00EC3527">
              <w:rPr>
                <w:rFonts w:ascii="Verdana" w:hAnsi="Verdana" w:cstheme="minorHAnsi"/>
                <w:noProof/>
                <w:sz w:val="20"/>
                <w:lang w:val="nl-NL"/>
              </w:rPr>
              <w:drawing>
                <wp:inline distT="0" distB="0" distL="0" distR="0" wp14:anchorId="7572C41C" wp14:editId="178E1E12">
                  <wp:extent cx="353056" cy="922020"/>
                  <wp:effectExtent l="953" t="0" r="0" b="0"/>
                  <wp:docPr id="2013999535"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4:</w:t>
            </w:r>
            <w:r w:rsidR="00EC3527">
              <w:rPr>
                <w:rFonts w:ascii="Verdana" w:hAnsi="Verdana"/>
                <w:b/>
                <w:bCs/>
                <w:sz w:val="20"/>
                <w:lang w:val="en-AU" w:bidi="en-AU"/>
              </w:rPr>
              <w:t xml:space="preserve">  </w:t>
            </w:r>
            <w:r w:rsidR="00EC3527">
              <w:rPr>
                <w:rFonts w:ascii="Verdana" w:hAnsi="Verdana" w:cstheme="minorHAnsi"/>
                <w:noProof/>
                <w:sz w:val="20"/>
                <w:lang w:val="nl-NL"/>
              </w:rPr>
              <w:drawing>
                <wp:inline distT="0" distB="0" distL="0" distR="0" wp14:anchorId="33D28860" wp14:editId="2B8984D8">
                  <wp:extent cx="279895" cy="1325332"/>
                  <wp:effectExtent l="0" t="8573" r="0" b="0"/>
                  <wp:docPr id="133158282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87921" t="29616" r="3988" b="19303"/>
                          <a:stretch/>
                        </pic:blipFill>
                        <pic:spPr bwMode="auto">
                          <a:xfrm rot="5400000">
                            <a:off x="0" y="0"/>
                            <a:ext cx="286360" cy="1355945"/>
                          </a:xfrm>
                          <a:prstGeom prst="rect">
                            <a:avLst/>
                          </a:prstGeom>
                          <a:ln>
                            <a:noFill/>
                          </a:ln>
                          <a:extLst>
                            <a:ext uri="{53640926-AAD7-44D8-BBD7-CCE9431645EC}">
                              <a14:shadowObscured xmlns:a14="http://schemas.microsoft.com/office/drawing/2010/main"/>
                            </a:ext>
                          </a:extLst>
                        </pic:spPr>
                      </pic:pic>
                    </a:graphicData>
                  </a:graphic>
                </wp:inline>
              </w:drawing>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585DF4">
          <w:headerReference w:type="even" r:id="rId36"/>
          <w:headerReference w:type="default" r:id="rId37"/>
          <w:footerReference w:type="even" r:id="rId38"/>
          <w:footerReference w:type="default" r:id="rId39"/>
          <w:headerReference w:type="first" r:id="rId40"/>
          <w:footerReference w:type="first" r:id="rId41"/>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DF3957"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DF3957"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DF3957"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DF3957"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DF3957"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DF3957"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8A5D69">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8A5D69">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8A5D69">
      <w:pPr>
        <w:pStyle w:val="ListParagraph"/>
        <w:numPr>
          <w:ilvl w:val="0"/>
          <w:numId w:val="31"/>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8A5D69">
      <w:pPr>
        <w:pStyle w:val="ListParagraph"/>
        <w:numPr>
          <w:ilvl w:val="0"/>
          <w:numId w:val="34"/>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8A5D69">
      <w:pPr>
        <w:pStyle w:val="ListParagraph"/>
        <w:numPr>
          <w:ilvl w:val="0"/>
          <w:numId w:val="34"/>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8A5D69">
      <w:pPr>
        <w:pStyle w:val="ListParagraph"/>
        <w:numPr>
          <w:ilvl w:val="0"/>
          <w:numId w:val="34"/>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8A5D69">
      <w:pPr>
        <w:pStyle w:val="ListParagraph"/>
        <w:numPr>
          <w:ilvl w:val="0"/>
          <w:numId w:val="34"/>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5D8EE71D" w14:textId="77777777" w:rsidR="00B41BBF" w:rsidRDefault="003671A8" w:rsidP="00B41BBF">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55397ACB" w14:textId="6B15B56B" w:rsidR="00CD0593" w:rsidRDefault="00CD0593" w:rsidP="00B41BBF">
            <w:pPr>
              <w:spacing w:after="240"/>
              <w:jc w:val="both"/>
              <w:rPr>
                <w:rFonts w:ascii="Verdana" w:hAnsi="Verdana"/>
                <w:sz w:val="20"/>
                <w:szCs w:val="20"/>
                <w:lang w:val="en-AU"/>
              </w:rPr>
            </w:pPr>
            <w:r>
              <w:rPr>
                <w:rFonts w:ascii="Verdana" w:hAnsi="Verdana"/>
                <w:sz w:val="20"/>
                <w:szCs w:val="20"/>
                <w:lang w:val="en-AU"/>
              </w:rPr>
              <w:t>Regular Team Meeting and Brainstormi</w:t>
            </w:r>
            <w:r w:rsidR="00BF021D">
              <w:rPr>
                <w:rFonts w:ascii="Verdana" w:hAnsi="Verdana"/>
                <w:sz w:val="20"/>
                <w:szCs w:val="20"/>
                <w:lang w:val="en-AU"/>
              </w:rPr>
              <w:t>ng Sessions:</w:t>
            </w:r>
          </w:p>
          <w:p w14:paraId="596000CF" w14:textId="01D86035" w:rsidR="00B41BBF" w:rsidRPr="00B41BBF" w:rsidRDefault="00B41BBF" w:rsidP="00B41BBF">
            <w:pPr>
              <w:spacing w:after="240"/>
              <w:jc w:val="both"/>
              <w:rPr>
                <w:rFonts w:ascii="Verdana" w:hAnsi="Verdana"/>
                <w:sz w:val="20"/>
                <w:szCs w:val="20"/>
                <w:lang w:val="en-AU"/>
              </w:rPr>
            </w:pPr>
            <w:r w:rsidRPr="00B41BBF">
              <w:rPr>
                <w:rFonts w:ascii="Verdana" w:hAnsi="Verdana"/>
                <w:sz w:val="20"/>
                <w:szCs w:val="20"/>
                <w:lang w:val="en-AU"/>
              </w:rPr>
              <w:t>Schedule regular team meetings or brainstorming sessions to discuss upcoming tasks, projects, or decisions.</w:t>
            </w:r>
            <w:r w:rsidR="00CD0593">
              <w:rPr>
                <w:rFonts w:ascii="Verdana" w:hAnsi="Verdana"/>
                <w:sz w:val="20"/>
                <w:szCs w:val="20"/>
                <w:lang w:val="en-AU"/>
              </w:rPr>
              <w:t xml:space="preserve"> </w:t>
            </w:r>
            <w:r w:rsidR="0042300B" w:rsidRPr="0042300B">
              <w:rPr>
                <w:rFonts w:ascii="Verdana" w:hAnsi="Verdana"/>
                <w:sz w:val="20"/>
                <w:szCs w:val="20"/>
                <w:lang w:val="en-AU"/>
              </w:rPr>
              <w:t>Encourage open dialogue and active participation from all team members by creating a supportive and inclusive environment</w:t>
            </w:r>
            <w:r w:rsidR="0042300B">
              <w:rPr>
                <w:rFonts w:ascii="Verdana" w:hAnsi="Verdana"/>
                <w:sz w:val="20"/>
                <w:szCs w:val="20"/>
                <w:lang w:val="en-AU"/>
              </w:rPr>
              <w:t>.</w:t>
            </w:r>
            <w:r w:rsidR="00CD0593">
              <w:rPr>
                <w:rFonts w:ascii="Verdana" w:hAnsi="Verdana"/>
                <w:sz w:val="20"/>
                <w:szCs w:val="20"/>
                <w:lang w:val="en-AU"/>
              </w:rPr>
              <w:t xml:space="preserve"> </w:t>
            </w:r>
            <w:r w:rsidR="00CD0593" w:rsidRPr="00CD0593">
              <w:rPr>
                <w:rFonts w:ascii="Verdana" w:hAnsi="Verdana"/>
                <w:sz w:val="20"/>
                <w:szCs w:val="20"/>
                <w:lang w:val="en-AU"/>
              </w:rPr>
              <w:t>Provide opportunities for team members to share their ideas, insights, and concerns regarding planning, decision-making, and operational aspects of team tasks</w:t>
            </w:r>
            <w:r w:rsidR="00CD0593">
              <w:rPr>
                <w:rFonts w:ascii="Verdana" w:hAnsi="Verdana"/>
                <w:sz w:val="20"/>
                <w:szCs w:val="20"/>
                <w:lang w:val="en-AU"/>
              </w:rPr>
              <w:t>.</w:t>
            </w:r>
          </w:p>
          <w:p w14:paraId="7421A1B6" w14:textId="77777777" w:rsidR="00BF021D" w:rsidRDefault="00BF021D" w:rsidP="009D42ED">
            <w:pPr>
              <w:spacing w:after="240"/>
              <w:jc w:val="both"/>
              <w:rPr>
                <w:rFonts w:ascii="Verdana" w:hAnsi="Verdana"/>
                <w:sz w:val="20"/>
                <w:szCs w:val="20"/>
                <w:lang w:val="en-AU"/>
              </w:rPr>
            </w:pPr>
          </w:p>
          <w:p w14:paraId="27E43E51" w14:textId="77777777" w:rsidR="00C4197E"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r w:rsidR="00C4197E">
              <w:rPr>
                <w:rFonts w:ascii="Verdana" w:hAnsi="Verdana"/>
                <w:sz w:val="20"/>
                <w:szCs w:val="20"/>
                <w:lang w:val="en-AU"/>
              </w:rPr>
              <w:t>:</w:t>
            </w:r>
          </w:p>
          <w:p w14:paraId="31888E27" w14:textId="77777777" w:rsidR="005E3C6C" w:rsidRDefault="00C4197E" w:rsidP="005E3C6C">
            <w:pPr>
              <w:spacing w:after="240"/>
              <w:jc w:val="both"/>
              <w:rPr>
                <w:rFonts w:ascii="Verdana" w:hAnsi="Verdana"/>
                <w:sz w:val="20"/>
                <w:szCs w:val="20"/>
                <w:lang w:val="en-AU"/>
              </w:rPr>
            </w:pPr>
            <w:r w:rsidRPr="00C4197E">
              <w:rPr>
                <w:rFonts w:ascii="Verdana" w:hAnsi="Verdana"/>
                <w:sz w:val="20"/>
                <w:szCs w:val="20"/>
                <w:lang w:val="en-AU"/>
              </w:rPr>
              <w:t>Utilize Feedback Mechanisms and Continuous Improvement Practices:</w:t>
            </w:r>
          </w:p>
          <w:p w14:paraId="391A0056" w14:textId="78FB774D" w:rsidR="003671A8" w:rsidRPr="00302423" w:rsidRDefault="005E3C6C" w:rsidP="009D42ED">
            <w:pPr>
              <w:spacing w:after="240"/>
              <w:jc w:val="both"/>
              <w:rPr>
                <w:rFonts w:ascii="Verdana" w:hAnsi="Verdana"/>
                <w:sz w:val="20"/>
                <w:szCs w:val="20"/>
                <w:lang w:val="en-AU"/>
              </w:rPr>
            </w:pPr>
            <w:r w:rsidRPr="005E3C6C">
              <w:rPr>
                <w:rFonts w:ascii="Verdana" w:hAnsi="Verdana"/>
                <w:sz w:val="20"/>
                <w:szCs w:val="20"/>
                <w:lang w:val="en-AU"/>
              </w:rPr>
              <w:t>Promote knowledge sharing and peer learning opportunities to leverage the diverse expertise and perspectives within the team and enhance collective decision-making and problem-solving capabilities.</w:t>
            </w:r>
            <w:r w:rsidR="00D0519F">
              <w:rPr>
                <w:rFonts w:ascii="Verdana" w:hAnsi="Verdana"/>
                <w:sz w:val="20"/>
                <w:szCs w:val="20"/>
                <w:lang w:val="en-AU"/>
              </w:rPr>
              <w:t xml:space="preserve"> </w:t>
            </w:r>
            <w:r w:rsidR="00AE6AEE" w:rsidRPr="00AE6AEE">
              <w:rPr>
                <w:rFonts w:ascii="Verdana" w:hAnsi="Verdana"/>
                <w:sz w:val="20"/>
                <w:szCs w:val="20"/>
                <w:lang w:val="en-AU"/>
              </w:rPr>
              <w:t>Encourage regular feedback exchanges through one-on-one discussions, anonymous surveys, or feedback sessions to solicit input on processes, procedures, and performance.</w:t>
            </w: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6CF4A303" w:rsidR="003671A8" w:rsidRPr="000357CE" w:rsidRDefault="00202A90" w:rsidP="00643845">
            <w:pPr>
              <w:pStyle w:val="ListParagraph"/>
              <w:numPr>
                <w:ilvl w:val="0"/>
                <w:numId w:val="51"/>
              </w:numPr>
              <w:jc w:val="both"/>
              <w:rPr>
                <w:rFonts w:ascii="Verdana" w:hAnsi="Verdana"/>
                <w:lang w:val="en-AU"/>
              </w:rPr>
            </w:pPr>
            <w:r w:rsidRPr="000357CE">
              <w:rPr>
                <w:rFonts w:ascii="Verdana" w:hAnsi="Verdana"/>
                <w:lang w:val="en-AU"/>
              </w:rPr>
              <w:t>Clear Expectations and Role Clarity</w:t>
            </w:r>
          </w:p>
          <w:p w14:paraId="32C77771" w14:textId="6F6D18A1" w:rsidR="00202A90" w:rsidRPr="000357CE" w:rsidRDefault="00073776" w:rsidP="00643845">
            <w:pPr>
              <w:pStyle w:val="ListParagraph"/>
              <w:numPr>
                <w:ilvl w:val="0"/>
                <w:numId w:val="51"/>
              </w:numPr>
              <w:jc w:val="both"/>
              <w:rPr>
                <w:rFonts w:ascii="Verdana" w:hAnsi="Verdana"/>
                <w:lang w:val="en-AU"/>
              </w:rPr>
            </w:pPr>
            <w:r w:rsidRPr="000357CE">
              <w:rPr>
                <w:rFonts w:ascii="Verdana" w:hAnsi="Verdana"/>
                <w:lang w:val="en-AU"/>
              </w:rPr>
              <w:t>Goal Setting and Performance Management</w:t>
            </w:r>
          </w:p>
          <w:p w14:paraId="6AAC1FB1" w14:textId="7ED37C3E" w:rsidR="00F134AC" w:rsidRPr="000357CE" w:rsidRDefault="00073776" w:rsidP="00643845">
            <w:pPr>
              <w:pStyle w:val="ListParagraph"/>
              <w:numPr>
                <w:ilvl w:val="0"/>
                <w:numId w:val="51"/>
              </w:numPr>
              <w:jc w:val="both"/>
              <w:rPr>
                <w:rFonts w:ascii="Verdana" w:hAnsi="Verdana"/>
                <w:lang w:val="en-AU"/>
              </w:rPr>
            </w:pPr>
            <w:r w:rsidRPr="000357CE">
              <w:rPr>
                <w:rFonts w:ascii="Verdana" w:hAnsi="Verdana"/>
                <w:lang w:val="en-AU"/>
              </w:rPr>
              <w:t>Accountability Frameworks and Agreements</w:t>
            </w:r>
          </w:p>
          <w:p w14:paraId="72178A05" w14:textId="475FC170" w:rsidR="00073776" w:rsidRPr="000357CE" w:rsidRDefault="00073776" w:rsidP="00643845">
            <w:pPr>
              <w:pStyle w:val="ListParagraph"/>
              <w:numPr>
                <w:ilvl w:val="0"/>
                <w:numId w:val="51"/>
              </w:numPr>
              <w:jc w:val="both"/>
              <w:rPr>
                <w:rFonts w:ascii="Verdana" w:hAnsi="Verdana"/>
                <w:lang w:val="en-AU"/>
              </w:rPr>
            </w:pPr>
            <w:r w:rsidRPr="000357CE">
              <w:rPr>
                <w:rFonts w:ascii="Verdana" w:hAnsi="Verdana"/>
                <w:lang w:val="en-AU"/>
              </w:rPr>
              <w:t>Regular Communication and Reporting</w:t>
            </w:r>
          </w:p>
          <w:p w14:paraId="130F4D87" w14:textId="4480282F" w:rsidR="00073776" w:rsidRPr="000357CE" w:rsidRDefault="00073776" w:rsidP="00643845">
            <w:pPr>
              <w:pStyle w:val="ListParagraph"/>
              <w:numPr>
                <w:ilvl w:val="0"/>
                <w:numId w:val="51"/>
              </w:numPr>
              <w:jc w:val="both"/>
              <w:rPr>
                <w:rFonts w:ascii="Verdana" w:hAnsi="Verdana"/>
                <w:lang w:val="en-AU"/>
              </w:rPr>
            </w:pPr>
            <w:r w:rsidRPr="000357CE">
              <w:rPr>
                <w:rFonts w:ascii="Verdana" w:hAnsi="Verdana"/>
                <w:lang w:val="en-AU"/>
              </w:rPr>
              <w:t>Training and Development</w:t>
            </w:r>
          </w:p>
          <w:p w14:paraId="3458B39E" w14:textId="48909A11" w:rsidR="000357CE" w:rsidRPr="000357CE" w:rsidRDefault="000357CE" w:rsidP="00643845">
            <w:pPr>
              <w:pStyle w:val="ListParagraph"/>
              <w:numPr>
                <w:ilvl w:val="0"/>
                <w:numId w:val="51"/>
              </w:numPr>
              <w:jc w:val="both"/>
              <w:rPr>
                <w:rFonts w:ascii="Verdana" w:hAnsi="Verdana"/>
                <w:lang w:val="en-AU"/>
              </w:rPr>
            </w:pPr>
            <w:r w:rsidRPr="000357CE">
              <w:rPr>
                <w:rFonts w:ascii="Verdana" w:hAnsi="Verdana"/>
                <w:lang w:val="en-AU"/>
              </w:rPr>
              <w:t>Recognition and Rewards</w:t>
            </w:r>
          </w:p>
          <w:p w14:paraId="0E3BC5B7" w14:textId="6070FC48" w:rsidR="000357CE" w:rsidRPr="000357CE" w:rsidRDefault="000357CE" w:rsidP="00643845">
            <w:pPr>
              <w:pStyle w:val="ListParagraph"/>
              <w:numPr>
                <w:ilvl w:val="0"/>
                <w:numId w:val="51"/>
              </w:numPr>
              <w:jc w:val="both"/>
              <w:rPr>
                <w:rFonts w:ascii="Verdana" w:hAnsi="Verdana"/>
                <w:lang w:val="en-AU"/>
              </w:rPr>
            </w:pPr>
            <w:r w:rsidRPr="000357CE">
              <w:rPr>
                <w:rFonts w:ascii="Verdana" w:hAnsi="Verdana"/>
                <w:lang w:val="en-AU"/>
              </w:rPr>
              <w:t>Feedback and Performance Improvement</w:t>
            </w:r>
          </w:p>
          <w:p w14:paraId="5FB4F488" w14:textId="5C15C33A" w:rsidR="00B709D8" w:rsidRDefault="003671A8" w:rsidP="0072223A">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4A5057F6" w14:textId="77777777" w:rsidR="0072223A" w:rsidRPr="009B1EDA" w:rsidRDefault="0072223A" w:rsidP="00643845">
            <w:pPr>
              <w:pStyle w:val="ListParagraph"/>
              <w:numPr>
                <w:ilvl w:val="0"/>
                <w:numId w:val="51"/>
              </w:numPr>
              <w:jc w:val="both"/>
              <w:rPr>
                <w:rFonts w:ascii="Verdana" w:hAnsi="Verdana"/>
                <w:lang w:val="en-AU"/>
              </w:rPr>
            </w:pPr>
            <w:r w:rsidRPr="009B1EDA">
              <w:rPr>
                <w:rFonts w:ascii="Verdana" w:hAnsi="Verdana"/>
                <w:lang w:val="en-AU"/>
              </w:rPr>
              <w:t>Develop job descriptions and role definitions outlining the responsibilities, duties, and expectations for each team member.</w:t>
            </w:r>
          </w:p>
          <w:p w14:paraId="051B0813" w14:textId="77777777" w:rsidR="00520522" w:rsidRDefault="0072223A" w:rsidP="00643845">
            <w:pPr>
              <w:pStyle w:val="ListParagraph"/>
              <w:numPr>
                <w:ilvl w:val="0"/>
                <w:numId w:val="51"/>
              </w:numPr>
              <w:jc w:val="both"/>
              <w:rPr>
                <w:rFonts w:ascii="Verdana" w:hAnsi="Verdana"/>
                <w:lang w:val="en-AU"/>
              </w:rPr>
            </w:pPr>
            <w:r w:rsidRPr="009B1EDA">
              <w:rPr>
                <w:rFonts w:ascii="Verdana" w:hAnsi="Verdana"/>
                <w:lang w:val="en-AU"/>
              </w:rPr>
              <w:t>Communicate clear performance expectations and objectives for both individual work and team tasks.</w:t>
            </w:r>
          </w:p>
          <w:p w14:paraId="1768AAE7" w14:textId="77777777" w:rsidR="00520522" w:rsidRDefault="00520522" w:rsidP="00643845">
            <w:pPr>
              <w:pStyle w:val="ListParagraph"/>
              <w:numPr>
                <w:ilvl w:val="0"/>
                <w:numId w:val="51"/>
              </w:numPr>
              <w:jc w:val="both"/>
              <w:rPr>
                <w:rFonts w:ascii="Verdana" w:hAnsi="Verdana"/>
                <w:lang w:val="en-AU"/>
              </w:rPr>
            </w:pPr>
            <w:r w:rsidRPr="00520522">
              <w:rPr>
                <w:rFonts w:ascii="Verdana" w:hAnsi="Verdana"/>
                <w:lang w:val="en-AU"/>
              </w:rPr>
              <w:t>Regularly review and update performance goals to reflect changing priorities and objectives.</w:t>
            </w:r>
          </w:p>
          <w:p w14:paraId="78FEAB4B" w14:textId="77777777" w:rsidR="007B35E8" w:rsidRDefault="00520522" w:rsidP="00643845">
            <w:pPr>
              <w:pStyle w:val="ListParagraph"/>
              <w:numPr>
                <w:ilvl w:val="0"/>
                <w:numId w:val="51"/>
              </w:numPr>
              <w:jc w:val="both"/>
              <w:rPr>
                <w:rFonts w:ascii="Verdana" w:hAnsi="Verdana"/>
                <w:lang w:val="en-AU"/>
              </w:rPr>
            </w:pPr>
            <w:r w:rsidRPr="00520522">
              <w:rPr>
                <w:rFonts w:ascii="Verdana" w:hAnsi="Verdana"/>
                <w:lang w:val="en-AU"/>
              </w:rPr>
              <w:t>Conduct performance evaluations and provide feedback to team members on their progress towards meeting goals and expectations.</w:t>
            </w:r>
          </w:p>
          <w:p w14:paraId="7E646114" w14:textId="77777777" w:rsidR="00FF155A" w:rsidRDefault="007B35E8" w:rsidP="00643845">
            <w:pPr>
              <w:pStyle w:val="ListParagraph"/>
              <w:numPr>
                <w:ilvl w:val="0"/>
                <w:numId w:val="51"/>
              </w:numPr>
              <w:jc w:val="both"/>
              <w:rPr>
                <w:rFonts w:ascii="Verdana" w:hAnsi="Verdana"/>
                <w:lang w:val="en-AU"/>
              </w:rPr>
            </w:pPr>
            <w:r w:rsidRPr="007B35E8">
              <w:rPr>
                <w:rFonts w:ascii="Verdana" w:hAnsi="Verdana"/>
                <w:lang w:val="en-AU"/>
              </w:rPr>
              <w:t>Establish accountability frameworks or agreements that define the roles and responsibilities of team members and outline consequences for failing to meet performance expectations.</w:t>
            </w:r>
          </w:p>
          <w:p w14:paraId="04307EB9" w14:textId="77777777" w:rsidR="00D8030B" w:rsidRDefault="007B35E8" w:rsidP="00643845">
            <w:pPr>
              <w:pStyle w:val="ListParagraph"/>
              <w:numPr>
                <w:ilvl w:val="0"/>
                <w:numId w:val="51"/>
              </w:numPr>
              <w:jc w:val="both"/>
              <w:rPr>
                <w:rFonts w:ascii="Verdana" w:hAnsi="Verdana"/>
                <w:lang w:val="en-AU"/>
              </w:rPr>
            </w:pPr>
            <w:r w:rsidRPr="00FF155A">
              <w:rPr>
                <w:rFonts w:ascii="Verdana" w:hAnsi="Verdana"/>
                <w:lang w:val="en-AU"/>
              </w:rPr>
              <w:lastRenderedPageBreak/>
              <w:t>Clearly articulate consequences for both individual and team accountability, such as performance improvement plans, disciplinary actions, or recognition and rewards for achieving goals.</w:t>
            </w:r>
          </w:p>
          <w:p w14:paraId="0B70E72F" w14:textId="77777777" w:rsidR="00D8030B" w:rsidRPr="00D8030B" w:rsidRDefault="00D8030B" w:rsidP="00643845">
            <w:pPr>
              <w:pStyle w:val="ListParagraph"/>
              <w:numPr>
                <w:ilvl w:val="0"/>
                <w:numId w:val="51"/>
              </w:numPr>
              <w:jc w:val="both"/>
              <w:rPr>
                <w:rFonts w:ascii="Verdana" w:hAnsi="Verdana"/>
                <w:lang w:val="en-AU"/>
              </w:rPr>
            </w:pPr>
            <w:r w:rsidRPr="00D8030B">
              <w:rPr>
                <w:rFonts w:ascii="Verdana" w:hAnsi="Verdana"/>
                <w:lang w:val="en-AU"/>
              </w:rPr>
              <w:t>Implement regular communication channels and reporting mechanisms to keep team members informed about progress, challenges, and achievements.</w:t>
            </w:r>
          </w:p>
          <w:p w14:paraId="350BA681" w14:textId="77777777" w:rsidR="00406441" w:rsidRDefault="00D8030B" w:rsidP="00643845">
            <w:pPr>
              <w:pStyle w:val="ListParagraph"/>
              <w:numPr>
                <w:ilvl w:val="0"/>
                <w:numId w:val="51"/>
              </w:numPr>
              <w:jc w:val="both"/>
              <w:rPr>
                <w:rFonts w:ascii="Verdana" w:hAnsi="Verdana"/>
                <w:lang w:val="en-AU"/>
              </w:rPr>
            </w:pPr>
            <w:r w:rsidRPr="00D8030B">
              <w:rPr>
                <w:rFonts w:ascii="Verdana" w:hAnsi="Verdana"/>
                <w:lang w:val="en-AU"/>
              </w:rPr>
              <w:t>Hold regular team meetings, progress reviews, or check-ins to discuss individual and team performance, address issues, and identify opportunities for improvement.</w:t>
            </w:r>
          </w:p>
          <w:p w14:paraId="38ABF586" w14:textId="77777777" w:rsidR="00406441" w:rsidRDefault="00406441" w:rsidP="00643845">
            <w:pPr>
              <w:pStyle w:val="ListParagraph"/>
              <w:numPr>
                <w:ilvl w:val="0"/>
                <w:numId w:val="51"/>
              </w:numPr>
              <w:jc w:val="both"/>
              <w:rPr>
                <w:rFonts w:ascii="Verdana" w:hAnsi="Verdana"/>
                <w:lang w:val="en-AU"/>
              </w:rPr>
            </w:pPr>
            <w:r w:rsidRPr="00406441">
              <w:rPr>
                <w:rFonts w:ascii="Verdana" w:hAnsi="Verdana"/>
                <w:lang w:val="en-AU"/>
              </w:rPr>
              <w:t>Provide training and development opportunities to enhance team members' skills, knowledge, and competencies related to their roles and responsibilities.</w:t>
            </w:r>
          </w:p>
          <w:p w14:paraId="103E16FE" w14:textId="77777777" w:rsidR="000424DE" w:rsidRDefault="00406441" w:rsidP="00643845">
            <w:pPr>
              <w:pStyle w:val="ListParagraph"/>
              <w:numPr>
                <w:ilvl w:val="0"/>
                <w:numId w:val="51"/>
              </w:numPr>
              <w:jc w:val="both"/>
              <w:rPr>
                <w:rFonts w:ascii="Verdana" w:hAnsi="Verdana"/>
                <w:lang w:val="en-AU"/>
              </w:rPr>
            </w:pPr>
            <w:r w:rsidRPr="00406441">
              <w:rPr>
                <w:rFonts w:ascii="Verdana" w:hAnsi="Verdana"/>
                <w:lang w:val="en-AU"/>
              </w:rPr>
              <w:t>Offer resources and support for professional development, such as workshops, courses, certifications, or coaching sessions</w:t>
            </w:r>
          </w:p>
          <w:p w14:paraId="4579F21D" w14:textId="279C8423" w:rsidR="003671A8" w:rsidRPr="000424DE" w:rsidRDefault="000424DE" w:rsidP="00643845">
            <w:pPr>
              <w:pStyle w:val="ListParagraph"/>
              <w:numPr>
                <w:ilvl w:val="0"/>
                <w:numId w:val="51"/>
              </w:numPr>
              <w:jc w:val="both"/>
              <w:rPr>
                <w:rFonts w:ascii="Verdana" w:hAnsi="Verdana"/>
                <w:lang w:val="en-AU"/>
              </w:rPr>
            </w:pPr>
            <w:r w:rsidRPr="000424DE">
              <w:rPr>
                <w:rFonts w:ascii="Verdana" w:hAnsi="Verdana"/>
                <w:lang w:val="en-AU"/>
              </w:rPr>
              <w:t>Establish a system for recognizing and rewarding individual and team achievements, contributions, and excellence.</w:t>
            </w: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38B9E0B9" w14:textId="77777777" w:rsidR="000B2AE0" w:rsidRDefault="003671A8" w:rsidP="000B2AE0">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0B06C194" w14:textId="6D99E23C" w:rsidR="000B2AE0" w:rsidRPr="000B2AE0" w:rsidRDefault="000B2AE0" w:rsidP="000B2AE0">
            <w:pPr>
              <w:spacing w:after="240"/>
              <w:jc w:val="both"/>
              <w:rPr>
                <w:rFonts w:ascii="Verdana" w:hAnsi="Verdana"/>
                <w:sz w:val="20"/>
                <w:szCs w:val="20"/>
                <w:lang w:val="en-AU"/>
              </w:rPr>
            </w:pPr>
            <w:r w:rsidRPr="000B2AE0">
              <w:rPr>
                <w:rFonts w:ascii="Verdana" w:hAnsi="Verdana"/>
                <w:sz w:val="20"/>
                <w:szCs w:val="20"/>
                <w:lang w:val="en-AU"/>
              </w:rPr>
              <w:t>Creating a structured process to identify issues, concerns, and problems identified by team members is essential for fostering open communication, addressing challenges proactively, and promoting a culture of continuous improvement within the team</w:t>
            </w:r>
            <w:r>
              <w:rPr>
                <w:rFonts w:ascii="Verdana" w:hAnsi="Verdana"/>
                <w:sz w:val="20"/>
                <w:szCs w:val="20"/>
                <w:lang w:val="en-AU"/>
              </w:rPr>
              <w:t>.</w:t>
            </w:r>
          </w:p>
          <w:p w14:paraId="53691D1E" w14:textId="129220F3" w:rsidR="003671A8" w:rsidRPr="007A27F4" w:rsidRDefault="00DD0108" w:rsidP="00643845">
            <w:pPr>
              <w:pStyle w:val="ListParagraph"/>
              <w:numPr>
                <w:ilvl w:val="0"/>
                <w:numId w:val="52"/>
              </w:numPr>
              <w:jc w:val="both"/>
              <w:rPr>
                <w:rFonts w:ascii="Verdana" w:hAnsi="Verdana"/>
                <w:lang w:val="en-AU"/>
              </w:rPr>
            </w:pPr>
            <w:r w:rsidRPr="007A27F4">
              <w:rPr>
                <w:rFonts w:ascii="Verdana" w:hAnsi="Verdana"/>
                <w:lang w:val="en-AU"/>
              </w:rPr>
              <w:t>Establish Open Communication Channels</w:t>
            </w:r>
          </w:p>
          <w:p w14:paraId="25F22278" w14:textId="519BE3DB" w:rsidR="00825045" w:rsidRPr="007A27F4" w:rsidRDefault="00825045" w:rsidP="00643845">
            <w:pPr>
              <w:pStyle w:val="ListParagraph"/>
              <w:numPr>
                <w:ilvl w:val="0"/>
                <w:numId w:val="52"/>
              </w:numPr>
              <w:jc w:val="both"/>
              <w:rPr>
                <w:rFonts w:ascii="Verdana" w:hAnsi="Verdana"/>
                <w:lang w:val="en-AU"/>
              </w:rPr>
            </w:pPr>
            <w:r w:rsidRPr="007A27F4">
              <w:rPr>
                <w:rFonts w:ascii="Verdana" w:hAnsi="Verdana"/>
                <w:lang w:val="en-AU"/>
              </w:rPr>
              <w:t>Provide Training and Guidance</w:t>
            </w:r>
          </w:p>
          <w:p w14:paraId="7FF7F7C0" w14:textId="4D884638" w:rsidR="00825045" w:rsidRPr="007A27F4" w:rsidRDefault="00825045" w:rsidP="00643845">
            <w:pPr>
              <w:pStyle w:val="ListParagraph"/>
              <w:numPr>
                <w:ilvl w:val="0"/>
                <w:numId w:val="52"/>
              </w:numPr>
              <w:jc w:val="both"/>
              <w:rPr>
                <w:rFonts w:ascii="Verdana" w:hAnsi="Verdana"/>
                <w:lang w:val="en-AU"/>
              </w:rPr>
            </w:pPr>
            <w:r w:rsidRPr="007A27F4">
              <w:rPr>
                <w:rFonts w:ascii="Verdana" w:hAnsi="Verdana"/>
                <w:lang w:val="en-AU"/>
              </w:rPr>
              <w:t>Implement Feedback Mechanisms</w:t>
            </w:r>
          </w:p>
          <w:p w14:paraId="0EF9A61A" w14:textId="3C6F7C37" w:rsidR="00825045" w:rsidRPr="007A27F4" w:rsidRDefault="00825045" w:rsidP="00643845">
            <w:pPr>
              <w:pStyle w:val="ListParagraph"/>
              <w:numPr>
                <w:ilvl w:val="0"/>
                <w:numId w:val="52"/>
              </w:numPr>
              <w:jc w:val="both"/>
              <w:rPr>
                <w:rFonts w:ascii="Verdana" w:hAnsi="Verdana"/>
                <w:lang w:val="en-AU"/>
              </w:rPr>
            </w:pPr>
            <w:r w:rsidRPr="007A27F4">
              <w:rPr>
                <w:rFonts w:ascii="Verdana" w:hAnsi="Verdana"/>
                <w:lang w:val="en-AU"/>
              </w:rPr>
              <w:t>Regular Check-ins and One-on-One Meetings</w:t>
            </w:r>
          </w:p>
          <w:p w14:paraId="73DEB848" w14:textId="25D09246" w:rsidR="00825045" w:rsidRPr="007A27F4" w:rsidRDefault="00825045" w:rsidP="00643845">
            <w:pPr>
              <w:pStyle w:val="ListParagraph"/>
              <w:numPr>
                <w:ilvl w:val="0"/>
                <w:numId w:val="52"/>
              </w:numPr>
              <w:jc w:val="both"/>
              <w:rPr>
                <w:rFonts w:ascii="Verdana" w:hAnsi="Verdana"/>
                <w:lang w:val="en-AU"/>
              </w:rPr>
            </w:pPr>
            <w:r w:rsidRPr="007A27F4">
              <w:rPr>
                <w:rFonts w:ascii="Verdana" w:hAnsi="Verdana"/>
                <w:lang w:val="en-AU"/>
              </w:rPr>
              <w:t>Use Collaborative Tools and Technologies</w:t>
            </w:r>
          </w:p>
          <w:p w14:paraId="7E9CC65E" w14:textId="3CCD29FD" w:rsidR="00825045" w:rsidRPr="007A27F4" w:rsidRDefault="00825045" w:rsidP="00643845">
            <w:pPr>
              <w:pStyle w:val="ListParagraph"/>
              <w:numPr>
                <w:ilvl w:val="0"/>
                <w:numId w:val="52"/>
              </w:numPr>
              <w:jc w:val="both"/>
              <w:rPr>
                <w:rFonts w:ascii="Verdana" w:hAnsi="Verdana"/>
                <w:lang w:val="en-AU"/>
              </w:rPr>
            </w:pPr>
            <w:r w:rsidRPr="007A27F4">
              <w:rPr>
                <w:rFonts w:ascii="Verdana" w:hAnsi="Verdana"/>
                <w:lang w:val="en-AU"/>
              </w:rPr>
              <w:t>Conduct Root Cause Analysis</w:t>
            </w:r>
          </w:p>
          <w:p w14:paraId="46FBF898" w14:textId="634AFBBB" w:rsidR="007A27F4" w:rsidRPr="007A27F4" w:rsidRDefault="007A27F4" w:rsidP="00643845">
            <w:pPr>
              <w:pStyle w:val="ListParagraph"/>
              <w:numPr>
                <w:ilvl w:val="0"/>
                <w:numId w:val="52"/>
              </w:numPr>
              <w:jc w:val="both"/>
              <w:rPr>
                <w:rFonts w:ascii="Verdana" w:hAnsi="Verdana"/>
                <w:lang w:val="en-AU"/>
              </w:rPr>
            </w:pPr>
            <w:r w:rsidRPr="007A27F4">
              <w:rPr>
                <w:rFonts w:ascii="Verdana" w:hAnsi="Verdana"/>
                <w:lang w:val="en-AU"/>
              </w:rPr>
              <w:t>Prioritize and Escalate Issues as Needed</w:t>
            </w:r>
          </w:p>
          <w:p w14:paraId="0F978C4B" w14:textId="2750D6BE" w:rsidR="007A27F4" w:rsidRPr="007A27F4" w:rsidRDefault="007A27F4" w:rsidP="00643845">
            <w:pPr>
              <w:pStyle w:val="ListParagraph"/>
              <w:numPr>
                <w:ilvl w:val="0"/>
                <w:numId w:val="52"/>
              </w:numPr>
              <w:jc w:val="both"/>
              <w:rPr>
                <w:rFonts w:ascii="Verdana" w:hAnsi="Verdana"/>
                <w:lang w:val="en-AU"/>
              </w:rPr>
            </w:pPr>
            <w:r w:rsidRPr="007A27F4">
              <w:rPr>
                <w:rFonts w:ascii="Verdana" w:hAnsi="Verdana"/>
                <w:lang w:val="en-AU"/>
              </w:rPr>
              <w:t>Implement Solutions and Follow-Up</w:t>
            </w:r>
          </w:p>
          <w:p w14:paraId="0664D7F0" w14:textId="5713A293" w:rsidR="007A27F4" w:rsidRPr="007A27F4" w:rsidRDefault="007A27F4" w:rsidP="00643845">
            <w:pPr>
              <w:pStyle w:val="ListParagraph"/>
              <w:numPr>
                <w:ilvl w:val="0"/>
                <w:numId w:val="52"/>
              </w:numPr>
              <w:jc w:val="both"/>
              <w:rPr>
                <w:rFonts w:ascii="Verdana" w:hAnsi="Verdana"/>
                <w:lang w:val="en-AU"/>
              </w:rPr>
            </w:pPr>
            <w:r w:rsidRPr="007A27F4">
              <w:rPr>
                <w:rFonts w:ascii="Verdana" w:hAnsi="Verdana"/>
                <w:lang w:val="en-AU"/>
              </w:rPr>
              <w:t>Celebrate Successes and Learn from Failures</w:t>
            </w: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1C34A2BA" w14:textId="77777777" w:rsidR="007359CF" w:rsidRDefault="003671A8" w:rsidP="008630F9">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251C20AB" w14:textId="306886C0" w:rsidR="007359CF" w:rsidRDefault="008630F9" w:rsidP="007359CF">
            <w:pPr>
              <w:spacing w:after="240"/>
              <w:jc w:val="both"/>
              <w:rPr>
                <w:rFonts w:ascii="Verdana" w:hAnsi="Verdana"/>
                <w:sz w:val="20"/>
                <w:szCs w:val="20"/>
                <w:lang w:val="en-AU"/>
              </w:rPr>
            </w:pPr>
            <w:r w:rsidRPr="008630F9">
              <w:rPr>
                <w:rFonts w:ascii="Verdana" w:hAnsi="Verdana"/>
                <w:sz w:val="20"/>
                <w:szCs w:val="20"/>
                <w:lang w:val="en-AU"/>
              </w:rPr>
              <w:t>Documentation and Prioritization:</w:t>
            </w:r>
            <w:r w:rsidR="007359CF">
              <w:rPr>
                <w:rFonts w:ascii="Verdana" w:hAnsi="Verdana"/>
                <w:sz w:val="20"/>
                <w:szCs w:val="20"/>
                <w:lang w:val="en-AU"/>
              </w:rPr>
              <w:t xml:space="preserve"> </w:t>
            </w:r>
            <w:r w:rsidRPr="008630F9">
              <w:rPr>
                <w:rFonts w:ascii="Verdana" w:hAnsi="Verdana"/>
                <w:sz w:val="20"/>
                <w:szCs w:val="20"/>
                <w:lang w:val="en-AU"/>
              </w:rPr>
              <w:t>Begin by documenting all identified issues, concerns, and problems raised by team members. Ensure that each issue is clearly described, including relevant details such as its impact, urgency, and potential root causes.</w:t>
            </w:r>
            <w:r w:rsidR="007359CF">
              <w:rPr>
                <w:rFonts w:ascii="Verdana" w:hAnsi="Verdana"/>
                <w:sz w:val="20"/>
                <w:szCs w:val="20"/>
                <w:lang w:val="en-AU"/>
              </w:rPr>
              <w:t xml:space="preserve"> </w:t>
            </w:r>
          </w:p>
          <w:p w14:paraId="6518AB16" w14:textId="35063158" w:rsidR="002A2B13" w:rsidRDefault="007359CF" w:rsidP="002A2B13">
            <w:pPr>
              <w:spacing w:after="240"/>
              <w:jc w:val="both"/>
              <w:rPr>
                <w:rFonts w:ascii="Verdana" w:hAnsi="Verdana"/>
                <w:sz w:val="20"/>
                <w:szCs w:val="20"/>
                <w:lang w:val="en-AU"/>
              </w:rPr>
            </w:pPr>
            <w:r w:rsidRPr="007359CF">
              <w:rPr>
                <w:rFonts w:ascii="Verdana" w:hAnsi="Verdana"/>
                <w:sz w:val="20"/>
                <w:szCs w:val="20"/>
                <w:lang w:val="en-AU"/>
              </w:rPr>
              <w:t>Root Cause Analysis:</w:t>
            </w:r>
            <w:r>
              <w:rPr>
                <w:rFonts w:ascii="Verdana" w:hAnsi="Verdana"/>
                <w:sz w:val="20"/>
                <w:szCs w:val="20"/>
                <w:lang w:val="en-AU"/>
              </w:rPr>
              <w:t xml:space="preserve"> </w:t>
            </w:r>
            <w:r w:rsidRPr="007359CF">
              <w:rPr>
                <w:rFonts w:ascii="Verdana" w:hAnsi="Verdana"/>
                <w:sz w:val="20"/>
                <w:szCs w:val="20"/>
                <w:lang w:val="en-AU"/>
              </w:rPr>
              <w:t>Conduct a thorough root cause analysis for each identified issue to understand its underlying causes and contributing factors.</w:t>
            </w:r>
            <w:r>
              <w:rPr>
                <w:rFonts w:ascii="Verdana" w:hAnsi="Verdana"/>
                <w:sz w:val="20"/>
                <w:szCs w:val="20"/>
                <w:lang w:val="en-AU"/>
              </w:rPr>
              <w:t xml:space="preserve"> </w:t>
            </w:r>
          </w:p>
          <w:p w14:paraId="56C120C2" w14:textId="77777777" w:rsidR="006265E7" w:rsidRDefault="002A2B13" w:rsidP="006265E7">
            <w:pPr>
              <w:spacing w:after="240"/>
              <w:jc w:val="both"/>
              <w:rPr>
                <w:rFonts w:ascii="Verdana" w:hAnsi="Verdana"/>
                <w:sz w:val="20"/>
                <w:szCs w:val="20"/>
                <w:lang w:val="en-AU"/>
              </w:rPr>
            </w:pPr>
            <w:r w:rsidRPr="002A2B13">
              <w:rPr>
                <w:rFonts w:ascii="Verdana" w:hAnsi="Verdana"/>
                <w:sz w:val="20"/>
                <w:szCs w:val="20"/>
                <w:lang w:val="en-AU"/>
              </w:rPr>
              <w:t>Develop Action Plans:</w:t>
            </w:r>
            <w:r>
              <w:rPr>
                <w:rFonts w:ascii="Verdana" w:hAnsi="Verdana"/>
                <w:sz w:val="20"/>
                <w:szCs w:val="20"/>
                <w:lang w:val="en-AU"/>
              </w:rPr>
              <w:t xml:space="preserve"> </w:t>
            </w:r>
            <w:r w:rsidRPr="002A2B13">
              <w:rPr>
                <w:rFonts w:ascii="Verdana" w:hAnsi="Verdana"/>
                <w:sz w:val="20"/>
                <w:szCs w:val="20"/>
                <w:lang w:val="en-AU"/>
              </w:rPr>
              <w:t>Collaborate with the team to develop action plans for addressing each identified issue. Ensure that action plans are specific, measurable, achievable, relevant, and time-bound (SMART).</w:t>
            </w:r>
          </w:p>
          <w:p w14:paraId="0AC63519" w14:textId="43E668F1" w:rsidR="006265E7" w:rsidRPr="006265E7" w:rsidRDefault="006265E7" w:rsidP="006265E7">
            <w:pPr>
              <w:spacing w:after="240"/>
              <w:jc w:val="both"/>
              <w:rPr>
                <w:rFonts w:ascii="Verdana" w:hAnsi="Verdana"/>
                <w:sz w:val="20"/>
                <w:szCs w:val="20"/>
                <w:lang w:val="en-AU"/>
              </w:rPr>
            </w:pPr>
            <w:r w:rsidRPr="006265E7">
              <w:rPr>
                <w:rFonts w:ascii="Verdana" w:hAnsi="Verdana"/>
                <w:sz w:val="20"/>
                <w:szCs w:val="20"/>
                <w:lang w:val="en-AU"/>
              </w:rPr>
              <w:t>Implementation of Solutions:</w:t>
            </w:r>
            <w:r>
              <w:rPr>
                <w:rFonts w:ascii="Verdana" w:hAnsi="Verdana"/>
                <w:sz w:val="20"/>
                <w:szCs w:val="20"/>
                <w:lang w:val="en-AU"/>
              </w:rPr>
              <w:t xml:space="preserve"> </w:t>
            </w:r>
            <w:r w:rsidRPr="006265E7">
              <w:rPr>
                <w:rFonts w:ascii="Verdana" w:hAnsi="Verdana"/>
                <w:sz w:val="20"/>
                <w:szCs w:val="20"/>
                <w:lang w:val="en-AU"/>
              </w:rPr>
              <w:t>Implement the action plans according to the established timelines and responsibilities. Ensure that team members have the necessary resources, support, and guidance to execute their tasks effectively.</w:t>
            </w:r>
          </w:p>
          <w:p w14:paraId="6554CA3E" w14:textId="77777777" w:rsidR="007359CF" w:rsidRPr="007359CF" w:rsidRDefault="007359CF" w:rsidP="007359CF">
            <w:pPr>
              <w:spacing w:after="240"/>
              <w:jc w:val="both"/>
              <w:rPr>
                <w:rFonts w:ascii="Verdana" w:hAnsi="Verdana"/>
                <w:sz w:val="20"/>
                <w:szCs w:val="20"/>
                <w:lang w:val="en-AU"/>
              </w:rPr>
            </w:pPr>
          </w:p>
          <w:p w14:paraId="51564096" w14:textId="77777777" w:rsidR="007359CF" w:rsidRPr="008630F9" w:rsidRDefault="007359CF" w:rsidP="007359CF">
            <w:pPr>
              <w:spacing w:after="240"/>
              <w:jc w:val="both"/>
              <w:rPr>
                <w:rFonts w:ascii="Verdana" w:hAnsi="Verdana"/>
                <w:i/>
                <w:iCs/>
                <w:sz w:val="20"/>
                <w:szCs w:val="20"/>
                <w:lang w:val="en-AU"/>
              </w:rPr>
            </w:pP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585DF4">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8A5D69">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DF3957"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DF3957"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8A5D69">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DF3957"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DF3957"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8A5D69">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DF3957"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DF3957"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8A5D69">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8A5D69">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DF3957"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8A5D69">
      <w:pPr>
        <w:numPr>
          <w:ilvl w:val="0"/>
          <w:numId w:val="40"/>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8A5D69">
      <w:pPr>
        <w:numPr>
          <w:ilvl w:val="0"/>
          <w:numId w:val="40"/>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8A5D69">
      <w:pPr>
        <w:numPr>
          <w:ilvl w:val="0"/>
          <w:numId w:val="40"/>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8A5D69">
      <w:pPr>
        <w:numPr>
          <w:ilvl w:val="0"/>
          <w:numId w:val="40"/>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8A5D69">
      <w:pPr>
        <w:numPr>
          <w:ilvl w:val="0"/>
          <w:numId w:val="40"/>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8A5D69">
      <w:pPr>
        <w:numPr>
          <w:ilvl w:val="0"/>
          <w:numId w:val="40"/>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8A5D69">
      <w:pPr>
        <w:numPr>
          <w:ilvl w:val="0"/>
          <w:numId w:val="40"/>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8A5D69">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8A5D69">
      <w:pPr>
        <w:pStyle w:val="ListParagraph"/>
        <w:numPr>
          <w:ilvl w:val="0"/>
          <w:numId w:val="24"/>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8A5D69">
      <w:pPr>
        <w:pStyle w:val="ListParagraph"/>
        <w:numPr>
          <w:ilvl w:val="0"/>
          <w:numId w:val="24"/>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8A5D69">
      <w:pPr>
        <w:pStyle w:val="ListParagraph"/>
        <w:numPr>
          <w:ilvl w:val="0"/>
          <w:numId w:val="24"/>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8A5D69">
      <w:pPr>
        <w:pStyle w:val="ListParagraph"/>
        <w:numPr>
          <w:ilvl w:val="0"/>
          <w:numId w:val="24"/>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8A5D69">
      <w:pPr>
        <w:pStyle w:val="ListParagraph"/>
        <w:numPr>
          <w:ilvl w:val="0"/>
          <w:numId w:val="24"/>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8A5D69">
      <w:pPr>
        <w:pStyle w:val="ListParagraph"/>
        <w:numPr>
          <w:ilvl w:val="0"/>
          <w:numId w:val="24"/>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rsidP="008A5D69">
      <w:pPr>
        <w:pStyle w:val="ListParagraph"/>
        <w:numPr>
          <w:ilvl w:val="0"/>
          <w:numId w:val="24"/>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8A5D69">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8A5D69">
      <w:pPr>
        <w:pStyle w:val="ListParagraph"/>
        <w:numPr>
          <w:ilvl w:val="0"/>
          <w:numId w:val="25"/>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8A5D69">
      <w:pPr>
        <w:pStyle w:val="ListParagraph"/>
        <w:numPr>
          <w:ilvl w:val="0"/>
          <w:numId w:val="25"/>
        </w:numPr>
        <w:jc w:val="both"/>
        <w:rPr>
          <w:rFonts w:ascii="Verdana" w:hAnsi="Verdana"/>
        </w:rPr>
      </w:pPr>
      <w:r>
        <w:rPr>
          <w:rFonts w:ascii="Verdana" w:hAnsi="Verdana"/>
        </w:rPr>
        <w:t xml:space="preserve">Discuss the following: </w:t>
      </w:r>
    </w:p>
    <w:p w14:paraId="7E2E6F8D" w14:textId="77777777" w:rsidR="003671A8" w:rsidRDefault="003671A8" w:rsidP="008A5D69">
      <w:pPr>
        <w:pStyle w:val="ListParagraph"/>
        <w:numPr>
          <w:ilvl w:val="1"/>
          <w:numId w:val="25"/>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8A5D69">
      <w:pPr>
        <w:pStyle w:val="ListParagraph"/>
        <w:numPr>
          <w:ilvl w:val="1"/>
          <w:numId w:val="25"/>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8A5D69">
      <w:pPr>
        <w:pStyle w:val="ListParagraph"/>
        <w:numPr>
          <w:ilvl w:val="1"/>
          <w:numId w:val="25"/>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8A5D69">
      <w:pPr>
        <w:pStyle w:val="ListParagraph"/>
        <w:numPr>
          <w:ilvl w:val="1"/>
          <w:numId w:val="25"/>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8A5D69">
      <w:pPr>
        <w:pStyle w:val="ListParagraph"/>
        <w:numPr>
          <w:ilvl w:val="2"/>
          <w:numId w:val="25"/>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8A5D69">
      <w:pPr>
        <w:pStyle w:val="ListParagraph"/>
        <w:numPr>
          <w:ilvl w:val="2"/>
          <w:numId w:val="25"/>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8A5D69">
      <w:pPr>
        <w:pStyle w:val="ListParagraph"/>
        <w:numPr>
          <w:ilvl w:val="1"/>
          <w:numId w:val="25"/>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8A5D69">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8A5D69">
      <w:pPr>
        <w:pStyle w:val="ListParagraph"/>
        <w:numPr>
          <w:ilvl w:val="0"/>
          <w:numId w:val="25"/>
        </w:numPr>
        <w:jc w:val="both"/>
        <w:rPr>
          <w:rFonts w:ascii="Verdana" w:hAnsi="Verdana"/>
        </w:rPr>
      </w:pPr>
      <w:r>
        <w:rPr>
          <w:rFonts w:ascii="Verdana" w:hAnsi="Verdana"/>
        </w:rPr>
        <w:t xml:space="preserve">Agree on further solutions. </w:t>
      </w:r>
    </w:p>
    <w:p w14:paraId="23DF048C" w14:textId="77777777" w:rsidR="003671A8" w:rsidRDefault="003671A8" w:rsidP="008A5D69">
      <w:pPr>
        <w:pStyle w:val="ListParagraph"/>
        <w:numPr>
          <w:ilvl w:val="0"/>
          <w:numId w:val="25"/>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8A5D69">
      <w:pPr>
        <w:pStyle w:val="ListParagraph"/>
        <w:numPr>
          <w:ilvl w:val="0"/>
          <w:numId w:val="35"/>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8A5D69">
      <w:pPr>
        <w:pStyle w:val="ListParagraph"/>
        <w:numPr>
          <w:ilvl w:val="0"/>
          <w:numId w:val="35"/>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8A5D69">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8A5D69">
      <w:pPr>
        <w:pStyle w:val="ListParagraph"/>
        <w:numPr>
          <w:ilvl w:val="0"/>
          <w:numId w:val="36"/>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8A5D69">
      <w:pPr>
        <w:pStyle w:val="ListParagraph"/>
        <w:numPr>
          <w:ilvl w:val="0"/>
          <w:numId w:val="36"/>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628B5785" w:rsidR="003671A8" w:rsidRPr="000A2B41" w:rsidRDefault="00536773" w:rsidP="00E73BF5">
            <w:pPr>
              <w:spacing w:after="240"/>
              <w:jc w:val="both"/>
              <w:rPr>
                <w:rFonts w:ascii="Verdana" w:hAnsi="Verdana"/>
                <w:b/>
                <w:bCs/>
                <w:sz w:val="20"/>
                <w:lang w:val="en-AU"/>
              </w:rPr>
            </w:pPr>
            <w:r w:rsidRPr="00E73BF5">
              <w:rPr>
                <w:rFonts w:ascii="Verdana" w:hAnsi="Verdana"/>
                <w:sz w:val="20"/>
                <w:lang w:bidi="hi-IN"/>
              </w:rPr>
              <w:t>27.0</w:t>
            </w:r>
            <w:r w:rsidR="009B0A49">
              <w:rPr>
                <w:rFonts w:ascii="Verdana" w:hAnsi="Verdana"/>
                <w:sz w:val="20"/>
                <w:lang w:bidi="hi-IN"/>
              </w:rPr>
              <w:t>9</w:t>
            </w:r>
            <w:r w:rsidRPr="00E73BF5">
              <w:rPr>
                <w:rFonts w:ascii="Verdana" w:hAnsi="Verdana"/>
                <w:sz w:val="20"/>
                <w:lang w:bidi="hi-IN"/>
              </w:rPr>
              <w:t>.202</w:t>
            </w:r>
            <w:r w:rsidR="009F4EC1">
              <w:rPr>
                <w:rFonts w:ascii="Verdana" w:hAnsi="Verdana"/>
                <w:sz w:val="20"/>
                <w:lang w:bidi="hi-IN"/>
              </w:rPr>
              <w:t>3</w:t>
            </w:r>
            <w:r w:rsidRPr="00E73BF5">
              <w:rPr>
                <w:rFonts w:ascii="Verdana" w:hAnsi="Verdana"/>
                <w:sz w:val="20"/>
                <w:lang w:bidi="hi-IN"/>
              </w:rPr>
              <w:t xml:space="preserve"> at 11</w:t>
            </w:r>
            <w:r w:rsidR="00B65385" w:rsidRPr="00E73BF5">
              <w:rPr>
                <w:rFonts w:ascii="Verdana" w:hAnsi="Verdana"/>
                <w:sz w:val="20"/>
                <w:lang w:bidi="hi-IN"/>
              </w:rPr>
              <w:t>:00am</w:t>
            </w: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32B241A1" w:rsidR="003671A8" w:rsidRPr="000A2B41" w:rsidRDefault="00B65385" w:rsidP="00E73BF5">
            <w:pPr>
              <w:spacing w:after="240"/>
              <w:jc w:val="both"/>
              <w:rPr>
                <w:rFonts w:ascii="Verdana" w:hAnsi="Verdana"/>
                <w:b/>
                <w:bCs/>
                <w:sz w:val="20"/>
                <w:lang w:val="en-AU"/>
              </w:rPr>
            </w:pPr>
            <w:r w:rsidRPr="00E73BF5">
              <w:rPr>
                <w:rFonts w:ascii="Verdana" w:hAnsi="Verdana"/>
                <w:sz w:val="20"/>
                <w:lang w:bidi="hi-IN"/>
              </w:rPr>
              <w:t>34 Harper Street</w:t>
            </w: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1655C758" w:rsidR="003671A8" w:rsidRPr="000A2B41" w:rsidRDefault="008E15DD" w:rsidP="008E15DD">
            <w:pPr>
              <w:spacing w:after="240"/>
              <w:jc w:val="both"/>
              <w:rPr>
                <w:rFonts w:ascii="Verdana" w:hAnsi="Verdana"/>
                <w:b/>
                <w:bCs/>
                <w:sz w:val="20"/>
                <w:lang w:val="en-AU"/>
              </w:rPr>
            </w:pPr>
            <w:r w:rsidRPr="008E15DD">
              <w:rPr>
                <w:rFonts w:ascii="Verdana" w:hAnsi="Verdana"/>
                <w:sz w:val="20"/>
                <w:lang w:bidi="hi-IN"/>
              </w:rPr>
              <w:t>Gabriela Kotur</w:t>
            </w: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6F157B89" w:rsidR="003671A8" w:rsidRPr="000A2B41" w:rsidRDefault="008E15DD" w:rsidP="00FC1C1E">
            <w:pPr>
              <w:spacing w:after="240"/>
              <w:jc w:val="both"/>
              <w:rPr>
                <w:rFonts w:ascii="Verdana" w:hAnsi="Verdana"/>
                <w:b/>
                <w:bCs/>
                <w:sz w:val="20"/>
                <w:lang w:val="en-AU"/>
              </w:rPr>
            </w:pPr>
            <w:r w:rsidRPr="00FC1C1E">
              <w:rPr>
                <w:rFonts w:ascii="Verdana" w:hAnsi="Verdana"/>
                <w:sz w:val="20"/>
                <w:lang w:bidi="hi-IN"/>
              </w:rPr>
              <w:t>Ryan Christopher (</w:t>
            </w:r>
            <w:r w:rsidR="00D516DB">
              <w:rPr>
                <w:rFonts w:ascii="Verdana" w:hAnsi="Verdana"/>
                <w:sz w:val="20"/>
                <w:lang w:bidi="hi-IN"/>
              </w:rPr>
              <w:t>S</w:t>
            </w:r>
            <w:r w:rsidRPr="00FC1C1E">
              <w:rPr>
                <w:rFonts w:ascii="Verdana" w:hAnsi="Verdana"/>
                <w:sz w:val="20"/>
                <w:lang w:bidi="hi-IN"/>
              </w:rPr>
              <w:t>ite engineer) / Mick E</w:t>
            </w:r>
            <w:r w:rsidR="000C3A12">
              <w:rPr>
                <w:rFonts w:ascii="Verdana" w:hAnsi="Verdana"/>
                <w:sz w:val="20"/>
                <w:lang w:bidi="hi-IN"/>
              </w:rPr>
              <w:t>the</w:t>
            </w:r>
            <w:r w:rsidR="00CA5743">
              <w:rPr>
                <w:rFonts w:ascii="Verdana" w:hAnsi="Verdana"/>
                <w:sz w:val="20"/>
                <w:lang w:bidi="hi-IN"/>
              </w:rPr>
              <w:t>r</w:t>
            </w:r>
            <w:r w:rsidRPr="00FC1C1E">
              <w:rPr>
                <w:rFonts w:ascii="Verdana" w:hAnsi="Verdana"/>
                <w:sz w:val="20"/>
                <w:lang w:bidi="hi-IN"/>
              </w:rPr>
              <w:t>ington (</w:t>
            </w:r>
            <w:r w:rsidR="00576F94" w:rsidRPr="00FC1C1E">
              <w:rPr>
                <w:rFonts w:ascii="Verdana" w:hAnsi="Verdana"/>
                <w:sz w:val="20"/>
                <w:lang w:bidi="hi-IN"/>
              </w:rPr>
              <w:t>Civil Construction Manager</w:t>
            </w:r>
            <w:r w:rsidR="000D076D">
              <w:rPr>
                <w:rFonts w:ascii="Verdana" w:hAnsi="Verdana"/>
                <w:sz w:val="20"/>
                <w:lang w:bidi="hi-IN"/>
              </w:rPr>
              <w:t>)</w:t>
            </w:r>
            <w:r w:rsidR="00576F94" w:rsidRPr="00FC1C1E">
              <w:rPr>
                <w:rFonts w:ascii="Verdana" w:hAnsi="Verdana"/>
                <w:sz w:val="20"/>
                <w:lang w:bidi="hi-IN"/>
              </w:rPr>
              <w:t xml:space="preserve"> / Kathleen Christopher (</w:t>
            </w:r>
            <w:r w:rsidR="00356AFA">
              <w:rPr>
                <w:rFonts w:ascii="Verdana" w:hAnsi="Verdana"/>
                <w:sz w:val="20"/>
                <w:lang w:bidi="hi-IN"/>
              </w:rPr>
              <w:t>HR</w:t>
            </w:r>
            <w:r w:rsidR="00F432D6" w:rsidRPr="00FC1C1E">
              <w:rPr>
                <w:rFonts w:ascii="Verdana" w:hAnsi="Verdana"/>
                <w:sz w:val="20"/>
                <w:lang w:bidi="hi-IN"/>
              </w:rPr>
              <w:t>)</w:t>
            </w:r>
            <w:r w:rsidR="00F432D6">
              <w:rPr>
                <w:rFonts w:ascii="Verdana" w:hAnsi="Verdana"/>
                <w:b/>
                <w:bCs/>
                <w:sz w:val="20"/>
                <w:lang w:val="en-AU"/>
              </w:rPr>
              <w:t xml:space="preserve"> </w:t>
            </w:r>
            <w:r w:rsidR="000D076D">
              <w:rPr>
                <w:rFonts w:ascii="Verdana" w:hAnsi="Verdana"/>
                <w:b/>
                <w:bCs/>
                <w:sz w:val="20"/>
                <w:lang w:val="en-AU"/>
              </w:rPr>
              <w:t xml:space="preserve">/ </w:t>
            </w:r>
            <w:r w:rsidR="000D076D" w:rsidRPr="000D076D">
              <w:rPr>
                <w:rFonts w:ascii="Verdana" w:hAnsi="Verdana"/>
                <w:sz w:val="20"/>
                <w:lang w:bidi="hi-IN"/>
              </w:rPr>
              <w:t>Gabriela Kotur (designer)</w:t>
            </w: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93AAC4B" w:rsidR="003671A8" w:rsidRPr="001B21A6" w:rsidRDefault="001B21A6" w:rsidP="001B21A6">
            <w:pPr>
              <w:spacing w:after="240"/>
              <w:jc w:val="both"/>
              <w:rPr>
                <w:rFonts w:ascii="Verdana" w:hAnsi="Verdana"/>
                <w:sz w:val="20"/>
                <w:lang w:bidi="hi-IN"/>
              </w:rPr>
            </w:pPr>
            <w:r w:rsidRPr="001B21A6">
              <w:rPr>
                <w:rFonts w:ascii="Verdana" w:hAnsi="Verdana"/>
                <w:sz w:val="20"/>
                <w:lang w:bidi="hi-IN"/>
              </w:rPr>
              <w:t>Review the agenda and objectives for the meeting</w:t>
            </w:r>
          </w:p>
        </w:tc>
        <w:tc>
          <w:tcPr>
            <w:tcW w:w="945" w:type="pct"/>
            <w:tcBorders>
              <w:top w:val="single" w:sz="4" w:space="0" w:color="auto"/>
              <w:left w:val="single" w:sz="4" w:space="0" w:color="auto"/>
              <w:bottom w:val="single" w:sz="4" w:space="0" w:color="auto"/>
              <w:right w:val="single" w:sz="4" w:space="0" w:color="auto"/>
            </w:tcBorders>
          </w:tcPr>
          <w:p w14:paraId="5BA9FE98" w14:textId="2F26240D" w:rsidR="003671A8" w:rsidRPr="000A2B41" w:rsidRDefault="000D076D" w:rsidP="009D42ED">
            <w:pPr>
              <w:spacing w:before="240"/>
              <w:jc w:val="both"/>
              <w:rPr>
                <w:rFonts w:ascii="Verdana" w:hAnsi="Verdana"/>
                <w:b/>
                <w:bCs/>
                <w:sz w:val="20"/>
                <w:lang w:val="en-AU"/>
              </w:rPr>
            </w:pPr>
            <w:r w:rsidRPr="000D076D">
              <w:rPr>
                <w:rFonts w:ascii="Verdana" w:hAnsi="Verdana"/>
                <w:sz w:val="20"/>
                <w:lang w:bidi="hi-IN"/>
              </w:rPr>
              <w:t>designer</w:t>
            </w:r>
          </w:p>
        </w:tc>
        <w:tc>
          <w:tcPr>
            <w:tcW w:w="613" w:type="pct"/>
            <w:tcBorders>
              <w:top w:val="single" w:sz="4" w:space="0" w:color="auto"/>
              <w:left w:val="single" w:sz="4" w:space="0" w:color="auto"/>
              <w:bottom w:val="single" w:sz="4" w:space="0" w:color="auto"/>
              <w:right w:val="single" w:sz="4" w:space="0" w:color="auto"/>
            </w:tcBorders>
          </w:tcPr>
          <w:p w14:paraId="2398E2F0" w14:textId="1A462C62" w:rsidR="003671A8" w:rsidRPr="000A2B41" w:rsidRDefault="00D24D4B" w:rsidP="009D42ED">
            <w:pPr>
              <w:spacing w:before="240"/>
              <w:jc w:val="both"/>
              <w:rPr>
                <w:rFonts w:ascii="Verdana" w:hAnsi="Verdana"/>
                <w:b/>
                <w:bCs/>
                <w:sz w:val="20"/>
                <w:lang w:val="en-AU"/>
              </w:rPr>
            </w:pPr>
            <w:r w:rsidRPr="00D24D4B">
              <w:rPr>
                <w:rFonts w:ascii="Verdana" w:hAnsi="Verdana"/>
                <w:sz w:val="20"/>
                <w:lang w:bidi="hi-IN"/>
              </w:rPr>
              <w:t>27.09.23</w:t>
            </w: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4F945954" w14:textId="77777777" w:rsidR="00851B76"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r w:rsidR="00851B76">
              <w:rPr>
                <w:rFonts w:ascii="Verdana" w:hAnsi="Verdana"/>
                <w:b/>
                <w:bCs/>
                <w:i/>
                <w:sz w:val="20"/>
                <w:lang w:val="en-AU"/>
              </w:rPr>
              <w:t xml:space="preserve"> </w:t>
            </w:r>
          </w:p>
          <w:p w14:paraId="71358A40" w14:textId="77777777" w:rsidR="0004208F" w:rsidRDefault="0004208F" w:rsidP="0004208F">
            <w:pPr>
              <w:spacing w:after="240"/>
              <w:jc w:val="both"/>
              <w:rPr>
                <w:rFonts w:ascii="Verdana" w:hAnsi="Verdana"/>
                <w:sz w:val="20"/>
                <w:lang w:bidi="hi-IN"/>
              </w:rPr>
            </w:pPr>
          </w:p>
          <w:p w14:paraId="6CA53BBD" w14:textId="08E5C14E" w:rsidR="003671A8" w:rsidRPr="001217EF" w:rsidRDefault="0004208F" w:rsidP="0004208F">
            <w:pPr>
              <w:spacing w:after="240"/>
              <w:jc w:val="both"/>
              <w:rPr>
                <w:rFonts w:ascii="Verdana" w:hAnsi="Verdana"/>
                <w:b/>
                <w:bCs/>
                <w:i/>
                <w:sz w:val="20"/>
                <w:lang w:val="en-AU"/>
              </w:rPr>
            </w:pPr>
            <w:r w:rsidRPr="0004208F">
              <w:rPr>
                <w:rFonts w:ascii="Verdana" w:hAnsi="Verdana"/>
                <w:sz w:val="20"/>
                <w:lang w:bidi="hi-IN"/>
              </w:rPr>
              <w:t>Project Progress Review</w:t>
            </w:r>
          </w:p>
        </w:tc>
        <w:tc>
          <w:tcPr>
            <w:tcW w:w="1977" w:type="pct"/>
            <w:tcBorders>
              <w:top w:val="single" w:sz="4" w:space="0" w:color="auto"/>
              <w:left w:val="single" w:sz="4" w:space="0" w:color="auto"/>
              <w:bottom w:val="single" w:sz="4" w:space="0" w:color="auto"/>
              <w:right w:val="single" w:sz="4" w:space="0" w:color="auto"/>
            </w:tcBorders>
          </w:tcPr>
          <w:p w14:paraId="5982D1F9" w14:textId="77777777" w:rsidR="0004208F" w:rsidRPr="0004208F" w:rsidRDefault="0004208F" w:rsidP="0004208F">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04208F">
              <w:rPr>
                <w:rFonts w:ascii="Verdana" w:hAnsi="Verdana"/>
                <w:sz w:val="20"/>
                <w:lang w:bidi="hi-IN"/>
              </w:rPr>
              <w:t>Overview of current project status and progress.</w:t>
            </w:r>
          </w:p>
          <w:p w14:paraId="0ABE102E" w14:textId="77777777" w:rsidR="0004208F" w:rsidRPr="0004208F" w:rsidRDefault="0004208F" w:rsidP="0004208F">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04208F">
              <w:rPr>
                <w:rFonts w:ascii="Verdana" w:hAnsi="Verdana"/>
                <w:sz w:val="20"/>
                <w:lang w:bidi="hi-IN"/>
              </w:rPr>
              <w:t>Review of key milestones, deliverables, and timelines.</w:t>
            </w:r>
          </w:p>
          <w:p w14:paraId="19F1B5A7" w14:textId="07737E8D" w:rsidR="003671A8" w:rsidRPr="00122E12" w:rsidRDefault="0004208F" w:rsidP="00122E12">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04208F">
              <w:rPr>
                <w:rFonts w:ascii="Verdana" w:hAnsi="Verdana"/>
                <w:sz w:val="20"/>
                <w:lang w:bidi="hi-IN"/>
              </w:rPr>
              <w:t>Discussion of any issues or challenges encountered.</w:t>
            </w:r>
          </w:p>
        </w:tc>
        <w:tc>
          <w:tcPr>
            <w:tcW w:w="945" w:type="pct"/>
            <w:tcBorders>
              <w:top w:val="single" w:sz="4" w:space="0" w:color="auto"/>
              <w:left w:val="single" w:sz="4" w:space="0" w:color="auto"/>
              <w:bottom w:val="single" w:sz="4" w:space="0" w:color="auto"/>
              <w:right w:val="single" w:sz="4" w:space="0" w:color="auto"/>
            </w:tcBorders>
          </w:tcPr>
          <w:p w14:paraId="68D28209" w14:textId="47CF1996" w:rsidR="003671A8" w:rsidRPr="000A2B41" w:rsidRDefault="000D076D" w:rsidP="009D42ED">
            <w:pPr>
              <w:spacing w:before="240"/>
              <w:jc w:val="both"/>
              <w:rPr>
                <w:rFonts w:ascii="Verdana" w:hAnsi="Verdana"/>
                <w:b/>
                <w:bCs/>
                <w:sz w:val="20"/>
                <w:lang w:val="en-AU"/>
              </w:rPr>
            </w:pPr>
            <w:r w:rsidRPr="00FC1C1E">
              <w:rPr>
                <w:rFonts w:ascii="Verdana" w:hAnsi="Verdana"/>
                <w:sz w:val="20"/>
                <w:lang w:bidi="hi-IN"/>
              </w:rPr>
              <w:t>Civil Construction Manager</w:t>
            </w:r>
          </w:p>
        </w:tc>
        <w:tc>
          <w:tcPr>
            <w:tcW w:w="613" w:type="pct"/>
            <w:tcBorders>
              <w:top w:val="single" w:sz="4" w:space="0" w:color="auto"/>
              <w:left w:val="single" w:sz="4" w:space="0" w:color="auto"/>
              <w:bottom w:val="single" w:sz="4" w:space="0" w:color="auto"/>
              <w:right w:val="single" w:sz="4" w:space="0" w:color="auto"/>
            </w:tcBorders>
          </w:tcPr>
          <w:p w14:paraId="6ED38036" w14:textId="2DF98E1C" w:rsidR="003671A8" w:rsidRPr="000A2B41" w:rsidRDefault="00D24D4B" w:rsidP="009D42ED">
            <w:pPr>
              <w:spacing w:before="240"/>
              <w:jc w:val="both"/>
              <w:rPr>
                <w:rFonts w:ascii="Verdana" w:hAnsi="Verdana"/>
                <w:b/>
                <w:bCs/>
                <w:sz w:val="20"/>
                <w:lang w:val="en-AU"/>
              </w:rPr>
            </w:pPr>
            <w:r w:rsidRPr="00D24D4B">
              <w:rPr>
                <w:rFonts w:ascii="Verdana" w:hAnsi="Verdana"/>
                <w:sz w:val="20"/>
                <w:lang w:bidi="hi-IN"/>
              </w:rPr>
              <w:t>27.09.23</w:t>
            </w: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24CFCA82" w14:textId="2CD94995" w:rsidR="00681980" w:rsidRDefault="003671A8" w:rsidP="00681980">
            <w:pPr>
              <w:spacing w:before="240"/>
              <w:jc w:val="both"/>
              <w:rPr>
                <w:rFonts w:ascii="Verdana" w:hAnsi="Verdana"/>
                <w:b/>
                <w:bCs/>
                <w:i/>
                <w:sz w:val="20"/>
                <w:lang w:val="en-AU"/>
              </w:rPr>
            </w:pPr>
            <w:r w:rsidRPr="000A2B41">
              <w:rPr>
                <w:rFonts w:ascii="Verdana" w:hAnsi="Verdana"/>
                <w:b/>
                <w:bCs/>
                <w:i/>
                <w:sz w:val="20"/>
                <w:lang w:val="en-AU"/>
              </w:rPr>
              <w:t>Topic?</w:t>
            </w:r>
          </w:p>
          <w:p w14:paraId="45ED7F5F" w14:textId="77777777" w:rsidR="00681980" w:rsidRPr="00681980" w:rsidRDefault="00681980" w:rsidP="00681980">
            <w:pPr>
              <w:spacing w:before="240"/>
              <w:jc w:val="both"/>
              <w:rPr>
                <w:rFonts w:ascii="Verdana" w:hAnsi="Verdana"/>
                <w:b/>
                <w:bCs/>
                <w:i/>
                <w:sz w:val="20"/>
                <w:lang w:val="en-AU"/>
              </w:rPr>
            </w:pPr>
          </w:p>
          <w:p w14:paraId="34A700B9" w14:textId="77E91526" w:rsidR="00122E12" w:rsidRPr="001217EF" w:rsidRDefault="00681980" w:rsidP="00681980">
            <w:pPr>
              <w:spacing w:after="240"/>
              <w:jc w:val="both"/>
              <w:rPr>
                <w:rFonts w:ascii="Verdana" w:hAnsi="Verdana"/>
                <w:b/>
                <w:bCs/>
                <w:i/>
                <w:sz w:val="20"/>
                <w:lang w:val="en-AU"/>
              </w:rPr>
            </w:pPr>
            <w:r w:rsidRPr="00681980">
              <w:rPr>
                <w:rFonts w:ascii="Verdana" w:hAnsi="Verdana"/>
                <w:sz w:val="20"/>
                <w:lang w:bidi="hi-IN"/>
              </w:rPr>
              <w:t>Site</w:t>
            </w:r>
            <w:r>
              <w:rPr>
                <w:rFonts w:ascii="Verdana" w:hAnsi="Verdana"/>
                <w:sz w:val="20"/>
                <w:lang w:bidi="hi-IN"/>
              </w:rPr>
              <w:t xml:space="preserve"> </w:t>
            </w:r>
            <w:r w:rsidRPr="00681980">
              <w:rPr>
                <w:rFonts w:ascii="Verdana" w:hAnsi="Verdana"/>
                <w:sz w:val="20"/>
                <w:lang w:bidi="hi-IN"/>
              </w:rPr>
              <w:t>Updates</w:t>
            </w:r>
            <w:r>
              <w:rPr>
                <w:rFonts w:ascii="Verdana" w:hAnsi="Verdana"/>
                <w:sz w:val="20"/>
                <w:lang w:bidi="hi-IN"/>
              </w:rPr>
              <w:t xml:space="preserve"> /</w:t>
            </w:r>
            <w:r w:rsidRPr="00681980">
              <w:rPr>
                <w:rFonts w:ascii="Verdana" w:hAnsi="Verdana"/>
                <w:sz w:val="20"/>
                <w:lang w:bidi="hi-IN"/>
              </w:rPr>
              <w:t xml:space="preserve"> Inspections</w:t>
            </w:r>
          </w:p>
        </w:tc>
        <w:tc>
          <w:tcPr>
            <w:tcW w:w="1977" w:type="pct"/>
            <w:tcBorders>
              <w:top w:val="single" w:sz="4" w:space="0" w:color="auto"/>
              <w:left w:val="single" w:sz="4" w:space="0" w:color="auto"/>
              <w:bottom w:val="single" w:sz="4" w:space="0" w:color="auto"/>
              <w:right w:val="single" w:sz="4" w:space="0" w:color="auto"/>
            </w:tcBorders>
          </w:tcPr>
          <w:p w14:paraId="04B28001" w14:textId="77777777" w:rsidR="00E5428B" w:rsidRPr="00E5428B" w:rsidRDefault="00E5428B" w:rsidP="00E5428B">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E5428B">
              <w:rPr>
                <w:rFonts w:ascii="Verdana" w:hAnsi="Verdana"/>
                <w:sz w:val="20"/>
                <w:lang w:bidi="hi-IN"/>
              </w:rPr>
              <w:t>Report on recent site activities, inspections, and observations.</w:t>
            </w:r>
          </w:p>
          <w:p w14:paraId="4EE5551E" w14:textId="77777777" w:rsidR="00E5428B" w:rsidRPr="00E5428B" w:rsidRDefault="00E5428B" w:rsidP="00E5428B">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E5428B">
              <w:rPr>
                <w:rFonts w:ascii="Verdana" w:hAnsi="Verdana"/>
                <w:sz w:val="20"/>
                <w:lang w:bidi="hi-IN"/>
              </w:rPr>
              <w:t>Address any safety concerns or incidents.</w:t>
            </w:r>
          </w:p>
          <w:p w14:paraId="4EFF46ED" w14:textId="77777777" w:rsidR="00E5428B" w:rsidRPr="00E5428B" w:rsidRDefault="00E5428B" w:rsidP="00E5428B">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E5428B">
              <w:rPr>
                <w:rFonts w:ascii="Verdana" w:hAnsi="Verdana"/>
                <w:sz w:val="20"/>
                <w:lang w:bidi="hi-IN"/>
              </w:rPr>
              <w:t>Discuss upcoming site work and resource allocations.</w:t>
            </w: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BB18FDC" w:rsidR="003671A8" w:rsidRPr="000A2B41" w:rsidRDefault="000D076D" w:rsidP="009D42ED">
            <w:pPr>
              <w:spacing w:before="240"/>
              <w:jc w:val="both"/>
              <w:rPr>
                <w:rFonts w:ascii="Verdana" w:hAnsi="Verdana"/>
                <w:b/>
                <w:bCs/>
                <w:sz w:val="20"/>
                <w:lang w:val="en-AU"/>
              </w:rPr>
            </w:pPr>
            <w:r>
              <w:rPr>
                <w:rFonts w:ascii="Verdana" w:hAnsi="Verdana"/>
                <w:sz w:val="20"/>
                <w:lang w:bidi="hi-IN"/>
              </w:rPr>
              <w:t>H</w:t>
            </w:r>
            <w:r>
              <w:rPr>
                <w:rFonts w:ascii="Verdana" w:hAnsi="Verdana"/>
                <w:sz w:val="20"/>
                <w:lang w:bidi="hi-IN"/>
              </w:rPr>
              <w:t xml:space="preserve">uman </w:t>
            </w:r>
            <w:r>
              <w:rPr>
                <w:rFonts w:ascii="Verdana" w:hAnsi="Verdana"/>
                <w:sz w:val="20"/>
                <w:lang w:bidi="hi-IN"/>
              </w:rPr>
              <w:t>R</w:t>
            </w:r>
            <w:r>
              <w:rPr>
                <w:rFonts w:ascii="Verdana" w:hAnsi="Verdana"/>
                <w:sz w:val="20"/>
                <w:lang w:bidi="hi-IN"/>
              </w:rPr>
              <w:t>esources</w:t>
            </w:r>
          </w:p>
        </w:tc>
        <w:tc>
          <w:tcPr>
            <w:tcW w:w="613" w:type="pct"/>
            <w:tcBorders>
              <w:top w:val="single" w:sz="4" w:space="0" w:color="auto"/>
              <w:left w:val="single" w:sz="4" w:space="0" w:color="auto"/>
              <w:bottom w:val="single" w:sz="4" w:space="0" w:color="auto"/>
              <w:right w:val="single" w:sz="4" w:space="0" w:color="auto"/>
            </w:tcBorders>
          </w:tcPr>
          <w:p w14:paraId="46F74700" w14:textId="59CD8D7B" w:rsidR="003671A8" w:rsidRPr="000A2B41" w:rsidRDefault="00D24D4B" w:rsidP="009D42ED">
            <w:pPr>
              <w:spacing w:before="240"/>
              <w:jc w:val="both"/>
              <w:rPr>
                <w:rFonts w:ascii="Verdana" w:hAnsi="Verdana"/>
                <w:b/>
                <w:bCs/>
                <w:sz w:val="20"/>
                <w:lang w:val="en-AU"/>
              </w:rPr>
            </w:pPr>
            <w:r w:rsidRPr="00D24D4B">
              <w:rPr>
                <w:rFonts w:ascii="Verdana" w:hAnsi="Verdana"/>
                <w:sz w:val="20"/>
                <w:lang w:bidi="hi-IN"/>
              </w:rPr>
              <w:t>27.09.23</w:t>
            </w: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224F3237" w14:textId="77777777" w:rsidR="003671A8" w:rsidRDefault="003671A8" w:rsidP="009D42ED">
            <w:pPr>
              <w:spacing w:before="240"/>
              <w:jc w:val="both"/>
              <w:rPr>
                <w:rFonts w:ascii="Verdana" w:hAnsi="Verdana"/>
                <w:b/>
                <w:bCs/>
                <w:sz w:val="20"/>
                <w:lang w:val="en-AU"/>
              </w:rPr>
            </w:pPr>
            <w:r w:rsidRPr="000A2B41">
              <w:rPr>
                <w:rFonts w:ascii="Verdana" w:hAnsi="Verdana"/>
                <w:b/>
                <w:bCs/>
                <w:sz w:val="20"/>
                <w:lang w:val="en-AU"/>
              </w:rPr>
              <w:t>Topic?</w:t>
            </w:r>
          </w:p>
          <w:p w14:paraId="43269AA1" w14:textId="77777777" w:rsidR="00B47CBA" w:rsidRDefault="00B47CBA" w:rsidP="009D42ED">
            <w:pPr>
              <w:spacing w:before="240"/>
              <w:jc w:val="both"/>
              <w:rPr>
                <w:rFonts w:ascii="Verdana" w:hAnsi="Verdana"/>
                <w:b/>
                <w:bCs/>
                <w:sz w:val="20"/>
                <w:lang w:val="en-AU"/>
              </w:rPr>
            </w:pPr>
          </w:p>
          <w:p w14:paraId="730F2DAF" w14:textId="513A62AF" w:rsidR="00B47CBA" w:rsidRPr="000A2B41" w:rsidRDefault="00B47CBA" w:rsidP="00B47CBA">
            <w:pPr>
              <w:spacing w:after="240"/>
              <w:jc w:val="both"/>
              <w:rPr>
                <w:rFonts w:ascii="Verdana" w:hAnsi="Verdana"/>
                <w:b/>
                <w:bCs/>
                <w:sz w:val="20"/>
                <w:lang w:val="en-AU"/>
              </w:rPr>
            </w:pPr>
            <w:r w:rsidRPr="00B47CBA">
              <w:rPr>
                <w:rFonts w:ascii="Verdana" w:hAnsi="Verdana"/>
                <w:sz w:val="20"/>
                <w:lang w:bidi="hi-IN"/>
              </w:rPr>
              <w:t>Budget</w:t>
            </w:r>
            <w:r>
              <w:rPr>
                <w:rFonts w:ascii="Verdana" w:hAnsi="Verdana"/>
                <w:sz w:val="20"/>
                <w:lang w:bidi="hi-IN"/>
              </w:rPr>
              <w:t xml:space="preserve"> /</w:t>
            </w:r>
            <w:r w:rsidRPr="00B47CBA">
              <w:rPr>
                <w:rFonts w:ascii="Verdana" w:hAnsi="Verdana"/>
                <w:sz w:val="20"/>
                <w:lang w:bidi="hi-IN"/>
              </w:rPr>
              <w:t xml:space="preserve"> Cost Management</w:t>
            </w:r>
          </w:p>
        </w:tc>
        <w:tc>
          <w:tcPr>
            <w:tcW w:w="1977" w:type="pct"/>
            <w:tcBorders>
              <w:top w:val="single" w:sz="4" w:space="0" w:color="auto"/>
              <w:left w:val="single" w:sz="4" w:space="0" w:color="auto"/>
              <w:bottom w:val="single" w:sz="4" w:space="0" w:color="auto"/>
              <w:right w:val="single" w:sz="4" w:space="0" w:color="auto"/>
            </w:tcBorders>
          </w:tcPr>
          <w:p w14:paraId="1EE96D7E" w14:textId="77777777" w:rsidR="00BB1A23" w:rsidRPr="00BB1A23" w:rsidRDefault="00BB1A23" w:rsidP="00BB1A23">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BB1A23">
              <w:rPr>
                <w:rFonts w:ascii="Verdana" w:hAnsi="Verdana"/>
                <w:sz w:val="20"/>
                <w:lang w:bidi="hi-IN"/>
              </w:rPr>
              <w:t>Review of project budget and expenditures.</w:t>
            </w:r>
          </w:p>
          <w:p w14:paraId="7C1A4C84" w14:textId="77777777" w:rsidR="00BB1A23" w:rsidRPr="00BB1A23" w:rsidRDefault="00BB1A23" w:rsidP="00BB1A23">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BB1A23">
              <w:rPr>
                <w:rFonts w:ascii="Verdana" w:hAnsi="Verdana"/>
                <w:sz w:val="20"/>
                <w:lang w:bidi="hi-IN"/>
              </w:rPr>
              <w:t>Discussion of cost control measures and strategies.</w:t>
            </w:r>
          </w:p>
          <w:p w14:paraId="651E3AD7" w14:textId="3E6E7F8A" w:rsidR="003671A8" w:rsidRPr="00BB1A23" w:rsidRDefault="00BB1A23" w:rsidP="00BB1A23">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BB1A23">
              <w:rPr>
                <w:rFonts w:ascii="Verdana" w:hAnsi="Verdana"/>
                <w:sz w:val="20"/>
                <w:lang w:bidi="hi-IN"/>
              </w:rPr>
              <w:t>Update on any changes or adjustments to the budget.</w:t>
            </w: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00A7D62" w:rsidR="003671A8" w:rsidRPr="000A2B41" w:rsidRDefault="000D076D" w:rsidP="009D42ED">
            <w:pPr>
              <w:spacing w:before="240"/>
              <w:jc w:val="both"/>
              <w:rPr>
                <w:rFonts w:ascii="Verdana" w:hAnsi="Verdana"/>
                <w:b/>
                <w:sz w:val="20"/>
                <w:lang w:val="en-AU"/>
              </w:rPr>
            </w:pPr>
            <w:r>
              <w:rPr>
                <w:rFonts w:ascii="Verdana" w:hAnsi="Verdana"/>
                <w:sz w:val="20"/>
                <w:lang w:bidi="hi-IN"/>
              </w:rPr>
              <w:t>S</w:t>
            </w:r>
            <w:r w:rsidRPr="00FC1C1E">
              <w:rPr>
                <w:rFonts w:ascii="Verdana" w:hAnsi="Verdana"/>
                <w:sz w:val="20"/>
                <w:lang w:bidi="hi-IN"/>
              </w:rPr>
              <w:t>ite engineer</w:t>
            </w: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3FD9816" w14:textId="628EE619" w:rsidR="003671A8" w:rsidRPr="00D24D4B" w:rsidRDefault="00D24D4B" w:rsidP="009D42ED">
            <w:pPr>
              <w:spacing w:before="240"/>
              <w:jc w:val="both"/>
              <w:rPr>
                <w:rFonts w:ascii="Verdana" w:hAnsi="Verdana"/>
                <w:sz w:val="20"/>
                <w:lang w:bidi="hi-IN"/>
              </w:rPr>
            </w:pPr>
            <w:r w:rsidRPr="00D24D4B">
              <w:rPr>
                <w:rFonts w:ascii="Verdana" w:hAnsi="Verdana"/>
                <w:sz w:val="20"/>
                <w:lang w:bidi="hi-IN"/>
              </w:rPr>
              <w:t>27.09.23</w:t>
            </w: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79DF4503" w14:textId="77777777" w:rsidR="003671A8"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p w14:paraId="6CEFD2A8" w14:textId="5310F193" w:rsidR="00D1059F" w:rsidRPr="000A2B41" w:rsidRDefault="00D1059F" w:rsidP="00D1059F">
            <w:pPr>
              <w:spacing w:after="240"/>
              <w:jc w:val="both"/>
              <w:rPr>
                <w:rFonts w:ascii="Verdana" w:hAnsi="Verdana"/>
                <w:b/>
                <w:bCs/>
                <w:sz w:val="20"/>
                <w:lang w:val="en-AU"/>
              </w:rPr>
            </w:pPr>
            <w:r w:rsidRPr="00D1059F">
              <w:rPr>
                <w:rFonts w:ascii="Verdana" w:hAnsi="Verdana"/>
                <w:sz w:val="20"/>
                <w:lang w:bidi="hi-IN"/>
              </w:rPr>
              <w:t>Thank everyone for their participation</w:t>
            </w:r>
            <w:r w:rsidR="00AB0EF1">
              <w:rPr>
                <w:rFonts w:ascii="Verdana" w:hAnsi="Verdana"/>
                <w:sz w:val="20"/>
                <w:lang w:bidi="hi-IN"/>
              </w:rPr>
              <w:t xml:space="preserve"> </w:t>
            </w:r>
            <w:r w:rsidRPr="00D1059F">
              <w:rPr>
                <w:rFonts w:ascii="Verdana" w:hAnsi="Verdana"/>
                <w:sz w:val="20"/>
                <w:lang w:bidi="hi-IN"/>
              </w:rPr>
              <w:t>and contributions</w:t>
            </w:r>
          </w:p>
        </w:tc>
        <w:tc>
          <w:tcPr>
            <w:tcW w:w="1977" w:type="pct"/>
            <w:tcBorders>
              <w:top w:val="single" w:sz="4" w:space="0" w:color="auto"/>
              <w:left w:val="single" w:sz="4" w:space="0" w:color="auto"/>
              <w:bottom w:val="single" w:sz="4" w:space="0" w:color="auto"/>
              <w:right w:val="single" w:sz="4" w:space="0" w:color="auto"/>
            </w:tcBorders>
          </w:tcPr>
          <w:p w14:paraId="548F70C9" w14:textId="77777777" w:rsidR="00D1059F" w:rsidRPr="00D1059F" w:rsidRDefault="00D1059F" w:rsidP="00D1059F">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D1059F">
              <w:rPr>
                <w:rFonts w:ascii="Verdana" w:hAnsi="Verdana"/>
                <w:sz w:val="20"/>
                <w:lang w:bidi="hi-IN"/>
              </w:rPr>
              <w:t>Summarize key decisions, action items, and next steps from the meeting.</w:t>
            </w:r>
          </w:p>
          <w:p w14:paraId="1DE6B766" w14:textId="77777777" w:rsidR="00D1059F" w:rsidRPr="00D1059F" w:rsidRDefault="00D1059F" w:rsidP="00D1059F">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D1059F">
              <w:rPr>
                <w:rFonts w:ascii="Verdana" w:hAnsi="Verdana"/>
                <w:sz w:val="20"/>
                <w:lang w:bidi="hi-IN"/>
              </w:rPr>
              <w:t>Assign responsibilities and deadlines for action items.</w:t>
            </w:r>
          </w:p>
          <w:p w14:paraId="234F959C" w14:textId="1E48DCDF" w:rsidR="003671A8" w:rsidRPr="00D1059F" w:rsidRDefault="00D1059F" w:rsidP="00AB0EF1">
            <w:pPr>
              <w:pBdr>
                <w:top w:val="single" w:sz="2" w:space="0" w:color="E3E3E3"/>
                <w:left w:val="single" w:sz="2" w:space="5" w:color="E3E3E3"/>
                <w:bottom w:val="single" w:sz="2" w:space="0" w:color="E3E3E3"/>
                <w:right w:val="single" w:sz="2" w:space="0" w:color="E3E3E3"/>
              </w:pBdr>
              <w:spacing w:after="240"/>
              <w:jc w:val="both"/>
              <w:rPr>
                <w:rFonts w:ascii="Verdana" w:hAnsi="Verdana"/>
                <w:sz w:val="20"/>
                <w:lang w:bidi="hi-IN"/>
              </w:rPr>
            </w:pPr>
            <w:r w:rsidRPr="00D1059F">
              <w:rPr>
                <w:rFonts w:ascii="Verdana" w:hAnsi="Verdana"/>
                <w:sz w:val="20"/>
                <w:lang w:bidi="hi-IN"/>
              </w:rPr>
              <w:t>Confirm the date, time, and location of the next meeting (if applicable).</w:t>
            </w:r>
          </w:p>
        </w:tc>
        <w:tc>
          <w:tcPr>
            <w:tcW w:w="945" w:type="pct"/>
            <w:tcBorders>
              <w:top w:val="single" w:sz="4" w:space="0" w:color="auto"/>
              <w:left w:val="single" w:sz="4" w:space="0" w:color="auto"/>
              <w:bottom w:val="single" w:sz="4" w:space="0" w:color="auto"/>
              <w:right w:val="single" w:sz="4" w:space="0" w:color="auto"/>
            </w:tcBorders>
          </w:tcPr>
          <w:p w14:paraId="3F2B4781" w14:textId="2A64B368" w:rsidR="003671A8" w:rsidRPr="000A2B41" w:rsidRDefault="000D076D" w:rsidP="009D42ED">
            <w:pPr>
              <w:spacing w:before="240"/>
              <w:jc w:val="both"/>
              <w:rPr>
                <w:rFonts w:ascii="Verdana" w:hAnsi="Verdana"/>
                <w:b/>
                <w:bCs/>
                <w:sz w:val="20"/>
                <w:lang w:val="en-AU"/>
              </w:rPr>
            </w:pPr>
            <w:r w:rsidRPr="000D076D">
              <w:rPr>
                <w:rFonts w:ascii="Verdana" w:hAnsi="Verdana"/>
                <w:sz w:val="20"/>
                <w:lang w:bidi="hi-IN"/>
              </w:rPr>
              <w:t>designer</w:t>
            </w:r>
          </w:p>
        </w:tc>
        <w:tc>
          <w:tcPr>
            <w:tcW w:w="613" w:type="pct"/>
            <w:tcBorders>
              <w:top w:val="single" w:sz="4" w:space="0" w:color="auto"/>
              <w:left w:val="single" w:sz="4" w:space="0" w:color="auto"/>
              <w:bottom w:val="single" w:sz="4" w:space="0" w:color="auto"/>
              <w:right w:val="single" w:sz="4" w:space="0" w:color="auto"/>
            </w:tcBorders>
          </w:tcPr>
          <w:p w14:paraId="7A6304CA" w14:textId="1F1E450B" w:rsidR="003671A8" w:rsidRPr="000A2B41" w:rsidRDefault="00D24D4B" w:rsidP="009D42ED">
            <w:pPr>
              <w:spacing w:before="240"/>
              <w:jc w:val="both"/>
              <w:rPr>
                <w:rFonts w:ascii="Verdana" w:hAnsi="Verdana"/>
                <w:b/>
                <w:bCs/>
                <w:sz w:val="20"/>
                <w:lang w:val="en-AU"/>
              </w:rPr>
            </w:pPr>
            <w:r w:rsidRPr="00D24D4B">
              <w:rPr>
                <w:rFonts w:ascii="Verdana" w:hAnsi="Verdana"/>
                <w:sz w:val="20"/>
                <w:lang w:bidi="hi-IN"/>
              </w:rPr>
              <w:t>27.09.23</w:t>
            </w: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lastRenderedPageBreak/>
              <w:t>Next Meeting time/date</w:t>
            </w:r>
          </w:p>
        </w:tc>
        <w:tc>
          <w:tcPr>
            <w:tcW w:w="1977" w:type="pct"/>
            <w:tcBorders>
              <w:top w:val="single" w:sz="4" w:space="0" w:color="auto"/>
              <w:left w:val="single" w:sz="4" w:space="0" w:color="auto"/>
              <w:bottom w:val="single" w:sz="4" w:space="0" w:color="auto"/>
              <w:right w:val="single" w:sz="4" w:space="0" w:color="auto"/>
            </w:tcBorders>
          </w:tcPr>
          <w:p w14:paraId="4B1A3364" w14:textId="50249867" w:rsidR="003671A8" w:rsidRDefault="005E1807" w:rsidP="00AB0EF1">
            <w:pPr>
              <w:spacing w:after="240"/>
              <w:jc w:val="both"/>
              <w:rPr>
                <w:rFonts w:ascii="Verdana" w:hAnsi="Verdana"/>
                <w:sz w:val="20"/>
                <w:lang w:bidi="hi-IN"/>
              </w:rPr>
            </w:pPr>
            <w:r w:rsidRPr="00AB0EF1">
              <w:rPr>
                <w:rFonts w:ascii="Verdana" w:hAnsi="Verdana"/>
                <w:sz w:val="20"/>
                <w:lang w:bidi="hi-IN"/>
              </w:rPr>
              <w:t>07.</w:t>
            </w:r>
            <w:r w:rsidR="00372E46">
              <w:rPr>
                <w:rFonts w:ascii="Verdana" w:hAnsi="Verdana"/>
                <w:sz w:val="20"/>
                <w:lang w:bidi="hi-IN"/>
              </w:rPr>
              <w:t>11</w:t>
            </w:r>
            <w:r w:rsidRPr="00AB0EF1">
              <w:rPr>
                <w:rFonts w:ascii="Verdana" w:hAnsi="Verdana"/>
                <w:sz w:val="20"/>
                <w:lang w:bidi="hi-IN"/>
              </w:rPr>
              <w:t>.2</w:t>
            </w:r>
            <w:r w:rsidR="00372E46">
              <w:rPr>
                <w:rFonts w:ascii="Verdana" w:hAnsi="Verdana"/>
                <w:sz w:val="20"/>
                <w:lang w:bidi="hi-IN"/>
              </w:rPr>
              <w:t>3</w:t>
            </w:r>
          </w:p>
          <w:p w14:paraId="34B0D9DE" w14:textId="3C62F2CD" w:rsidR="00AB0EF1" w:rsidRPr="000A2B41" w:rsidRDefault="00B5273A" w:rsidP="00AB0EF1">
            <w:pPr>
              <w:spacing w:after="240"/>
              <w:jc w:val="both"/>
              <w:rPr>
                <w:rFonts w:ascii="Verdana" w:hAnsi="Verdana"/>
                <w:b/>
                <w:bCs/>
                <w:sz w:val="20"/>
                <w:lang w:val="en-AU"/>
              </w:rPr>
            </w:pPr>
            <w:r w:rsidRPr="00B5273A">
              <w:rPr>
                <w:rFonts w:ascii="Verdana" w:hAnsi="Verdana"/>
                <w:sz w:val="20"/>
                <w:lang w:bidi="hi-IN"/>
              </w:rPr>
              <w:t>11:00am</w:t>
            </w:r>
          </w:p>
        </w:tc>
        <w:tc>
          <w:tcPr>
            <w:tcW w:w="945" w:type="pct"/>
            <w:tcBorders>
              <w:top w:val="single" w:sz="4" w:space="0" w:color="auto"/>
              <w:left w:val="single" w:sz="4" w:space="0" w:color="auto"/>
              <w:bottom w:val="single" w:sz="4" w:space="0" w:color="auto"/>
              <w:right w:val="single" w:sz="4" w:space="0" w:color="auto"/>
            </w:tcBorders>
          </w:tcPr>
          <w:p w14:paraId="7FA2ED0A" w14:textId="57E3A037"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286C9F35" w14:textId="674B896A"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B5273A" w:rsidRDefault="003671A8" w:rsidP="009D42ED">
            <w:pPr>
              <w:spacing w:before="240"/>
              <w:jc w:val="both"/>
              <w:rPr>
                <w:rFonts w:ascii="Verdana" w:hAnsi="Verdana"/>
                <w:sz w:val="20"/>
                <w:lang w:bidi="hi-IN"/>
              </w:rPr>
            </w:pPr>
            <w:r w:rsidRPr="00B5273A">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6D3468AA" w:rsidR="003671A8" w:rsidRPr="00B5273A" w:rsidRDefault="00B5273A" w:rsidP="009D42ED">
            <w:pPr>
              <w:spacing w:before="240"/>
              <w:jc w:val="both"/>
              <w:rPr>
                <w:rFonts w:ascii="Verdana" w:hAnsi="Verdana"/>
                <w:sz w:val="20"/>
                <w:lang w:bidi="hi-IN"/>
              </w:rPr>
            </w:pPr>
            <w:r w:rsidRPr="00B5273A">
              <w:rPr>
                <w:rFonts w:ascii="Verdana" w:hAnsi="Verdana"/>
                <w:sz w:val="20"/>
                <w:lang w:bidi="hi-IN"/>
              </w:rPr>
              <w:t>01:00pm</w:t>
            </w:r>
          </w:p>
        </w:tc>
        <w:tc>
          <w:tcPr>
            <w:tcW w:w="945" w:type="pct"/>
            <w:tcBorders>
              <w:top w:val="single" w:sz="4" w:space="0" w:color="auto"/>
              <w:left w:val="single" w:sz="4" w:space="0" w:color="auto"/>
              <w:bottom w:val="single" w:sz="4" w:space="0" w:color="auto"/>
              <w:right w:val="single" w:sz="4" w:space="0" w:color="auto"/>
            </w:tcBorders>
          </w:tcPr>
          <w:p w14:paraId="1BA2B1C7" w14:textId="52864FB9"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4B8AD22B" w14:textId="05AD3BB6"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4EC53993" w14:textId="77777777" w:rsidR="003671A8"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p w14:paraId="1E89BFD4" w14:textId="5B6D30C9" w:rsidR="00D24D4B" w:rsidRPr="000A2B41" w:rsidRDefault="00D24D4B" w:rsidP="00D24D4B">
            <w:pPr>
              <w:spacing w:after="240"/>
              <w:jc w:val="both"/>
              <w:rPr>
                <w:rFonts w:ascii="Verdana" w:hAnsi="Verdana"/>
                <w:b/>
                <w:bCs/>
                <w:sz w:val="20"/>
                <w:lang w:val="en-AU"/>
              </w:rPr>
            </w:pPr>
            <w:r w:rsidRPr="00D24D4B">
              <w:rPr>
                <w:rFonts w:ascii="Verdana" w:hAnsi="Verdana"/>
                <w:sz w:val="20"/>
                <w:lang w:bidi="hi-IN"/>
              </w:rPr>
              <w:t>Gabriela Kotur</w:t>
            </w:r>
          </w:p>
        </w:tc>
        <w:tc>
          <w:tcPr>
            <w:tcW w:w="945" w:type="pct"/>
            <w:tcBorders>
              <w:top w:val="single" w:sz="4" w:space="0" w:color="auto"/>
              <w:left w:val="single" w:sz="4" w:space="0" w:color="auto"/>
              <w:bottom w:val="single" w:sz="4" w:space="0" w:color="auto"/>
              <w:right w:val="single" w:sz="4" w:space="0" w:color="auto"/>
            </w:tcBorders>
          </w:tcPr>
          <w:p w14:paraId="2590E994" w14:textId="7FF64485"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435DAA22" w14:textId="25AF9F3A" w:rsidR="003671A8" w:rsidRPr="000A2B41" w:rsidRDefault="00D24D4B" w:rsidP="009D42ED">
            <w:pPr>
              <w:spacing w:before="240"/>
              <w:jc w:val="both"/>
              <w:rPr>
                <w:rFonts w:ascii="Verdana" w:hAnsi="Verdana"/>
                <w:b/>
                <w:bCs/>
                <w:sz w:val="20"/>
                <w:lang w:val="en-AU"/>
              </w:rPr>
            </w:pPr>
            <w:r>
              <w:rPr>
                <w:rFonts w:ascii="Verdana" w:hAnsi="Verdana"/>
                <w:b/>
                <w:bCs/>
                <w:sz w:val="20"/>
                <w:lang w:val="en-AU"/>
              </w:rPr>
              <w:t>-</w:t>
            </w: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179"/>
        <w:gridCol w:w="3686"/>
        <w:gridCol w:w="1701"/>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9CA7160" w14:textId="77777777" w:rsidR="007934FA" w:rsidRDefault="003671A8" w:rsidP="007934FA">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6354F2E2" w14:textId="266C4F1C" w:rsidR="007934FA" w:rsidRPr="0004208F" w:rsidRDefault="003671A8" w:rsidP="007934FA">
            <w:pPr>
              <w:spacing w:before="240"/>
              <w:jc w:val="both"/>
              <w:rPr>
                <w:rFonts w:ascii="Verdana" w:hAnsi="Verdana"/>
                <w:b/>
                <w:bCs/>
                <w:sz w:val="20"/>
                <w:lang w:val="en-AU" w:bidi="en-AU"/>
              </w:rPr>
            </w:pPr>
            <w:r w:rsidRPr="000A2B41">
              <w:rPr>
                <w:rFonts w:ascii="Verdana" w:hAnsi="Verdana"/>
                <w:b/>
                <w:bCs/>
                <w:sz w:val="20"/>
                <w:lang w:val="en-AU" w:bidi="en-AU"/>
              </w:rPr>
              <w:t>Meeting Objective:</w:t>
            </w:r>
            <w:r w:rsidR="007934FA">
              <w:rPr>
                <w:rFonts w:ascii="Verdana" w:hAnsi="Verdana"/>
                <w:b/>
                <w:bCs/>
                <w:sz w:val="20"/>
                <w:lang w:val="en-AU" w:bidi="en-AU"/>
              </w:rPr>
              <w:t xml:space="preserve"> </w:t>
            </w:r>
            <w:r w:rsidR="007934FA" w:rsidRPr="0004208F">
              <w:rPr>
                <w:rFonts w:ascii="Verdana" w:hAnsi="Verdana"/>
                <w:sz w:val="20"/>
                <w:lang w:bidi="hi-IN"/>
              </w:rPr>
              <w:t>Overview of current project status and progress.</w:t>
            </w:r>
          </w:p>
          <w:p w14:paraId="2DF09AC1" w14:textId="6DFF0AC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r w:rsidR="006C6CE6">
              <w:rPr>
                <w:rFonts w:ascii="Verdana" w:hAnsi="Verdana"/>
                <w:b/>
                <w:bCs/>
                <w:sz w:val="20"/>
                <w:lang w:val="en-AU" w:bidi="en-AU"/>
              </w:rPr>
              <w:t xml:space="preserve"> </w:t>
            </w:r>
            <w:r w:rsidR="0066422A" w:rsidRPr="00FC1C1E">
              <w:rPr>
                <w:rFonts w:ascii="Verdana" w:hAnsi="Verdana"/>
                <w:sz w:val="20"/>
                <w:lang w:bidi="hi-IN"/>
              </w:rPr>
              <w:t>Ryan Christopher (</w:t>
            </w:r>
            <w:r w:rsidR="0066422A">
              <w:rPr>
                <w:rFonts w:ascii="Verdana" w:hAnsi="Verdana"/>
                <w:sz w:val="20"/>
                <w:lang w:bidi="hi-IN"/>
              </w:rPr>
              <w:t>S</w:t>
            </w:r>
            <w:r w:rsidR="0066422A" w:rsidRPr="00FC1C1E">
              <w:rPr>
                <w:rFonts w:ascii="Verdana" w:hAnsi="Verdana"/>
                <w:sz w:val="20"/>
                <w:lang w:bidi="hi-IN"/>
              </w:rPr>
              <w:t>ite engineer) / Mick E</w:t>
            </w:r>
            <w:r w:rsidR="0066422A">
              <w:rPr>
                <w:rFonts w:ascii="Verdana" w:hAnsi="Verdana"/>
                <w:sz w:val="20"/>
                <w:lang w:bidi="hi-IN"/>
              </w:rPr>
              <w:t>ther</w:t>
            </w:r>
            <w:r w:rsidR="0066422A" w:rsidRPr="00FC1C1E">
              <w:rPr>
                <w:rFonts w:ascii="Verdana" w:hAnsi="Verdana"/>
                <w:sz w:val="20"/>
                <w:lang w:bidi="hi-IN"/>
              </w:rPr>
              <w:t>ington (Civil Construction Manager / Kathleen Christopher (OHS)</w:t>
            </w:r>
            <w:r w:rsidR="0066422A">
              <w:rPr>
                <w:rFonts w:ascii="Verdana" w:hAnsi="Verdana"/>
                <w:b/>
                <w:bCs/>
                <w:sz w:val="20"/>
                <w:lang w:val="en-AU"/>
              </w:rPr>
              <w:t xml:space="preserve">   </w:t>
            </w:r>
            <w:r w:rsidR="002F5795" w:rsidRPr="002F5795">
              <w:rPr>
                <w:rFonts w:ascii="Verdana" w:hAnsi="Verdana"/>
                <w:sz w:val="20"/>
                <w:lang w:bidi="hi-IN"/>
              </w:rPr>
              <w:t>/ Gabriela Kotur (Civil supervisor)</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EE57012"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r w:rsidR="00891B8B">
              <w:rPr>
                <w:rFonts w:ascii="Verdana" w:hAnsi="Verdana"/>
                <w:b/>
                <w:bCs/>
                <w:sz w:val="20"/>
                <w:lang w:val="en-AU" w:bidi="en-AU"/>
              </w:rPr>
              <w:t xml:space="preserve"> </w:t>
            </w:r>
            <w:r w:rsidR="00891B8B" w:rsidRPr="00F27049">
              <w:rPr>
                <w:rFonts w:ascii="Verdana" w:hAnsi="Verdana"/>
                <w:sz w:val="20"/>
                <w:lang w:bidi="hi-IN"/>
              </w:rPr>
              <w:t>34 Harper Street (Board Room</w:t>
            </w:r>
            <w:r w:rsidR="00F27049" w:rsidRPr="00F27049">
              <w:rPr>
                <w:rFonts w:ascii="Verdana" w:hAnsi="Verdana"/>
                <w:sz w:val="20"/>
                <w:lang w:bidi="hi-IN"/>
              </w:rPr>
              <w:t>)</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37C5FDB9"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r w:rsidR="006C6CE6">
              <w:rPr>
                <w:rFonts w:ascii="Verdana" w:hAnsi="Verdana"/>
                <w:b/>
                <w:bCs/>
                <w:sz w:val="20"/>
                <w:lang w:val="en-AU" w:bidi="en-AU"/>
              </w:rPr>
              <w:t xml:space="preserve"> </w:t>
            </w:r>
            <w:r w:rsidR="006C6CE6" w:rsidRPr="006C6CE6">
              <w:rPr>
                <w:rFonts w:ascii="Verdana" w:hAnsi="Verdana"/>
                <w:sz w:val="20"/>
                <w:lang w:bidi="hi-IN"/>
              </w:rPr>
              <w:t>27.0</w:t>
            </w:r>
            <w:r w:rsidR="00372E46">
              <w:rPr>
                <w:rFonts w:ascii="Verdana" w:hAnsi="Verdana"/>
                <w:sz w:val="20"/>
                <w:lang w:bidi="hi-IN"/>
              </w:rPr>
              <w:t>9</w:t>
            </w:r>
            <w:r w:rsidR="006C6CE6" w:rsidRPr="006C6CE6">
              <w:rPr>
                <w:rFonts w:ascii="Verdana" w:hAnsi="Verdana"/>
                <w:sz w:val="20"/>
                <w:lang w:bidi="hi-IN"/>
              </w:rPr>
              <w:t>.2</w:t>
            </w:r>
            <w:r w:rsidR="00372E46">
              <w:rPr>
                <w:rFonts w:ascii="Verdana" w:hAnsi="Verdana"/>
                <w:sz w:val="20"/>
                <w:lang w:bidi="hi-IN"/>
              </w:rPr>
              <w:t>3</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676C1E">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179"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3686"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1701"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676C1E">
        <w:tc>
          <w:tcPr>
            <w:tcW w:w="1924" w:type="dxa"/>
            <w:tcBorders>
              <w:top w:val="single" w:sz="4" w:space="0" w:color="000000"/>
              <w:left w:val="single" w:sz="4" w:space="0" w:color="000000"/>
              <w:bottom w:val="single" w:sz="4" w:space="0" w:color="000000"/>
              <w:right w:val="single" w:sz="4" w:space="0" w:color="000000"/>
            </w:tcBorders>
          </w:tcPr>
          <w:p w14:paraId="69B1AA39" w14:textId="3B292F1F" w:rsidR="003671A8" w:rsidRPr="00E90555" w:rsidRDefault="00E90555" w:rsidP="009D42ED">
            <w:pPr>
              <w:spacing w:before="240"/>
              <w:jc w:val="both"/>
              <w:rPr>
                <w:rFonts w:ascii="Verdana" w:hAnsi="Verdana"/>
                <w:sz w:val="20"/>
                <w:lang w:bidi="hi-IN"/>
              </w:rPr>
            </w:pPr>
            <w:r w:rsidRPr="00E90555">
              <w:rPr>
                <w:rFonts w:ascii="Verdana" w:hAnsi="Verdana"/>
                <w:sz w:val="20"/>
                <w:lang w:bidi="hi-IN"/>
              </w:rPr>
              <w:t>1</w:t>
            </w:r>
          </w:p>
        </w:tc>
        <w:tc>
          <w:tcPr>
            <w:tcW w:w="3179" w:type="dxa"/>
            <w:tcBorders>
              <w:top w:val="single" w:sz="4" w:space="0" w:color="000000"/>
              <w:left w:val="single" w:sz="4" w:space="0" w:color="000000"/>
              <w:bottom w:val="single" w:sz="4" w:space="0" w:color="000000"/>
              <w:right w:val="single" w:sz="4" w:space="0" w:color="000000"/>
            </w:tcBorders>
          </w:tcPr>
          <w:p w14:paraId="5FDC39BA" w14:textId="1ACFB265" w:rsidR="003671A8" w:rsidRPr="000A2B41" w:rsidRDefault="002F5795" w:rsidP="009D42ED">
            <w:pPr>
              <w:spacing w:before="240"/>
              <w:jc w:val="both"/>
              <w:rPr>
                <w:rFonts w:ascii="Verdana" w:hAnsi="Verdana"/>
                <w:b/>
                <w:bCs/>
                <w:sz w:val="20"/>
                <w:lang w:val="en-AU" w:bidi="en-AU"/>
              </w:rPr>
            </w:pPr>
            <w:r w:rsidRPr="00B47CBA">
              <w:rPr>
                <w:rFonts w:ascii="Verdana" w:hAnsi="Verdana"/>
                <w:sz w:val="20"/>
                <w:lang w:bidi="hi-IN"/>
              </w:rPr>
              <w:t>Cost Management</w:t>
            </w:r>
          </w:p>
        </w:tc>
        <w:tc>
          <w:tcPr>
            <w:tcW w:w="3686" w:type="dxa"/>
            <w:tcBorders>
              <w:top w:val="single" w:sz="4" w:space="0" w:color="000000"/>
              <w:left w:val="single" w:sz="4" w:space="0" w:color="000000"/>
              <w:bottom w:val="single" w:sz="4" w:space="0" w:color="000000"/>
              <w:right w:val="single" w:sz="4" w:space="0" w:color="000000"/>
            </w:tcBorders>
          </w:tcPr>
          <w:p w14:paraId="1E9F796D" w14:textId="589FF970" w:rsidR="003671A8" w:rsidRPr="000A2B41" w:rsidRDefault="00676C1E" w:rsidP="009D42ED">
            <w:pPr>
              <w:spacing w:before="240"/>
              <w:jc w:val="both"/>
              <w:rPr>
                <w:rFonts w:ascii="Verdana" w:hAnsi="Verdana"/>
                <w:b/>
                <w:bCs/>
                <w:sz w:val="20"/>
                <w:lang w:val="en-AU" w:bidi="en-AU"/>
              </w:rPr>
            </w:pPr>
            <w:r w:rsidRPr="00676C1E">
              <w:rPr>
                <w:rFonts w:ascii="Verdana" w:hAnsi="Verdana"/>
                <w:sz w:val="20"/>
                <w:lang w:bidi="hi-IN"/>
              </w:rPr>
              <w:t>Regular</w:t>
            </w:r>
            <w:r>
              <w:rPr>
                <w:rFonts w:ascii="Verdana" w:hAnsi="Verdana"/>
                <w:sz w:val="20"/>
                <w:lang w:bidi="hi-IN"/>
              </w:rPr>
              <w:t xml:space="preserve"> C</w:t>
            </w:r>
            <w:r w:rsidRPr="00676C1E">
              <w:rPr>
                <w:rFonts w:ascii="Verdana" w:hAnsi="Verdana"/>
                <w:sz w:val="20"/>
                <w:lang w:bidi="hi-IN"/>
              </w:rPr>
              <w:t>ost Tracking and Monitoring</w:t>
            </w:r>
          </w:p>
        </w:tc>
        <w:tc>
          <w:tcPr>
            <w:tcW w:w="1701" w:type="dxa"/>
            <w:tcBorders>
              <w:top w:val="single" w:sz="4" w:space="0" w:color="000000"/>
              <w:left w:val="single" w:sz="4" w:space="0" w:color="000000"/>
              <w:bottom w:val="single" w:sz="4" w:space="0" w:color="000000"/>
              <w:right w:val="single" w:sz="4" w:space="0" w:color="000000"/>
            </w:tcBorders>
          </w:tcPr>
          <w:p w14:paraId="670210CE" w14:textId="41A548FF" w:rsidR="003671A8" w:rsidRPr="000A2B41" w:rsidRDefault="008B76CF" w:rsidP="009D42ED">
            <w:pPr>
              <w:spacing w:before="240"/>
              <w:jc w:val="both"/>
              <w:rPr>
                <w:rFonts w:ascii="Verdana" w:hAnsi="Verdana"/>
                <w:b/>
                <w:bCs/>
                <w:sz w:val="20"/>
                <w:lang w:val="en-AU" w:bidi="en-AU"/>
              </w:rPr>
            </w:pPr>
            <w:r w:rsidRPr="008B76CF">
              <w:rPr>
                <w:rFonts w:ascii="Verdana" w:hAnsi="Verdana"/>
                <w:sz w:val="20"/>
                <w:lang w:bidi="hi-IN"/>
              </w:rPr>
              <w:t>09.10.23</w:t>
            </w:r>
          </w:p>
        </w:tc>
      </w:tr>
      <w:tr w:rsidR="003671A8" w:rsidRPr="000A2B41" w14:paraId="2F99CE96" w14:textId="77777777" w:rsidTr="00676C1E">
        <w:tc>
          <w:tcPr>
            <w:tcW w:w="1924" w:type="dxa"/>
            <w:tcBorders>
              <w:top w:val="single" w:sz="4" w:space="0" w:color="000000"/>
              <w:left w:val="single" w:sz="4" w:space="0" w:color="000000"/>
              <w:bottom w:val="single" w:sz="4" w:space="0" w:color="000000"/>
              <w:right w:val="single" w:sz="4" w:space="0" w:color="000000"/>
            </w:tcBorders>
          </w:tcPr>
          <w:p w14:paraId="4EE97975" w14:textId="3601933A" w:rsidR="003671A8" w:rsidRPr="00E90555" w:rsidRDefault="00E90555" w:rsidP="009D42ED">
            <w:pPr>
              <w:spacing w:before="240"/>
              <w:jc w:val="both"/>
              <w:rPr>
                <w:rFonts w:ascii="Verdana" w:hAnsi="Verdana"/>
                <w:sz w:val="20"/>
                <w:lang w:bidi="hi-IN"/>
              </w:rPr>
            </w:pPr>
            <w:r w:rsidRPr="00E90555">
              <w:rPr>
                <w:rFonts w:ascii="Verdana" w:hAnsi="Verdana"/>
                <w:sz w:val="20"/>
                <w:lang w:bidi="hi-IN"/>
              </w:rPr>
              <w:t>2</w:t>
            </w:r>
          </w:p>
        </w:tc>
        <w:tc>
          <w:tcPr>
            <w:tcW w:w="3179" w:type="dxa"/>
            <w:tcBorders>
              <w:top w:val="single" w:sz="4" w:space="0" w:color="000000"/>
              <w:left w:val="single" w:sz="4" w:space="0" w:color="000000"/>
              <w:bottom w:val="single" w:sz="4" w:space="0" w:color="000000"/>
              <w:right w:val="single" w:sz="4" w:space="0" w:color="000000"/>
            </w:tcBorders>
          </w:tcPr>
          <w:p w14:paraId="6DE55CA9" w14:textId="0FC83B8F" w:rsidR="003671A8" w:rsidRPr="002869F4" w:rsidRDefault="002F5795" w:rsidP="009D42ED">
            <w:pPr>
              <w:spacing w:before="240"/>
              <w:jc w:val="both"/>
              <w:rPr>
                <w:rFonts w:ascii="Verdana" w:hAnsi="Verdana"/>
                <w:sz w:val="20"/>
                <w:lang w:bidi="hi-IN"/>
              </w:rPr>
            </w:pPr>
            <w:r>
              <w:rPr>
                <w:rFonts w:ascii="Verdana" w:hAnsi="Verdana"/>
                <w:sz w:val="20"/>
                <w:lang w:bidi="hi-IN"/>
              </w:rPr>
              <w:t>S</w:t>
            </w:r>
            <w:r w:rsidRPr="00E5428B">
              <w:rPr>
                <w:rFonts w:ascii="Verdana" w:hAnsi="Verdana"/>
                <w:sz w:val="20"/>
                <w:lang w:bidi="hi-IN"/>
              </w:rPr>
              <w:t>afety concerns</w:t>
            </w:r>
          </w:p>
        </w:tc>
        <w:tc>
          <w:tcPr>
            <w:tcW w:w="3686" w:type="dxa"/>
            <w:tcBorders>
              <w:top w:val="single" w:sz="4" w:space="0" w:color="000000"/>
              <w:left w:val="single" w:sz="4" w:space="0" w:color="000000"/>
              <w:bottom w:val="single" w:sz="4" w:space="0" w:color="000000"/>
              <w:right w:val="single" w:sz="4" w:space="0" w:color="000000"/>
            </w:tcBorders>
          </w:tcPr>
          <w:p w14:paraId="1320B376" w14:textId="06A4A2BB" w:rsidR="003671A8" w:rsidRPr="002869F4" w:rsidRDefault="002869F4" w:rsidP="009D42ED">
            <w:pPr>
              <w:spacing w:before="240"/>
              <w:jc w:val="both"/>
              <w:rPr>
                <w:rFonts w:ascii="Verdana" w:hAnsi="Verdana"/>
                <w:sz w:val="20"/>
                <w:lang w:bidi="hi-IN"/>
              </w:rPr>
            </w:pPr>
            <w:r w:rsidRPr="002869F4">
              <w:rPr>
                <w:rFonts w:ascii="Verdana" w:hAnsi="Verdana"/>
                <w:sz w:val="20"/>
                <w:lang w:bidi="hi-IN"/>
              </w:rPr>
              <w:t>Safety Training and Education</w:t>
            </w:r>
          </w:p>
        </w:tc>
        <w:tc>
          <w:tcPr>
            <w:tcW w:w="1701" w:type="dxa"/>
            <w:tcBorders>
              <w:top w:val="single" w:sz="4" w:space="0" w:color="000000"/>
              <w:left w:val="single" w:sz="4" w:space="0" w:color="000000"/>
              <w:bottom w:val="single" w:sz="4" w:space="0" w:color="000000"/>
              <w:right w:val="single" w:sz="4" w:space="0" w:color="000000"/>
            </w:tcBorders>
          </w:tcPr>
          <w:p w14:paraId="68917747" w14:textId="6E33BA4A" w:rsidR="003671A8" w:rsidRPr="000A2B41" w:rsidRDefault="008B76CF" w:rsidP="009D42ED">
            <w:pPr>
              <w:spacing w:before="240"/>
              <w:jc w:val="both"/>
              <w:rPr>
                <w:rFonts w:ascii="Verdana" w:hAnsi="Verdana"/>
                <w:b/>
                <w:bCs/>
                <w:sz w:val="20"/>
                <w:lang w:val="en-AU" w:bidi="en-AU"/>
              </w:rPr>
            </w:pPr>
            <w:r w:rsidRPr="008B76CF">
              <w:rPr>
                <w:rFonts w:ascii="Verdana" w:hAnsi="Verdana"/>
                <w:sz w:val="20"/>
                <w:lang w:bidi="hi-IN"/>
              </w:rPr>
              <w:t>15.10.23</w:t>
            </w:r>
          </w:p>
        </w:tc>
      </w:tr>
      <w:tr w:rsidR="003671A8" w:rsidRPr="000A2B41" w14:paraId="4F696E91" w14:textId="77777777" w:rsidTr="00676C1E">
        <w:tc>
          <w:tcPr>
            <w:tcW w:w="1924" w:type="dxa"/>
            <w:tcBorders>
              <w:top w:val="single" w:sz="4" w:space="0" w:color="000000"/>
              <w:left w:val="single" w:sz="4" w:space="0" w:color="000000"/>
              <w:bottom w:val="single" w:sz="4" w:space="0" w:color="000000"/>
              <w:right w:val="single" w:sz="4" w:space="0" w:color="000000"/>
            </w:tcBorders>
          </w:tcPr>
          <w:p w14:paraId="3A972AA2" w14:textId="7579DF2D" w:rsidR="003671A8" w:rsidRPr="00E90555" w:rsidRDefault="00E90555" w:rsidP="009D42ED">
            <w:pPr>
              <w:spacing w:before="240"/>
              <w:jc w:val="both"/>
              <w:rPr>
                <w:rFonts w:ascii="Verdana" w:hAnsi="Verdana"/>
                <w:sz w:val="20"/>
                <w:lang w:bidi="hi-IN"/>
              </w:rPr>
            </w:pPr>
            <w:r w:rsidRPr="00E90555">
              <w:rPr>
                <w:rFonts w:ascii="Verdana" w:hAnsi="Verdana"/>
                <w:sz w:val="20"/>
                <w:lang w:bidi="hi-IN"/>
              </w:rPr>
              <w:t>3</w:t>
            </w:r>
          </w:p>
        </w:tc>
        <w:tc>
          <w:tcPr>
            <w:tcW w:w="3179" w:type="dxa"/>
            <w:tcBorders>
              <w:top w:val="single" w:sz="4" w:space="0" w:color="000000"/>
              <w:left w:val="single" w:sz="4" w:space="0" w:color="000000"/>
              <w:bottom w:val="single" w:sz="4" w:space="0" w:color="000000"/>
              <w:right w:val="single" w:sz="4" w:space="0" w:color="000000"/>
            </w:tcBorders>
          </w:tcPr>
          <w:p w14:paraId="544B5008" w14:textId="41FD8762" w:rsidR="003671A8" w:rsidRPr="000A2B41" w:rsidRDefault="006F5042" w:rsidP="009D42ED">
            <w:pPr>
              <w:spacing w:before="240"/>
              <w:jc w:val="both"/>
              <w:rPr>
                <w:rFonts w:ascii="Verdana" w:hAnsi="Verdana"/>
                <w:b/>
                <w:bCs/>
                <w:sz w:val="20"/>
                <w:lang w:val="en-AU" w:bidi="en-AU"/>
              </w:rPr>
            </w:pPr>
            <w:r>
              <w:rPr>
                <w:rFonts w:ascii="Verdana" w:hAnsi="Verdana"/>
                <w:sz w:val="20"/>
                <w:lang w:bidi="hi-IN"/>
              </w:rPr>
              <w:t>D</w:t>
            </w:r>
            <w:r w:rsidRPr="0004208F">
              <w:rPr>
                <w:rFonts w:ascii="Verdana" w:hAnsi="Verdana"/>
                <w:sz w:val="20"/>
                <w:lang w:bidi="hi-IN"/>
              </w:rPr>
              <w:t>eliverables and timelines.</w:t>
            </w:r>
          </w:p>
        </w:tc>
        <w:tc>
          <w:tcPr>
            <w:tcW w:w="3686" w:type="dxa"/>
            <w:tcBorders>
              <w:top w:val="single" w:sz="4" w:space="0" w:color="000000"/>
              <w:left w:val="single" w:sz="4" w:space="0" w:color="000000"/>
              <w:bottom w:val="single" w:sz="4" w:space="0" w:color="000000"/>
              <w:right w:val="single" w:sz="4" w:space="0" w:color="000000"/>
            </w:tcBorders>
          </w:tcPr>
          <w:p w14:paraId="684A322C" w14:textId="7C77958F" w:rsidR="003671A8" w:rsidRPr="000A2B41" w:rsidRDefault="00E96ED6" w:rsidP="009D42ED">
            <w:pPr>
              <w:spacing w:before="240"/>
              <w:jc w:val="both"/>
              <w:rPr>
                <w:rFonts w:ascii="Verdana" w:hAnsi="Verdana"/>
                <w:b/>
                <w:bCs/>
                <w:sz w:val="20"/>
                <w:lang w:val="en-AU" w:bidi="en-AU"/>
              </w:rPr>
            </w:pPr>
            <w:r w:rsidRPr="00E96ED6">
              <w:rPr>
                <w:rFonts w:ascii="Verdana" w:hAnsi="Verdana"/>
                <w:sz w:val="20"/>
                <w:lang w:bidi="hi-IN"/>
              </w:rPr>
              <w:t>Communication and Collaboration</w:t>
            </w:r>
          </w:p>
        </w:tc>
        <w:tc>
          <w:tcPr>
            <w:tcW w:w="1701" w:type="dxa"/>
            <w:tcBorders>
              <w:top w:val="single" w:sz="4" w:space="0" w:color="000000"/>
              <w:left w:val="single" w:sz="4" w:space="0" w:color="000000"/>
              <w:bottom w:val="single" w:sz="4" w:space="0" w:color="000000"/>
              <w:right w:val="single" w:sz="4" w:space="0" w:color="000000"/>
            </w:tcBorders>
          </w:tcPr>
          <w:p w14:paraId="0173B813" w14:textId="1C713CBA" w:rsidR="003671A8" w:rsidRPr="008B76CF" w:rsidRDefault="008B76CF" w:rsidP="009D42ED">
            <w:pPr>
              <w:spacing w:before="240"/>
              <w:jc w:val="both"/>
              <w:rPr>
                <w:rFonts w:ascii="Verdana" w:hAnsi="Verdana"/>
                <w:sz w:val="20"/>
                <w:lang w:val="en-AU" w:bidi="en-AU"/>
              </w:rPr>
            </w:pPr>
            <w:r>
              <w:rPr>
                <w:rFonts w:ascii="Verdana" w:hAnsi="Verdana"/>
                <w:sz w:val="20"/>
                <w:lang w:val="en-AU" w:bidi="en-AU"/>
              </w:rPr>
              <w:t>20.10.23</w:t>
            </w:r>
          </w:p>
        </w:tc>
      </w:tr>
      <w:tr w:rsidR="003671A8" w:rsidRPr="000A2B41" w14:paraId="1182991C" w14:textId="77777777" w:rsidTr="00676C1E">
        <w:tc>
          <w:tcPr>
            <w:tcW w:w="1924" w:type="dxa"/>
            <w:tcBorders>
              <w:top w:val="single" w:sz="4" w:space="0" w:color="000000"/>
              <w:left w:val="single" w:sz="4" w:space="0" w:color="000000"/>
              <w:bottom w:val="single" w:sz="4" w:space="0" w:color="000000"/>
              <w:right w:val="single" w:sz="4" w:space="0" w:color="000000"/>
            </w:tcBorders>
          </w:tcPr>
          <w:p w14:paraId="1AC39D53" w14:textId="5F73A9A5" w:rsidR="003671A8" w:rsidRPr="00E90555" w:rsidRDefault="00E90555" w:rsidP="009D42ED">
            <w:pPr>
              <w:spacing w:before="240"/>
              <w:jc w:val="both"/>
              <w:rPr>
                <w:rFonts w:ascii="Verdana" w:hAnsi="Verdana"/>
                <w:sz w:val="20"/>
                <w:lang w:bidi="hi-IN"/>
              </w:rPr>
            </w:pPr>
            <w:r w:rsidRPr="00E90555">
              <w:rPr>
                <w:rFonts w:ascii="Verdana" w:hAnsi="Verdana"/>
                <w:sz w:val="20"/>
                <w:lang w:bidi="hi-IN"/>
              </w:rPr>
              <w:t>4</w:t>
            </w:r>
          </w:p>
        </w:tc>
        <w:tc>
          <w:tcPr>
            <w:tcW w:w="3179" w:type="dxa"/>
            <w:tcBorders>
              <w:top w:val="single" w:sz="4" w:space="0" w:color="000000"/>
              <w:left w:val="single" w:sz="4" w:space="0" w:color="000000"/>
              <w:bottom w:val="single" w:sz="4" w:space="0" w:color="000000"/>
              <w:right w:val="single" w:sz="4" w:space="0" w:color="000000"/>
            </w:tcBorders>
          </w:tcPr>
          <w:p w14:paraId="5D7746A0" w14:textId="39C8B6A2" w:rsidR="003671A8" w:rsidRPr="000A2B41" w:rsidRDefault="00592F3C" w:rsidP="009D42ED">
            <w:pPr>
              <w:spacing w:before="240"/>
              <w:jc w:val="both"/>
              <w:rPr>
                <w:rFonts w:ascii="Verdana" w:hAnsi="Verdana"/>
                <w:b/>
                <w:bCs/>
                <w:sz w:val="20"/>
                <w:lang w:val="en-AU" w:bidi="en-AU"/>
              </w:rPr>
            </w:pPr>
            <w:r>
              <w:rPr>
                <w:rFonts w:ascii="Verdana" w:hAnsi="Verdana"/>
                <w:sz w:val="20"/>
                <w:lang w:bidi="hi-IN"/>
              </w:rPr>
              <w:t>P</w:t>
            </w:r>
            <w:r w:rsidRPr="0004208F">
              <w:rPr>
                <w:rFonts w:ascii="Verdana" w:hAnsi="Verdana"/>
                <w:sz w:val="20"/>
                <w:lang w:bidi="hi-IN"/>
              </w:rPr>
              <w:t>roject status and progress</w:t>
            </w:r>
          </w:p>
        </w:tc>
        <w:tc>
          <w:tcPr>
            <w:tcW w:w="3686" w:type="dxa"/>
            <w:tcBorders>
              <w:top w:val="single" w:sz="4" w:space="0" w:color="000000"/>
              <w:left w:val="single" w:sz="4" w:space="0" w:color="000000"/>
              <w:bottom w:val="single" w:sz="4" w:space="0" w:color="000000"/>
              <w:right w:val="single" w:sz="4" w:space="0" w:color="000000"/>
            </w:tcBorders>
          </w:tcPr>
          <w:p w14:paraId="43DD6149" w14:textId="558BC4D7" w:rsidR="003671A8" w:rsidRPr="000A2B41" w:rsidRDefault="00540316" w:rsidP="009D42ED">
            <w:pPr>
              <w:spacing w:before="240"/>
              <w:jc w:val="both"/>
              <w:rPr>
                <w:rFonts w:ascii="Verdana" w:hAnsi="Verdana"/>
                <w:b/>
                <w:bCs/>
                <w:sz w:val="20"/>
                <w:lang w:val="en-AU" w:bidi="en-AU"/>
              </w:rPr>
            </w:pPr>
            <w:r w:rsidRPr="00540316">
              <w:rPr>
                <w:rFonts w:ascii="Verdana" w:hAnsi="Verdana"/>
                <w:sz w:val="20"/>
                <w:lang w:bidi="hi-IN"/>
              </w:rPr>
              <w:t>Tracking and Reporting</w:t>
            </w:r>
          </w:p>
        </w:tc>
        <w:tc>
          <w:tcPr>
            <w:tcW w:w="1701" w:type="dxa"/>
            <w:tcBorders>
              <w:top w:val="single" w:sz="4" w:space="0" w:color="000000"/>
              <w:left w:val="single" w:sz="4" w:space="0" w:color="000000"/>
              <w:bottom w:val="single" w:sz="4" w:space="0" w:color="000000"/>
              <w:right w:val="single" w:sz="4" w:space="0" w:color="000000"/>
            </w:tcBorders>
          </w:tcPr>
          <w:p w14:paraId="1EE9FC59" w14:textId="7DF9975F" w:rsidR="003671A8" w:rsidRPr="000A2B41" w:rsidRDefault="008B76CF" w:rsidP="009D42ED">
            <w:pPr>
              <w:spacing w:before="240"/>
              <w:jc w:val="both"/>
              <w:rPr>
                <w:rFonts w:ascii="Verdana" w:hAnsi="Verdana"/>
                <w:b/>
                <w:bCs/>
                <w:sz w:val="20"/>
                <w:lang w:val="en-AU" w:bidi="en-AU"/>
              </w:rPr>
            </w:pPr>
            <w:r w:rsidRPr="008B76CF">
              <w:rPr>
                <w:rFonts w:ascii="Verdana" w:hAnsi="Verdana"/>
                <w:sz w:val="20"/>
                <w:lang w:val="en-AU" w:bidi="en-AU"/>
              </w:rPr>
              <w:t>29.10.23</w:t>
            </w: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C95F5E7" w14:textId="77777777" w:rsidR="00014BAA" w:rsidRPr="00EF4C97" w:rsidRDefault="00014BAA" w:rsidP="00014BAA">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1:    </w:t>
            </w:r>
            <w:r>
              <w:rPr>
                <w:rFonts w:ascii="Verdana" w:hAnsi="Verdana" w:cstheme="minorHAnsi"/>
                <w:noProof/>
                <w:sz w:val="20"/>
                <w:lang w:val="nl-NL"/>
              </w:rPr>
              <w:drawing>
                <wp:inline distT="0" distB="0" distL="0" distR="0" wp14:anchorId="41FC05A9" wp14:editId="7C7206EC">
                  <wp:extent cx="357496" cy="889369"/>
                  <wp:effectExtent l="635" t="0" r="5715" b="5715"/>
                  <wp:docPr id="20935453"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366427" cy="911586"/>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2:</w:t>
            </w:r>
            <w:r>
              <w:rPr>
                <w:rFonts w:ascii="Verdana" w:hAnsi="Verdana"/>
                <w:b/>
                <w:bCs/>
                <w:sz w:val="20"/>
                <w:lang w:val="en-AU" w:bidi="en-AU"/>
              </w:rPr>
              <w:t xml:space="preserve"> </w:t>
            </w:r>
            <w:r>
              <w:rPr>
                <w:rFonts w:ascii="Verdana" w:hAnsi="Verdana" w:cstheme="minorHAnsi"/>
                <w:noProof/>
                <w:sz w:val="20"/>
                <w:lang w:val="nl-NL"/>
              </w:rPr>
              <w:drawing>
                <wp:inline distT="0" distB="0" distL="0" distR="0" wp14:anchorId="3D808678" wp14:editId="06B37174">
                  <wp:extent cx="301845" cy="922020"/>
                  <wp:effectExtent l="0" t="5397" r="0" b="0"/>
                  <wp:docPr id="784314352"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48231" t="38264" r="41351" b="19303"/>
                          <a:stretch/>
                        </pic:blipFill>
                        <pic:spPr bwMode="auto">
                          <a:xfrm rot="5400000">
                            <a:off x="0" y="0"/>
                            <a:ext cx="309357" cy="944965"/>
                          </a:xfrm>
                          <a:prstGeom prst="rect">
                            <a:avLst/>
                          </a:prstGeom>
                          <a:ln>
                            <a:noFill/>
                          </a:ln>
                          <a:extLst>
                            <a:ext uri="{53640926-AAD7-44D8-BBD7-CCE9431645EC}">
                              <a14:shadowObscured xmlns:a14="http://schemas.microsoft.com/office/drawing/2010/main"/>
                            </a:ext>
                          </a:extLst>
                        </pic:spPr>
                      </pic:pic>
                    </a:graphicData>
                  </a:graphic>
                </wp:inline>
              </w:drawing>
            </w:r>
          </w:p>
          <w:p w14:paraId="0007911D" w14:textId="77777777" w:rsidR="00014BAA" w:rsidRPr="00EF4C97" w:rsidRDefault="00014BAA" w:rsidP="00014BAA">
            <w:pPr>
              <w:spacing w:before="240"/>
              <w:jc w:val="both"/>
              <w:rPr>
                <w:rFonts w:ascii="Verdana" w:hAnsi="Verdana"/>
                <w:b/>
                <w:bCs/>
                <w:sz w:val="20"/>
                <w:lang w:val="en-AU" w:bidi="en-AU"/>
              </w:rPr>
            </w:pPr>
          </w:p>
          <w:p w14:paraId="233BE9EF" w14:textId="3D56B21E" w:rsidR="003671A8" w:rsidRPr="000A2B41" w:rsidRDefault="00014BAA" w:rsidP="00014BAA">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3:          </w:t>
            </w:r>
            <w:r>
              <w:rPr>
                <w:rFonts w:ascii="Verdana" w:hAnsi="Verdana" w:cstheme="minorHAnsi"/>
                <w:noProof/>
                <w:sz w:val="20"/>
                <w:lang w:val="nl-NL"/>
              </w:rPr>
              <w:drawing>
                <wp:inline distT="0" distB="0" distL="0" distR="0" wp14:anchorId="2D142A09" wp14:editId="799D6C44">
                  <wp:extent cx="353056" cy="922020"/>
                  <wp:effectExtent l="953" t="0" r="0" b="0"/>
                  <wp:docPr id="2008649469"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4:</w:t>
            </w:r>
            <w:r>
              <w:rPr>
                <w:rFonts w:ascii="Verdana" w:hAnsi="Verdana"/>
                <w:b/>
                <w:bCs/>
                <w:sz w:val="20"/>
                <w:lang w:val="en-AU" w:bidi="en-AU"/>
              </w:rPr>
              <w:t xml:space="preserve">  </w:t>
            </w:r>
            <w:r>
              <w:rPr>
                <w:rFonts w:ascii="Verdana" w:hAnsi="Verdana" w:cstheme="minorHAnsi"/>
                <w:noProof/>
                <w:sz w:val="20"/>
                <w:lang w:val="nl-NL"/>
              </w:rPr>
              <w:drawing>
                <wp:inline distT="0" distB="0" distL="0" distR="0" wp14:anchorId="274F541B" wp14:editId="295A5CC3">
                  <wp:extent cx="279895" cy="1325332"/>
                  <wp:effectExtent l="0" t="8573" r="0" b="0"/>
                  <wp:docPr id="305534829"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87921" t="29616" r="3988" b="19303"/>
                          <a:stretch/>
                        </pic:blipFill>
                        <pic:spPr bwMode="auto">
                          <a:xfrm rot="5400000">
                            <a:off x="0" y="0"/>
                            <a:ext cx="286360" cy="13559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8A5D69">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8A5D69">
            <w:pPr>
              <w:pStyle w:val="ListParagraph"/>
              <w:numPr>
                <w:ilvl w:val="0"/>
                <w:numId w:val="22"/>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8A5D69">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8A5D69">
            <w:pPr>
              <w:pStyle w:val="ListParagraph"/>
              <w:numPr>
                <w:ilvl w:val="0"/>
                <w:numId w:val="22"/>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8A5D69">
            <w:pPr>
              <w:pStyle w:val="ListParagraph"/>
              <w:numPr>
                <w:ilvl w:val="0"/>
                <w:numId w:val="22"/>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8A5D69">
            <w:pPr>
              <w:pStyle w:val="ListParagraph"/>
              <w:numPr>
                <w:ilvl w:val="0"/>
                <w:numId w:val="22"/>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8A5D69">
            <w:pPr>
              <w:pStyle w:val="ListParagraph"/>
              <w:numPr>
                <w:ilvl w:val="0"/>
                <w:numId w:val="22"/>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8A5D69">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8A5D69">
      <w:pPr>
        <w:pStyle w:val="ListParagraph"/>
        <w:numPr>
          <w:ilvl w:val="0"/>
          <w:numId w:val="24"/>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8A5D69">
      <w:pPr>
        <w:pStyle w:val="ListParagraph"/>
        <w:numPr>
          <w:ilvl w:val="0"/>
          <w:numId w:val="24"/>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8A5D69">
      <w:pPr>
        <w:pStyle w:val="ListParagraph"/>
        <w:numPr>
          <w:ilvl w:val="0"/>
          <w:numId w:val="24"/>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8A5D69">
      <w:pPr>
        <w:pStyle w:val="ListParagraph"/>
        <w:numPr>
          <w:ilvl w:val="0"/>
          <w:numId w:val="24"/>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8A5D69">
      <w:pPr>
        <w:pStyle w:val="ListParagraph"/>
        <w:numPr>
          <w:ilvl w:val="0"/>
          <w:numId w:val="24"/>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8A5D69">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8A5D69">
      <w:pPr>
        <w:pStyle w:val="ListParagraph"/>
        <w:numPr>
          <w:ilvl w:val="0"/>
          <w:numId w:val="25"/>
        </w:numPr>
        <w:jc w:val="both"/>
        <w:rPr>
          <w:rFonts w:ascii="Verdana" w:hAnsi="Verdana"/>
        </w:rPr>
      </w:pPr>
      <w:r>
        <w:rPr>
          <w:rFonts w:ascii="Verdana" w:hAnsi="Verdana"/>
        </w:rPr>
        <w:t xml:space="preserve">Discuss the following with the management: </w:t>
      </w:r>
    </w:p>
    <w:p w14:paraId="78745A23" w14:textId="77777777" w:rsidR="003671A8" w:rsidRDefault="003671A8" w:rsidP="008A5D69">
      <w:pPr>
        <w:pStyle w:val="ListParagraph"/>
        <w:numPr>
          <w:ilvl w:val="1"/>
          <w:numId w:val="25"/>
        </w:numPr>
        <w:jc w:val="both"/>
        <w:rPr>
          <w:rFonts w:ascii="Verdana" w:hAnsi="Verdana"/>
        </w:rPr>
      </w:pPr>
      <w:r>
        <w:rPr>
          <w:rFonts w:ascii="Verdana" w:hAnsi="Verdana"/>
        </w:rPr>
        <w:t xml:space="preserve">Team performance  </w:t>
      </w:r>
    </w:p>
    <w:p w14:paraId="22B2F99C" w14:textId="77777777" w:rsidR="003671A8" w:rsidRPr="00E04AC4" w:rsidRDefault="003671A8" w:rsidP="008A5D69">
      <w:pPr>
        <w:pStyle w:val="ListParagraph"/>
        <w:numPr>
          <w:ilvl w:val="1"/>
          <w:numId w:val="25"/>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8A5D69">
      <w:pPr>
        <w:pStyle w:val="ListParagraph"/>
        <w:numPr>
          <w:ilvl w:val="1"/>
          <w:numId w:val="25"/>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8A5D69">
      <w:pPr>
        <w:pStyle w:val="ListParagraph"/>
        <w:numPr>
          <w:ilvl w:val="1"/>
          <w:numId w:val="25"/>
        </w:numPr>
        <w:jc w:val="both"/>
        <w:rPr>
          <w:rFonts w:ascii="Verdana" w:hAnsi="Verdana"/>
        </w:rPr>
      </w:pPr>
      <w:r>
        <w:rPr>
          <w:rFonts w:ascii="Verdana" w:hAnsi="Verdana"/>
        </w:rPr>
        <w:t xml:space="preserve">Possible corrective actions </w:t>
      </w:r>
    </w:p>
    <w:p w14:paraId="526F499A" w14:textId="77777777" w:rsidR="003671A8" w:rsidRDefault="003671A8" w:rsidP="008A5D69">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8A5D69">
      <w:pPr>
        <w:pStyle w:val="ListParagraph"/>
        <w:numPr>
          <w:ilvl w:val="1"/>
          <w:numId w:val="25"/>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8A5D69">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8A5D69">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8A5D69">
      <w:pPr>
        <w:pStyle w:val="ListParagraph"/>
        <w:numPr>
          <w:ilvl w:val="0"/>
          <w:numId w:val="25"/>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8A5D69">
      <w:pPr>
        <w:pStyle w:val="ListParagraph"/>
        <w:numPr>
          <w:ilvl w:val="0"/>
          <w:numId w:val="35"/>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8A5D69">
      <w:pPr>
        <w:pStyle w:val="ListParagraph"/>
        <w:numPr>
          <w:ilvl w:val="0"/>
          <w:numId w:val="35"/>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8A5D69">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8A5D69">
      <w:pPr>
        <w:pStyle w:val="ListParagraph"/>
        <w:numPr>
          <w:ilvl w:val="0"/>
          <w:numId w:val="37"/>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8A5D69">
      <w:pPr>
        <w:pStyle w:val="ListParagraph"/>
        <w:numPr>
          <w:ilvl w:val="0"/>
          <w:numId w:val="37"/>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8A5D69">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8A5D69">
      <w:pPr>
        <w:pStyle w:val="ListParagraph"/>
        <w:numPr>
          <w:ilvl w:val="0"/>
          <w:numId w:val="36"/>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8A5D69">
      <w:pPr>
        <w:pStyle w:val="ListParagraph"/>
        <w:numPr>
          <w:ilvl w:val="0"/>
          <w:numId w:val="36"/>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9D04DA" w:rsidRDefault="003671A8" w:rsidP="009D42ED">
            <w:pPr>
              <w:spacing w:before="240"/>
              <w:jc w:val="both"/>
              <w:rPr>
                <w:rFonts w:ascii="Verdana" w:hAnsi="Verdana"/>
                <w:b/>
                <w:bCs/>
                <w:sz w:val="20"/>
                <w:lang w:bidi="hi-IN"/>
              </w:rPr>
            </w:pPr>
            <w:r w:rsidRPr="009D04DA">
              <w:rPr>
                <w:rFonts w:ascii="Verdana" w:hAnsi="Verdana"/>
                <w:b/>
                <w:bCs/>
                <w:sz w:val="20"/>
                <w:lang w:bidi="hi-IN"/>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193B760A" w:rsidR="003671A8" w:rsidRPr="009D04DA" w:rsidRDefault="009D04DA" w:rsidP="009D42ED">
            <w:pPr>
              <w:spacing w:before="240"/>
              <w:jc w:val="both"/>
              <w:rPr>
                <w:rFonts w:ascii="Verdana" w:hAnsi="Verdana"/>
                <w:sz w:val="20"/>
                <w:lang w:bidi="hi-IN"/>
              </w:rPr>
            </w:pPr>
            <w:r w:rsidRPr="009D04DA">
              <w:rPr>
                <w:rFonts w:ascii="Verdana" w:hAnsi="Verdana"/>
                <w:sz w:val="20"/>
                <w:lang w:bidi="hi-IN"/>
              </w:rPr>
              <w:t>01.03.24</w:t>
            </w:r>
            <w:r w:rsidR="00140C20">
              <w:rPr>
                <w:rFonts w:ascii="Verdana" w:hAnsi="Verdana"/>
                <w:sz w:val="20"/>
                <w:lang w:bidi="hi-IN"/>
              </w:rPr>
              <w:t xml:space="preserve"> 11:00am</w:t>
            </w: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9D04DA" w:rsidRDefault="003671A8" w:rsidP="009D42ED">
            <w:pPr>
              <w:spacing w:before="240"/>
              <w:jc w:val="both"/>
              <w:rPr>
                <w:rFonts w:ascii="Verdana" w:hAnsi="Verdana"/>
                <w:b/>
                <w:bCs/>
                <w:sz w:val="20"/>
                <w:lang w:val="en-AU"/>
              </w:rPr>
            </w:pPr>
            <w:r w:rsidRPr="009D04DA">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3FC724F4"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34 Harper street</w:t>
            </w: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231723F9"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Kathleen Christopher</w:t>
            </w: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10053538" w:rsidR="003671A8" w:rsidRPr="000A2B41" w:rsidRDefault="009D04DA" w:rsidP="009D42ED">
            <w:pPr>
              <w:spacing w:before="240"/>
              <w:jc w:val="both"/>
              <w:rPr>
                <w:rFonts w:ascii="Verdana" w:hAnsi="Verdana"/>
                <w:b/>
                <w:bCs/>
                <w:sz w:val="20"/>
                <w:lang w:val="en-AU"/>
              </w:rPr>
            </w:pPr>
            <w:r w:rsidRPr="00FC1C1E">
              <w:rPr>
                <w:rFonts w:ascii="Verdana" w:hAnsi="Verdana"/>
                <w:sz w:val="20"/>
                <w:lang w:bidi="hi-IN"/>
              </w:rPr>
              <w:t>Ryan Christopher (</w:t>
            </w:r>
            <w:r>
              <w:rPr>
                <w:rFonts w:ascii="Verdana" w:hAnsi="Verdana"/>
                <w:sz w:val="20"/>
                <w:lang w:bidi="hi-IN"/>
              </w:rPr>
              <w:t>S</w:t>
            </w:r>
            <w:r w:rsidRPr="00FC1C1E">
              <w:rPr>
                <w:rFonts w:ascii="Verdana" w:hAnsi="Verdana"/>
                <w:sz w:val="20"/>
                <w:lang w:bidi="hi-IN"/>
              </w:rPr>
              <w:t>ite engineer) / Mick E</w:t>
            </w:r>
            <w:r>
              <w:rPr>
                <w:rFonts w:ascii="Verdana" w:hAnsi="Verdana"/>
                <w:sz w:val="20"/>
                <w:lang w:bidi="hi-IN"/>
              </w:rPr>
              <w:t>ther</w:t>
            </w:r>
            <w:r w:rsidRPr="00FC1C1E">
              <w:rPr>
                <w:rFonts w:ascii="Verdana" w:hAnsi="Verdana"/>
                <w:sz w:val="20"/>
                <w:lang w:bidi="hi-IN"/>
              </w:rPr>
              <w:t>ington (Civil Construction Manager</w:t>
            </w:r>
            <w:r>
              <w:rPr>
                <w:rFonts w:ascii="Verdana" w:hAnsi="Verdana"/>
                <w:sz w:val="20"/>
                <w:lang w:bidi="hi-IN"/>
              </w:rPr>
              <w:t>)</w:t>
            </w:r>
            <w:r w:rsidRPr="00FC1C1E">
              <w:rPr>
                <w:rFonts w:ascii="Verdana" w:hAnsi="Verdana"/>
                <w:sz w:val="20"/>
                <w:lang w:bidi="hi-IN"/>
              </w:rPr>
              <w:t xml:space="preserve"> / Kathleen Christopher (</w:t>
            </w:r>
            <w:r>
              <w:rPr>
                <w:rFonts w:ascii="Verdana" w:hAnsi="Verdana"/>
                <w:sz w:val="20"/>
                <w:lang w:bidi="hi-IN"/>
              </w:rPr>
              <w:t>HR</w:t>
            </w:r>
            <w:r w:rsidRPr="00FC1C1E">
              <w:rPr>
                <w:rFonts w:ascii="Verdana" w:hAnsi="Verdana"/>
                <w:sz w:val="20"/>
                <w:lang w:bidi="hi-IN"/>
              </w:rPr>
              <w:t>)</w:t>
            </w:r>
            <w:r>
              <w:rPr>
                <w:rFonts w:ascii="Verdana" w:hAnsi="Verdana"/>
                <w:b/>
                <w:bCs/>
                <w:sz w:val="20"/>
                <w:lang w:val="en-AU"/>
              </w:rPr>
              <w:t xml:space="preserve"> / </w:t>
            </w:r>
            <w:r w:rsidRPr="000D076D">
              <w:rPr>
                <w:rFonts w:ascii="Verdana" w:hAnsi="Verdana"/>
                <w:sz w:val="20"/>
                <w:lang w:bidi="hi-IN"/>
              </w:rPr>
              <w:t>Gabriela Kotur (designer)</w:t>
            </w: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48260737" w:rsidR="003671A8" w:rsidRPr="000A2B41" w:rsidRDefault="000669A0" w:rsidP="009D42ED">
            <w:pPr>
              <w:spacing w:before="240"/>
              <w:jc w:val="both"/>
              <w:rPr>
                <w:rFonts w:ascii="Verdana" w:hAnsi="Verdana"/>
                <w:b/>
                <w:bCs/>
                <w:sz w:val="20"/>
                <w:lang w:val="en-AU"/>
              </w:rPr>
            </w:pPr>
            <w:r w:rsidRPr="000669A0">
              <w:rPr>
                <w:rFonts w:ascii="Verdana" w:hAnsi="Verdana"/>
                <w:bCs/>
                <w:sz w:val="20"/>
                <w:lang w:val="en-AU"/>
              </w:rPr>
              <w:t>Overview of the meeting objective: improving supply chain efficiency</w:t>
            </w:r>
          </w:p>
        </w:tc>
        <w:tc>
          <w:tcPr>
            <w:tcW w:w="945" w:type="pct"/>
            <w:tcBorders>
              <w:top w:val="single" w:sz="4" w:space="0" w:color="auto"/>
              <w:left w:val="single" w:sz="4" w:space="0" w:color="auto"/>
              <w:bottom w:val="single" w:sz="4" w:space="0" w:color="auto"/>
              <w:right w:val="single" w:sz="4" w:space="0" w:color="auto"/>
            </w:tcBorders>
          </w:tcPr>
          <w:p w14:paraId="28DA4466" w14:textId="6055B470" w:rsidR="003671A8" w:rsidRPr="000A2B41" w:rsidRDefault="009D04DA" w:rsidP="009D42ED">
            <w:pPr>
              <w:spacing w:before="240"/>
              <w:jc w:val="both"/>
              <w:rPr>
                <w:rFonts w:ascii="Verdana" w:hAnsi="Verdana"/>
                <w:b/>
                <w:bCs/>
                <w:sz w:val="20"/>
                <w:lang w:val="en-AU"/>
              </w:rPr>
            </w:pPr>
            <w:r w:rsidRPr="009D04DA">
              <w:rPr>
                <w:rFonts w:ascii="Verdana" w:hAnsi="Verdana"/>
                <w:bCs/>
                <w:sz w:val="20"/>
                <w:lang w:val="en-AU"/>
              </w:rPr>
              <w:t>Human resources</w:t>
            </w:r>
            <w:r>
              <w:rPr>
                <w:rFonts w:ascii="Verdana" w:hAnsi="Verdana"/>
                <w:b/>
                <w:bCs/>
                <w:sz w:val="20"/>
                <w:lang w:val="en-AU"/>
              </w:rPr>
              <w:t xml:space="preserve"> </w:t>
            </w:r>
          </w:p>
        </w:tc>
        <w:tc>
          <w:tcPr>
            <w:tcW w:w="613" w:type="pct"/>
            <w:tcBorders>
              <w:top w:val="single" w:sz="4" w:space="0" w:color="auto"/>
              <w:left w:val="single" w:sz="4" w:space="0" w:color="auto"/>
              <w:bottom w:val="single" w:sz="4" w:space="0" w:color="auto"/>
              <w:right w:val="single" w:sz="4" w:space="0" w:color="auto"/>
            </w:tcBorders>
          </w:tcPr>
          <w:p w14:paraId="587ED625" w14:textId="699AA9BA"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01.03.24</w:t>
            </w: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205F1C0F" w14:textId="77777777" w:rsidR="003671A8"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p w14:paraId="624E340B" w14:textId="2F34F578" w:rsidR="0082395F" w:rsidRPr="001217EF" w:rsidRDefault="0082395F" w:rsidP="009D42ED">
            <w:pPr>
              <w:spacing w:before="240"/>
              <w:jc w:val="both"/>
              <w:rPr>
                <w:rFonts w:ascii="Verdana" w:hAnsi="Verdana"/>
                <w:b/>
                <w:bCs/>
                <w:i/>
                <w:sz w:val="20"/>
                <w:lang w:val="en-AU"/>
              </w:rPr>
            </w:pPr>
            <w:r w:rsidRPr="0082395F">
              <w:rPr>
                <w:rFonts w:ascii="Verdana" w:hAnsi="Verdana"/>
                <w:bCs/>
                <w:sz w:val="20"/>
                <w:lang w:val="en-AU"/>
              </w:rPr>
              <w:t>Collaboration with Suppliers and Partners</w:t>
            </w:r>
          </w:p>
        </w:tc>
        <w:tc>
          <w:tcPr>
            <w:tcW w:w="1977" w:type="pct"/>
            <w:tcBorders>
              <w:top w:val="single" w:sz="4" w:space="0" w:color="auto"/>
              <w:left w:val="single" w:sz="4" w:space="0" w:color="auto"/>
              <w:bottom w:val="single" w:sz="4" w:space="0" w:color="auto"/>
              <w:right w:val="single" w:sz="4" w:space="0" w:color="auto"/>
            </w:tcBorders>
          </w:tcPr>
          <w:p w14:paraId="55F2CAB6" w14:textId="77777777" w:rsidR="00235A34" w:rsidRPr="00235A34" w:rsidRDefault="00235A34" w:rsidP="00235A34">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235A34">
              <w:rPr>
                <w:rFonts w:ascii="Verdana" w:hAnsi="Verdana"/>
                <w:bCs/>
                <w:sz w:val="20"/>
                <w:lang w:val="en-AU"/>
              </w:rPr>
              <w:t>Discussion on strengthening relationships with suppliers and partners to enhance efficiency.</w:t>
            </w:r>
          </w:p>
          <w:p w14:paraId="5E5785C7" w14:textId="77777777" w:rsidR="00235A34" w:rsidRPr="00235A34" w:rsidRDefault="00235A34" w:rsidP="00235A34">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235A34">
              <w:rPr>
                <w:rFonts w:ascii="Verdana" w:hAnsi="Verdana"/>
                <w:bCs/>
                <w:sz w:val="20"/>
                <w:lang w:val="en-AU"/>
              </w:rPr>
              <w:t>Identification of opportunities for collaboration and improvement.</w:t>
            </w:r>
          </w:p>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1DC49997" w:rsidR="003671A8" w:rsidRPr="000A2B41" w:rsidRDefault="00D36F21" w:rsidP="009D42ED">
            <w:pPr>
              <w:spacing w:before="240"/>
              <w:jc w:val="both"/>
              <w:rPr>
                <w:rFonts w:ascii="Verdana" w:hAnsi="Verdana"/>
                <w:b/>
                <w:bCs/>
                <w:sz w:val="20"/>
                <w:lang w:val="en-AU"/>
              </w:rPr>
            </w:pPr>
            <w:r w:rsidRPr="009D04DA">
              <w:rPr>
                <w:rFonts w:ascii="Verdana" w:hAnsi="Verdana"/>
                <w:bCs/>
                <w:sz w:val="20"/>
                <w:lang w:val="en-AU"/>
              </w:rPr>
              <w:t>Human resources</w:t>
            </w:r>
          </w:p>
        </w:tc>
        <w:tc>
          <w:tcPr>
            <w:tcW w:w="613" w:type="pct"/>
            <w:tcBorders>
              <w:top w:val="single" w:sz="4" w:space="0" w:color="auto"/>
              <w:left w:val="single" w:sz="4" w:space="0" w:color="auto"/>
              <w:bottom w:val="single" w:sz="4" w:space="0" w:color="auto"/>
              <w:right w:val="single" w:sz="4" w:space="0" w:color="auto"/>
            </w:tcBorders>
          </w:tcPr>
          <w:p w14:paraId="0D866700" w14:textId="6D6E3EC7"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01.03.24</w:t>
            </w: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57DD8AD3" w14:textId="77777777" w:rsidR="003671A8"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p w14:paraId="490B6408" w14:textId="63D67FDF" w:rsidR="001465C6" w:rsidRPr="001217EF" w:rsidRDefault="001465C6" w:rsidP="009D42ED">
            <w:pPr>
              <w:spacing w:before="240"/>
              <w:jc w:val="both"/>
              <w:rPr>
                <w:rFonts w:ascii="Verdana" w:hAnsi="Verdana"/>
                <w:b/>
                <w:bCs/>
                <w:i/>
                <w:sz w:val="20"/>
                <w:lang w:val="en-AU"/>
              </w:rPr>
            </w:pPr>
            <w:r w:rsidRPr="001465C6">
              <w:rPr>
                <w:rFonts w:ascii="Verdana" w:hAnsi="Verdana"/>
                <w:bCs/>
                <w:sz w:val="20"/>
                <w:lang w:val="en-AU"/>
              </w:rPr>
              <w:t>Resource Allocation and Timeline</w:t>
            </w:r>
          </w:p>
        </w:tc>
        <w:tc>
          <w:tcPr>
            <w:tcW w:w="1977" w:type="pct"/>
            <w:tcBorders>
              <w:top w:val="single" w:sz="4" w:space="0" w:color="auto"/>
              <w:left w:val="single" w:sz="4" w:space="0" w:color="auto"/>
              <w:bottom w:val="single" w:sz="4" w:space="0" w:color="auto"/>
              <w:right w:val="single" w:sz="4" w:space="0" w:color="auto"/>
            </w:tcBorders>
          </w:tcPr>
          <w:p w14:paraId="4E4CEF64" w14:textId="77777777" w:rsidR="001465C6" w:rsidRPr="001465C6" w:rsidRDefault="001465C6" w:rsidP="001465C6">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1465C6">
              <w:rPr>
                <w:rFonts w:ascii="Verdana" w:hAnsi="Verdana"/>
                <w:bCs/>
                <w:sz w:val="20"/>
                <w:lang w:val="en-AU"/>
              </w:rPr>
              <w:t>Allocation of resources (budget, manpower, technology) for implementing efficiency improvement initiatives.</w:t>
            </w:r>
          </w:p>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1A44FC5E" w:rsidR="003671A8" w:rsidRPr="000A2B41" w:rsidRDefault="00D36F21" w:rsidP="009D42ED">
            <w:pPr>
              <w:spacing w:before="240"/>
              <w:jc w:val="both"/>
              <w:rPr>
                <w:rFonts w:ascii="Verdana" w:hAnsi="Verdana"/>
                <w:b/>
                <w:bCs/>
                <w:sz w:val="20"/>
                <w:lang w:val="en-AU"/>
              </w:rPr>
            </w:pPr>
            <w:r w:rsidRPr="009D04DA">
              <w:rPr>
                <w:rFonts w:ascii="Verdana" w:hAnsi="Verdana"/>
                <w:bCs/>
                <w:sz w:val="20"/>
                <w:lang w:val="en-AU"/>
              </w:rPr>
              <w:t>Human resources</w:t>
            </w:r>
          </w:p>
        </w:tc>
        <w:tc>
          <w:tcPr>
            <w:tcW w:w="613" w:type="pct"/>
            <w:tcBorders>
              <w:top w:val="single" w:sz="4" w:space="0" w:color="auto"/>
              <w:left w:val="single" w:sz="4" w:space="0" w:color="auto"/>
              <w:bottom w:val="single" w:sz="4" w:space="0" w:color="auto"/>
              <w:right w:val="single" w:sz="4" w:space="0" w:color="auto"/>
            </w:tcBorders>
          </w:tcPr>
          <w:p w14:paraId="154328D6" w14:textId="396B3BF3"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01.03.24</w:t>
            </w: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34143D53" w14:textId="77777777" w:rsidR="003671A8" w:rsidRDefault="003671A8" w:rsidP="009D42ED">
            <w:pPr>
              <w:spacing w:before="240"/>
              <w:jc w:val="both"/>
              <w:rPr>
                <w:rFonts w:ascii="Verdana" w:hAnsi="Verdana"/>
                <w:b/>
                <w:bCs/>
                <w:sz w:val="20"/>
                <w:lang w:val="en-AU"/>
              </w:rPr>
            </w:pPr>
            <w:r w:rsidRPr="000A2B41">
              <w:rPr>
                <w:rFonts w:ascii="Verdana" w:hAnsi="Verdana"/>
                <w:b/>
                <w:bCs/>
                <w:sz w:val="20"/>
                <w:lang w:val="en-AU"/>
              </w:rPr>
              <w:t>Topic?</w:t>
            </w:r>
          </w:p>
          <w:p w14:paraId="673CAB09" w14:textId="471A9CEF" w:rsidR="00423647" w:rsidRPr="000A2B41" w:rsidRDefault="00423647" w:rsidP="009D42ED">
            <w:pPr>
              <w:spacing w:before="240"/>
              <w:jc w:val="both"/>
              <w:rPr>
                <w:rFonts w:ascii="Verdana" w:hAnsi="Verdana"/>
                <w:b/>
                <w:bCs/>
                <w:sz w:val="20"/>
                <w:lang w:val="en-AU"/>
              </w:rPr>
            </w:pPr>
            <w:r w:rsidRPr="00423647">
              <w:rPr>
                <w:rFonts w:ascii="Verdana" w:hAnsi="Verdana"/>
                <w:bCs/>
                <w:sz w:val="20"/>
                <w:lang w:val="en-AU"/>
              </w:rPr>
              <w:t>Risk Management and Contingency Planning</w:t>
            </w:r>
          </w:p>
        </w:tc>
        <w:tc>
          <w:tcPr>
            <w:tcW w:w="1977" w:type="pct"/>
            <w:tcBorders>
              <w:top w:val="single" w:sz="4" w:space="0" w:color="auto"/>
              <w:left w:val="single" w:sz="4" w:space="0" w:color="auto"/>
              <w:bottom w:val="single" w:sz="4" w:space="0" w:color="auto"/>
              <w:right w:val="single" w:sz="4" w:space="0" w:color="auto"/>
            </w:tcBorders>
          </w:tcPr>
          <w:p w14:paraId="29D8FBDC" w14:textId="77777777" w:rsidR="00423647" w:rsidRPr="00423647" w:rsidRDefault="00423647" w:rsidP="00423647">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423647">
              <w:rPr>
                <w:rFonts w:ascii="Verdana" w:hAnsi="Verdana"/>
                <w:bCs/>
                <w:sz w:val="20"/>
                <w:lang w:val="en-AU"/>
              </w:rPr>
              <w:t>Discussion on identifying and mitigating potential risks to the supply chain improvements.</w:t>
            </w:r>
          </w:p>
          <w:p w14:paraId="0442E604" w14:textId="77777777" w:rsidR="00423647" w:rsidRPr="00423647" w:rsidRDefault="00423647" w:rsidP="00423647">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423647">
              <w:rPr>
                <w:rFonts w:ascii="Verdana" w:hAnsi="Verdana"/>
                <w:bCs/>
                <w:sz w:val="20"/>
                <w:lang w:val="en-AU"/>
              </w:rPr>
              <w:t>Development of contingency plans to address unforeseen challenges.</w:t>
            </w:r>
          </w:p>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639252B3" w:rsidR="003671A8" w:rsidRPr="000A2B41" w:rsidRDefault="00D36F21" w:rsidP="009D42ED">
            <w:pPr>
              <w:spacing w:before="240"/>
              <w:jc w:val="both"/>
              <w:rPr>
                <w:rFonts w:ascii="Verdana" w:hAnsi="Verdana"/>
                <w:b/>
                <w:sz w:val="20"/>
                <w:lang w:val="en-AU"/>
              </w:rPr>
            </w:pPr>
            <w:r w:rsidRPr="009D04DA">
              <w:rPr>
                <w:rFonts w:ascii="Verdana" w:hAnsi="Verdana"/>
                <w:bCs/>
                <w:sz w:val="20"/>
                <w:lang w:val="en-AU"/>
              </w:rPr>
              <w:t>Human resources</w:t>
            </w: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61E7A33B" w:rsidR="003671A8" w:rsidRPr="000A2B41" w:rsidRDefault="009D04DA" w:rsidP="009D42ED">
            <w:pPr>
              <w:spacing w:before="240"/>
              <w:jc w:val="both"/>
              <w:rPr>
                <w:rFonts w:ascii="Verdana" w:hAnsi="Verdana"/>
                <w:b/>
                <w:sz w:val="20"/>
                <w:lang w:val="en-AU"/>
              </w:rPr>
            </w:pPr>
            <w:r w:rsidRPr="009D04DA">
              <w:rPr>
                <w:rFonts w:ascii="Verdana" w:hAnsi="Verdana"/>
                <w:sz w:val="20"/>
                <w:lang w:bidi="hi-IN"/>
              </w:rPr>
              <w:t>01.03.24</w:t>
            </w: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1C3BFFEF" w14:textId="77777777" w:rsidR="00E14D71" w:rsidRPr="00E14D71" w:rsidRDefault="00E14D71" w:rsidP="00E14D71">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E14D71">
              <w:rPr>
                <w:rFonts w:ascii="Verdana" w:hAnsi="Verdana"/>
                <w:bCs/>
                <w:sz w:val="20"/>
                <w:lang w:val="en-AU"/>
              </w:rPr>
              <w:t>Recap of key discussion points and decisions made.</w:t>
            </w:r>
          </w:p>
          <w:p w14:paraId="44D62F3E" w14:textId="77777777" w:rsidR="00E14D71" w:rsidRPr="00E14D71" w:rsidRDefault="00E14D71" w:rsidP="00E14D71">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E14D71">
              <w:rPr>
                <w:rFonts w:ascii="Verdana" w:hAnsi="Verdana"/>
                <w:bCs/>
                <w:sz w:val="20"/>
                <w:lang w:val="en-AU"/>
              </w:rPr>
              <w:t>Assignment of action items, responsibilities, and deadlines.</w:t>
            </w:r>
          </w:p>
          <w:p w14:paraId="36476A5B" w14:textId="77777777" w:rsidR="003671A8" w:rsidRPr="00E14D71" w:rsidRDefault="003671A8" w:rsidP="00E14D71">
            <w:pPr>
              <w:spacing w:before="240"/>
              <w:jc w:val="both"/>
              <w:rPr>
                <w:rFonts w:ascii="Verdana" w:hAnsi="Verdana"/>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F7B91D6" w:rsidR="003671A8" w:rsidRPr="000A2B41" w:rsidRDefault="00D36F21" w:rsidP="009D42ED">
            <w:pPr>
              <w:spacing w:before="240"/>
              <w:jc w:val="both"/>
              <w:rPr>
                <w:rFonts w:ascii="Verdana" w:hAnsi="Verdana"/>
                <w:b/>
                <w:bCs/>
                <w:sz w:val="20"/>
                <w:lang w:val="en-AU"/>
              </w:rPr>
            </w:pPr>
            <w:r w:rsidRPr="009D04DA">
              <w:rPr>
                <w:rFonts w:ascii="Verdana" w:hAnsi="Verdana"/>
                <w:bCs/>
                <w:sz w:val="20"/>
                <w:lang w:val="en-AU"/>
              </w:rPr>
              <w:t>Human resources</w:t>
            </w:r>
          </w:p>
        </w:tc>
        <w:tc>
          <w:tcPr>
            <w:tcW w:w="613" w:type="pct"/>
            <w:tcBorders>
              <w:top w:val="single" w:sz="4" w:space="0" w:color="auto"/>
              <w:left w:val="single" w:sz="4" w:space="0" w:color="auto"/>
              <w:bottom w:val="single" w:sz="4" w:space="0" w:color="auto"/>
              <w:right w:val="single" w:sz="4" w:space="0" w:color="auto"/>
            </w:tcBorders>
          </w:tcPr>
          <w:p w14:paraId="4BA23C3B" w14:textId="0E6DF2FE" w:rsidR="003671A8" w:rsidRPr="000A2B41" w:rsidRDefault="009D04DA" w:rsidP="009D42ED">
            <w:pPr>
              <w:spacing w:before="240"/>
              <w:jc w:val="both"/>
              <w:rPr>
                <w:rFonts w:ascii="Verdana" w:hAnsi="Verdana"/>
                <w:b/>
                <w:bCs/>
                <w:sz w:val="20"/>
                <w:lang w:val="en-AU"/>
              </w:rPr>
            </w:pPr>
            <w:r w:rsidRPr="009D04DA">
              <w:rPr>
                <w:rFonts w:ascii="Verdana" w:hAnsi="Verdana"/>
                <w:sz w:val="20"/>
                <w:lang w:bidi="hi-IN"/>
              </w:rPr>
              <w:t>01.03.24</w:t>
            </w: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lastRenderedPageBreak/>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6C0EF992" w:rsidR="003671A8" w:rsidRPr="000A2B41" w:rsidRDefault="00140C20" w:rsidP="009D42ED">
            <w:pPr>
              <w:spacing w:before="240"/>
              <w:jc w:val="both"/>
              <w:rPr>
                <w:rFonts w:ascii="Verdana" w:hAnsi="Verdana"/>
                <w:b/>
                <w:bCs/>
                <w:sz w:val="20"/>
                <w:lang w:val="en-AU"/>
              </w:rPr>
            </w:pPr>
            <w:r w:rsidRPr="00140C20">
              <w:rPr>
                <w:rFonts w:ascii="Verdana" w:hAnsi="Verdana"/>
                <w:bCs/>
                <w:sz w:val="20"/>
                <w:lang w:val="en-AU"/>
              </w:rPr>
              <w:t>30.04.23</w:t>
            </w:r>
            <w:r>
              <w:rPr>
                <w:rFonts w:ascii="Verdana" w:hAnsi="Verdana"/>
                <w:bCs/>
                <w:sz w:val="20"/>
                <w:lang w:val="en-AU"/>
              </w:rPr>
              <w:t xml:space="preserve"> 11:00am</w:t>
            </w:r>
          </w:p>
        </w:tc>
        <w:tc>
          <w:tcPr>
            <w:tcW w:w="945" w:type="pct"/>
            <w:tcBorders>
              <w:top w:val="single" w:sz="4" w:space="0" w:color="auto"/>
              <w:left w:val="single" w:sz="4" w:space="0" w:color="auto"/>
              <w:bottom w:val="single" w:sz="4" w:space="0" w:color="auto"/>
              <w:right w:val="single" w:sz="4" w:space="0" w:color="auto"/>
            </w:tcBorders>
          </w:tcPr>
          <w:p w14:paraId="339D84E6" w14:textId="2E6D5850"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3D0045B2" w14:textId="1F97F9D2"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34FF0450" w:rsidR="003671A8" w:rsidRPr="000A2B41" w:rsidRDefault="00140C20" w:rsidP="009D42ED">
            <w:pPr>
              <w:spacing w:before="240"/>
              <w:jc w:val="both"/>
              <w:rPr>
                <w:rFonts w:ascii="Verdana" w:hAnsi="Verdana"/>
                <w:b/>
                <w:bCs/>
                <w:sz w:val="20"/>
                <w:lang w:val="en-AU"/>
              </w:rPr>
            </w:pPr>
            <w:r w:rsidRPr="009D04DA">
              <w:rPr>
                <w:rFonts w:ascii="Verdana" w:hAnsi="Verdana"/>
                <w:sz w:val="20"/>
                <w:lang w:bidi="hi-IN"/>
              </w:rPr>
              <w:t>01.03.24</w:t>
            </w:r>
            <w:r>
              <w:rPr>
                <w:rFonts w:ascii="Verdana" w:hAnsi="Verdana"/>
                <w:sz w:val="20"/>
                <w:lang w:bidi="hi-IN"/>
              </w:rPr>
              <w:t xml:space="preserve"> </w:t>
            </w:r>
            <w:r>
              <w:rPr>
                <w:rFonts w:ascii="Verdana" w:hAnsi="Verdana"/>
                <w:sz w:val="20"/>
                <w:lang w:bidi="hi-IN"/>
              </w:rPr>
              <w:t>01</w:t>
            </w:r>
            <w:r>
              <w:rPr>
                <w:rFonts w:ascii="Verdana" w:hAnsi="Verdana"/>
                <w:sz w:val="20"/>
                <w:lang w:bidi="hi-IN"/>
              </w:rPr>
              <w:t>:00</w:t>
            </w:r>
            <w:r>
              <w:rPr>
                <w:rFonts w:ascii="Verdana" w:hAnsi="Verdana"/>
                <w:sz w:val="20"/>
                <w:lang w:bidi="hi-IN"/>
              </w:rPr>
              <w:t>p</w:t>
            </w:r>
            <w:r>
              <w:rPr>
                <w:rFonts w:ascii="Verdana" w:hAnsi="Verdana"/>
                <w:sz w:val="20"/>
                <w:lang w:bidi="hi-IN"/>
              </w:rPr>
              <w:t>m</w:t>
            </w:r>
          </w:p>
        </w:tc>
        <w:tc>
          <w:tcPr>
            <w:tcW w:w="945" w:type="pct"/>
            <w:tcBorders>
              <w:top w:val="single" w:sz="4" w:space="0" w:color="auto"/>
              <w:left w:val="single" w:sz="4" w:space="0" w:color="auto"/>
              <w:bottom w:val="single" w:sz="4" w:space="0" w:color="auto"/>
              <w:right w:val="single" w:sz="4" w:space="0" w:color="auto"/>
            </w:tcBorders>
          </w:tcPr>
          <w:p w14:paraId="7B1BF6A1" w14:textId="33E1C649"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7AD16B22" w14:textId="2457B6F2"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7F52C6AB" w14:textId="77777777" w:rsidR="003671A8"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p w14:paraId="1EE3EBCA" w14:textId="27BD877B" w:rsidR="00140C20" w:rsidRPr="000A2B41" w:rsidRDefault="00DB1B2D" w:rsidP="009D42ED">
            <w:pPr>
              <w:spacing w:before="240"/>
              <w:jc w:val="both"/>
              <w:rPr>
                <w:rFonts w:ascii="Verdana" w:hAnsi="Verdana"/>
                <w:b/>
                <w:bCs/>
                <w:sz w:val="20"/>
                <w:lang w:val="en-AU"/>
              </w:rPr>
            </w:pPr>
            <w:r w:rsidRPr="00DB1B2D">
              <w:rPr>
                <w:rFonts w:ascii="Verdana" w:hAnsi="Verdana"/>
                <w:bCs/>
                <w:sz w:val="20"/>
                <w:lang w:val="en-AU"/>
              </w:rPr>
              <w:t>Kathleen Christopher</w:t>
            </w:r>
            <w:r>
              <w:rPr>
                <w:rFonts w:ascii="Verdana" w:hAnsi="Verdana"/>
                <w:b/>
                <w:bCs/>
                <w:sz w:val="20"/>
                <w:lang w:val="en-AU"/>
              </w:rPr>
              <w:t xml:space="preserve"> </w:t>
            </w:r>
          </w:p>
        </w:tc>
        <w:tc>
          <w:tcPr>
            <w:tcW w:w="945" w:type="pct"/>
            <w:tcBorders>
              <w:top w:val="single" w:sz="4" w:space="0" w:color="auto"/>
              <w:left w:val="single" w:sz="4" w:space="0" w:color="auto"/>
              <w:bottom w:val="single" w:sz="4" w:space="0" w:color="auto"/>
              <w:right w:val="single" w:sz="4" w:space="0" w:color="auto"/>
            </w:tcBorders>
          </w:tcPr>
          <w:p w14:paraId="28D96B57" w14:textId="7780B476"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c>
          <w:tcPr>
            <w:tcW w:w="613" w:type="pct"/>
            <w:tcBorders>
              <w:top w:val="single" w:sz="4" w:space="0" w:color="auto"/>
              <w:left w:val="single" w:sz="4" w:space="0" w:color="auto"/>
              <w:bottom w:val="single" w:sz="4" w:space="0" w:color="auto"/>
              <w:right w:val="single" w:sz="4" w:space="0" w:color="auto"/>
            </w:tcBorders>
          </w:tcPr>
          <w:p w14:paraId="37F7C2F8" w14:textId="54122A98" w:rsidR="003671A8" w:rsidRPr="000A2B41" w:rsidRDefault="00DB1B2D" w:rsidP="009D42ED">
            <w:pPr>
              <w:spacing w:before="240"/>
              <w:jc w:val="both"/>
              <w:rPr>
                <w:rFonts w:ascii="Verdana" w:hAnsi="Verdana"/>
                <w:b/>
                <w:bCs/>
                <w:sz w:val="20"/>
                <w:lang w:val="en-AU"/>
              </w:rPr>
            </w:pPr>
            <w:r>
              <w:rPr>
                <w:rFonts w:ascii="Verdana" w:hAnsi="Verdana"/>
                <w:b/>
                <w:bCs/>
                <w:sz w:val="20"/>
                <w:lang w:val="en-AU"/>
              </w:rPr>
              <w:t>-</w:t>
            </w: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3204323B" w:rsidR="003671A8" w:rsidRPr="000221B3" w:rsidRDefault="000221B3" w:rsidP="009D42ED">
            <w:pPr>
              <w:spacing w:before="240"/>
              <w:jc w:val="both"/>
              <w:rPr>
                <w:rFonts w:ascii="Verdana" w:hAnsi="Verdana"/>
                <w:sz w:val="20"/>
                <w:lang w:bidi="hi-IN"/>
              </w:rPr>
            </w:pPr>
            <w:r>
              <w:rPr>
                <w:rFonts w:ascii="Verdana" w:hAnsi="Verdana"/>
                <w:sz w:val="20"/>
                <w:lang w:bidi="hi-IN"/>
              </w:rPr>
              <w:t>I</w:t>
            </w:r>
            <w:r w:rsidRPr="000221B3">
              <w:rPr>
                <w:rFonts w:ascii="Verdana" w:hAnsi="Verdana"/>
                <w:sz w:val="20"/>
                <w:lang w:bidi="hi-IN"/>
              </w:rPr>
              <w:t xml:space="preserve">dentify opportunities for optimization, streamline processes, and enhance collaboration among stakeholders. </w:t>
            </w:r>
          </w:p>
          <w:p w14:paraId="339CB4F4" w14:textId="44CD3F04"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2013D4A8" w14:textId="6FAFC8DA" w:rsidR="006A187B" w:rsidRPr="000A2B41" w:rsidRDefault="006A187B" w:rsidP="009D42ED">
            <w:pPr>
              <w:spacing w:before="240"/>
              <w:jc w:val="both"/>
              <w:rPr>
                <w:rFonts w:ascii="Verdana" w:hAnsi="Verdana"/>
                <w:b/>
                <w:bCs/>
                <w:sz w:val="20"/>
                <w:lang w:val="en-AU" w:bidi="en-AU"/>
              </w:rPr>
            </w:pPr>
            <w:r w:rsidRPr="00FC1C1E">
              <w:rPr>
                <w:rFonts w:ascii="Verdana" w:hAnsi="Verdana"/>
                <w:sz w:val="20"/>
                <w:lang w:bidi="hi-IN"/>
              </w:rPr>
              <w:t>Ryan Christopher (</w:t>
            </w:r>
            <w:r>
              <w:rPr>
                <w:rFonts w:ascii="Verdana" w:hAnsi="Verdana"/>
                <w:sz w:val="20"/>
                <w:lang w:bidi="hi-IN"/>
              </w:rPr>
              <w:t>S</w:t>
            </w:r>
            <w:r w:rsidRPr="00FC1C1E">
              <w:rPr>
                <w:rFonts w:ascii="Verdana" w:hAnsi="Verdana"/>
                <w:sz w:val="20"/>
                <w:lang w:bidi="hi-IN"/>
              </w:rPr>
              <w:t>ite engineer) / Mick E</w:t>
            </w:r>
            <w:r>
              <w:rPr>
                <w:rFonts w:ascii="Verdana" w:hAnsi="Verdana"/>
                <w:sz w:val="20"/>
                <w:lang w:bidi="hi-IN"/>
              </w:rPr>
              <w:t>ther</w:t>
            </w:r>
            <w:r w:rsidRPr="00FC1C1E">
              <w:rPr>
                <w:rFonts w:ascii="Verdana" w:hAnsi="Verdana"/>
                <w:sz w:val="20"/>
                <w:lang w:bidi="hi-IN"/>
              </w:rPr>
              <w:t>ington (Civil Construction Manager</w:t>
            </w:r>
            <w:r>
              <w:rPr>
                <w:rFonts w:ascii="Verdana" w:hAnsi="Verdana"/>
                <w:sz w:val="20"/>
                <w:lang w:bidi="hi-IN"/>
              </w:rPr>
              <w:t>)</w:t>
            </w:r>
            <w:r w:rsidRPr="00FC1C1E">
              <w:rPr>
                <w:rFonts w:ascii="Verdana" w:hAnsi="Verdana"/>
                <w:sz w:val="20"/>
                <w:lang w:bidi="hi-IN"/>
              </w:rPr>
              <w:t xml:space="preserve"> / Kathleen Christopher (</w:t>
            </w:r>
            <w:r>
              <w:rPr>
                <w:rFonts w:ascii="Verdana" w:hAnsi="Verdana"/>
                <w:sz w:val="20"/>
                <w:lang w:bidi="hi-IN"/>
              </w:rPr>
              <w:t>HR</w:t>
            </w:r>
            <w:r w:rsidRPr="00FC1C1E">
              <w:rPr>
                <w:rFonts w:ascii="Verdana" w:hAnsi="Verdana"/>
                <w:sz w:val="20"/>
                <w:lang w:bidi="hi-IN"/>
              </w:rPr>
              <w:t>)</w:t>
            </w:r>
            <w:r>
              <w:rPr>
                <w:rFonts w:ascii="Verdana" w:hAnsi="Verdana"/>
                <w:b/>
                <w:bCs/>
                <w:sz w:val="20"/>
                <w:lang w:val="en-AU"/>
              </w:rPr>
              <w:t xml:space="preserve"> / </w:t>
            </w:r>
            <w:r w:rsidRPr="000D076D">
              <w:rPr>
                <w:rFonts w:ascii="Verdana" w:hAnsi="Verdana"/>
                <w:sz w:val="20"/>
                <w:lang w:bidi="hi-IN"/>
              </w:rPr>
              <w:t>Gabriela Kotur (designer)</w:t>
            </w: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5BF05CAF" w:rsidR="003671A8" w:rsidRPr="00C604EE" w:rsidRDefault="00C604EE" w:rsidP="009D42ED">
            <w:pPr>
              <w:spacing w:before="240"/>
              <w:jc w:val="both"/>
              <w:rPr>
                <w:rFonts w:ascii="Verdana" w:hAnsi="Verdana"/>
                <w:sz w:val="20"/>
                <w:lang w:bidi="hi-IN"/>
              </w:rPr>
            </w:pPr>
            <w:r w:rsidRPr="00C604EE">
              <w:rPr>
                <w:rFonts w:ascii="Verdana" w:hAnsi="Verdana"/>
                <w:sz w:val="20"/>
                <w:lang w:bidi="hi-IN"/>
              </w:rPr>
              <w:t xml:space="preserve">34 Harper Street </w:t>
            </w: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5A0369CB" w:rsidR="003671A8" w:rsidRPr="000A2B41" w:rsidRDefault="00C604EE" w:rsidP="009D42ED">
            <w:pPr>
              <w:spacing w:before="240"/>
              <w:jc w:val="both"/>
              <w:rPr>
                <w:rFonts w:ascii="Verdana" w:hAnsi="Verdana"/>
                <w:b/>
                <w:bCs/>
                <w:sz w:val="20"/>
                <w:lang w:val="en-AU" w:bidi="en-AU"/>
              </w:rPr>
            </w:pPr>
            <w:r w:rsidRPr="009D04DA">
              <w:rPr>
                <w:rFonts w:ascii="Verdana" w:hAnsi="Verdana"/>
                <w:sz w:val="20"/>
                <w:lang w:bidi="hi-IN"/>
              </w:rPr>
              <w:t>01.03.24</w:t>
            </w: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4FFE717A" w:rsidR="003671A8" w:rsidRPr="000A2B41" w:rsidRDefault="00C604EE" w:rsidP="009D42ED">
            <w:pPr>
              <w:spacing w:before="240"/>
              <w:jc w:val="both"/>
              <w:rPr>
                <w:rFonts w:ascii="Verdana" w:hAnsi="Verdana"/>
                <w:b/>
                <w:bCs/>
                <w:sz w:val="20"/>
                <w:lang w:val="en-AU" w:bidi="en-AU"/>
              </w:rPr>
            </w:pPr>
            <w:r>
              <w:rPr>
                <w:rFonts w:ascii="Verdana" w:hAnsi="Verdana"/>
                <w:b/>
                <w:bCs/>
                <w:sz w:val="20"/>
                <w:lang w:val="en-AU" w:bidi="en-AU"/>
              </w:rPr>
              <w:t>1</w:t>
            </w:r>
          </w:p>
        </w:tc>
        <w:tc>
          <w:tcPr>
            <w:tcW w:w="3302" w:type="dxa"/>
            <w:tcBorders>
              <w:top w:val="single" w:sz="4" w:space="0" w:color="000000"/>
              <w:left w:val="single" w:sz="4" w:space="0" w:color="000000"/>
              <w:bottom w:val="single" w:sz="4" w:space="0" w:color="000000"/>
              <w:right w:val="single" w:sz="4" w:space="0" w:color="000000"/>
            </w:tcBorders>
          </w:tcPr>
          <w:p w14:paraId="24B7A609" w14:textId="51793F38" w:rsidR="003671A8" w:rsidRPr="000A2B41" w:rsidRDefault="00AF57EA" w:rsidP="009D42ED">
            <w:pPr>
              <w:spacing w:before="240"/>
              <w:jc w:val="both"/>
              <w:rPr>
                <w:rFonts w:ascii="Verdana" w:hAnsi="Verdana"/>
                <w:b/>
                <w:bCs/>
                <w:sz w:val="20"/>
                <w:lang w:val="en-AU" w:bidi="en-AU"/>
              </w:rPr>
            </w:pPr>
            <w:r>
              <w:rPr>
                <w:rFonts w:ascii="Verdana" w:hAnsi="Verdana"/>
                <w:bCs/>
                <w:sz w:val="20"/>
                <w:lang w:val="en-AU"/>
              </w:rPr>
              <w:t>S</w:t>
            </w:r>
            <w:r w:rsidR="00BB58D2" w:rsidRPr="00235A34">
              <w:rPr>
                <w:rFonts w:ascii="Verdana" w:hAnsi="Verdana"/>
                <w:bCs/>
                <w:sz w:val="20"/>
                <w:lang w:val="en-AU"/>
              </w:rPr>
              <w:t>trengthening relationships</w:t>
            </w:r>
          </w:p>
        </w:tc>
        <w:tc>
          <w:tcPr>
            <w:tcW w:w="2275" w:type="dxa"/>
            <w:tcBorders>
              <w:top w:val="single" w:sz="4" w:space="0" w:color="000000"/>
              <w:left w:val="single" w:sz="4" w:space="0" w:color="000000"/>
              <w:bottom w:val="single" w:sz="4" w:space="0" w:color="000000"/>
              <w:right w:val="single" w:sz="4" w:space="0" w:color="000000"/>
            </w:tcBorders>
          </w:tcPr>
          <w:p w14:paraId="3469750C" w14:textId="5782BE70" w:rsidR="003671A8" w:rsidRPr="000A2B41" w:rsidRDefault="00224F88" w:rsidP="009D42ED">
            <w:pPr>
              <w:spacing w:before="240"/>
              <w:jc w:val="both"/>
              <w:rPr>
                <w:rFonts w:ascii="Verdana" w:hAnsi="Verdana"/>
                <w:b/>
                <w:bCs/>
                <w:sz w:val="20"/>
                <w:lang w:val="en-AU" w:bidi="en-AU"/>
              </w:rPr>
            </w:pPr>
            <w:r w:rsidRPr="00224F88">
              <w:rPr>
                <w:rFonts w:ascii="Verdana" w:hAnsi="Verdana"/>
                <w:bCs/>
                <w:sz w:val="20"/>
                <w:lang w:val="en-AU"/>
              </w:rPr>
              <w:t>Regular Communication</w:t>
            </w:r>
          </w:p>
        </w:tc>
        <w:tc>
          <w:tcPr>
            <w:tcW w:w="2989" w:type="dxa"/>
            <w:tcBorders>
              <w:top w:val="single" w:sz="4" w:space="0" w:color="000000"/>
              <w:left w:val="single" w:sz="4" w:space="0" w:color="000000"/>
              <w:bottom w:val="single" w:sz="4" w:space="0" w:color="000000"/>
              <w:right w:val="single" w:sz="4" w:space="0" w:color="000000"/>
            </w:tcBorders>
          </w:tcPr>
          <w:p w14:paraId="4CBC15AA" w14:textId="7FF2F304" w:rsidR="003671A8" w:rsidRPr="00067BFD" w:rsidRDefault="002D5E20" w:rsidP="009D42ED">
            <w:pPr>
              <w:spacing w:before="240"/>
              <w:jc w:val="both"/>
              <w:rPr>
                <w:rFonts w:ascii="Verdana" w:hAnsi="Verdana"/>
                <w:sz w:val="20"/>
                <w:lang w:val="en-AU" w:bidi="en-AU"/>
              </w:rPr>
            </w:pPr>
            <w:r w:rsidRPr="00067BFD">
              <w:rPr>
                <w:rFonts w:ascii="Verdana" w:hAnsi="Verdana"/>
                <w:sz w:val="20"/>
                <w:lang w:val="en-AU" w:bidi="en-AU"/>
              </w:rPr>
              <w:t>05</w:t>
            </w:r>
            <w:r w:rsidR="00067BFD" w:rsidRPr="00067BFD">
              <w:rPr>
                <w:rFonts w:ascii="Verdana" w:hAnsi="Verdana"/>
                <w:sz w:val="20"/>
                <w:lang w:val="en-AU" w:bidi="en-AU"/>
              </w:rPr>
              <w:t>.03.24</w:t>
            </w: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6F544243" w:rsidR="003671A8" w:rsidRPr="000A2B41" w:rsidRDefault="00C604EE" w:rsidP="009D42ED">
            <w:pPr>
              <w:spacing w:before="240"/>
              <w:jc w:val="both"/>
              <w:rPr>
                <w:rFonts w:ascii="Verdana" w:hAnsi="Verdana"/>
                <w:b/>
                <w:bCs/>
                <w:sz w:val="20"/>
                <w:lang w:val="en-AU" w:bidi="en-AU"/>
              </w:rPr>
            </w:pPr>
            <w:r>
              <w:rPr>
                <w:rFonts w:ascii="Verdana" w:hAnsi="Verdana"/>
                <w:b/>
                <w:bCs/>
                <w:sz w:val="20"/>
                <w:lang w:val="en-AU" w:bidi="en-AU"/>
              </w:rPr>
              <w:t>2</w:t>
            </w:r>
          </w:p>
        </w:tc>
        <w:tc>
          <w:tcPr>
            <w:tcW w:w="3302" w:type="dxa"/>
            <w:tcBorders>
              <w:top w:val="single" w:sz="4" w:space="0" w:color="000000"/>
              <w:left w:val="single" w:sz="4" w:space="0" w:color="000000"/>
              <w:bottom w:val="single" w:sz="4" w:space="0" w:color="000000"/>
              <w:right w:val="single" w:sz="4" w:space="0" w:color="000000"/>
            </w:tcBorders>
          </w:tcPr>
          <w:p w14:paraId="03C18827" w14:textId="2A08B1C2" w:rsidR="003671A8" w:rsidRPr="000A2B41" w:rsidRDefault="00C86CB8" w:rsidP="009D42ED">
            <w:pPr>
              <w:spacing w:before="240"/>
              <w:jc w:val="both"/>
              <w:rPr>
                <w:rFonts w:ascii="Verdana" w:hAnsi="Verdana"/>
                <w:b/>
                <w:bCs/>
                <w:sz w:val="20"/>
                <w:lang w:val="en-AU" w:bidi="en-AU"/>
              </w:rPr>
            </w:pPr>
            <w:r w:rsidRPr="001465C6">
              <w:rPr>
                <w:rFonts w:ascii="Verdana" w:hAnsi="Verdana"/>
                <w:bCs/>
                <w:sz w:val="20"/>
                <w:lang w:val="en-AU"/>
              </w:rPr>
              <w:t>Allocation of resources</w:t>
            </w:r>
            <w:r w:rsidR="00532231" w:rsidRPr="001465C6">
              <w:rPr>
                <w:rFonts w:ascii="Verdana" w:hAnsi="Verdana"/>
                <w:bCs/>
                <w:sz w:val="20"/>
                <w:lang w:val="en-AU"/>
              </w:rPr>
              <w:t xml:space="preserve"> </w:t>
            </w:r>
            <w:r w:rsidR="00532231" w:rsidRPr="001465C6">
              <w:rPr>
                <w:rFonts w:ascii="Verdana" w:hAnsi="Verdana"/>
                <w:bCs/>
                <w:sz w:val="20"/>
                <w:lang w:val="en-AU"/>
              </w:rPr>
              <w:t>improvement</w:t>
            </w:r>
          </w:p>
        </w:tc>
        <w:tc>
          <w:tcPr>
            <w:tcW w:w="2275" w:type="dxa"/>
            <w:tcBorders>
              <w:top w:val="single" w:sz="4" w:space="0" w:color="000000"/>
              <w:left w:val="single" w:sz="4" w:space="0" w:color="000000"/>
              <w:bottom w:val="single" w:sz="4" w:space="0" w:color="000000"/>
              <w:right w:val="single" w:sz="4" w:space="0" w:color="000000"/>
            </w:tcBorders>
          </w:tcPr>
          <w:p w14:paraId="3290F824" w14:textId="6C5A3BF8" w:rsidR="003671A8" w:rsidRPr="000A2B41" w:rsidRDefault="002F11BD" w:rsidP="009D42ED">
            <w:pPr>
              <w:spacing w:before="240"/>
              <w:jc w:val="both"/>
              <w:rPr>
                <w:rFonts w:ascii="Verdana" w:hAnsi="Verdana"/>
                <w:b/>
                <w:bCs/>
                <w:sz w:val="20"/>
                <w:lang w:val="en-AU" w:bidi="en-AU"/>
              </w:rPr>
            </w:pPr>
            <w:r w:rsidRPr="002F11BD">
              <w:rPr>
                <w:rFonts w:ascii="Verdana" w:hAnsi="Verdana"/>
                <w:bCs/>
                <w:sz w:val="20"/>
                <w:lang w:val="en-AU"/>
              </w:rPr>
              <w:t>Prioritize Goals</w:t>
            </w:r>
          </w:p>
        </w:tc>
        <w:tc>
          <w:tcPr>
            <w:tcW w:w="2989" w:type="dxa"/>
            <w:tcBorders>
              <w:top w:val="single" w:sz="4" w:space="0" w:color="000000"/>
              <w:left w:val="single" w:sz="4" w:space="0" w:color="000000"/>
              <w:bottom w:val="single" w:sz="4" w:space="0" w:color="000000"/>
              <w:right w:val="single" w:sz="4" w:space="0" w:color="000000"/>
            </w:tcBorders>
          </w:tcPr>
          <w:p w14:paraId="7E8C4ADA" w14:textId="16BA0422" w:rsidR="003671A8" w:rsidRPr="00067BFD" w:rsidRDefault="002D5E20" w:rsidP="009D42ED">
            <w:pPr>
              <w:spacing w:before="240"/>
              <w:jc w:val="both"/>
              <w:rPr>
                <w:rFonts w:ascii="Verdana" w:hAnsi="Verdana"/>
                <w:sz w:val="20"/>
                <w:lang w:val="en-AU" w:bidi="en-AU"/>
              </w:rPr>
            </w:pPr>
            <w:r w:rsidRPr="00067BFD">
              <w:rPr>
                <w:rFonts w:ascii="Verdana" w:hAnsi="Verdana"/>
                <w:sz w:val="20"/>
                <w:lang w:val="en-AU" w:bidi="en-AU"/>
              </w:rPr>
              <w:t>12</w:t>
            </w:r>
            <w:r w:rsidR="00067BFD" w:rsidRPr="00067BFD">
              <w:rPr>
                <w:rFonts w:ascii="Verdana" w:hAnsi="Verdana"/>
                <w:sz w:val="20"/>
                <w:lang w:val="en-AU" w:bidi="en-AU"/>
              </w:rPr>
              <w:t>.03.24</w:t>
            </w: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0E7F0897" w:rsidR="003671A8" w:rsidRPr="000A2B41" w:rsidRDefault="00C604EE" w:rsidP="009D42ED">
            <w:pPr>
              <w:spacing w:before="240"/>
              <w:jc w:val="both"/>
              <w:rPr>
                <w:rFonts w:ascii="Verdana" w:hAnsi="Verdana"/>
                <w:b/>
                <w:bCs/>
                <w:sz w:val="20"/>
                <w:lang w:val="en-AU" w:bidi="en-AU"/>
              </w:rPr>
            </w:pPr>
            <w:r>
              <w:rPr>
                <w:rFonts w:ascii="Verdana" w:hAnsi="Verdana"/>
                <w:b/>
                <w:bCs/>
                <w:sz w:val="20"/>
                <w:lang w:val="en-AU" w:bidi="en-AU"/>
              </w:rPr>
              <w:t>3</w:t>
            </w:r>
          </w:p>
        </w:tc>
        <w:tc>
          <w:tcPr>
            <w:tcW w:w="3302" w:type="dxa"/>
            <w:tcBorders>
              <w:top w:val="single" w:sz="4" w:space="0" w:color="000000"/>
              <w:left w:val="single" w:sz="4" w:space="0" w:color="000000"/>
              <w:bottom w:val="single" w:sz="4" w:space="0" w:color="000000"/>
              <w:right w:val="single" w:sz="4" w:space="0" w:color="000000"/>
            </w:tcBorders>
          </w:tcPr>
          <w:p w14:paraId="0787F56B" w14:textId="51E9B346" w:rsidR="003671A8" w:rsidRPr="000A2B41" w:rsidRDefault="00AF57EA" w:rsidP="009D42ED">
            <w:pPr>
              <w:spacing w:before="240"/>
              <w:jc w:val="both"/>
              <w:rPr>
                <w:rFonts w:ascii="Verdana" w:hAnsi="Verdana"/>
                <w:b/>
                <w:bCs/>
                <w:sz w:val="20"/>
                <w:lang w:val="en-AU" w:bidi="en-AU"/>
              </w:rPr>
            </w:pPr>
            <w:r>
              <w:rPr>
                <w:rFonts w:ascii="Verdana" w:hAnsi="Verdana"/>
                <w:bCs/>
                <w:sz w:val="20"/>
                <w:lang w:val="en-AU"/>
              </w:rPr>
              <w:t>P</w:t>
            </w:r>
            <w:r w:rsidR="00C86CB8" w:rsidRPr="00423647">
              <w:rPr>
                <w:rFonts w:ascii="Verdana" w:hAnsi="Verdana"/>
                <w:bCs/>
                <w:sz w:val="20"/>
                <w:lang w:val="en-AU"/>
              </w:rPr>
              <w:t>otential risks</w:t>
            </w:r>
          </w:p>
        </w:tc>
        <w:tc>
          <w:tcPr>
            <w:tcW w:w="2275" w:type="dxa"/>
            <w:tcBorders>
              <w:top w:val="single" w:sz="4" w:space="0" w:color="000000"/>
              <w:left w:val="single" w:sz="4" w:space="0" w:color="000000"/>
              <w:bottom w:val="single" w:sz="4" w:space="0" w:color="000000"/>
              <w:right w:val="single" w:sz="4" w:space="0" w:color="000000"/>
            </w:tcBorders>
          </w:tcPr>
          <w:p w14:paraId="05DEC90A" w14:textId="0B0BB6F4" w:rsidR="003671A8" w:rsidRPr="000A2B41" w:rsidRDefault="007D2761" w:rsidP="009D42ED">
            <w:pPr>
              <w:spacing w:before="240"/>
              <w:jc w:val="both"/>
              <w:rPr>
                <w:rFonts w:ascii="Verdana" w:hAnsi="Verdana"/>
                <w:b/>
                <w:bCs/>
                <w:sz w:val="20"/>
                <w:lang w:val="en-AU" w:bidi="en-AU"/>
              </w:rPr>
            </w:pPr>
            <w:r w:rsidRPr="007D2761">
              <w:rPr>
                <w:rFonts w:ascii="Verdana" w:hAnsi="Verdana"/>
                <w:bCs/>
                <w:sz w:val="20"/>
                <w:lang w:val="en-AU"/>
              </w:rPr>
              <w:t>Scenario Planning</w:t>
            </w:r>
          </w:p>
        </w:tc>
        <w:tc>
          <w:tcPr>
            <w:tcW w:w="2989" w:type="dxa"/>
            <w:tcBorders>
              <w:top w:val="single" w:sz="4" w:space="0" w:color="000000"/>
              <w:left w:val="single" w:sz="4" w:space="0" w:color="000000"/>
              <w:bottom w:val="single" w:sz="4" w:space="0" w:color="000000"/>
              <w:right w:val="single" w:sz="4" w:space="0" w:color="000000"/>
            </w:tcBorders>
          </w:tcPr>
          <w:p w14:paraId="4ED33CD4" w14:textId="698A680F" w:rsidR="003671A8" w:rsidRPr="00067BFD" w:rsidRDefault="002D5E20" w:rsidP="009D42ED">
            <w:pPr>
              <w:spacing w:before="240"/>
              <w:jc w:val="both"/>
              <w:rPr>
                <w:rFonts w:ascii="Verdana" w:hAnsi="Verdana"/>
                <w:sz w:val="20"/>
                <w:lang w:val="en-AU" w:bidi="en-AU"/>
              </w:rPr>
            </w:pPr>
            <w:r w:rsidRPr="00067BFD">
              <w:rPr>
                <w:rFonts w:ascii="Verdana" w:hAnsi="Verdana"/>
                <w:sz w:val="20"/>
                <w:lang w:val="en-AU" w:bidi="en-AU"/>
              </w:rPr>
              <w:t>19</w:t>
            </w:r>
            <w:r w:rsidR="00067BFD" w:rsidRPr="00067BFD">
              <w:rPr>
                <w:rFonts w:ascii="Verdana" w:hAnsi="Verdana"/>
                <w:sz w:val="20"/>
                <w:lang w:val="en-AU" w:bidi="en-AU"/>
              </w:rPr>
              <w:t>.03.24</w:t>
            </w: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3A795343" w:rsidR="003671A8" w:rsidRPr="000A2B41" w:rsidRDefault="00C604EE" w:rsidP="009D42ED">
            <w:pPr>
              <w:spacing w:before="240"/>
              <w:jc w:val="both"/>
              <w:rPr>
                <w:rFonts w:ascii="Verdana" w:hAnsi="Verdana"/>
                <w:b/>
                <w:bCs/>
                <w:sz w:val="20"/>
                <w:lang w:val="en-AU" w:bidi="en-AU"/>
              </w:rPr>
            </w:pPr>
            <w:r>
              <w:rPr>
                <w:rFonts w:ascii="Verdana" w:hAnsi="Verdana"/>
                <w:b/>
                <w:bCs/>
                <w:sz w:val="20"/>
                <w:lang w:val="en-AU" w:bidi="en-AU"/>
              </w:rPr>
              <w:t>4</w:t>
            </w:r>
          </w:p>
        </w:tc>
        <w:tc>
          <w:tcPr>
            <w:tcW w:w="3302" w:type="dxa"/>
            <w:tcBorders>
              <w:top w:val="single" w:sz="4" w:space="0" w:color="000000"/>
              <w:left w:val="single" w:sz="4" w:space="0" w:color="000000"/>
              <w:bottom w:val="single" w:sz="4" w:space="0" w:color="000000"/>
              <w:right w:val="single" w:sz="4" w:space="0" w:color="000000"/>
            </w:tcBorders>
          </w:tcPr>
          <w:p w14:paraId="42FEF0EC" w14:textId="015AF300" w:rsidR="003671A8" w:rsidRPr="000A2B41" w:rsidRDefault="00C901CB" w:rsidP="009D42ED">
            <w:pPr>
              <w:spacing w:before="240"/>
              <w:jc w:val="both"/>
              <w:rPr>
                <w:rFonts w:ascii="Verdana" w:hAnsi="Verdana"/>
                <w:b/>
                <w:bCs/>
                <w:sz w:val="20"/>
                <w:lang w:val="en-AU" w:bidi="en-AU"/>
              </w:rPr>
            </w:pPr>
            <w:r w:rsidRPr="001465C6">
              <w:rPr>
                <w:rFonts w:ascii="Verdana" w:hAnsi="Verdana"/>
                <w:bCs/>
                <w:sz w:val="20"/>
                <w:lang w:val="en-AU"/>
              </w:rPr>
              <w:t>Establishment of a timeline</w:t>
            </w:r>
          </w:p>
        </w:tc>
        <w:tc>
          <w:tcPr>
            <w:tcW w:w="2275" w:type="dxa"/>
            <w:tcBorders>
              <w:top w:val="single" w:sz="4" w:space="0" w:color="000000"/>
              <w:left w:val="single" w:sz="4" w:space="0" w:color="000000"/>
              <w:bottom w:val="single" w:sz="4" w:space="0" w:color="000000"/>
              <w:right w:val="single" w:sz="4" w:space="0" w:color="000000"/>
            </w:tcBorders>
          </w:tcPr>
          <w:p w14:paraId="496D61CE" w14:textId="0A27A480" w:rsidR="003671A8" w:rsidRPr="000A2B41" w:rsidRDefault="009719F9" w:rsidP="009D42ED">
            <w:pPr>
              <w:spacing w:before="240"/>
              <w:jc w:val="both"/>
              <w:rPr>
                <w:rFonts w:ascii="Verdana" w:hAnsi="Verdana"/>
                <w:b/>
                <w:bCs/>
                <w:sz w:val="20"/>
                <w:lang w:val="en-AU" w:bidi="en-AU"/>
              </w:rPr>
            </w:pPr>
            <w:r w:rsidRPr="009719F9">
              <w:rPr>
                <w:rFonts w:ascii="Verdana" w:hAnsi="Verdana"/>
                <w:bCs/>
                <w:sz w:val="20"/>
                <w:lang w:val="en-AU"/>
              </w:rPr>
              <w:t>Monitor and Track Progress</w:t>
            </w:r>
          </w:p>
        </w:tc>
        <w:tc>
          <w:tcPr>
            <w:tcW w:w="2989" w:type="dxa"/>
            <w:tcBorders>
              <w:top w:val="single" w:sz="4" w:space="0" w:color="000000"/>
              <w:left w:val="single" w:sz="4" w:space="0" w:color="000000"/>
              <w:bottom w:val="single" w:sz="4" w:space="0" w:color="000000"/>
              <w:right w:val="single" w:sz="4" w:space="0" w:color="000000"/>
            </w:tcBorders>
          </w:tcPr>
          <w:p w14:paraId="044DEE09" w14:textId="236F8363" w:rsidR="003671A8" w:rsidRPr="00067BFD" w:rsidRDefault="00067BFD" w:rsidP="009D42ED">
            <w:pPr>
              <w:spacing w:before="240"/>
              <w:jc w:val="both"/>
              <w:rPr>
                <w:rFonts w:ascii="Verdana" w:hAnsi="Verdana"/>
                <w:sz w:val="20"/>
                <w:lang w:val="en-AU" w:bidi="en-AU"/>
              </w:rPr>
            </w:pPr>
            <w:r w:rsidRPr="00067BFD">
              <w:rPr>
                <w:rFonts w:ascii="Verdana" w:hAnsi="Verdana"/>
                <w:sz w:val="20"/>
                <w:lang w:val="en-AU" w:bidi="en-AU"/>
              </w:rPr>
              <w:t>26.03.24</w:t>
            </w: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9AD0EF5" w14:textId="77777777" w:rsidR="001C6425" w:rsidRPr="00EF4C97" w:rsidRDefault="001C6425" w:rsidP="001C6425">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1:    </w:t>
            </w:r>
            <w:r>
              <w:rPr>
                <w:rFonts w:ascii="Verdana" w:hAnsi="Verdana" w:cstheme="minorHAnsi"/>
                <w:noProof/>
                <w:sz w:val="20"/>
                <w:lang w:val="nl-NL"/>
              </w:rPr>
              <w:drawing>
                <wp:inline distT="0" distB="0" distL="0" distR="0" wp14:anchorId="1B0F7429" wp14:editId="3AE80D3B">
                  <wp:extent cx="357496" cy="889369"/>
                  <wp:effectExtent l="635" t="0" r="5715" b="5715"/>
                  <wp:docPr id="117572587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366427" cy="911586"/>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2:</w:t>
            </w:r>
            <w:r>
              <w:rPr>
                <w:rFonts w:ascii="Verdana" w:hAnsi="Verdana"/>
                <w:b/>
                <w:bCs/>
                <w:sz w:val="20"/>
                <w:lang w:val="en-AU" w:bidi="en-AU"/>
              </w:rPr>
              <w:t xml:space="preserve"> </w:t>
            </w:r>
            <w:r>
              <w:rPr>
                <w:rFonts w:ascii="Verdana" w:hAnsi="Verdana" w:cstheme="minorHAnsi"/>
                <w:noProof/>
                <w:sz w:val="20"/>
                <w:lang w:val="nl-NL"/>
              </w:rPr>
              <w:drawing>
                <wp:inline distT="0" distB="0" distL="0" distR="0" wp14:anchorId="73505D15" wp14:editId="6D0FE7DC">
                  <wp:extent cx="301845" cy="922020"/>
                  <wp:effectExtent l="0" t="5397" r="0" b="0"/>
                  <wp:docPr id="1538851165"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48231" t="38264" r="41351" b="19303"/>
                          <a:stretch/>
                        </pic:blipFill>
                        <pic:spPr bwMode="auto">
                          <a:xfrm rot="5400000">
                            <a:off x="0" y="0"/>
                            <a:ext cx="309357" cy="944965"/>
                          </a:xfrm>
                          <a:prstGeom prst="rect">
                            <a:avLst/>
                          </a:prstGeom>
                          <a:ln>
                            <a:noFill/>
                          </a:ln>
                          <a:extLst>
                            <a:ext uri="{53640926-AAD7-44D8-BBD7-CCE9431645EC}">
                              <a14:shadowObscured xmlns:a14="http://schemas.microsoft.com/office/drawing/2010/main"/>
                            </a:ext>
                          </a:extLst>
                        </pic:spPr>
                      </pic:pic>
                    </a:graphicData>
                  </a:graphic>
                </wp:inline>
              </w:drawing>
            </w:r>
          </w:p>
          <w:p w14:paraId="2F23AC8A" w14:textId="77777777" w:rsidR="001C6425" w:rsidRPr="00EF4C97" w:rsidRDefault="001C6425" w:rsidP="001C6425">
            <w:pPr>
              <w:spacing w:before="240"/>
              <w:jc w:val="both"/>
              <w:rPr>
                <w:rFonts w:ascii="Verdana" w:hAnsi="Verdana"/>
                <w:b/>
                <w:bCs/>
                <w:sz w:val="20"/>
                <w:lang w:val="en-AU" w:bidi="en-AU"/>
              </w:rPr>
            </w:pPr>
          </w:p>
          <w:p w14:paraId="29CAE0B6" w14:textId="069EF451" w:rsidR="003671A8" w:rsidRPr="000A2B41" w:rsidRDefault="001C6425" w:rsidP="001C6425">
            <w:pPr>
              <w:spacing w:before="240"/>
              <w:jc w:val="both"/>
              <w:rPr>
                <w:rFonts w:ascii="Verdana" w:hAnsi="Verdana"/>
                <w:b/>
                <w:bCs/>
                <w:sz w:val="20"/>
                <w:lang w:val="en-AU" w:bidi="en-AU"/>
              </w:rPr>
            </w:pPr>
            <w:r w:rsidRPr="00EF4C97">
              <w:rPr>
                <w:rFonts w:ascii="Verdana" w:hAnsi="Verdana"/>
                <w:b/>
                <w:bCs/>
                <w:sz w:val="20"/>
                <w:lang w:val="en-AU" w:bidi="en-AU"/>
              </w:rPr>
              <w:t xml:space="preserve">Signature of attendee 3:          </w:t>
            </w:r>
            <w:r>
              <w:rPr>
                <w:rFonts w:ascii="Verdana" w:hAnsi="Verdana" w:cstheme="minorHAnsi"/>
                <w:noProof/>
                <w:sz w:val="20"/>
                <w:lang w:val="nl-NL"/>
              </w:rPr>
              <w:drawing>
                <wp:inline distT="0" distB="0" distL="0" distR="0" wp14:anchorId="163EDF3B" wp14:editId="05069B1A">
                  <wp:extent cx="353056" cy="922020"/>
                  <wp:effectExtent l="953" t="0" r="0" b="0"/>
                  <wp:docPr id="66395565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r w:rsidRPr="00EF4C97">
              <w:rPr>
                <w:rFonts w:ascii="Verdana" w:hAnsi="Verdana"/>
                <w:b/>
                <w:bCs/>
                <w:sz w:val="20"/>
                <w:lang w:val="en-AU" w:bidi="en-AU"/>
              </w:rPr>
              <w:t xml:space="preserve">    Signature of attendee 4:</w:t>
            </w:r>
            <w:r>
              <w:rPr>
                <w:rFonts w:ascii="Verdana" w:hAnsi="Verdana"/>
                <w:b/>
                <w:bCs/>
                <w:sz w:val="20"/>
                <w:lang w:val="en-AU" w:bidi="en-AU"/>
              </w:rPr>
              <w:t xml:space="preserve">  </w:t>
            </w:r>
            <w:r>
              <w:rPr>
                <w:rFonts w:ascii="Verdana" w:hAnsi="Verdana" w:cstheme="minorHAnsi"/>
                <w:noProof/>
                <w:sz w:val="20"/>
                <w:lang w:val="nl-NL"/>
              </w:rPr>
              <w:drawing>
                <wp:inline distT="0" distB="0" distL="0" distR="0" wp14:anchorId="6978DE8E" wp14:editId="5CFECA92">
                  <wp:extent cx="279895" cy="1325332"/>
                  <wp:effectExtent l="0" t="8573" r="0" b="0"/>
                  <wp:docPr id="678193867"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87921" t="29616" r="3988" b="19303"/>
                          <a:stretch/>
                        </pic:blipFill>
                        <pic:spPr bwMode="auto">
                          <a:xfrm rot="5400000">
                            <a:off x="0" y="0"/>
                            <a:ext cx="286360" cy="13559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12D4181B" w:rsidR="003671A8" w:rsidRPr="00EA3BBD" w:rsidRDefault="0046142B" w:rsidP="00EA3BBD">
            <w:pPr>
              <w:spacing w:before="240"/>
              <w:jc w:val="both"/>
              <w:rPr>
                <w:rFonts w:ascii="Verdana" w:hAnsi="Verdana"/>
                <w:bCs/>
                <w:sz w:val="20"/>
                <w:lang w:val="en-AU"/>
              </w:rPr>
            </w:pPr>
            <w:r w:rsidRPr="00EA3BBD">
              <w:rPr>
                <w:rFonts w:ascii="Verdana" w:hAnsi="Verdana"/>
                <w:bCs/>
                <w:sz w:val="20"/>
                <w:lang w:val="en-AU"/>
              </w:rPr>
              <w:t>Identifying potential risks and vulnerabilities in operations and developing mitigation strategies</w:t>
            </w: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00672618" w14:textId="77777777" w:rsidR="00EA3BBD" w:rsidRPr="00EA3BBD" w:rsidRDefault="00EA3BBD" w:rsidP="00EA3BBD">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EA3BBD">
              <w:rPr>
                <w:rFonts w:ascii="Verdana" w:hAnsi="Verdana"/>
                <w:bCs/>
                <w:sz w:val="20"/>
                <w:lang w:val="en-AU"/>
              </w:rPr>
              <w:t>Implementing contingency plans to address unforeseen events or disruptions.</w:t>
            </w:r>
          </w:p>
          <w:p w14:paraId="102D0FDC" w14:textId="77777777" w:rsidR="00EA3BBD" w:rsidRPr="00EA3BBD" w:rsidRDefault="00EA3BBD" w:rsidP="00EA3BBD">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EA3BBD">
              <w:rPr>
                <w:rFonts w:ascii="Verdana" w:hAnsi="Verdana"/>
                <w:bCs/>
                <w:sz w:val="20"/>
                <w:lang w:val="en-AU"/>
              </w:rPr>
              <w:t>Monitoring external factors such as market trends, regulatory changes, and geopolitical risks.</w:t>
            </w:r>
          </w:p>
          <w:p w14:paraId="68196AFA" w14:textId="77777777" w:rsidR="003671A8" w:rsidRPr="00EA3BBD" w:rsidRDefault="003671A8" w:rsidP="009D42ED">
            <w:pPr>
              <w:spacing w:after="240"/>
              <w:jc w:val="both"/>
              <w:rPr>
                <w:rFonts w:ascii="Verdana" w:hAnsi="Verdana"/>
                <w:bCs/>
                <w:sz w:val="20"/>
                <w:lang w:val="en-AU"/>
              </w:rPr>
            </w:pPr>
          </w:p>
        </w:tc>
        <w:tc>
          <w:tcPr>
            <w:tcW w:w="1890" w:type="dxa"/>
          </w:tcPr>
          <w:p w14:paraId="3229ED7C" w14:textId="390061FF" w:rsidR="003671A8" w:rsidRPr="00247BD1" w:rsidRDefault="00247BD1" w:rsidP="00247BD1">
            <w:pPr>
              <w:spacing w:before="240"/>
              <w:jc w:val="both"/>
              <w:rPr>
                <w:rFonts w:ascii="Verdana" w:hAnsi="Verdana"/>
                <w:bCs/>
                <w:sz w:val="20"/>
                <w:lang w:val="en-AU"/>
              </w:rPr>
            </w:pPr>
            <w:r w:rsidRPr="00247BD1">
              <w:rPr>
                <w:rFonts w:ascii="Verdana" w:hAnsi="Verdana"/>
                <w:bCs/>
                <w:sz w:val="20"/>
                <w:lang w:val="en-AU"/>
              </w:rPr>
              <w:t>05.03.24</w:t>
            </w: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3E442F48" w14:textId="77777777" w:rsidR="0045422A" w:rsidRPr="0045422A" w:rsidRDefault="0045422A" w:rsidP="0045422A">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45422A">
              <w:rPr>
                <w:rFonts w:ascii="Verdana" w:hAnsi="Verdana"/>
                <w:bCs/>
                <w:sz w:val="20"/>
                <w:lang w:val="en-AU"/>
              </w:rPr>
              <w:t>Meeting customer expectations by delivering products or services on time and according to specifications.</w:t>
            </w: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7781BB3F" w14:textId="77777777" w:rsidR="0045422A" w:rsidRPr="0045422A" w:rsidRDefault="0045422A" w:rsidP="0045422A">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45422A">
              <w:rPr>
                <w:rFonts w:ascii="Verdana" w:hAnsi="Verdana"/>
                <w:bCs/>
                <w:sz w:val="20"/>
                <w:lang w:val="en-AU"/>
              </w:rPr>
              <w:t>Implementing customer feedback mechanisms to identify areas for improvement.</w:t>
            </w:r>
          </w:p>
          <w:p w14:paraId="46F9596C" w14:textId="77777777" w:rsidR="0045422A" w:rsidRPr="0045422A" w:rsidRDefault="0045422A" w:rsidP="0045422A">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45422A">
              <w:rPr>
                <w:rFonts w:ascii="Verdana" w:hAnsi="Verdana"/>
                <w:bCs/>
                <w:sz w:val="20"/>
                <w:lang w:val="en-AU"/>
              </w:rPr>
              <w:t>Resolving customer complaints and issues in a timely and satisfactory manner.</w:t>
            </w:r>
          </w:p>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19229597" w:rsidR="003671A8" w:rsidRPr="00593906" w:rsidRDefault="00BB7DD8" w:rsidP="00BB7DD8">
            <w:pPr>
              <w:spacing w:before="240"/>
              <w:jc w:val="both"/>
              <w:rPr>
                <w:rFonts w:ascii="Verdana" w:hAnsi="Verdana"/>
                <w:i/>
                <w:iCs/>
                <w:color w:val="5E8BCE" w:themeColor="text2"/>
                <w:sz w:val="20"/>
                <w:szCs w:val="20"/>
              </w:rPr>
            </w:pPr>
            <w:r w:rsidRPr="00BB7DD8">
              <w:rPr>
                <w:rFonts w:ascii="Verdana" w:hAnsi="Verdana"/>
                <w:bCs/>
                <w:sz w:val="20"/>
                <w:lang w:val="en-AU"/>
              </w:rPr>
              <w:t>12.03.24</w:t>
            </w:r>
          </w:p>
        </w:tc>
      </w:tr>
      <w:tr w:rsidR="003671A8" w:rsidRPr="00A40CC4" w14:paraId="584216B5" w14:textId="77777777" w:rsidTr="009D42ED">
        <w:trPr>
          <w:trHeight w:val="922"/>
        </w:trPr>
        <w:tc>
          <w:tcPr>
            <w:tcW w:w="3823" w:type="dxa"/>
          </w:tcPr>
          <w:p w14:paraId="7796B780" w14:textId="77777777" w:rsidR="00031998" w:rsidRPr="00031998" w:rsidRDefault="00031998" w:rsidP="00031998">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031998">
              <w:rPr>
                <w:rFonts w:ascii="Verdana" w:hAnsi="Verdana"/>
                <w:bCs/>
                <w:sz w:val="20"/>
                <w:lang w:val="en-AU"/>
              </w:rPr>
              <w:t>Managing inventory levels to meet customer demand while minimizing carrying costs.</w:t>
            </w:r>
          </w:p>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3220E8CD" w14:textId="77777777" w:rsidR="00031998" w:rsidRPr="00031998" w:rsidRDefault="00031998" w:rsidP="00031998">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031998">
              <w:rPr>
                <w:rFonts w:ascii="Verdana" w:hAnsi="Verdana"/>
                <w:bCs/>
                <w:sz w:val="20"/>
                <w:lang w:val="en-AU"/>
              </w:rPr>
              <w:t>Optimizing supply chain networks to ensure timely delivery of materials and products.</w:t>
            </w:r>
          </w:p>
          <w:p w14:paraId="338FD3CB" w14:textId="77777777" w:rsidR="00031998" w:rsidRPr="00031998" w:rsidRDefault="00031998" w:rsidP="00031998">
            <w:pPr>
              <w:pBdr>
                <w:top w:val="single" w:sz="2" w:space="0" w:color="E3E3E3"/>
                <w:left w:val="single" w:sz="2" w:space="5" w:color="E3E3E3"/>
                <w:bottom w:val="single" w:sz="2" w:space="0" w:color="E3E3E3"/>
                <w:right w:val="single" w:sz="2" w:space="0" w:color="E3E3E3"/>
              </w:pBdr>
              <w:spacing w:before="240"/>
              <w:jc w:val="both"/>
              <w:rPr>
                <w:rFonts w:ascii="Verdana" w:hAnsi="Verdana"/>
                <w:bCs/>
                <w:sz w:val="20"/>
                <w:lang w:val="en-AU"/>
              </w:rPr>
            </w:pPr>
            <w:r w:rsidRPr="00031998">
              <w:rPr>
                <w:rFonts w:ascii="Verdana" w:hAnsi="Verdana"/>
                <w:bCs/>
                <w:sz w:val="20"/>
                <w:lang w:val="en-AU"/>
              </w:rPr>
              <w:t>Building relationships with suppliers and vendors to improve reliability and reduce lead times.</w:t>
            </w:r>
          </w:p>
          <w:p w14:paraId="21A30101" w14:textId="3B42C9FC" w:rsidR="003671A8" w:rsidRPr="00031998" w:rsidRDefault="003671A8" w:rsidP="00031998">
            <w:pPr>
              <w:spacing w:before="240"/>
              <w:jc w:val="both"/>
              <w:rPr>
                <w:rFonts w:ascii="Verdana" w:hAnsi="Verdana"/>
                <w:bCs/>
                <w:sz w:val="20"/>
                <w:lang w:val="en-AU"/>
              </w:rPr>
            </w:pPr>
          </w:p>
        </w:tc>
        <w:tc>
          <w:tcPr>
            <w:tcW w:w="1890" w:type="dxa"/>
          </w:tcPr>
          <w:p w14:paraId="056A40BC" w14:textId="7232C3A3" w:rsidR="003671A8" w:rsidRPr="00593906" w:rsidRDefault="00BB7DD8" w:rsidP="00BB7DD8">
            <w:pPr>
              <w:spacing w:before="240"/>
              <w:jc w:val="both"/>
              <w:rPr>
                <w:rFonts w:ascii="Verdana" w:hAnsi="Verdana"/>
                <w:i/>
                <w:iCs/>
                <w:color w:val="5E8BCE" w:themeColor="text2"/>
                <w:sz w:val="20"/>
                <w:szCs w:val="20"/>
              </w:rPr>
            </w:pPr>
            <w:r w:rsidRPr="00BB7DD8">
              <w:rPr>
                <w:rFonts w:ascii="Verdana" w:hAnsi="Verdana"/>
                <w:bCs/>
                <w:sz w:val="20"/>
                <w:lang w:val="en-AU"/>
              </w:rPr>
              <w:t>19.03.24</w:t>
            </w:r>
          </w:p>
        </w:tc>
      </w:tr>
      <w:tr w:rsidR="003671A8" w:rsidRPr="00A40CC4" w14:paraId="216AA1EF" w14:textId="77777777" w:rsidTr="009D42ED">
        <w:trPr>
          <w:trHeight w:val="922"/>
        </w:trPr>
        <w:tc>
          <w:tcPr>
            <w:tcW w:w="10390" w:type="dxa"/>
            <w:gridSpan w:val="3"/>
          </w:tcPr>
          <w:p w14:paraId="7A6DF03F" w14:textId="6236D818" w:rsidR="003671A8" w:rsidRDefault="003671A8" w:rsidP="009D42ED">
            <w:pPr>
              <w:spacing w:after="240"/>
              <w:jc w:val="both"/>
              <w:rPr>
                <w:rFonts w:ascii="Verdana" w:hAnsi="Verdana"/>
                <w:sz w:val="20"/>
                <w:szCs w:val="20"/>
              </w:rPr>
            </w:pPr>
            <w:r>
              <w:rPr>
                <w:rFonts w:ascii="Verdana" w:hAnsi="Verdana"/>
                <w:sz w:val="20"/>
                <w:szCs w:val="20"/>
              </w:rPr>
              <w:t xml:space="preserve">Sign off: </w:t>
            </w:r>
            <w:r w:rsidR="00637740">
              <w:rPr>
                <w:rFonts w:ascii="Verdana" w:hAnsi="Verdana" w:cstheme="minorHAnsi"/>
                <w:noProof/>
                <w:sz w:val="20"/>
                <w:lang w:val="nl-NL"/>
              </w:rPr>
              <w:drawing>
                <wp:inline distT="0" distB="0" distL="0" distR="0" wp14:anchorId="6D0D0BD3" wp14:editId="288B8834">
                  <wp:extent cx="301845" cy="922020"/>
                  <wp:effectExtent l="0" t="5397" r="0" b="0"/>
                  <wp:docPr id="95151208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48231" t="38264" r="41351" b="19303"/>
                          <a:stretch/>
                        </pic:blipFill>
                        <pic:spPr bwMode="auto">
                          <a:xfrm rot="5400000">
                            <a:off x="0" y="0"/>
                            <a:ext cx="309357" cy="944965"/>
                          </a:xfrm>
                          <a:prstGeom prst="rect">
                            <a:avLst/>
                          </a:prstGeom>
                          <a:ln>
                            <a:noFill/>
                          </a:ln>
                          <a:extLst>
                            <a:ext uri="{53640926-AAD7-44D8-BBD7-CCE9431645EC}">
                              <a14:shadowObscured xmlns:a14="http://schemas.microsoft.com/office/drawing/2010/main"/>
                            </a:ext>
                          </a:extLst>
                        </pic:spPr>
                      </pic:pic>
                    </a:graphicData>
                  </a:graphic>
                </wp:inline>
              </w:drawing>
            </w:r>
          </w:p>
          <w:p w14:paraId="66A6A090" w14:textId="6EFC2B9B"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r w:rsidR="00CC63B4">
              <w:rPr>
                <w:rFonts w:ascii="Verdana" w:hAnsi="Verdana"/>
                <w:sz w:val="20"/>
                <w:szCs w:val="20"/>
              </w:rPr>
              <w:t>01.03.24</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DF3957"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8A5D69">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8A5D69">
            <w:pPr>
              <w:pStyle w:val="ListParagraph"/>
              <w:numPr>
                <w:ilvl w:val="0"/>
                <w:numId w:val="39"/>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8A5D69">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8A5D69">
            <w:pPr>
              <w:pStyle w:val="ListParagraph"/>
              <w:numPr>
                <w:ilvl w:val="0"/>
                <w:numId w:val="39"/>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8A5D69">
            <w:pPr>
              <w:pStyle w:val="ListParagraph"/>
              <w:numPr>
                <w:ilvl w:val="0"/>
                <w:numId w:val="39"/>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DF3957"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DF3957"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992721" w:rsidRDefault="00E32E3A" w:rsidP="00992721">
            <w:pPr>
              <w:pStyle w:val="Bodycopy"/>
              <w:jc w:val="both"/>
              <w:rPr>
                <w:rFonts w:ascii="Verdana" w:hAnsi="Verdana" w:cstheme="minorHAnsi"/>
                <w:color w:val="auto"/>
                <w:sz w:val="20"/>
                <w:szCs w:val="20"/>
                <w:lang w:val="nl-NL"/>
              </w:rPr>
            </w:pPr>
            <w:r w:rsidRPr="00992721">
              <w:rPr>
                <w:rFonts w:ascii="Verdana" w:hAnsi="Verdana" w:cstheme="minorHAnsi"/>
                <w:b/>
                <w:color w:val="auto"/>
                <w:sz w:val="20"/>
                <w:szCs w:val="20"/>
              </w:rPr>
              <w:lastRenderedPageBreak/>
              <w:t>Student Signature</w:t>
            </w:r>
          </w:p>
        </w:tc>
        <w:tc>
          <w:tcPr>
            <w:tcW w:w="7948" w:type="dxa"/>
          </w:tcPr>
          <w:p w14:paraId="3D7ACCB2" w14:textId="2EB94442" w:rsidR="00E32E3A" w:rsidRPr="00992721" w:rsidRDefault="00992721" w:rsidP="00992721">
            <w:pPr>
              <w:jc w:val="both"/>
              <w:rPr>
                <w:rFonts w:ascii="Verdana" w:hAnsi="Verdana" w:cstheme="minorHAnsi"/>
                <w:sz w:val="20"/>
                <w:szCs w:val="20"/>
                <w:lang w:val="nl-NL"/>
              </w:rPr>
            </w:pPr>
            <w:r w:rsidRPr="00992721">
              <w:rPr>
                <w:rFonts w:ascii="Verdana" w:hAnsi="Verdana" w:cstheme="minorHAnsi"/>
                <w:sz w:val="20"/>
                <w:szCs w:val="20"/>
                <w:lang w:val="nl-NL"/>
              </w:rPr>
              <w:t>John Bell</w:t>
            </w:r>
          </w:p>
          <w:p w14:paraId="2B0B934B" w14:textId="77777777" w:rsidR="00E32E3A" w:rsidRPr="00992721" w:rsidRDefault="00E32E3A" w:rsidP="00992721">
            <w:pPr>
              <w:jc w:val="both"/>
              <w:rPr>
                <w:rFonts w:ascii="Verdana" w:hAnsi="Verdana" w:cstheme="minorHAnsi"/>
                <w:sz w:val="20"/>
                <w:szCs w:val="2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3F67F110" w:rsidR="00E32E3A" w:rsidRPr="001915B5" w:rsidRDefault="00E90B8A" w:rsidP="00090CF4">
            <w:pPr>
              <w:jc w:val="both"/>
              <w:rPr>
                <w:rFonts w:ascii="Verdana" w:hAnsi="Verdana" w:cstheme="minorHAnsi"/>
                <w:sz w:val="20"/>
                <w:szCs w:val="20"/>
                <w:lang w:val="nl-NL"/>
              </w:rPr>
            </w:pPr>
            <w:r>
              <w:rPr>
                <w:rFonts w:ascii="Verdana" w:hAnsi="Verdana" w:cstheme="minorHAnsi"/>
                <w:sz w:val="20"/>
                <w:szCs w:val="20"/>
                <w:lang w:val="nl-NL"/>
              </w:rPr>
              <w:t>31.05.24</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DF3957"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DF3957"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DF3957"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DF3957"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DF3957"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DF3957"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DF3957"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DF3957"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DF3957"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DF3957"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DF3957"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DF3957"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DF3957"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DF3957"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DF3957"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DF3957"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DF3957"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DF3957"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DF3957"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447C6769"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r w:rsidR="008E7EA3">
              <w:rPr>
                <w:rFonts w:ascii="Century Gothic" w:eastAsia="Times New Roman" w:hAnsi="Century Gothic" w:cs="Times New Roman"/>
                <w:color w:val="000000"/>
                <w:sz w:val="16"/>
                <w:szCs w:val="18"/>
              </w:rPr>
              <w:t xml:space="preserve">Ryan Christopher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5E79C219" w:rsidR="0092531D" w:rsidRPr="004A2DC7" w:rsidRDefault="008E7EA3"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Site Engineer </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1BAA10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r w:rsidR="008B31AD">
              <w:rPr>
                <w:rFonts w:ascii="Century Gothic" w:eastAsia="Times New Roman" w:hAnsi="Century Gothic" w:cs="Times New Roman"/>
                <w:color w:val="000000"/>
                <w:sz w:val="16"/>
                <w:szCs w:val="18"/>
              </w:rPr>
              <w:t>RC</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162D24AE" w:rsidR="0092531D" w:rsidRPr="004A2DC7" w:rsidRDefault="001C4A09" w:rsidP="008E7EA3">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Gabriela Kotur</w:t>
            </w:r>
            <w:r w:rsidR="0092531D"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0B829E66" w:rsidR="0092531D" w:rsidRPr="004A2DC7" w:rsidRDefault="001C4A09" w:rsidP="008E7EA3">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Civil </w:t>
            </w:r>
            <w:r w:rsidR="007264AE">
              <w:rPr>
                <w:rFonts w:ascii="Century Gothic" w:eastAsia="Times New Roman" w:hAnsi="Century Gothic" w:cs="Times New Roman"/>
                <w:color w:val="000000"/>
                <w:sz w:val="16"/>
                <w:szCs w:val="18"/>
              </w:rPr>
              <w:t>Designer</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CB29600"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r w:rsidR="00C8449D">
              <w:rPr>
                <w:rFonts w:ascii="Century Gothic" w:eastAsia="Times New Roman" w:hAnsi="Century Gothic" w:cs="Times New Roman"/>
                <w:color w:val="000000"/>
                <w:sz w:val="16"/>
                <w:szCs w:val="18"/>
              </w:rPr>
              <w:t>23/05/24</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3A51EEB9" w:rsidR="0092531D" w:rsidRPr="004A2DC7" w:rsidRDefault="00DF3957" w:rsidP="00C72A38">
            <w:pPr>
              <w:rPr>
                <w:rFonts w:ascii="Century Gothic" w:eastAsia="Times New Roman" w:hAnsi="Century Gothic" w:cs="Times New Roman"/>
                <w:sz w:val="18"/>
                <w:szCs w:val="18"/>
              </w:rPr>
            </w:pPr>
            <w:hyperlink r:id="rId42" w:tooltip="Design and build" w:history="1">
              <w:r w:rsidR="008072FA">
                <w:rPr>
                  <w:rFonts w:ascii="Century Gothic" w:eastAsia="Times New Roman" w:hAnsi="Century Gothic" w:cs="Times New Roman"/>
                  <w:sz w:val="18"/>
                  <w:szCs w:val="18"/>
                </w:rPr>
                <w:t>D</w:t>
              </w:r>
              <w:r w:rsidR="00A25E1D" w:rsidRPr="00A25E1D">
                <w:rPr>
                  <w:rFonts w:ascii="Century Gothic" w:eastAsia="Times New Roman" w:hAnsi="Century Gothic" w:cs="Times New Roman"/>
                  <w:sz w:val="18"/>
                  <w:szCs w:val="18"/>
                </w:rPr>
                <w:t>esign and build</w:t>
              </w:r>
            </w:hyperlink>
            <w:r w:rsidR="00A25E1D" w:rsidRPr="00A25E1D">
              <w:rPr>
                <w:rFonts w:ascii="Century Gothic" w:eastAsia="Times New Roman" w:hAnsi="Century Gothic" w:cs="Times New Roman"/>
                <w:sz w:val="18"/>
                <w:szCs w:val="18"/>
              </w:rPr>
              <w:t> </w:t>
            </w:r>
            <w:hyperlink r:id="rId43" w:tooltip="Project" w:history="1">
              <w:r w:rsidR="00A25E1D" w:rsidRPr="00A25E1D">
                <w:rPr>
                  <w:rFonts w:ascii="Century Gothic" w:eastAsia="Times New Roman" w:hAnsi="Century Gothic" w:cs="Times New Roman"/>
                  <w:sz w:val="18"/>
                  <w:szCs w:val="18"/>
                </w:rPr>
                <w:t>projects</w:t>
              </w:r>
            </w:hyperlink>
            <w:r w:rsidR="00A25E1D" w:rsidRPr="00A25E1D">
              <w:rPr>
                <w:rFonts w:ascii="Century Gothic" w:eastAsia="Times New Roman" w:hAnsi="Century Gothic" w:cs="Times New Roman"/>
                <w:sz w:val="18"/>
                <w:szCs w:val="18"/>
              </w:rPr>
              <w:t>, where the </w:t>
            </w:r>
            <w:hyperlink r:id="rId44" w:tooltip="Contractors" w:history="1">
              <w:r w:rsidR="00A25E1D" w:rsidRPr="00A25E1D">
                <w:rPr>
                  <w:rFonts w:ascii="Century Gothic" w:eastAsia="Times New Roman" w:hAnsi="Century Gothic" w:cs="Times New Roman"/>
                  <w:sz w:val="18"/>
                  <w:szCs w:val="18"/>
                </w:rPr>
                <w:t>contractor</w:t>
              </w:r>
            </w:hyperlink>
            <w:r w:rsidR="00A25E1D" w:rsidRPr="00A25E1D">
              <w:rPr>
                <w:rFonts w:ascii="Century Gothic" w:eastAsia="Times New Roman" w:hAnsi="Century Gothic" w:cs="Times New Roman"/>
                <w:sz w:val="18"/>
                <w:szCs w:val="18"/>
              </w:rPr>
              <w:t> is </w:t>
            </w:r>
            <w:hyperlink r:id="rId45" w:tooltip="Responsible" w:history="1">
              <w:r w:rsidR="00A25E1D" w:rsidRPr="00A25E1D">
                <w:rPr>
                  <w:rFonts w:ascii="Century Gothic" w:eastAsia="Times New Roman" w:hAnsi="Century Gothic" w:cs="Times New Roman"/>
                  <w:sz w:val="18"/>
                  <w:szCs w:val="18"/>
                </w:rPr>
                <w:t>responsible</w:t>
              </w:r>
            </w:hyperlink>
            <w:r w:rsidR="00A25E1D" w:rsidRPr="00A25E1D">
              <w:rPr>
                <w:rFonts w:ascii="Century Gothic" w:eastAsia="Times New Roman" w:hAnsi="Century Gothic" w:cs="Times New Roman"/>
                <w:sz w:val="18"/>
                <w:szCs w:val="18"/>
              </w:rPr>
              <w:t> for both </w:t>
            </w:r>
            <w:hyperlink r:id="rId46" w:tooltip="Designing" w:history="1">
              <w:r w:rsidR="00A25E1D" w:rsidRPr="00A25E1D">
                <w:rPr>
                  <w:rFonts w:ascii="Century Gothic" w:eastAsia="Times New Roman" w:hAnsi="Century Gothic" w:cs="Times New Roman"/>
                  <w:sz w:val="18"/>
                  <w:szCs w:val="18"/>
                </w:rPr>
                <w:t>designing</w:t>
              </w:r>
            </w:hyperlink>
            <w:r w:rsidR="00A25E1D" w:rsidRPr="00A25E1D">
              <w:rPr>
                <w:rFonts w:ascii="Century Gothic" w:eastAsia="Times New Roman" w:hAnsi="Century Gothic" w:cs="Times New Roman"/>
                <w:sz w:val="18"/>
                <w:szCs w:val="18"/>
              </w:rPr>
              <w:t> and </w:t>
            </w:r>
            <w:hyperlink r:id="rId47" w:tooltip="Constructing" w:history="1">
              <w:r w:rsidR="00A25E1D" w:rsidRPr="00A25E1D">
                <w:rPr>
                  <w:rFonts w:ascii="Century Gothic" w:eastAsia="Times New Roman" w:hAnsi="Century Gothic" w:cs="Times New Roman"/>
                  <w:sz w:val="18"/>
                  <w:szCs w:val="18"/>
                </w:rPr>
                <w:t>constructing</w:t>
              </w:r>
            </w:hyperlink>
            <w:r w:rsidR="00A25E1D" w:rsidRPr="00A25E1D">
              <w:rPr>
                <w:rFonts w:ascii="Century Gothic" w:eastAsia="Times New Roman" w:hAnsi="Century Gothic" w:cs="Times New Roman"/>
                <w:sz w:val="18"/>
                <w:szCs w:val="18"/>
              </w:rPr>
              <w:t> the </w:t>
            </w:r>
            <w:hyperlink r:id="rId48" w:tooltip="Project" w:history="1">
              <w:r w:rsidR="00A25E1D" w:rsidRPr="00A25E1D">
                <w:rPr>
                  <w:rFonts w:ascii="Century Gothic" w:eastAsia="Times New Roman" w:hAnsi="Century Gothic" w:cs="Times New Roman"/>
                  <w:sz w:val="18"/>
                  <w:szCs w:val="18"/>
                </w:rPr>
                <w:t>project</w:t>
              </w:r>
            </w:hyperlink>
            <w:r w:rsidR="00E47D26">
              <w:rPr>
                <w:rFonts w:ascii="Century Gothic" w:eastAsia="Times New Roman" w:hAnsi="Century Gothic" w:cs="Times New Roman"/>
                <w:sz w:val="18"/>
                <w:szCs w:val="18"/>
              </w:rPr>
              <w:t xml:space="preserve">, </w:t>
            </w:r>
            <w:r w:rsidR="00A25E1D" w:rsidRPr="00A25E1D">
              <w:rPr>
                <w:rFonts w:ascii="Century Gothic" w:eastAsia="Times New Roman" w:hAnsi="Century Gothic" w:cs="Times New Roman"/>
                <w:sz w:val="18"/>
                <w:szCs w:val="18"/>
              </w:rPr>
              <w:t>one or more </w:t>
            </w:r>
            <w:hyperlink r:id="rId49" w:tooltip="Architects" w:history="1">
              <w:r w:rsidR="00A25E1D" w:rsidRPr="00A25E1D">
                <w:rPr>
                  <w:rFonts w:ascii="Century Gothic" w:eastAsia="Times New Roman" w:hAnsi="Century Gothic" w:cs="Times New Roman"/>
                  <w:sz w:val="18"/>
                  <w:szCs w:val="18"/>
                </w:rPr>
                <w:t>architects</w:t>
              </w:r>
            </w:hyperlink>
            <w:r w:rsidR="00A25E1D" w:rsidRPr="00A25E1D">
              <w:rPr>
                <w:rFonts w:ascii="Century Gothic" w:eastAsia="Times New Roman" w:hAnsi="Century Gothic" w:cs="Times New Roman"/>
                <w:sz w:val="18"/>
                <w:szCs w:val="18"/>
              </w:rPr>
              <w:t> and </w:t>
            </w:r>
            <w:hyperlink r:id="rId50" w:tooltip="Engineer" w:history="1">
              <w:r w:rsidR="00A25E1D" w:rsidRPr="00A25E1D">
                <w:rPr>
                  <w:rFonts w:ascii="Century Gothic" w:eastAsia="Times New Roman" w:hAnsi="Century Gothic" w:cs="Times New Roman"/>
                  <w:sz w:val="18"/>
                  <w:szCs w:val="18"/>
                </w:rPr>
                <w:t>engineers</w:t>
              </w:r>
            </w:hyperlink>
            <w:r w:rsidR="00A25E1D" w:rsidRPr="00A25E1D">
              <w:rPr>
                <w:rFonts w:ascii="Century Gothic" w:eastAsia="Times New Roman" w:hAnsi="Century Gothic" w:cs="Times New Roman"/>
                <w:sz w:val="18"/>
                <w:szCs w:val="18"/>
              </w:rPr>
              <w:t> are likely be working for the </w:t>
            </w:r>
            <w:hyperlink r:id="rId51" w:tooltip="Contractors" w:history="1">
              <w:r w:rsidR="00A25E1D" w:rsidRPr="00A25E1D">
                <w:rPr>
                  <w:rFonts w:ascii="Century Gothic" w:eastAsia="Times New Roman" w:hAnsi="Century Gothic" w:cs="Times New Roman"/>
                  <w:sz w:val="18"/>
                  <w:szCs w:val="18"/>
                </w:rPr>
                <w:t>contractor</w:t>
              </w:r>
            </w:hyperlink>
            <w:r w:rsidR="00A25E1D" w:rsidRPr="00A25E1D">
              <w:rPr>
                <w:rFonts w:ascii="Century Gothic" w:eastAsia="Times New Roman" w:hAnsi="Century Gothic" w:cs="Times New Roman"/>
                <w:sz w:val="18"/>
                <w:szCs w:val="18"/>
              </w:rPr>
              <w:t> and therefore considered </w:t>
            </w:r>
            <w:hyperlink r:id="rId52" w:tooltip="Part" w:history="1">
              <w:r w:rsidR="00A25E1D" w:rsidRPr="00A25E1D">
                <w:rPr>
                  <w:rFonts w:ascii="Century Gothic" w:eastAsia="Times New Roman" w:hAnsi="Century Gothic" w:cs="Times New Roman"/>
                  <w:sz w:val="18"/>
                  <w:szCs w:val="18"/>
                </w:rPr>
                <w:t>part</w:t>
              </w:r>
            </w:hyperlink>
            <w:r w:rsidR="00A25E1D" w:rsidRPr="00A25E1D">
              <w:rPr>
                <w:rFonts w:ascii="Century Gothic" w:eastAsia="Times New Roman" w:hAnsi="Century Gothic" w:cs="Times New Roman"/>
                <w:sz w:val="18"/>
                <w:szCs w:val="18"/>
              </w:rPr>
              <w:t> of the construction team.</w:t>
            </w:r>
            <w:r w:rsidR="00F61A36">
              <w:rPr>
                <w:rFonts w:ascii="Century Gothic" w:eastAsia="Times New Roman" w:hAnsi="Century Gothic" w:cs="Times New Roman"/>
                <w:sz w:val="18"/>
                <w:szCs w:val="18"/>
              </w:rPr>
              <w:t xml:space="preserve"> </w:t>
            </w:r>
            <w:r w:rsidR="008D6347">
              <w:rPr>
                <w:rFonts w:ascii="Century Gothic" w:eastAsia="Times New Roman" w:hAnsi="Century Gothic" w:cs="Times New Roman"/>
                <w:sz w:val="18"/>
                <w:szCs w:val="18"/>
              </w:rPr>
              <w:t xml:space="preserve">The </w:t>
            </w:r>
            <w:r w:rsidR="008D6347" w:rsidRPr="008D6347">
              <w:rPr>
                <w:rFonts w:ascii="Century Gothic" w:eastAsia="Times New Roman" w:hAnsi="Century Gothic" w:cs="Times New Roman"/>
                <w:sz w:val="18"/>
                <w:szCs w:val="18"/>
              </w:rPr>
              <w:t xml:space="preserve">team </w:t>
            </w:r>
            <w:r w:rsidR="008D6347">
              <w:rPr>
                <w:rFonts w:ascii="Century Gothic" w:eastAsia="Times New Roman" w:hAnsi="Century Gothic" w:cs="Times New Roman"/>
                <w:sz w:val="18"/>
                <w:szCs w:val="18"/>
              </w:rPr>
              <w:t>will have</w:t>
            </w:r>
            <w:r w:rsidR="008D6347" w:rsidRPr="008D6347">
              <w:rPr>
                <w:rFonts w:ascii="Century Gothic" w:eastAsia="Times New Roman" w:hAnsi="Century Gothic" w:cs="Times New Roman"/>
                <w:sz w:val="18"/>
                <w:szCs w:val="18"/>
              </w:rPr>
              <w:t xml:space="preserve"> to successfully complete the construction of a new highway interchange that addresses the growing traffic demands in the area. This interchange will serve as a critical transportation hub, facilitating smoother traffic flow, reducing travel times, and enhancing safety for commuters and pedestrians alike.</w:t>
            </w: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4CF2CCB8" w14:textId="77777777" w:rsidR="009349E2" w:rsidRPr="009349E2" w:rsidRDefault="009349E2" w:rsidP="009349E2">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9349E2">
              <w:rPr>
                <w:rFonts w:ascii="Century Gothic" w:eastAsia="Times New Roman" w:hAnsi="Century Gothic" w:cs="Times New Roman"/>
                <w:b/>
                <w:bCs/>
                <w:sz w:val="18"/>
                <w:szCs w:val="18"/>
              </w:rPr>
              <w:t>User-Centered Design</w:t>
            </w:r>
            <w:r w:rsidRPr="009349E2">
              <w:rPr>
                <w:rFonts w:ascii="Century Gothic" w:eastAsia="Times New Roman" w:hAnsi="Century Gothic" w:cs="Times New Roman"/>
                <w:sz w:val="18"/>
                <w:szCs w:val="18"/>
              </w:rPr>
              <w:t>: Both designers and engineers should prioritize the needs, preferences, and limitations of end-users throughout the design and development process. This involves conducting research, gathering feedback, and iterating designs to ensure usability and accessibility.</w:t>
            </w:r>
          </w:p>
          <w:p w14:paraId="286828C8" w14:textId="230AB18E" w:rsidR="00CC4876" w:rsidRDefault="00CC4876" w:rsidP="00CC4876">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CC4876">
              <w:rPr>
                <w:rFonts w:ascii="Century Gothic" w:eastAsia="Times New Roman" w:hAnsi="Century Gothic" w:cs="Times New Roman"/>
                <w:b/>
                <w:bCs/>
                <w:sz w:val="18"/>
                <w:szCs w:val="18"/>
              </w:rPr>
              <w:t>Collaboration and Communication</w:t>
            </w:r>
            <w:r w:rsidRPr="00CC4876">
              <w:rPr>
                <w:rFonts w:ascii="Century Gothic" w:eastAsia="Times New Roman" w:hAnsi="Century Gothic" w:cs="Times New Roman"/>
                <w:sz w:val="18"/>
                <w:szCs w:val="18"/>
              </w:rPr>
              <w:t>: Effective collaboration between designers and engineers is essential for successful outcomes. They should communicate openly, share insights, and integrate their expertise to solve complex problems and realize innovative solutions.</w:t>
            </w:r>
          </w:p>
          <w:p w14:paraId="2878BCB9" w14:textId="77777777" w:rsidR="00EA257F" w:rsidRDefault="00EA257F" w:rsidP="00EA257F">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EA257F">
              <w:rPr>
                <w:rFonts w:ascii="Century Gothic" w:eastAsia="Times New Roman" w:hAnsi="Century Gothic" w:cs="Times New Roman"/>
                <w:b/>
                <w:bCs/>
                <w:sz w:val="18"/>
                <w:szCs w:val="18"/>
              </w:rPr>
              <w:t>Safety and Reliability</w:t>
            </w:r>
            <w:r w:rsidRPr="00EA257F">
              <w:rPr>
                <w:rFonts w:ascii="Century Gothic" w:eastAsia="Times New Roman" w:hAnsi="Century Gothic" w:cs="Times New Roman"/>
                <w:sz w:val="18"/>
                <w:szCs w:val="18"/>
              </w:rPr>
              <w:t>: They must ensure that their creations meet safety standards and perform reliably under various conditions. This includes rigorous testing, risk assessments, and adherence to regulations and industry best practices.</w:t>
            </w:r>
          </w:p>
          <w:p w14:paraId="7967AFD0" w14:textId="77777777" w:rsidR="00C97806" w:rsidRPr="00C97806" w:rsidRDefault="00C97806" w:rsidP="00C97806">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C97806">
              <w:rPr>
                <w:rFonts w:ascii="Century Gothic" w:eastAsia="Times New Roman" w:hAnsi="Century Gothic" w:cs="Times New Roman"/>
                <w:b/>
                <w:bCs/>
                <w:sz w:val="18"/>
                <w:szCs w:val="18"/>
              </w:rPr>
              <w:t>Ethical Considerations:</w:t>
            </w:r>
            <w:r w:rsidRPr="00C97806">
              <w:rPr>
                <w:rFonts w:ascii="Century Gothic" w:eastAsia="Times New Roman" w:hAnsi="Century Gothic" w:cs="Times New Roman"/>
                <w:sz w:val="18"/>
                <w:szCs w:val="18"/>
              </w:rPr>
              <w:t xml:space="preserve"> They need to consider the ethical implications of their work, including potential social consequences and impacts on diverse communities. This entails upholding principles of fairness, equity, and inclusivity, and avoiding harm or discrimination.</w:t>
            </w:r>
          </w:p>
          <w:p w14:paraId="60783A0B" w14:textId="77777777" w:rsidR="007549C8" w:rsidRDefault="007549C8" w:rsidP="007549C8">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7549C8">
              <w:rPr>
                <w:rFonts w:ascii="Century Gothic" w:eastAsia="Times New Roman" w:hAnsi="Century Gothic" w:cs="Times New Roman"/>
                <w:b/>
                <w:bCs/>
                <w:sz w:val="18"/>
                <w:szCs w:val="18"/>
              </w:rPr>
              <w:t>Continuous Learning and Improvement</w:t>
            </w:r>
            <w:r w:rsidRPr="007549C8">
              <w:rPr>
                <w:rFonts w:ascii="Century Gothic" w:eastAsia="Times New Roman" w:hAnsi="Century Gothic" w:cs="Times New Roman"/>
                <w:sz w:val="18"/>
                <w:szCs w:val="18"/>
              </w:rPr>
              <w:t>: In rapidly evolving fields like design and engineering, staying updated with the latest technologies, methodologies, and trends is crucial. They should invest in ongoing learning and professional development to enhance their skills and adapt to new challenges.</w:t>
            </w:r>
          </w:p>
          <w:p w14:paraId="4E4AA2A3" w14:textId="77777777" w:rsidR="00A16E35" w:rsidRDefault="00A16E35" w:rsidP="00A16E35">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A16E35">
              <w:rPr>
                <w:rFonts w:ascii="Century Gothic" w:eastAsia="Times New Roman" w:hAnsi="Century Gothic" w:cs="Times New Roman"/>
                <w:b/>
                <w:bCs/>
                <w:sz w:val="18"/>
                <w:szCs w:val="18"/>
              </w:rPr>
              <w:t>Integrity and Professionalism</w:t>
            </w:r>
            <w:r w:rsidRPr="00A16E35">
              <w:rPr>
                <w:rFonts w:ascii="Century Gothic" w:eastAsia="Times New Roman" w:hAnsi="Century Gothic" w:cs="Times New Roman"/>
                <w:sz w:val="18"/>
                <w:szCs w:val="18"/>
              </w:rPr>
              <w:t>: Upholding high standards of integrity and professionalism is fundamental. This includes honesty, transparency, and accountability in their work, as well as respecting intellectual property rights and maintaining confidentiality when required.</w:t>
            </w:r>
          </w:p>
          <w:p w14:paraId="6B6ACF7F" w14:textId="77777777" w:rsidR="00A83D63" w:rsidRPr="00A83D63" w:rsidRDefault="00A83D63" w:rsidP="00A83D63">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A83D63">
              <w:rPr>
                <w:rFonts w:ascii="Century Gothic" w:eastAsia="Times New Roman" w:hAnsi="Century Gothic" w:cs="Times New Roman"/>
                <w:b/>
                <w:bCs/>
                <w:sz w:val="18"/>
                <w:szCs w:val="18"/>
              </w:rPr>
              <w:t>Sustainability</w:t>
            </w:r>
            <w:r w:rsidRPr="00A83D63">
              <w:rPr>
                <w:rFonts w:ascii="Century Gothic" w:eastAsia="Times New Roman" w:hAnsi="Century Gothic" w:cs="Times New Roman"/>
                <w:sz w:val="18"/>
                <w:szCs w:val="18"/>
              </w:rPr>
              <w:t>: Designers and engineers should consider the environmental impact of their products and systems, striving to minimize resource consumption, waste generation, and carbon emissions. This involves choosing eco-friendly materials, optimizing energy efficiency, and designing for longevity and recyclability.</w:t>
            </w:r>
          </w:p>
          <w:p w14:paraId="02C2E0DC" w14:textId="77777777" w:rsidR="00A83D63" w:rsidRPr="00A16E35" w:rsidRDefault="00A83D63" w:rsidP="00A16E35">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p>
          <w:p w14:paraId="5733EE6A" w14:textId="47E5B602" w:rsidR="006D1DE9" w:rsidRPr="004A2DC7" w:rsidRDefault="006D1DE9"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18D9FDB0" w:rsidR="0092531D" w:rsidRPr="004A2DC7" w:rsidRDefault="00872BFC"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1</w:t>
            </w:r>
          </w:p>
        </w:tc>
        <w:tc>
          <w:tcPr>
            <w:tcW w:w="5040" w:type="dxa"/>
            <w:vAlign w:val="center"/>
          </w:tcPr>
          <w:p w14:paraId="2B91C8B4" w14:textId="5F3F34D6" w:rsidR="0092531D" w:rsidRPr="004A2DC7" w:rsidRDefault="006C452D"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Traffic Flow Improvement</w:t>
            </w:r>
          </w:p>
        </w:tc>
        <w:tc>
          <w:tcPr>
            <w:tcW w:w="4860" w:type="dxa"/>
            <w:vAlign w:val="center"/>
          </w:tcPr>
          <w:p w14:paraId="12CD6ECB" w14:textId="1E4196B8" w:rsidR="0092531D" w:rsidRPr="004A2DC7" w:rsidRDefault="00F526B9"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M</w:t>
            </w:r>
            <w:r w:rsidRPr="00A056CB">
              <w:rPr>
                <w:rFonts w:ascii="Century Gothic" w:eastAsia="Times New Roman" w:hAnsi="Century Gothic" w:cs="Times New Roman"/>
                <w:sz w:val="18"/>
                <w:szCs w:val="18"/>
              </w:rPr>
              <w:t>inimiz</w:t>
            </w:r>
            <w:r>
              <w:rPr>
                <w:rFonts w:ascii="Century Gothic" w:eastAsia="Times New Roman" w:hAnsi="Century Gothic" w:cs="Times New Roman"/>
                <w:sz w:val="18"/>
                <w:szCs w:val="18"/>
              </w:rPr>
              <w:t>ed</w:t>
            </w:r>
            <w:r w:rsidRPr="00A056CB">
              <w:rPr>
                <w:rFonts w:ascii="Century Gothic" w:eastAsia="Times New Roman" w:hAnsi="Century Gothic" w:cs="Times New Roman"/>
                <w:sz w:val="18"/>
                <w:szCs w:val="18"/>
              </w:rPr>
              <w:t xml:space="preserve"> congestion</w:t>
            </w:r>
          </w:p>
        </w:tc>
      </w:tr>
      <w:tr w:rsidR="0092531D" w:rsidRPr="004A2DC7" w14:paraId="65276632" w14:textId="77777777" w:rsidTr="009D42ED">
        <w:trPr>
          <w:trHeight w:val="432"/>
        </w:trPr>
        <w:tc>
          <w:tcPr>
            <w:tcW w:w="895" w:type="dxa"/>
            <w:vAlign w:val="center"/>
          </w:tcPr>
          <w:p w14:paraId="63813359" w14:textId="7DE5FBF6" w:rsidR="0092531D" w:rsidRPr="004A2DC7" w:rsidRDefault="00872BFC"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2</w:t>
            </w:r>
          </w:p>
        </w:tc>
        <w:tc>
          <w:tcPr>
            <w:tcW w:w="5040" w:type="dxa"/>
            <w:vAlign w:val="center"/>
          </w:tcPr>
          <w:p w14:paraId="6E9BBA2A" w14:textId="3908F940" w:rsidR="0092531D" w:rsidRPr="004A2DC7" w:rsidRDefault="006C452D"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Enhancement </w:t>
            </w:r>
            <w:r w:rsidR="00C67E14">
              <w:rPr>
                <w:rFonts w:ascii="Century Gothic" w:eastAsia="Times New Roman" w:hAnsi="Century Gothic" w:cs="Times New Roman"/>
                <w:sz w:val="18"/>
                <w:szCs w:val="18"/>
              </w:rPr>
              <w:t xml:space="preserve"> </w:t>
            </w:r>
          </w:p>
        </w:tc>
        <w:tc>
          <w:tcPr>
            <w:tcW w:w="4860" w:type="dxa"/>
            <w:vAlign w:val="center"/>
          </w:tcPr>
          <w:p w14:paraId="6741DF7B" w14:textId="44043A29" w:rsidR="0092531D" w:rsidRPr="004A2DC7" w:rsidRDefault="00DD07DF"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R</w:t>
            </w:r>
            <w:r w:rsidRPr="00775472">
              <w:rPr>
                <w:rFonts w:ascii="Century Gothic" w:eastAsia="Times New Roman" w:hAnsi="Century Gothic" w:cs="Times New Roman"/>
                <w:sz w:val="18"/>
                <w:szCs w:val="18"/>
              </w:rPr>
              <w:t>educe</w:t>
            </w:r>
            <w:r>
              <w:rPr>
                <w:rFonts w:ascii="Century Gothic" w:eastAsia="Times New Roman" w:hAnsi="Century Gothic" w:cs="Times New Roman"/>
                <w:sz w:val="18"/>
                <w:szCs w:val="18"/>
              </w:rPr>
              <w:t>d</w:t>
            </w:r>
            <w:r w:rsidRPr="00775472">
              <w:rPr>
                <w:rFonts w:ascii="Century Gothic" w:eastAsia="Times New Roman" w:hAnsi="Century Gothic" w:cs="Times New Roman"/>
                <w:sz w:val="18"/>
                <w:szCs w:val="18"/>
              </w:rPr>
              <w:t xml:space="preserve"> accidents</w:t>
            </w:r>
          </w:p>
        </w:tc>
      </w:tr>
      <w:tr w:rsidR="0092531D" w:rsidRPr="004A2DC7" w14:paraId="00376077" w14:textId="77777777" w:rsidTr="009D42ED">
        <w:trPr>
          <w:trHeight w:val="432"/>
        </w:trPr>
        <w:tc>
          <w:tcPr>
            <w:tcW w:w="895" w:type="dxa"/>
            <w:vAlign w:val="center"/>
          </w:tcPr>
          <w:p w14:paraId="33887750" w14:textId="7B0000F4" w:rsidR="0092531D" w:rsidRPr="004A2DC7" w:rsidRDefault="00872BFC"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3</w:t>
            </w:r>
          </w:p>
        </w:tc>
        <w:tc>
          <w:tcPr>
            <w:tcW w:w="5040" w:type="dxa"/>
            <w:vAlign w:val="center"/>
          </w:tcPr>
          <w:p w14:paraId="1556082A" w14:textId="0B32283C" w:rsidR="0092531D" w:rsidRPr="004A2DC7" w:rsidRDefault="006C452D"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Environmental </w:t>
            </w:r>
            <w:r w:rsidR="00870126">
              <w:rPr>
                <w:rFonts w:ascii="Century Gothic" w:eastAsia="Times New Roman" w:hAnsi="Century Gothic" w:cs="Times New Roman"/>
                <w:sz w:val="18"/>
                <w:szCs w:val="18"/>
              </w:rPr>
              <w:t>Responsibility</w:t>
            </w:r>
          </w:p>
        </w:tc>
        <w:tc>
          <w:tcPr>
            <w:tcW w:w="4860" w:type="dxa"/>
            <w:vAlign w:val="center"/>
          </w:tcPr>
          <w:p w14:paraId="2083ED68" w14:textId="56CC99D0" w:rsidR="0092531D" w:rsidRPr="004A2DC7" w:rsidRDefault="005F638D"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P</w:t>
            </w:r>
            <w:r w:rsidRPr="00775472">
              <w:rPr>
                <w:rFonts w:ascii="Century Gothic" w:eastAsia="Times New Roman" w:hAnsi="Century Gothic" w:cs="Times New Roman"/>
                <w:sz w:val="18"/>
                <w:szCs w:val="18"/>
              </w:rPr>
              <w:t>reserv</w:t>
            </w:r>
            <w:r>
              <w:rPr>
                <w:rFonts w:ascii="Century Gothic" w:eastAsia="Times New Roman" w:hAnsi="Century Gothic" w:cs="Times New Roman"/>
                <w:sz w:val="18"/>
                <w:szCs w:val="18"/>
              </w:rPr>
              <w:t>ed</w:t>
            </w:r>
            <w:r w:rsidRPr="00775472">
              <w:rPr>
                <w:rFonts w:ascii="Century Gothic" w:eastAsia="Times New Roman" w:hAnsi="Century Gothic" w:cs="Times New Roman"/>
                <w:sz w:val="18"/>
                <w:szCs w:val="18"/>
              </w:rPr>
              <w:t xml:space="preserve"> local ecosystems</w:t>
            </w:r>
          </w:p>
        </w:tc>
      </w:tr>
      <w:tr w:rsidR="0092531D" w:rsidRPr="004A2DC7" w14:paraId="1267CAE6" w14:textId="77777777" w:rsidTr="009D42ED">
        <w:trPr>
          <w:trHeight w:val="432"/>
        </w:trPr>
        <w:tc>
          <w:tcPr>
            <w:tcW w:w="895" w:type="dxa"/>
            <w:vAlign w:val="center"/>
          </w:tcPr>
          <w:p w14:paraId="677C52C0" w14:textId="4A3182C2" w:rsidR="0092531D" w:rsidRPr="004A2DC7" w:rsidRDefault="00872BFC"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lastRenderedPageBreak/>
              <w:t>4</w:t>
            </w:r>
          </w:p>
        </w:tc>
        <w:tc>
          <w:tcPr>
            <w:tcW w:w="5040" w:type="dxa"/>
            <w:vAlign w:val="center"/>
          </w:tcPr>
          <w:p w14:paraId="277F7F52" w14:textId="180F2BEC" w:rsidR="0092531D" w:rsidRPr="004A2DC7"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Quality Assurance</w:t>
            </w:r>
            <w:r w:rsidR="00F86EF2">
              <w:rPr>
                <w:rFonts w:ascii="Century Gothic" w:eastAsia="Times New Roman" w:hAnsi="Century Gothic" w:cs="Times New Roman"/>
                <w:sz w:val="18"/>
                <w:szCs w:val="18"/>
              </w:rPr>
              <w:t xml:space="preserve"> </w:t>
            </w:r>
            <w:r w:rsidR="0092687E">
              <w:rPr>
                <w:rFonts w:ascii="Century Gothic" w:eastAsia="Times New Roman" w:hAnsi="Century Gothic" w:cs="Times New Roman"/>
                <w:sz w:val="18"/>
                <w:szCs w:val="18"/>
              </w:rPr>
              <w:t xml:space="preserve"> </w:t>
            </w:r>
          </w:p>
        </w:tc>
        <w:tc>
          <w:tcPr>
            <w:tcW w:w="4860" w:type="dxa"/>
            <w:vAlign w:val="center"/>
          </w:tcPr>
          <w:p w14:paraId="61444068" w14:textId="209B31C2" w:rsidR="0092531D" w:rsidRPr="004A2DC7" w:rsidRDefault="002C7029"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Meets r</w:t>
            </w:r>
            <w:r w:rsidRPr="00A55796">
              <w:rPr>
                <w:rFonts w:ascii="Century Gothic" w:eastAsia="Times New Roman" w:hAnsi="Century Gothic" w:cs="Times New Roman"/>
                <w:sz w:val="18"/>
                <w:szCs w:val="18"/>
              </w:rPr>
              <w:t>egulatory requirements</w:t>
            </w:r>
          </w:p>
        </w:tc>
      </w:tr>
      <w:tr w:rsidR="00E642B3" w:rsidRPr="004A2DC7" w14:paraId="03B39C1F" w14:textId="77777777" w:rsidTr="009D42ED">
        <w:trPr>
          <w:trHeight w:val="432"/>
        </w:trPr>
        <w:tc>
          <w:tcPr>
            <w:tcW w:w="895" w:type="dxa"/>
            <w:vAlign w:val="center"/>
          </w:tcPr>
          <w:p w14:paraId="5E20DDA3" w14:textId="1914C71A" w:rsidR="00E642B3"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5</w:t>
            </w:r>
          </w:p>
        </w:tc>
        <w:tc>
          <w:tcPr>
            <w:tcW w:w="5040" w:type="dxa"/>
            <w:vAlign w:val="center"/>
          </w:tcPr>
          <w:p w14:paraId="2DE39141" w14:textId="39B504CD" w:rsidR="00E642B3"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Stakeholder Engagement</w:t>
            </w:r>
          </w:p>
        </w:tc>
        <w:tc>
          <w:tcPr>
            <w:tcW w:w="4860" w:type="dxa"/>
            <w:vAlign w:val="center"/>
          </w:tcPr>
          <w:p w14:paraId="0E4838B1" w14:textId="1B747897" w:rsidR="00E642B3" w:rsidRPr="004A2DC7" w:rsidRDefault="002C7029"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P</w:t>
            </w:r>
            <w:r w:rsidRPr="00A55796">
              <w:rPr>
                <w:rFonts w:ascii="Century Gothic" w:eastAsia="Times New Roman" w:hAnsi="Century Gothic" w:cs="Times New Roman"/>
                <w:sz w:val="18"/>
                <w:szCs w:val="18"/>
              </w:rPr>
              <w:t>ositive relationships</w:t>
            </w:r>
          </w:p>
        </w:tc>
      </w:tr>
      <w:tr w:rsidR="0092531D" w:rsidRPr="004A2DC7" w14:paraId="76B5E2D1" w14:textId="77777777" w:rsidTr="009D42ED">
        <w:trPr>
          <w:trHeight w:val="432"/>
        </w:trPr>
        <w:tc>
          <w:tcPr>
            <w:tcW w:w="895" w:type="dxa"/>
            <w:vAlign w:val="center"/>
          </w:tcPr>
          <w:p w14:paraId="32DF895C" w14:textId="60F1F9A1" w:rsidR="0092531D" w:rsidRPr="004A2DC7"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6</w:t>
            </w:r>
          </w:p>
        </w:tc>
        <w:tc>
          <w:tcPr>
            <w:tcW w:w="5040" w:type="dxa"/>
            <w:vAlign w:val="center"/>
          </w:tcPr>
          <w:p w14:paraId="44A563EA" w14:textId="6B462EE2" w:rsidR="00870126" w:rsidRPr="004A2DC7" w:rsidRDefault="00EB10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Timely Completion </w:t>
            </w:r>
          </w:p>
        </w:tc>
        <w:tc>
          <w:tcPr>
            <w:tcW w:w="4860" w:type="dxa"/>
            <w:vAlign w:val="center"/>
          </w:tcPr>
          <w:p w14:paraId="17F6EB84" w14:textId="07F9B777" w:rsidR="0092531D" w:rsidRPr="004A2DC7" w:rsidRDefault="008A578F"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M</w:t>
            </w:r>
            <w:r w:rsidRPr="00802FA9">
              <w:rPr>
                <w:rFonts w:ascii="Century Gothic" w:eastAsia="Times New Roman" w:hAnsi="Century Gothic" w:cs="Times New Roman"/>
                <w:sz w:val="18"/>
                <w:szCs w:val="18"/>
              </w:rPr>
              <w:t>inimiz</w:t>
            </w:r>
            <w:r>
              <w:rPr>
                <w:rFonts w:ascii="Century Gothic" w:eastAsia="Times New Roman" w:hAnsi="Century Gothic" w:cs="Times New Roman"/>
                <w:sz w:val="18"/>
                <w:szCs w:val="18"/>
              </w:rPr>
              <w:t>ed</w:t>
            </w:r>
            <w:r w:rsidRPr="00802FA9">
              <w:rPr>
                <w:rFonts w:ascii="Century Gothic" w:eastAsia="Times New Roman" w:hAnsi="Century Gothic" w:cs="Times New Roman"/>
                <w:sz w:val="18"/>
                <w:szCs w:val="18"/>
              </w:rPr>
              <w:t xml:space="preserve"> disruptions</w:t>
            </w:r>
          </w:p>
        </w:tc>
      </w:tr>
      <w:tr w:rsidR="00DA4581" w:rsidRPr="004A2DC7" w14:paraId="506C9177" w14:textId="77777777" w:rsidTr="009D42ED">
        <w:trPr>
          <w:trHeight w:val="432"/>
        </w:trPr>
        <w:tc>
          <w:tcPr>
            <w:tcW w:w="895" w:type="dxa"/>
            <w:vAlign w:val="center"/>
          </w:tcPr>
          <w:p w14:paraId="60A1733A" w14:textId="70155E04" w:rsidR="00DA4581"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7</w:t>
            </w:r>
          </w:p>
        </w:tc>
        <w:tc>
          <w:tcPr>
            <w:tcW w:w="5040" w:type="dxa"/>
            <w:vAlign w:val="center"/>
          </w:tcPr>
          <w:p w14:paraId="2CCE63F8" w14:textId="7C0BF25E" w:rsidR="00DA4581"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Operational Efficiency</w:t>
            </w:r>
          </w:p>
        </w:tc>
        <w:tc>
          <w:tcPr>
            <w:tcW w:w="4860" w:type="dxa"/>
            <w:vAlign w:val="center"/>
          </w:tcPr>
          <w:p w14:paraId="04DDEA27" w14:textId="124B1CE9" w:rsidR="00DA4581" w:rsidRPr="004A2DC7" w:rsidRDefault="00D74AC7"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P</w:t>
            </w:r>
            <w:r w:rsidRPr="0004718F">
              <w:rPr>
                <w:rFonts w:ascii="Century Gothic" w:eastAsia="Times New Roman" w:hAnsi="Century Gothic" w:cs="Times New Roman"/>
                <w:sz w:val="18"/>
                <w:szCs w:val="18"/>
              </w:rPr>
              <w:t>roject cost-effectively</w:t>
            </w: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603A4B9D" w:rsidR="0092531D" w:rsidRPr="004A2DC7" w:rsidRDefault="00495F42" w:rsidP="009D42ED">
            <w:pPr>
              <w:rPr>
                <w:rFonts w:ascii="Century Gothic" w:eastAsia="Times New Roman" w:hAnsi="Century Gothic" w:cs="Times New Roman"/>
                <w:sz w:val="18"/>
                <w:szCs w:val="18"/>
              </w:rPr>
            </w:pPr>
            <w:r w:rsidRPr="00495F42">
              <w:rPr>
                <w:rFonts w:ascii="Century Gothic" w:eastAsia="Times New Roman" w:hAnsi="Century Gothic" w:cs="Times New Roman"/>
                <w:sz w:val="18"/>
                <w:szCs w:val="18"/>
              </w:rPr>
              <w:t>Delivery of a high-quality construction project that meets or exceeds client expectations</w:t>
            </w:r>
            <w:r w:rsidR="00B714E8">
              <w:rPr>
                <w:rFonts w:ascii="Century Gothic" w:eastAsia="Times New Roman" w:hAnsi="Century Gothic" w:cs="Times New Roman"/>
                <w:sz w:val="18"/>
                <w:szCs w:val="18"/>
              </w:rPr>
              <w:t>.</w:t>
            </w:r>
          </w:p>
        </w:tc>
      </w:tr>
      <w:tr w:rsidR="0092531D" w:rsidRPr="004A2DC7" w14:paraId="5613E81B" w14:textId="77777777" w:rsidTr="009D42ED">
        <w:trPr>
          <w:trHeight w:val="432"/>
        </w:trPr>
        <w:tc>
          <w:tcPr>
            <w:tcW w:w="10795" w:type="dxa"/>
            <w:vAlign w:val="center"/>
          </w:tcPr>
          <w:p w14:paraId="181E1B8E" w14:textId="77586107" w:rsidR="0092531D" w:rsidRPr="004A2DC7" w:rsidRDefault="00495F42" w:rsidP="009D42ED">
            <w:pPr>
              <w:rPr>
                <w:rFonts w:ascii="Century Gothic" w:eastAsia="Times New Roman" w:hAnsi="Century Gothic" w:cs="Times New Roman"/>
                <w:sz w:val="18"/>
                <w:szCs w:val="18"/>
              </w:rPr>
            </w:pPr>
            <w:r w:rsidRPr="00495F42">
              <w:rPr>
                <w:rFonts w:ascii="Century Gothic" w:eastAsia="Times New Roman" w:hAnsi="Century Gothic" w:cs="Times New Roman"/>
                <w:sz w:val="18"/>
                <w:szCs w:val="18"/>
              </w:rPr>
              <w:t>Completion of the project within the agreed-upon timeline or schedule</w:t>
            </w:r>
            <w:r w:rsidR="001D4652">
              <w:rPr>
                <w:rFonts w:ascii="Century Gothic" w:eastAsia="Times New Roman" w:hAnsi="Century Gothic" w:cs="Times New Roman"/>
                <w:sz w:val="18"/>
                <w:szCs w:val="18"/>
              </w:rPr>
              <w:t xml:space="preserve">. </w:t>
            </w:r>
          </w:p>
        </w:tc>
      </w:tr>
      <w:tr w:rsidR="0092531D" w:rsidRPr="004A2DC7" w14:paraId="55C7E197" w14:textId="77777777" w:rsidTr="009D42ED">
        <w:trPr>
          <w:trHeight w:val="432"/>
        </w:trPr>
        <w:tc>
          <w:tcPr>
            <w:tcW w:w="10795" w:type="dxa"/>
            <w:vAlign w:val="center"/>
          </w:tcPr>
          <w:p w14:paraId="54BC45A0" w14:textId="53A200AA" w:rsidR="0092531D" w:rsidRPr="004A2DC7" w:rsidRDefault="00ED0D7D" w:rsidP="009D42ED">
            <w:pPr>
              <w:rPr>
                <w:rFonts w:ascii="Century Gothic" w:eastAsia="Times New Roman" w:hAnsi="Century Gothic" w:cs="Times New Roman"/>
                <w:sz w:val="18"/>
                <w:szCs w:val="18"/>
              </w:rPr>
            </w:pPr>
            <w:r w:rsidRPr="00ED0D7D">
              <w:rPr>
                <w:rFonts w:ascii="Century Gothic" w:eastAsia="Times New Roman" w:hAnsi="Century Gothic" w:cs="Times New Roman"/>
                <w:sz w:val="18"/>
                <w:szCs w:val="18"/>
              </w:rPr>
              <w:t>Completion of the project within the allocated budget or cost estimate</w:t>
            </w:r>
            <w:r>
              <w:rPr>
                <w:rFonts w:ascii="Century Gothic" w:eastAsia="Times New Roman" w:hAnsi="Century Gothic" w:cs="Times New Roman"/>
                <w:sz w:val="18"/>
                <w:szCs w:val="18"/>
              </w:rPr>
              <w:t>.</w:t>
            </w:r>
          </w:p>
        </w:tc>
      </w:tr>
      <w:tr w:rsidR="0092531D" w:rsidRPr="004A2DC7" w14:paraId="08BA10BB" w14:textId="77777777" w:rsidTr="009D42ED">
        <w:trPr>
          <w:trHeight w:val="432"/>
        </w:trPr>
        <w:tc>
          <w:tcPr>
            <w:tcW w:w="10795" w:type="dxa"/>
            <w:vAlign w:val="center"/>
          </w:tcPr>
          <w:p w14:paraId="70264F38" w14:textId="50449DF8" w:rsidR="0092531D" w:rsidRPr="004A2DC7" w:rsidRDefault="001959B7" w:rsidP="009D42ED">
            <w:pPr>
              <w:rPr>
                <w:rFonts w:ascii="Century Gothic" w:eastAsia="Times New Roman" w:hAnsi="Century Gothic" w:cs="Times New Roman"/>
                <w:sz w:val="18"/>
                <w:szCs w:val="18"/>
              </w:rPr>
            </w:pPr>
            <w:r w:rsidRPr="001959B7">
              <w:rPr>
                <w:rFonts w:ascii="Century Gothic" w:eastAsia="Times New Roman" w:hAnsi="Century Gothic" w:cs="Times New Roman"/>
                <w:sz w:val="18"/>
                <w:szCs w:val="18"/>
              </w:rPr>
              <w:t>Effective communication and collaboration with all project stakeholder</w:t>
            </w:r>
            <w:r>
              <w:rPr>
                <w:rFonts w:ascii="Century Gothic" w:eastAsia="Times New Roman" w:hAnsi="Century Gothic" w:cs="Times New Roman"/>
                <w:sz w:val="18"/>
                <w:szCs w:val="18"/>
              </w:rPr>
              <w:t>s</w:t>
            </w:r>
            <w:r>
              <w:rPr>
                <w:rFonts w:ascii="Segoe UI" w:hAnsi="Segoe UI" w:cs="Segoe UI"/>
                <w:color w:val="0D0D0D"/>
                <w:shd w:val="clear" w:color="auto" w:fill="FFFFFF"/>
              </w:rPr>
              <w:t>.</w:t>
            </w: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105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697"/>
      </w:tblGrid>
      <w:tr w:rsidR="0092531D" w:rsidRPr="004A2DC7" w14:paraId="6466188E" w14:textId="77777777" w:rsidTr="00295599">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697"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295599">
        <w:trPr>
          <w:trHeight w:val="432"/>
        </w:trPr>
        <w:tc>
          <w:tcPr>
            <w:tcW w:w="895" w:type="dxa"/>
            <w:vAlign w:val="center"/>
          </w:tcPr>
          <w:p w14:paraId="3BC8EB1C" w14:textId="20BD6FD3" w:rsidR="0092531D" w:rsidRPr="004A2DC7" w:rsidRDefault="00DA4581"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1</w:t>
            </w:r>
          </w:p>
        </w:tc>
        <w:tc>
          <w:tcPr>
            <w:tcW w:w="7020" w:type="dxa"/>
            <w:tcBorders>
              <w:right w:val="double" w:sz="4" w:space="0" w:color="BFBFBF"/>
            </w:tcBorders>
            <w:vAlign w:val="center"/>
          </w:tcPr>
          <w:p w14:paraId="25F05DC0" w14:textId="623F4BA4" w:rsidR="0092531D" w:rsidRPr="004A2DC7" w:rsidRDefault="00A056CB" w:rsidP="009D42ED">
            <w:pPr>
              <w:rPr>
                <w:rFonts w:ascii="Century Gothic" w:eastAsia="Times New Roman" w:hAnsi="Century Gothic" w:cs="Times New Roman"/>
                <w:sz w:val="18"/>
                <w:szCs w:val="18"/>
              </w:rPr>
            </w:pPr>
            <w:r w:rsidRPr="00A056CB">
              <w:rPr>
                <w:rFonts w:ascii="Century Gothic" w:eastAsia="Times New Roman" w:hAnsi="Century Gothic" w:cs="Times New Roman"/>
                <w:sz w:val="18"/>
                <w:szCs w:val="18"/>
              </w:rPr>
              <w:t>Design and construct the interchange to accommodate current and projected traffic volumes, minimizing congestion and delays during peak hours.</w:t>
            </w:r>
          </w:p>
        </w:tc>
        <w:tc>
          <w:tcPr>
            <w:tcW w:w="1440" w:type="dxa"/>
            <w:tcBorders>
              <w:left w:val="double" w:sz="4" w:space="0" w:color="BFBFBF"/>
              <w:right w:val="dotted" w:sz="4" w:space="0" w:color="BFBFBF"/>
            </w:tcBorders>
            <w:shd w:val="clear" w:color="auto" w:fill="F2F2F2"/>
            <w:vAlign w:val="center"/>
          </w:tcPr>
          <w:p w14:paraId="11495AA8" w14:textId="78192290" w:rsidR="0092531D" w:rsidRPr="004A2DC7" w:rsidRDefault="008D45D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w:t>
            </w:r>
            <w:r w:rsidR="00666505">
              <w:rPr>
                <w:rFonts w:ascii="Century Gothic" w:eastAsia="Times New Roman" w:hAnsi="Century Gothic" w:cs="Times New Roman"/>
                <w:sz w:val="18"/>
                <w:szCs w:val="18"/>
              </w:rPr>
              <w:t>/05/23</w:t>
            </w:r>
          </w:p>
        </w:tc>
        <w:tc>
          <w:tcPr>
            <w:tcW w:w="1697" w:type="dxa"/>
            <w:tcBorders>
              <w:left w:val="dotted" w:sz="4" w:space="0" w:color="BFBFBF"/>
            </w:tcBorders>
            <w:shd w:val="clear" w:color="auto" w:fill="F2F2F2"/>
            <w:vAlign w:val="center"/>
          </w:tcPr>
          <w:p w14:paraId="46279295" w14:textId="50E1F918" w:rsidR="0092531D" w:rsidRPr="004A2DC7" w:rsidRDefault="00666505"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w:t>
            </w:r>
            <w:r w:rsidR="00FE78C4">
              <w:rPr>
                <w:rFonts w:ascii="Century Gothic" w:eastAsia="Times New Roman" w:hAnsi="Century Gothic" w:cs="Times New Roman"/>
                <w:sz w:val="18"/>
                <w:szCs w:val="18"/>
              </w:rPr>
              <w:t>0</w:t>
            </w:r>
            <w:r>
              <w:rPr>
                <w:rFonts w:ascii="Century Gothic" w:eastAsia="Times New Roman" w:hAnsi="Century Gothic" w:cs="Times New Roman"/>
                <w:sz w:val="18"/>
                <w:szCs w:val="18"/>
              </w:rPr>
              <w:t>/0</w:t>
            </w:r>
            <w:r w:rsidR="00FE78C4">
              <w:rPr>
                <w:rFonts w:ascii="Century Gothic" w:eastAsia="Times New Roman" w:hAnsi="Century Gothic" w:cs="Times New Roman"/>
                <w:sz w:val="18"/>
                <w:szCs w:val="18"/>
              </w:rPr>
              <w:t>7</w:t>
            </w:r>
            <w:r>
              <w:rPr>
                <w:rFonts w:ascii="Century Gothic" w:eastAsia="Times New Roman" w:hAnsi="Century Gothic" w:cs="Times New Roman"/>
                <w:sz w:val="18"/>
                <w:szCs w:val="18"/>
              </w:rPr>
              <w:t>/2</w:t>
            </w:r>
            <w:r w:rsidR="00FE78C4">
              <w:rPr>
                <w:rFonts w:ascii="Century Gothic" w:eastAsia="Times New Roman" w:hAnsi="Century Gothic" w:cs="Times New Roman"/>
                <w:sz w:val="18"/>
                <w:szCs w:val="18"/>
              </w:rPr>
              <w:t>3</w:t>
            </w:r>
          </w:p>
        </w:tc>
      </w:tr>
      <w:tr w:rsidR="0092531D" w:rsidRPr="004A2DC7" w14:paraId="63F7173E" w14:textId="77777777" w:rsidTr="00295599">
        <w:trPr>
          <w:trHeight w:val="432"/>
        </w:trPr>
        <w:tc>
          <w:tcPr>
            <w:tcW w:w="895" w:type="dxa"/>
            <w:vAlign w:val="center"/>
          </w:tcPr>
          <w:p w14:paraId="6954F8D5" w14:textId="636CC368" w:rsidR="0092531D" w:rsidRPr="004A2DC7" w:rsidRDefault="00775472"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2</w:t>
            </w:r>
          </w:p>
        </w:tc>
        <w:tc>
          <w:tcPr>
            <w:tcW w:w="7020" w:type="dxa"/>
            <w:tcBorders>
              <w:right w:val="double" w:sz="4" w:space="0" w:color="BFBFBF"/>
            </w:tcBorders>
            <w:vAlign w:val="center"/>
          </w:tcPr>
          <w:p w14:paraId="7BDAF87D" w14:textId="172007F1" w:rsidR="0092531D" w:rsidRPr="004A2DC7" w:rsidRDefault="00775472" w:rsidP="009D42ED">
            <w:pPr>
              <w:rPr>
                <w:rFonts w:ascii="Century Gothic" w:eastAsia="Times New Roman" w:hAnsi="Century Gothic" w:cs="Times New Roman"/>
                <w:sz w:val="18"/>
                <w:szCs w:val="18"/>
              </w:rPr>
            </w:pPr>
            <w:r w:rsidRPr="00775472">
              <w:rPr>
                <w:rFonts w:ascii="Century Gothic" w:eastAsia="Times New Roman" w:hAnsi="Century Gothic" w:cs="Times New Roman"/>
                <w:sz w:val="18"/>
                <w:szCs w:val="18"/>
              </w:rPr>
              <w:t>Implement safety measures such as improved signage, lane markings, and lighting to enhance visibility and reduce the risk of accidents or collisions</w:t>
            </w:r>
          </w:p>
        </w:tc>
        <w:tc>
          <w:tcPr>
            <w:tcW w:w="1440" w:type="dxa"/>
            <w:tcBorders>
              <w:left w:val="double" w:sz="4" w:space="0" w:color="BFBFBF"/>
              <w:right w:val="dotted" w:sz="4" w:space="0" w:color="BFBFBF"/>
            </w:tcBorders>
            <w:shd w:val="clear" w:color="auto" w:fill="F2F2F2"/>
            <w:vAlign w:val="center"/>
          </w:tcPr>
          <w:p w14:paraId="1A7BCFF2" w14:textId="414E8E05" w:rsidR="0092531D" w:rsidRPr="004A2DC7" w:rsidRDefault="00666505"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20/</w:t>
            </w:r>
            <w:r w:rsidR="00FE78C4">
              <w:rPr>
                <w:rFonts w:ascii="Century Gothic" w:eastAsia="Times New Roman" w:hAnsi="Century Gothic" w:cs="Times New Roman"/>
                <w:sz w:val="18"/>
                <w:szCs w:val="18"/>
              </w:rPr>
              <w:t>07</w:t>
            </w:r>
            <w:r w:rsidR="000A7AA4">
              <w:rPr>
                <w:rFonts w:ascii="Century Gothic" w:eastAsia="Times New Roman" w:hAnsi="Century Gothic" w:cs="Times New Roman"/>
                <w:sz w:val="18"/>
                <w:szCs w:val="18"/>
              </w:rPr>
              <w:t>/23</w:t>
            </w:r>
          </w:p>
        </w:tc>
        <w:tc>
          <w:tcPr>
            <w:tcW w:w="1697" w:type="dxa"/>
            <w:tcBorders>
              <w:left w:val="dotted" w:sz="4" w:space="0" w:color="BFBFBF"/>
            </w:tcBorders>
            <w:shd w:val="clear" w:color="auto" w:fill="F2F2F2"/>
            <w:vAlign w:val="center"/>
          </w:tcPr>
          <w:p w14:paraId="1AE52632" w14:textId="28842986" w:rsidR="0092531D" w:rsidRPr="004A2DC7" w:rsidRDefault="000A7AA4"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20/</w:t>
            </w:r>
            <w:r w:rsidR="00FE78C4">
              <w:rPr>
                <w:rFonts w:ascii="Century Gothic" w:eastAsia="Times New Roman" w:hAnsi="Century Gothic" w:cs="Times New Roman"/>
                <w:sz w:val="18"/>
                <w:szCs w:val="18"/>
              </w:rPr>
              <w:t>08</w:t>
            </w:r>
            <w:r>
              <w:rPr>
                <w:rFonts w:ascii="Century Gothic" w:eastAsia="Times New Roman" w:hAnsi="Century Gothic" w:cs="Times New Roman"/>
                <w:sz w:val="18"/>
                <w:szCs w:val="18"/>
              </w:rPr>
              <w:t>/23</w:t>
            </w:r>
          </w:p>
        </w:tc>
      </w:tr>
      <w:tr w:rsidR="0092531D" w:rsidRPr="004A2DC7" w14:paraId="480F635D" w14:textId="77777777" w:rsidTr="00295599">
        <w:trPr>
          <w:trHeight w:val="432"/>
        </w:trPr>
        <w:tc>
          <w:tcPr>
            <w:tcW w:w="895" w:type="dxa"/>
            <w:vAlign w:val="center"/>
          </w:tcPr>
          <w:p w14:paraId="19437F84" w14:textId="64833C3F" w:rsidR="0092531D" w:rsidRPr="004A2DC7" w:rsidRDefault="00775472"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3</w:t>
            </w:r>
          </w:p>
        </w:tc>
        <w:tc>
          <w:tcPr>
            <w:tcW w:w="7020" w:type="dxa"/>
            <w:tcBorders>
              <w:right w:val="double" w:sz="4" w:space="0" w:color="BFBFBF"/>
            </w:tcBorders>
            <w:vAlign w:val="center"/>
          </w:tcPr>
          <w:p w14:paraId="4D7FA433" w14:textId="2AE6324E" w:rsidR="0092531D" w:rsidRPr="004A2DC7" w:rsidRDefault="00775472" w:rsidP="009D42ED">
            <w:pPr>
              <w:rPr>
                <w:rFonts w:ascii="Century Gothic" w:eastAsia="Times New Roman" w:hAnsi="Century Gothic" w:cs="Times New Roman"/>
                <w:sz w:val="18"/>
                <w:szCs w:val="18"/>
              </w:rPr>
            </w:pPr>
            <w:r w:rsidRPr="00775472">
              <w:rPr>
                <w:rFonts w:ascii="Century Gothic" w:eastAsia="Times New Roman" w:hAnsi="Century Gothic" w:cs="Times New Roman"/>
                <w:sz w:val="18"/>
                <w:szCs w:val="18"/>
              </w:rPr>
              <w:t>Minimize the environmental impact of construction activities by implementing erosion control measures, managing stormwater runoff, and preserving local ecosystems to the extent possible</w:t>
            </w:r>
          </w:p>
        </w:tc>
        <w:tc>
          <w:tcPr>
            <w:tcW w:w="1440" w:type="dxa"/>
            <w:tcBorders>
              <w:left w:val="double" w:sz="4" w:space="0" w:color="BFBFBF"/>
              <w:right w:val="dotted" w:sz="4" w:space="0" w:color="BFBFBF"/>
            </w:tcBorders>
            <w:shd w:val="clear" w:color="auto" w:fill="F2F2F2"/>
            <w:vAlign w:val="center"/>
          </w:tcPr>
          <w:p w14:paraId="34CB09AD" w14:textId="7E77288C" w:rsidR="0092531D" w:rsidRPr="004A2DC7" w:rsidRDefault="00702752"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23/0</w:t>
            </w:r>
            <w:r w:rsidR="00FE78C4">
              <w:rPr>
                <w:rFonts w:ascii="Century Gothic" w:eastAsia="Times New Roman" w:hAnsi="Century Gothic" w:cs="Times New Roman"/>
                <w:sz w:val="18"/>
                <w:szCs w:val="18"/>
              </w:rPr>
              <w:t>8</w:t>
            </w:r>
            <w:r>
              <w:rPr>
                <w:rFonts w:ascii="Century Gothic" w:eastAsia="Times New Roman" w:hAnsi="Century Gothic" w:cs="Times New Roman"/>
                <w:sz w:val="18"/>
                <w:szCs w:val="18"/>
              </w:rPr>
              <w:t>/23</w:t>
            </w:r>
          </w:p>
        </w:tc>
        <w:tc>
          <w:tcPr>
            <w:tcW w:w="1697" w:type="dxa"/>
            <w:tcBorders>
              <w:left w:val="dotted" w:sz="4" w:space="0" w:color="BFBFBF"/>
            </w:tcBorders>
            <w:shd w:val="clear" w:color="auto" w:fill="F2F2F2"/>
            <w:vAlign w:val="center"/>
          </w:tcPr>
          <w:p w14:paraId="6C3F00D2" w14:textId="234160A8" w:rsidR="0092531D" w:rsidRPr="004A2DC7" w:rsidRDefault="008A5EF5"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23/0</w:t>
            </w:r>
            <w:r w:rsidR="00822FD1">
              <w:rPr>
                <w:rFonts w:ascii="Century Gothic" w:eastAsia="Times New Roman" w:hAnsi="Century Gothic" w:cs="Times New Roman"/>
                <w:sz w:val="18"/>
                <w:szCs w:val="18"/>
              </w:rPr>
              <w:t>9</w:t>
            </w:r>
            <w:r>
              <w:rPr>
                <w:rFonts w:ascii="Century Gothic" w:eastAsia="Times New Roman" w:hAnsi="Century Gothic" w:cs="Times New Roman"/>
                <w:sz w:val="18"/>
                <w:szCs w:val="18"/>
              </w:rPr>
              <w:t>/23</w:t>
            </w:r>
          </w:p>
        </w:tc>
      </w:tr>
      <w:tr w:rsidR="0092531D" w:rsidRPr="004A2DC7" w14:paraId="19CA2D69" w14:textId="77777777" w:rsidTr="00295599">
        <w:trPr>
          <w:trHeight w:val="432"/>
        </w:trPr>
        <w:tc>
          <w:tcPr>
            <w:tcW w:w="895" w:type="dxa"/>
            <w:vAlign w:val="center"/>
          </w:tcPr>
          <w:p w14:paraId="1163AFFE" w14:textId="5E2BF44A" w:rsidR="0092531D" w:rsidRPr="004A2DC7" w:rsidRDefault="00775472"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4</w:t>
            </w:r>
          </w:p>
        </w:tc>
        <w:tc>
          <w:tcPr>
            <w:tcW w:w="7020" w:type="dxa"/>
            <w:tcBorders>
              <w:right w:val="double" w:sz="4" w:space="0" w:color="BFBFBF"/>
            </w:tcBorders>
            <w:vAlign w:val="center"/>
          </w:tcPr>
          <w:p w14:paraId="38636882" w14:textId="58023AC6" w:rsidR="0092531D" w:rsidRPr="004A2DC7" w:rsidRDefault="00A55796" w:rsidP="009D42ED">
            <w:pPr>
              <w:rPr>
                <w:rFonts w:ascii="Century Gothic" w:eastAsia="Times New Roman" w:hAnsi="Century Gothic" w:cs="Times New Roman"/>
                <w:sz w:val="18"/>
                <w:szCs w:val="18"/>
              </w:rPr>
            </w:pPr>
            <w:r w:rsidRPr="00A55796">
              <w:rPr>
                <w:rFonts w:ascii="Century Gothic" w:eastAsia="Times New Roman" w:hAnsi="Century Gothic" w:cs="Times New Roman"/>
                <w:sz w:val="18"/>
                <w:szCs w:val="18"/>
              </w:rPr>
              <w:t>Ensure that all construction work meets or exceeds industry standards, regulatory requirements, and client specifications, with a focus on durability, reliability, and longevity</w:t>
            </w:r>
          </w:p>
        </w:tc>
        <w:tc>
          <w:tcPr>
            <w:tcW w:w="1440" w:type="dxa"/>
            <w:tcBorders>
              <w:left w:val="double" w:sz="4" w:space="0" w:color="BFBFBF"/>
              <w:right w:val="dotted" w:sz="4" w:space="0" w:color="BFBFBF"/>
            </w:tcBorders>
            <w:shd w:val="clear" w:color="auto" w:fill="F2F2F2"/>
            <w:vAlign w:val="center"/>
          </w:tcPr>
          <w:p w14:paraId="58AD16C5" w14:textId="2E53537B" w:rsidR="0092531D" w:rsidRPr="004A2DC7" w:rsidRDefault="00295599"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23/0</w:t>
            </w:r>
            <w:r w:rsidR="00822FD1">
              <w:rPr>
                <w:rFonts w:ascii="Century Gothic" w:eastAsia="Times New Roman" w:hAnsi="Century Gothic" w:cs="Times New Roman"/>
                <w:sz w:val="18"/>
                <w:szCs w:val="18"/>
              </w:rPr>
              <w:t>9</w:t>
            </w:r>
            <w:r>
              <w:rPr>
                <w:rFonts w:ascii="Century Gothic" w:eastAsia="Times New Roman" w:hAnsi="Century Gothic" w:cs="Times New Roman"/>
                <w:sz w:val="18"/>
                <w:szCs w:val="18"/>
              </w:rPr>
              <w:t>/23</w:t>
            </w:r>
          </w:p>
        </w:tc>
        <w:tc>
          <w:tcPr>
            <w:tcW w:w="1697" w:type="dxa"/>
            <w:tcBorders>
              <w:left w:val="dotted" w:sz="4" w:space="0" w:color="BFBFBF"/>
            </w:tcBorders>
            <w:shd w:val="clear" w:color="auto" w:fill="F2F2F2"/>
            <w:vAlign w:val="center"/>
          </w:tcPr>
          <w:p w14:paraId="034F71B7" w14:textId="3BA6BFBF" w:rsidR="0092531D" w:rsidRPr="004A2DC7" w:rsidRDefault="00295599"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w:t>
            </w:r>
            <w:r w:rsidR="00822FD1">
              <w:rPr>
                <w:rFonts w:ascii="Century Gothic" w:eastAsia="Times New Roman" w:hAnsi="Century Gothic" w:cs="Times New Roman"/>
                <w:sz w:val="18"/>
                <w:szCs w:val="18"/>
              </w:rPr>
              <w:t>10</w:t>
            </w:r>
            <w:r>
              <w:rPr>
                <w:rFonts w:ascii="Century Gothic" w:eastAsia="Times New Roman" w:hAnsi="Century Gothic" w:cs="Times New Roman"/>
                <w:sz w:val="18"/>
                <w:szCs w:val="18"/>
              </w:rPr>
              <w:t>/</w:t>
            </w:r>
            <w:r w:rsidR="00822FD1">
              <w:rPr>
                <w:rFonts w:ascii="Century Gothic" w:eastAsia="Times New Roman" w:hAnsi="Century Gothic" w:cs="Times New Roman"/>
                <w:sz w:val="18"/>
                <w:szCs w:val="18"/>
              </w:rPr>
              <w:t>23</w:t>
            </w:r>
          </w:p>
        </w:tc>
      </w:tr>
      <w:tr w:rsidR="0092531D" w:rsidRPr="004A2DC7" w14:paraId="7D881370" w14:textId="77777777" w:rsidTr="00295599">
        <w:trPr>
          <w:trHeight w:val="432"/>
        </w:trPr>
        <w:tc>
          <w:tcPr>
            <w:tcW w:w="895" w:type="dxa"/>
            <w:vAlign w:val="center"/>
          </w:tcPr>
          <w:p w14:paraId="7C3CC3E6" w14:textId="0CBECF9D" w:rsidR="0092531D" w:rsidRPr="004A2DC7" w:rsidRDefault="00A55796"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5</w:t>
            </w:r>
          </w:p>
        </w:tc>
        <w:tc>
          <w:tcPr>
            <w:tcW w:w="7020" w:type="dxa"/>
            <w:tcBorders>
              <w:right w:val="double" w:sz="4" w:space="0" w:color="BFBFBF"/>
            </w:tcBorders>
            <w:vAlign w:val="center"/>
          </w:tcPr>
          <w:p w14:paraId="42344C96" w14:textId="7A234221" w:rsidR="0092531D" w:rsidRPr="004A2DC7" w:rsidRDefault="00A55796" w:rsidP="009D42ED">
            <w:pPr>
              <w:rPr>
                <w:rFonts w:ascii="Century Gothic" w:eastAsia="Times New Roman" w:hAnsi="Century Gothic" w:cs="Times New Roman"/>
                <w:sz w:val="18"/>
                <w:szCs w:val="18"/>
              </w:rPr>
            </w:pPr>
            <w:r w:rsidRPr="00A55796">
              <w:rPr>
                <w:rFonts w:ascii="Century Gothic" w:eastAsia="Times New Roman" w:hAnsi="Century Gothic" w:cs="Times New Roman"/>
                <w:sz w:val="18"/>
                <w:szCs w:val="18"/>
              </w:rPr>
              <w:t>Engage with local authorities, transportation agencies, and community stakeholders throughout the project lifecycle to address concerns, gather feedback, and foster positive relationships.</w:t>
            </w:r>
          </w:p>
        </w:tc>
        <w:tc>
          <w:tcPr>
            <w:tcW w:w="1440" w:type="dxa"/>
            <w:tcBorders>
              <w:left w:val="double" w:sz="4" w:space="0" w:color="BFBFBF"/>
              <w:right w:val="dotted" w:sz="4" w:space="0" w:color="BFBFBF"/>
            </w:tcBorders>
            <w:shd w:val="clear" w:color="auto" w:fill="F2F2F2"/>
            <w:vAlign w:val="center"/>
          </w:tcPr>
          <w:p w14:paraId="6B6ADE0C" w14:textId="4D96B72E" w:rsidR="0092531D" w:rsidRPr="004A2DC7" w:rsidRDefault="00764DD6"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23/1</w:t>
            </w:r>
            <w:r w:rsidR="00C94669">
              <w:rPr>
                <w:rFonts w:ascii="Century Gothic" w:eastAsia="Times New Roman" w:hAnsi="Century Gothic" w:cs="Times New Roman"/>
                <w:sz w:val="18"/>
                <w:szCs w:val="18"/>
              </w:rPr>
              <w:t>0</w:t>
            </w:r>
            <w:r>
              <w:rPr>
                <w:rFonts w:ascii="Century Gothic" w:eastAsia="Times New Roman" w:hAnsi="Century Gothic" w:cs="Times New Roman"/>
                <w:sz w:val="18"/>
                <w:szCs w:val="18"/>
              </w:rPr>
              <w:t>/23</w:t>
            </w:r>
          </w:p>
        </w:tc>
        <w:tc>
          <w:tcPr>
            <w:tcW w:w="1697" w:type="dxa"/>
            <w:tcBorders>
              <w:left w:val="dotted" w:sz="4" w:space="0" w:color="BFBFBF"/>
            </w:tcBorders>
            <w:shd w:val="clear" w:color="auto" w:fill="F2F2F2"/>
            <w:vAlign w:val="center"/>
          </w:tcPr>
          <w:p w14:paraId="7DD55E1A" w14:textId="3096D125" w:rsidR="0092531D" w:rsidRPr="004A2DC7" w:rsidRDefault="00764DD6"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20/1</w:t>
            </w:r>
            <w:r w:rsidR="00C94669">
              <w:rPr>
                <w:rFonts w:ascii="Century Gothic" w:eastAsia="Times New Roman" w:hAnsi="Century Gothic" w:cs="Times New Roman"/>
                <w:sz w:val="18"/>
                <w:szCs w:val="18"/>
              </w:rPr>
              <w:t>2</w:t>
            </w:r>
            <w:r>
              <w:rPr>
                <w:rFonts w:ascii="Century Gothic" w:eastAsia="Times New Roman" w:hAnsi="Century Gothic" w:cs="Times New Roman"/>
                <w:sz w:val="18"/>
                <w:szCs w:val="18"/>
              </w:rPr>
              <w:t>/23</w:t>
            </w:r>
          </w:p>
        </w:tc>
      </w:tr>
      <w:tr w:rsidR="0092531D" w:rsidRPr="004A2DC7" w14:paraId="0128FB88" w14:textId="77777777" w:rsidTr="00295599">
        <w:trPr>
          <w:trHeight w:val="432"/>
        </w:trPr>
        <w:tc>
          <w:tcPr>
            <w:tcW w:w="895" w:type="dxa"/>
            <w:vAlign w:val="center"/>
          </w:tcPr>
          <w:p w14:paraId="685EA399" w14:textId="766E5938" w:rsidR="0092531D" w:rsidRPr="004A2DC7" w:rsidRDefault="00A55796"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6</w:t>
            </w:r>
          </w:p>
        </w:tc>
        <w:tc>
          <w:tcPr>
            <w:tcW w:w="7020" w:type="dxa"/>
            <w:tcBorders>
              <w:right w:val="double" w:sz="4" w:space="0" w:color="BFBFBF"/>
            </w:tcBorders>
            <w:vAlign w:val="center"/>
          </w:tcPr>
          <w:p w14:paraId="11B724CA" w14:textId="23DDAF90" w:rsidR="0092531D" w:rsidRPr="004A2DC7" w:rsidRDefault="00802FA9" w:rsidP="009D42ED">
            <w:pPr>
              <w:rPr>
                <w:rFonts w:ascii="Century Gothic" w:eastAsia="Times New Roman" w:hAnsi="Century Gothic" w:cs="Times New Roman"/>
                <w:sz w:val="18"/>
                <w:szCs w:val="18"/>
              </w:rPr>
            </w:pPr>
            <w:r w:rsidRPr="00802FA9">
              <w:rPr>
                <w:rFonts w:ascii="Century Gothic" w:eastAsia="Times New Roman" w:hAnsi="Century Gothic" w:cs="Times New Roman"/>
                <w:sz w:val="18"/>
                <w:szCs w:val="18"/>
              </w:rPr>
              <w:t>Manage project timelines and schedules effectively to ensure that the interchange is completed on time and within budget, minimizing disruptions to local traffic and businesses.</w:t>
            </w:r>
          </w:p>
        </w:tc>
        <w:tc>
          <w:tcPr>
            <w:tcW w:w="1440" w:type="dxa"/>
            <w:tcBorders>
              <w:left w:val="double" w:sz="4" w:space="0" w:color="BFBFBF"/>
              <w:right w:val="dotted" w:sz="4" w:space="0" w:color="BFBFBF"/>
            </w:tcBorders>
            <w:shd w:val="clear" w:color="auto" w:fill="F2F2F2"/>
            <w:vAlign w:val="center"/>
          </w:tcPr>
          <w:p w14:paraId="3A0B04B1" w14:textId="20E7A353" w:rsidR="0092531D" w:rsidRPr="004A2DC7" w:rsidRDefault="00823B58"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09/01/24</w:t>
            </w:r>
          </w:p>
        </w:tc>
        <w:tc>
          <w:tcPr>
            <w:tcW w:w="1697" w:type="dxa"/>
            <w:tcBorders>
              <w:left w:val="dotted" w:sz="4" w:space="0" w:color="BFBFBF"/>
            </w:tcBorders>
            <w:shd w:val="clear" w:color="auto" w:fill="F2F2F2"/>
            <w:vAlign w:val="center"/>
          </w:tcPr>
          <w:p w14:paraId="53BFD3B0" w14:textId="4844F292" w:rsidR="0092531D" w:rsidRPr="004A2DC7" w:rsidRDefault="00823B58"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09/02/24</w:t>
            </w:r>
          </w:p>
        </w:tc>
      </w:tr>
      <w:tr w:rsidR="0092531D" w:rsidRPr="004A2DC7" w14:paraId="595D6CFC" w14:textId="77777777" w:rsidTr="00295599">
        <w:trPr>
          <w:trHeight w:val="432"/>
        </w:trPr>
        <w:tc>
          <w:tcPr>
            <w:tcW w:w="895" w:type="dxa"/>
            <w:vAlign w:val="center"/>
          </w:tcPr>
          <w:p w14:paraId="1C4635CC" w14:textId="0BBCB36E" w:rsidR="0092531D" w:rsidRPr="004A2DC7" w:rsidRDefault="0004718F"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7</w:t>
            </w:r>
          </w:p>
        </w:tc>
        <w:tc>
          <w:tcPr>
            <w:tcW w:w="7020" w:type="dxa"/>
            <w:tcBorders>
              <w:right w:val="double" w:sz="4" w:space="0" w:color="BFBFBF"/>
            </w:tcBorders>
            <w:vAlign w:val="center"/>
          </w:tcPr>
          <w:p w14:paraId="4C8A9F16" w14:textId="2A95EF68" w:rsidR="0092531D" w:rsidRPr="004A2DC7" w:rsidRDefault="0004718F" w:rsidP="009D42ED">
            <w:pPr>
              <w:rPr>
                <w:rFonts w:ascii="Century Gothic" w:eastAsia="Times New Roman" w:hAnsi="Century Gothic" w:cs="Times New Roman"/>
                <w:sz w:val="18"/>
                <w:szCs w:val="18"/>
              </w:rPr>
            </w:pPr>
            <w:r w:rsidRPr="0004718F">
              <w:rPr>
                <w:rFonts w:ascii="Century Gothic" w:eastAsia="Times New Roman" w:hAnsi="Century Gothic" w:cs="Times New Roman"/>
                <w:sz w:val="18"/>
                <w:szCs w:val="18"/>
              </w:rPr>
              <w:t>Optimize construction processes, workflows, and resource allocation to maximize productivity, minimize waste, and deliver the project cost-effectively.</w:t>
            </w:r>
          </w:p>
        </w:tc>
        <w:tc>
          <w:tcPr>
            <w:tcW w:w="1440" w:type="dxa"/>
            <w:tcBorders>
              <w:left w:val="double" w:sz="4" w:space="0" w:color="BFBFBF"/>
              <w:right w:val="dotted" w:sz="4" w:space="0" w:color="BFBFBF"/>
            </w:tcBorders>
            <w:shd w:val="clear" w:color="auto" w:fill="F2F2F2"/>
            <w:vAlign w:val="center"/>
          </w:tcPr>
          <w:p w14:paraId="7D05FB5F" w14:textId="40FD02DC" w:rsidR="0092531D" w:rsidRPr="004A2DC7" w:rsidRDefault="002B4E2B"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09/</w:t>
            </w:r>
            <w:r w:rsidR="00326548">
              <w:rPr>
                <w:rFonts w:ascii="Century Gothic" w:eastAsia="Times New Roman" w:hAnsi="Century Gothic" w:cs="Times New Roman"/>
                <w:sz w:val="18"/>
                <w:szCs w:val="18"/>
              </w:rPr>
              <w:t>02/24</w:t>
            </w:r>
          </w:p>
        </w:tc>
        <w:tc>
          <w:tcPr>
            <w:tcW w:w="1697" w:type="dxa"/>
            <w:tcBorders>
              <w:left w:val="dotted" w:sz="4" w:space="0" w:color="BFBFBF"/>
            </w:tcBorders>
            <w:shd w:val="clear" w:color="auto" w:fill="F2F2F2"/>
            <w:vAlign w:val="center"/>
          </w:tcPr>
          <w:p w14:paraId="69897514" w14:textId="28B27F59" w:rsidR="0092531D" w:rsidRPr="004A2DC7" w:rsidRDefault="00326548"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09/03/24</w:t>
            </w: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679EB47E" w:rsidR="0092531D" w:rsidRPr="004A2DC7" w:rsidRDefault="006A64C1" w:rsidP="009D42ED">
            <w:pPr>
              <w:rPr>
                <w:rFonts w:ascii="Century Gothic" w:eastAsia="Times New Roman" w:hAnsi="Century Gothic" w:cs="Times New Roman"/>
                <w:sz w:val="18"/>
                <w:szCs w:val="18"/>
              </w:rPr>
            </w:pPr>
            <w:r w:rsidRPr="006A64C1">
              <w:rPr>
                <w:rFonts w:ascii="Century Gothic" w:eastAsia="Times New Roman" w:hAnsi="Century Gothic" w:cs="Times New Roman"/>
                <w:sz w:val="18"/>
                <w:szCs w:val="18"/>
              </w:rPr>
              <w:t>Geotechnical and Environmental Studies</w:t>
            </w:r>
          </w:p>
        </w:tc>
        <w:tc>
          <w:tcPr>
            <w:tcW w:w="7740" w:type="dxa"/>
            <w:vAlign w:val="center"/>
          </w:tcPr>
          <w:p w14:paraId="13EB65BD" w14:textId="7A8E9D53" w:rsidR="0092531D" w:rsidRPr="004A2DC7" w:rsidRDefault="001248E7" w:rsidP="009D42ED">
            <w:pPr>
              <w:rPr>
                <w:rFonts w:ascii="Century Gothic" w:eastAsia="Times New Roman" w:hAnsi="Century Gothic" w:cs="Times New Roman"/>
                <w:sz w:val="18"/>
                <w:szCs w:val="18"/>
              </w:rPr>
            </w:pPr>
            <w:r w:rsidRPr="001248E7">
              <w:rPr>
                <w:rFonts w:ascii="Century Gothic" w:eastAsia="Times New Roman" w:hAnsi="Century Gothic" w:cs="Times New Roman"/>
                <w:sz w:val="18"/>
                <w:szCs w:val="18"/>
              </w:rPr>
              <w:t>Perform environmental studies to identify potential impacts on natural resources, habitats, and communities</w:t>
            </w:r>
          </w:p>
        </w:tc>
      </w:tr>
      <w:tr w:rsidR="0092531D" w:rsidRPr="004A2DC7" w14:paraId="17F4E4E4" w14:textId="77777777" w:rsidTr="00023B72">
        <w:trPr>
          <w:trHeight w:val="557"/>
        </w:trPr>
        <w:tc>
          <w:tcPr>
            <w:tcW w:w="3055" w:type="dxa"/>
            <w:vAlign w:val="center"/>
          </w:tcPr>
          <w:p w14:paraId="59E43881" w14:textId="39FE7B98" w:rsidR="0092531D" w:rsidRPr="004A2DC7" w:rsidRDefault="002B6D4C"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Traffic Control </w:t>
            </w:r>
            <w:r w:rsidR="00360FA6">
              <w:rPr>
                <w:rFonts w:ascii="Century Gothic" w:eastAsia="Times New Roman" w:hAnsi="Century Gothic" w:cs="Times New Roman"/>
                <w:sz w:val="18"/>
                <w:szCs w:val="18"/>
              </w:rPr>
              <w:t>Tra</w:t>
            </w:r>
            <w:r w:rsidR="00143B33">
              <w:rPr>
                <w:rFonts w:ascii="Century Gothic" w:eastAsia="Times New Roman" w:hAnsi="Century Gothic" w:cs="Times New Roman"/>
                <w:sz w:val="18"/>
                <w:szCs w:val="18"/>
              </w:rPr>
              <w:t xml:space="preserve">ining </w:t>
            </w:r>
          </w:p>
        </w:tc>
        <w:tc>
          <w:tcPr>
            <w:tcW w:w="7740" w:type="dxa"/>
            <w:vAlign w:val="center"/>
          </w:tcPr>
          <w:p w14:paraId="27207F62" w14:textId="77777777" w:rsidR="00E15B44" w:rsidRPr="00E15B44" w:rsidRDefault="00E15B44" w:rsidP="00E15B44">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E15B44">
              <w:rPr>
                <w:rFonts w:ascii="Century Gothic" w:eastAsia="Times New Roman" w:hAnsi="Century Gothic" w:cs="Times New Roman"/>
                <w:sz w:val="18"/>
                <w:szCs w:val="18"/>
              </w:rPr>
              <w:t>Offer specialized training on topics such as traffic control, pedestrian safety, and work zone safety.</w:t>
            </w:r>
          </w:p>
          <w:p w14:paraId="23589265" w14:textId="77777777" w:rsidR="0092531D" w:rsidRPr="004A2DC7" w:rsidRDefault="0092531D" w:rsidP="00023B72">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p>
        </w:tc>
      </w:tr>
      <w:tr w:rsidR="0092531D" w:rsidRPr="004A2DC7" w14:paraId="7D52263F" w14:textId="77777777" w:rsidTr="00C43CEC">
        <w:trPr>
          <w:trHeight w:val="555"/>
        </w:trPr>
        <w:tc>
          <w:tcPr>
            <w:tcW w:w="3055" w:type="dxa"/>
            <w:vAlign w:val="center"/>
          </w:tcPr>
          <w:p w14:paraId="79E59F0C" w14:textId="6018AB09" w:rsidR="0092531D" w:rsidRPr="004A2DC7" w:rsidRDefault="00C43CEC" w:rsidP="009D42ED">
            <w:pPr>
              <w:rPr>
                <w:rFonts w:ascii="Century Gothic" w:eastAsia="Times New Roman" w:hAnsi="Century Gothic" w:cs="Times New Roman"/>
                <w:sz w:val="18"/>
                <w:szCs w:val="18"/>
              </w:rPr>
            </w:pPr>
            <w:r w:rsidRPr="00C43CEC">
              <w:rPr>
                <w:rFonts w:ascii="Century Gothic" w:eastAsia="Times New Roman" w:hAnsi="Century Gothic" w:cs="Times New Roman"/>
                <w:sz w:val="18"/>
                <w:szCs w:val="18"/>
              </w:rPr>
              <w:lastRenderedPageBreak/>
              <w:t>Specific Standards Training</w:t>
            </w:r>
          </w:p>
        </w:tc>
        <w:tc>
          <w:tcPr>
            <w:tcW w:w="7740" w:type="dxa"/>
            <w:vAlign w:val="center"/>
          </w:tcPr>
          <w:p w14:paraId="480DABC8" w14:textId="77777777" w:rsidR="00215CDF" w:rsidRPr="00023B72" w:rsidRDefault="00215CDF" w:rsidP="00215CDF">
            <w:pPr>
              <w:pBdr>
                <w:top w:val="single" w:sz="2" w:space="0" w:color="E3E3E3"/>
                <w:left w:val="single" w:sz="2" w:space="5" w:color="E3E3E3"/>
                <w:bottom w:val="single" w:sz="2" w:space="0" w:color="E3E3E3"/>
                <w:right w:val="single" w:sz="2" w:space="0" w:color="E3E3E3"/>
              </w:pBdr>
              <w:rPr>
                <w:rFonts w:ascii="Century Gothic" w:eastAsia="Times New Roman" w:hAnsi="Century Gothic" w:cs="Times New Roman"/>
                <w:sz w:val="18"/>
                <w:szCs w:val="18"/>
              </w:rPr>
            </w:pPr>
            <w:r w:rsidRPr="00023B72">
              <w:rPr>
                <w:rFonts w:ascii="Century Gothic" w:eastAsia="Times New Roman" w:hAnsi="Century Gothic" w:cs="Times New Roman"/>
                <w:sz w:val="18"/>
                <w:szCs w:val="18"/>
              </w:rPr>
              <w:t>Conduct specialized training sessions focusing on specific industry standards relevant to construction work</w:t>
            </w:r>
          </w:p>
          <w:p w14:paraId="791387EA" w14:textId="77777777" w:rsidR="0092531D" w:rsidRPr="004A2DC7" w:rsidRDefault="0092531D" w:rsidP="009D42ED">
            <w:pPr>
              <w:rPr>
                <w:rFonts w:ascii="Century Gothic" w:eastAsia="Times New Roman" w:hAnsi="Century Gothic" w:cs="Times New Roman"/>
                <w:sz w:val="18"/>
                <w:szCs w:val="18"/>
              </w:rPr>
            </w:pPr>
          </w:p>
        </w:tc>
      </w:tr>
      <w:tr w:rsidR="00A006D7" w:rsidRPr="004A2DC7" w14:paraId="47B39520" w14:textId="77777777" w:rsidTr="00C43CEC">
        <w:trPr>
          <w:trHeight w:val="555"/>
        </w:trPr>
        <w:tc>
          <w:tcPr>
            <w:tcW w:w="3055" w:type="dxa"/>
            <w:vAlign w:val="center"/>
          </w:tcPr>
          <w:p w14:paraId="6D4C93AE" w14:textId="6D16F134" w:rsidR="00A006D7" w:rsidRPr="00C43CEC" w:rsidRDefault="00AB277C" w:rsidP="00AB277C">
            <w:pPr>
              <w:shd w:val="clear" w:color="auto" w:fill="FFFFFF"/>
              <w:spacing w:before="120" w:after="120"/>
              <w:rPr>
                <w:rFonts w:ascii="Century Gothic" w:eastAsia="Times New Roman" w:hAnsi="Century Gothic" w:cs="Times New Roman"/>
                <w:sz w:val="18"/>
                <w:szCs w:val="18"/>
              </w:rPr>
            </w:pPr>
            <w:r w:rsidRPr="00AB277C">
              <w:rPr>
                <w:rFonts w:ascii="Century Gothic" w:eastAsia="Times New Roman" w:hAnsi="Century Gothic" w:cs="Times New Roman"/>
                <w:sz w:val="18"/>
                <w:szCs w:val="18"/>
              </w:rPr>
              <w:t>Communication and Collaboration Platforms</w:t>
            </w:r>
          </w:p>
        </w:tc>
        <w:tc>
          <w:tcPr>
            <w:tcW w:w="7740" w:type="dxa"/>
            <w:vAlign w:val="center"/>
          </w:tcPr>
          <w:p w14:paraId="2DCA5F37" w14:textId="270450E9" w:rsidR="00A006D7" w:rsidRPr="00023B72" w:rsidRDefault="00E31C78" w:rsidP="00E31C78">
            <w:pPr>
              <w:pBdr>
                <w:top w:val="single" w:sz="2" w:space="0" w:color="E3E3E3"/>
                <w:left w:val="single" w:sz="2" w:space="5" w:color="E3E3E3"/>
                <w:bottom w:val="single" w:sz="2" w:space="0" w:color="E3E3E3"/>
                <w:right w:val="single" w:sz="2" w:space="0" w:color="E3E3E3"/>
              </w:pBdr>
              <w:shd w:val="clear" w:color="auto" w:fill="FFFFFF"/>
              <w:spacing w:before="120" w:after="120"/>
              <w:rPr>
                <w:rFonts w:ascii="Century Gothic" w:eastAsia="Times New Roman" w:hAnsi="Century Gothic" w:cs="Times New Roman"/>
                <w:sz w:val="18"/>
                <w:szCs w:val="18"/>
              </w:rPr>
            </w:pPr>
            <w:r w:rsidRPr="00E31C78">
              <w:rPr>
                <w:rFonts w:ascii="Century Gothic" w:eastAsia="Times New Roman" w:hAnsi="Century Gothic" w:cs="Times New Roman"/>
                <w:sz w:val="18"/>
                <w:szCs w:val="18"/>
              </w:rPr>
              <w:t>Real-time messaging, file sharing, and video conferencing capabilities help keep everyone informed and aligned with project timelines.</w:t>
            </w:r>
          </w:p>
        </w:tc>
      </w:tr>
      <w:tr w:rsidR="00A006D7" w:rsidRPr="004A2DC7" w14:paraId="5716220C" w14:textId="77777777" w:rsidTr="00C43CEC">
        <w:trPr>
          <w:trHeight w:val="555"/>
        </w:trPr>
        <w:tc>
          <w:tcPr>
            <w:tcW w:w="3055" w:type="dxa"/>
            <w:vAlign w:val="center"/>
          </w:tcPr>
          <w:p w14:paraId="22FA84E4" w14:textId="40786963" w:rsidR="00A006D7" w:rsidRPr="00C43CEC" w:rsidRDefault="00971E54" w:rsidP="009D42ED">
            <w:pPr>
              <w:rPr>
                <w:rFonts w:ascii="Century Gothic" w:eastAsia="Times New Roman" w:hAnsi="Century Gothic" w:cs="Times New Roman"/>
                <w:sz w:val="18"/>
                <w:szCs w:val="18"/>
              </w:rPr>
            </w:pPr>
            <w:r w:rsidRPr="00971E54">
              <w:rPr>
                <w:rFonts w:ascii="Century Gothic" w:eastAsia="Times New Roman" w:hAnsi="Century Gothic" w:cs="Times New Roman"/>
                <w:sz w:val="18"/>
                <w:szCs w:val="18"/>
              </w:rPr>
              <w:t>Training and Development</w:t>
            </w:r>
          </w:p>
        </w:tc>
        <w:tc>
          <w:tcPr>
            <w:tcW w:w="7740" w:type="dxa"/>
            <w:vAlign w:val="center"/>
          </w:tcPr>
          <w:p w14:paraId="7FC8D812" w14:textId="05C8DD4E" w:rsidR="00A006D7" w:rsidRPr="00023B72" w:rsidRDefault="005C2294" w:rsidP="005C2294">
            <w:pPr>
              <w:pBdr>
                <w:top w:val="single" w:sz="2" w:space="0" w:color="E3E3E3"/>
                <w:left w:val="single" w:sz="2" w:space="5" w:color="E3E3E3"/>
                <w:bottom w:val="single" w:sz="2" w:space="0" w:color="E3E3E3"/>
                <w:right w:val="single" w:sz="2" w:space="0" w:color="E3E3E3"/>
              </w:pBdr>
              <w:shd w:val="clear" w:color="auto" w:fill="FFFFFF"/>
              <w:spacing w:before="120" w:after="120"/>
              <w:rPr>
                <w:rFonts w:ascii="Century Gothic" w:eastAsia="Times New Roman" w:hAnsi="Century Gothic" w:cs="Times New Roman"/>
                <w:sz w:val="18"/>
                <w:szCs w:val="18"/>
              </w:rPr>
            </w:pPr>
            <w:r w:rsidRPr="005C2294">
              <w:rPr>
                <w:rFonts w:ascii="Century Gothic" w:eastAsia="Times New Roman" w:hAnsi="Century Gothic" w:cs="Times New Roman"/>
                <w:sz w:val="18"/>
                <w:szCs w:val="18"/>
              </w:rPr>
              <w:t>Online courses, workshops, and webinars on project management fundamentals and scheduling techniques can help team members develop skills in managing project timelines effectively.</w:t>
            </w:r>
          </w:p>
        </w:tc>
      </w:tr>
      <w:tr w:rsidR="0092531D" w:rsidRPr="004A2DC7" w14:paraId="5F8F3D96" w14:textId="77777777" w:rsidTr="009D42ED">
        <w:trPr>
          <w:trHeight w:val="432"/>
        </w:trPr>
        <w:tc>
          <w:tcPr>
            <w:tcW w:w="3055" w:type="dxa"/>
            <w:vAlign w:val="center"/>
          </w:tcPr>
          <w:p w14:paraId="53924409" w14:textId="0F6EFD57" w:rsidR="0092531D" w:rsidRPr="004A2DC7" w:rsidRDefault="002648C0" w:rsidP="009D42ED">
            <w:pPr>
              <w:rPr>
                <w:rFonts w:ascii="Century Gothic" w:eastAsia="Times New Roman" w:hAnsi="Century Gothic" w:cs="Times New Roman"/>
                <w:sz w:val="18"/>
                <w:szCs w:val="18"/>
              </w:rPr>
            </w:pPr>
            <w:r w:rsidRPr="002648C0">
              <w:rPr>
                <w:rFonts w:ascii="Century Gothic" w:eastAsia="Times New Roman" w:hAnsi="Century Gothic" w:cs="Times New Roman"/>
                <w:sz w:val="18"/>
                <w:szCs w:val="18"/>
              </w:rPr>
              <w:t>Professional Development</w:t>
            </w:r>
          </w:p>
        </w:tc>
        <w:tc>
          <w:tcPr>
            <w:tcW w:w="7740" w:type="dxa"/>
            <w:vAlign w:val="center"/>
          </w:tcPr>
          <w:p w14:paraId="2D48DE91" w14:textId="4D96D1B5" w:rsidR="0092531D" w:rsidRPr="004A2DC7" w:rsidRDefault="00440CA3" w:rsidP="009D42ED">
            <w:pPr>
              <w:rPr>
                <w:rFonts w:ascii="Century Gothic" w:eastAsia="Times New Roman" w:hAnsi="Century Gothic" w:cs="Times New Roman"/>
                <w:sz w:val="18"/>
                <w:szCs w:val="18"/>
              </w:rPr>
            </w:pPr>
            <w:r w:rsidRPr="00440CA3">
              <w:rPr>
                <w:rFonts w:ascii="Century Gothic" w:eastAsia="Times New Roman" w:hAnsi="Century Gothic" w:cs="Times New Roman"/>
                <w:sz w:val="18"/>
                <w:szCs w:val="18"/>
              </w:rPr>
              <w:t>Establishing mentorship programs and knowledge-sharing sessions to facilitate learning and skill development among project teams</w:t>
            </w: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4D236B" w:rsidRPr="004A2DC7" w14:paraId="2F048FD7" w14:textId="77777777" w:rsidTr="009D42ED">
        <w:trPr>
          <w:trHeight w:val="432"/>
        </w:trPr>
        <w:tc>
          <w:tcPr>
            <w:tcW w:w="895" w:type="dxa"/>
            <w:vAlign w:val="center"/>
          </w:tcPr>
          <w:p w14:paraId="4ACD9D7B" w14:textId="2D97DD28"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1</w:t>
            </w:r>
          </w:p>
        </w:tc>
        <w:tc>
          <w:tcPr>
            <w:tcW w:w="2610" w:type="dxa"/>
            <w:vAlign w:val="center"/>
          </w:tcPr>
          <w:p w14:paraId="4D1F5CE9" w14:textId="5AE1796A"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Traffic Flow Improvement</w:t>
            </w:r>
          </w:p>
        </w:tc>
        <w:tc>
          <w:tcPr>
            <w:tcW w:w="1230" w:type="dxa"/>
            <w:shd w:val="clear" w:color="auto" w:fill="F2F2F2"/>
            <w:vAlign w:val="center"/>
          </w:tcPr>
          <w:p w14:paraId="473C3FB2" w14:textId="485E461B"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6D645C77" w14:textId="642F5349"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3E3C220A" w14:textId="3F623245" w:rsidR="004D236B" w:rsidRPr="004A2DC7" w:rsidRDefault="000D6261" w:rsidP="004D236B">
            <w:pPr>
              <w:rPr>
                <w:rFonts w:ascii="Century Gothic" w:eastAsia="Times New Roman" w:hAnsi="Century Gothic" w:cs="Times New Roman"/>
                <w:sz w:val="18"/>
                <w:szCs w:val="18"/>
              </w:rPr>
            </w:pPr>
            <w:r>
              <w:t>Traffic Data Collection</w:t>
            </w:r>
          </w:p>
        </w:tc>
        <w:tc>
          <w:tcPr>
            <w:tcW w:w="2340" w:type="dxa"/>
            <w:shd w:val="clear" w:color="auto" w:fill="F2F2F2"/>
            <w:vAlign w:val="center"/>
          </w:tcPr>
          <w:p w14:paraId="23F2A730" w14:textId="715D2E41" w:rsidR="004D236B" w:rsidRPr="004A2DC7" w:rsidRDefault="00BF4032" w:rsidP="004D236B">
            <w:pPr>
              <w:rPr>
                <w:rFonts w:ascii="Century Gothic" w:eastAsia="Times New Roman" w:hAnsi="Century Gothic" w:cs="Times New Roman"/>
                <w:sz w:val="18"/>
                <w:szCs w:val="18"/>
              </w:rPr>
            </w:pPr>
            <w:r>
              <w:t>volume, speed, and congestion</w:t>
            </w:r>
          </w:p>
        </w:tc>
      </w:tr>
      <w:tr w:rsidR="004D236B" w:rsidRPr="004A2DC7" w14:paraId="41A984AE" w14:textId="77777777" w:rsidTr="009D42ED">
        <w:trPr>
          <w:trHeight w:val="432"/>
        </w:trPr>
        <w:tc>
          <w:tcPr>
            <w:tcW w:w="895" w:type="dxa"/>
            <w:vAlign w:val="center"/>
          </w:tcPr>
          <w:p w14:paraId="5D0EF5CF" w14:textId="360C0E44"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2</w:t>
            </w:r>
          </w:p>
        </w:tc>
        <w:tc>
          <w:tcPr>
            <w:tcW w:w="2610" w:type="dxa"/>
            <w:vAlign w:val="center"/>
          </w:tcPr>
          <w:p w14:paraId="21F8E3B6" w14:textId="29A348DA"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Enhancement  </w:t>
            </w:r>
          </w:p>
        </w:tc>
        <w:tc>
          <w:tcPr>
            <w:tcW w:w="1230" w:type="dxa"/>
            <w:shd w:val="clear" w:color="auto" w:fill="F2F2F2"/>
            <w:vAlign w:val="center"/>
          </w:tcPr>
          <w:p w14:paraId="64448AF7" w14:textId="2D7F2B21"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34941B5E" w14:textId="67FF7CD5"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30EAC5BB" w14:textId="723158EA" w:rsidR="004D236B" w:rsidRPr="004A2DC7" w:rsidRDefault="00880105" w:rsidP="004D236B">
            <w:pPr>
              <w:rPr>
                <w:rFonts w:ascii="Century Gothic" w:eastAsia="Times New Roman" w:hAnsi="Century Gothic" w:cs="Times New Roman"/>
                <w:sz w:val="18"/>
                <w:szCs w:val="18"/>
              </w:rPr>
            </w:pPr>
            <w:r>
              <w:t>Road Safety Education Programs</w:t>
            </w:r>
          </w:p>
        </w:tc>
        <w:tc>
          <w:tcPr>
            <w:tcW w:w="2340" w:type="dxa"/>
            <w:shd w:val="clear" w:color="auto" w:fill="F2F2F2"/>
            <w:vAlign w:val="center"/>
          </w:tcPr>
          <w:p w14:paraId="39B075F2" w14:textId="086BC63F" w:rsidR="004D236B" w:rsidRPr="004A2DC7" w:rsidRDefault="00834EC8" w:rsidP="004D236B">
            <w:pPr>
              <w:rPr>
                <w:rFonts w:ascii="Century Gothic" w:eastAsia="Times New Roman" w:hAnsi="Century Gothic" w:cs="Times New Roman"/>
                <w:sz w:val="18"/>
                <w:szCs w:val="18"/>
              </w:rPr>
            </w:pPr>
            <w:r>
              <w:t>compliance with traffic laws</w:t>
            </w:r>
          </w:p>
        </w:tc>
      </w:tr>
      <w:tr w:rsidR="004D236B" w:rsidRPr="004A2DC7" w14:paraId="5508B0FF" w14:textId="77777777" w:rsidTr="009D42ED">
        <w:trPr>
          <w:trHeight w:val="432"/>
        </w:trPr>
        <w:tc>
          <w:tcPr>
            <w:tcW w:w="895" w:type="dxa"/>
            <w:vAlign w:val="center"/>
          </w:tcPr>
          <w:p w14:paraId="1F53D0CB" w14:textId="078C0C2A"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3</w:t>
            </w:r>
          </w:p>
        </w:tc>
        <w:tc>
          <w:tcPr>
            <w:tcW w:w="2610" w:type="dxa"/>
            <w:vAlign w:val="center"/>
          </w:tcPr>
          <w:p w14:paraId="6D7DBD75" w14:textId="06FAE1C8"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Environmental Responsibility</w:t>
            </w:r>
          </w:p>
        </w:tc>
        <w:tc>
          <w:tcPr>
            <w:tcW w:w="1230" w:type="dxa"/>
            <w:shd w:val="clear" w:color="auto" w:fill="F2F2F2"/>
            <w:vAlign w:val="center"/>
          </w:tcPr>
          <w:p w14:paraId="0BDA16CF" w14:textId="02A65BB2"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48A9CCDB" w14:textId="4F64E321"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3524B63D" w14:textId="12E75FDB" w:rsidR="004D236B" w:rsidRPr="004A2DC7" w:rsidRDefault="00EE2D14" w:rsidP="004D236B">
            <w:pPr>
              <w:rPr>
                <w:rFonts w:ascii="Century Gothic" w:eastAsia="Times New Roman" w:hAnsi="Century Gothic" w:cs="Times New Roman"/>
                <w:sz w:val="18"/>
                <w:szCs w:val="18"/>
              </w:rPr>
            </w:pPr>
            <w:r>
              <w:t>Compliance with Regulations</w:t>
            </w:r>
          </w:p>
        </w:tc>
        <w:tc>
          <w:tcPr>
            <w:tcW w:w="2340" w:type="dxa"/>
            <w:shd w:val="clear" w:color="auto" w:fill="F2F2F2"/>
            <w:vAlign w:val="center"/>
          </w:tcPr>
          <w:p w14:paraId="5C702357" w14:textId="52DE8477" w:rsidR="004D236B" w:rsidRPr="004A2DC7" w:rsidRDefault="002E5619" w:rsidP="004D236B">
            <w:pPr>
              <w:rPr>
                <w:rFonts w:ascii="Century Gothic" w:eastAsia="Times New Roman" w:hAnsi="Century Gothic" w:cs="Times New Roman"/>
                <w:sz w:val="18"/>
                <w:szCs w:val="18"/>
              </w:rPr>
            </w:pPr>
            <w:r>
              <w:t>obtaining necessary permits</w:t>
            </w:r>
          </w:p>
        </w:tc>
      </w:tr>
      <w:tr w:rsidR="004D236B" w:rsidRPr="004A2DC7" w14:paraId="37BC58C3" w14:textId="77777777" w:rsidTr="009D42ED">
        <w:trPr>
          <w:trHeight w:val="432"/>
        </w:trPr>
        <w:tc>
          <w:tcPr>
            <w:tcW w:w="895" w:type="dxa"/>
            <w:vAlign w:val="center"/>
          </w:tcPr>
          <w:p w14:paraId="497B1229" w14:textId="22BB6959"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4</w:t>
            </w:r>
          </w:p>
        </w:tc>
        <w:tc>
          <w:tcPr>
            <w:tcW w:w="2610" w:type="dxa"/>
            <w:vAlign w:val="center"/>
          </w:tcPr>
          <w:p w14:paraId="11747B79" w14:textId="25ADC8BC"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Assurance  </w:t>
            </w:r>
          </w:p>
        </w:tc>
        <w:tc>
          <w:tcPr>
            <w:tcW w:w="1230" w:type="dxa"/>
            <w:shd w:val="clear" w:color="auto" w:fill="F2F2F2"/>
            <w:vAlign w:val="center"/>
          </w:tcPr>
          <w:p w14:paraId="3CB19CDC" w14:textId="43187E50"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04DB7DD7" w14:textId="6C6A3B1B"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73775361" w14:textId="2BD6AEFD" w:rsidR="004D236B" w:rsidRPr="004A2DC7" w:rsidRDefault="00B401A0" w:rsidP="004D236B">
            <w:pPr>
              <w:rPr>
                <w:rFonts w:ascii="Century Gothic" w:eastAsia="Times New Roman" w:hAnsi="Century Gothic" w:cs="Times New Roman"/>
                <w:sz w:val="18"/>
                <w:szCs w:val="18"/>
              </w:rPr>
            </w:pPr>
            <w:r>
              <w:t>Quality Standards Establishment</w:t>
            </w:r>
          </w:p>
        </w:tc>
        <w:tc>
          <w:tcPr>
            <w:tcW w:w="2340" w:type="dxa"/>
            <w:shd w:val="clear" w:color="auto" w:fill="F2F2F2"/>
            <w:vAlign w:val="center"/>
          </w:tcPr>
          <w:p w14:paraId="43C6ABDF" w14:textId="491E2DB4" w:rsidR="004D236B" w:rsidRPr="004A2DC7" w:rsidRDefault="00DE3DD1" w:rsidP="004D236B">
            <w:pPr>
              <w:rPr>
                <w:rFonts w:ascii="Century Gothic" w:eastAsia="Times New Roman" w:hAnsi="Century Gothic" w:cs="Times New Roman"/>
                <w:sz w:val="18"/>
                <w:szCs w:val="18"/>
              </w:rPr>
            </w:pPr>
            <w:r>
              <w:t>clear quality standards and specifications</w:t>
            </w:r>
          </w:p>
        </w:tc>
      </w:tr>
      <w:tr w:rsidR="004D236B" w:rsidRPr="004A2DC7" w14:paraId="012A6B6A" w14:textId="77777777" w:rsidTr="009D42ED">
        <w:trPr>
          <w:trHeight w:val="432"/>
        </w:trPr>
        <w:tc>
          <w:tcPr>
            <w:tcW w:w="895" w:type="dxa"/>
            <w:vAlign w:val="center"/>
          </w:tcPr>
          <w:p w14:paraId="4FA60702" w14:textId="0AC536C1"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5</w:t>
            </w:r>
          </w:p>
        </w:tc>
        <w:tc>
          <w:tcPr>
            <w:tcW w:w="2610" w:type="dxa"/>
            <w:vAlign w:val="center"/>
          </w:tcPr>
          <w:p w14:paraId="2F67AD39" w14:textId="656A7F28"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Stakeholder Engagement</w:t>
            </w:r>
          </w:p>
        </w:tc>
        <w:tc>
          <w:tcPr>
            <w:tcW w:w="1230" w:type="dxa"/>
            <w:shd w:val="clear" w:color="auto" w:fill="F2F2F2"/>
            <w:vAlign w:val="center"/>
          </w:tcPr>
          <w:p w14:paraId="376D20D9" w14:textId="1DB29F91"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7092070F" w14:textId="426A7E02"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2D25CFAC" w14:textId="736EB33A" w:rsidR="004D236B" w:rsidRPr="004A2DC7" w:rsidRDefault="00891547" w:rsidP="004D236B">
            <w:pPr>
              <w:rPr>
                <w:rFonts w:ascii="Century Gothic" w:eastAsia="Times New Roman" w:hAnsi="Century Gothic" w:cs="Times New Roman"/>
                <w:sz w:val="18"/>
                <w:szCs w:val="18"/>
              </w:rPr>
            </w:pPr>
            <w:r>
              <w:t>Communication Plan Development</w:t>
            </w:r>
          </w:p>
        </w:tc>
        <w:tc>
          <w:tcPr>
            <w:tcW w:w="2340" w:type="dxa"/>
            <w:shd w:val="clear" w:color="auto" w:fill="F2F2F2"/>
            <w:vAlign w:val="center"/>
          </w:tcPr>
          <w:p w14:paraId="1E9CD1D4" w14:textId="38A59E68" w:rsidR="004D236B" w:rsidRPr="004A2DC7" w:rsidRDefault="0067217C" w:rsidP="004D236B">
            <w:pPr>
              <w:rPr>
                <w:rFonts w:ascii="Century Gothic" w:eastAsia="Times New Roman" w:hAnsi="Century Gothic" w:cs="Times New Roman"/>
                <w:sz w:val="18"/>
                <w:szCs w:val="18"/>
              </w:rPr>
            </w:pPr>
            <w:r>
              <w:t>which channels, and at what frequency</w:t>
            </w:r>
          </w:p>
        </w:tc>
      </w:tr>
      <w:tr w:rsidR="004D236B" w:rsidRPr="004A2DC7" w14:paraId="14B936DE" w14:textId="77777777" w:rsidTr="009D42ED">
        <w:trPr>
          <w:trHeight w:val="432"/>
        </w:trPr>
        <w:tc>
          <w:tcPr>
            <w:tcW w:w="895" w:type="dxa"/>
            <w:vAlign w:val="center"/>
          </w:tcPr>
          <w:p w14:paraId="53677A3A" w14:textId="4AD23F2A"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6</w:t>
            </w:r>
          </w:p>
        </w:tc>
        <w:tc>
          <w:tcPr>
            <w:tcW w:w="2610" w:type="dxa"/>
            <w:vAlign w:val="center"/>
          </w:tcPr>
          <w:p w14:paraId="43C8F02B" w14:textId="3BD5317D"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Timely Completion</w:t>
            </w:r>
          </w:p>
        </w:tc>
        <w:tc>
          <w:tcPr>
            <w:tcW w:w="1230" w:type="dxa"/>
            <w:shd w:val="clear" w:color="auto" w:fill="F2F2F2"/>
            <w:vAlign w:val="center"/>
          </w:tcPr>
          <w:p w14:paraId="0EB2728C" w14:textId="68A03DF6"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6EE11EED" w14:textId="0A70EEAB"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4D6C6188" w14:textId="3BB09E79" w:rsidR="004D236B" w:rsidRPr="004A2DC7" w:rsidRDefault="008D01E1" w:rsidP="004D236B">
            <w:pPr>
              <w:rPr>
                <w:rFonts w:ascii="Century Gothic" w:eastAsia="Times New Roman" w:hAnsi="Century Gothic" w:cs="Times New Roman"/>
                <w:sz w:val="18"/>
                <w:szCs w:val="18"/>
              </w:rPr>
            </w:pPr>
            <w:r w:rsidRPr="008D01E1">
              <w:t>Project Schedule Development</w:t>
            </w:r>
          </w:p>
        </w:tc>
        <w:tc>
          <w:tcPr>
            <w:tcW w:w="2340" w:type="dxa"/>
            <w:shd w:val="clear" w:color="auto" w:fill="F2F2F2"/>
            <w:vAlign w:val="center"/>
          </w:tcPr>
          <w:p w14:paraId="51E68CED" w14:textId="044B5B9E" w:rsidR="004D236B" w:rsidRPr="004A2DC7" w:rsidRDefault="00E05D56" w:rsidP="004D236B">
            <w:pPr>
              <w:rPr>
                <w:rFonts w:ascii="Century Gothic" w:eastAsia="Times New Roman" w:hAnsi="Century Gothic" w:cs="Times New Roman"/>
                <w:sz w:val="18"/>
                <w:szCs w:val="18"/>
              </w:rPr>
            </w:pPr>
            <w:r>
              <w:t>includes all tasks, milestones, dependencies, and resource</w:t>
            </w:r>
          </w:p>
        </w:tc>
      </w:tr>
      <w:tr w:rsidR="004D236B" w:rsidRPr="004A2DC7" w14:paraId="750D2006" w14:textId="77777777" w:rsidTr="009D42ED">
        <w:trPr>
          <w:trHeight w:val="432"/>
        </w:trPr>
        <w:tc>
          <w:tcPr>
            <w:tcW w:w="895" w:type="dxa"/>
            <w:vAlign w:val="center"/>
          </w:tcPr>
          <w:p w14:paraId="207AA32A" w14:textId="7ECDF8CF" w:rsidR="004D236B" w:rsidRPr="004A2DC7" w:rsidRDefault="004D236B"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7</w:t>
            </w:r>
          </w:p>
        </w:tc>
        <w:tc>
          <w:tcPr>
            <w:tcW w:w="2610" w:type="dxa"/>
            <w:vAlign w:val="center"/>
          </w:tcPr>
          <w:p w14:paraId="1BD244CC" w14:textId="64CC9E95" w:rsidR="004D236B" w:rsidRPr="004A2DC7" w:rsidRDefault="005400F9" w:rsidP="004D236B">
            <w:pPr>
              <w:rPr>
                <w:rFonts w:ascii="Century Gothic" w:eastAsia="Times New Roman" w:hAnsi="Century Gothic" w:cs="Times New Roman"/>
                <w:sz w:val="18"/>
                <w:szCs w:val="18"/>
              </w:rPr>
            </w:pPr>
            <w:r>
              <w:rPr>
                <w:rFonts w:ascii="Century Gothic" w:eastAsia="Times New Roman" w:hAnsi="Century Gothic" w:cs="Times New Roman"/>
                <w:sz w:val="18"/>
                <w:szCs w:val="18"/>
              </w:rPr>
              <w:t>Operational Efficiency</w:t>
            </w:r>
          </w:p>
        </w:tc>
        <w:tc>
          <w:tcPr>
            <w:tcW w:w="1230" w:type="dxa"/>
            <w:shd w:val="clear" w:color="auto" w:fill="F2F2F2"/>
            <w:vAlign w:val="center"/>
          </w:tcPr>
          <w:p w14:paraId="6CA604F9" w14:textId="667600B9" w:rsidR="004D236B" w:rsidRPr="004A2DC7" w:rsidRDefault="00E812AE"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23.05.24</w:t>
            </w:r>
          </w:p>
        </w:tc>
        <w:tc>
          <w:tcPr>
            <w:tcW w:w="1380" w:type="dxa"/>
            <w:shd w:val="clear" w:color="auto" w:fill="F2F2F2"/>
            <w:vAlign w:val="center"/>
          </w:tcPr>
          <w:p w14:paraId="3819AD82" w14:textId="2980C4BA" w:rsidR="004D236B" w:rsidRPr="004A2DC7" w:rsidRDefault="001C10BF" w:rsidP="004D236B">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4C22212D" w14:textId="49A94773" w:rsidR="004D236B" w:rsidRPr="004A2DC7" w:rsidRDefault="00AB4EC5" w:rsidP="004D236B">
            <w:pPr>
              <w:rPr>
                <w:rFonts w:ascii="Century Gothic" w:eastAsia="Times New Roman" w:hAnsi="Century Gothic" w:cs="Times New Roman"/>
                <w:sz w:val="18"/>
                <w:szCs w:val="18"/>
              </w:rPr>
            </w:pPr>
            <w:r>
              <w:t>Supply Chain Integration and Optimization</w:t>
            </w:r>
          </w:p>
        </w:tc>
        <w:tc>
          <w:tcPr>
            <w:tcW w:w="2340" w:type="dxa"/>
            <w:shd w:val="clear" w:color="auto" w:fill="F2F2F2"/>
            <w:vAlign w:val="center"/>
          </w:tcPr>
          <w:p w14:paraId="545FAA17" w14:textId="55597C13" w:rsidR="004D236B" w:rsidRPr="004A2DC7" w:rsidRDefault="00846614" w:rsidP="004D236B">
            <w:pPr>
              <w:rPr>
                <w:rFonts w:ascii="Century Gothic" w:eastAsia="Times New Roman" w:hAnsi="Century Gothic" w:cs="Times New Roman"/>
                <w:sz w:val="18"/>
                <w:szCs w:val="18"/>
              </w:rPr>
            </w:pPr>
            <w:r>
              <w:t>including procurement, inventory management, and logistics</w:t>
            </w: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40484C34" w14:textId="77777777" w:rsidR="003F3640" w:rsidRPr="003F3640" w:rsidRDefault="003F3640" w:rsidP="003F3640">
            <w:pPr>
              <w:pBdr>
                <w:top w:val="single" w:sz="2" w:space="0" w:color="E3E3E3"/>
                <w:left w:val="single" w:sz="2" w:space="5" w:color="E3E3E3"/>
                <w:bottom w:val="single" w:sz="2" w:space="0" w:color="E3E3E3"/>
                <w:right w:val="single" w:sz="2" w:space="0" w:color="E3E3E3"/>
              </w:pBdr>
              <w:shd w:val="clear" w:color="auto" w:fill="FFFFFF"/>
              <w:spacing w:before="120" w:after="120"/>
              <w:rPr>
                <w:rFonts w:ascii="Century Gothic" w:eastAsia="Times New Roman" w:hAnsi="Century Gothic" w:cs="Times New Roman"/>
                <w:sz w:val="18"/>
                <w:szCs w:val="18"/>
              </w:rPr>
            </w:pPr>
            <w:r w:rsidRPr="003F3640">
              <w:rPr>
                <w:rFonts w:ascii="Century Gothic" w:eastAsia="Times New Roman" w:hAnsi="Century Gothic" w:cs="Times New Roman"/>
                <w:sz w:val="18"/>
                <w:szCs w:val="18"/>
              </w:rPr>
              <w:t>Failure to meet the performance improvement goals outlined in this plan may result in further disciplinary action, up to and including termination of employment.</w:t>
            </w:r>
          </w:p>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04CB1247" w:rsidR="0092531D" w:rsidRPr="004A2DC7" w:rsidRDefault="004D5A00"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Gabriela Kotur</w:t>
            </w: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5C46F4EC" w:rsidR="0092531D" w:rsidRPr="004A2DC7"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292EFBCB" wp14:editId="0A7E7078">
                  <wp:extent cx="357496" cy="889369"/>
                  <wp:effectExtent l="635" t="0" r="5715" b="5715"/>
                  <wp:docPr id="1503763885"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366427" cy="911586"/>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0C8231F8" w:rsidR="0092531D" w:rsidRPr="004A2DC7" w:rsidRDefault="004D5A00"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23.05.24</w:t>
            </w: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081779A5" w:rsidR="0092531D" w:rsidRPr="004A2DC7" w:rsidRDefault="00204A33" w:rsidP="001C4A09">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Ryan Christopher</w:t>
            </w: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4B29F622" w:rsidR="0092531D" w:rsidRPr="004A2DC7"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23D45690" wp14:editId="2409A57C">
                  <wp:extent cx="353056" cy="922020"/>
                  <wp:effectExtent l="953" t="0" r="0" b="0"/>
                  <wp:docPr id="1762257348"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517741AF" w:rsidR="0092531D" w:rsidRPr="004A2DC7" w:rsidRDefault="00204A33"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23.05.24</w:t>
            </w: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DCB1909"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C87546">
              <w:rPr>
                <w:rFonts w:ascii="Century Gothic" w:eastAsia="Times New Roman" w:hAnsi="Century Gothic" w:cs="Times New Roman"/>
                <w:color w:val="000000"/>
                <w:sz w:val="16"/>
                <w:szCs w:val="18"/>
              </w:rPr>
              <w:t>Mick Eringthon</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544B1064" w:rsidR="0092531D" w:rsidRPr="007353CF" w:rsidRDefault="001E5A90"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Civil </w:t>
            </w:r>
            <w:r w:rsidR="00E91AE1">
              <w:rPr>
                <w:rFonts w:ascii="Century Gothic" w:eastAsia="Times New Roman" w:hAnsi="Century Gothic" w:cs="Times New Roman"/>
                <w:color w:val="000000"/>
                <w:sz w:val="16"/>
                <w:szCs w:val="18"/>
              </w:rPr>
              <w:t>Supervisor</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15972EDE"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E91AE1">
              <w:rPr>
                <w:rFonts w:ascii="Century Gothic" w:eastAsia="Times New Roman" w:hAnsi="Century Gothic" w:cs="Times New Roman"/>
                <w:color w:val="000000"/>
                <w:sz w:val="16"/>
                <w:szCs w:val="18"/>
              </w:rPr>
              <w:t>M</w:t>
            </w:r>
            <w:r w:rsidR="007A12C3">
              <w:rPr>
                <w:rFonts w:ascii="Century Gothic" w:eastAsia="Times New Roman" w:hAnsi="Century Gothic" w:cs="Times New Roman"/>
                <w:color w:val="000000"/>
                <w:sz w:val="16"/>
                <w:szCs w:val="18"/>
              </w:rPr>
              <w:t>E</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13D396B7" w:rsidR="0092531D" w:rsidRPr="007353CF" w:rsidRDefault="00E91AE1"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Ryan Christopher </w:t>
            </w:r>
            <w:r w:rsidR="0092531D"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20FBC4BF" w:rsidR="0092531D" w:rsidRPr="007353CF" w:rsidRDefault="002F122F"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Engineer </w:t>
            </w:r>
            <w:r w:rsidR="0092531D"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1FE442F3" w:rsidR="0092531D" w:rsidRPr="007353CF" w:rsidRDefault="000E01FE"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11.04.24</w:t>
            </w:r>
            <w:r w:rsidR="0092531D"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28999982" w:rsidR="0092531D" w:rsidRPr="007353CF" w:rsidRDefault="00D928DC" w:rsidP="009D42E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5040" w:type="dxa"/>
            <w:vAlign w:val="center"/>
          </w:tcPr>
          <w:p w14:paraId="77B2EDA6" w14:textId="6F3ED597" w:rsidR="0092531D" w:rsidRPr="007353CF" w:rsidRDefault="00E73DF2" w:rsidP="009D42ED">
            <w:pPr>
              <w:rPr>
                <w:rFonts w:ascii="Century Gothic" w:eastAsia="Arial" w:hAnsi="Century Gothic" w:cs="Times New Roman"/>
                <w:sz w:val="18"/>
                <w:szCs w:val="18"/>
              </w:rPr>
            </w:pPr>
            <w:r>
              <w:rPr>
                <w:rFonts w:ascii="Segoe UI" w:hAnsi="Segoe UI" w:cs="Segoe UI"/>
                <w:color w:val="0D0D0D"/>
                <w:shd w:val="clear" w:color="auto" w:fill="FFFFFF"/>
              </w:rPr>
              <w:t>Improve time management skills to consistently meet project deadlines.</w:t>
            </w:r>
          </w:p>
        </w:tc>
        <w:tc>
          <w:tcPr>
            <w:tcW w:w="4860" w:type="dxa"/>
            <w:vAlign w:val="center"/>
          </w:tcPr>
          <w:p w14:paraId="2654019A" w14:textId="5E5812B7" w:rsidR="0092531D" w:rsidRPr="007353CF" w:rsidRDefault="00FD0A10" w:rsidP="009D42ED">
            <w:pPr>
              <w:rPr>
                <w:rFonts w:ascii="Century Gothic" w:eastAsia="Arial" w:hAnsi="Century Gothic" w:cs="Times New Roman"/>
                <w:sz w:val="18"/>
                <w:szCs w:val="18"/>
              </w:rPr>
            </w:pPr>
            <w:r>
              <w:rPr>
                <w:rFonts w:ascii="Segoe UI" w:hAnsi="Segoe UI" w:cs="Segoe UI"/>
                <w:color w:val="0D0D0D"/>
                <w:shd w:val="clear" w:color="auto" w:fill="FFFFFF"/>
              </w:rPr>
              <w:t>Enhanced time management will improve overall project efficiency and team collaboration.</w:t>
            </w:r>
          </w:p>
        </w:tc>
      </w:tr>
      <w:tr w:rsidR="0092531D" w:rsidRPr="007353CF" w14:paraId="0B034F68" w14:textId="77777777" w:rsidTr="009D42ED">
        <w:trPr>
          <w:trHeight w:val="432"/>
        </w:trPr>
        <w:tc>
          <w:tcPr>
            <w:tcW w:w="895" w:type="dxa"/>
            <w:vAlign w:val="center"/>
          </w:tcPr>
          <w:p w14:paraId="24ADFA02" w14:textId="27A2CE6B" w:rsidR="0092531D" w:rsidRPr="007353CF" w:rsidRDefault="00D928DC" w:rsidP="009D42ED">
            <w:pPr>
              <w:rPr>
                <w:rFonts w:ascii="Century Gothic" w:eastAsia="Arial" w:hAnsi="Century Gothic" w:cs="Times New Roman"/>
                <w:sz w:val="18"/>
                <w:szCs w:val="18"/>
              </w:rPr>
            </w:pPr>
            <w:r>
              <w:rPr>
                <w:rFonts w:ascii="Century Gothic" w:eastAsia="Arial" w:hAnsi="Century Gothic" w:cs="Times New Roman"/>
                <w:sz w:val="18"/>
                <w:szCs w:val="18"/>
              </w:rPr>
              <w:t>2</w:t>
            </w:r>
          </w:p>
        </w:tc>
        <w:tc>
          <w:tcPr>
            <w:tcW w:w="5040" w:type="dxa"/>
            <w:vAlign w:val="center"/>
          </w:tcPr>
          <w:p w14:paraId="415CEB14" w14:textId="435D6FE0" w:rsidR="0092531D" w:rsidRPr="007353CF" w:rsidRDefault="00241675" w:rsidP="009D42ED">
            <w:pPr>
              <w:rPr>
                <w:rFonts w:ascii="Century Gothic" w:eastAsia="Arial" w:hAnsi="Century Gothic" w:cs="Times New Roman"/>
                <w:sz w:val="18"/>
                <w:szCs w:val="18"/>
              </w:rPr>
            </w:pPr>
            <w:r>
              <w:rPr>
                <w:rFonts w:ascii="Segoe UI" w:hAnsi="Segoe UI" w:cs="Segoe UI"/>
                <w:color w:val="0D0D0D"/>
                <w:shd w:val="clear" w:color="auto" w:fill="FFFFFF"/>
              </w:rPr>
              <w:t>Enhance communication skills to ensure clarity and proactive engagement with team members and stakeholders</w:t>
            </w:r>
          </w:p>
        </w:tc>
        <w:tc>
          <w:tcPr>
            <w:tcW w:w="4860" w:type="dxa"/>
            <w:vAlign w:val="center"/>
          </w:tcPr>
          <w:p w14:paraId="24B33BA1" w14:textId="4CD1D91B" w:rsidR="0092531D" w:rsidRPr="007353CF" w:rsidRDefault="00241675" w:rsidP="009D42ED">
            <w:pPr>
              <w:rPr>
                <w:rFonts w:ascii="Century Gothic" w:eastAsia="Arial" w:hAnsi="Century Gothic" w:cs="Times New Roman"/>
                <w:sz w:val="18"/>
                <w:szCs w:val="18"/>
              </w:rPr>
            </w:pPr>
            <w:r>
              <w:rPr>
                <w:rFonts w:ascii="Segoe UI" w:hAnsi="Segoe UI" w:cs="Segoe UI"/>
                <w:color w:val="0D0D0D"/>
                <w:shd w:val="clear" w:color="auto" w:fill="FFFFFF"/>
              </w:rPr>
              <w:t>Effective communication fosters better collaboration and reduces misunderstandings.</w:t>
            </w:r>
          </w:p>
        </w:tc>
      </w:tr>
      <w:tr w:rsidR="0092531D" w:rsidRPr="007353CF" w14:paraId="3C9B029B" w14:textId="77777777" w:rsidTr="009D42ED">
        <w:trPr>
          <w:trHeight w:val="432"/>
        </w:trPr>
        <w:tc>
          <w:tcPr>
            <w:tcW w:w="895" w:type="dxa"/>
            <w:vAlign w:val="center"/>
          </w:tcPr>
          <w:p w14:paraId="1909F9F0" w14:textId="2BD5AF92" w:rsidR="0092531D" w:rsidRPr="007353CF" w:rsidRDefault="00D928DC" w:rsidP="009D42ED">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5040" w:type="dxa"/>
            <w:vAlign w:val="center"/>
          </w:tcPr>
          <w:p w14:paraId="2EC625A9" w14:textId="721BE5D5" w:rsidR="0092531D" w:rsidRPr="007353CF" w:rsidRDefault="00544388" w:rsidP="009D42ED">
            <w:pPr>
              <w:rPr>
                <w:rFonts w:ascii="Century Gothic" w:eastAsia="Arial" w:hAnsi="Century Gothic" w:cs="Times New Roman"/>
                <w:sz w:val="18"/>
                <w:szCs w:val="18"/>
              </w:rPr>
            </w:pPr>
            <w:r>
              <w:rPr>
                <w:rFonts w:ascii="Segoe UI" w:hAnsi="Segoe UI" w:cs="Segoe UI"/>
                <w:color w:val="0D0D0D"/>
                <w:shd w:val="clear" w:color="auto" w:fill="FFFFFF"/>
              </w:rPr>
              <w:t>Develop proactive problem-solving skills to address complex issues more independently.</w:t>
            </w:r>
          </w:p>
        </w:tc>
        <w:tc>
          <w:tcPr>
            <w:tcW w:w="4860" w:type="dxa"/>
            <w:vAlign w:val="center"/>
          </w:tcPr>
          <w:p w14:paraId="029F8416" w14:textId="4D56B490" w:rsidR="0092531D" w:rsidRPr="007353CF" w:rsidRDefault="00544388" w:rsidP="009D42ED">
            <w:pPr>
              <w:rPr>
                <w:rFonts w:ascii="Century Gothic" w:eastAsia="Arial" w:hAnsi="Century Gothic" w:cs="Times New Roman"/>
                <w:sz w:val="18"/>
                <w:szCs w:val="18"/>
              </w:rPr>
            </w:pPr>
            <w:r>
              <w:rPr>
                <w:rFonts w:ascii="Segoe UI" w:hAnsi="Segoe UI" w:cs="Segoe UI"/>
                <w:color w:val="0D0D0D"/>
                <w:shd w:val="clear" w:color="auto" w:fill="FFFFFF"/>
              </w:rPr>
              <w:t>Strengthening problem-solving abilities contributes to overall team efficiency and innovation.</w:t>
            </w: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5F225BBC" w:rsidR="0092531D" w:rsidRPr="007353CF" w:rsidRDefault="00447FC4" w:rsidP="009D42ED">
            <w:pPr>
              <w:rPr>
                <w:rFonts w:ascii="Century Gothic" w:eastAsia="Arial" w:hAnsi="Century Gothic" w:cs="Times New Roman"/>
                <w:sz w:val="18"/>
                <w:szCs w:val="18"/>
              </w:rPr>
            </w:pPr>
            <w:r>
              <w:rPr>
                <w:rFonts w:ascii="Segoe UI" w:hAnsi="Segoe UI" w:cs="Segoe UI"/>
                <w:color w:val="0D0D0D"/>
                <w:shd w:val="clear" w:color="auto" w:fill="FFFFFF"/>
              </w:rPr>
              <w:t>Reduce the number of overdue tasks by 50% within the next three months.</w:t>
            </w:r>
          </w:p>
        </w:tc>
      </w:tr>
      <w:tr w:rsidR="0092531D" w:rsidRPr="007353CF" w14:paraId="118FF44A" w14:textId="77777777" w:rsidTr="009D42ED">
        <w:trPr>
          <w:trHeight w:val="432"/>
        </w:trPr>
        <w:tc>
          <w:tcPr>
            <w:tcW w:w="10795" w:type="dxa"/>
            <w:vAlign w:val="center"/>
          </w:tcPr>
          <w:p w14:paraId="3DC389F3" w14:textId="0ED76C07" w:rsidR="0092531D" w:rsidRPr="007353CF" w:rsidRDefault="006126A0" w:rsidP="009D42ED">
            <w:pPr>
              <w:rPr>
                <w:rFonts w:ascii="Century Gothic" w:eastAsia="Arial" w:hAnsi="Century Gothic" w:cs="Times New Roman"/>
                <w:sz w:val="18"/>
                <w:szCs w:val="18"/>
              </w:rPr>
            </w:pPr>
            <w:r>
              <w:rPr>
                <w:rFonts w:ascii="Segoe UI" w:hAnsi="Segoe UI" w:cs="Segoe UI"/>
                <w:color w:val="0D0D0D"/>
                <w:shd w:val="clear" w:color="auto" w:fill="FFFFFF"/>
              </w:rPr>
              <w:t>Receive positive feedback from team members and stakeholders regarding improved communication.</w:t>
            </w:r>
          </w:p>
        </w:tc>
      </w:tr>
      <w:tr w:rsidR="0092531D" w:rsidRPr="007353CF" w14:paraId="1991DDD4" w14:textId="77777777" w:rsidTr="009D42ED">
        <w:trPr>
          <w:trHeight w:val="432"/>
        </w:trPr>
        <w:tc>
          <w:tcPr>
            <w:tcW w:w="10795" w:type="dxa"/>
            <w:vAlign w:val="center"/>
          </w:tcPr>
          <w:p w14:paraId="5A9B7986" w14:textId="246D97EB" w:rsidR="0092531D" w:rsidRPr="007353CF" w:rsidRDefault="005628E4" w:rsidP="009D42ED">
            <w:pPr>
              <w:rPr>
                <w:rFonts w:ascii="Century Gothic" w:eastAsia="Arial" w:hAnsi="Century Gothic" w:cs="Times New Roman"/>
                <w:sz w:val="18"/>
                <w:szCs w:val="18"/>
              </w:rPr>
            </w:pPr>
            <w:r>
              <w:rPr>
                <w:rFonts w:ascii="Segoe UI" w:hAnsi="Segoe UI" w:cs="Segoe UI"/>
                <w:color w:val="0D0D0D"/>
                <w:shd w:val="clear" w:color="auto" w:fill="FFFFFF"/>
              </w:rPr>
              <w:t>Successfully resolve technical issues with minimal guidance from supervisors.</w:t>
            </w: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24F3B36D" w:rsidR="0092531D" w:rsidRPr="007353CF" w:rsidRDefault="00D928DC" w:rsidP="009D42E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7020" w:type="dxa"/>
            <w:tcBorders>
              <w:right w:val="double" w:sz="4" w:space="0" w:color="BFBFBF"/>
            </w:tcBorders>
            <w:vAlign w:val="center"/>
          </w:tcPr>
          <w:p w14:paraId="5306796D" w14:textId="3B711D88" w:rsidR="0092531D" w:rsidRPr="007353CF" w:rsidRDefault="00241675" w:rsidP="009D42ED">
            <w:pPr>
              <w:rPr>
                <w:rFonts w:ascii="Century Gothic" w:eastAsia="Arial" w:hAnsi="Century Gothic" w:cs="Times New Roman"/>
                <w:sz w:val="18"/>
                <w:szCs w:val="18"/>
              </w:rPr>
            </w:pPr>
            <w:r>
              <w:rPr>
                <w:rFonts w:ascii="Segoe UI" w:hAnsi="Segoe UI" w:cs="Segoe UI"/>
                <w:color w:val="0D0D0D"/>
                <w:shd w:val="clear" w:color="auto" w:fill="FFFFFF"/>
              </w:rPr>
              <w:t>Submit all assigned tasks on or before the deadline</w:t>
            </w:r>
          </w:p>
        </w:tc>
        <w:tc>
          <w:tcPr>
            <w:tcW w:w="1440" w:type="dxa"/>
            <w:tcBorders>
              <w:left w:val="double" w:sz="4" w:space="0" w:color="BFBFBF"/>
              <w:right w:val="dotted" w:sz="4" w:space="0" w:color="BFBFBF"/>
            </w:tcBorders>
            <w:shd w:val="clear" w:color="auto" w:fill="F2F2F2"/>
            <w:vAlign w:val="center"/>
          </w:tcPr>
          <w:p w14:paraId="3A6D23FD" w14:textId="706C2D40" w:rsidR="0092531D" w:rsidRPr="007353CF" w:rsidRDefault="002F122F"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080A6F24" w14:textId="2AF2388F" w:rsidR="0092531D" w:rsidRPr="007353CF" w:rsidRDefault="00BB270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205973" w:rsidRPr="007353CF" w14:paraId="270B16F2" w14:textId="77777777" w:rsidTr="009D42ED">
        <w:trPr>
          <w:trHeight w:val="432"/>
        </w:trPr>
        <w:tc>
          <w:tcPr>
            <w:tcW w:w="895" w:type="dxa"/>
            <w:vAlign w:val="center"/>
          </w:tcPr>
          <w:p w14:paraId="734C9091" w14:textId="34371791" w:rsidR="00205973" w:rsidRPr="007353CF" w:rsidRDefault="00205973" w:rsidP="00205973">
            <w:pPr>
              <w:rPr>
                <w:rFonts w:ascii="Century Gothic" w:eastAsia="Arial" w:hAnsi="Century Gothic" w:cs="Times New Roman"/>
                <w:sz w:val="18"/>
                <w:szCs w:val="18"/>
              </w:rPr>
            </w:pPr>
            <w:r>
              <w:rPr>
                <w:rFonts w:ascii="Century Gothic" w:eastAsia="Arial" w:hAnsi="Century Gothic" w:cs="Times New Roman"/>
                <w:sz w:val="18"/>
                <w:szCs w:val="18"/>
              </w:rPr>
              <w:lastRenderedPageBreak/>
              <w:t>2</w:t>
            </w:r>
          </w:p>
        </w:tc>
        <w:tc>
          <w:tcPr>
            <w:tcW w:w="7020" w:type="dxa"/>
            <w:tcBorders>
              <w:right w:val="double" w:sz="4" w:space="0" w:color="BFBFBF"/>
            </w:tcBorders>
            <w:vAlign w:val="center"/>
          </w:tcPr>
          <w:p w14:paraId="5B5311EC" w14:textId="0BA328C1" w:rsidR="00205973" w:rsidRPr="007353CF" w:rsidRDefault="00205973" w:rsidP="00205973">
            <w:pPr>
              <w:rPr>
                <w:rFonts w:ascii="Century Gothic" w:eastAsia="Arial" w:hAnsi="Century Gothic" w:cs="Times New Roman"/>
                <w:sz w:val="18"/>
                <w:szCs w:val="18"/>
              </w:rPr>
            </w:pPr>
            <w:r>
              <w:rPr>
                <w:rFonts w:ascii="Segoe UI" w:hAnsi="Segoe UI" w:cs="Segoe UI"/>
                <w:color w:val="0D0D0D"/>
                <w:shd w:val="clear" w:color="auto" w:fill="FFFFFF"/>
              </w:rPr>
              <w:t>Improve written and verbal communication in team meetings and project updates.</w:t>
            </w:r>
          </w:p>
        </w:tc>
        <w:tc>
          <w:tcPr>
            <w:tcW w:w="1440" w:type="dxa"/>
            <w:tcBorders>
              <w:left w:val="double" w:sz="4" w:space="0" w:color="BFBFBF"/>
              <w:right w:val="dotted" w:sz="4" w:space="0" w:color="BFBFBF"/>
            </w:tcBorders>
            <w:shd w:val="clear" w:color="auto" w:fill="F2F2F2"/>
            <w:vAlign w:val="center"/>
          </w:tcPr>
          <w:p w14:paraId="1CE35F55" w14:textId="1BF937D1" w:rsidR="00205973" w:rsidRPr="007353CF" w:rsidRDefault="00205973" w:rsidP="00205973">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59CCF620" w14:textId="42DEFFCD" w:rsidR="00205973" w:rsidRPr="007353CF" w:rsidRDefault="00205973" w:rsidP="00205973">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205973" w:rsidRPr="007353CF" w14:paraId="211DEBBD" w14:textId="77777777" w:rsidTr="009D42ED">
        <w:trPr>
          <w:trHeight w:val="432"/>
        </w:trPr>
        <w:tc>
          <w:tcPr>
            <w:tcW w:w="895" w:type="dxa"/>
            <w:vAlign w:val="center"/>
          </w:tcPr>
          <w:p w14:paraId="6F7C1C46" w14:textId="408FEDA4" w:rsidR="00205973" w:rsidRPr="007353CF" w:rsidRDefault="00205973" w:rsidP="00205973">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7020" w:type="dxa"/>
            <w:tcBorders>
              <w:right w:val="double" w:sz="4" w:space="0" w:color="BFBFBF"/>
            </w:tcBorders>
            <w:vAlign w:val="center"/>
          </w:tcPr>
          <w:p w14:paraId="0755ABE2" w14:textId="5812A803" w:rsidR="00205973" w:rsidRPr="007353CF" w:rsidRDefault="00205973" w:rsidP="00205973">
            <w:pPr>
              <w:rPr>
                <w:rFonts w:ascii="Century Gothic" w:eastAsia="Arial" w:hAnsi="Century Gothic" w:cs="Times New Roman"/>
                <w:sz w:val="18"/>
                <w:szCs w:val="18"/>
              </w:rPr>
            </w:pPr>
            <w:r>
              <w:rPr>
                <w:rFonts w:ascii="Segoe UI" w:hAnsi="Segoe UI" w:cs="Segoe UI"/>
                <w:color w:val="0D0D0D"/>
                <w:shd w:val="clear" w:color="auto" w:fill="FFFFFF"/>
              </w:rPr>
              <w:t>Take the initiative to propose solutions to at least two challenging technical problems per month.</w:t>
            </w:r>
          </w:p>
        </w:tc>
        <w:tc>
          <w:tcPr>
            <w:tcW w:w="1440" w:type="dxa"/>
            <w:tcBorders>
              <w:left w:val="double" w:sz="4" w:space="0" w:color="BFBFBF"/>
              <w:right w:val="dotted" w:sz="4" w:space="0" w:color="BFBFBF"/>
            </w:tcBorders>
            <w:shd w:val="clear" w:color="auto" w:fill="F2F2F2"/>
            <w:vAlign w:val="center"/>
          </w:tcPr>
          <w:p w14:paraId="7CAFB9B7" w14:textId="63812EF5" w:rsidR="00205973" w:rsidRPr="007353CF" w:rsidRDefault="00205973" w:rsidP="00205973">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7C749FA8" w14:textId="6DF35587" w:rsidR="00205973" w:rsidRPr="007353CF" w:rsidRDefault="00205973" w:rsidP="00205973">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205973" w:rsidRPr="007353CF" w14:paraId="69950371" w14:textId="77777777" w:rsidTr="009D42ED">
        <w:trPr>
          <w:trHeight w:val="432"/>
        </w:trPr>
        <w:tc>
          <w:tcPr>
            <w:tcW w:w="895" w:type="dxa"/>
            <w:vAlign w:val="center"/>
          </w:tcPr>
          <w:p w14:paraId="5F0BCB45" w14:textId="77777777" w:rsidR="00205973" w:rsidRPr="007353CF" w:rsidRDefault="00205973" w:rsidP="00205973">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205973" w:rsidRPr="007353CF" w:rsidRDefault="00205973" w:rsidP="00205973">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205973" w:rsidRPr="007353CF" w:rsidRDefault="00205973" w:rsidP="00205973">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205973" w:rsidRPr="007353CF" w:rsidRDefault="00205973" w:rsidP="00205973">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3896192D" w:rsidR="0092531D" w:rsidRPr="007353CF" w:rsidRDefault="0088754A" w:rsidP="009D42ED">
            <w:pPr>
              <w:rPr>
                <w:rFonts w:ascii="Century Gothic" w:eastAsia="Arial" w:hAnsi="Century Gothic" w:cs="Times New Roman"/>
                <w:sz w:val="18"/>
                <w:szCs w:val="18"/>
              </w:rPr>
            </w:pPr>
            <w:r>
              <w:rPr>
                <w:rFonts w:ascii="Segoe UI" w:hAnsi="Segoe UI" w:cs="Segoe UI"/>
                <w:color w:val="0D0D0D"/>
                <w:shd w:val="clear" w:color="auto" w:fill="FFFFFF"/>
              </w:rPr>
              <w:t>T</w:t>
            </w:r>
            <w:r>
              <w:rPr>
                <w:rFonts w:ascii="Segoe UI" w:hAnsi="Segoe UI" w:cs="Segoe UI"/>
                <w:color w:val="0D0D0D"/>
                <w:shd w:val="clear" w:color="auto" w:fill="FFFFFF"/>
              </w:rPr>
              <w:t>ime management workshop</w:t>
            </w:r>
          </w:p>
        </w:tc>
        <w:tc>
          <w:tcPr>
            <w:tcW w:w="7740" w:type="dxa"/>
            <w:vAlign w:val="center"/>
          </w:tcPr>
          <w:p w14:paraId="529066D9" w14:textId="35915976" w:rsidR="0092531D" w:rsidRPr="007353CF" w:rsidRDefault="000E682F" w:rsidP="009D42ED">
            <w:pPr>
              <w:rPr>
                <w:rFonts w:ascii="Century Gothic" w:eastAsia="Arial" w:hAnsi="Century Gothic" w:cs="Times New Roman"/>
                <w:sz w:val="18"/>
                <w:szCs w:val="18"/>
              </w:rPr>
            </w:pPr>
            <w:r>
              <w:rPr>
                <w:rFonts w:ascii="Segoe UI" w:hAnsi="Segoe UI" w:cs="Segoe UI"/>
                <w:color w:val="0D0D0D"/>
                <w:shd w:val="clear" w:color="auto" w:fill="FFFFFF"/>
              </w:rPr>
              <w:t>Attend time management workshops and implement prioritization techniques learned.</w:t>
            </w:r>
          </w:p>
        </w:tc>
      </w:tr>
      <w:tr w:rsidR="0092531D" w:rsidRPr="007353CF" w14:paraId="5C1115B9" w14:textId="77777777" w:rsidTr="009D42ED">
        <w:trPr>
          <w:trHeight w:val="432"/>
        </w:trPr>
        <w:tc>
          <w:tcPr>
            <w:tcW w:w="3055" w:type="dxa"/>
            <w:vAlign w:val="center"/>
          </w:tcPr>
          <w:p w14:paraId="40BF4316" w14:textId="2AB20DE8" w:rsidR="0092531D" w:rsidRPr="007353CF" w:rsidRDefault="0088754A" w:rsidP="009D42ED">
            <w:pPr>
              <w:rPr>
                <w:rFonts w:ascii="Century Gothic" w:eastAsia="Arial" w:hAnsi="Century Gothic" w:cs="Times New Roman"/>
                <w:sz w:val="18"/>
                <w:szCs w:val="18"/>
              </w:rPr>
            </w:pPr>
            <w:r>
              <w:rPr>
                <w:rFonts w:ascii="Segoe UI" w:hAnsi="Segoe UI" w:cs="Segoe UI"/>
                <w:color w:val="0D0D0D"/>
                <w:shd w:val="clear" w:color="auto" w:fill="FFFFFF"/>
              </w:rPr>
              <w:t>C</w:t>
            </w:r>
            <w:r>
              <w:rPr>
                <w:rFonts w:ascii="Segoe UI" w:hAnsi="Segoe UI" w:cs="Segoe UI"/>
                <w:color w:val="0D0D0D"/>
                <w:shd w:val="clear" w:color="auto" w:fill="FFFFFF"/>
              </w:rPr>
              <w:t>ommunication training</w:t>
            </w:r>
          </w:p>
        </w:tc>
        <w:tc>
          <w:tcPr>
            <w:tcW w:w="7740" w:type="dxa"/>
            <w:vAlign w:val="center"/>
          </w:tcPr>
          <w:p w14:paraId="047D757E" w14:textId="30A10410" w:rsidR="0092531D" w:rsidRPr="007353CF" w:rsidRDefault="003939F5" w:rsidP="009D42ED">
            <w:pPr>
              <w:rPr>
                <w:rFonts w:ascii="Century Gothic" w:eastAsia="Arial" w:hAnsi="Century Gothic" w:cs="Times New Roman"/>
                <w:sz w:val="18"/>
                <w:szCs w:val="18"/>
              </w:rPr>
            </w:pPr>
            <w:r>
              <w:rPr>
                <w:rFonts w:ascii="Segoe UI" w:hAnsi="Segoe UI" w:cs="Segoe UI"/>
                <w:color w:val="0D0D0D"/>
                <w:shd w:val="clear" w:color="auto" w:fill="FFFFFF"/>
              </w:rPr>
              <w:t>Participate in communication training sessions and actively seek feedback from colleagues.</w:t>
            </w:r>
          </w:p>
        </w:tc>
      </w:tr>
      <w:tr w:rsidR="0092531D" w:rsidRPr="007353CF" w14:paraId="3B8E796E" w14:textId="77777777" w:rsidTr="009D42ED">
        <w:trPr>
          <w:trHeight w:val="432"/>
        </w:trPr>
        <w:tc>
          <w:tcPr>
            <w:tcW w:w="3055" w:type="dxa"/>
            <w:vAlign w:val="center"/>
          </w:tcPr>
          <w:p w14:paraId="167B47D4" w14:textId="1936BDF2" w:rsidR="0092531D" w:rsidRPr="007353CF" w:rsidRDefault="0088754A" w:rsidP="009D42ED">
            <w:pPr>
              <w:rPr>
                <w:rFonts w:ascii="Century Gothic" w:eastAsia="Arial" w:hAnsi="Century Gothic" w:cs="Times New Roman"/>
                <w:sz w:val="18"/>
                <w:szCs w:val="18"/>
              </w:rPr>
            </w:pPr>
            <w:r>
              <w:rPr>
                <w:rFonts w:ascii="Segoe UI" w:hAnsi="Segoe UI" w:cs="Segoe UI"/>
                <w:color w:val="0D0D0D"/>
                <w:shd w:val="clear" w:color="auto" w:fill="FFFFFF"/>
              </w:rPr>
              <w:t>M</w:t>
            </w:r>
            <w:r>
              <w:rPr>
                <w:rFonts w:ascii="Segoe UI" w:hAnsi="Segoe UI" w:cs="Segoe UI"/>
                <w:color w:val="0D0D0D"/>
                <w:shd w:val="clear" w:color="auto" w:fill="FFFFFF"/>
              </w:rPr>
              <w:t>entorship</w:t>
            </w:r>
          </w:p>
        </w:tc>
        <w:tc>
          <w:tcPr>
            <w:tcW w:w="7740" w:type="dxa"/>
            <w:vAlign w:val="center"/>
          </w:tcPr>
          <w:p w14:paraId="127F5FE4" w14:textId="7B7E995F" w:rsidR="0092531D" w:rsidRPr="007353CF" w:rsidRDefault="00B341D9" w:rsidP="009D42ED">
            <w:pPr>
              <w:rPr>
                <w:rFonts w:ascii="Century Gothic" w:eastAsia="Arial" w:hAnsi="Century Gothic" w:cs="Times New Roman"/>
                <w:sz w:val="18"/>
                <w:szCs w:val="18"/>
              </w:rPr>
            </w:pPr>
            <w:r>
              <w:rPr>
                <w:rFonts w:ascii="Segoe UI" w:hAnsi="Segoe UI" w:cs="Segoe UI"/>
                <w:color w:val="0D0D0D"/>
                <w:shd w:val="clear" w:color="auto" w:fill="FFFFFF"/>
              </w:rPr>
              <w:t xml:space="preserve">Seek </w:t>
            </w:r>
            <w:r w:rsidR="0088754A">
              <w:rPr>
                <w:rFonts w:ascii="Segoe UI" w:hAnsi="Segoe UI" w:cs="Segoe UI"/>
                <w:color w:val="0D0D0D"/>
                <w:shd w:val="clear" w:color="auto" w:fill="FFFFFF"/>
              </w:rPr>
              <w:t>mentorship</w:t>
            </w:r>
            <w:r>
              <w:rPr>
                <w:rFonts w:ascii="Segoe UI" w:hAnsi="Segoe UI" w:cs="Segoe UI"/>
                <w:color w:val="0D0D0D"/>
                <w:shd w:val="clear" w:color="auto" w:fill="FFFFFF"/>
              </w:rPr>
              <w:t xml:space="preserve"> from experienced team members and utilize online resources for skill enhancement.</w:t>
            </w: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17524076" w:rsidR="0092531D" w:rsidRPr="007353CF" w:rsidRDefault="00D95ADA"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58778206"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M.E.</w:t>
            </w:r>
          </w:p>
        </w:tc>
        <w:tc>
          <w:tcPr>
            <w:tcW w:w="1800" w:type="dxa"/>
            <w:shd w:val="clear" w:color="auto" w:fill="auto"/>
            <w:vAlign w:val="center"/>
          </w:tcPr>
          <w:p w14:paraId="2ECBBF53" w14:textId="320078A2"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TBC</w:t>
            </w:r>
          </w:p>
        </w:tc>
      </w:tr>
      <w:tr w:rsidR="0092531D" w:rsidRPr="007353CF" w14:paraId="12ED3610" w14:textId="77777777" w:rsidTr="009D42ED">
        <w:trPr>
          <w:trHeight w:val="432"/>
        </w:trPr>
        <w:tc>
          <w:tcPr>
            <w:tcW w:w="1705" w:type="dxa"/>
            <w:vAlign w:val="center"/>
          </w:tcPr>
          <w:p w14:paraId="5D4BB3EE" w14:textId="7D6214F9" w:rsidR="0092531D" w:rsidRPr="007353CF" w:rsidRDefault="00942CB0"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25.05.24</w:t>
            </w: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27B1CB1F"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w:t>
            </w:r>
            <w:r>
              <w:rPr>
                <w:rFonts w:ascii="Century Gothic" w:eastAsia="Arial" w:hAnsi="Century Gothic" w:cs="Times New Roman"/>
                <w:sz w:val="18"/>
                <w:szCs w:val="18"/>
              </w:rPr>
              <w:t>.</w:t>
            </w:r>
            <w:r>
              <w:rPr>
                <w:rFonts w:ascii="Century Gothic" w:eastAsia="Arial" w:hAnsi="Century Gothic" w:cs="Times New Roman"/>
                <w:sz w:val="18"/>
                <w:szCs w:val="18"/>
              </w:rPr>
              <w:t>E</w:t>
            </w:r>
            <w:r>
              <w:rPr>
                <w:rFonts w:ascii="Century Gothic" w:eastAsia="Arial" w:hAnsi="Century Gothic" w:cs="Times New Roman"/>
                <w:sz w:val="18"/>
                <w:szCs w:val="18"/>
              </w:rPr>
              <w:t>.</w:t>
            </w:r>
          </w:p>
        </w:tc>
        <w:tc>
          <w:tcPr>
            <w:tcW w:w="1800" w:type="dxa"/>
            <w:shd w:val="clear" w:color="auto" w:fill="auto"/>
            <w:vAlign w:val="center"/>
          </w:tcPr>
          <w:p w14:paraId="5993B756" w14:textId="43C6D8CF"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TBC</w:t>
            </w:r>
          </w:p>
        </w:tc>
      </w:tr>
      <w:tr w:rsidR="0092531D" w:rsidRPr="007353CF" w14:paraId="68A81DD7" w14:textId="77777777" w:rsidTr="009D42ED">
        <w:trPr>
          <w:trHeight w:val="432"/>
        </w:trPr>
        <w:tc>
          <w:tcPr>
            <w:tcW w:w="1705" w:type="dxa"/>
            <w:vAlign w:val="center"/>
          </w:tcPr>
          <w:p w14:paraId="313FB2CB" w14:textId="0E62F4CC" w:rsidR="0092531D" w:rsidRPr="007353CF" w:rsidRDefault="006D67C5"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11.06.24</w:t>
            </w: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4D0D43AA"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w:t>
            </w:r>
            <w:r>
              <w:rPr>
                <w:rFonts w:ascii="Century Gothic" w:eastAsia="Arial" w:hAnsi="Century Gothic" w:cs="Times New Roman"/>
                <w:sz w:val="18"/>
                <w:szCs w:val="18"/>
              </w:rPr>
              <w:t>.</w:t>
            </w:r>
            <w:r>
              <w:rPr>
                <w:rFonts w:ascii="Century Gothic" w:eastAsia="Arial" w:hAnsi="Century Gothic" w:cs="Times New Roman"/>
                <w:sz w:val="18"/>
                <w:szCs w:val="18"/>
              </w:rPr>
              <w:t>E</w:t>
            </w:r>
            <w:r>
              <w:rPr>
                <w:rFonts w:ascii="Century Gothic" w:eastAsia="Arial" w:hAnsi="Century Gothic" w:cs="Times New Roman"/>
                <w:sz w:val="18"/>
                <w:szCs w:val="18"/>
              </w:rPr>
              <w:t>.</w:t>
            </w:r>
          </w:p>
        </w:tc>
        <w:tc>
          <w:tcPr>
            <w:tcW w:w="1800" w:type="dxa"/>
            <w:shd w:val="clear" w:color="auto" w:fill="auto"/>
            <w:vAlign w:val="center"/>
          </w:tcPr>
          <w:p w14:paraId="57B8D3F4" w14:textId="3E786174"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TBC</w:t>
            </w:r>
          </w:p>
        </w:tc>
      </w:tr>
      <w:tr w:rsidR="0092531D" w:rsidRPr="007353CF" w14:paraId="744D9770" w14:textId="77777777" w:rsidTr="009D42ED">
        <w:trPr>
          <w:trHeight w:val="432"/>
        </w:trPr>
        <w:tc>
          <w:tcPr>
            <w:tcW w:w="1705" w:type="dxa"/>
            <w:vAlign w:val="center"/>
          </w:tcPr>
          <w:p w14:paraId="148DB805" w14:textId="5BE34BF3" w:rsidR="0092531D" w:rsidRPr="007353CF" w:rsidRDefault="002F38D1"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11.07.24</w:t>
            </w: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6318E4C5"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w:t>
            </w:r>
            <w:r>
              <w:rPr>
                <w:rFonts w:ascii="Century Gothic" w:eastAsia="Arial" w:hAnsi="Century Gothic" w:cs="Times New Roman"/>
                <w:sz w:val="18"/>
                <w:szCs w:val="18"/>
              </w:rPr>
              <w:t>.</w:t>
            </w:r>
            <w:r>
              <w:rPr>
                <w:rFonts w:ascii="Century Gothic" w:eastAsia="Arial" w:hAnsi="Century Gothic" w:cs="Times New Roman"/>
                <w:sz w:val="18"/>
                <w:szCs w:val="18"/>
              </w:rPr>
              <w:t>E</w:t>
            </w:r>
            <w:r>
              <w:rPr>
                <w:rFonts w:ascii="Century Gothic" w:eastAsia="Arial" w:hAnsi="Century Gothic" w:cs="Times New Roman"/>
                <w:sz w:val="18"/>
                <w:szCs w:val="18"/>
              </w:rPr>
              <w:t>.</w:t>
            </w:r>
          </w:p>
        </w:tc>
        <w:tc>
          <w:tcPr>
            <w:tcW w:w="1800" w:type="dxa"/>
            <w:shd w:val="clear" w:color="auto" w:fill="auto"/>
            <w:vAlign w:val="center"/>
          </w:tcPr>
          <w:p w14:paraId="6B1DE0FF" w14:textId="2B3F7A54" w:rsidR="0092531D" w:rsidRPr="007353CF" w:rsidRDefault="007A12C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TBC</w:t>
            </w: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133F703C" w:rsidR="0092531D" w:rsidRPr="007353CF" w:rsidRDefault="00F83518" w:rsidP="009D42E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2610" w:type="dxa"/>
            <w:vAlign w:val="center"/>
          </w:tcPr>
          <w:p w14:paraId="62B2D864" w14:textId="29AC7A22" w:rsidR="0092531D" w:rsidRPr="007353CF" w:rsidRDefault="002908E0" w:rsidP="009D42ED">
            <w:pPr>
              <w:rPr>
                <w:rFonts w:ascii="Century Gothic" w:eastAsia="Arial" w:hAnsi="Century Gothic" w:cs="Times New Roman"/>
                <w:sz w:val="18"/>
                <w:szCs w:val="18"/>
              </w:rPr>
            </w:pPr>
            <w:r>
              <w:rPr>
                <w:rFonts w:ascii="Segoe UI" w:hAnsi="Segoe UI" w:cs="Segoe UI"/>
                <w:color w:val="0D0D0D"/>
                <w:shd w:val="clear" w:color="auto" w:fill="FFFFFF"/>
              </w:rPr>
              <w:t>Time management</w:t>
            </w:r>
          </w:p>
        </w:tc>
        <w:tc>
          <w:tcPr>
            <w:tcW w:w="1230" w:type="dxa"/>
            <w:shd w:val="clear" w:color="auto" w:fill="F2F2F2"/>
            <w:vAlign w:val="center"/>
          </w:tcPr>
          <w:p w14:paraId="0224688C" w14:textId="4DA1328B"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49CB6BC5" w14:textId="2B4A6CC4"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1BF24527" w14:textId="1395B814" w:rsidR="0092531D" w:rsidRPr="007353CF" w:rsidRDefault="00865D17" w:rsidP="009D42ED">
            <w:pPr>
              <w:rPr>
                <w:rFonts w:ascii="Century Gothic" w:eastAsia="Arial" w:hAnsi="Century Gothic" w:cs="Times New Roman"/>
                <w:sz w:val="18"/>
                <w:szCs w:val="18"/>
              </w:rPr>
            </w:pPr>
            <w:r>
              <w:t>Execution</w:t>
            </w:r>
          </w:p>
        </w:tc>
        <w:tc>
          <w:tcPr>
            <w:tcW w:w="2340" w:type="dxa"/>
            <w:shd w:val="clear" w:color="auto" w:fill="F2F2F2"/>
            <w:vAlign w:val="center"/>
          </w:tcPr>
          <w:p w14:paraId="3853B8D1" w14:textId="4CD8A2D9" w:rsidR="0092531D" w:rsidRPr="007353CF" w:rsidRDefault="00AA19A7" w:rsidP="009D42ED">
            <w:pPr>
              <w:rPr>
                <w:rFonts w:ascii="Century Gothic" w:eastAsia="Arial" w:hAnsi="Century Gothic" w:cs="Times New Roman"/>
                <w:sz w:val="18"/>
                <w:szCs w:val="18"/>
              </w:rPr>
            </w:pPr>
            <w:r>
              <w:t>Work on the tasks according to your plan</w:t>
            </w:r>
          </w:p>
        </w:tc>
      </w:tr>
      <w:tr w:rsidR="0092531D" w:rsidRPr="007353CF" w14:paraId="68004715" w14:textId="77777777" w:rsidTr="009D42ED">
        <w:trPr>
          <w:trHeight w:val="432"/>
        </w:trPr>
        <w:tc>
          <w:tcPr>
            <w:tcW w:w="895" w:type="dxa"/>
            <w:vAlign w:val="center"/>
          </w:tcPr>
          <w:p w14:paraId="59A6E250" w14:textId="58D62B2A" w:rsidR="0092531D" w:rsidRPr="007353CF" w:rsidRDefault="002908E0" w:rsidP="009D42ED">
            <w:pPr>
              <w:rPr>
                <w:rFonts w:ascii="Century Gothic" w:eastAsia="Arial" w:hAnsi="Century Gothic" w:cs="Times New Roman"/>
                <w:sz w:val="18"/>
                <w:szCs w:val="18"/>
              </w:rPr>
            </w:pPr>
            <w:r>
              <w:rPr>
                <w:rFonts w:ascii="Century Gothic" w:eastAsia="Arial" w:hAnsi="Century Gothic" w:cs="Times New Roman"/>
                <w:sz w:val="18"/>
                <w:szCs w:val="18"/>
              </w:rPr>
              <w:t>2</w:t>
            </w:r>
          </w:p>
        </w:tc>
        <w:tc>
          <w:tcPr>
            <w:tcW w:w="2610" w:type="dxa"/>
            <w:vAlign w:val="center"/>
          </w:tcPr>
          <w:p w14:paraId="7244FF23" w14:textId="79877869" w:rsidR="0092531D" w:rsidRPr="007353CF" w:rsidRDefault="00624028" w:rsidP="009D42ED">
            <w:pPr>
              <w:rPr>
                <w:rFonts w:ascii="Century Gothic" w:eastAsia="Arial" w:hAnsi="Century Gothic" w:cs="Times New Roman"/>
                <w:sz w:val="18"/>
                <w:szCs w:val="18"/>
              </w:rPr>
            </w:pPr>
            <w:r>
              <w:rPr>
                <w:rFonts w:ascii="Segoe UI" w:hAnsi="Segoe UI" w:cs="Segoe UI"/>
                <w:color w:val="0D0D0D"/>
                <w:shd w:val="clear" w:color="auto" w:fill="FFFFFF"/>
              </w:rPr>
              <w:t>Communication</w:t>
            </w:r>
          </w:p>
        </w:tc>
        <w:tc>
          <w:tcPr>
            <w:tcW w:w="1230" w:type="dxa"/>
            <w:shd w:val="clear" w:color="auto" w:fill="F2F2F2"/>
            <w:vAlign w:val="center"/>
          </w:tcPr>
          <w:p w14:paraId="5BFCC704" w14:textId="7795EC8F"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0B6BD479" w14:textId="613B56FF"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42C2EEA3" w14:textId="474298BF" w:rsidR="0092531D" w:rsidRPr="007353CF" w:rsidRDefault="001C146D" w:rsidP="009D42ED">
            <w:pPr>
              <w:rPr>
                <w:rFonts w:ascii="Century Gothic" w:eastAsia="Arial" w:hAnsi="Century Gothic" w:cs="Times New Roman"/>
                <w:sz w:val="18"/>
                <w:szCs w:val="18"/>
              </w:rPr>
            </w:pPr>
            <w:r>
              <w:t>Clear and Concise Messaging</w:t>
            </w:r>
          </w:p>
        </w:tc>
        <w:tc>
          <w:tcPr>
            <w:tcW w:w="2340" w:type="dxa"/>
            <w:shd w:val="clear" w:color="auto" w:fill="F2F2F2"/>
            <w:vAlign w:val="center"/>
          </w:tcPr>
          <w:p w14:paraId="4B49C465" w14:textId="4F46C3D1" w:rsidR="0092531D" w:rsidRPr="007353CF" w:rsidRDefault="004902FB" w:rsidP="009D42ED">
            <w:pPr>
              <w:rPr>
                <w:rFonts w:ascii="Century Gothic" w:eastAsia="Arial" w:hAnsi="Century Gothic" w:cs="Times New Roman"/>
                <w:sz w:val="18"/>
                <w:szCs w:val="18"/>
              </w:rPr>
            </w:pPr>
            <w:r>
              <w:t>C</w:t>
            </w:r>
            <w:r>
              <w:t>ommunicate your ideas clearly and concisely</w:t>
            </w:r>
          </w:p>
        </w:tc>
      </w:tr>
      <w:tr w:rsidR="0092531D" w:rsidRPr="007353CF" w14:paraId="4BA10106" w14:textId="77777777" w:rsidTr="009D42ED">
        <w:trPr>
          <w:trHeight w:val="432"/>
        </w:trPr>
        <w:tc>
          <w:tcPr>
            <w:tcW w:w="895" w:type="dxa"/>
            <w:vAlign w:val="center"/>
          </w:tcPr>
          <w:p w14:paraId="6DB3DC26" w14:textId="4A0AE433" w:rsidR="0092531D" w:rsidRPr="007353CF" w:rsidRDefault="00624028" w:rsidP="009D42ED">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2610" w:type="dxa"/>
            <w:vAlign w:val="center"/>
          </w:tcPr>
          <w:p w14:paraId="281190BF" w14:textId="4BAAF45A" w:rsidR="0092531D" w:rsidRPr="007353CF" w:rsidRDefault="00624028" w:rsidP="009D42ED">
            <w:pPr>
              <w:rPr>
                <w:rFonts w:ascii="Century Gothic" w:eastAsia="Arial" w:hAnsi="Century Gothic" w:cs="Times New Roman"/>
                <w:sz w:val="18"/>
                <w:szCs w:val="18"/>
              </w:rPr>
            </w:pPr>
            <w:r>
              <w:rPr>
                <w:rFonts w:ascii="Segoe UI" w:hAnsi="Segoe UI" w:cs="Segoe UI"/>
                <w:color w:val="0D0D0D"/>
                <w:shd w:val="clear" w:color="auto" w:fill="FFFFFF"/>
              </w:rPr>
              <w:t>P</w:t>
            </w:r>
            <w:r>
              <w:rPr>
                <w:rFonts w:ascii="Segoe UI" w:hAnsi="Segoe UI" w:cs="Segoe UI"/>
                <w:color w:val="0D0D0D"/>
                <w:shd w:val="clear" w:color="auto" w:fill="FFFFFF"/>
              </w:rPr>
              <w:t>ropose solutions</w:t>
            </w:r>
            <w:r>
              <w:rPr>
                <w:rFonts w:ascii="Segoe UI" w:hAnsi="Segoe UI" w:cs="Segoe UI"/>
                <w:color w:val="0D0D0D"/>
                <w:shd w:val="clear" w:color="auto" w:fill="FFFFFF"/>
              </w:rPr>
              <w:t xml:space="preserve"> </w:t>
            </w:r>
          </w:p>
        </w:tc>
        <w:tc>
          <w:tcPr>
            <w:tcW w:w="1230" w:type="dxa"/>
            <w:shd w:val="clear" w:color="auto" w:fill="F2F2F2"/>
            <w:vAlign w:val="center"/>
          </w:tcPr>
          <w:p w14:paraId="44EABB70" w14:textId="51D6964E"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7C259F89" w14:textId="3C854C87" w:rsidR="0092531D" w:rsidRPr="007353CF" w:rsidRDefault="00212C35" w:rsidP="009D42E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4A664188" w14:textId="6E5705EC" w:rsidR="0092531D" w:rsidRPr="007353CF" w:rsidRDefault="00ED28C7" w:rsidP="009D42ED">
            <w:pPr>
              <w:rPr>
                <w:rFonts w:ascii="Century Gothic" w:eastAsia="Arial" w:hAnsi="Century Gothic" w:cs="Times New Roman"/>
                <w:sz w:val="18"/>
                <w:szCs w:val="18"/>
              </w:rPr>
            </w:pPr>
            <w:r>
              <w:t>Creative Problem Solving</w:t>
            </w:r>
          </w:p>
        </w:tc>
        <w:tc>
          <w:tcPr>
            <w:tcW w:w="2340" w:type="dxa"/>
            <w:shd w:val="clear" w:color="auto" w:fill="F2F2F2"/>
            <w:vAlign w:val="center"/>
          </w:tcPr>
          <w:p w14:paraId="4FECD480" w14:textId="10589C5E" w:rsidR="0092531D" w:rsidRPr="007353CF" w:rsidRDefault="00D95ADA" w:rsidP="009D42ED">
            <w:pPr>
              <w:rPr>
                <w:rFonts w:ascii="Century Gothic" w:eastAsia="Arial" w:hAnsi="Century Gothic" w:cs="Times New Roman"/>
                <w:sz w:val="18"/>
                <w:szCs w:val="18"/>
              </w:rPr>
            </w:pPr>
            <w:r>
              <w:t>T</w:t>
            </w:r>
            <w:r>
              <w:t>hinking outside the box</w:t>
            </w: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04708F5F" w14:textId="77777777" w:rsidR="00243C7F" w:rsidRPr="00E252D8" w:rsidRDefault="00243C7F" w:rsidP="00E252D8">
            <w:pPr>
              <w:pStyle w:val="ListParagraph"/>
              <w:numPr>
                <w:ilvl w:val="0"/>
                <w:numId w:val="55"/>
              </w:numPr>
              <w:pBdr>
                <w:top w:val="single" w:sz="2" w:space="0" w:color="E3E3E3"/>
                <w:left w:val="single" w:sz="2" w:space="5" w:color="E3E3E3"/>
                <w:bottom w:val="single" w:sz="2" w:space="0" w:color="E3E3E3"/>
                <w:right w:val="single" w:sz="2" w:space="0" w:color="E3E3E3"/>
              </w:pBdr>
              <w:rPr>
                <w:rFonts w:ascii="Segoe UI" w:eastAsiaTheme="minorHAnsi" w:hAnsi="Segoe UI" w:cs="Segoe UI"/>
                <w:color w:val="0D0D0D"/>
                <w:shd w:val="clear" w:color="auto" w:fill="FFFFFF"/>
              </w:rPr>
            </w:pPr>
            <w:r w:rsidRPr="00E252D8">
              <w:rPr>
                <w:rFonts w:ascii="Segoe UI" w:eastAsiaTheme="minorHAnsi" w:hAnsi="Segoe UI" w:cs="Segoe UI"/>
                <w:color w:val="0D0D0D"/>
                <w:shd w:val="clear" w:color="auto" w:fill="FFFFFF"/>
              </w:rPr>
              <w:t>Attend time management workshop scheduled for next month.</w:t>
            </w:r>
          </w:p>
          <w:p w14:paraId="6D38EC0D" w14:textId="77777777" w:rsidR="00243C7F" w:rsidRPr="00E252D8" w:rsidRDefault="00243C7F" w:rsidP="00E252D8">
            <w:pPr>
              <w:pStyle w:val="ListParagraph"/>
              <w:numPr>
                <w:ilvl w:val="0"/>
                <w:numId w:val="55"/>
              </w:numPr>
              <w:pBdr>
                <w:top w:val="single" w:sz="2" w:space="0" w:color="E3E3E3"/>
                <w:left w:val="single" w:sz="2" w:space="5" w:color="E3E3E3"/>
                <w:bottom w:val="single" w:sz="2" w:space="0" w:color="E3E3E3"/>
                <w:right w:val="single" w:sz="2" w:space="0" w:color="E3E3E3"/>
              </w:pBdr>
              <w:rPr>
                <w:rFonts w:ascii="Segoe UI" w:eastAsiaTheme="minorHAnsi" w:hAnsi="Segoe UI" w:cs="Segoe UI"/>
                <w:color w:val="0D0D0D"/>
                <w:shd w:val="clear" w:color="auto" w:fill="FFFFFF"/>
              </w:rPr>
            </w:pPr>
            <w:r w:rsidRPr="00E252D8">
              <w:rPr>
                <w:rFonts w:ascii="Segoe UI" w:eastAsiaTheme="minorHAnsi" w:hAnsi="Segoe UI" w:cs="Segoe UI"/>
                <w:color w:val="0D0D0D"/>
                <w:shd w:val="clear" w:color="auto" w:fill="FFFFFF"/>
              </w:rPr>
              <w:t>Participate in weekly check-ins with the supervisor to discuss progress and challenges.</w:t>
            </w:r>
          </w:p>
          <w:p w14:paraId="3BC4A5EF" w14:textId="77777777" w:rsidR="00243C7F" w:rsidRPr="00E252D8" w:rsidRDefault="00243C7F" w:rsidP="00E252D8">
            <w:pPr>
              <w:pStyle w:val="ListParagraph"/>
              <w:numPr>
                <w:ilvl w:val="0"/>
                <w:numId w:val="55"/>
              </w:numPr>
              <w:pBdr>
                <w:top w:val="single" w:sz="2" w:space="0" w:color="E3E3E3"/>
                <w:left w:val="single" w:sz="2" w:space="5" w:color="E3E3E3"/>
                <w:bottom w:val="single" w:sz="2" w:space="0" w:color="E3E3E3"/>
                <w:right w:val="single" w:sz="2" w:space="0" w:color="E3E3E3"/>
              </w:pBdr>
              <w:rPr>
                <w:rFonts w:ascii="Segoe UI" w:eastAsiaTheme="minorHAnsi" w:hAnsi="Segoe UI" w:cs="Segoe UI"/>
                <w:color w:val="0D0D0D"/>
                <w:shd w:val="clear" w:color="auto" w:fill="FFFFFF"/>
              </w:rPr>
            </w:pPr>
            <w:r w:rsidRPr="00E252D8">
              <w:rPr>
                <w:rFonts w:ascii="Segoe UI" w:eastAsiaTheme="minorHAnsi" w:hAnsi="Segoe UI" w:cs="Segoe UI"/>
                <w:color w:val="0D0D0D"/>
                <w:shd w:val="clear" w:color="auto" w:fill="FFFFFF"/>
              </w:rPr>
              <w:t>Engage in daily prioritization exercises to manage workload effectively.</w:t>
            </w:r>
          </w:p>
          <w:p w14:paraId="021E9B5E" w14:textId="77777777" w:rsidR="00243C7F" w:rsidRPr="00E252D8" w:rsidRDefault="00243C7F" w:rsidP="00E252D8">
            <w:pPr>
              <w:pStyle w:val="ListParagraph"/>
              <w:numPr>
                <w:ilvl w:val="0"/>
                <w:numId w:val="55"/>
              </w:numPr>
              <w:pBdr>
                <w:top w:val="single" w:sz="2" w:space="0" w:color="E3E3E3"/>
                <w:left w:val="single" w:sz="2" w:space="5" w:color="E3E3E3"/>
                <w:bottom w:val="single" w:sz="2" w:space="0" w:color="E3E3E3"/>
                <w:right w:val="single" w:sz="2" w:space="0" w:color="E3E3E3"/>
              </w:pBdr>
              <w:rPr>
                <w:rFonts w:ascii="Segoe UI" w:eastAsiaTheme="minorHAnsi" w:hAnsi="Segoe UI" w:cs="Segoe UI"/>
                <w:color w:val="0D0D0D"/>
                <w:shd w:val="clear" w:color="auto" w:fill="FFFFFF"/>
              </w:rPr>
            </w:pPr>
            <w:r w:rsidRPr="00E252D8">
              <w:rPr>
                <w:rFonts w:ascii="Segoe UI" w:eastAsiaTheme="minorHAnsi" w:hAnsi="Segoe UI" w:cs="Segoe UI"/>
                <w:color w:val="0D0D0D"/>
                <w:shd w:val="clear" w:color="auto" w:fill="FFFFFF"/>
              </w:rPr>
              <w:t>Practice active listening and seek clarification when communicating with team members and stakeholders.</w:t>
            </w:r>
          </w:p>
          <w:p w14:paraId="6B3B1AF2" w14:textId="77777777" w:rsidR="00243C7F" w:rsidRPr="00E252D8" w:rsidRDefault="00243C7F" w:rsidP="00E252D8">
            <w:pPr>
              <w:pStyle w:val="ListParagraph"/>
              <w:numPr>
                <w:ilvl w:val="0"/>
                <w:numId w:val="55"/>
              </w:numPr>
              <w:pBdr>
                <w:top w:val="single" w:sz="2" w:space="0" w:color="E3E3E3"/>
                <w:left w:val="single" w:sz="2" w:space="5" w:color="E3E3E3"/>
                <w:bottom w:val="single" w:sz="2" w:space="0" w:color="E3E3E3"/>
                <w:right w:val="single" w:sz="2" w:space="0" w:color="E3E3E3"/>
              </w:pBdr>
              <w:rPr>
                <w:rFonts w:ascii="Segoe UI" w:eastAsiaTheme="minorHAnsi" w:hAnsi="Segoe UI" w:cs="Segoe UI"/>
                <w:color w:val="0D0D0D"/>
                <w:shd w:val="clear" w:color="auto" w:fill="FFFFFF"/>
              </w:rPr>
            </w:pPr>
            <w:r w:rsidRPr="00E252D8">
              <w:rPr>
                <w:rFonts w:ascii="Segoe UI" w:eastAsiaTheme="minorHAnsi" w:hAnsi="Segoe UI" w:cs="Segoe UI"/>
                <w:color w:val="0D0D0D"/>
                <w:shd w:val="clear" w:color="auto" w:fill="FFFFFF"/>
              </w:rPr>
              <w:t>Take on additional training courses or workshops focused on problem-solving techniques.</w:t>
            </w: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31A87D9B" w:rsidR="0092531D" w:rsidRPr="007353CF" w:rsidRDefault="00C87546"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 xml:space="preserve">Mick Eringthon </w:t>
            </w: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23C0F951" w:rsidR="0092531D" w:rsidRPr="007353CF"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3D296CDF" wp14:editId="794275AF">
                  <wp:extent cx="279895" cy="1325332"/>
                  <wp:effectExtent l="0" t="8573" r="0" b="0"/>
                  <wp:docPr id="198043272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87921" t="29616" r="3988" b="19303"/>
                          <a:stretch/>
                        </pic:blipFill>
                        <pic:spPr bwMode="auto">
                          <a:xfrm rot="5400000">
                            <a:off x="0" y="0"/>
                            <a:ext cx="286360" cy="1355945"/>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633CB8D1" w:rsidR="0092531D" w:rsidRPr="007353CF" w:rsidRDefault="003070A5"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11.04.24</w:t>
            </w: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482630F" w:rsidR="0092531D" w:rsidRPr="007353CF" w:rsidRDefault="003070A5"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 xml:space="preserve">Ryan Christopher </w:t>
            </w: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10E55B2A" w:rsidR="0092531D" w:rsidRPr="007353CF"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49E710F5" wp14:editId="40825168">
                  <wp:extent cx="353056" cy="922020"/>
                  <wp:effectExtent l="953" t="0" r="0" b="0"/>
                  <wp:docPr id="1322947347"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199F3B91" w:rsidR="0092531D" w:rsidRPr="007353CF" w:rsidRDefault="003070A5"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11.04.24</w:t>
            </w: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5CBEA6F3"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AE2842">
              <w:rPr>
                <w:rFonts w:ascii="Century Gothic" w:eastAsia="Times New Roman" w:hAnsi="Century Gothic" w:cs="Times New Roman"/>
                <w:color w:val="000000"/>
                <w:sz w:val="16"/>
                <w:szCs w:val="18"/>
              </w:rPr>
              <w:t>Gabriela Kotur</w:t>
            </w:r>
            <w:r w:rsidR="00F024E5">
              <w:rPr>
                <w:rFonts w:ascii="Century Gothic" w:eastAsia="Times New Roman" w:hAnsi="Century Gothic" w:cs="Times New Roman"/>
                <w:color w:val="000000"/>
                <w:sz w:val="16"/>
                <w:szCs w:val="18"/>
              </w:rPr>
              <w:t xml:space="preserve">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4616A21A" w:rsidR="0092531D" w:rsidRPr="007353CF" w:rsidRDefault="00AE2842"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Designer </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3C218E79"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AE2842">
              <w:rPr>
                <w:rFonts w:ascii="Century Gothic" w:eastAsia="Times New Roman" w:hAnsi="Century Gothic" w:cs="Times New Roman"/>
                <w:color w:val="000000"/>
                <w:sz w:val="16"/>
                <w:szCs w:val="18"/>
              </w:rPr>
              <w:t>GK</w:t>
            </w:r>
          </w:p>
        </w:tc>
      </w:tr>
      <w:tr w:rsidR="00F024E5"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F024E5" w:rsidRPr="007353CF" w:rsidRDefault="00F024E5" w:rsidP="00F024E5">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1CE3A8FA" w:rsidR="00F024E5" w:rsidRPr="007353CF" w:rsidRDefault="00F024E5" w:rsidP="00F024E5">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Pr>
                <w:rFonts w:ascii="Century Gothic" w:eastAsia="Times New Roman" w:hAnsi="Century Gothic" w:cs="Times New Roman"/>
                <w:color w:val="000000"/>
                <w:sz w:val="16"/>
                <w:szCs w:val="18"/>
              </w:rPr>
              <w:t xml:space="preserve">Ryan Christopher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F024E5" w:rsidRPr="007353CF" w:rsidRDefault="00F024E5" w:rsidP="00F024E5">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1BC13B31" w:rsidR="00F024E5" w:rsidRPr="007353CF" w:rsidRDefault="00F024E5" w:rsidP="00F024E5">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Engineer</w:t>
            </w: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F024E5" w:rsidRPr="007353CF" w:rsidRDefault="00F024E5" w:rsidP="00F024E5">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0A84D8E2" w:rsidR="00F024E5" w:rsidRPr="007353CF" w:rsidRDefault="001B7C9D" w:rsidP="00F024E5">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11.04.24</w:t>
            </w: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57E18BAB" w:rsidR="0092531D" w:rsidRPr="007353CF" w:rsidRDefault="00DE2F61" w:rsidP="009D42E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5040" w:type="dxa"/>
            <w:vAlign w:val="center"/>
          </w:tcPr>
          <w:p w14:paraId="11AB28DF" w14:textId="5230B29E" w:rsidR="0092531D" w:rsidRPr="007353CF" w:rsidRDefault="005429A0" w:rsidP="009D42ED">
            <w:pPr>
              <w:rPr>
                <w:rFonts w:ascii="Century Gothic" w:eastAsia="Arial" w:hAnsi="Century Gothic" w:cs="Times New Roman"/>
                <w:sz w:val="18"/>
                <w:szCs w:val="18"/>
              </w:rPr>
            </w:pPr>
            <w:r>
              <w:rPr>
                <w:rFonts w:ascii="Segoe UI" w:hAnsi="Segoe UI" w:cs="Segoe UI"/>
                <w:color w:val="0D0D0D"/>
                <w:shd w:val="clear" w:color="auto" w:fill="FFFFFF"/>
              </w:rPr>
              <w:t>Improve proficiency in</w:t>
            </w:r>
            <w:r w:rsidR="00496210">
              <w:rPr>
                <w:rFonts w:ascii="Segoe UI" w:hAnsi="Segoe UI" w:cs="Segoe UI"/>
                <w:color w:val="0D0D0D"/>
                <w:shd w:val="clear" w:color="auto" w:fill="FFFFFF"/>
              </w:rPr>
              <w:t xml:space="preserve"> r</w:t>
            </w:r>
            <w:r w:rsidR="00496210" w:rsidRPr="00496210">
              <w:rPr>
                <w:rFonts w:ascii="Segoe UI" w:hAnsi="Segoe UI" w:cs="Segoe UI"/>
                <w:color w:val="0D0D0D"/>
                <w:shd w:val="clear" w:color="auto" w:fill="FFFFFF"/>
              </w:rPr>
              <w:t>oads</w:t>
            </w:r>
            <w:r w:rsidR="00496210">
              <w:rPr>
                <w:rFonts w:ascii="Segoe UI" w:hAnsi="Segoe UI" w:cs="Segoe UI"/>
                <w:color w:val="0D0D0D"/>
                <w:shd w:val="clear" w:color="auto" w:fill="FFFFFF"/>
              </w:rPr>
              <w:t xml:space="preserve"> and</w:t>
            </w:r>
            <w:r w:rsidR="00496210" w:rsidRPr="00496210">
              <w:rPr>
                <w:rFonts w:ascii="Segoe UI" w:hAnsi="Segoe UI" w:cs="Segoe UI"/>
                <w:color w:val="0D0D0D"/>
                <w:shd w:val="clear" w:color="auto" w:fill="FFFFFF"/>
              </w:rPr>
              <w:t xml:space="preserve"> railways</w:t>
            </w:r>
          </w:p>
        </w:tc>
        <w:tc>
          <w:tcPr>
            <w:tcW w:w="4860" w:type="dxa"/>
            <w:vAlign w:val="center"/>
          </w:tcPr>
          <w:p w14:paraId="6E4BB492" w14:textId="2E71C309" w:rsidR="0092531D" w:rsidRPr="007353CF" w:rsidRDefault="00266E09" w:rsidP="009D42ED">
            <w:pPr>
              <w:rPr>
                <w:rFonts w:ascii="Century Gothic" w:eastAsia="Arial" w:hAnsi="Century Gothic" w:cs="Times New Roman"/>
                <w:sz w:val="18"/>
                <w:szCs w:val="18"/>
              </w:rPr>
            </w:pPr>
            <w:r>
              <w:rPr>
                <w:rFonts w:ascii="Segoe UI" w:hAnsi="Segoe UI" w:cs="Segoe UI"/>
                <w:color w:val="0D0D0D"/>
                <w:shd w:val="clear" w:color="auto" w:fill="FFFFFF"/>
              </w:rPr>
              <w:t>Enhanced technical skills will contribute to better project outcomes and client satisfaction.</w:t>
            </w:r>
          </w:p>
        </w:tc>
      </w:tr>
      <w:tr w:rsidR="0092531D" w:rsidRPr="007353CF" w14:paraId="1F56654A" w14:textId="77777777" w:rsidTr="009D42ED">
        <w:trPr>
          <w:trHeight w:val="432"/>
        </w:trPr>
        <w:tc>
          <w:tcPr>
            <w:tcW w:w="895" w:type="dxa"/>
            <w:vAlign w:val="center"/>
          </w:tcPr>
          <w:p w14:paraId="6D1D519C" w14:textId="02B7F13F" w:rsidR="0092531D" w:rsidRPr="007353CF" w:rsidRDefault="00DE2F61" w:rsidP="009D42ED">
            <w:pPr>
              <w:rPr>
                <w:rFonts w:ascii="Century Gothic" w:eastAsia="Arial" w:hAnsi="Century Gothic" w:cs="Times New Roman"/>
                <w:sz w:val="18"/>
                <w:szCs w:val="18"/>
              </w:rPr>
            </w:pPr>
            <w:r>
              <w:rPr>
                <w:rFonts w:ascii="Century Gothic" w:eastAsia="Arial" w:hAnsi="Century Gothic" w:cs="Times New Roman"/>
                <w:sz w:val="18"/>
                <w:szCs w:val="18"/>
              </w:rPr>
              <w:t>2</w:t>
            </w:r>
          </w:p>
        </w:tc>
        <w:tc>
          <w:tcPr>
            <w:tcW w:w="5040" w:type="dxa"/>
            <w:vAlign w:val="center"/>
          </w:tcPr>
          <w:p w14:paraId="18D0C9E8" w14:textId="5B719DCA" w:rsidR="0092531D" w:rsidRPr="007353CF" w:rsidRDefault="00FA092D" w:rsidP="009D42ED">
            <w:pPr>
              <w:rPr>
                <w:rFonts w:ascii="Century Gothic" w:eastAsia="Arial" w:hAnsi="Century Gothic" w:cs="Times New Roman"/>
                <w:sz w:val="18"/>
                <w:szCs w:val="18"/>
              </w:rPr>
            </w:pPr>
            <w:r>
              <w:rPr>
                <w:rFonts w:ascii="Segoe UI" w:hAnsi="Segoe UI" w:cs="Segoe UI"/>
                <w:color w:val="0D0D0D"/>
                <w:shd w:val="clear" w:color="auto" w:fill="FFFFFF"/>
              </w:rPr>
              <w:t>Develop effective project management skills to ensure successful project delivery</w:t>
            </w:r>
          </w:p>
        </w:tc>
        <w:tc>
          <w:tcPr>
            <w:tcW w:w="4860" w:type="dxa"/>
            <w:vAlign w:val="center"/>
          </w:tcPr>
          <w:p w14:paraId="1CDE830E" w14:textId="0527B737" w:rsidR="0092531D" w:rsidRPr="007353CF" w:rsidRDefault="006E0C88" w:rsidP="009D42ED">
            <w:pPr>
              <w:rPr>
                <w:rFonts w:ascii="Century Gothic" w:eastAsia="Arial" w:hAnsi="Century Gothic" w:cs="Times New Roman"/>
                <w:sz w:val="18"/>
                <w:szCs w:val="18"/>
              </w:rPr>
            </w:pPr>
            <w:r>
              <w:rPr>
                <w:rFonts w:ascii="Segoe UI" w:hAnsi="Segoe UI" w:cs="Segoe UI"/>
                <w:color w:val="0D0D0D"/>
                <w:shd w:val="clear" w:color="auto" w:fill="FFFFFF"/>
              </w:rPr>
              <w:t>Effective project management is crucial for meeting client expectations and maintaining profitability</w:t>
            </w:r>
          </w:p>
        </w:tc>
      </w:tr>
      <w:tr w:rsidR="0092531D" w:rsidRPr="007353CF" w14:paraId="4A5DE0BF" w14:textId="77777777" w:rsidTr="009D42ED">
        <w:trPr>
          <w:trHeight w:val="432"/>
        </w:trPr>
        <w:tc>
          <w:tcPr>
            <w:tcW w:w="895" w:type="dxa"/>
            <w:vAlign w:val="center"/>
          </w:tcPr>
          <w:p w14:paraId="50787A02" w14:textId="65AEB45C" w:rsidR="0092531D" w:rsidRPr="007353CF" w:rsidRDefault="00DE2F61" w:rsidP="009D42ED">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5040" w:type="dxa"/>
            <w:vAlign w:val="center"/>
          </w:tcPr>
          <w:p w14:paraId="38ED8C6C" w14:textId="615C1FD1" w:rsidR="0092531D" w:rsidRPr="007353CF" w:rsidRDefault="002F53FA" w:rsidP="009D42ED">
            <w:pPr>
              <w:rPr>
                <w:rFonts w:ascii="Century Gothic" w:eastAsia="Arial" w:hAnsi="Century Gothic" w:cs="Times New Roman"/>
                <w:sz w:val="18"/>
                <w:szCs w:val="18"/>
              </w:rPr>
            </w:pPr>
            <w:r>
              <w:rPr>
                <w:rFonts w:ascii="Segoe UI" w:hAnsi="Segoe UI" w:cs="Segoe UI"/>
                <w:color w:val="0D0D0D"/>
                <w:shd w:val="clear" w:color="auto" w:fill="FFFFFF"/>
              </w:rPr>
              <w:t>Improve adherence to safety protocols and regulations on road construction sites.</w:t>
            </w:r>
          </w:p>
        </w:tc>
        <w:tc>
          <w:tcPr>
            <w:tcW w:w="4860" w:type="dxa"/>
            <w:vAlign w:val="center"/>
          </w:tcPr>
          <w:p w14:paraId="0C30E214" w14:textId="6B390739" w:rsidR="0092531D" w:rsidRPr="007353CF" w:rsidRDefault="001A561C" w:rsidP="009D42ED">
            <w:pPr>
              <w:rPr>
                <w:rFonts w:ascii="Century Gothic" w:eastAsia="Arial" w:hAnsi="Century Gothic" w:cs="Times New Roman"/>
                <w:sz w:val="18"/>
                <w:szCs w:val="18"/>
              </w:rPr>
            </w:pPr>
            <w:r>
              <w:rPr>
                <w:rFonts w:ascii="Segoe UI" w:hAnsi="Segoe UI" w:cs="Segoe UI"/>
                <w:color w:val="0D0D0D"/>
                <w:shd w:val="clear" w:color="auto" w:fill="FFFFFF"/>
              </w:rPr>
              <w:t>Ensuring a safe working environment is essential for preventing accidents and injuries</w:t>
            </w: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6A309B8A" w:rsidR="0092531D" w:rsidRPr="007353CF" w:rsidRDefault="0048248D" w:rsidP="009D42ED">
            <w:pPr>
              <w:rPr>
                <w:rFonts w:ascii="Century Gothic" w:eastAsia="Arial" w:hAnsi="Century Gothic" w:cs="Times New Roman"/>
                <w:sz w:val="18"/>
                <w:szCs w:val="18"/>
              </w:rPr>
            </w:pPr>
            <w:r>
              <w:rPr>
                <w:rFonts w:ascii="Segoe UI" w:hAnsi="Segoe UI" w:cs="Segoe UI"/>
                <w:color w:val="0D0D0D"/>
                <w:shd w:val="clear" w:color="auto" w:fill="FFFFFF"/>
              </w:rPr>
              <w:t xml:space="preserve">Dedicate </w:t>
            </w:r>
            <w:r>
              <w:rPr>
                <w:rFonts w:ascii="Segoe UI" w:hAnsi="Segoe UI" w:cs="Segoe UI"/>
                <w:color w:val="0D0D0D"/>
                <w:shd w:val="clear" w:color="auto" w:fill="FFFFFF"/>
              </w:rPr>
              <w:t xml:space="preserve">8 </w:t>
            </w:r>
            <w:r>
              <w:rPr>
                <w:rFonts w:ascii="Segoe UI" w:hAnsi="Segoe UI" w:cs="Segoe UI"/>
                <w:color w:val="0D0D0D"/>
                <w:shd w:val="clear" w:color="auto" w:fill="FFFFFF"/>
              </w:rPr>
              <w:t>hours per week to self-study and practice.</w:t>
            </w:r>
          </w:p>
        </w:tc>
      </w:tr>
      <w:tr w:rsidR="0092531D" w:rsidRPr="007353CF" w14:paraId="113DE777" w14:textId="77777777" w:rsidTr="009D42ED">
        <w:trPr>
          <w:trHeight w:val="432"/>
        </w:trPr>
        <w:tc>
          <w:tcPr>
            <w:tcW w:w="10795" w:type="dxa"/>
            <w:vAlign w:val="center"/>
          </w:tcPr>
          <w:p w14:paraId="2DB4EEE7" w14:textId="2DC72EE9" w:rsidR="0092531D" w:rsidRPr="007353CF" w:rsidRDefault="00A17A74" w:rsidP="009D42ED">
            <w:pPr>
              <w:rPr>
                <w:rFonts w:ascii="Century Gothic" w:eastAsia="Arial" w:hAnsi="Century Gothic" w:cs="Times New Roman"/>
                <w:sz w:val="18"/>
                <w:szCs w:val="18"/>
              </w:rPr>
            </w:pPr>
            <w:r>
              <w:rPr>
                <w:rFonts w:ascii="Segoe UI" w:hAnsi="Segoe UI" w:cs="Segoe UI"/>
                <w:color w:val="0D0D0D"/>
                <w:shd w:val="clear" w:color="auto" w:fill="FFFFFF"/>
              </w:rPr>
              <w:t>Complete all projects within the specified timeline and budget for the next month.</w:t>
            </w:r>
          </w:p>
        </w:tc>
      </w:tr>
      <w:tr w:rsidR="0092531D" w:rsidRPr="007353CF" w14:paraId="169FB562" w14:textId="77777777" w:rsidTr="009D42ED">
        <w:trPr>
          <w:trHeight w:val="432"/>
        </w:trPr>
        <w:tc>
          <w:tcPr>
            <w:tcW w:w="10795" w:type="dxa"/>
            <w:vAlign w:val="center"/>
          </w:tcPr>
          <w:p w14:paraId="0EE58804" w14:textId="5FFB407F" w:rsidR="0092531D" w:rsidRPr="007353CF" w:rsidRDefault="00AC31D9" w:rsidP="009D42ED">
            <w:pPr>
              <w:rPr>
                <w:rFonts w:ascii="Century Gothic" w:eastAsia="Arial" w:hAnsi="Century Gothic" w:cs="Times New Roman"/>
                <w:sz w:val="18"/>
                <w:szCs w:val="18"/>
              </w:rPr>
            </w:pPr>
            <w:r>
              <w:rPr>
                <w:rFonts w:ascii="Segoe UI" w:hAnsi="Segoe UI" w:cs="Segoe UI"/>
                <w:color w:val="0D0D0D"/>
                <w:shd w:val="clear" w:color="auto" w:fill="FFFFFF"/>
              </w:rPr>
              <w:t>Receive positive feedback from supervisors and colleagues regarding improved safety compliance</w:t>
            </w: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1B7C9D" w:rsidRPr="007353CF" w14:paraId="20732D7D" w14:textId="77777777" w:rsidTr="009D42ED">
        <w:trPr>
          <w:trHeight w:val="432"/>
        </w:trPr>
        <w:tc>
          <w:tcPr>
            <w:tcW w:w="895" w:type="dxa"/>
            <w:vAlign w:val="center"/>
          </w:tcPr>
          <w:p w14:paraId="55038341" w14:textId="1041FC7A"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7020" w:type="dxa"/>
            <w:tcBorders>
              <w:right w:val="double" w:sz="4" w:space="0" w:color="BFBFBF"/>
            </w:tcBorders>
            <w:vAlign w:val="center"/>
          </w:tcPr>
          <w:p w14:paraId="02CF2983" w14:textId="16D61DD6"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 xml:space="preserve">Successfully apply advanced techniques </w:t>
            </w:r>
            <w:r>
              <w:rPr>
                <w:rFonts w:ascii="Segoe UI" w:hAnsi="Segoe UI" w:cs="Segoe UI"/>
                <w:color w:val="0D0D0D"/>
                <w:shd w:val="clear" w:color="auto" w:fill="FFFFFF"/>
              </w:rPr>
              <w:t>during construction.</w:t>
            </w:r>
          </w:p>
        </w:tc>
        <w:tc>
          <w:tcPr>
            <w:tcW w:w="1440" w:type="dxa"/>
            <w:tcBorders>
              <w:left w:val="double" w:sz="4" w:space="0" w:color="BFBFBF"/>
              <w:right w:val="dotted" w:sz="4" w:space="0" w:color="BFBFBF"/>
            </w:tcBorders>
            <w:shd w:val="clear" w:color="auto" w:fill="F2F2F2"/>
            <w:vAlign w:val="center"/>
          </w:tcPr>
          <w:p w14:paraId="60783259" w14:textId="11354E87"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7E305D2B" w14:textId="6C288DF7"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1B7C9D" w:rsidRPr="007353CF" w14:paraId="452CB05E" w14:textId="77777777" w:rsidTr="009D42ED">
        <w:trPr>
          <w:trHeight w:val="432"/>
        </w:trPr>
        <w:tc>
          <w:tcPr>
            <w:tcW w:w="895" w:type="dxa"/>
            <w:vAlign w:val="center"/>
          </w:tcPr>
          <w:p w14:paraId="7DA4D96A" w14:textId="4E7FA0AC"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2</w:t>
            </w:r>
          </w:p>
        </w:tc>
        <w:tc>
          <w:tcPr>
            <w:tcW w:w="7020" w:type="dxa"/>
            <w:tcBorders>
              <w:right w:val="double" w:sz="4" w:space="0" w:color="BFBFBF"/>
            </w:tcBorders>
            <w:vAlign w:val="center"/>
          </w:tcPr>
          <w:p w14:paraId="3835C2E0" w14:textId="17E67D09"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Utilize project management software to track project progress, budget, and resources.</w:t>
            </w:r>
          </w:p>
        </w:tc>
        <w:tc>
          <w:tcPr>
            <w:tcW w:w="1440" w:type="dxa"/>
            <w:tcBorders>
              <w:left w:val="double" w:sz="4" w:space="0" w:color="BFBFBF"/>
              <w:right w:val="dotted" w:sz="4" w:space="0" w:color="BFBFBF"/>
            </w:tcBorders>
            <w:shd w:val="clear" w:color="auto" w:fill="F2F2F2"/>
            <w:vAlign w:val="center"/>
          </w:tcPr>
          <w:p w14:paraId="0181DF86" w14:textId="745395E2"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6E68CA7B" w14:textId="24B73077"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1B7C9D" w:rsidRPr="007353CF" w14:paraId="348F03F5" w14:textId="77777777" w:rsidTr="009D42ED">
        <w:trPr>
          <w:trHeight w:val="432"/>
        </w:trPr>
        <w:tc>
          <w:tcPr>
            <w:tcW w:w="895" w:type="dxa"/>
            <w:vAlign w:val="center"/>
          </w:tcPr>
          <w:p w14:paraId="5E76E9E0" w14:textId="1143C3D9"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7020" w:type="dxa"/>
            <w:tcBorders>
              <w:right w:val="double" w:sz="4" w:space="0" w:color="BFBFBF"/>
            </w:tcBorders>
            <w:vAlign w:val="center"/>
          </w:tcPr>
          <w:p w14:paraId="12F72D84" w14:textId="75C40529"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Practice safe working habits and encourage team members to do the same</w:t>
            </w:r>
          </w:p>
        </w:tc>
        <w:tc>
          <w:tcPr>
            <w:tcW w:w="1440" w:type="dxa"/>
            <w:tcBorders>
              <w:left w:val="double" w:sz="4" w:space="0" w:color="BFBFBF"/>
              <w:right w:val="dotted" w:sz="4" w:space="0" w:color="BFBFBF"/>
            </w:tcBorders>
            <w:shd w:val="clear" w:color="auto" w:fill="F2F2F2"/>
            <w:vAlign w:val="center"/>
          </w:tcPr>
          <w:p w14:paraId="2F99CD16" w14:textId="6349002B"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1440" w:type="dxa"/>
            <w:tcBorders>
              <w:left w:val="dotted" w:sz="4" w:space="0" w:color="BFBFBF"/>
            </w:tcBorders>
            <w:shd w:val="clear" w:color="auto" w:fill="F2F2F2"/>
            <w:vAlign w:val="center"/>
          </w:tcPr>
          <w:p w14:paraId="3A5D9E4F" w14:textId="2BB86FD2" w:rsidR="001B7C9D" w:rsidRPr="007353CF" w:rsidRDefault="001B7C9D" w:rsidP="001B7C9D">
            <w:pPr>
              <w:jc w:val="center"/>
              <w:rPr>
                <w:rFonts w:ascii="Century Gothic" w:eastAsia="Arial" w:hAnsi="Century Gothic" w:cs="Times New Roman"/>
                <w:sz w:val="18"/>
                <w:szCs w:val="18"/>
              </w:rPr>
            </w:pPr>
            <w:r>
              <w:rPr>
                <w:rFonts w:ascii="Century Gothic" w:eastAsia="Arial" w:hAnsi="Century Gothic" w:cs="Times New Roman"/>
                <w:sz w:val="18"/>
                <w:szCs w:val="18"/>
              </w:rPr>
              <w:t>11.05.24</w:t>
            </w:r>
          </w:p>
        </w:tc>
      </w:tr>
      <w:tr w:rsidR="006E5136" w:rsidRPr="007353CF" w14:paraId="76FFB3EA" w14:textId="77777777" w:rsidTr="009D42ED">
        <w:trPr>
          <w:trHeight w:val="432"/>
        </w:trPr>
        <w:tc>
          <w:tcPr>
            <w:tcW w:w="895" w:type="dxa"/>
            <w:vAlign w:val="center"/>
          </w:tcPr>
          <w:p w14:paraId="06C5E2F0" w14:textId="77777777" w:rsidR="006E5136" w:rsidRPr="007353CF" w:rsidRDefault="006E5136" w:rsidP="006E5136">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6E5136" w:rsidRPr="007353CF" w:rsidRDefault="006E5136" w:rsidP="006E5136">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6E5136" w:rsidRPr="007353CF" w:rsidRDefault="006E5136" w:rsidP="006E5136">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6E5136" w:rsidRPr="007353CF" w:rsidRDefault="006E5136" w:rsidP="006E5136">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EB4E32" w:rsidRPr="007353CF" w14:paraId="53EFE309" w14:textId="77777777" w:rsidTr="009D42ED">
        <w:trPr>
          <w:trHeight w:val="432"/>
        </w:trPr>
        <w:tc>
          <w:tcPr>
            <w:tcW w:w="3055" w:type="dxa"/>
            <w:vAlign w:val="center"/>
          </w:tcPr>
          <w:p w14:paraId="431FDC8B" w14:textId="32302E2B" w:rsidR="00EB4E32" w:rsidRPr="007353CF" w:rsidRDefault="00ED2221" w:rsidP="00EB4E32">
            <w:pPr>
              <w:rPr>
                <w:rFonts w:ascii="Century Gothic" w:eastAsia="Arial" w:hAnsi="Century Gothic" w:cs="Times New Roman"/>
                <w:sz w:val="18"/>
                <w:szCs w:val="18"/>
              </w:rPr>
            </w:pPr>
            <w:r>
              <w:rPr>
                <w:rFonts w:ascii="Segoe UI" w:hAnsi="Segoe UI" w:cs="Segoe UI"/>
                <w:color w:val="0D0D0D"/>
                <w:shd w:val="clear" w:color="auto" w:fill="FFFFFF"/>
              </w:rPr>
              <w:t>W</w:t>
            </w:r>
            <w:r>
              <w:rPr>
                <w:rFonts w:ascii="Segoe UI" w:hAnsi="Segoe UI" w:cs="Segoe UI"/>
                <w:color w:val="0D0D0D"/>
                <w:shd w:val="clear" w:color="auto" w:fill="FFFFFF"/>
              </w:rPr>
              <w:t>orkshops on traffic control</w:t>
            </w:r>
          </w:p>
        </w:tc>
        <w:tc>
          <w:tcPr>
            <w:tcW w:w="7740" w:type="dxa"/>
            <w:vAlign w:val="center"/>
          </w:tcPr>
          <w:p w14:paraId="385C9C95" w14:textId="05A40F5B" w:rsidR="00EB4E32" w:rsidRPr="007353CF" w:rsidRDefault="00EB4E32" w:rsidP="00EB4E32">
            <w:pPr>
              <w:rPr>
                <w:rFonts w:ascii="Century Gothic" w:eastAsia="Arial" w:hAnsi="Century Gothic" w:cs="Times New Roman"/>
                <w:sz w:val="18"/>
                <w:szCs w:val="18"/>
              </w:rPr>
            </w:pPr>
            <w:r>
              <w:rPr>
                <w:rFonts w:ascii="Segoe UI" w:hAnsi="Segoe UI" w:cs="Segoe UI"/>
                <w:color w:val="0D0D0D"/>
                <w:shd w:val="clear" w:color="auto" w:fill="FFFFFF"/>
              </w:rPr>
              <w:t>Attend technical training sessions or workshops on traffic control.</w:t>
            </w:r>
          </w:p>
        </w:tc>
      </w:tr>
      <w:tr w:rsidR="00EB4E32" w:rsidRPr="007353CF" w14:paraId="32A025FB" w14:textId="77777777" w:rsidTr="009D42ED">
        <w:trPr>
          <w:trHeight w:val="432"/>
        </w:trPr>
        <w:tc>
          <w:tcPr>
            <w:tcW w:w="3055" w:type="dxa"/>
            <w:vAlign w:val="center"/>
          </w:tcPr>
          <w:p w14:paraId="34E5A11E" w14:textId="11E566D8" w:rsidR="00EB4E32" w:rsidRPr="007353CF" w:rsidRDefault="00ED2221" w:rsidP="00EB4E32">
            <w:pPr>
              <w:rPr>
                <w:rFonts w:ascii="Century Gothic" w:eastAsia="Arial" w:hAnsi="Century Gothic" w:cs="Times New Roman"/>
                <w:sz w:val="18"/>
                <w:szCs w:val="18"/>
              </w:rPr>
            </w:pPr>
            <w:r>
              <w:rPr>
                <w:rFonts w:ascii="Segoe UI" w:hAnsi="Segoe UI" w:cs="Segoe UI"/>
                <w:color w:val="0D0D0D"/>
                <w:shd w:val="clear" w:color="auto" w:fill="FFFFFF"/>
              </w:rPr>
              <w:t>M</w:t>
            </w:r>
            <w:r>
              <w:rPr>
                <w:rFonts w:ascii="Segoe UI" w:hAnsi="Segoe UI" w:cs="Segoe UI"/>
                <w:color w:val="0D0D0D"/>
                <w:shd w:val="clear" w:color="auto" w:fill="FFFFFF"/>
              </w:rPr>
              <w:t>entorship</w:t>
            </w:r>
          </w:p>
        </w:tc>
        <w:tc>
          <w:tcPr>
            <w:tcW w:w="7740" w:type="dxa"/>
            <w:vAlign w:val="center"/>
          </w:tcPr>
          <w:p w14:paraId="6862D55C" w14:textId="0455590A" w:rsidR="00EB4E32" w:rsidRPr="007353CF" w:rsidRDefault="00474A07" w:rsidP="00EB4E32">
            <w:pPr>
              <w:rPr>
                <w:rFonts w:ascii="Century Gothic" w:eastAsia="Arial" w:hAnsi="Century Gothic" w:cs="Times New Roman"/>
                <w:sz w:val="18"/>
                <w:szCs w:val="18"/>
              </w:rPr>
            </w:pPr>
            <w:r>
              <w:rPr>
                <w:rFonts w:ascii="Segoe UI" w:hAnsi="Segoe UI" w:cs="Segoe UI"/>
                <w:color w:val="0D0D0D"/>
                <w:shd w:val="clear" w:color="auto" w:fill="FFFFFF"/>
              </w:rPr>
              <w:t>S</w:t>
            </w:r>
            <w:r>
              <w:rPr>
                <w:rFonts w:ascii="Segoe UI" w:hAnsi="Segoe UI" w:cs="Segoe UI"/>
                <w:color w:val="0D0D0D"/>
                <w:shd w:val="clear" w:color="auto" w:fill="FFFFFF"/>
              </w:rPr>
              <w:t xml:space="preserve">eek </w:t>
            </w:r>
            <w:r w:rsidR="00ED2221">
              <w:rPr>
                <w:rFonts w:ascii="Segoe UI" w:hAnsi="Segoe UI" w:cs="Segoe UI"/>
                <w:color w:val="0D0D0D"/>
                <w:shd w:val="clear" w:color="auto" w:fill="FFFFFF"/>
              </w:rPr>
              <w:t>mentorship</w:t>
            </w:r>
            <w:r>
              <w:rPr>
                <w:rFonts w:ascii="Segoe UI" w:hAnsi="Segoe UI" w:cs="Segoe UI"/>
                <w:color w:val="0D0D0D"/>
                <w:shd w:val="clear" w:color="auto" w:fill="FFFFFF"/>
              </w:rPr>
              <w:t xml:space="preserve"> from experienced project managers</w:t>
            </w:r>
          </w:p>
        </w:tc>
      </w:tr>
      <w:tr w:rsidR="00EB4E32" w:rsidRPr="007353CF" w14:paraId="49FFA427" w14:textId="77777777" w:rsidTr="009D42ED">
        <w:trPr>
          <w:trHeight w:val="432"/>
        </w:trPr>
        <w:tc>
          <w:tcPr>
            <w:tcW w:w="3055" w:type="dxa"/>
            <w:vAlign w:val="center"/>
          </w:tcPr>
          <w:p w14:paraId="44DDD5D1" w14:textId="7C6D125C" w:rsidR="00EB4E32" w:rsidRPr="007353CF" w:rsidRDefault="00ED2221" w:rsidP="00EB4E32">
            <w:pPr>
              <w:rPr>
                <w:rFonts w:ascii="Century Gothic" w:eastAsia="Arial" w:hAnsi="Century Gothic" w:cs="Times New Roman"/>
                <w:sz w:val="18"/>
                <w:szCs w:val="18"/>
              </w:rPr>
            </w:pPr>
            <w:r>
              <w:rPr>
                <w:rFonts w:ascii="Segoe UI" w:hAnsi="Segoe UI" w:cs="Segoe UI"/>
                <w:color w:val="0D0D0D"/>
                <w:shd w:val="clear" w:color="auto" w:fill="FFFFFF"/>
              </w:rPr>
              <w:t>S</w:t>
            </w:r>
            <w:r>
              <w:rPr>
                <w:rFonts w:ascii="Segoe UI" w:hAnsi="Segoe UI" w:cs="Segoe UI"/>
                <w:color w:val="0D0D0D"/>
                <w:shd w:val="clear" w:color="auto" w:fill="FFFFFF"/>
              </w:rPr>
              <w:t xml:space="preserve">afety training </w:t>
            </w:r>
          </w:p>
        </w:tc>
        <w:tc>
          <w:tcPr>
            <w:tcW w:w="7740" w:type="dxa"/>
            <w:vAlign w:val="center"/>
          </w:tcPr>
          <w:p w14:paraId="0D607F48" w14:textId="1264B0F0" w:rsidR="00EB4E32" w:rsidRPr="007353CF" w:rsidRDefault="00AC31D9" w:rsidP="00EB4E32">
            <w:pPr>
              <w:rPr>
                <w:rFonts w:ascii="Century Gothic" w:eastAsia="Arial" w:hAnsi="Century Gothic" w:cs="Times New Roman"/>
                <w:sz w:val="18"/>
                <w:szCs w:val="18"/>
              </w:rPr>
            </w:pPr>
            <w:r>
              <w:rPr>
                <w:rFonts w:ascii="Segoe UI" w:hAnsi="Segoe UI" w:cs="Segoe UI"/>
                <w:color w:val="0D0D0D"/>
                <w:shd w:val="clear" w:color="auto" w:fill="FFFFFF"/>
              </w:rPr>
              <w:t>Attend safety training sessions and review safety protocols regularly</w:t>
            </w:r>
          </w:p>
        </w:tc>
      </w:tr>
      <w:tr w:rsidR="00EB4E32" w:rsidRPr="007353CF" w14:paraId="2B8D0938" w14:textId="77777777" w:rsidTr="009D42ED">
        <w:trPr>
          <w:trHeight w:val="432"/>
        </w:trPr>
        <w:tc>
          <w:tcPr>
            <w:tcW w:w="3055" w:type="dxa"/>
            <w:vAlign w:val="center"/>
          </w:tcPr>
          <w:p w14:paraId="306F2B60" w14:textId="77777777" w:rsidR="00EB4E32" w:rsidRPr="007353CF" w:rsidRDefault="00EB4E32" w:rsidP="00EB4E32">
            <w:pPr>
              <w:rPr>
                <w:rFonts w:ascii="Century Gothic" w:eastAsia="Arial" w:hAnsi="Century Gothic" w:cs="Times New Roman"/>
                <w:sz w:val="18"/>
                <w:szCs w:val="18"/>
              </w:rPr>
            </w:pPr>
          </w:p>
        </w:tc>
        <w:tc>
          <w:tcPr>
            <w:tcW w:w="7740" w:type="dxa"/>
            <w:vAlign w:val="center"/>
          </w:tcPr>
          <w:p w14:paraId="33DFCB75" w14:textId="77777777" w:rsidR="00EB4E32" w:rsidRPr="007353CF" w:rsidRDefault="00EB4E32" w:rsidP="00EB4E32">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A40572" w:rsidRPr="007353CF" w14:paraId="0367A4C6" w14:textId="77777777" w:rsidTr="009D42ED">
        <w:trPr>
          <w:trHeight w:val="432"/>
        </w:trPr>
        <w:tc>
          <w:tcPr>
            <w:tcW w:w="1705" w:type="dxa"/>
            <w:vAlign w:val="center"/>
          </w:tcPr>
          <w:p w14:paraId="11EAC965" w14:textId="14CECA4F"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11.04.24</w:t>
            </w:r>
          </w:p>
        </w:tc>
        <w:tc>
          <w:tcPr>
            <w:tcW w:w="4410" w:type="dxa"/>
            <w:vAlign w:val="center"/>
          </w:tcPr>
          <w:p w14:paraId="773CF05E" w14:textId="77777777" w:rsidR="00A40572" w:rsidRPr="007353CF" w:rsidRDefault="00A40572" w:rsidP="00A40572">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1681B52"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G.K.</w:t>
            </w:r>
          </w:p>
        </w:tc>
        <w:tc>
          <w:tcPr>
            <w:tcW w:w="1800" w:type="dxa"/>
            <w:shd w:val="clear" w:color="auto" w:fill="auto"/>
            <w:vAlign w:val="center"/>
          </w:tcPr>
          <w:p w14:paraId="26576FC5" w14:textId="3784A17A"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w:t>
            </w:r>
            <w:r>
              <w:rPr>
                <w:rFonts w:ascii="Century Gothic" w:eastAsia="Arial" w:hAnsi="Century Gothic" w:cs="Times New Roman"/>
                <w:sz w:val="18"/>
                <w:szCs w:val="18"/>
              </w:rPr>
              <w:t>3</w:t>
            </w:r>
            <w:r>
              <w:rPr>
                <w:rFonts w:ascii="Century Gothic" w:eastAsia="Arial" w:hAnsi="Century Gothic" w:cs="Times New Roman"/>
                <w:sz w:val="18"/>
                <w:szCs w:val="18"/>
              </w:rPr>
              <w:t>.24</w:t>
            </w:r>
          </w:p>
        </w:tc>
      </w:tr>
      <w:tr w:rsidR="00A40572" w:rsidRPr="007353CF" w14:paraId="5D5CEE63" w14:textId="77777777" w:rsidTr="009D42ED">
        <w:trPr>
          <w:trHeight w:val="432"/>
        </w:trPr>
        <w:tc>
          <w:tcPr>
            <w:tcW w:w="1705" w:type="dxa"/>
            <w:vAlign w:val="center"/>
          </w:tcPr>
          <w:p w14:paraId="3A28E8FE" w14:textId="4EFE0BC3"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25.05.24</w:t>
            </w:r>
          </w:p>
        </w:tc>
        <w:tc>
          <w:tcPr>
            <w:tcW w:w="4410" w:type="dxa"/>
            <w:vAlign w:val="center"/>
          </w:tcPr>
          <w:p w14:paraId="4E7F206E" w14:textId="77777777" w:rsidR="00A40572" w:rsidRPr="007353CF" w:rsidRDefault="00A40572" w:rsidP="00A40572">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3D7D75B2"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G.K.</w:t>
            </w:r>
          </w:p>
        </w:tc>
        <w:tc>
          <w:tcPr>
            <w:tcW w:w="1800" w:type="dxa"/>
            <w:shd w:val="clear" w:color="auto" w:fill="auto"/>
            <w:vAlign w:val="center"/>
          </w:tcPr>
          <w:p w14:paraId="2B6BB073" w14:textId="356DB991"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25.0</w:t>
            </w:r>
            <w:r>
              <w:rPr>
                <w:rFonts w:ascii="Century Gothic" w:eastAsia="Arial" w:hAnsi="Century Gothic" w:cs="Times New Roman"/>
                <w:sz w:val="18"/>
                <w:szCs w:val="18"/>
              </w:rPr>
              <w:t>4</w:t>
            </w:r>
            <w:r>
              <w:rPr>
                <w:rFonts w:ascii="Century Gothic" w:eastAsia="Arial" w:hAnsi="Century Gothic" w:cs="Times New Roman"/>
                <w:sz w:val="18"/>
                <w:szCs w:val="18"/>
              </w:rPr>
              <w:t>.24</w:t>
            </w:r>
          </w:p>
        </w:tc>
      </w:tr>
      <w:tr w:rsidR="00A40572" w:rsidRPr="007353CF" w14:paraId="60292B48" w14:textId="77777777" w:rsidTr="009D42ED">
        <w:trPr>
          <w:trHeight w:val="432"/>
        </w:trPr>
        <w:tc>
          <w:tcPr>
            <w:tcW w:w="1705" w:type="dxa"/>
            <w:vAlign w:val="center"/>
          </w:tcPr>
          <w:p w14:paraId="51323829" w14:textId="7F63A0E2"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11.06.24</w:t>
            </w:r>
          </w:p>
        </w:tc>
        <w:tc>
          <w:tcPr>
            <w:tcW w:w="4410" w:type="dxa"/>
            <w:vAlign w:val="center"/>
          </w:tcPr>
          <w:p w14:paraId="0EA161D4" w14:textId="77777777" w:rsidR="00A40572" w:rsidRPr="007353CF" w:rsidRDefault="00A40572" w:rsidP="00A40572">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11190D93"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G.K.</w:t>
            </w:r>
          </w:p>
        </w:tc>
        <w:tc>
          <w:tcPr>
            <w:tcW w:w="1800" w:type="dxa"/>
            <w:shd w:val="clear" w:color="auto" w:fill="auto"/>
            <w:vAlign w:val="center"/>
          </w:tcPr>
          <w:p w14:paraId="1283AA4E" w14:textId="14581F25"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w:t>
            </w:r>
            <w:r>
              <w:rPr>
                <w:rFonts w:ascii="Century Gothic" w:eastAsia="Arial" w:hAnsi="Century Gothic" w:cs="Times New Roman"/>
                <w:sz w:val="18"/>
                <w:szCs w:val="18"/>
              </w:rPr>
              <w:t>5</w:t>
            </w:r>
            <w:r>
              <w:rPr>
                <w:rFonts w:ascii="Century Gothic" w:eastAsia="Arial" w:hAnsi="Century Gothic" w:cs="Times New Roman"/>
                <w:sz w:val="18"/>
                <w:szCs w:val="18"/>
              </w:rPr>
              <w:t>.24</w:t>
            </w:r>
          </w:p>
        </w:tc>
      </w:tr>
      <w:tr w:rsidR="00A40572" w:rsidRPr="007353CF" w14:paraId="43C4AA9C" w14:textId="77777777" w:rsidTr="009D42ED">
        <w:trPr>
          <w:trHeight w:val="432"/>
        </w:trPr>
        <w:tc>
          <w:tcPr>
            <w:tcW w:w="1705" w:type="dxa"/>
            <w:vAlign w:val="center"/>
          </w:tcPr>
          <w:p w14:paraId="266E44CC" w14:textId="5F41437B"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11.07.24</w:t>
            </w:r>
          </w:p>
        </w:tc>
        <w:tc>
          <w:tcPr>
            <w:tcW w:w="4410" w:type="dxa"/>
            <w:vAlign w:val="center"/>
          </w:tcPr>
          <w:p w14:paraId="6F51FF34" w14:textId="77777777" w:rsidR="00A40572" w:rsidRPr="007353CF" w:rsidRDefault="00A40572" w:rsidP="00A40572">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092A8710"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G.K.</w:t>
            </w:r>
          </w:p>
        </w:tc>
        <w:tc>
          <w:tcPr>
            <w:tcW w:w="1800" w:type="dxa"/>
            <w:shd w:val="clear" w:color="auto" w:fill="auto"/>
            <w:vAlign w:val="center"/>
          </w:tcPr>
          <w:p w14:paraId="36004786" w14:textId="517F0A5E" w:rsidR="00A40572" w:rsidRPr="007353CF" w:rsidRDefault="00A40572" w:rsidP="00A40572">
            <w:pPr>
              <w:jc w:val="center"/>
              <w:rPr>
                <w:rFonts w:ascii="Century Gothic" w:eastAsia="Arial" w:hAnsi="Century Gothic" w:cs="Times New Roman"/>
                <w:sz w:val="18"/>
                <w:szCs w:val="18"/>
              </w:rPr>
            </w:pPr>
            <w:r>
              <w:rPr>
                <w:rFonts w:ascii="Century Gothic" w:eastAsia="Arial" w:hAnsi="Century Gothic" w:cs="Times New Roman"/>
                <w:sz w:val="18"/>
                <w:szCs w:val="18"/>
              </w:rPr>
              <w:t>11.0</w:t>
            </w:r>
            <w:r>
              <w:rPr>
                <w:rFonts w:ascii="Century Gothic" w:eastAsia="Arial" w:hAnsi="Century Gothic" w:cs="Times New Roman"/>
                <w:sz w:val="18"/>
                <w:szCs w:val="18"/>
              </w:rPr>
              <w:t>6</w:t>
            </w:r>
            <w:r>
              <w:rPr>
                <w:rFonts w:ascii="Century Gothic" w:eastAsia="Arial" w:hAnsi="Century Gothic" w:cs="Times New Roman"/>
                <w:sz w:val="18"/>
                <w:szCs w:val="18"/>
              </w:rPr>
              <w:t>.24</w:t>
            </w: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1B7C9D" w:rsidRPr="007353CF" w14:paraId="6A9D41BD" w14:textId="77777777" w:rsidTr="009D42ED">
        <w:trPr>
          <w:trHeight w:val="432"/>
        </w:trPr>
        <w:tc>
          <w:tcPr>
            <w:tcW w:w="895" w:type="dxa"/>
            <w:vAlign w:val="center"/>
          </w:tcPr>
          <w:p w14:paraId="497C1B72" w14:textId="25C2B2F7"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1</w:t>
            </w:r>
          </w:p>
        </w:tc>
        <w:tc>
          <w:tcPr>
            <w:tcW w:w="2610" w:type="dxa"/>
            <w:vAlign w:val="center"/>
          </w:tcPr>
          <w:p w14:paraId="3935BDCE" w14:textId="3EA609DC"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Improve proficiency</w:t>
            </w:r>
          </w:p>
        </w:tc>
        <w:tc>
          <w:tcPr>
            <w:tcW w:w="1230" w:type="dxa"/>
            <w:shd w:val="clear" w:color="auto" w:fill="F2F2F2"/>
            <w:vAlign w:val="center"/>
          </w:tcPr>
          <w:p w14:paraId="5DBF560F" w14:textId="6611FCA6"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10556F91" w14:textId="0DC39EF7"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38A5D9A7" w14:textId="0A666407"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B</w:t>
            </w:r>
            <w:r>
              <w:rPr>
                <w:rFonts w:ascii="Segoe UI" w:hAnsi="Segoe UI" w:cs="Segoe UI"/>
                <w:color w:val="0D0D0D"/>
                <w:shd w:val="clear" w:color="auto" w:fill="FFFFFF"/>
              </w:rPr>
              <w:t>etter project outcomes</w:t>
            </w:r>
          </w:p>
        </w:tc>
        <w:tc>
          <w:tcPr>
            <w:tcW w:w="2340" w:type="dxa"/>
            <w:shd w:val="clear" w:color="auto" w:fill="F2F2F2"/>
            <w:vAlign w:val="center"/>
          </w:tcPr>
          <w:p w14:paraId="4D9BBC8D" w14:textId="04FE33F2" w:rsidR="001B7C9D" w:rsidRPr="007353CF" w:rsidRDefault="00A4133F" w:rsidP="001B7C9D">
            <w:pPr>
              <w:rPr>
                <w:rFonts w:ascii="Century Gothic" w:eastAsia="Arial" w:hAnsi="Century Gothic" w:cs="Times New Roman"/>
                <w:sz w:val="18"/>
                <w:szCs w:val="18"/>
              </w:rPr>
            </w:pPr>
            <w:r>
              <w:rPr>
                <w:rFonts w:ascii="Segoe UI" w:hAnsi="Segoe UI" w:cs="Segoe UI"/>
                <w:color w:val="0D0D0D"/>
                <w:shd w:val="clear" w:color="auto" w:fill="FFFFFF"/>
              </w:rPr>
              <w:t>C</w:t>
            </w:r>
            <w:r>
              <w:rPr>
                <w:rFonts w:ascii="Segoe UI" w:hAnsi="Segoe UI" w:cs="Segoe UI"/>
                <w:color w:val="0D0D0D"/>
                <w:shd w:val="clear" w:color="auto" w:fill="FFFFFF"/>
              </w:rPr>
              <w:t>lient satisfaction</w:t>
            </w:r>
          </w:p>
        </w:tc>
      </w:tr>
      <w:tr w:rsidR="001B7C9D" w:rsidRPr="007353CF" w14:paraId="686BFC2D" w14:textId="77777777" w:rsidTr="009D42ED">
        <w:trPr>
          <w:trHeight w:val="432"/>
        </w:trPr>
        <w:tc>
          <w:tcPr>
            <w:tcW w:w="895" w:type="dxa"/>
            <w:vAlign w:val="center"/>
          </w:tcPr>
          <w:p w14:paraId="2DEFEBAB" w14:textId="39588027"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2</w:t>
            </w:r>
          </w:p>
        </w:tc>
        <w:tc>
          <w:tcPr>
            <w:tcW w:w="2610" w:type="dxa"/>
            <w:vAlign w:val="center"/>
          </w:tcPr>
          <w:p w14:paraId="6830CA32" w14:textId="5986BAEA"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P</w:t>
            </w:r>
            <w:r>
              <w:rPr>
                <w:rFonts w:ascii="Segoe UI" w:hAnsi="Segoe UI" w:cs="Segoe UI"/>
                <w:color w:val="0D0D0D"/>
                <w:shd w:val="clear" w:color="auto" w:fill="FFFFFF"/>
              </w:rPr>
              <w:t>roject delivery</w:t>
            </w:r>
          </w:p>
        </w:tc>
        <w:tc>
          <w:tcPr>
            <w:tcW w:w="1230" w:type="dxa"/>
            <w:shd w:val="clear" w:color="auto" w:fill="F2F2F2"/>
            <w:vAlign w:val="center"/>
          </w:tcPr>
          <w:p w14:paraId="32C9E084" w14:textId="020EF9CA"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05B70791" w14:textId="6777407B"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59A9F075" w14:textId="021967F0"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M</w:t>
            </w:r>
            <w:r>
              <w:rPr>
                <w:rFonts w:ascii="Segoe UI" w:hAnsi="Segoe UI" w:cs="Segoe UI"/>
                <w:color w:val="0D0D0D"/>
                <w:shd w:val="clear" w:color="auto" w:fill="FFFFFF"/>
              </w:rPr>
              <w:t>aintaining profitability</w:t>
            </w:r>
          </w:p>
        </w:tc>
        <w:tc>
          <w:tcPr>
            <w:tcW w:w="2340" w:type="dxa"/>
            <w:shd w:val="clear" w:color="auto" w:fill="F2F2F2"/>
            <w:vAlign w:val="center"/>
          </w:tcPr>
          <w:p w14:paraId="677AADD7" w14:textId="044010FE" w:rsidR="001B7C9D" w:rsidRPr="007353CF" w:rsidRDefault="00596E4E" w:rsidP="001B7C9D">
            <w:pPr>
              <w:rPr>
                <w:rFonts w:ascii="Century Gothic" w:eastAsia="Arial" w:hAnsi="Century Gothic" w:cs="Times New Roman"/>
                <w:sz w:val="18"/>
                <w:szCs w:val="18"/>
              </w:rPr>
            </w:pPr>
            <w:r>
              <w:rPr>
                <w:rFonts w:ascii="Segoe UI" w:hAnsi="Segoe UI" w:cs="Segoe UI"/>
                <w:color w:val="0D0D0D"/>
                <w:shd w:val="clear" w:color="auto" w:fill="FFFFFF"/>
              </w:rPr>
              <w:t>S</w:t>
            </w:r>
            <w:r>
              <w:rPr>
                <w:rFonts w:ascii="Segoe UI" w:hAnsi="Segoe UI" w:cs="Segoe UI"/>
                <w:color w:val="0D0D0D"/>
                <w:shd w:val="clear" w:color="auto" w:fill="FFFFFF"/>
              </w:rPr>
              <w:t>uccessful project delivery</w:t>
            </w:r>
          </w:p>
        </w:tc>
      </w:tr>
      <w:tr w:rsidR="001B7C9D" w:rsidRPr="007353CF" w14:paraId="63607DA5" w14:textId="77777777" w:rsidTr="009D42ED">
        <w:trPr>
          <w:trHeight w:val="432"/>
        </w:trPr>
        <w:tc>
          <w:tcPr>
            <w:tcW w:w="895" w:type="dxa"/>
            <w:vAlign w:val="center"/>
          </w:tcPr>
          <w:p w14:paraId="11B639D8" w14:textId="13392A84" w:rsidR="001B7C9D" w:rsidRPr="007353CF" w:rsidRDefault="001B7C9D" w:rsidP="001B7C9D">
            <w:pPr>
              <w:rPr>
                <w:rFonts w:ascii="Century Gothic" w:eastAsia="Arial" w:hAnsi="Century Gothic" w:cs="Times New Roman"/>
                <w:sz w:val="18"/>
                <w:szCs w:val="18"/>
              </w:rPr>
            </w:pPr>
            <w:r>
              <w:rPr>
                <w:rFonts w:ascii="Century Gothic" w:eastAsia="Arial" w:hAnsi="Century Gothic" w:cs="Times New Roman"/>
                <w:sz w:val="18"/>
                <w:szCs w:val="18"/>
              </w:rPr>
              <w:t>3</w:t>
            </w:r>
          </w:p>
        </w:tc>
        <w:tc>
          <w:tcPr>
            <w:tcW w:w="2610" w:type="dxa"/>
            <w:vAlign w:val="center"/>
          </w:tcPr>
          <w:p w14:paraId="16D5D1BD" w14:textId="6CE6B827"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S</w:t>
            </w:r>
            <w:r>
              <w:rPr>
                <w:rFonts w:ascii="Segoe UI" w:hAnsi="Segoe UI" w:cs="Segoe UI"/>
                <w:color w:val="0D0D0D"/>
                <w:shd w:val="clear" w:color="auto" w:fill="FFFFFF"/>
              </w:rPr>
              <w:t>afety protocols</w:t>
            </w:r>
          </w:p>
        </w:tc>
        <w:tc>
          <w:tcPr>
            <w:tcW w:w="1230" w:type="dxa"/>
            <w:shd w:val="clear" w:color="auto" w:fill="F2F2F2"/>
            <w:vAlign w:val="center"/>
          </w:tcPr>
          <w:p w14:paraId="23DBF0F7" w14:textId="4ADA7D7F"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11.05.24</w:t>
            </w:r>
          </w:p>
        </w:tc>
        <w:tc>
          <w:tcPr>
            <w:tcW w:w="1380" w:type="dxa"/>
            <w:shd w:val="clear" w:color="auto" w:fill="F2F2F2"/>
            <w:vAlign w:val="center"/>
          </w:tcPr>
          <w:p w14:paraId="47B7FB23" w14:textId="64F1A4B2" w:rsidR="001B7C9D" w:rsidRPr="007353CF" w:rsidRDefault="001B7C9D" w:rsidP="001B7C9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340" w:type="dxa"/>
            <w:shd w:val="clear" w:color="auto" w:fill="FFFFFF"/>
            <w:vAlign w:val="center"/>
          </w:tcPr>
          <w:p w14:paraId="782A4B86" w14:textId="62F1DA12" w:rsidR="001B7C9D" w:rsidRPr="007353CF" w:rsidRDefault="001B7C9D" w:rsidP="001B7C9D">
            <w:pPr>
              <w:rPr>
                <w:rFonts w:ascii="Century Gothic" w:eastAsia="Arial" w:hAnsi="Century Gothic" w:cs="Times New Roman"/>
                <w:sz w:val="18"/>
                <w:szCs w:val="18"/>
              </w:rPr>
            </w:pPr>
            <w:r>
              <w:rPr>
                <w:rFonts w:ascii="Segoe UI" w:hAnsi="Segoe UI" w:cs="Segoe UI"/>
                <w:color w:val="0D0D0D"/>
                <w:shd w:val="clear" w:color="auto" w:fill="FFFFFF"/>
              </w:rPr>
              <w:t>P</w:t>
            </w:r>
            <w:r>
              <w:rPr>
                <w:rFonts w:ascii="Segoe UI" w:hAnsi="Segoe UI" w:cs="Segoe UI"/>
                <w:color w:val="0D0D0D"/>
                <w:shd w:val="clear" w:color="auto" w:fill="FFFFFF"/>
              </w:rPr>
              <w:t>reventing accidents and injuries</w:t>
            </w:r>
          </w:p>
        </w:tc>
        <w:tc>
          <w:tcPr>
            <w:tcW w:w="2340" w:type="dxa"/>
            <w:shd w:val="clear" w:color="auto" w:fill="F2F2F2"/>
            <w:vAlign w:val="center"/>
          </w:tcPr>
          <w:p w14:paraId="09A03D68" w14:textId="31F0B720" w:rsidR="001B7C9D" w:rsidRPr="007353CF" w:rsidRDefault="00596E4E" w:rsidP="001B7C9D">
            <w:pPr>
              <w:rPr>
                <w:rFonts w:ascii="Century Gothic" w:eastAsia="Arial" w:hAnsi="Century Gothic" w:cs="Times New Roman"/>
                <w:sz w:val="18"/>
                <w:szCs w:val="18"/>
              </w:rPr>
            </w:pPr>
            <w:r>
              <w:rPr>
                <w:rFonts w:ascii="Segoe UI" w:hAnsi="Segoe UI" w:cs="Segoe UI"/>
                <w:color w:val="0D0D0D"/>
                <w:shd w:val="clear" w:color="auto" w:fill="FFFFFF"/>
              </w:rPr>
              <w:t>I</w:t>
            </w:r>
            <w:r>
              <w:rPr>
                <w:rFonts w:ascii="Segoe UI" w:hAnsi="Segoe UI" w:cs="Segoe UI"/>
                <w:color w:val="0D0D0D"/>
                <w:shd w:val="clear" w:color="auto" w:fill="FFFFFF"/>
              </w:rPr>
              <w:t>mproved safety compliance</w:t>
            </w: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2AA97BF1" w:rsidR="0092531D" w:rsidRPr="007353CF" w:rsidRDefault="007E1789"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Gabriela Kotur</w:t>
            </w: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11CA7723" w:rsidR="0092531D" w:rsidRPr="007353CF"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1F4940AD" wp14:editId="5842E0D9">
                  <wp:extent cx="357496" cy="889369"/>
                  <wp:effectExtent l="635" t="0" r="5715" b="5715"/>
                  <wp:docPr id="2082150476"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5989" t="38264" r="81219" b="19303"/>
                          <a:stretch/>
                        </pic:blipFill>
                        <pic:spPr bwMode="auto">
                          <a:xfrm rot="5400000">
                            <a:off x="0" y="0"/>
                            <a:ext cx="366427" cy="911586"/>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3275C198" w:rsidR="0092531D" w:rsidRPr="007353CF" w:rsidRDefault="007E1789" w:rsidP="009D42ED">
            <w:pPr>
              <w:spacing w:before="60" w:after="60"/>
              <w:rPr>
                <w:rFonts w:ascii="Century Gothic" w:eastAsia="Times New Roman" w:hAnsi="Century Gothic" w:cs="Arial"/>
                <w:color w:val="000000"/>
                <w:sz w:val="16"/>
                <w:szCs w:val="20"/>
              </w:rPr>
            </w:pPr>
            <w:r>
              <w:rPr>
                <w:rFonts w:ascii="Century Gothic" w:eastAsia="Arial" w:hAnsi="Century Gothic" w:cs="Times New Roman"/>
                <w:sz w:val="18"/>
                <w:szCs w:val="18"/>
              </w:rPr>
              <w:t>11.06.24</w:t>
            </w: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2E1BAF17" w:rsidR="0092531D" w:rsidRPr="007353CF" w:rsidRDefault="007E1789"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Ryan Christopher</w:t>
            </w: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ED09450" w:rsidR="0092531D" w:rsidRPr="007353CF" w:rsidRDefault="00637740" w:rsidP="009D42ED">
            <w:pPr>
              <w:spacing w:before="60" w:after="60"/>
              <w:rPr>
                <w:rFonts w:ascii="Century Gothic" w:eastAsia="Times New Roman" w:hAnsi="Century Gothic" w:cs="Arial"/>
                <w:color w:val="000000"/>
                <w:sz w:val="16"/>
                <w:szCs w:val="20"/>
              </w:rPr>
            </w:pPr>
            <w:r>
              <w:rPr>
                <w:rFonts w:ascii="Verdana" w:hAnsi="Verdana" w:cstheme="minorHAnsi"/>
                <w:noProof/>
                <w:sz w:val="20"/>
                <w:lang w:val="nl-NL"/>
              </w:rPr>
              <w:drawing>
                <wp:inline distT="0" distB="0" distL="0" distR="0" wp14:anchorId="22D6CC6E" wp14:editId="256D6C1B">
                  <wp:extent cx="353056" cy="922020"/>
                  <wp:effectExtent l="953" t="0" r="0" b="0"/>
                  <wp:docPr id="898840319"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35423" name="Picture 1" descr="A close up of a paper&#10;&#10;Description automatically generated"/>
                          <pic:cNvPicPr/>
                        </pic:nvPicPr>
                        <pic:blipFill rotWithShape="1">
                          <a:blip r:embed="rId10">
                            <a:extLst>
                              <a:ext uri="{28A0092B-C50C-407E-A947-70E740481C1C}">
                                <a14:useLocalDpi xmlns:a14="http://schemas.microsoft.com/office/drawing/2010/main" val="0"/>
                              </a:ext>
                            </a:extLst>
                          </a:blip>
                          <a:srcRect l="29501" t="38264" r="58314" b="19303"/>
                          <a:stretch/>
                        </pic:blipFill>
                        <pic:spPr bwMode="auto">
                          <a:xfrm rot="5400000">
                            <a:off x="0" y="0"/>
                            <a:ext cx="363243" cy="948625"/>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6A90BA29" w:rsidR="0092531D" w:rsidRPr="007353CF" w:rsidRDefault="007E1789" w:rsidP="009D42ED">
            <w:pPr>
              <w:spacing w:before="60" w:after="60"/>
              <w:rPr>
                <w:rFonts w:ascii="Century Gothic" w:eastAsia="Times New Roman" w:hAnsi="Century Gothic" w:cs="Arial"/>
                <w:color w:val="000000"/>
                <w:sz w:val="16"/>
                <w:szCs w:val="20"/>
              </w:rPr>
            </w:pPr>
            <w:r>
              <w:rPr>
                <w:rFonts w:ascii="Century Gothic" w:eastAsia="Arial" w:hAnsi="Century Gothic" w:cs="Times New Roman"/>
                <w:sz w:val="18"/>
                <w:szCs w:val="18"/>
              </w:rPr>
              <w:t>11.06.24</w:t>
            </w:r>
          </w:p>
        </w:tc>
      </w:tr>
    </w:tbl>
    <w:p w14:paraId="39557AB9" w14:textId="77777777" w:rsidR="00C27910" w:rsidRPr="00B714F3" w:rsidRDefault="00C27910" w:rsidP="00090CF4">
      <w:pPr>
        <w:jc w:val="both"/>
        <w:rPr>
          <w:rFonts w:ascii="Verdana" w:hAnsi="Verdana"/>
          <w:sz w:val="20"/>
        </w:rPr>
      </w:pPr>
    </w:p>
    <w:sectPr w:rsidR="00C27910" w:rsidRPr="00B714F3" w:rsidSect="00585DF4">
      <w:headerReference w:type="default" r:id="rId53"/>
      <w:footerReference w:type="default" r:id="rId54"/>
      <w:footerReference w:type="first" r:id="rId55"/>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1FB1E" w14:textId="77777777" w:rsidR="008E3B00" w:rsidRDefault="008E3B00" w:rsidP="00352B7D">
      <w:r>
        <w:separator/>
      </w:r>
    </w:p>
  </w:endnote>
  <w:endnote w:type="continuationSeparator" w:id="0">
    <w:p w14:paraId="1D6821D4" w14:textId="77777777" w:rsidR="008E3B00" w:rsidRDefault="008E3B00" w:rsidP="00352B7D">
      <w:r>
        <w:continuationSeparator/>
      </w:r>
    </w:p>
  </w:endnote>
  <w:endnote w:type="continuationNotice" w:id="1">
    <w:p w14:paraId="2C38BD4C" w14:textId="77777777" w:rsidR="008E3B00" w:rsidRDefault="008E3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DF3957"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DF3957"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577094" w14:textId="77777777" w:rsidR="008E3B00" w:rsidRDefault="008E3B00" w:rsidP="00352B7D">
      <w:r>
        <w:separator/>
      </w:r>
    </w:p>
  </w:footnote>
  <w:footnote w:type="continuationSeparator" w:id="0">
    <w:p w14:paraId="2AD40042" w14:textId="77777777" w:rsidR="008E3B00" w:rsidRDefault="008E3B00" w:rsidP="00352B7D">
      <w:r>
        <w:continuationSeparator/>
      </w:r>
    </w:p>
  </w:footnote>
  <w:footnote w:type="continuationNotice" w:id="1">
    <w:p w14:paraId="7386F3E9" w14:textId="77777777" w:rsidR="008E3B00" w:rsidRDefault="008E3B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DAD75" w14:textId="2C3606E7" w:rsidR="003671A8" w:rsidRDefault="003671A8">
    <w:pPr>
      <w:pStyle w:val="Header"/>
    </w:pPr>
    <w:r>
      <w:rPr>
        <w:noProof/>
      </w:rPr>
      <mc:AlternateContent>
        <mc:Choice Requires="wps">
          <w:drawing>
            <wp:anchor distT="0" distB="0" distL="114300" distR="114300" simplePos="0" relativeHeight="251658242"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DF3957"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DF3957"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01E88" w14:textId="5E9517BC" w:rsidR="003671A8" w:rsidRDefault="003671A8">
    <w:pPr>
      <w:pStyle w:val="Header"/>
    </w:pPr>
    <w:r>
      <w:rPr>
        <w:noProof/>
      </w:rPr>
      <mc:AlternateContent>
        <mc:Choice Requires="wps">
          <w:drawing>
            <wp:anchor distT="0" distB="0" distL="114300" distR="114300" simplePos="0" relativeHeight="251658241"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DF3957"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DF3957"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E1BD1" w14:textId="6C8EA57E" w:rsidR="002C162E" w:rsidRDefault="002C162E">
    <w:pPr>
      <w:pStyle w:val="Header"/>
    </w:pPr>
    <w:r>
      <w:rPr>
        <w:noProof/>
      </w:rPr>
      <mc:AlternateContent>
        <mc:Choice Requires="wps">
          <w:drawing>
            <wp:anchor distT="0" distB="0" distL="114300" distR="114300" simplePos="0" relativeHeight="251658240"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DF3957"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DF3957"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2884FAD"/>
    <w:multiLevelType w:val="multilevel"/>
    <w:tmpl w:val="4DAE94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FB092C"/>
    <w:multiLevelType w:val="hybridMultilevel"/>
    <w:tmpl w:val="3A9A7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9E4853"/>
    <w:multiLevelType w:val="multilevel"/>
    <w:tmpl w:val="C882C4C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B823B1"/>
    <w:multiLevelType w:val="multilevel"/>
    <w:tmpl w:val="E65C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2EBC2546"/>
    <w:multiLevelType w:val="hybridMultilevel"/>
    <w:tmpl w:val="70A854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0D55B8C"/>
    <w:multiLevelType w:val="multilevel"/>
    <w:tmpl w:val="84D66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1" w15:restartNumberingAfterBreak="0">
    <w:nsid w:val="4C7D0B1E"/>
    <w:multiLevelType w:val="multilevel"/>
    <w:tmpl w:val="787C8966"/>
    <w:lvl w:ilvl="0">
      <w:start w:val="1"/>
      <w:numFmt w:val="decimal"/>
      <w:lvlText w:val="%1."/>
      <w:lvlJc w:val="left"/>
      <w:pPr>
        <w:ind w:left="360" w:hanging="360"/>
      </w:pPr>
      <w:rPr>
        <w:rFonts w:ascii="Verdana" w:hAnsi="Verdana" w:cstheme="majorBidi" w:hint="default"/>
        <w:b/>
        <w:color w:val="2B4574" w:themeColor="accent1" w:themeShade="BF"/>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2"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ED35C5"/>
    <w:multiLevelType w:val="multilevel"/>
    <w:tmpl w:val="CBA0371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9"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2825D0A"/>
    <w:multiLevelType w:val="multilevel"/>
    <w:tmpl w:val="4DAE94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9"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5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1"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59815944">
    <w:abstractNumId w:val="41"/>
  </w:num>
  <w:num w:numId="2" w16cid:durableId="1155873027">
    <w:abstractNumId w:val="21"/>
  </w:num>
  <w:num w:numId="3" w16cid:durableId="847671717">
    <w:abstractNumId w:val="31"/>
  </w:num>
  <w:num w:numId="4" w16cid:durableId="451555717">
    <w:abstractNumId w:val="42"/>
  </w:num>
  <w:num w:numId="5" w16cid:durableId="1602447596">
    <w:abstractNumId w:val="18"/>
  </w:num>
  <w:num w:numId="6" w16cid:durableId="689798208">
    <w:abstractNumId w:val="47"/>
  </w:num>
  <w:num w:numId="7" w16cid:durableId="543517746">
    <w:abstractNumId w:val="30"/>
  </w:num>
  <w:num w:numId="8" w16cid:durableId="97141742">
    <w:abstractNumId w:val="38"/>
  </w:num>
  <w:num w:numId="9" w16cid:durableId="1976565976">
    <w:abstractNumId w:val="0"/>
  </w:num>
  <w:num w:numId="10" w16cid:durableId="403141208">
    <w:abstractNumId w:val="34"/>
  </w:num>
  <w:num w:numId="11" w16cid:durableId="986596266">
    <w:abstractNumId w:val="48"/>
  </w:num>
  <w:num w:numId="12" w16cid:durableId="2141683170">
    <w:abstractNumId w:val="7"/>
  </w:num>
  <w:num w:numId="13" w16cid:durableId="1254823586">
    <w:abstractNumId w:val="50"/>
  </w:num>
  <w:num w:numId="14" w16cid:durableId="1842818755">
    <w:abstractNumId w:val="27"/>
  </w:num>
  <w:num w:numId="15" w16cid:durableId="45955705">
    <w:abstractNumId w:val="6"/>
  </w:num>
  <w:num w:numId="16" w16cid:durableId="201092756">
    <w:abstractNumId w:val="2"/>
  </w:num>
  <w:num w:numId="17" w16cid:durableId="1503352940">
    <w:abstractNumId w:val="52"/>
  </w:num>
  <w:num w:numId="18" w16cid:durableId="236330176">
    <w:abstractNumId w:val="46"/>
  </w:num>
  <w:num w:numId="19" w16cid:durableId="445731704">
    <w:abstractNumId w:val="37"/>
  </w:num>
  <w:num w:numId="20" w16cid:durableId="2111269713">
    <w:abstractNumId w:val="32"/>
  </w:num>
  <w:num w:numId="21" w16cid:durableId="1810977260">
    <w:abstractNumId w:val="23"/>
  </w:num>
  <w:num w:numId="22" w16cid:durableId="939333646">
    <w:abstractNumId w:val="11"/>
  </w:num>
  <w:num w:numId="23" w16cid:durableId="1927226976">
    <w:abstractNumId w:val="17"/>
  </w:num>
  <w:num w:numId="24" w16cid:durableId="63918683">
    <w:abstractNumId w:val="16"/>
  </w:num>
  <w:num w:numId="25" w16cid:durableId="885794351">
    <w:abstractNumId w:val="53"/>
  </w:num>
  <w:num w:numId="26" w16cid:durableId="1096099872">
    <w:abstractNumId w:val="8"/>
  </w:num>
  <w:num w:numId="27" w16cid:durableId="1923249873">
    <w:abstractNumId w:val="29"/>
  </w:num>
  <w:num w:numId="28" w16cid:durableId="95683925">
    <w:abstractNumId w:val="35"/>
  </w:num>
  <w:num w:numId="29" w16cid:durableId="2035381827">
    <w:abstractNumId w:val="24"/>
  </w:num>
  <w:num w:numId="30" w16cid:durableId="1304501185">
    <w:abstractNumId w:val="14"/>
  </w:num>
  <w:num w:numId="31" w16cid:durableId="1408578443">
    <w:abstractNumId w:val="19"/>
  </w:num>
  <w:num w:numId="32" w16cid:durableId="1753697422">
    <w:abstractNumId w:val="44"/>
  </w:num>
  <w:num w:numId="33" w16cid:durableId="539901343">
    <w:abstractNumId w:val="13"/>
  </w:num>
  <w:num w:numId="34" w16cid:durableId="341589382">
    <w:abstractNumId w:val="25"/>
  </w:num>
  <w:num w:numId="35" w16cid:durableId="1440678140">
    <w:abstractNumId w:val="40"/>
  </w:num>
  <w:num w:numId="36" w16cid:durableId="1040864084">
    <w:abstractNumId w:val="51"/>
  </w:num>
  <w:num w:numId="37" w16cid:durableId="2003193279">
    <w:abstractNumId w:val="54"/>
  </w:num>
  <w:num w:numId="38" w16cid:durableId="1843349161">
    <w:abstractNumId w:val="20"/>
  </w:num>
  <w:num w:numId="39" w16cid:durableId="1271089404">
    <w:abstractNumId w:val="45"/>
  </w:num>
  <w:num w:numId="40" w16cid:durableId="1786457887">
    <w:abstractNumId w:val="10"/>
  </w:num>
  <w:num w:numId="41" w16cid:durableId="1098983006">
    <w:abstractNumId w:val="33"/>
  </w:num>
  <w:num w:numId="42" w16cid:durableId="1551501299">
    <w:abstractNumId w:val="22"/>
  </w:num>
  <w:num w:numId="43" w16cid:durableId="1626080212">
    <w:abstractNumId w:val="36"/>
  </w:num>
  <w:num w:numId="44" w16cid:durableId="339936785">
    <w:abstractNumId w:val="12"/>
  </w:num>
  <w:num w:numId="45" w16cid:durableId="1082140029">
    <w:abstractNumId w:val="39"/>
  </w:num>
  <w:num w:numId="46" w16cid:durableId="618336273">
    <w:abstractNumId w:val="28"/>
  </w:num>
  <w:num w:numId="47" w16cid:durableId="1000276280">
    <w:abstractNumId w:val="3"/>
  </w:num>
  <w:num w:numId="48" w16cid:durableId="785663733">
    <w:abstractNumId w:val="49"/>
  </w:num>
  <w:num w:numId="49" w16cid:durableId="1606770645">
    <w:abstractNumId w:val="5"/>
  </w:num>
  <w:num w:numId="50" w16cid:durableId="830488490">
    <w:abstractNumId w:val="15"/>
  </w:num>
  <w:num w:numId="51" w16cid:durableId="533926856">
    <w:abstractNumId w:val="43"/>
  </w:num>
  <w:num w:numId="52" w16cid:durableId="917834768">
    <w:abstractNumId w:val="1"/>
  </w:num>
  <w:num w:numId="53" w16cid:durableId="812258969">
    <w:abstractNumId w:val="9"/>
  </w:num>
  <w:num w:numId="54" w16cid:durableId="334890647">
    <w:abstractNumId w:val="26"/>
  </w:num>
  <w:num w:numId="55" w16cid:durableId="2127578259">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0B86"/>
    <w:rsid w:val="00010DE8"/>
    <w:rsid w:val="00012666"/>
    <w:rsid w:val="00012C48"/>
    <w:rsid w:val="000133AA"/>
    <w:rsid w:val="00014BAA"/>
    <w:rsid w:val="00016BC9"/>
    <w:rsid w:val="00020AA0"/>
    <w:rsid w:val="00020BF7"/>
    <w:rsid w:val="00021CD4"/>
    <w:rsid w:val="000221B3"/>
    <w:rsid w:val="00023B56"/>
    <w:rsid w:val="00023B72"/>
    <w:rsid w:val="00024ACE"/>
    <w:rsid w:val="00030D34"/>
    <w:rsid w:val="00031998"/>
    <w:rsid w:val="00032D28"/>
    <w:rsid w:val="00032F3B"/>
    <w:rsid w:val="000357CE"/>
    <w:rsid w:val="00037A93"/>
    <w:rsid w:val="00041A75"/>
    <w:rsid w:val="00041BC7"/>
    <w:rsid w:val="0004208F"/>
    <w:rsid w:val="00042286"/>
    <w:rsid w:val="000424DE"/>
    <w:rsid w:val="00042EB6"/>
    <w:rsid w:val="0004718F"/>
    <w:rsid w:val="00050235"/>
    <w:rsid w:val="0005448F"/>
    <w:rsid w:val="000547D9"/>
    <w:rsid w:val="00060F3A"/>
    <w:rsid w:val="000621F1"/>
    <w:rsid w:val="000639C4"/>
    <w:rsid w:val="00064FEE"/>
    <w:rsid w:val="00065218"/>
    <w:rsid w:val="000669A0"/>
    <w:rsid w:val="00067BFD"/>
    <w:rsid w:val="00071F85"/>
    <w:rsid w:val="000723F2"/>
    <w:rsid w:val="00073776"/>
    <w:rsid w:val="00074DD3"/>
    <w:rsid w:val="00075A9A"/>
    <w:rsid w:val="00076670"/>
    <w:rsid w:val="00077DDA"/>
    <w:rsid w:val="00083307"/>
    <w:rsid w:val="00086038"/>
    <w:rsid w:val="00090CF4"/>
    <w:rsid w:val="000922E8"/>
    <w:rsid w:val="00095111"/>
    <w:rsid w:val="000962BE"/>
    <w:rsid w:val="000A208A"/>
    <w:rsid w:val="000A7AA4"/>
    <w:rsid w:val="000B047B"/>
    <w:rsid w:val="000B0B51"/>
    <w:rsid w:val="000B0DAF"/>
    <w:rsid w:val="000B2417"/>
    <w:rsid w:val="000B2AE0"/>
    <w:rsid w:val="000B2C62"/>
    <w:rsid w:val="000B38C0"/>
    <w:rsid w:val="000C07A3"/>
    <w:rsid w:val="000C3A12"/>
    <w:rsid w:val="000C3D8E"/>
    <w:rsid w:val="000D076D"/>
    <w:rsid w:val="000D52BC"/>
    <w:rsid w:val="000D6261"/>
    <w:rsid w:val="000D6C3D"/>
    <w:rsid w:val="000E01FE"/>
    <w:rsid w:val="000E1BBF"/>
    <w:rsid w:val="000E62C0"/>
    <w:rsid w:val="000E682F"/>
    <w:rsid w:val="00100D19"/>
    <w:rsid w:val="00106ACC"/>
    <w:rsid w:val="001078D0"/>
    <w:rsid w:val="0011097E"/>
    <w:rsid w:val="00111F45"/>
    <w:rsid w:val="00112ACB"/>
    <w:rsid w:val="001171B5"/>
    <w:rsid w:val="00122AEC"/>
    <w:rsid w:val="00122E12"/>
    <w:rsid w:val="001248E7"/>
    <w:rsid w:val="001301F4"/>
    <w:rsid w:val="001374FA"/>
    <w:rsid w:val="00140C20"/>
    <w:rsid w:val="001415B1"/>
    <w:rsid w:val="00141A8D"/>
    <w:rsid w:val="001426B6"/>
    <w:rsid w:val="00142C0E"/>
    <w:rsid w:val="00143B33"/>
    <w:rsid w:val="00144B71"/>
    <w:rsid w:val="001465C6"/>
    <w:rsid w:val="00146D8A"/>
    <w:rsid w:val="00152589"/>
    <w:rsid w:val="00154252"/>
    <w:rsid w:val="001603DB"/>
    <w:rsid w:val="0016261C"/>
    <w:rsid w:val="001646F6"/>
    <w:rsid w:val="0016653D"/>
    <w:rsid w:val="00172419"/>
    <w:rsid w:val="00172DC8"/>
    <w:rsid w:val="001737DA"/>
    <w:rsid w:val="001762BA"/>
    <w:rsid w:val="0017652C"/>
    <w:rsid w:val="00185DEA"/>
    <w:rsid w:val="00190B1F"/>
    <w:rsid w:val="001915B5"/>
    <w:rsid w:val="00192179"/>
    <w:rsid w:val="001944C7"/>
    <w:rsid w:val="0019486A"/>
    <w:rsid w:val="001959B7"/>
    <w:rsid w:val="00196D55"/>
    <w:rsid w:val="001A1479"/>
    <w:rsid w:val="001A191A"/>
    <w:rsid w:val="001A2644"/>
    <w:rsid w:val="001A2EBF"/>
    <w:rsid w:val="001A5167"/>
    <w:rsid w:val="001A561C"/>
    <w:rsid w:val="001B097A"/>
    <w:rsid w:val="001B0CFA"/>
    <w:rsid w:val="001B20F1"/>
    <w:rsid w:val="001B21A6"/>
    <w:rsid w:val="001B3E86"/>
    <w:rsid w:val="001B4D5F"/>
    <w:rsid w:val="001B4EE7"/>
    <w:rsid w:val="001B5EBF"/>
    <w:rsid w:val="001B7C9D"/>
    <w:rsid w:val="001C10BF"/>
    <w:rsid w:val="001C146D"/>
    <w:rsid w:val="001C4577"/>
    <w:rsid w:val="001C4A09"/>
    <w:rsid w:val="001C5736"/>
    <w:rsid w:val="001C6425"/>
    <w:rsid w:val="001C75A4"/>
    <w:rsid w:val="001D0DB3"/>
    <w:rsid w:val="001D1B20"/>
    <w:rsid w:val="001D4652"/>
    <w:rsid w:val="001D4E9E"/>
    <w:rsid w:val="001E2087"/>
    <w:rsid w:val="001E4F02"/>
    <w:rsid w:val="001E5A90"/>
    <w:rsid w:val="001F2DF8"/>
    <w:rsid w:val="002005CE"/>
    <w:rsid w:val="00201FE8"/>
    <w:rsid w:val="0020221E"/>
    <w:rsid w:val="00202A90"/>
    <w:rsid w:val="00204A33"/>
    <w:rsid w:val="00205973"/>
    <w:rsid w:val="00205AA9"/>
    <w:rsid w:val="00205D8B"/>
    <w:rsid w:val="002075B3"/>
    <w:rsid w:val="00212C35"/>
    <w:rsid w:val="00213095"/>
    <w:rsid w:val="0021327D"/>
    <w:rsid w:val="00214C5E"/>
    <w:rsid w:val="00215A53"/>
    <w:rsid w:val="00215CDF"/>
    <w:rsid w:val="0021716D"/>
    <w:rsid w:val="0022410B"/>
    <w:rsid w:val="00224F88"/>
    <w:rsid w:val="00227BA4"/>
    <w:rsid w:val="00231505"/>
    <w:rsid w:val="00232050"/>
    <w:rsid w:val="00232055"/>
    <w:rsid w:val="00235A34"/>
    <w:rsid w:val="002367B3"/>
    <w:rsid w:val="00237570"/>
    <w:rsid w:val="002402FF"/>
    <w:rsid w:val="00241675"/>
    <w:rsid w:val="002419C2"/>
    <w:rsid w:val="00242D84"/>
    <w:rsid w:val="00243C7F"/>
    <w:rsid w:val="0024429D"/>
    <w:rsid w:val="00244897"/>
    <w:rsid w:val="002466AD"/>
    <w:rsid w:val="00247BD1"/>
    <w:rsid w:val="002509A8"/>
    <w:rsid w:val="00251689"/>
    <w:rsid w:val="0025177B"/>
    <w:rsid w:val="0025206C"/>
    <w:rsid w:val="002523EC"/>
    <w:rsid w:val="0025537D"/>
    <w:rsid w:val="00255E5E"/>
    <w:rsid w:val="002564CE"/>
    <w:rsid w:val="0026064E"/>
    <w:rsid w:val="002646B1"/>
    <w:rsid w:val="002648C0"/>
    <w:rsid w:val="00264A62"/>
    <w:rsid w:val="00266E09"/>
    <w:rsid w:val="002705AD"/>
    <w:rsid w:val="00270DB1"/>
    <w:rsid w:val="00271E52"/>
    <w:rsid w:val="0027728F"/>
    <w:rsid w:val="002811FE"/>
    <w:rsid w:val="00284327"/>
    <w:rsid w:val="002869F4"/>
    <w:rsid w:val="002908E0"/>
    <w:rsid w:val="00291507"/>
    <w:rsid w:val="002927EF"/>
    <w:rsid w:val="002937F4"/>
    <w:rsid w:val="00295599"/>
    <w:rsid w:val="002958D1"/>
    <w:rsid w:val="002A2B13"/>
    <w:rsid w:val="002B07D7"/>
    <w:rsid w:val="002B09FF"/>
    <w:rsid w:val="002B2639"/>
    <w:rsid w:val="002B4E2B"/>
    <w:rsid w:val="002B6104"/>
    <w:rsid w:val="002B6D4C"/>
    <w:rsid w:val="002B6ED0"/>
    <w:rsid w:val="002C162E"/>
    <w:rsid w:val="002C4099"/>
    <w:rsid w:val="002C50F6"/>
    <w:rsid w:val="002C5CEA"/>
    <w:rsid w:val="002C7029"/>
    <w:rsid w:val="002D1D39"/>
    <w:rsid w:val="002D2B45"/>
    <w:rsid w:val="002D4E7C"/>
    <w:rsid w:val="002D5E20"/>
    <w:rsid w:val="002E0F24"/>
    <w:rsid w:val="002E24E2"/>
    <w:rsid w:val="002E35D3"/>
    <w:rsid w:val="002E5353"/>
    <w:rsid w:val="002E5619"/>
    <w:rsid w:val="002E59F3"/>
    <w:rsid w:val="002F11BD"/>
    <w:rsid w:val="002F122F"/>
    <w:rsid w:val="002F15E3"/>
    <w:rsid w:val="002F36EA"/>
    <w:rsid w:val="002F38D1"/>
    <w:rsid w:val="002F53FA"/>
    <w:rsid w:val="002F5795"/>
    <w:rsid w:val="002F60D3"/>
    <w:rsid w:val="003006DD"/>
    <w:rsid w:val="00300CF5"/>
    <w:rsid w:val="0030215E"/>
    <w:rsid w:val="0030363B"/>
    <w:rsid w:val="003070A5"/>
    <w:rsid w:val="00307224"/>
    <w:rsid w:val="003100FD"/>
    <w:rsid w:val="00311CF0"/>
    <w:rsid w:val="00312410"/>
    <w:rsid w:val="00312619"/>
    <w:rsid w:val="00313F1E"/>
    <w:rsid w:val="00314105"/>
    <w:rsid w:val="003153B5"/>
    <w:rsid w:val="003229CF"/>
    <w:rsid w:val="00326548"/>
    <w:rsid w:val="003266F9"/>
    <w:rsid w:val="00326FF5"/>
    <w:rsid w:val="003328C8"/>
    <w:rsid w:val="003367A5"/>
    <w:rsid w:val="00340637"/>
    <w:rsid w:val="003437E5"/>
    <w:rsid w:val="00345320"/>
    <w:rsid w:val="003469D7"/>
    <w:rsid w:val="00347629"/>
    <w:rsid w:val="00351DEC"/>
    <w:rsid w:val="00352B7D"/>
    <w:rsid w:val="00352CE2"/>
    <w:rsid w:val="0035539C"/>
    <w:rsid w:val="00356A2E"/>
    <w:rsid w:val="00356AFA"/>
    <w:rsid w:val="00360323"/>
    <w:rsid w:val="00360A4C"/>
    <w:rsid w:val="00360FA6"/>
    <w:rsid w:val="003626B0"/>
    <w:rsid w:val="00362B11"/>
    <w:rsid w:val="00363058"/>
    <w:rsid w:val="003646B3"/>
    <w:rsid w:val="00365402"/>
    <w:rsid w:val="00366152"/>
    <w:rsid w:val="00366913"/>
    <w:rsid w:val="003671A8"/>
    <w:rsid w:val="00370E6A"/>
    <w:rsid w:val="00372C99"/>
    <w:rsid w:val="00372E46"/>
    <w:rsid w:val="00376057"/>
    <w:rsid w:val="00376745"/>
    <w:rsid w:val="003844C1"/>
    <w:rsid w:val="00385C98"/>
    <w:rsid w:val="00387B57"/>
    <w:rsid w:val="00387DC7"/>
    <w:rsid w:val="003939F5"/>
    <w:rsid w:val="003A14A6"/>
    <w:rsid w:val="003A1CA7"/>
    <w:rsid w:val="003A393F"/>
    <w:rsid w:val="003A509D"/>
    <w:rsid w:val="003A5CC7"/>
    <w:rsid w:val="003A6915"/>
    <w:rsid w:val="003A6A9A"/>
    <w:rsid w:val="003A7404"/>
    <w:rsid w:val="003A75C9"/>
    <w:rsid w:val="003B3818"/>
    <w:rsid w:val="003C657B"/>
    <w:rsid w:val="003C7E52"/>
    <w:rsid w:val="003D010D"/>
    <w:rsid w:val="003D2416"/>
    <w:rsid w:val="003D6677"/>
    <w:rsid w:val="003E4208"/>
    <w:rsid w:val="003E7422"/>
    <w:rsid w:val="003E742F"/>
    <w:rsid w:val="003F1139"/>
    <w:rsid w:val="003F1569"/>
    <w:rsid w:val="003F3640"/>
    <w:rsid w:val="003F4F10"/>
    <w:rsid w:val="00400589"/>
    <w:rsid w:val="00403B21"/>
    <w:rsid w:val="00405E2E"/>
    <w:rsid w:val="00406441"/>
    <w:rsid w:val="00410B27"/>
    <w:rsid w:val="00410DD9"/>
    <w:rsid w:val="00413C8C"/>
    <w:rsid w:val="004179E9"/>
    <w:rsid w:val="00420C79"/>
    <w:rsid w:val="004213C0"/>
    <w:rsid w:val="0042267C"/>
    <w:rsid w:val="0042300B"/>
    <w:rsid w:val="00423647"/>
    <w:rsid w:val="00424576"/>
    <w:rsid w:val="00426822"/>
    <w:rsid w:val="004303A4"/>
    <w:rsid w:val="00434C45"/>
    <w:rsid w:val="00435D54"/>
    <w:rsid w:val="00436214"/>
    <w:rsid w:val="00440CA3"/>
    <w:rsid w:val="00441504"/>
    <w:rsid w:val="00441541"/>
    <w:rsid w:val="00442E61"/>
    <w:rsid w:val="00442FCC"/>
    <w:rsid w:val="00443A4A"/>
    <w:rsid w:val="00444785"/>
    <w:rsid w:val="00446D61"/>
    <w:rsid w:val="00446F8E"/>
    <w:rsid w:val="0044744B"/>
    <w:rsid w:val="00447FC4"/>
    <w:rsid w:val="00450EDB"/>
    <w:rsid w:val="0045422A"/>
    <w:rsid w:val="00457301"/>
    <w:rsid w:val="00457B26"/>
    <w:rsid w:val="0046068F"/>
    <w:rsid w:val="0046142B"/>
    <w:rsid w:val="00461A72"/>
    <w:rsid w:val="0046241E"/>
    <w:rsid w:val="00462A07"/>
    <w:rsid w:val="00462EF1"/>
    <w:rsid w:val="00467D05"/>
    <w:rsid w:val="00467D15"/>
    <w:rsid w:val="00471628"/>
    <w:rsid w:val="00471BC8"/>
    <w:rsid w:val="00474A07"/>
    <w:rsid w:val="0048248D"/>
    <w:rsid w:val="0048296A"/>
    <w:rsid w:val="00482AF5"/>
    <w:rsid w:val="004902FB"/>
    <w:rsid w:val="00492551"/>
    <w:rsid w:val="00492E41"/>
    <w:rsid w:val="004948B4"/>
    <w:rsid w:val="00494C6D"/>
    <w:rsid w:val="00495F42"/>
    <w:rsid w:val="00496210"/>
    <w:rsid w:val="004A1077"/>
    <w:rsid w:val="004A5F32"/>
    <w:rsid w:val="004B1263"/>
    <w:rsid w:val="004B1CC8"/>
    <w:rsid w:val="004B64F8"/>
    <w:rsid w:val="004B6618"/>
    <w:rsid w:val="004C1BF3"/>
    <w:rsid w:val="004C2EB1"/>
    <w:rsid w:val="004C4546"/>
    <w:rsid w:val="004C46DD"/>
    <w:rsid w:val="004D0265"/>
    <w:rsid w:val="004D236B"/>
    <w:rsid w:val="004D5A00"/>
    <w:rsid w:val="004D6D1F"/>
    <w:rsid w:val="004D6FF8"/>
    <w:rsid w:val="004D7157"/>
    <w:rsid w:val="004E240D"/>
    <w:rsid w:val="004E53CD"/>
    <w:rsid w:val="004E5EE2"/>
    <w:rsid w:val="004E60D0"/>
    <w:rsid w:val="004E6C02"/>
    <w:rsid w:val="004E73DA"/>
    <w:rsid w:val="004F152A"/>
    <w:rsid w:val="004F2C4E"/>
    <w:rsid w:val="004F364A"/>
    <w:rsid w:val="004F64FD"/>
    <w:rsid w:val="004F68A6"/>
    <w:rsid w:val="004F7021"/>
    <w:rsid w:val="004F7829"/>
    <w:rsid w:val="005029CC"/>
    <w:rsid w:val="00502F1F"/>
    <w:rsid w:val="0050339F"/>
    <w:rsid w:val="005054A2"/>
    <w:rsid w:val="005056D8"/>
    <w:rsid w:val="00507BA1"/>
    <w:rsid w:val="00510250"/>
    <w:rsid w:val="00511316"/>
    <w:rsid w:val="00515706"/>
    <w:rsid w:val="00516911"/>
    <w:rsid w:val="00520522"/>
    <w:rsid w:val="00520A79"/>
    <w:rsid w:val="005217E0"/>
    <w:rsid w:val="00522A9E"/>
    <w:rsid w:val="005273FE"/>
    <w:rsid w:val="00530C0F"/>
    <w:rsid w:val="00532231"/>
    <w:rsid w:val="005334EE"/>
    <w:rsid w:val="00534079"/>
    <w:rsid w:val="00536466"/>
    <w:rsid w:val="00536773"/>
    <w:rsid w:val="00537004"/>
    <w:rsid w:val="00537C68"/>
    <w:rsid w:val="00537DC1"/>
    <w:rsid w:val="005400F9"/>
    <w:rsid w:val="00540316"/>
    <w:rsid w:val="005429A0"/>
    <w:rsid w:val="00544388"/>
    <w:rsid w:val="00544B02"/>
    <w:rsid w:val="00545D96"/>
    <w:rsid w:val="005506C6"/>
    <w:rsid w:val="00554685"/>
    <w:rsid w:val="005550DB"/>
    <w:rsid w:val="005628E4"/>
    <w:rsid w:val="0056648F"/>
    <w:rsid w:val="00566A3B"/>
    <w:rsid w:val="00571D2F"/>
    <w:rsid w:val="00572F1C"/>
    <w:rsid w:val="00573CA9"/>
    <w:rsid w:val="005741B4"/>
    <w:rsid w:val="00574A4D"/>
    <w:rsid w:val="00574F4D"/>
    <w:rsid w:val="00575221"/>
    <w:rsid w:val="00575D2C"/>
    <w:rsid w:val="0057669D"/>
    <w:rsid w:val="00576F94"/>
    <w:rsid w:val="00585DE5"/>
    <w:rsid w:val="00585DF4"/>
    <w:rsid w:val="005926E3"/>
    <w:rsid w:val="00592F3C"/>
    <w:rsid w:val="00593990"/>
    <w:rsid w:val="00593AF0"/>
    <w:rsid w:val="005940D7"/>
    <w:rsid w:val="00594DDD"/>
    <w:rsid w:val="00595826"/>
    <w:rsid w:val="00596E4E"/>
    <w:rsid w:val="005A04C0"/>
    <w:rsid w:val="005A1BE0"/>
    <w:rsid w:val="005A4A6E"/>
    <w:rsid w:val="005A5BF0"/>
    <w:rsid w:val="005A6CE0"/>
    <w:rsid w:val="005B1D08"/>
    <w:rsid w:val="005B53A2"/>
    <w:rsid w:val="005C2294"/>
    <w:rsid w:val="005C3C03"/>
    <w:rsid w:val="005C5335"/>
    <w:rsid w:val="005C6FEE"/>
    <w:rsid w:val="005C7D0C"/>
    <w:rsid w:val="005D17E8"/>
    <w:rsid w:val="005D1FD7"/>
    <w:rsid w:val="005D33F7"/>
    <w:rsid w:val="005D358F"/>
    <w:rsid w:val="005D7CCB"/>
    <w:rsid w:val="005E1807"/>
    <w:rsid w:val="005E20EE"/>
    <w:rsid w:val="005E27A2"/>
    <w:rsid w:val="005E3C6C"/>
    <w:rsid w:val="005E4CE2"/>
    <w:rsid w:val="005E58F4"/>
    <w:rsid w:val="005E6BEF"/>
    <w:rsid w:val="005F00AF"/>
    <w:rsid w:val="005F258E"/>
    <w:rsid w:val="005F3B68"/>
    <w:rsid w:val="005F6242"/>
    <w:rsid w:val="005F638D"/>
    <w:rsid w:val="00600653"/>
    <w:rsid w:val="00600AA2"/>
    <w:rsid w:val="006064A3"/>
    <w:rsid w:val="00606D40"/>
    <w:rsid w:val="00612085"/>
    <w:rsid w:val="006126A0"/>
    <w:rsid w:val="00616185"/>
    <w:rsid w:val="00621AC5"/>
    <w:rsid w:val="0062290C"/>
    <w:rsid w:val="00624028"/>
    <w:rsid w:val="006265E7"/>
    <w:rsid w:val="00630F6F"/>
    <w:rsid w:val="00631D36"/>
    <w:rsid w:val="006324DE"/>
    <w:rsid w:val="006344FD"/>
    <w:rsid w:val="00637740"/>
    <w:rsid w:val="00637ADC"/>
    <w:rsid w:val="00643845"/>
    <w:rsid w:val="00643D83"/>
    <w:rsid w:val="006441B5"/>
    <w:rsid w:val="0064679C"/>
    <w:rsid w:val="00646B92"/>
    <w:rsid w:val="00650246"/>
    <w:rsid w:val="00655939"/>
    <w:rsid w:val="0066422A"/>
    <w:rsid w:val="006651AF"/>
    <w:rsid w:val="0066554D"/>
    <w:rsid w:val="00666505"/>
    <w:rsid w:val="006669CD"/>
    <w:rsid w:val="00667788"/>
    <w:rsid w:val="006706EA"/>
    <w:rsid w:val="0067217C"/>
    <w:rsid w:val="006726BD"/>
    <w:rsid w:val="00674748"/>
    <w:rsid w:val="006766AF"/>
    <w:rsid w:val="00676C1E"/>
    <w:rsid w:val="00681980"/>
    <w:rsid w:val="00681D68"/>
    <w:rsid w:val="006829E9"/>
    <w:rsid w:val="0068480E"/>
    <w:rsid w:val="00696435"/>
    <w:rsid w:val="00696D4A"/>
    <w:rsid w:val="006A02A4"/>
    <w:rsid w:val="006A187B"/>
    <w:rsid w:val="006A29A3"/>
    <w:rsid w:val="006A33AC"/>
    <w:rsid w:val="006A4F34"/>
    <w:rsid w:val="006A543A"/>
    <w:rsid w:val="006A64C1"/>
    <w:rsid w:val="006A6D4C"/>
    <w:rsid w:val="006A7AA8"/>
    <w:rsid w:val="006A7DFE"/>
    <w:rsid w:val="006B576F"/>
    <w:rsid w:val="006B75FB"/>
    <w:rsid w:val="006B7C7B"/>
    <w:rsid w:val="006C0500"/>
    <w:rsid w:val="006C1E1C"/>
    <w:rsid w:val="006C2454"/>
    <w:rsid w:val="006C279A"/>
    <w:rsid w:val="006C3684"/>
    <w:rsid w:val="006C405B"/>
    <w:rsid w:val="006C452D"/>
    <w:rsid w:val="006C4AAE"/>
    <w:rsid w:val="006C5715"/>
    <w:rsid w:val="006C5F66"/>
    <w:rsid w:val="006C6CE6"/>
    <w:rsid w:val="006D0A2A"/>
    <w:rsid w:val="006D1DE9"/>
    <w:rsid w:val="006D36CF"/>
    <w:rsid w:val="006D67C5"/>
    <w:rsid w:val="006E0C88"/>
    <w:rsid w:val="006E50B3"/>
    <w:rsid w:val="006E5136"/>
    <w:rsid w:val="006F4F23"/>
    <w:rsid w:val="006F5042"/>
    <w:rsid w:val="00700DB0"/>
    <w:rsid w:val="00701F28"/>
    <w:rsid w:val="00702752"/>
    <w:rsid w:val="00703D43"/>
    <w:rsid w:val="00710F34"/>
    <w:rsid w:val="00712B6E"/>
    <w:rsid w:val="007153B3"/>
    <w:rsid w:val="00715537"/>
    <w:rsid w:val="00717BDE"/>
    <w:rsid w:val="00720385"/>
    <w:rsid w:val="00720A51"/>
    <w:rsid w:val="0072223A"/>
    <w:rsid w:val="007229C0"/>
    <w:rsid w:val="00722FBD"/>
    <w:rsid w:val="00723EFE"/>
    <w:rsid w:val="007264AE"/>
    <w:rsid w:val="007272FA"/>
    <w:rsid w:val="00730D87"/>
    <w:rsid w:val="007319FF"/>
    <w:rsid w:val="0073559E"/>
    <w:rsid w:val="007359CF"/>
    <w:rsid w:val="00744A9D"/>
    <w:rsid w:val="007549C8"/>
    <w:rsid w:val="0075514C"/>
    <w:rsid w:val="007551D1"/>
    <w:rsid w:val="00760C7F"/>
    <w:rsid w:val="00764DD6"/>
    <w:rsid w:val="00767663"/>
    <w:rsid w:val="00770A81"/>
    <w:rsid w:val="0077288D"/>
    <w:rsid w:val="00773086"/>
    <w:rsid w:val="0077524A"/>
    <w:rsid w:val="00775472"/>
    <w:rsid w:val="00775962"/>
    <w:rsid w:val="007762CB"/>
    <w:rsid w:val="00780EF6"/>
    <w:rsid w:val="0078545D"/>
    <w:rsid w:val="0078584E"/>
    <w:rsid w:val="0078663D"/>
    <w:rsid w:val="00790BCE"/>
    <w:rsid w:val="007934FA"/>
    <w:rsid w:val="00793FD0"/>
    <w:rsid w:val="007A12C3"/>
    <w:rsid w:val="007A27F4"/>
    <w:rsid w:val="007A40A0"/>
    <w:rsid w:val="007A5F13"/>
    <w:rsid w:val="007A7010"/>
    <w:rsid w:val="007B074C"/>
    <w:rsid w:val="007B1067"/>
    <w:rsid w:val="007B2460"/>
    <w:rsid w:val="007B2DA5"/>
    <w:rsid w:val="007B3541"/>
    <w:rsid w:val="007B35E8"/>
    <w:rsid w:val="007B7F19"/>
    <w:rsid w:val="007C4DCE"/>
    <w:rsid w:val="007C4FE6"/>
    <w:rsid w:val="007C52B9"/>
    <w:rsid w:val="007C603D"/>
    <w:rsid w:val="007D17AC"/>
    <w:rsid w:val="007D19F7"/>
    <w:rsid w:val="007D2629"/>
    <w:rsid w:val="007D2761"/>
    <w:rsid w:val="007D54BC"/>
    <w:rsid w:val="007D6B71"/>
    <w:rsid w:val="007D7887"/>
    <w:rsid w:val="007E1789"/>
    <w:rsid w:val="007E1B3E"/>
    <w:rsid w:val="007E1F98"/>
    <w:rsid w:val="007E5DEF"/>
    <w:rsid w:val="007E7ABF"/>
    <w:rsid w:val="007F6317"/>
    <w:rsid w:val="007F742C"/>
    <w:rsid w:val="008022EA"/>
    <w:rsid w:val="00802FA9"/>
    <w:rsid w:val="008054E1"/>
    <w:rsid w:val="00805835"/>
    <w:rsid w:val="008072FA"/>
    <w:rsid w:val="00810DB6"/>
    <w:rsid w:val="00812565"/>
    <w:rsid w:val="00817D99"/>
    <w:rsid w:val="00822FD1"/>
    <w:rsid w:val="0082395F"/>
    <w:rsid w:val="00823B58"/>
    <w:rsid w:val="00823E17"/>
    <w:rsid w:val="00825045"/>
    <w:rsid w:val="0082681B"/>
    <w:rsid w:val="00830D6A"/>
    <w:rsid w:val="00830ED5"/>
    <w:rsid w:val="00834EC8"/>
    <w:rsid w:val="00835D4D"/>
    <w:rsid w:val="00837D23"/>
    <w:rsid w:val="00841951"/>
    <w:rsid w:val="00841A46"/>
    <w:rsid w:val="00846614"/>
    <w:rsid w:val="00846641"/>
    <w:rsid w:val="00850EA7"/>
    <w:rsid w:val="00851B76"/>
    <w:rsid w:val="00854A4B"/>
    <w:rsid w:val="00855306"/>
    <w:rsid w:val="008630F9"/>
    <w:rsid w:val="00863F6F"/>
    <w:rsid w:val="0086497D"/>
    <w:rsid w:val="00865D17"/>
    <w:rsid w:val="008660FB"/>
    <w:rsid w:val="00866C79"/>
    <w:rsid w:val="00870126"/>
    <w:rsid w:val="008715A2"/>
    <w:rsid w:val="00872BFC"/>
    <w:rsid w:val="00876800"/>
    <w:rsid w:val="00880105"/>
    <w:rsid w:val="008821CA"/>
    <w:rsid w:val="00882315"/>
    <w:rsid w:val="0088416C"/>
    <w:rsid w:val="00884687"/>
    <w:rsid w:val="0088754A"/>
    <w:rsid w:val="0089030B"/>
    <w:rsid w:val="00891547"/>
    <w:rsid w:val="00891B8B"/>
    <w:rsid w:val="00892C39"/>
    <w:rsid w:val="00892DDD"/>
    <w:rsid w:val="0089469C"/>
    <w:rsid w:val="00895634"/>
    <w:rsid w:val="00895F22"/>
    <w:rsid w:val="008968B2"/>
    <w:rsid w:val="008A3CDE"/>
    <w:rsid w:val="008A415B"/>
    <w:rsid w:val="008A578F"/>
    <w:rsid w:val="008A5D69"/>
    <w:rsid w:val="008A5EF5"/>
    <w:rsid w:val="008A720D"/>
    <w:rsid w:val="008B0F26"/>
    <w:rsid w:val="008B31AD"/>
    <w:rsid w:val="008B76CF"/>
    <w:rsid w:val="008B77AD"/>
    <w:rsid w:val="008C2054"/>
    <w:rsid w:val="008C211C"/>
    <w:rsid w:val="008C234B"/>
    <w:rsid w:val="008C512C"/>
    <w:rsid w:val="008D01E1"/>
    <w:rsid w:val="008D12F6"/>
    <w:rsid w:val="008D20BB"/>
    <w:rsid w:val="008D45DE"/>
    <w:rsid w:val="008D5DA4"/>
    <w:rsid w:val="008D6347"/>
    <w:rsid w:val="008D6870"/>
    <w:rsid w:val="008D6C78"/>
    <w:rsid w:val="008E15DD"/>
    <w:rsid w:val="008E227B"/>
    <w:rsid w:val="008E2915"/>
    <w:rsid w:val="008E3B00"/>
    <w:rsid w:val="008E5DC7"/>
    <w:rsid w:val="008E6930"/>
    <w:rsid w:val="008E7880"/>
    <w:rsid w:val="008E7EA3"/>
    <w:rsid w:val="008F1C8B"/>
    <w:rsid w:val="008F2086"/>
    <w:rsid w:val="008F3FF9"/>
    <w:rsid w:val="008F53EC"/>
    <w:rsid w:val="008F610F"/>
    <w:rsid w:val="008F63D7"/>
    <w:rsid w:val="008F64F8"/>
    <w:rsid w:val="009023AB"/>
    <w:rsid w:val="0090271D"/>
    <w:rsid w:val="009051BE"/>
    <w:rsid w:val="00907C75"/>
    <w:rsid w:val="00907DD0"/>
    <w:rsid w:val="00910262"/>
    <w:rsid w:val="009141C1"/>
    <w:rsid w:val="009160AD"/>
    <w:rsid w:val="00916DD6"/>
    <w:rsid w:val="00923373"/>
    <w:rsid w:val="009241F7"/>
    <w:rsid w:val="0092531D"/>
    <w:rsid w:val="0092571D"/>
    <w:rsid w:val="0092687E"/>
    <w:rsid w:val="00926DA5"/>
    <w:rsid w:val="00927E4C"/>
    <w:rsid w:val="00932852"/>
    <w:rsid w:val="00932FBF"/>
    <w:rsid w:val="009334A9"/>
    <w:rsid w:val="009346D4"/>
    <w:rsid w:val="009349E2"/>
    <w:rsid w:val="009357FC"/>
    <w:rsid w:val="00936A4F"/>
    <w:rsid w:val="00936E24"/>
    <w:rsid w:val="009422D4"/>
    <w:rsid w:val="00942CB0"/>
    <w:rsid w:val="00945802"/>
    <w:rsid w:val="00946E45"/>
    <w:rsid w:val="009538DC"/>
    <w:rsid w:val="0096089A"/>
    <w:rsid w:val="0096167A"/>
    <w:rsid w:val="009616F1"/>
    <w:rsid w:val="00962116"/>
    <w:rsid w:val="00962A82"/>
    <w:rsid w:val="00967D23"/>
    <w:rsid w:val="00970C3D"/>
    <w:rsid w:val="00971143"/>
    <w:rsid w:val="009714BC"/>
    <w:rsid w:val="009719F9"/>
    <w:rsid w:val="00971E54"/>
    <w:rsid w:val="009741E7"/>
    <w:rsid w:val="009748E9"/>
    <w:rsid w:val="009764F7"/>
    <w:rsid w:val="009769AA"/>
    <w:rsid w:val="009773A8"/>
    <w:rsid w:val="0098075C"/>
    <w:rsid w:val="00980A89"/>
    <w:rsid w:val="00992721"/>
    <w:rsid w:val="00995FEA"/>
    <w:rsid w:val="009A138D"/>
    <w:rsid w:val="009A1460"/>
    <w:rsid w:val="009A46FD"/>
    <w:rsid w:val="009B0457"/>
    <w:rsid w:val="009B0A49"/>
    <w:rsid w:val="009B1EDA"/>
    <w:rsid w:val="009B2117"/>
    <w:rsid w:val="009B3FE3"/>
    <w:rsid w:val="009C36E4"/>
    <w:rsid w:val="009C479F"/>
    <w:rsid w:val="009C5311"/>
    <w:rsid w:val="009C7ECA"/>
    <w:rsid w:val="009D04DA"/>
    <w:rsid w:val="009D05F0"/>
    <w:rsid w:val="009D27C7"/>
    <w:rsid w:val="009E1B97"/>
    <w:rsid w:val="009E27FF"/>
    <w:rsid w:val="009E3FE2"/>
    <w:rsid w:val="009E78A3"/>
    <w:rsid w:val="009F01D2"/>
    <w:rsid w:val="009F16E5"/>
    <w:rsid w:val="009F18BE"/>
    <w:rsid w:val="009F1F6B"/>
    <w:rsid w:val="009F4EC1"/>
    <w:rsid w:val="009F5E99"/>
    <w:rsid w:val="00A006D7"/>
    <w:rsid w:val="00A00D9F"/>
    <w:rsid w:val="00A056CB"/>
    <w:rsid w:val="00A059EF"/>
    <w:rsid w:val="00A05D3E"/>
    <w:rsid w:val="00A0753B"/>
    <w:rsid w:val="00A07788"/>
    <w:rsid w:val="00A1532A"/>
    <w:rsid w:val="00A154B8"/>
    <w:rsid w:val="00A15A6F"/>
    <w:rsid w:val="00A15BA9"/>
    <w:rsid w:val="00A16E35"/>
    <w:rsid w:val="00A17A74"/>
    <w:rsid w:val="00A25E1D"/>
    <w:rsid w:val="00A25EF1"/>
    <w:rsid w:val="00A272BC"/>
    <w:rsid w:val="00A32702"/>
    <w:rsid w:val="00A335ED"/>
    <w:rsid w:val="00A33877"/>
    <w:rsid w:val="00A340A3"/>
    <w:rsid w:val="00A36E67"/>
    <w:rsid w:val="00A40572"/>
    <w:rsid w:val="00A40A36"/>
    <w:rsid w:val="00A4133F"/>
    <w:rsid w:val="00A423E5"/>
    <w:rsid w:val="00A44C0E"/>
    <w:rsid w:val="00A459C8"/>
    <w:rsid w:val="00A45F27"/>
    <w:rsid w:val="00A52869"/>
    <w:rsid w:val="00A53478"/>
    <w:rsid w:val="00A543C0"/>
    <w:rsid w:val="00A55796"/>
    <w:rsid w:val="00A61531"/>
    <w:rsid w:val="00A62EE3"/>
    <w:rsid w:val="00A6522A"/>
    <w:rsid w:val="00A65BBA"/>
    <w:rsid w:val="00A66C17"/>
    <w:rsid w:val="00A7116A"/>
    <w:rsid w:val="00A71A1C"/>
    <w:rsid w:val="00A72F0C"/>
    <w:rsid w:val="00A74033"/>
    <w:rsid w:val="00A741D1"/>
    <w:rsid w:val="00A75695"/>
    <w:rsid w:val="00A76B3A"/>
    <w:rsid w:val="00A80FA3"/>
    <w:rsid w:val="00A83D63"/>
    <w:rsid w:val="00A83FF3"/>
    <w:rsid w:val="00A85443"/>
    <w:rsid w:val="00A86590"/>
    <w:rsid w:val="00A9190F"/>
    <w:rsid w:val="00A961CF"/>
    <w:rsid w:val="00AA15BA"/>
    <w:rsid w:val="00AA19A7"/>
    <w:rsid w:val="00AA25C1"/>
    <w:rsid w:val="00AA532E"/>
    <w:rsid w:val="00AB06B9"/>
    <w:rsid w:val="00AB0EF1"/>
    <w:rsid w:val="00AB277C"/>
    <w:rsid w:val="00AB3C55"/>
    <w:rsid w:val="00AB4658"/>
    <w:rsid w:val="00AB4EC5"/>
    <w:rsid w:val="00AB5739"/>
    <w:rsid w:val="00AC1AB6"/>
    <w:rsid w:val="00AC31D9"/>
    <w:rsid w:val="00AC49D5"/>
    <w:rsid w:val="00AC4E00"/>
    <w:rsid w:val="00AC5847"/>
    <w:rsid w:val="00AC606F"/>
    <w:rsid w:val="00AC7974"/>
    <w:rsid w:val="00AD2FFF"/>
    <w:rsid w:val="00AD47A3"/>
    <w:rsid w:val="00AD5E27"/>
    <w:rsid w:val="00AE2842"/>
    <w:rsid w:val="00AE537A"/>
    <w:rsid w:val="00AE6AEE"/>
    <w:rsid w:val="00AF17D1"/>
    <w:rsid w:val="00AF1B88"/>
    <w:rsid w:val="00AF42F2"/>
    <w:rsid w:val="00AF57EA"/>
    <w:rsid w:val="00B00AF6"/>
    <w:rsid w:val="00B0145D"/>
    <w:rsid w:val="00B03F20"/>
    <w:rsid w:val="00B12425"/>
    <w:rsid w:val="00B13524"/>
    <w:rsid w:val="00B13891"/>
    <w:rsid w:val="00B17461"/>
    <w:rsid w:val="00B17EE9"/>
    <w:rsid w:val="00B20061"/>
    <w:rsid w:val="00B203B4"/>
    <w:rsid w:val="00B205E9"/>
    <w:rsid w:val="00B20B01"/>
    <w:rsid w:val="00B2358D"/>
    <w:rsid w:val="00B24E0A"/>
    <w:rsid w:val="00B278EE"/>
    <w:rsid w:val="00B3244C"/>
    <w:rsid w:val="00B341D9"/>
    <w:rsid w:val="00B369EC"/>
    <w:rsid w:val="00B401A0"/>
    <w:rsid w:val="00B4099B"/>
    <w:rsid w:val="00B418CC"/>
    <w:rsid w:val="00B41BBF"/>
    <w:rsid w:val="00B450C2"/>
    <w:rsid w:val="00B4598C"/>
    <w:rsid w:val="00B47CBA"/>
    <w:rsid w:val="00B52089"/>
    <w:rsid w:val="00B5273A"/>
    <w:rsid w:val="00B52A70"/>
    <w:rsid w:val="00B53911"/>
    <w:rsid w:val="00B5424A"/>
    <w:rsid w:val="00B54623"/>
    <w:rsid w:val="00B56642"/>
    <w:rsid w:val="00B5686B"/>
    <w:rsid w:val="00B65385"/>
    <w:rsid w:val="00B66437"/>
    <w:rsid w:val="00B709D8"/>
    <w:rsid w:val="00B714E8"/>
    <w:rsid w:val="00B714F3"/>
    <w:rsid w:val="00B718DE"/>
    <w:rsid w:val="00B72D43"/>
    <w:rsid w:val="00B7347B"/>
    <w:rsid w:val="00B74490"/>
    <w:rsid w:val="00B74BBC"/>
    <w:rsid w:val="00B76124"/>
    <w:rsid w:val="00B76C8D"/>
    <w:rsid w:val="00B83B51"/>
    <w:rsid w:val="00B87CA4"/>
    <w:rsid w:val="00B92016"/>
    <w:rsid w:val="00B95123"/>
    <w:rsid w:val="00B95295"/>
    <w:rsid w:val="00B96813"/>
    <w:rsid w:val="00B976EE"/>
    <w:rsid w:val="00B97F47"/>
    <w:rsid w:val="00BB15CD"/>
    <w:rsid w:val="00BB1A23"/>
    <w:rsid w:val="00BB1AC6"/>
    <w:rsid w:val="00BB2703"/>
    <w:rsid w:val="00BB4B9C"/>
    <w:rsid w:val="00BB58D2"/>
    <w:rsid w:val="00BB6C2E"/>
    <w:rsid w:val="00BB6D5E"/>
    <w:rsid w:val="00BB6FCE"/>
    <w:rsid w:val="00BB75A2"/>
    <w:rsid w:val="00BB7AA4"/>
    <w:rsid w:val="00BB7DD8"/>
    <w:rsid w:val="00BC10DD"/>
    <w:rsid w:val="00BC2394"/>
    <w:rsid w:val="00BC3303"/>
    <w:rsid w:val="00BC47BE"/>
    <w:rsid w:val="00BC6005"/>
    <w:rsid w:val="00BD1F5F"/>
    <w:rsid w:val="00BD3830"/>
    <w:rsid w:val="00BE132F"/>
    <w:rsid w:val="00BE2086"/>
    <w:rsid w:val="00BE232E"/>
    <w:rsid w:val="00BE30B2"/>
    <w:rsid w:val="00BF021D"/>
    <w:rsid w:val="00BF4032"/>
    <w:rsid w:val="00BF4AF9"/>
    <w:rsid w:val="00BF52E1"/>
    <w:rsid w:val="00BF54B8"/>
    <w:rsid w:val="00BF68D0"/>
    <w:rsid w:val="00C031B9"/>
    <w:rsid w:val="00C13AC3"/>
    <w:rsid w:val="00C17181"/>
    <w:rsid w:val="00C17CC3"/>
    <w:rsid w:val="00C202C0"/>
    <w:rsid w:val="00C21DC0"/>
    <w:rsid w:val="00C26E0B"/>
    <w:rsid w:val="00C2734E"/>
    <w:rsid w:val="00C27910"/>
    <w:rsid w:val="00C30D9E"/>
    <w:rsid w:val="00C3728F"/>
    <w:rsid w:val="00C4197E"/>
    <w:rsid w:val="00C43426"/>
    <w:rsid w:val="00C43910"/>
    <w:rsid w:val="00C43CEC"/>
    <w:rsid w:val="00C44897"/>
    <w:rsid w:val="00C44D5C"/>
    <w:rsid w:val="00C465FC"/>
    <w:rsid w:val="00C50D68"/>
    <w:rsid w:val="00C52449"/>
    <w:rsid w:val="00C54C46"/>
    <w:rsid w:val="00C57B4F"/>
    <w:rsid w:val="00C604EE"/>
    <w:rsid w:val="00C622C6"/>
    <w:rsid w:val="00C628BF"/>
    <w:rsid w:val="00C636EA"/>
    <w:rsid w:val="00C63A49"/>
    <w:rsid w:val="00C64B96"/>
    <w:rsid w:val="00C67E14"/>
    <w:rsid w:val="00C708E3"/>
    <w:rsid w:val="00C71FFE"/>
    <w:rsid w:val="00C7224F"/>
    <w:rsid w:val="00C72A38"/>
    <w:rsid w:val="00C74E62"/>
    <w:rsid w:val="00C75D72"/>
    <w:rsid w:val="00C76029"/>
    <w:rsid w:val="00C770BA"/>
    <w:rsid w:val="00C7788C"/>
    <w:rsid w:val="00C828C0"/>
    <w:rsid w:val="00C82945"/>
    <w:rsid w:val="00C83214"/>
    <w:rsid w:val="00C83ED4"/>
    <w:rsid w:val="00C8449D"/>
    <w:rsid w:val="00C8575F"/>
    <w:rsid w:val="00C86961"/>
    <w:rsid w:val="00C86CB8"/>
    <w:rsid w:val="00C86D3B"/>
    <w:rsid w:val="00C87546"/>
    <w:rsid w:val="00C901CB"/>
    <w:rsid w:val="00C917D0"/>
    <w:rsid w:val="00C92862"/>
    <w:rsid w:val="00C930D0"/>
    <w:rsid w:val="00C94669"/>
    <w:rsid w:val="00C9513C"/>
    <w:rsid w:val="00C97806"/>
    <w:rsid w:val="00CA356E"/>
    <w:rsid w:val="00CA5743"/>
    <w:rsid w:val="00CA5EFE"/>
    <w:rsid w:val="00CB036F"/>
    <w:rsid w:val="00CB1748"/>
    <w:rsid w:val="00CB231D"/>
    <w:rsid w:val="00CB2D12"/>
    <w:rsid w:val="00CB3689"/>
    <w:rsid w:val="00CB5A94"/>
    <w:rsid w:val="00CB6364"/>
    <w:rsid w:val="00CB64B5"/>
    <w:rsid w:val="00CB7486"/>
    <w:rsid w:val="00CC07BF"/>
    <w:rsid w:val="00CC0AE5"/>
    <w:rsid w:val="00CC3DD7"/>
    <w:rsid w:val="00CC4876"/>
    <w:rsid w:val="00CC52FB"/>
    <w:rsid w:val="00CC63B4"/>
    <w:rsid w:val="00CC7F20"/>
    <w:rsid w:val="00CD0593"/>
    <w:rsid w:val="00CD5036"/>
    <w:rsid w:val="00CE16E2"/>
    <w:rsid w:val="00CE2EB1"/>
    <w:rsid w:val="00CE30D1"/>
    <w:rsid w:val="00CF1573"/>
    <w:rsid w:val="00CF252C"/>
    <w:rsid w:val="00CF6A73"/>
    <w:rsid w:val="00CF70E9"/>
    <w:rsid w:val="00D0097B"/>
    <w:rsid w:val="00D01F3B"/>
    <w:rsid w:val="00D0213A"/>
    <w:rsid w:val="00D02BCE"/>
    <w:rsid w:val="00D02C59"/>
    <w:rsid w:val="00D03E4E"/>
    <w:rsid w:val="00D0519F"/>
    <w:rsid w:val="00D06A80"/>
    <w:rsid w:val="00D1059F"/>
    <w:rsid w:val="00D1214A"/>
    <w:rsid w:val="00D12F5E"/>
    <w:rsid w:val="00D14496"/>
    <w:rsid w:val="00D156CA"/>
    <w:rsid w:val="00D163D7"/>
    <w:rsid w:val="00D22594"/>
    <w:rsid w:val="00D22695"/>
    <w:rsid w:val="00D2366D"/>
    <w:rsid w:val="00D244CB"/>
    <w:rsid w:val="00D24D4B"/>
    <w:rsid w:val="00D26608"/>
    <w:rsid w:val="00D26988"/>
    <w:rsid w:val="00D31814"/>
    <w:rsid w:val="00D32C92"/>
    <w:rsid w:val="00D33071"/>
    <w:rsid w:val="00D36F21"/>
    <w:rsid w:val="00D400E3"/>
    <w:rsid w:val="00D407B8"/>
    <w:rsid w:val="00D4283C"/>
    <w:rsid w:val="00D478B0"/>
    <w:rsid w:val="00D516DB"/>
    <w:rsid w:val="00D51CD9"/>
    <w:rsid w:val="00D52B7D"/>
    <w:rsid w:val="00D5329A"/>
    <w:rsid w:val="00D5510D"/>
    <w:rsid w:val="00D5570E"/>
    <w:rsid w:val="00D55E52"/>
    <w:rsid w:val="00D56E7C"/>
    <w:rsid w:val="00D67D36"/>
    <w:rsid w:val="00D73642"/>
    <w:rsid w:val="00D74AC7"/>
    <w:rsid w:val="00D75FF8"/>
    <w:rsid w:val="00D77B10"/>
    <w:rsid w:val="00D8030B"/>
    <w:rsid w:val="00D80450"/>
    <w:rsid w:val="00D8258E"/>
    <w:rsid w:val="00D85010"/>
    <w:rsid w:val="00D857B9"/>
    <w:rsid w:val="00D86C3C"/>
    <w:rsid w:val="00D874FA"/>
    <w:rsid w:val="00D87DC3"/>
    <w:rsid w:val="00D905F8"/>
    <w:rsid w:val="00D90C63"/>
    <w:rsid w:val="00D928DC"/>
    <w:rsid w:val="00D9438B"/>
    <w:rsid w:val="00D95ADA"/>
    <w:rsid w:val="00DA4581"/>
    <w:rsid w:val="00DA6DA0"/>
    <w:rsid w:val="00DB1B2D"/>
    <w:rsid w:val="00DB1F0F"/>
    <w:rsid w:val="00DB28A5"/>
    <w:rsid w:val="00DB77DE"/>
    <w:rsid w:val="00DC3170"/>
    <w:rsid w:val="00DC4B1C"/>
    <w:rsid w:val="00DC4BC3"/>
    <w:rsid w:val="00DC6F84"/>
    <w:rsid w:val="00DC7382"/>
    <w:rsid w:val="00DD0108"/>
    <w:rsid w:val="00DD07DF"/>
    <w:rsid w:val="00DD22B5"/>
    <w:rsid w:val="00DD4B65"/>
    <w:rsid w:val="00DD56B0"/>
    <w:rsid w:val="00DD5B4E"/>
    <w:rsid w:val="00DD7394"/>
    <w:rsid w:val="00DD76A6"/>
    <w:rsid w:val="00DE0A1B"/>
    <w:rsid w:val="00DE2F61"/>
    <w:rsid w:val="00DE3DD1"/>
    <w:rsid w:val="00DE6286"/>
    <w:rsid w:val="00DE6DDE"/>
    <w:rsid w:val="00DE701C"/>
    <w:rsid w:val="00DF031B"/>
    <w:rsid w:val="00DF5142"/>
    <w:rsid w:val="00E026DC"/>
    <w:rsid w:val="00E04443"/>
    <w:rsid w:val="00E05D56"/>
    <w:rsid w:val="00E05F78"/>
    <w:rsid w:val="00E07BC3"/>
    <w:rsid w:val="00E10F7C"/>
    <w:rsid w:val="00E1202A"/>
    <w:rsid w:val="00E14D71"/>
    <w:rsid w:val="00E15B44"/>
    <w:rsid w:val="00E214EE"/>
    <w:rsid w:val="00E21D24"/>
    <w:rsid w:val="00E22D70"/>
    <w:rsid w:val="00E23418"/>
    <w:rsid w:val="00E252D8"/>
    <w:rsid w:val="00E262B9"/>
    <w:rsid w:val="00E31C78"/>
    <w:rsid w:val="00E325FA"/>
    <w:rsid w:val="00E32E3A"/>
    <w:rsid w:val="00E33FDC"/>
    <w:rsid w:val="00E37D91"/>
    <w:rsid w:val="00E408F4"/>
    <w:rsid w:val="00E4446A"/>
    <w:rsid w:val="00E45854"/>
    <w:rsid w:val="00E463AD"/>
    <w:rsid w:val="00E467B5"/>
    <w:rsid w:val="00E47D26"/>
    <w:rsid w:val="00E50BD5"/>
    <w:rsid w:val="00E5334F"/>
    <w:rsid w:val="00E5428B"/>
    <w:rsid w:val="00E5747F"/>
    <w:rsid w:val="00E60915"/>
    <w:rsid w:val="00E61ACA"/>
    <w:rsid w:val="00E642B3"/>
    <w:rsid w:val="00E67237"/>
    <w:rsid w:val="00E73634"/>
    <w:rsid w:val="00E73BF5"/>
    <w:rsid w:val="00E73DF2"/>
    <w:rsid w:val="00E75BD0"/>
    <w:rsid w:val="00E803FE"/>
    <w:rsid w:val="00E812AE"/>
    <w:rsid w:val="00E83B9F"/>
    <w:rsid w:val="00E84763"/>
    <w:rsid w:val="00E8660B"/>
    <w:rsid w:val="00E87012"/>
    <w:rsid w:val="00E90555"/>
    <w:rsid w:val="00E90B8A"/>
    <w:rsid w:val="00E91AE1"/>
    <w:rsid w:val="00E92C4D"/>
    <w:rsid w:val="00E966AE"/>
    <w:rsid w:val="00E967D5"/>
    <w:rsid w:val="00E96ED6"/>
    <w:rsid w:val="00E96F4B"/>
    <w:rsid w:val="00EA257F"/>
    <w:rsid w:val="00EA3BBD"/>
    <w:rsid w:val="00EA41BA"/>
    <w:rsid w:val="00EA4F06"/>
    <w:rsid w:val="00EA617C"/>
    <w:rsid w:val="00EB0870"/>
    <w:rsid w:val="00EB1081"/>
    <w:rsid w:val="00EB3B78"/>
    <w:rsid w:val="00EB4E32"/>
    <w:rsid w:val="00EC3527"/>
    <w:rsid w:val="00EC497A"/>
    <w:rsid w:val="00EC523D"/>
    <w:rsid w:val="00ED0CF6"/>
    <w:rsid w:val="00ED0D7D"/>
    <w:rsid w:val="00ED2221"/>
    <w:rsid w:val="00ED28C7"/>
    <w:rsid w:val="00ED30AE"/>
    <w:rsid w:val="00ED727C"/>
    <w:rsid w:val="00EE1DD9"/>
    <w:rsid w:val="00EE2D14"/>
    <w:rsid w:val="00EE3059"/>
    <w:rsid w:val="00EE4A30"/>
    <w:rsid w:val="00EE5AB1"/>
    <w:rsid w:val="00EF0FFC"/>
    <w:rsid w:val="00EF30F2"/>
    <w:rsid w:val="00EF459A"/>
    <w:rsid w:val="00EF663A"/>
    <w:rsid w:val="00EF78F9"/>
    <w:rsid w:val="00F024E5"/>
    <w:rsid w:val="00F03AD7"/>
    <w:rsid w:val="00F05C0F"/>
    <w:rsid w:val="00F078CF"/>
    <w:rsid w:val="00F11909"/>
    <w:rsid w:val="00F122B6"/>
    <w:rsid w:val="00F12705"/>
    <w:rsid w:val="00F134AC"/>
    <w:rsid w:val="00F151D4"/>
    <w:rsid w:val="00F153A9"/>
    <w:rsid w:val="00F175F8"/>
    <w:rsid w:val="00F17F3F"/>
    <w:rsid w:val="00F201B3"/>
    <w:rsid w:val="00F20E36"/>
    <w:rsid w:val="00F20ED7"/>
    <w:rsid w:val="00F21F13"/>
    <w:rsid w:val="00F23287"/>
    <w:rsid w:val="00F2393C"/>
    <w:rsid w:val="00F27049"/>
    <w:rsid w:val="00F27E75"/>
    <w:rsid w:val="00F3106E"/>
    <w:rsid w:val="00F33106"/>
    <w:rsid w:val="00F33DE2"/>
    <w:rsid w:val="00F350DA"/>
    <w:rsid w:val="00F432D6"/>
    <w:rsid w:val="00F43613"/>
    <w:rsid w:val="00F4454B"/>
    <w:rsid w:val="00F463C2"/>
    <w:rsid w:val="00F5040E"/>
    <w:rsid w:val="00F51711"/>
    <w:rsid w:val="00F526B9"/>
    <w:rsid w:val="00F5302B"/>
    <w:rsid w:val="00F53FEF"/>
    <w:rsid w:val="00F54733"/>
    <w:rsid w:val="00F57137"/>
    <w:rsid w:val="00F61303"/>
    <w:rsid w:val="00F6148B"/>
    <w:rsid w:val="00F61A36"/>
    <w:rsid w:val="00F622A9"/>
    <w:rsid w:val="00F6533E"/>
    <w:rsid w:val="00F72574"/>
    <w:rsid w:val="00F72D27"/>
    <w:rsid w:val="00F83518"/>
    <w:rsid w:val="00F839CB"/>
    <w:rsid w:val="00F84965"/>
    <w:rsid w:val="00F86193"/>
    <w:rsid w:val="00F86EF2"/>
    <w:rsid w:val="00F902A4"/>
    <w:rsid w:val="00F932BD"/>
    <w:rsid w:val="00F93FAE"/>
    <w:rsid w:val="00F94058"/>
    <w:rsid w:val="00F952C5"/>
    <w:rsid w:val="00F96587"/>
    <w:rsid w:val="00F96E9D"/>
    <w:rsid w:val="00FA092D"/>
    <w:rsid w:val="00FA26E1"/>
    <w:rsid w:val="00FA3241"/>
    <w:rsid w:val="00FA3326"/>
    <w:rsid w:val="00FA36A1"/>
    <w:rsid w:val="00FA5233"/>
    <w:rsid w:val="00FA7C84"/>
    <w:rsid w:val="00FA7CA2"/>
    <w:rsid w:val="00FB3B97"/>
    <w:rsid w:val="00FB4140"/>
    <w:rsid w:val="00FB4E8D"/>
    <w:rsid w:val="00FC0848"/>
    <w:rsid w:val="00FC1C1E"/>
    <w:rsid w:val="00FC2650"/>
    <w:rsid w:val="00FD03D1"/>
    <w:rsid w:val="00FD0A10"/>
    <w:rsid w:val="00FD2B19"/>
    <w:rsid w:val="00FD35C4"/>
    <w:rsid w:val="00FD4E5B"/>
    <w:rsid w:val="00FD56D0"/>
    <w:rsid w:val="00FD7607"/>
    <w:rsid w:val="00FE2378"/>
    <w:rsid w:val="00FE25E4"/>
    <w:rsid w:val="00FE3A5A"/>
    <w:rsid w:val="00FE3B07"/>
    <w:rsid w:val="00FE53F8"/>
    <w:rsid w:val="00FE5AF6"/>
    <w:rsid w:val="00FE78C4"/>
    <w:rsid w:val="00FF07D5"/>
    <w:rsid w:val="00FF155A"/>
    <w:rsid w:val="00FF2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54357882">
      <w:bodyDiv w:val="1"/>
      <w:marLeft w:val="0"/>
      <w:marRight w:val="0"/>
      <w:marTop w:val="0"/>
      <w:marBottom w:val="0"/>
      <w:divBdr>
        <w:top w:val="none" w:sz="0" w:space="0" w:color="auto"/>
        <w:left w:val="none" w:sz="0" w:space="0" w:color="auto"/>
        <w:bottom w:val="none" w:sz="0" w:space="0" w:color="auto"/>
        <w:right w:val="none" w:sz="0" w:space="0" w:color="auto"/>
      </w:divBdr>
    </w:div>
    <w:div w:id="55327449">
      <w:bodyDiv w:val="1"/>
      <w:marLeft w:val="0"/>
      <w:marRight w:val="0"/>
      <w:marTop w:val="0"/>
      <w:marBottom w:val="0"/>
      <w:divBdr>
        <w:top w:val="none" w:sz="0" w:space="0" w:color="auto"/>
        <w:left w:val="none" w:sz="0" w:space="0" w:color="auto"/>
        <w:bottom w:val="none" w:sz="0" w:space="0" w:color="auto"/>
        <w:right w:val="none" w:sz="0" w:space="0" w:color="auto"/>
      </w:divBdr>
    </w:div>
    <w:div w:id="63838038">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9036663">
      <w:bodyDiv w:val="1"/>
      <w:marLeft w:val="0"/>
      <w:marRight w:val="0"/>
      <w:marTop w:val="0"/>
      <w:marBottom w:val="0"/>
      <w:divBdr>
        <w:top w:val="none" w:sz="0" w:space="0" w:color="auto"/>
        <w:left w:val="none" w:sz="0" w:space="0" w:color="auto"/>
        <w:bottom w:val="none" w:sz="0" w:space="0" w:color="auto"/>
        <w:right w:val="none" w:sz="0" w:space="0" w:color="auto"/>
      </w:divBdr>
    </w:div>
    <w:div w:id="114835620">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47282900">
      <w:bodyDiv w:val="1"/>
      <w:marLeft w:val="0"/>
      <w:marRight w:val="0"/>
      <w:marTop w:val="0"/>
      <w:marBottom w:val="0"/>
      <w:divBdr>
        <w:top w:val="none" w:sz="0" w:space="0" w:color="auto"/>
        <w:left w:val="none" w:sz="0" w:space="0" w:color="auto"/>
        <w:bottom w:val="none" w:sz="0" w:space="0" w:color="auto"/>
        <w:right w:val="none" w:sz="0" w:space="0" w:color="auto"/>
      </w:divBdr>
    </w:div>
    <w:div w:id="154761084">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10776090">
      <w:bodyDiv w:val="1"/>
      <w:marLeft w:val="0"/>
      <w:marRight w:val="0"/>
      <w:marTop w:val="0"/>
      <w:marBottom w:val="0"/>
      <w:divBdr>
        <w:top w:val="none" w:sz="0" w:space="0" w:color="auto"/>
        <w:left w:val="none" w:sz="0" w:space="0" w:color="auto"/>
        <w:bottom w:val="none" w:sz="0" w:space="0" w:color="auto"/>
        <w:right w:val="none" w:sz="0" w:space="0" w:color="auto"/>
      </w:divBdr>
    </w:div>
    <w:div w:id="265506050">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69437049">
      <w:bodyDiv w:val="1"/>
      <w:marLeft w:val="0"/>
      <w:marRight w:val="0"/>
      <w:marTop w:val="0"/>
      <w:marBottom w:val="0"/>
      <w:divBdr>
        <w:top w:val="none" w:sz="0" w:space="0" w:color="auto"/>
        <w:left w:val="none" w:sz="0" w:space="0" w:color="auto"/>
        <w:bottom w:val="none" w:sz="0" w:space="0" w:color="auto"/>
        <w:right w:val="none" w:sz="0" w:space="0" w:color="auto"/>
      </w:divBdr>
    </w:div>
    <w:div w:id="279724599">
      <w:bodyDiv w:val="1"/>
      <w:marLeft w:val="0"/>
      <w:marRight w:val="0"/>
      <w:marTop w:val="0"/>
      <w:marBottom w:val="0"/>
      <w:divBdr>
        <w:top w:val="none" w:sz="0" w:space="0" w:color="auto"/>
        <w:left w:val="none" w:sz="0" w:space="0" w:color="auto"/>
        <w:bottom w:val="none" w:sz="0" w:space="0" w:color="auto"/>
        <w:right w:val="none" w:sz="0" w:space="0" w:color="auto"/>
      </w:divBdr>
    </w:div>
    <w:div w:id="289631643">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02123276">
      <w:bodyDiv w:val="1"/>
      <w:marLeft w:val="0"/>
      <w:marRight w:val="0"/>
      <w:marTop w:val="0"/>
      <w:marBottom w:val="0"/>
      <w:divBdr>
        <w:top w:val="none" w:sz="0" w:space="0" w:color="auto"/>
        <w:left w:val="none" w:sz="0" w:space="0" w:color="auto"/>
        <w:bottom w:val="none" w:sz="0" w:space="0" w:color="auto"/>
        <w:right w:val="none" w:sz="0" w:space="0" w:color="auto"/>
      </w:divBdr>
    </w:div>
    <w:div w:id="307898963">
      <w:bodyDiv w:val="1"/>
      <w:marLeft w:val="0"/>
      <w:marRight w:val="0"/>
      <w:marTop w:val="0"/>
      <w:marBottom w:val="0"/>
      <w:divBdr>
        <w:top w:val="none" w:sz="0" w:space="0" w:color="auto"/>
        <w:left w:val="none" w:sz="0" w:space="0" w:color="auto"/>
        <w:bottom w:val="none" w:sz="0" w:space="0" w:color="auto"/>
        <w:right w:val="none" w:sz="0" w:space="0" w:color="auto"/>
      </w:divBdr>
    </w:div>
    <w:div w:id="339284440">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55279186">
      <w:bodyDiv w:val="1"/>
      <w:marLeft w:val="0"/>
      <w:marRight w:val="0"/>
      <w:marTop w:val="0"/>
      <w:marBottom w:val="0"/>
      <w:divBdr>
        <w:top w:val="none" w:sz="0" w:space="0" w:color="auto"/>
        <w:left w:val="none" w:sz="0" w:space="0" w:color="auto"/>
        <w:bottom w:val="none" w:sz="0" w:space="0" w:color="auto"/>
        <w:right w:val="none" w:sz="0" w:space="0" w:color="auto"/>
      </w:divBdr>
    </w:div>
    <w:div w:id="371811886">
      <w:bodyDiv w:val="1"/>
      <w:marLeft w:val="0"/>
      <w:marRight w:val="0"/>
      <w:marTop w:val="0"/>
      <w:marBottom w:val="0"/>
      <w:divBdr>
        <w:top w:val="none" w:sz="0" w:space="0" w:color="auto"/>
        <w:left w:val="none" w:sz="0" w:space="0" w:color="auto"/>
        <w:bottom w:val="none" w:sz="0" w:space="0" w:color="auto"/>
        <w:right w:val="none" w:sz="0" w:space="0" w:color="auto"/>
      </w:divBdr>
    </w:div>
    <w:div w:id="410083797">
      <w:bodyDiv w:val="1"/>
      <w:marLeft w:val="0"/>
      <w:marRight w:val="0"/>
      <w:marTop w:val="0"/>
      <w:marBottom w:val="0"/>
      <w:divBdr>
        <w:top w:val="none" w:sz="0" w:space="0" w:color="auto"/>
        <w:left w:val="none" w:sz="0" w:space="0" w:color="auto"/>
        <w:bottom w:val="none" w:sz="0" w:space="0" w:color="auto"/>
        <w:right w:val="none" w:sz="0" w:space="0" w:color="auto"/>
      </w:divBdr>
    </w:div>
    <w:div w:id="413094972">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52945066">
      <w:bodyDiv w:val="1"/>
      <w:marLeft w:val="0"/>
      <w:marRight w:val="0"/>
      <w:marTop w:val="0"/>
      <w:marBottom w:val="0"/>
      <w:divBdr>
        <w:top w:val="none" w:sz="0" w:space="0" w:color="auto"/>
        <w:left w:val="none" w:sz="0" w:space="0" w:color="auto"/>
        <w:bottom w:val="none" w:sz="0" w:space="0" w:color="auto"/>
        <w:right w:val="none" w:sz="0" w:space="0" w:color="auto"/>
      </w:divBdr>
    </w:div>
    <w:div w:id="46184528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792108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4783563">
      <w:bodyDiv w:val="1"/>
      <w:marLeft w:val="0"/>
      <w:marRight w:val="0"/>
      <w:marTop w:val="0"/>
      <w:marBottom w:val="0"/>
      <w:divBdr>
        <w:top w:val="none" w:sz="0" w:space="0" w:color="auto"/>
        <w:left w:val="none" w:sz="0" w:space="0" w:color="auto"/>
        <w:bottom w:val="none" w:sz="0" w:space="0" w:color="auto"/>
        <w:right w:val="none" w:sz="0" w:space="0" w:color="auto"/>
      </w:divBdr>
    </w:div>
    <w:div w:id="559633378">
      <w:bodyDiv w:val="1"/>
      <w:marLeft w:val="0"/>
      <w:marRight w:val="0"/>
      <w:marTop w:val="0"/>
      <w:marBottom w:val="0"/>
      <w:divBdr>
        <w:top w:val="none" w:sz="0" w:space="0" w:color="auto"/>
        <w:left w:val="none" w:sz="0" w:space="0" w:color="auto"/>
        <w:bottom w:val="none" w:sz="0" w:space="0" w:color="auto"/>
        <w:right w:val="none" w:sz="0" w:space="0" w:color="auto"/>
      </w:divBdr>
    </w:div>
    <w:div w:id="569579707">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35179328">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266256">
      <w:bodyDiv w:val="1"/>
      <w:marLeft w:val="0"/>
      <w:marRight w:val="0"/>
      <w:marTop w:val="0"/>
      <w:marBottom w:val="0"/>
      <w:divBdr>
        <w:top w:val="none" w:sz="0" w:space="0" w:color="auto"/>
        <w:left w:val="none" w:sz="0" w:space="0" w:color="auto"/>
        <w:bottom w:val="none" w:sz="0" w:space="0" w:color="auto"/>
        <w:right w:val="none" w:sz="0" w:space="0" w:color="auto"/>
      </w:divBdr>
    </w:div>
    <w:div w:id="683940880">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33314656">
      <w:bodyDiv w:val="1"/>
      <w:marLeft w:val="0"/>
      <w:marRight w:val="0"/>
      <w:marTop w:val="0"/>
      <w:marBottom w:val="0"/>
      <w:divBdr>
        <w:top w:val="none" w:sz="0" w:space="0" w:color="auto"/>
        <w:left w:val="none" w:sz="0" w:space="0" w:color="auto"/>
        <w:bottom w:val="none" w:sz="0" w:space="0" w:color="auto"/>
        <w:right w:val="none" w:sz="0" w:space="0" w:color="auto"/>
      </w:divBdr>
    </w:div>
    <w:div w:id="758989527">
      <w:bodyDiv w:val="1"/>
      <w:marLeft w:val="0"/>
      <w:marRight w:val="0"/>
      <w:marTop w:val="0"/>
      <w:marBottom w:val="0"/>
      <w:divBdr>
        <w:top w:val="none" w:sz="0" w:space="0" w:color="auto"/>
        <w:left w:val="none" w:sz="0" w:space="0" w:color="auto"/>
        <w:bottom w:val="none" w:sz="0" w:space="0" w:color="auto"/>
        <w:right w:val="none" w:sz="0" w:space="0" w:color="auto"/>
      </w:divBdr>
    </w:div>
    <w:div w:id="762145609">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5904872">
      <w:bodyDiv w:val="1"/>
      <w:marLeft w:val="0"/>
      <w:marRight w:val="0"/>
      <w:marTop w:val="0"/>
      <w:marBottom w:val="0"/>
      <w:divBdr>
        <w:top w:val="none" w:sz="0" w:space="0" w:color="auto"/>
        <w:left w:val="none" w:sz="0" w:space="0" w:color="auto"/>
        <w:bottom w:val="none" w:sz="0" w:space="0" w:color="auto"/>
        <w:right w:val="none" w:sz="0" w:space="0" w:color="auto"/>
      </w:divBdr>
    </w:div>
    <w:div w:id="775976802">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2937999">
      <w:bodyDiv w:val="1"/>
      <w:marLeft w:val="0"/>
      <w:marRight w:val="0"/>
      <w:marTop w:val="0"/>
      <w:marBottom w:val="0"/>
      <w:divBdr>
        <w:top w:val="none" w:sz="0" w:space="0" w:color="auto"/>
        <w:left w:val="none" w:sz="0" w:space="0" w:color="auto"/>
        <w:bottom w:val="none" w:sz="0" w:space="0" w:color="auto"/>
        <w:right w:val="none" w:sz="0" w:space="0" w:color="auto"/>
      </w:divBdr>
    </w:div>
    <w:div w:id="829717371">
      <w:bodyDiv w:val="1"/>
      <w:marLeft w:val="0"/>
      <w:marRight w:val="0"/>
      <w:marTop w:val="0"/>
      <w:marBottom w:val="0"/>
      <w:divBdr>
        <w:top w:val="none" w:sz="0" w:space="0" w:color="auto"/>
        <w:left w:val="none" w:sz="0" w:space="0" w:color="auto"/>
        <w:bottom w:val="none" w:sz="0" w:space="0" w:color="auto"/>
        <w:right w:val="none" w:sz="0" w:space="0" w:color="auto"/>
      </w:divBdr>
    </w:div>
    <w:div w:id="870652534">
      <w:bodyDiv w:val="1"/>
      <w:marLeft w:val="0"/>
      <w:marRight w:val="0"/>
      <w:marTop w:val="0"/>
      <w:marBottom w:val="0"/>
      <w:divBdr>
        <w:top w:val="none" w:sz="0" w:space="0" w:color="auto"/>
        <w:left w:val="none" w:sz="0" w:space="0" w:color="auto"/>
        <w:bottom w:val="none" w:sz="0" w:space="0" w:color="auto"/>
        <w:right w:val="none" w:sz="0" w:space="0" w:color="auto"/>
      </w:divBdr>
    </w:div>
    <w:div w:id="92668918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33531830">
      <w:bodyDiv w:val="1"/>
      <w:marLeft w:val="0"/>
      <w:marRight w:val="0"/>
      <w:marTop w:val="0"/>
      <w:marBottom w:val="0"/>
      <w:divBdr>
        <w:top w:val="none" w:sz="0" w:space="0" w:color="auto"/>
        <w:left w:val="none" w:sz="0" w:space="0" w:color="auto"/>
        <w:bottom w:val="none" w:sz="0" w:space="0" w:color="auto"/>
        <w:right w:val="none" w:sz="0" w:space="0" w:color="auto"/>
      </w:divBdr>
    </w:div>
    <w:div w:id="1046414470">
      <w:bodyDiv w:val="1"/>
      <w:marLeft w:val="0"/>
      <w:marRight w:val="0"/>
      <w:marTop w:val="0"/>
      <w:marBottom w:val="0"/>
      <w:divBdr>
        <w:top w:val="none" w:sz="0" w:space="0" w:color="auto"/>
        <w:left w:val="none" w:sz="0" w:space="0" w:color="auto"/>
        <w:bottom w:val="none" w:sz="0" w:space="0" w:color="auto"/>
        <w:right w:val="none" w:sz="0" w:space="0" w:color="auto"/>
      </w:divBdr>
      <w:divsChild>
        <w:div w:id="1503231922">
          <w:marLeft w:val="0"/>
          <w:marRight w:val="0"/>
          <w:marTop w:val="0"/>
          <w:marBottom w:val="525"/>
          <w:divBdr>
            <w:top w:val="none" w:sz="0" w:space="0" w:color="auto"/>
            <w:left w:val="none" w:sz="0" w:space="0" w:color="auto"/>
            <w:bottom w:val="none" w:sz="0" w:space="0" w:color="auto"/>
            <w:right w:val="none" w:sz="0" w:space="0" w:color="auto"/>
          </w:divBdr>
          <w:divsChild>
            <w:div w:id="152724202">
              <w:marLeft w:val="0"/>
              <w:marRight w:val="0"/>
              <w:marTop w:val="0"/>
              <w:marBottom w:val="0"/>
              <w:divBdr>
                <w:top w:val="none" w:sz="0" w:space="0" w:color="auto"/>
                <w:left w:val="none" w:sz="0" w:space="0" w:color="auto"/>
                <w:bottom w:val="none" w:sz="0" w:space="0" w:color="auto"/>
                <w:right w:val="none" w:sz="0" w:space="0" w:color="auto"/>
              </w:divBdr>
            </w:div>
          </w:divsChild>
        </w:div>
        <w:div w:id="334188771">
          <w:marLeft w:val="0"/>
          <w:marRight w:val="0"/>
          <w:marTop w:val="0"/>
          <w:marBottom w:val="525"/>
          <w:divBdr>
            <w:top w:val="none" w:sz="0" w:space="0" w:color="auto"/>
            <w:left w:val="none" w:sz="0" w:space="0" w:color="auto"/>
            <w:bottom w:val="none" w:sz="0" w:space="0" w:color="auto"/>
            <w:right w:val="none" w:sz="0" w:space="0" w:color="auto"/>
          </w:divBdr>
          <w:divsChild>
            <w:div w:id="4541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49226">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26268211">
      <w:bodyDiv w:val="1"/>
      <w:marLeft w:val="0"/>
      <w:marRight w:val="0"/>
      <w:marTop w:val="0"/>
      <w:marBottom w:val="0"/>
      <w:divBdr>
        <w:top w:val="none" w:sz="0" w:space="0" w:color="auto"/>
        <w:left w:val="none" w:sz="0" w:space="0" w:color="auto"/>
        <w:bottom w:val="none" w:sz="0" w:space="0" w:color="auto"/>
        <w:right w:val="none" w:sz="0" w:space="0" w:color="auto"/>
      </w:divBdr>
    </w:div>
    <w:div w:id="1127241069">
      <w:bodyDiv w:val="1"/>
      <w:marLeft w:val="0"/>
      <w:marRight w:val="0"/>
      <w:marTop w:val="0"/>
      <w:marBottom w:val="0"/>
      <w:divBdr>
        <w:top w:val="none" w:sz="0" w:space="0" w:color="auto"/>
        <w:left w:val="none" w:sz="0" w:space="0" w:color="auto"/>
        <w:bottom w:val="none" w:sz="0" w:space="0" w:color="auto"/>
        <w:right w:val="none" w:sz="0" w:space="0" w:color="auto"/>
      </w:divBdr>
    </w:div>
    <w:div w:id="1150827222">
      <w:bodyDiv w:val="1"/>
      <w:marLeft w:val="0"/>
      <w:marRight w:val="0"/>
      <w:marTop w:val="0"/>
      <w:marBottom w:val="0"/>
      <w:divBdr>
        <w:top w:val="none" w:sz="0" w:space="0" w:color="auto"/>
        <w:left w:val="none" w:sz="0" w:space="0" w:color="auto"/>
        <w:bottom w:val="none" w:sz="0" w:space="0" w:color="auto"/>
        <w:right w:val="none" w:sz="0" w:space="0" w:color="auto"/>
      </w:divBdr>
    </w:div>
    <w:div w:id="1200164414">
      <w:bodyDiv w:val="1"/>
      <w:marLeft w:val="0"/>
      <w:marRight w:val="0"/>
      <w:marTop w:val="0"/>
      <w:marBottom w:val="0"/>
      <w:divBdr>
        <w:top w:val="none" w:sz="0" w:space="0" w:color="auto"/>
        <w:left w:val="none" w:sz="0" w:space="0" w:color="auto"/>
        <w:bottom w:val="none" w:sz="0" w:space="0" w:color="auto"/>
        <w:right w:val="none" w:sz="0" w:space="0" w:color="auto"/>
      </w:divBdr>
    </w:div>
    <w:div w:id="1237744182">
      <w:bodyDiv w:val="1"/>
      <w:marLeft w:val="0"/>
      <w:marRight w:val="0"/>
      <w:marTop w:val="0"/>
      <w:marBottom w:val="0"/>
      <w:divBdr>
        <w:top w:val="none" w:sz="0" w:space="0" w:color="auto"/>
        <w:left w:val="none" w:sz="0" w:space="0" w:color="auto"/>
        <w:bottom w:val="none" w:sz="0" w:space="0" w:color="auto"/>
        <w:right w:val="none" w:sz="0" w:space="0" w:color="auto"/>
      </w:divBdr>
    </w:div>
    <w:div w:id="124880528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69389494">
      <w:bodyDiv w:val="1"/>
      <w:marLeft w:val="0"/>
      <w:marRight w:val="0"/>
      <w:marTop w:val="0"/>
      <w:marBottom w:val="0"/>
      <w:divBdr>
        <w:top w:val="none" w:sz="0" w:space="0" w:color="auto"/>
        <w:left w:val="none" w:sz="0" w:space="0" w:color="auto"/>
        <w:bottom w:val="none" w:sz="0" w:space="0" w:color="auto"/>
        <w:right w:val="none" w:sz="0" w:space="0" w:color="auto"/>
      </w:divBdr>
    </w:div>
    <w:div w:id="1272208099">
      <w:bodyDiv w:val="1"/>
      <w:marLeft w:val="0"/>
      <w:marRight w:val="0"/>
      <w:marTop w:val="0"/>
      <w:marBottom w:val="0"/>
      <w:divBdr>
        <w:top w:val="none" w:sz="0" w:space="0" w:color="auto"/>
        <w:left w:val="none" w:sz="0" w:space="0" w:color="auto"/>
        <w:bottom w:val="none" w:sz="0" w:space="0" w:color="auto"/>
        <w:right w:val="none" w:sz="0" w:space="0" w:color="auto"/>
      </w:divBdr>
    </w:div>
    <w:div w:id="1309943178">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72460885">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68428625">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1074423">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06167884">
      <w:bodyDiv w:val="1"/>
      <w:marLeft w:val="0"/>
      <w:marRight w:val="0"/>
      <w:marTop w:val="0"/>
      <w:marBottom w:val="0"/>
      <w:divBdr>
        <w:top w:val="none" w:sz="0" w:space="0" w:color="auto"/>
        <w:left w:val="none" w:sz="0" w:space="0" w:color="auto"/>
        <w:bottom w:val="none" w:sz="0" w:space="0" w:color="auto"/>
        <w:right w:val="none" w:sz="0" w:space="0" w:color="auto"/>
      </w:divBdr>
    </w:div>
    <w:div w:id="1509825657">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97904786">
      <w:bodyDiv w:val="1"/>
      <w:marLeft w:val="0"/>
      <w:marRight w:val="0"/>
      <w:marTop w:val="0"/>
      <w:marBottom w:val="0"/>
      <w:divBdr>
        <w:top w:val="none" w:sz="0" w:space="0" w:color="auto"/>
        <w:left w:val="none" w:sz="0" w:space="0" w:color="auto"/>
        <w:bottom w:val="none" w:sz="0" w:space="0" w:color="auto"/>
        <w:right w:val="none" w:sz="0" w:space="0" w:color="auto"/>
      </w:divBdr>
    </w:div>
    <w:div w:id="1669865795">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04598025">
      <w:bodyDiv w:val="1"/>
      <w:marLeft w:val="0"/>
      <w:marRight w:val="0"/>
      <w:marTop w:val="0"/>
      <w:marBottom w:val="0"/>
      <w:divBdr>
        <w:top w:val="none" w:sz="0" w:space="0" w:color="auto"/>
        <w:left w:val="none" w:sz="0" w:space="0" w:color="auto"/>
        <w:bottom w:val="none" w:sz="0" w:space="0" w:color="auto"/>
        <w:right w:val="none" w:sz="0" w:space="0" w:color="auto"/>
      </w:divBdr>
    </w:div>
    <w:div w:id="171010269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1629886">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7329929">
      <w:bodyDiv w:val="1"/>
      <w:marLeft w:val="0"/>
      <w:marRight w:val="0"/>
      <w:marTop w:val="0"/>
      <w:marBottom w:val="0"/>
      <w:divBdr>
        <w:top w:val="none" w:sz="0" w:space="0" w:color="auto"/>
        <w:left w:val="none" w:sz="0" w:space="0" w:color="auto"/>
        <w:bottom w:val="none" w:sz="0" w:space="0" w:color="auto"/>
        <w:right w:val="none" w:sz="0" w:space="0" w:color="auto"/>
      </w:divBdr>
    </w:div>
    <w:div w:id="179891118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0578932">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26761339">
      <w:bodyDiv w:val="1"/>
      <w:marLeft w:val="0"/>
      <w:marRight w:val="0"/>
      <w:marTop w:val="0"/>
      <w:marBottom w:val="0"/>
      <w:divBdr>
        <w:top w:val="none" w:sz="0" w:space="0" w:color="auto"/>
        <w:left w:val="none" w:sz="0" w:space="0" w:color="auto"/>
        <w:bottom w:val="none" w:sz="0" w:space="0" w:color="auto"/>
        <w:right w:val="none" w:sz="0" w:space="0" w:color="auto"/>
      </w:divBdr>
    </w:div>
    <w:div w:id="1927881451">
      <w:bodyDiv w:val="1"/>
      <w:marLeft w:val="0"/>
      <w:marRight w:val="0"/>
      <w:marTop w:val="0"/>
      <w:marBottom w:val="0"/>
      <w:divBdr>
        <w:top w:val="none" w:sz="0" w:space="0" w:color="auto"/>
        <w:left w:val="none" w:sz="0" w:space="0" w:color="auto"/>
        <w:bottom w:val="none" w:sz="0" w:space="0" w:color="auto"/>
        <w:right w:val="none" w:sz="0" w:space="0" w:color="auto"/>
      </w:divBdr>
    </w:div>
    <w:div w:id="1934703346">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1107824">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16179940">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433139">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86143081">
      <w:bodyDiv w:val="1"/>
      <w:marLeft w:val="0"/>
      <w:marRight w:val="0"/>
      <w:marTop w:val="0"/>
      <w:marBottom w:val="0"/>
      <w:divBdr>
        <w:top w:val="none" w:sz="0" w:space="0" w:color="auto"/>
        <w:left w:val="none" w:sz="0" w:space="0" w:color="auto"/>
        <w:bottom w:val="none" w:sz="0" w:space="0" w:color="auto"/>
        <w:right w:val="none" w:sz="0" w:space="0" w:color="auto"/>
      </w:divBdr>
    </w:div>
    <w:div w:id="208687963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rses.lumenlearning.com/suny-principlesmanagement/chapter/reading-the-five-stages-of-team-development/" TargetMode="External"/><Relationship Id="rId18" Type="http://schemas.openxmlformats.org/officeDocument/2006/relationships/hyperlink" Target="https://cocoom.com/methodologies-en/4-tips-to-set-up-an-effective-suggestion-box-in-your-company/?lang=en" TargetMode="External"/><Relationship Id="rId26" Type="http://schemas.openxmlformats.org/officeDocument/2006/relationships/hyperlink" Target="https://www.freshbooks.com/hub/productivity/performance-plan" TargetMode="External"/><Relationship Id="rId39" Type="http://schemas.openxmlformats.org/officeDocument/2006/relationships/footer" Target="footer2.xml"/><Relationship Id="rId21" Type="http://schemas.openxmlformats.org/officeDocument/2006/relationships/hyperlink" Target="https://www.opm.gov/policy-data-oversight/performance-management/teams/effective-teams-strive-for-consensus/" TargetMode="External"/><Relationship Id="rId34" Type="http://schemas.openxmlformats.org/officeDocument/2006/relationships/hyperlink" Target="https://blog.jostle.me/blog/why-collaboration-is-important" TargetMode="External"/><Relationship Id="rId42" Type="http://schemas.openxmlformats.org/officeDocument/2006/relationships/hyperlink" Target="https://www.designingbuildings.co.uk/wiki/Design_and_build" TargetMode="External"/><Relationship Id="rId47" Type="http://schemas.openxmlformats.org/officeDocument/2006/relationships/hyperlink" Target="https://www.designingbuildings.co.uk/wiki/Constructing" TargetMode="External"/><Relationship Id="rId50" Type="http://schemas.openxmlformats.org/officeDocument/2006/relationships/hyperlink" Target="https://www.designingbuildings.co.uk/wiki/Engineer" TargetMode="External"/><Relationship Id="rId55"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uclino.com/articles/knowledge-management" TargetMode="External"/><Relationship Id="rId29" Type="http://schemas.openxmlformats.org/officeDocument/2006/relationships/hyperlink" Target="https://www.fingerprintforsuccess.com/blog/trust-issues" TargetMode="External"/><Relationship Id="rId11" Type="http://schemas.openxmlformats.org/officeDocument/2006/relationships/hyperlink" Target="https://www.ckju.net/en/dossier/importance-team-dynamics-team-performance-and-how-improve-it" TargetMode="External"/><Relationship Id="rId24" Type="http://schemas.openxmlformats.org/officeDocument/2006/relationships/hyperlink" Target="https://www.adrac.org.au/conflict-coaching" TargetMode="External"/><Relationship Id="rId32" Type="http://schemas.openxmlformats.org/officeDocument/2006/relationships/hyperlink" Target="https://blog.jostle.me/blog/collaboration-vs-cooperation" TargetMode="Externa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hyperlink" Target="https://www.designingbuildings.co.uk/wiki/Responsible" TargetMode="External"/><Relationship Id="rId53" Type="http://schemas.openxmlformats.org/officeDocument/2006/relationships/header" Target="header4.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nuclino.com/articles/building-team-cohesi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unn.io/blog/open-communication" TargetMode="External"/><Relationship Id="rId22" Type="http://schemas.openxmlformats.org/officeDocument/2006/relationships/hyperlink" Target="https://online.champlain.edu/blog/top-conflict-resolution-strategies" TargetMode="External"/><Relationship Id="rId27" Type="http://schemas.openxmlformats.org/officeDocument/2006/relationships/hyperlink" Target="https://www.theexecutivesuite.com/blog/employee-performance-plans/" TargetMode="External"/><Relationship Id="rId30" Type="http://schemas.openxmlformats.org/officeDocument/2006/relationships/hyperlink" Target="https://www.fingerprintforsuccess.com/blog/diversity-and-inclusion" TargetMode="External"/><Relationship Id="rId35" Type="http://schemas.openxmlformats.org/officeDocument/2006/relationships/image" Target="media/image4.png"/><Relationship Id="rId43" Type="http://schemas.openxmlformats.org/officeDocument/2006/relationships/hyperlink" Target="https://www.designingbuildings.co.uk/wiki/Project" TargetMode="External"/><Relationship Id="rId48" Type="http://schemas.openxmlformats.org/officeDocument/2006/relationships/hyperlink" Target="https://www.designingbuildings.co.uk/wiki/Project"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designingbuildings.co.uk/wiki/Contractors" TargetMode="External"/><Relationship Id="rId3" Type="http://schemas.openxmlformats.org/officeDocument/2006/relationships/styles" Target="styles.xml"/><Relationship Id="rId12" Type="http://schemas.openxmlformats.org/officeDocument/2006/relationships/hyperlink" Target="https://www.mindtools.com/abyj5fi/forming-storming-norming-and-performing" TargetMode="External"/><Relationship Id="rId17" Type="http://schemas.openxmlformats.org/officeDocument/2006/relationships/hyperlink" Target="https://insightglobal.com/blog/measure-boost-employee-morale-at-work/" TargetMode="External"/><Relationship Id="rId25" Type="http://schemas.openxmlformats.org/officeDocument/2006/relationships/hyperlink" Target="https://www.outlife.in/team-building-interventions.html" TargetMode="External"/><Relationship Id="rId33" Type="http://schemas.openxmlformats.org/officeDocument/2006/relationships/hyperlink" Target="https://getmarlee.com/blog/3-important-skills-for-teamwork-and-collaboration" TargetMode="External"/><Relationship Id="rId38" Type="http://schemas.openxmlformats.org/officeDocument/2006/relationships/footer" Target="footer1.xml"/><Relationship Id="rId46" Type="http://schemas.openxmlformats.org/officeDocument/2006/relationships/hyperlink" Target="https://www.designingbuildings.co.uk/wiki/Designing" TargetMode="External"/><Relationship Id="rId20" Type="http://schemas.openxmlformats.org/officeDocument/2006/relationships/hyperlink" Target="https://exinfm.com/board/how_to_brainstorm.htm" TargetMode="External"/><Relationship Id="rId41" Type="http://schemas.openxmlformats.org/officeDocument/2006/relationships/footer" Target="footer3.xm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uclino.com/solutions/knowledge-sharing-tools" TargetMode="External"/><Relationship Id="rId23" Type="http://schemas.openxmlformats.org/officeDocument/2006/relationships/hyperlink" Target="https://www.mindtools.com/aj565hn/resolving-workplace-conflict-through-mediation" TargetMode="External"/><Relationship Id="rId28" Type="http://schemas.openxmlformats.org/officeDocument/2006/relationships/hyperlink" Target="https://www.linkedin.com/advice/0/how-do-you-use-sandwich-method-structure?src=go-pa&amp;trk=sem-ga_campid.20504573223_asid.152647775643_crid.672282546692_kw._d.c_tid.dsa-2085941153486_n.g_mt._geo.9068984&amp;mcid=7103090122790711296&amp;cid=&amp;gad_source=1&amp;gclid=Cj0KCQjwgJyyBhCGARIsAK8LVLPNvNNknLlkqaX9jQRTcQysJMVMazVKiX5gDbSOnKmcwCmGVeHA0swaArsxEALw_wcB&amp;gclsrc=aw.ds" TargetMode="External"/><Relationship Id="rId36" Type="http://schemas.openxmlformats.org/officeDocument/2006/relationships/header" Target="header1.xml"/><Relationship Id="rId49" Type="http://schemas.openxmlformats.org/officeDocument/2006/relationships/hyperlink" Target="https://www.designingbuildings.co.uk/wiki/Architects" TargetMode="External"/><Relationship Id="rId57" Type="http://schemas.openxmlformats.org/officeDocument/2006/relationships/glossaryDocument" Target="glossary/document.xml"/><Relationship Id="rId10" Type="http://schemas.openxmlformats.org/officeDocument/2006/relationships/image" Target="media/image3.jpg"/><Relationship Id="rId31" Type="http://schemas.openxmlformats.org/officeDocument/2006/relationships/hyperlink" Target="https://www.fingerprintforsuccess.com/blog/effective-communication" TargetMode="External"/><Relationship Id="rId44" Type="http://schemas.openxmlformats.org/officeDocument/2006/relationships/hyperlink" Target="https://www.designingbuildings.co.uk/wiki/Contractors" TargetMode="External"/><Relationship Id="rId52" Type="http://schemas.openxmlformats.org/officeDocument/2006/relationships/hyperlink" Target="https://www.designingbuildings.co.uk/wiki/Pa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0639C4"/>
    <w:rsid w:val="00123CCA"/>
    <w:rsid w:val="00186CA1"/>
    <w:rsid w:val="002311C3"/>
    <w:rsid w:val="00260839"/>
    <w:rsid w:val="00272C19"/>
    <w:rsid w:val="00296AD7"/>
    <w:rsid w:val="002A3EAF"/>
    <w:rsid w:val="00390C2D"/>
    <w:rsid w:val="00457B26"/>
    <w:rsid w:val="004C0672"/>
    <w:rsid w:val="004E7E5C"/>
    <w:rsid w:val="00502500"/>
    <w:rsid w:val="00542947"/>
    <w:rsid w:val="005E39E4"/>
    <w:rsid w:val="006023E3"/>
    <w:rsid w:val="006C5FD5"/>
    <w:rsid w:val="0070435B"/>
    <w:rsid w:val="007123EB"/>
    <w:rsid w:val="007505BE"/>
    <w:rsid w:val="0078574C"/>
    <w:rsid w:val="009D2F8E"/>
    <w:rsid w:val="00A013D6"/>
    <w:rsid w:val="00A47F1A"/>
    <w:rsid w:val="00AB3445"/>
    <w:rsid w:val="00AC3990"/>
    <w:rsid w:val="00B8445E"/>
    <w:rsid w:val="00BD1911"/>
    <w:rsid w:val="00C52449"/>
    <w:rsid w:val="00C76029"/>
    <w:rsid w:val="00C9260B"/>
    <w:rsid w:val="00CE73D2"/>
    <w:rsid w:val="00D15520"/>
    <w:rsid w:val="00D478B0"/>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81</Pages>
  <Words>19640</Words>
  <Characters>111954</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Gabriela Kotur</cp:lastModifiedBy>
  <cp:revision>7</cp:revision>
  <cp:lastPrinted>2024-05-20T06:50:00Z</cp:lastPrinted>
  <dcterms:created xsi:type="dcterms:W3CDTF">2024-06-03T19:54:00Z</dcterms:created>
  <dcterms:modified xsi:type="dcterms:W3CDTF">2024-06-04T07:37:00Z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