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21D58087" w:rsidR="00677444" w:rsidRPr="004932A4" w:rsidRDefault="00AE1E23"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B766C">
            <w:rPr>
              <w:szCs w:val="32"/>
            </w:rPr>
            <w:t>CPCCBC4004</w:t>
          </w:r>
        </w:sdtContent>
      </w:sdt>
      <w:r w:rsidR="00677444" w:rsidRPr="004932A4">
        <w:rPr>
          <w:szCs w:val="32"/>
        </w:rPr>
        <w:t xml:space="preserve"> </w:t>
      </w:r>
    </w:p>
    <w:p w14:paraId="7BE01389" w14:textId="1E98E0BC" w:rsidR="004C3241" w:rsidRDefault="00AE1E23"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276E8D">
            <w:rPr>
              <w:szCs w:val="32"/>
            </w:rPr>
            <w:t>Identify and produce estimated costs for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BBB267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i/>
              <w:sz w:val="18"/>
              <w:szCs w:val="18"/>
            </w:rPr>
            <w:t>CPCCBC4004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i/>
              <w:sz w:val="18"/>
              <w:szCs w:val="18"/>
            </w:rPr>
            <w:t>Identify and produce estimated costs for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B07C68" w:rsidRDefault="00750D30">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3A3737E" w:rsidR="00750D30" w:rsidRPr="00F74A93" w:rsidRDefault="00862F02" w:rsidP="00C15CA8">
            <w:pPr>
              <w:ind w:right="390"/>
              <w:jc w:val="left"/>
              <w:rPr>
                <w:rFonts w:ascii="Arial" w:hAnsi="Arial" w:cs="Arial"/>
                <w:sz w:val="22"/>
                <w:szCs w:val="22"/>
              </w:rPr>
            </w:pPr>
            <w:permStart w:id="77613811" w:edGrp="everyone"/>
            <w:r>
              <w:rPr>
                <w:rFonts w:ascii="Arial" w:hAnsi="Arial" w:cs="Arial"/>
                <w:sz w:val="22"/>
                <w:szCs w:val="22"/>
              </w:rPr>
              <w:t>Abbie Heaslip</w:t>
            </w:r>
            <w:permEnd w:id="77613811"/>
          </w:p>
        </w:tc>
      </w:tr>
      <w:tr w:rsidR="000B193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0B1933" w:rsidRPr="00C15CA8" w:rsidRDefault="000B1933" w:rsidP="000B1933">
            <w:pPr>
              <w:ind w:right="-114"/>
              <w:jc w:val="left"/>
              <w:rPr>
                <w:rFonts w:ascii="Arial" w:hAnsi="Arial" w:cs="Arial"/>
                <w:sz w:val="18"/>
                <w:szCs w:val="18"/>
              </w:rPr>
            </w:pPr>
            <w:r w:rsidRPr="00C15CA8">
              <w:rPr>
                <w:rFonts w:ascii="Arial" w:hAnsi="Arial" w:cs="Arial"/>
                <w:sz w:val="18"/>
                <w:szCs w:val="18"/>
              </w:rPr>
              <w:t>Participant signature</w:t>
            </w:r>
          </w:p>
        </w:tc>
        <w:permStart w:id="1237466017"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3977883" w:rsidR="000B1933" w:rsidRPr="00F74A93" w:rsidRDefault="000B1933" w:rsidP="000B1933">
                <w:pPr>
                  <w:ind w:right="390"/>
                  <w:jc w:val="left"/>
                  <w:rPr>
                    <w:rFonts w:ascii="Arial" w:hAnsi="Arial" w:cs="Arial"/>
                    <w:sz w:val="22"/>
                    <w:szCs w:val="22"/>
                  </w:rPr>
                </w:pPr>
                <w:r w:rsidRPr="00B04CDC">
                  <w:rPr>
                    <w:rFonts w:ascii="Arial" w:hAnsi="Arial" w:cs="Arial"/>
                    <w:noProof/>
                    <w:sz w:val="22"/>
                    <w:szCs w:val="22"/>
                  </w:rPr>
                  <w:drawing>
                    <wp:inline distT="0" distB="0" distL="0" distR="0" wp14:anchorId="74F719DF" wp14:editId="7DBE9FAC">
                      <wp:extent cx="780787" cy="287079"/>
                      <wp:effectExtent l="0" t="0" r="63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782442" cy="287687"/>
                              </a:xfrm>
                              <a:prstGeom prst="rect">
                                <a:avLst/>
                              </a:prstGeom>
                              <a:noFill/>
                              <a:ln>
                                <a:noFill/>
                              </a:ln>
                            </pic:spPr>
                          </pic:pic>
                        </a:graphicData>
                      </a:graphic>
                    </wp:inline>
                  </w:drawing>
                </w:r>
              </w:p>
            </w:tc>
          </w:sdtContent>
        </w:sdt>
        <w:permEnd w:id="1237466017" w:displacedByCustomXml="prev"/>
      </w:tr>
    </w:tbl>
    <w:p w14:paraId="7E3C3978" w14:textId="77777777" w:rsidR="00B07C68" w:rsidRPr="00B07C68" w:rsidRDefault="00B07C68">
      <w:pPr>
        <w:rPr>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4602A7">
        <w:trPr>
          <w:trHeight w:val="283"/>
        </w:trPr>
        <w:tc>
          <w:tcPr>
            <w:tcW w:w="899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4602A7">
        <w:trPr>
          <w:trHeight w:val="57"/>
        </w:trPr>
        <w:tc>
          <w:tcPr>
            <w:tcW w:w="899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EE9CFF8" w:rsidR="00A4462D" w:rsidRPr="004C3241" w:rsidRDefault="00AE1E23" w:rsidP="00276E8D">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276E8D">
                  <w:rPr>
                    <w:rFonts w:ascii="Arial" w:hAnsi="Arial" w:cs="Arial"/>
                    <w:sz w:val="20"/>
                  </w:rPr>
                  <w:sym w:font="Wingdings" w:char="F0FE"/>
                </w:r>
              </w:sdtContent>
            </w:sdt>
            <w:r w:rsidR="00A4462D" w:rsidRPr="00276E8D">
              <w:rPr>
                <w:rFonts w:ascii="Arial" w:hAnsi="Arial" w:cs="Arial"/>
                <w:sz w:val="20"/>
              </w:rPr>
              <w:t xml:space="preserve"> </w:t>
            </w:r>
            <w:r w:rsidR="00A4462D" w:rsidRPr="00276E8D">
              <w:rPr>
                <w:rFonts w:ascii="Arial" w:hAnsi="Arial" w:cs="Arial"/>
                <w:sz w:val="18"/>
                <w:szCs w:val="18"/>
              </w:rPr>
              <w:t>Not applicable</w:t>
            </w:r>
            <w:r w:rsidR="00416046" w:rsidRPr="00276E8D">
              <w:rPr>
                <w:rFonts w:ascii="Arial" w:hAnsi="Arial" w:cs="Arial"/>
                <w:sz w:val="18"/>
                <w:szCs w:val="18"/>
              </w:rPr>
              <w:t xml:space="preserve"> </w:t>
            </w:r>
          </w:p>
        </w:tc>
      </w:tr>
    </w:tbl>
    <w:p w14:paraId="61C014AA" w14:textId="77777777" w:rsidR="006E5B7D" w:rsidRPr="00B07C68"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B193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0B1933" w:rsidRPr="00C15CA8" w:rsidRDefault="000B1933" w:rsidP="000B193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AF45A4F" w:rsidR="000B1933" w:rsidRPr="00C15CA8" w:rsidRDefault="000B1933" w:rsidP="000B1933">
            <w:pPr>
              <w:jc w:val="left"/>
              <w:rPr>
                <w:rFonts w:ascii="Arial" w:hAnsi="Arial" w:cs="Arial"/>
                <w:sz w:val="18"/>
                <w:szCs w:val="18"/>
              </w:rPr>
            </w:pPr>
            <w:permStart w:id="1086928540" w:edGrp="everyone"/>
            <w:permEnd w:id="1086928540"/>
          </w:p>
        </w:tc>
        <w:tc>
          <w:tcPr>
            <w:tcW w:w="2095" w:type="dxa"/>
            <w:tcBorders>
              <w:top w:val="single" w:sz="12" w:space="0" w:color="auto"/>
            </w:tcBorders>
            <w:vAlign w:val="center"/>
          </w:tcPr>
          <w:p w14:paraId="7AEB95E0" w14:textId="2C6EA8F1" w:rsidR="000B1933" w:rsidRPr="004C3241" w:rsidRDefault="00AE1E23" w:rsidP="000B193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3360696" w:edGrp="everyone"/>
                <w:r w:rsidR="000B1933" w:rsidRPr="004C3241">
                  <w:rPr>
                    <w:rFonts w:ascii="Arial" w:hAnsi="Arial" w:cs="Arial"/>
                    <w:sz w:val="20"/>
                  </w:rPr>
                  <w:sym w:font="Wingdings" w:char="F0A8"/>
                </w:r>
              </w:sdtContent>
            </w:sdt>
            <w:permEnd w:id="203360696"/>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5F728F8E" w:rsidR="000B1933" w:rsidRPr="004C3241" w:rsidRDefault="00AE1E23" w:rsidP="000B193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334178670" w:edGrp="everyone"/>
                <w:r w:rsidR="000B1933" w:rsidRPr="004C3241">
                  <w:rPr>
                    <w:rFonts w:ascii="Arial" w:hAnsi="Arial" w:cs="Arial"/>
                    <w:sz w:val="20"/>
                  </w:rPr>
                  <w:sym w:font="Wingdings" w:char="F0A8"/>
                </w:r>
              </w:sdtContent>
            </w:sdt>
            <w:permEnd w:id="334178670"/>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0B1933" w:rsidRPr="00C15CA8" w:rsidRDefault="000B1933" w:rsidP="000B1933">
            <w:pPr>
              <w:jc w:val="left"/>
              <w:rPr>
                <w:rFonts w:ascii="Arial" w:hAnsi="Arial" w:cs="Arial"/>
                <w:sz w:val="18"/>
                <w:szCs w:val="18"/>
              </w:rPr>
            </w:pPr>
            <w:r>
              <w:rPr>
                <w:rFonts w:ascii="Arial" w:hAnsi="Arial" w:cs="Arial"/>
                <w:sz w:val="18"/>
                <w:szCs w:val="18"/>
              </w:rPr>
              <w:t xml:space="preserve">Workbook </w:t>
            </w:r>
          </w:p>
        </w:tc>
        <w:tc>
          <w:tcPr>
            <w:tcW w:w="1559" w:type="dxa"/>
            <w:tcBorders>
              <w:left w:val="single" w:sz="4" w:space="0" w:color="auto"/>
            </w:tcBorders>
            <w:shd w:val="clear" w:color="auto" w:fill="auto"/>
            <w:vAlign w:val="center"/>
          </w:tcPr>
          <w:p w14:paraId="692B0C65" w14:textId="4945F87C" w:rsidR="000B1933" w:rsidRPr="00C15CA8" w:rsidRDefault="000B1933" w:rsidP="000B1933">
            <w:pPr>
              <w:jc w:val="left"/>
              <w:rPr>
                <w:rFonts w:ascii="Arial" w:hAnsi="Arial" w:cs="Arial"/>
                <w:sz w:val="18"/>
                <w:szCs w:val="18"/>
              </w:rPr>
            </w:pPr>
            <w:permStart w:id="1087785209" w:edGrp="everyone"/>
            <w:permEnd w:id="1087785209"/>
          </w:p>
        </w:tc>
        <w:permStart w:id="1490485790" w:edGrp="everyone"/>
        <w:tc>
          <w:tcPr>
            <w:tcW w:w="2095" w:type="dxa"/>
            <w:vAlign w:val="center"/>
          </w:tcPr>
          <w:p w14:paraId="3387724F" w14:textId="085FE09C" w:rsidR="000B1933" w:rsidRDefault="00AE1E23" w:rsidP="000B193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0B1933" w:rsidRPr="004C3241">
                  <w:rPr>
                    <w:rFonts w:ascii="Arial" w:hAnsi="Arial" w:cs="Arial"/>
                    <w:sz w:val="20"/>
                  </w:rPr>
                  <w:sym w:font="Wingdings" w:char="F0A8"/>
                </w:r>
                <w:permEnd w:id="1490485790"/>
              </w:sdtContent>
            </w:sdt>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039FC83" w:rsidR="000B1933" w:rsidRDefault="00AE1E23" w:rsidP="000B193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398610040" w:edGrp="everyone"/>
                <w:r w:rsidR="000B1933" w:rsidRPr="004C3241">
                  <w:rPr>
                    <w:rFonts w:ascii="Arial" w:hAnsi="Arial" w:cs="Arial"/>
                    <w:sz w:val="20"/>
                  </w:rPr>
                  <w:sym w:font="Wingdings" w:char="F0A8"/>
                </w:r>
              </w:sdtContent>
            </w:sdt>
            <w:permEnd w:id="398610040"/>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0B1933" w:rsidRPr="00C15CA8" w:rsidRDefault="000B1933" w:rsidP="000B1933">
            <w:pPr>
              <w:jc w:val="left"/>
              <w:rPr>
                <w:rFonts w:ascii="Arial" w:hAnsi="Arial" w:cs="Arial"/>
                <w:sz w:val="18"/>
                <w:szCs w:val="18"/>
              </w:rPr>
            </w:pPr>
            <w:r w:rsidRPr="00C15CA8">
              <w:rPr>
                <w:rFonts w:ascii="Arial" w:hAnsi="Arial" w:cs="Arial"/>
                <w:sz w:val="18"/>
                <w:szCs w:val="18"/>
              </w:rPr>
              <w:t>Practical Assessment</w:t>
            </w:r>
          </w:p>
        </w:tc>
        <w:permStart w:id="1672899480" w:edGrp="everyone"/>
        <w:tc>
          <w:tcPr>
            <w:tcW w:w="1559" w:type="dxa"/>
            <w:tcBorders>
              <w:left w:val="single" w:sz="4" w:space="0" w:color="auto"/>
            </w:tcBorders>
            <w:shd w:val="clear" w:color="auto" w:fill="auto"/>
            <w:vAlign w:val="center"/>
          </w:tcPr>
          <w:p w14:paraId="30DFDC08" w14:textId="5C868EC8" w:rsidR="000B1933" w:rsidRPr="00C15CA8" w:rsidRDefault="00AE1E23" w:rsidP="000B1933">
            <w:pPr>
              <w:jc w:val="left"/>
              <w:rPr>
                <w:rFonts w:ascii="Arial" w:hAnsi="Arial" w:cs="Arial"/>
                <w:sz w:val="18"/>
                <w:szCs w:val="18"/>
              </w:rPr>
            </w:pPr>
            <w:sdt>
              <w:sdtPr>
                <w:rPr>
                  <w:rFonts w:ascii="Arial" w:hAnsi="Arial" w:cs="Arial"/>
                  <w:sz w:val="20"/>
                </w:rPr>
                <w:id w:val="62910520"/>
                <w:placeholder>
                  <w:docPart w:val="292383FE8EED43E0A7528A76DA41E608"/>
                </w:placeholder>
                <w:showingPlcHdr/>
                <w:date>
                  <w:dateFormat w:val="d/MM/yyyy"/>
                  <w:lid w:val="en-AU"/>
                  <w:storeMappedDataAs w:val="dateTime"/>
                  <w:calendar w:val="gregorian"/>
                </w:date>
              </w:sdtPr>
              <w:sdtEndPr/>
              <w:sdtContent>
                <w:r w:rsidR="00BD039C" w:rsidRPr="00786856">
                  <w:rPr>
                    <w:rStyle w:val="PlaceholderText"/>
                    <w:color w:val="808080" w:themeColor="background1" w:themeShade="80"/>
                  </w:rPr>
                  <w:t>Select Date.</w:t>
                </w:r>
              </w:sdtContent>
            </w:sdt>
            <w:permEnd w:id="1672899480"/>
          </w:p>
        </w:tc>
        <w:permStart w:id="2010339393" w:edGrp="everyone"/>
        <w:tc>
          <w:tcPr>
            <w:tcW w:w="2095" w:type="dxa"/>
            <w:vAlign w:val="center"/>
          </w:tcPr>
          <w:p w14:paraId="1708E32B" w14:textId="2F34A0B7" w:rsidR="000B1933" w:rsidRPr="004C3241" w:rsidRDefault="00AE1E23" w:rsidP="000B193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0B1933">
                  <w:rPr>
                    <w:rFonts w:ascii="Arial" w:hAnsi="Arial" w:cs="Arial"/>
                    <w:sz w:val="20"/>
                  </w:rPr>
                  <w:sym w:font="Wingdings" w:char="F0A8"/>
                </w:r>
                <w:permEnd w:id="2010339393"/>
              </w:sdtContent>
            </w:sdt>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BA20A64" w:rsidR="000B1933" w:rsidRPr="004C3241" w:rsidRDefault="00AE1E23" w:rsidP="000B193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28702596" w:edGrp="everyone"/>
                <w:r w:rsidR="000B1933" w:rsidRPr="004C3241">
                  <w:rPr>
                    <w:rFonts w:ascii="Arial" w:hAnsi="Arial" w:cs="Arial"/>
                    <w:sz w:val="20"/>
                  </w:rPr>
                  <w:sym w:font="Wingdings" w:char="F0A8"/>
                </w:r>
              </w:sdtContent>
            </w:sdt>
            <w:permEnd w:id="628702596"/>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2F2F661" w:rsidR="000B1933" w:rsidRPr="00C15CA8" w:rsidRDefault="000B1933" w:rsidP="000B193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A878886D651452D81A39D39BE723B8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CPCCBC4004</w:t>
                </w:r>
              </w:sdtContent>
            </w:sdt>
          </w:p>
        </w:tc>
        <w:permStart w:id="261038709" w:edGrp="everyone"/>
        <w:tc>
          <w:tcPr>
            <w:tcW w:w="1559" w:type="dxa"/>
            <w:tcBorders>
              <w:left w:val="single" w:sz="4" w:space="0" w:color="auto"/>
              <w:bottom w:val="single" w:sz="12" w:space="0" w:color="auto"/>
            </w:tcBorders>
            <w:shd w:val="clear" w:color="auto" w:fill="auto"/>
            <w:vAlign w:val="center"/>
          </w:tcPr>
          <w:p w14:paraId="35E2891D" w14:textId="1CDCA5A3" w:rsidR="000B1933" w:rsidRPr="00C15CA8" w:rsidRDefault="00AE1E23" w:rsidP="000B1933">
            <w:pPr>
              <w:jc w:val="left"/>
              <w:rPr>
                <w:rFonts w:ascii="Arial" w:hAnsi="Arial" w:cs="Arial"/>
                <w:bCs/>
                <w:sz w:val="18"/>
                <w:szCs w:val="18"/>
              </w:rPr>
            </w:pPr>
            <w:sdt>
              <w:sdtPr>
                <w:rPr>
                  <w:rFonts w:ascii="Arial" w:hAnsi="Arial" w:cs="Arial"/>
                  <w:sz w:val="20"/>
                </w:rPr>
                <w:id w:val="767435053"/>
                <w:placeholder>
                  <w:docPart w:val="55F44247CF28425EB8DCAA4BD10EC258"/>
                </w:placeholder>
                <w:showingPlcHdr/>
                <w:date>
                  <w:dateFormat w:val="d/MM/yyyy"/>
                  <w:lid w:val="en-AU"/>
                  <w:storeMappedDataAs w:val="dateTime"/>
                  <w:calendar w:val="gregorian"/>
                </w:date>
              </w:sdtPr>
              <w:sdtEndPr/>
              <w:sdtContent>
                <w:r w:rsidR="000B1933" w:rsidRPr="004936E4">
                  <w:rPr>
                    <w:rStyle w:val="PlaceholderText"/>
                    <w:color w:val="808080" w:themeColor="background1" w:themeShade="80"/>
                    <w:sz w:val="20"/>
                  </w:rPr>
                  <w:t>Select Date.</w:t>
                </w:r>
              </w:sdtContent>
            </w:sdt>
            <w:permEnd w:id="261038709"/>
          </w:p>
        </w:tc>
        <w:permStart w:id="180557418" w:edGrp="everyone"/>
        <w:tc>
          <w:tcPr>
            <w:tcW w:w="2095" w:type="dxa"/>
            <w:tcBorders>
              <w:bottom w:val="single" w:sz="12" w:space="0" w:color="auto"/>
            </w:tcBorders>
            <w:vAlign w:val="center"/>
          </w:tcPr>
          <w:p w14:paraId="7529F15C" w14:textId="10A635D4" w:rsidR="000B1933" w:rsidRPr="004C3241" w:rsidRDefault="00AE1E23" w:rsidP="000B193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B1933" w:rsidRPr="004C3241">
                  <w:rPr>
                    <w:rFonts w:ascii="Arial" w:hAnsi="Arial" w:cs="Arial"/>
                    <w:b/>
                    <w:sz w:val="20"/>
                  </w:rPr>
                  <w:sym w:font="Wingdings" w:char="F0A8"/>
                </w:r>
                <w:permEnd w:id="180557418"/>
              </w:sdtContent>
            </w:sdt>
            <w:r w:rsidR="000B1933" w:rsidRPr="004C3241">
              <w:rPr>
                <w:rFonts w:ascii="Arial" w:hAnsi="Arial" w:cs="Arial"/>
                <w:b/>
                <w:sz w:val="20"/>
              </w:rPr>
              <w:t xml:space="preserve"> </w:t>
            </w:r>
            <w:r w:rsidR="000B1933" w:rsidRPr="00C15CA8">
              <w:rPr>
                <w:rFonts w:ascii="Arial" w:hAnsi="Arial" w:cs="Arial"/>
                <w:b/>
                <w:sz w:val="18"/>
                <w:szCs w:val="18"/>
              </w:rPr>
              <w:t>Competent</w:t>
            </w:r>
          </w:p>
        </w:tc>
        <w:permStart w:id="1115317526" w:edGrp="everyone"/>
        <w:tc>
          <w:tcPr>
            <w:tcW w:w="2096" w:type="dxa"/>
            <w:tcBorders>
              <w:bottom w:val="single" w:sz="12" w:space="0" w:color="auto"/>
              <w:right w:val="single" w:sz="12" w:space="0" w:color="auto"/>
            </w:tcBorders>
            <w:vAlign w:val="center"/>
          </w:tcPr>
          <w:p w14:paraId="651D3CC6" w14:textId="0CD2DDAA" w:rsidR="000B1933" w:rsidRPr="004C3241" w:rsidRDefault="00AE1E23" w:rsidP="000B193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0B1933" w:rsidRPr="004C3241">
                  <w:rPr>
                    <w:rFonts w:ascii="Arial" w:hAnsi="Arial" w:cs="Arial"/>
                    <w:b/>
                    <w:sz w:val="20"/>
                  </w:rPr>
                  <w:sym w:font="Wingdings" w:char="F0A8"/>
                </w:r>
                <w:permEnd w:id="1115317526"/>
              </w:sdtContent>
            </w:sdt>
            <w:r w:rsidR="000B1933" w:rsidRPr="004C3241">
              <w:rPr>
                <w:rFonts w:ascii="Arial" w:hAnsi="Arial" w:cs="Arial"/>
                <w:b/>
                <w:sz w:val="20"/>
              </w:rPr>
              <w:t xml:space="preserve"> </w:t>
            </w:r>
            <w:r w:rsidR="000B1933" w:rsidRPr="00C15CA8">
              <w:rPr>
                <w:rFonts w:ascii="Arial" w:hAnsi="Arial" w:cs="Arial"/>
                <w:b/>
                <w:sz w:val="18"/>
                <w:szCs w:val="18"/>
              </w:rPr>
              <w:t>Not Yet Competent</w:t>
            </w:r>
          </w:p>
        </w:tc>
      </w:tr>
    </w:tbl>
    <w:p w14:paraId="0752BBF7" w14:textId="3EE13645" w:rsidR="00622B2F" w:rsidRPr="00B07C68"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096"/>
        <w:gridCol w:w="4900"/>
      </w:tblGrid>
      <w:tr w:rsidR="00A4462D" w:rsidRPr="004C3241" w14:paraId="65B9A09E" w14:textId="77777777" w:rsidTr="00B07C68">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040654329" w:edGrp="everyone"/>
      <w:tr w:rsidR="00416046" w:rsidRPr="004C3241" w14:paraId="142DA14B" w14:textId="77777777" w:rsidTr="00B07C68">
        <w:trPr>
          <w:trHeight w:val="1285"/>
        </w:trPr>
        <w:tc>
          <w:tcPr>
            <w:tcW w:w="4096" w:type="dxa"/>
            <w:tcBorders>
              <w:left w:val="single" w:sz="12" w:space="0" w:color="auto"/>
              <w:bottom w:val="single" w:sz="12" w:space="0" w:color="auto"/>
              <w:right w:val="nil"/>
            </w:tcBorders>
            <w:shd w:val="clear" w:color="auto" w:fill="auto"/>
          </w:tcPr>
          <w:p w14:paraId="4ADBF083" w14:textId="436A8071" w:rsidR="00416046" w:rsidRPr="00276E8D" w:rsidRDefault="00AE1E23"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0B1933">
                  <w:rPr>
                    <w:rFonts w:ascii="Arial" w:hAnsi="Arial" w:cs="Arial"/>
                    <w:sz w:val="20"/>
                  </w:rPr>
                  <w:sym w:font="Wingdings" w:char="F0A8"/>
                </w:r>
              </w:sdtContent>
            </w:sdt>
            <w:permEnd w:id="1040654329"/>
            <w:r w:rsidR="00416046" w:rsidRPr="004602A7">
              <w:rPr>
                <w:rFonts w:ascii="Arial" w:hAnsi="Arial" w:cs="Arial"/>
                <w:sz w:val="18"/>
                <w:szCs w:val="18"/>
              </w:rPr>
              <w:t xml:space="preserve"> </w:t>
            </w:r>
            <w:r w:rsidR="00416046" w:rsidRPr="00276E8D">
              <w:rPr>
                <w:rFonts w:ascii="Arial" w:hAnsi="Arial" w:cs="Arial"/>
                <w:sz w:val="18"/>
                <w:szCs w:val="18"/>
              </w:rPr>
              <w:t>Theory Exam</w:t>
            </w:r>
          </w:p>
          <w:p w14:paraId="2BDA8442" w14:textId="63B5AA0B" w:rsidR="00630215" w:rsidRDefault="00AE1E23" w:rsidP="00FD1A3B">
            <w:pPr>
              <w:jc w:val="left"/>
              <w:rPr>
                <w:rFonts w:ascii="Arial" w:hAnsi="Arial" w:cs="Arial"/>
                <w:sz w:val="18"/>
                <w:szCs w:val="18"/>
              </w:rPr>
            </w:pPr>
            <w:sdt>
              <w:sdtPr>
                <w:rPr>
                  <w:rFonts w:ascii="Arial" w:hAnsi="Arial" w:cs="Arial"/>
                  <w:sz w:val="18"/>
                  <w:szCs w:val="18"/>
                </w:rPr>
                <w:id w:val="728114406"/>
                <w14:checkbox>
                  <w14:checked w14:val="0"/>
                  <w14:checkedState w14:val="00FE" w14:font="Wingdings"/>
                  <w14:uncheckedState w14:val="00A8" w14:font="Wingdings"/>
                </w14:checkbox>
              </w:sdtPr>
              <w:sdtEndPr/>
              <w:sdtContent>
                <w:permStart w:id="561271583" w:edGrp="everyone"/>
                <w:r w:rsidR="00630215" w:rsidRPr="004602A7">
                  <w:rPr>
                    <w:rFonts w:ascii="Arial" w:hAnsi="Arial" w:cs="Arial"/>
                    <w:sz w:val="18"/>
                    <w:szCs w:val="18"/>
                  </w:rPr>
                  <w:sym w:font="Wingdings" w:char="F0A8"/>
                </w:r>
                <w:permEnd w:id="561271583"/>
              </w:sdtContent>
            </w:sdt>
            <w:r w:rsidR="00630215" w:rsidRPr="004602A7">
              <w:rPr>
                <w:rFonts w:ascii="Arial" w:hAnsi="Arial" w:cs="Arial"/>
                <w:sz w:val="18"/>
                <w:szCs w:val="18"/>
              </w:rPr>
              <w:t xml:space="preserve"> </w:t>
            </w:r>
            <w:r w:rsidR="00630215" w:rsidRPr="00276E8D">
              <w:rPr>
                <w:rFonts w:ascii="Arial" w:hAnsi="Arial" w:cs="Arial"/>
                <w:sz w:val="18"/>
                <w:szCs w:val="18"/>
              </w:rPr>
              <w:t>Workbook</w:t>
            </w:r>
          </w:p>
          <w:permStart w:id="732979614" w:edGrp="everyone"/>
          <w:p w14:paraId="4B49504C" w14:textId="253A37CD" w:rsidR="00276E8D" w:rsidRPr="00276E8D" w:rsidRDefault="00AE1E23" w:rsidP="00FD1A3B">
            <w:pPr>
              <w:jc w:val="left"/>
              <w:rPr>
                <w:rFonts w:ascii="Arial" w:hAnsi="Arial" w:cs="Arial"/>
                <w:sz w:val="18"/>
                <w:szCs w:val="18"/>
              </w:rPr>
            </w:pPr>
            <w:sdt>
              <w:sdtPr>
                <w:rPr>
                  <w:rFonts w:ascii="Arial" w:hAnsi="Arial" w:cs="Arial"/>
                  <w:sz w:val="18"/>
                  <w:szCs w:val="18"/>
                </w:rPr>
                <w:id w:val="1296562180"/>
                <w14:checkbox>
                  <w14:checked w14:val="0"/>
                  <w14:checkedState w14:val="00FE" w14:font="Wingdings"/>
                  <w14:uncheckedState w14:val="00A8" w14:font="Wingdings"/>
                </w14:checkbox>
              </w:sdtPr>
              <w:sdtEndPr/>
              <w:sdtContent>
                <w:r w:rsidR="00276E8D" w:rsidRPr="004602A7">
                  <w:rPr>
                    <w:rFonts w:ascii="Arial" w:hAnsi="Arial" w:cs="Arial"/>
                    <w:sz w:val="18"/>
                    <w:szCs w:val="18"/>
                  </w:rPr>
                  <w:sym w:font="Wingdings" w:char="F0A8"/>
                </w:r>
                <w:permEnd w:id="732979614"/>
              </w:sdtContent>
            </w:sdt>
            <w:r w:rsidR="004602A7" w:rsidRPr="004602A7">
              <w:rPr>
                <w:rFonts w:ascii="Arial" w:hAnsi="Arial" w:cs="Arial"/>
                <w:sz w:val="18"/>
                <w:szCs w:val="18"/>
              </w:rPr>
              <w:t xml:space="preserve"> Practical Assessment</w:t>
            </w:r>
          </w:p>
          <w:permStart w:id="2063822544" w:edGrp="everyone"/>
          <w:p w14:paraId="39B18AD2" w14:textId="7126FB79" w:rsidR="00276E8D" w:rsidRPr="004602A7" w:rsidRDefault="00AE1E23" w:rsidP="00FD1A3B">
            <w:pPr>
              <w:jc w:val="left"/>
              <w:rPr>
                <w:rFonts w:ascii="Arial" w:hAnsi="Arial" w:cs="Arial"/>
                <w:sz w:val="18"/>
                <w:szCs w:val="18"/>
              </w:rPr>
            </w:pPr>
            <w:sdt>
              <w:sdtPr>
                <w:rPr>
                  <w:rFonts w:ascii="Arial" w:hAnsi="Arial" w:cs="Arial"/>
                  <w:sz w:val="18"/>
                  <w:szCs w:val="18"/>
                </w:rPr>
                <w:id w:val="-343321018"/>
                <w14:checkbox>
                  <w14:checked w14:val="0"/>
                  <w14:checkedState w14:val="00FE" w14:font="Wingdings"/>
                  <w14:uncheckedState w14:val="00A8" w14:font="Wingdings"/>
                </w14:checkbox>
              </w:sdtPr>
              <w:sdtEndPr/>
              <w:sdtContent>
                <w:r w:rsidR="00D44538" w:rsidRPr="004602A7">
                  <w:rPr>
                    <w:rFonts w:ascii="Arial" w:hAnsi="Arial" w:cs="Arial"/>
                    <w:sz w:val="18"/>
                    <w:szCs w:val="18"/>
                  </w:rPr>
                  <w:sym w:font="Wingdings" w:char="F0A8"/>
                </w:r>
                <w:permEnd w:id="2063822544"/>
              </w:sdtContent>
            </w:sdt>
            <w:r w:rsidR="00D44538">
              <w:rPr>
                <w:rFonts w:ascii="Arial" w:hAnsi="Arial" w:cs="Arial"/>
                <w:sz w:val="20"/>
              </w:rPr>
              <w:t xml:space="preserve"> </w:t>
            </w:r>
            <w:r w:rsidR="004602A7" w:rsidRPr="004602A7">
              <w:rPr>
                <w:rFonts w:ascii="Arial" w:hAnsi="Arial" w:cs="Arial"/>
                <w:sz w:val="18"/>
                <w:szCs w:val="18"/>
              </w:rPr>
              <w:t>Compliance sheet (HO1)</w:t>
            </w:r>
          </w:p>
          <w:permStart w:id="775847284" w:edGrp="everyone"/>
          <w:p w14:paraId="223F9074" w14:textId="6F90F464" w:rsidR="004602A7" w:rsidRPr="004602A7" w:rsidRDefault="00AE1E23" w:rsidP="00FD1A3B">
            <w:pPr>
              <w:jc w:val="left"/>
              <w:rPr>
                <w:rFonts w:ascii="Arial" w:hAnsi="Arial" w:cs="Arial"/>
                <w:sz w:val="18"/>
                <w:szCs w:val="18"/>
              </w:rPr>
            </w:pPr>
            <w:sdt>
              <w:sdtPr>
                <w:rPr>
                  <w:rFonts w:ascii="Arial" w:hAnsi="Arial" w:cs="Arial"/>
                  <w:sz w:val="18"/>
                  <w:szCs w:val="18"/>
                </w:rPr>
                <w:id w:val="244697182"/>
                <w14:checkbox>
                  <w14:checked w14:val="0"/>
                  <w14:checkedState w14:val="00FE" w14:font="Wingdings"/>
                  <w14:uncheckedState w14:val="00A8" w14:font="Wingdings"/>
                </w14:checkbox>
              </w:sdtPr>
              <w:sdtEndPr/>
              <w:sdtContent>
                <w:r w:rsidR="004602A7" w:rsidRPr="004602A7">
                  <w:rPr>
                    <w:rFonts w:ascii="Arial" w:hAnsi="Arial" w:cs="Arial"/>
                    <w:sz w:val="18"/>
                    <w:szCs w:val="18"/>
                  </w:rPr>
                  <w:sym w:font="Wingdings" w:char="F0A8"/>
                </w:r>
                <w:permEnd w:id="775847284"/>
              </w:sdtContent>
            </w:sdt>
            <w:r w:rsidR="004602A7" w:rsidRPr="004602A7">
              <w:rPr>
                <w:rFonts w:ascii="Arial" w:hAnsi="Arial" w:cs="Arial"/>
                <w:sz w:val="18"/>
                <w:szCs w:val="18"/>
              </w:rPr>
              <w:t xml:space="preserve"> Project Details (HO2)</w:t>
            </w:r>
          </w:p>
          <w:permStart w:id="1431527428" w:edGrp="everyone"/>
          <w:p w14:paraId="31F60E55" w14:textId="14CBA8BC" w:rsidR="004602A7" w:rsidRPr="00276E8D" w:rsidRDefault="00AE1E23" w:rsidP="00FD1A3B">
            <w:pPr>
              <w:jc w:val="left"/>
              <w:rPr>
                <w:rFonts w:ascii="Arial" w:hAnsi="Arial" w:cs="Arial"/>
                <w:sz w:val="20"/>
              </w:rPr>
            </w:pPr>
            <w:sdt>
              <w:sdtPr>
                <w:rPr>
                  <w:rFonts w:ascii="Arial" w:hAnsi="Arial" w:cs="Arial"/>
                  <w:sz w:val="18"/>
                  <w:szCs w:val="18"/>
                </w:rPr>
                <w:id w:val="-1784567875"/>
                <w14:checkbox>
                  <w14:checked w14:val="0"/>
                  <w14:checkedState w14:val="00FE" w14:font="Wingdings"/>
                  <w14:uncheckedState w14:val="00A8" w14:font="Wingdings"/>
                </w14:checkbox>
              </w:sdtPr>
              <w:sdtEndPr/>
              <w:sdtContent>
                <w:r w:rsidR="004602A7" w:rsidRPr="004602A7">
                  <w:rPr>
                    <w:rFonts w:ascii="Arial" w:hAnsi="Arial" w:cs="Arial"/>
                    <w:sz w:val="18"/>
                    <w:szCs w:val="18"/>
                  </w:rPr>
                  <w:sym w:font="Wingdings" w:char="F0A8"/>
                </w:r>
                <w:permEnd w:id="1431527428"/>
              </w:sdtContent>
            </w:sdt>
            <w:r w:rsidR="004602A7" w:rsidRPr="004602A7">
              <w:rPr>
                <w:rFonts w:ascii="Arial" w:hAnsi="Arial" w:cs="Arial"/>
                <w:sz w:val="18"/>
                <w:szCs w:val="18"/>
              </w:rPr>
              <w:t xml:space="preserve"> Materials and consumables costing (HO3)</w:t>
            </w:r>
          </w:p>
        </w:tc>
        <w:tc>
          <w:tcPr>
            <w:tcW w:w="4900" w:type="dxa"/>
            <w:tcBorders>
              <w:left w:val="nil"/>
              <w:bottom w:val="single" w:sz="12" w:space="0" w:color="auto"/>
              <w:right w:val="single" w:sz="12" w:space="0" w:color="auto"/>
            </w:tcBorders>
            <w:shd w:val="clear" w:color="auto" w:fill="auto"/>
          </w:tcPr>
          <w:p w14:paraId="32D98606" w14:textId="1236449B" w:rsidR="00416046" w:rsidRPr="00B07C68" w:rsidRDefault="00AE1E23" w:rsidP="00FD1A3B">
            <w:pPr>
              <w:jc w:val="left"/>
              <w:rPr>
                <w:rFonts w:ascii="Arial" w:hAnsi="Arial" w:cs="Arial"/>
                <w:sz w:val="18"/>
                <w:szCs w:val="18"/>
              </w:rPr>
            </w:pPr>
            <w:sdt>
              <w:sdtPr>
                <w:rPr>
                  <w:rFonts w:ascii="Arial" w:hAnsi="Arial" w:cs="Arial"/>
                  <w:sz w:val="18"/>
                  <w:szCs w:val="18"/>
                </w:rPr>
                <w:id w:val="-18246843"/>
                <w14:checkbox>
                  <w14:checked w14:val="0"/>
                  <w14:checkedState w14:val="00FE" w14:font="Wingdings"/>
                  <w14:uncheckedState w14:val="00A8" w14:font="Wingdings"/>
                </w14:checkbox>
              </w:sdtPr>
              <w:sdtEndPr/>
              <w:sdtContent>
                <w:permStart w:id="654258249" w:edGrp="everyone"/>
                <w:r w:rsidR="00416046" w:rsidRPr="00B07C68">
                  <w:rPr>
                    <w:rFonts w:ascii="Arial" w:hAnsi="Arial" w:cs="Arial"/>
                    <w:sz w:val="18"/>
                    <w:szCs w:val="18"/>
                  </w:rPr>
                  <w:sym w:font="Wingdings" w:char="F0A8"/>
                </w:r>
                <w:permEnd w:id="654258249"/>
              </w:sdtContent>
            </w:sdt>
            <w:r w:rsidR="00416046" w:rsidRPr="00B07C68">
              <w:rPr>
                <w:rFonts w:ascii="Arial" w:hAnsi="Arial" w:cs="Arial"/>
                <w:sz w:val="18"/>
                <w:szCs w:val="18"/>
              </w:rPr>
              <w:t xml:space="preserve"> </w:t>
            </w:r>
            <w:r w:rsidR="00B07C68" w:rsidRPr="00B07C68">
              <w:rPr>
                <w:rFonts w:ascii="Arial" w:hAnsi="Arial" w:cs="Arial"/>
                <w:sz w:val="18"/>
                <w:szCs w:val="18"/>
              </w:rPr>
              <w:t>Off-site production cost estimation (HO4)</w:t>
            </w:r>
          </w:p>
          <w:p w14:paraId="16D68AEB" w14:textId="4B08AB23" w:rsidR="00416046" w:rsidRPr="00B07C68" w:rsidRDefault="00AE1E23" w:rsidP="00FD1A3B">
            <w:pPr>
              <w:jc w:val="left"/>
              <w:rPr>
                <w:rFonts w:ascii="Arial" w:hAnsi="Arial" w:cs="Arial"/>
                <w:sz w:val="18"/>
                <w:szCs w:val="18"/>
              </w:rPr>
            </w:pPr>
            <w:sdt>
              <w:sdtPr>
                <w:rPr>
                  <w:rFonts w:ascii="Arial" w:hAnsi="Arial" w:cs="Arial"/>
                  <w:sz w:val="18"/>
                  <w:szCs w:val="18"/>
                </w:rPr>
                <w:id w:val="620045027"/>
                <w14:checkbox>
                  <w14:checked w14:val="0"/>
                  <w14:checkedState w14:val="00FE" w14:font="Wingdings"/>
                  <w14:uncheckedState w14:val="00A8" w14:font="Wingdings"/>
                </w14:checkbox>
              </w:sdtPr>
              <w:sdtEndPr/>
              <w:sdtContent>
                <w:permStart w:id="371674404" w:edGrp="everyone"/>
                <w:r w:rsidR="00416046" w:rsidRPr="00B07C68">
                  <w:rPr>
                    <w:rFonts w:ascii="Arial" w:hAnsi="Arial" w:cs="Arial"/>
                    <w:sz w:val="18"/>
                    <w:szCs w:val="18"/>
                  </w:rPr>
                  <w:sym w:font="Wingdings" w:char="F0A8"/>
                </w:r>
                <w:permEnd w:id="371674404"/>
              </w:sdtContent>
            </w:sdt>
            <w:r w:rsidR="00416046" w:rsidRPr="00B07C68">
              <w:rPr>
                <w:rFonts w:ascii="Arial" w:hAnsi="Arial" w:cs="Arial"/>
                <w:sz w:val="18"/>
                <w:szCs w:val="18"/>
              </w:rPr>
              <w:t xml:space="preserve"> </w:t>
            </w:r>
            <w:r w:rsidR="00B07C68" w:rsidRPr="00B07C68">
              <w:rPr>
                <w:rFonts w:ascii="Arial" w:hAnsi="Arial" w:cs="Arial"/>
                <w:sz w:val="18"/>
                <w:szCs w:val="18"/>
              </w:rPr>
              <w:t>Labour cost estimation (HO5)</w:t>
            </w:r>
          </w:p>
          <w:p w14:paraId="75597D0C" w14:textId="083E9B3E" w:rsidR="00276E8D" w:rsidRPr="00B07C68" w:rsidRDefault="00AE1E23" w:rsidP="00FD1A3B">
            <w:pPr>
              <w:jc w:val="left"/>
              <w:rPr>
                <w:rFonts w:ascii="Arial" w:hAnsi="Arial" w:cs="Arial"/>
                <w:sz w:val="18"/>
                <w:szCs w:val="18"/>
              </w:rPr>
            </w:pPr>
            <w:sdt>
              <w:sdtPr>
                <w:rPr>
                  <w:rFonts w:ascii="Arial" w:hAnsi="Arial" w:cs="Arial"/>
                  <w:sz w:val="18"/>
                  <w:szCs w:val="18"/>
                </w:rPr>
                <w:id w:val="-517625371"/>
                <w14:checkbox>
                  <w14:checked w14:val="0"/>
                  <w14:checkedState w14:val="00FE" w14:font="Wingdings"/>
                  <w14:uncheckedState w14:val="00A8" w14:font="Wingdings"/>
                </w14:checkbox>
              </w:sdtPr>
              <w:sdtEndPr/>
              <w:sdtContent>
                <w:permStart w:id="1564429916" w:edGrp="everyone"/>
                <w:r w:rsidR="00276E8D" w:rsidRPr="00B07C68">
                  <w:rPr>
                    <w:rFonts w:ascii="Arial" w:hAnsi="Arial" w:cs="Arial"/>
                    <w:sz w:val="18"/>
                    <w:szCs w:val="18"/>
                  </w:rPr>
                  <w:sym w:font="Wingdings" w:char="F0A8"/>
                </w:r>
                <w:permEnd w:id="1564429916"/>
              </w:sdtContent>
            </w:sdt>
            <w:r w:rsidR="00D44538">
              <w:rPr>
                <w:rFonts w:ascii="Arial" w:hAnsi="Arial" w:cs="Arial"/>
                <w:sz w:val="18"/>
                <w:szCs w:val="18"/>
              </w:rPr>
              <w:t xml:space="preserve"> </w:t>
            </w:r>
            <w:r w:rsidR="00B07C68" w:rsidRPr="00B07C68">
              <w:rPr>
                <w:rFonts w:ascii="Arial" w:hAnsi="Arial" w:cs="Arial"/>
                <w:sz w:val="18"/>
                <w:szCs w:val="18"/>
              </w:rPr>
              <w:t>Physical resources cost estimation (HO6)</w:t>
            </w:r>
          </w:p>
          <w:p w14:paraId="27B97194" w14:textId="79FCE89E" w:rsidR="004602A7" w:rsidRPr="00B07C68" w:rsidRDefault="00AE1E23" w:rsidP="00FD1A3B">
            <w:pPr>
              <w:jc w:val="left"/>
              <w:rPr>
                <w:rFonts w:ascii="Arial" w:hAnsi="Arial" w:cs="Arial"/>
                <w:sz w:val="18"/>
                <w:szCs w:val="18"/>
              </w:rPr>
            </w:pPr>
            <w:sdt>
              <w:sdtPr>
                <w:rPr>
                  <w:rFonts w:ascii="Arial" w:hAnsi="Arial" w:cs="Arial"/>
                  <w:sz w:val="18"/>
                  <w:szCs w:val="18"/>
                </w:rPr>
                <w:id w:val="209547235"/>
                <w14:checkbox>
                  <w14:checked w14:val="0"/>
                  <w14:checkedState w14:val="00FE" w14:font="Wingdings"/>
                  <w14:uncheckedState w14:val="00A8" w14:font="Wingdings"/>
                </w14:checkbox>
              </w:sdtPr>
              <w:sdtEndPr/>
              <w:sdtContent>
                <w:permStart w:id="954558382" w:edGrp="everyone"/>
                <w:r w:rsidR="004602A7" w:rsidRPr="00B07C68">
                  <w:rPr>
                    <w:rFonts w:ascii="Arial" w:hAnsi="Arial" w:cs="Arial"/>
                    <w:sz w:val="18"/>
                    <w:szCs w:val="18"/>
                  </w:rPr>
                  <w:sym w:font="Wingdings" w:char="F0A8"/>
                </w:r>
                <w:permEnd w:id="954558382"/>
              </w:sdtContent>
            </w:sdt>
            <w:r w:rsidR="00D44538">
              <w:rPr>
                <w:rFonts w:ascii="Arial" w:hAnsi="Arial" w:cs="Arial"/>
                <w:sz w:val="18"/>
                <w:szCs w:val="18"/>
              </w:rPr>
              <w:t xml:space="preserve"> </w:t>
            </w:r>
            <w:r w:rsidR="00B07C68" w:rsidRPr="00B07C68">
              <w:rPr>
                <w:rFonts w:ascii="Arial" w:hAnsi="Arial" w:cs="Arial"/>
                <w:sz w:val="18"/>
                <w:szCs w:val="18"/>
              </w:rPr>
              <w:t>Risk mitigation sheet (HO7)</w:t>
            </w:r>
          </w:p>
          <w:p w14:paraId="1F34306E" w14:textId="787137CE" w:rsidR="004602A7" w:rsidRPr="00B07C68" w:rsidRDefault="00AE1E23" w:rsidP="00FD1A3B">
            <w:pPr>
              <w:jc w:val="left"/>
              <w:rPr>
                <w:rFonts w:ascii="Arial" w:hAnsi="Arial" w:cs="Arial"/>
                <w:sz w:val="18"/>
                <w:szCs w:val="18"/>
              </w:rPr>
            </w:pPr>
            <w:sdt>
              <w:sdtPr>
                <w:rPr>
                  <w:rFonts w:ascii="Arial" w:hAnsi="Arial" w:cs="Arial"/>
                  <w:sz w:val="18"/>
                  <w:szCs w:val="18"/>
                </w:rPr>
                <w:id w:val="-240251132"/>
                <w14:checkbox>
                  <w14:checked w14:val="0"/>
                  <w14:checkedState w14:val="00FE" w14:font="Wingdings"/>
                  <w14:uncheckedState w14:val="00A8" w14:font="Wingdings"/>
                </w14:checkbox>
              </w:sdtPr>
              <w:sdtEndPr/>
              <w:sdtContent>
                <w:permStart w:id="1453091829" w:edGrp="everyone"/>
                <w:r w:rsidR="004602A7" w:rsidRPr="00B07C68">
                  <w:rPr>
                    <w:rFonts w:ascii="Arial" w:hAnsi="Arial" w:cs="Arial"/>
                    <w:sz w:val="18"/>
                    <w:szCs w:val="18"/>
                  </w:rPr>
                  <w:sym w:font="Wingdings" w:char="F0A8"/>
                </w:r>
                <w:permEnd w:id="1453091829"/>
              </w:sdtContent>
            </w:sdt>
            <w:r w:rsidR="00D44538">
              <w:rPr>
                <w:rFonts w:ascii="Arial" w:hAnsi="Arial" w:cs="Arial"/>
                <w:sz w:val="18"/>
                <w:szCs w:val="18"/>
              </w:rPr>
              <w:t xml:space="preserve"> </w:t>
            </w:r>
            <w:r w:rsidR="00B07C68" w:rsidRPr="00B07C68">
              <w:rPr>
                <w:rFonts w:ascii="Arial" w:hAnsi="Arial" w:cs="Arial"/>
                <w:sz w:val="18"/>
                <w:szCs w:val="18"/>
              </w:rPr>
              <w:t>Costings estimate spreadsheet template (HO8)</w:t>
            </w:r>
          </w:p>
          <w:p w14:paraId="4790AC45" w14:textId="30728A28" w:rsidR="004602A7" w:rsidRPr="00276E8D" w:rsidRDefault="00AE1E23" w:rsidP="00FD1A3B">
            <w:pPr>
              <w:jc w:val="left"/>
              <w:rPr>
                <w:rFonts w:ascii="Arial" w:hAnsi="Arial" w:cs="Arial"/>
                <w:sz w:val="20"/>
              </w:rPr>
            </w:pPr>
            <w:sdt>
              <w:sdtPr>
                <w:rPr>
                  <w:rFonts w:ascii="Arial" w:hAnsi="Arial" w:cs="Arial"/>
                  <w:sz w:val="18"/>
                  <w:szCs w:val="18"/>
                </w:rPr>
                <w:id w:val="1442337888"/>
                <w14:checkbox>
                  <w14:checked w14:val="0"/>
                  <w14:checkedState w14:val="00FE" w14:font="Wingdings"/>
                  <w14:uncheckedState w14:val="00A8" w14:font="Wingdings"/>
                </w14:checkbox>
              </w:sdtPr>
              <w:sdtEndPr/>
              <w:sdtContent>
                <w:permStart w:id="1658131135" w:edGrp="everyone"/>
                <w:r w:rsidR="004602A7" w:rsidRPr="00B07C68">
                  <w:rPr>
                    <w:rFonts w:ascii="Arial" w:hAnsi="Arial" w:cs="Arial"/>
                    <w:sz w:val="18"/>
                    <w:szCs w:val="18"/>
                  </w:rPr>
                  <w:sym w:font="Wingdings" w:char="F0A8"/>
                </w:r>
                <w:permEnd w:id="1658131135"/>
              </w:sdtContent>
            </w:sdt>
            <w:r w:rsidR="00B07C68" w:rsidRPr="00B07C68">
              <w:rPr>
                <w:rFonts w:ascii="Arial" w:hAnsi="Arial" w:cs="Arial"/>
                <w:sz w:val="18"/>
                <w:szCs w:val="18"/>
              </w:rPr>
              <w:t xml:space="preserve"> Building Construction estimate spreadsheet (HO9)</w:t>
            </w:r>
          </w:p>
        </w:tc>
      </w:tr>
    </w:tbl>
    <w:p w14:paraId="0C01AA8E" w14:textId="77777777" w:rsidR="003430D8" w:rsidRPr="00B07C68"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F74A93" w:rsidRDefault="00622B2F" w:rsidP="00E0429C">
            <w:pPr>
              <w:jc w:val="left"/>
              <w:rPr>
                <w:rFonts w:ascii="Arial" w:hAnsi="Arial" w:cs="Arial"/>
                <w:sz w:val="22"/>
                <w:szCs w:val="22"/>
              </w:rPr>
            </w:pPr>
            <w:permStart w:id="1367297637" w:edGrp="everyone"/>
            <w:permEnd w:id="1367297637"/>
          </w:p>
        </w:tc>
      </w:tr>
      <w:tr w:rsidR="000B193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0B1933" w:rsidRPr="00C15CA8" w:rsidRDefault="000B1933" w:rsidP="000B193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457137144" w:edGrp="everyone" w:displacedByCustomXml="next"/>
        <w:sdt>
          <w:sdtPr>
            <w:rPr>
              <w:rFonts w:ascii="Arial" w:hAnsi="Arial" w:cs="Arial"/>
              <w:sz w:val="22"/>
              <w:szCs w:val="22"/>
            </w:rPr>
            <w:id w:val="1635057545"/>
            <w:showingPlcHdr/>
            <w:picture/>
          </w:sdtPr>
          <w:sdtEndPr/>
          <w:sdtContent>
            <w:tc>
              <w:tcPr>
                <w:tcW w:w="7168" w:type="dxa"/>
                <w:tcBorders>
                  <w:bottom w:val="single" w:sz="12" w:space="0" w:color="auto"/>
                  <w:right w:val="single" w:sz="12" w:space="0" w:color="auto"/>
                </w:tcBorders>
                <w:vAlign w:val="center"/>
              </w:tcPr>
              <w:p w14:paraId="0522F426" w14:textId="3A8EC91D" w:rsidR="000B1933" w:rsidRPr="00F74A93" w:rsidRDefault="000B1933" w:rsidP="000B1933">
                <w:pPr>
                  <w:jc w:val="left"/>
                  <w:rPr>
                    <w:rFonts w:ascii="Arial" w:hAnsi="Arial" w:cs="Arial"/>
                    <w:sz w:val="22"/>
                    <w:szCs w:val="22"/>
                  </w:rPr>
                </w:pPr>
                <w:r w:rsidRPr="00B04CDC">
                  <w:rPr>
                    <w:rFonts w:ascii="Arial" w:hAnsi="Arial" w:cs="Arial"/>
                    <w:noProof/>
                    <w:sz w:val="22"/>
                    <w:szCs w:val="22"/>
                  </w:rPr>
                  <w:drawing>
                    <wp:inline distT="0" distB="0" distL="0" distR="0" wp14:anchorId="12C63E7F" wp14:editId="5A584342">
                      <wp:extent cx="3913549" cy="360000"/>
                      <wp:effectExtent l="0" t="0" r="0" b="2540"/>
                      <wp:docPr id="1363361392" name="Picture 136336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57137144"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35F6233C" w:rsidR="00C76B5E" w:rsidRPr="004932A4" w:rsidRDefault="00AE1E23"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B766C">
            <w:rPr>
              <w:szCs w:val="32"/>
            </w:rPr>
            <w:t>CPCCBC4004</w:t>
          </w:r>
        </w:sdtContent>
      </w:sdt>
      <w:r w:rsidR="00C76B5E" w:rsidRPr="004932A4">
        <w:rPr>
          <w:szCs w:val="32"/>
        </w:rPr>
        <w:t xml:space="preserve"> </w:t>
      </w:r>
    </w:p>
    <w:p w14:paraId="0B076FA9" w14:textId="6AB90197" w:rsidR="00C76B5E" w:rsidRDefault="00AE1E23"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276E8D">
            <w:rPr>
              <w:szCs w:val="32"/>
            </w:rPr>
            <w:t>Identify and produce estimated costs for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FE58374" w:rsidR="00750D30" w:rsidRPr="00F74A93" w:rsidRDefault="006B324C" w:rsidP="008B3F47">
            <w:pPr>
              <w:ind w:right="390"/>
              <w:jc w:val="left"/>
              <w:rPr>
                <w:rFonts w:ascii="Arial" w:hAnsi="Arial" w:cs="Arial"/>
                <w:sz w:val="22"/>
                <w:szCs w:val="22"/>
              </w:rPr>
            </w:pPr>
            <w:permStart w:id="1309214051" w:edGrp="everyone"/>
            <w:r>
              <w:rPr>
                <w:rFonts w:ascii="Arial" w:hAnsi="Arial" w:cs="Arial"/>
                <w:sz w:val="22"/>
                <w:szCs w:val="22"/>
              </w:rPr>
              <w:t>Abbie Heaslip</w:t>
            </w:r>
            <w:permEnd w:id="130921405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71C4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71C4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24265C">
              <w:rPr>
                <w:rFonts w:ascii="Arial" w:hAnsi="Arial" w:cs="Arial"/>
                <w:sz w:val="20"/>
              </w:rPr>
              <w:t>two (2) hours, but</w:t>
            </w:r>
            <w:r w:rsidRPr="00750D30">
              <w:rPr>
                <w:rFonts w:ascii="Arial" w:hAnsi="Arial" w:cs="Arial"/>
                <w:sz w:val="20"/>
              </w:rPr>
              <w:t xml:space="preserve"> additional time may be allowed upon negotiation with the Assessor.</w:t>
            </w:r>
          </w:p>
          <w:p w14:paraId="15975E44" w14:textId="1E5AFB10" w:rsidR="00BE2234" w:rsidRPr="00750D30" w:rsidRDefault="002D0927" w:rsidP="00071C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71C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71C4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71C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1B88D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71C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1141B" w:rsidRPr="00BA4D9F" w14:paraId="676590DE"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3B95102" w14:textId="77777777" w:rsidR="00C1141B" w:rsidRPr="00750D30" w:rsidRDefault="00C1141B" w:rsidP="009332DA">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1141B" w:rsidRPr="00BA4D9F" w14:paraId="4CA2D5CB" w14:textId="77777777" w:rsidTr="009332DA">
        <w:tc>
          <w:tcPr>
            <w:tcW w:w="9072" w:type="dxa"/>
            <w:tcBorders>
              <w:top w:val="single" w:sz="12" w:space="0" w:color="auto"/>
              <w:left w:val="single" w:sz="12" w:space="0" w:color="auto"/>
              <w:bottom w:val="single" w:sz="4" w:space="0" w:color="auto"/>
              <w:right w:val="single" w:sz="12" w:space="0" w:color="auto"/>
            </w:tcBorders>
          </w:tcPr>
          <w:p w14:paraId="3E737801" w14:textId="77777777" w:rsidR="00C1141B" w:rsidRPr="00DE303D" w:rsidRDefault="00C1141B" w:rsidP="009332DA">
            <w:pPr>
              <w:ind w:right="390"/>
              <w:rPr>
                <w:rFonts w:ascii="Arial" w:hAnsi="Arial" w:cs="Arial"/>
                <w:b/>
                <w:bCs/>
                <w:spacing w:val="-4"/>
                <w:sz w:val="20"/>
              </w:rPr>
            </w:pPr>
            <w:r w:rsidRPr="00DE303D">
              <w:rPr>
                <w:rFonts w:ascii="Arial" w:hAnsi="Arial" w:cs="Arial"/>
                <w:b/>
                <w:bCs/>
                <w:spacing w:val="-4"/>
                <w:sz w:val="20"/>
              </w:rPr>
              <w:t>As necessary, outline:</w:t>
            </w:r>
          </w:p>
          <w:p w14:paraId="6ECF92A8" w14:textId="77777777" w:rsidR="00C1141B" w:rsidRPr="00DE303D" w:rsidRDefault="00C1141B" w:rsidP="00C1141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3A1E22" w14:textId="77777777" w:rsidR="00C1141B" w:rsidRPr="00750D30" w:rsidRDefault="00C1141B" w:rsidP="00C1141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1141B" w:rsidRPr="00BA4D9F" w14:paraId="340E3BD9" w14:textId="77777777" w:rsidTr="009332DA">
        <w:trPr>
          <w:trHeight w:val="12595"/>
        </w:trPr>
        <w:tc>
          <w:tcPr>
            <w:tcW w:w="9072" w:type="dxa"/>
            <w:tcBorders>
              <w:top w:val="nil"/>
              <w:left w:val="single" w:sz="12" w:space="0" w:color="auto"/>
              <w:bottom w:val="single" w:sz="12" w:space="0" w:color="auto"/>
              <w:right w:val="single" w:sz="12" w:space="0" w:color="auto"/>
            </w:tcBorders>
          </w:tcPr>
          <w:p w14:paraId="1DF0A59D" w14:textId="77777777" w:rsidR="00C1141B" w:rsidRPr="001A3ED6" w:rsidRDefault="00C1141B" w:rsidP="009332DA">
            <w:pPr>
              <w:jc w:val="left"/>
              <w:rPr>
                <w:rFonts w:ascii="Arial" w:hAnsi="Arial" w:cs="Arial"/>
                <w:sz w:val="22"/>
                <w:szCs w:val="18"/>
              </w:rPr>
            </w:pPr>
            <w:permStart w:id="1851409635" w:edGrp="everyone"/>
            <w:permEnd w:id="1851409635"/>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785511F2" w:rsidR="00B115D7" w:rsidRPr="00830749" w:rsidRDefault="00CE467E" w:rsidP="00136E8C">
      <w:pPr>
        <w:pStyle w:val="20TAQuestionNumber"/>
        <w:ind w:left="709" w:hanging="709"/>
      </w:pPr>
      <w:bookmarkStart w:id="2" w:name="_Ref131082164"/>
      <w:bookmarkEnd w:id="0"/>
      <w:r>
        <w:lastRenderedPageBreak/>
        <w:t>How is the construction industry in Australia regulated?</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C1141B">
        <w:trPr>
          <w:trHeight w:val="6180"/>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4A6EE3A1" w:rsidR="00B115D7" w:rsidRPr="001C4084" w:rsidRDefault="003671C9" w:rsidP="00677444">
            <w:pPr>
              <w:rPr>
                <w:rFonts w:ascii="Arial" w:hAnsi="Arial" w:cs="Arial"/>
                <w:sz w:val="22"/>
                <w:szCs w:val="22"/>
              </w:rPr>
            </w:pPr>
            <w:permStart w:id="430456866" w:edGrp="everyone"/>
            <w:r w:rsidRPr="003671C9">
              <w:rPr>
                <w:rFonts w:ascii="Arial" w:hAnsi="Arial" w:cs="Arial"/>
                <w:sz w:val="22"/>
                <w:szCs w:val="22"/>
              </w:rPr>
              <w:t>State and territory governments regulate building and construction activities in Australia.</w:t>
            </w:r>
            <w:r w:rsidR="00252827">
              <w:rPr>
                <w:rFonts w:ascii="Arial" w:hAnsi="Arial" w:cs="Arial"/>
                <w:sz w:val="22"/>
                <w:szCs w:val="22"/>
              </w:rPr>
              <w:t xml:space="preserve"> </w:t>
            </w:r>
            <w:r w:rsidRPr="003671C9">
              <w:rPr>
                <w:rFonts w:ascii="Arial" w:hAnsi="Arial" w:cs="Arial"/>
                <w:sz w:val="22"/>
                <w:szCs w:val="22"/>
              </w:rPr>
              <w:t>The Australian Government collaborates with state and territory governments to promote nationally consistent regulations through the National Construction Code (NCC).</w:t>
            </w:r>
            <w:permEnd w:id="430456866"/>
          </w:p>
        </w:tc>
        <w:permStart w:id="611267551" w:edGrp="everyone"/>
        <w:tc>
          <w:tcPr>
            <w:tcW w:w="624" w:type="dxa"/>
            <w:tcBorders>
              <w:top w:val="nil"/>
              <w:left w:val="single" w:sz="4" w:space="0" w:color="auto"/>
              <w:bottom w:val="nil"/>
              <w:right w:val="nil"/>
            </w:tcBorders>
          </w:tcPr>
          <w:p w14:paraId="4B281A09" w14:textId="1466E8B0" w:rsidR="00B115D7" w:rsidRPr="00533511" w:rsidRDefault="00AE1E23"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611267551"/>
          </w:p>
        </w:tc>
      </w:tr>
      <w:bookmarkEnd w:id="3"/>
    </w:tbl>
    <w:p w14:paraId="0D29A3FA" w14:textId="189E958D" w:rsidR="00B115D7" w:rsidRDefault="00B115D7" w:rsidP="00B115D7">
      <w:pPr>
        <w:rPr>
          <w:rFonts w:ascii="Arial" w:hAnsi="Arial" w:cs="Arial"/>
          <w:sz w:val="22"/>
          <w:szCs w:val="22"/>
        </w:rPr>
      </w:pPr>
    </w:p>
    <w:p w14:paraId="035FC90F" w14:textId="77777777" w:rsidR="00CE467E" w:rsidRPr="000E310E" w:rsidRDefault="00CE467E" w:rsidP="00CE467E">
      <w:pPr>
        <w:jc w:val="left"/>
        <w:rPr>
          <w:rFonts w:ascii="Arial" w:hAnsi="Arial"/>
          <w:bCs/>
          <w:sz w:val="22"/>
          <w:szCs w:val="22"/>
        </w:rPr>
      </w:pPr>
    </w:p>
    <w:p w14:paraId="0CB0EF76" w14:textId="6CD435AD" w:rsidR="00CE467E" w:rsidRPr="00830749" w:rsidRDefault="00964593" w:rsidP="00CE467E">
      <w:pPr>
        <w:pStyle w:val="20TAQuestionNumber"/>
        <w:ind w:left="709" w:hanging="709"/>
      </w:pPr>
      <w:bookmarkStart w:id="4" w:name="_Ref131082166"/>
      <w:r>
        <w:t>How do you determine which Australian Standards are mandatory an</w:t>
      </w:r>
      <w:r w:rsidR="00F74A93">
        <w:t>d</w:t>
      </w:r>
      <w:r>
        <w:t xml:space="preserve"> therefore enforceable?</w:t>
      </w:r>
      <w:bookmarkEnd w:id="4"/>
    </w:p>
    <w:p w14:paraId="7ADF3F61"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4E35FEFD" w14:textId="77777777" w:rsidTr="00C1141B">
        <w:trPr>
          <w:trHeight w:val="5216"/>
        </w:trPr>
        <w:tc>
          <w:tcPr>
            <w:tcW w:w="1027" w:type="dxa"/>
            <w:tcBorders>
              <w:top w:val="nil"/>
              <w:left w:val="nil"/>
              <w:bottom w:val="nil"/>
              <w:right w:val="single" w:sz="4" w:space="0" w:color="auto"/>
            </w:tcBorders>
          </w:tcPr>
          <w:p w14:paraId="618F714F"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FAD451" w14:textId="16F86AA7" w:rsidR="00CE467E" w:rsidRPr="001C4084" w:rsidRDefault="00F23647" w:rsidP="00E20D1D">
            <w:pPr>
              <w:rPr>
                <w:rFonts w:ascii="Arial" w:hAnsi="Arial" w:cs="Arial"/>
                <w:sz w:val="22"/>
                <w:szCs w:val="22"/>
              </w:rPr>
            </w:pPr>
            <w:permStart w:id="616052226" w:edGrp="everyone"/>
            <w:r w:rsidRPr="00F23647">
              <w:rPr>
                <w:rFonts w:ascii="Arial" w:hAnsi="Arial" w:cs="Arial"/>
                <w:sz w:val="22"/>
                <w:szCs w:val="22"/>
              </w:rPr>
              <w:t>Some regulations only apply to specific states/territories, so it is essential to check what building and construction regulation applies to a construction project with your jurisdiction's building administration.</w:t>
            </w:r>
            <w:permEnd w:id="616052226"/>
          </w:p>
        </w:tc>
        <w:permStart w:id="312501535" w:edGrp="everyone"/>
        <w:tc>
          <w:tcPr>
            <w:tcW w:w="624" w:type="dxa"/>
            <w:tcBorders>
              <w:top w:val="nil"/>
              <w:left w:val="single" w:sz="4" w:space="0" w:color="auto"/>
              <w:bottom w:val="nil"/>
              <w:right w:val="nil"/>
            </w:tcBorders>
          </w:tcPr>
          <w:p w14:paraId="6FB0017D" w14:textId="77777777" w:rsidR="00CE467E" w:rsidRPr="00533511" w:rsidRDefault="00AE1E23" w:rsidP="00E20D1D">
            <w:pPr>
              <w:rPr>
                <w:rFonts w:ascii="Arial" w:hAnsi="Arial" w:cs="Arial"/>
                <w:sz w:val="44"/>
                <w:szCs w:val="44"/>
              </w:rPr>
            </w:pPr>
            <w:sdt>
              <w:sdtPr>
                <w:rPr>
                  <w:rFonts w:ascii="Arial" w:hAnsi="Arial" w:cs="Arial"/>
                  <w:sz w:val="44"/>
                  <w:szCs w:val="44"/>
                </w:rPr>
                <w:id w:val="-1912225573"/>
                <w14:checkbox>
                  <w14:checked w14:val="0"/>
                  <w14:checkedState w14:val="00FE" w14:font="Wingdings"/>
                  <w14:uncheckedState w14:val="00A8" w14:font="Wingdings"/>
                </w14:checkbox>
              </w:sdtPr>
              <w:sdtEndPr/>
              <w:sdtContent>
                <w:r w:rsidR="00CE467E">
                  <w:rPr>
                    <w:rFonts w:ascii="Arial" w:hAnsi="Arial" w:cs="Arial"/>
                    <w:sz w:val="44"/>
                    <w:szCs w:val="44"/>
                  </w:rPr>
                  <w:sym w:font="Wingdings" w:char="F0A8"/>
                </w:r>
              </w:sdtContent>
            </w:sdt>
            <w:permEnd w:id="312501535"/>
          </w:p>
        </w:tc>
      </w:tr>
    </w:tbl>
    <w:p w14:paraId="0883FD04" w14:textId="77777777" w:rsidR="00CE467E" w:rsidRDefault="00CE467E" w:rsidP="00CE467E">
      <w:pPr>
        <w:rPr>
          <w:rFonts w:ascii="Arial" w:hAnsi="Arial" w:cs="Arial"/>
          <w:sz w:val="22"/>
          <w:szCs w:val="22"/>
        </w:rPr>
      </w:pPr>
    </w:p>
    <w:p w14:paraId="0B2930E1" w14:textId="77777777" w:rsidR="00CE467E" w:rsidRPr="000E310E" w:rsidRDefault="00CE467E" w:rsidP="00CE467E">
      <w:pPr>
        <w:jc w:val="left"/>
        <w:rPr>
          <w:rFonts w:ascii="Arial" w:hAnsi="Arial"/>
          <w:bCs/>
          <w:sz w:val="22"/>
          <w:szCs w:val="22"/>
        </w:rPr>
      </w:pPr>
    </w:p>
    <w:p w14:paraId="4644EF4B" w14:textId="69B94942" w:rsidR="00CE467E" w:rsidRPr="00830749" w:rsidRDefault="009A6453" w:rsidP="00CE467E">
      <w:pPr>
        <w:pStyle w:val="20TAQuestionNumber"/>
        <w:ind w:left="709" w:hanging="709"/>
      </w:pPr>
      <w:bookmarkStart w:id="5" w:name="_Ref131155429"/>
      <w:r>
        <w:lastRenderedPageBreak/>
        <w:t>Discuss how builders and others on construction sites and ensure the safety of all on site</w:t>
      </w:r>
      <w:r w:rsidR="00CE467E">
        <w:t>.</w:t>
      </w:r>
      <w:bookmarkEnd w:id="5"/>
    </w:p>
    <w:p w14:paraId="5D9CFBFE"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3D8755D9" w14:textId="77777777" w:rsidTr="00C1141B">
        <w:trPr>
          <w:trHeight w:val="4365"/>
        </w:trPr>
        <w:tc>
          <w:tcPr>
            <w:tcW w:w="1027" w:type="dxa"/>
            <w:tcBorders>
              <w:top w:val="nil"/>
              <w:left w:val="nil"/>
              <w:bottom w:val="nil"/>
              <w:right w:val="single" w:sz="4" w:space="0" w:color="auto"/>
            </w:tcBorders>
          </w:tcPr>
          <w:p w14:paraId="6A7C20C1"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4900C4" w14:textId="77777777" w:rsidR="00454EE8" w:rsidRDefault="00C36BBF" w:rsidP="00454EE8">
            <w:pPr>
              <w:rPr>
                <w:rFonts w:ascii="Arial" w:hAnsi="Arial" w:cs="Arial"/>
                <w:sz w:val="22"/>
                <w:szCs w:val="22"/>
              </w:rPr>
            </w:pPr>
            <w:permStart w:id="764438902" w:edGrp="everyone"/>
            <w:r w:rsidRPr="00C36BBF">
              <w:rPr>
                <w:rFonts w:ascii="Arial" w:hAnsi="Arial" w:cs="Arial"/>
                <w:sz w:val="22"/>
                <w:szCs w:val="22"/>
              </w:rPr>
              <w:t>The Work Health and Safety (WHS) Act defines strict health and safety requirements for the protection of all workers at work and other people who might be affected by the work</w:t>
            </w:r>
            <w:r>
              <w:rPr>
                <w:rFonts w:ascii="Arial" w:hAnsi="Arial" w:cs="Arial"/>
                <w:sz w:val="22"/>
                <w:szCs w:val="22"/>
              </w:rPr>
              <w:t>. T</w:t>
            </w:r>
            <w:r w:rsidR="008B32B2" w:rsidRPr="008B32B2">
              <w:rPr>
                <w:rFonts w:ascii="Arial" w:hAnsi="Arial" w:cs="Arial"/>
                <w:sz w:val="22"/>
                <w:szCs w:val="22"/>
              </w:rPr>
              <w:t xml:space="preserve">he construction site's person-in-charge is responsible for ensuring that all workers follow the requirements. </w:t>
            </w:r>
          </w:p>
          <w:p w14:paraId="41479616" w14:textId="440F9EB9" w:rsidR="008F6639" w:rsidRPr="00454EE8" w:rsidRDefault="008F6639" w:rsidP="00454EE8">
            <w:pPr>
              <w:pStyle w:val="ListParagraph"/>
              <w:numPr>
                <w:ilvl w:val="0"/>
                <w:numId w:val="49"/>
              </w:numPr>
              <w:rPr>
                <w:rFonts w:ascii="Arial" w:hAnsi="Arial" w:cs="Arial"/>
                <w:sz w:val="22"/>
                <w:szCs w:val="22"/>
              </w:rPr>
            </w:pPr>
            <w:r w:rsidRPr="00454EE8">
              <w:rPr>
                <w:rFonts w:ascii="Arial" w:hAnsi="Arial" w:cs="Arial"/>
                <w:sz w:val="22"/>
                <w:szCs w:val="22"/>
              </w:rPr>
              <w:t>Temporary boundary fencing is put up around the vicinity of a construction site.</w:t>
            </w:r>
          </w:p>
          <w:p w14:paraId="5B516105" w14:textId="4549549A" w:rsidR="00454EE8" w:rsidRPr="008F6639" w:rsidRDefault="00454EE8" w:rsidP="008F6639">
            <w:pPr>
              <w:pStyle w:val="ListParagraph"/>
              <w:numPr>
                <w:ilvl w:val="0"/>
                <w:numId w:val="49"/>
              </w:numPr>
              <w:rPr>
                <w:rFonts w:ascii="Arial" w:hAnsi="Arial" w:cs="Arial"/>
                <w:sz w:val="22"/>
                <w:szCs w:val="22"/>
              </w:rPr>
            </w:pPr>
            <w:r w:rsidRPr="00454EE8">
              <w:rPr>
                <w:rFonts w:ascii="Arial" w:hAnsi="Arial" w:cs="Arial"/>
                <w:sz w:val="22"/>
                <w:szCs w:val="22"/>
              </w:rPr>
              <w:t>Construction projects require effective communication to ensure the coordination of all construction activities from planning to the finished building delivery. Your project may also need signs around the construction site to ensure workers' safety and comply with work health and safety requirements.</w:t>
            </w:r>
          </w:p>
          <w:permEnd w:id="764438902"/>
          <w:p w14:paraId="37017204" w14:textId="05A2A2DD" w:rsidR="00CE467E" w:rsidRPr="001C4084" w:rsidRDefault="00CE467E" w:rsidP="00E20D1D">
            <w:pPr>
              <w:rPr>
                <w:rFonts w:ascii="Arial" w:hAnsi="Arial" w:cs="Arial"/>
                <w:sz w:val="22"/>
                <w:szCs w:val="22"/>
              </w:rPr>
            </w:pPr>
          </w:p>
        </w:tc>
        <w:permStart w:id="119826652" w:edGrp="everyone"/>
        <w:tc>
          <w:tcPr>
            <w:tcW w:w="624" w:type="dxa"/>
            <w:tcBorders>
              <w:top w:val="nil"/>
              <w:left w:val="single" w:sz="4" w:space="0" w:color="auto"/>
              <w:bottom w:val="nil"/>
              <w:right w:val="nil"/>
            </w:tcBorders>
          </w:tcPr>
          <w:p w14:paraId="4D7FDE7E" w14:textId="77777777" w:rsidR="00CE467E" w:rsidRPr="00533511" w:rsidRDefault="00AE1E23" w:rsidP="00E20D1D">
            <w:pPr>
              <w:rPr>
                <w:rFonts w:ascii="Arial" w:hAnsi="Arial" w:cs="Arial"/>
                <w:sz w:val="44"/>
                <w:szCs w:val="44"/>
              </w:rPr>
            </w:pPr>
            <w:sdt>
              <w:sdtPr>
                <w:rPr>
                  <w:rFonts w:ascii="Arial" w:hAnsi="Arial" w:cs="Arial"/>
                  <w:sz w:val="44"/>
                  <w:szCs w:val="44"/>
                </w:rPr>
                <w:id w:val="687497568"/>
                <w14:checkbox>
                  <w14:checked w14:val="0"/>
                  <w14:checkedState w14:val="00FE" w14:font="Wingdings"/>
                  <w14:uncheckedState w14:val="00A8" w14:font="Wingdings"/>
                </w14:checkbox>
              </w:sdtPr>
              <w:sdtEndPr/>
              <w:sdtContent>
                <w:r w:rsidR="00CE467E">
                  <w:rPr>
                    <w:rFonts w:ascii="Arial" w:hAnsi="Arial" w:cs="Arial"/>
                    <w:sz w:val="44"/>
                    <w:szCs w:val="44"/>
                  </w:rPr>
                  <w:sym w:font="Wingdings" w:char="F0A8"/>
                </w:r>
              </w:sdtContent>
            </w:sdt>
            <w:permEnd w:id="119826652"/>
          </w:p>
        </w:tc>
      </w:tr>
    </w:tbl>
    <w:p w14:paraId="0BF54A04" w14:textId="77777777" w:rsidR="00CE467E" w:rsidRDefault="00CE467E" w:rsidP="00CE467E">
      <w:pPr>
        <w:rPr>
          <w:rFonts w:ascii="Arial" w:hAnsi="Arial" w:cs="Arial"/>
          <w:sz w:val="22"/>
          <w:szCs w:val="22"/>
        </w:rPr>
      </w:pPr>
    </w:p>
    <w:p w14:paraId="63ED87B5" w14:textId="77777777" w:rsidR="00CE467E" w:rsidRPr="000E310E" w:rsidRDefault="00CE467E" w:rsidP="00CE467E">
      <w:pPr>
        <w:jc w:val="left"/>
        <w:rPr>
          <w:rFonts w:ascii="Arial" w:hAnsi="Arial"/>
          <w:bCs/>
          <w:sz w:val="22"/>
          <w:szCs w:val="22"/>
        </w:rPr>
      </w:pPr>
    </w:p>
    <w:p w14:paraId="2A7C124E" w14:textId="0E1C51A5" w:rsidR="00CE467E" w:rsidRPr="00830749" w:rsidRDefault="009A6453" w:rsidP="00CE467E">
      <w:pPr>
        <w:pStyle w:val="20TAQuestionNumber"/>
        <w:ind w:left="709" w:hanging="709"/>
      </w:pPr>
      <w:bookmarkStart w:id="6" w:name="_Ref131143666"/>
      <w:r>
        <w:t>Why do construction projects have to abide by environmental protection legislation</w:t>
      </w:r>
      <w:r w:rsidR="0005424B">
        <w:t xml:space="preserve"> and regulations</w:t>
      </w:r>
      <w:r>
        <w:t>?</w:t>
      </w:r>
      <w:bookmarkEnd w:id="6"/>
    </w:p>
    <w:p w14:paraId="74D71539"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3DF88979" w14:textId="77777777" w:rsidTr="00C1141B">
        <w:trPr>
          <w:trHeight w:val="2551"/>
        </w:trPr>
        <w:tc>
          <w:tcPr>
            <w:tcW w:w="1027" w:type="dxa"/>
            <w:tcBorders>
              <w:top w:val="nil"/>
              <w:left w:val="nil"/>
              <w:bottom w:val="nil"/>
              <w:right w:val="single" w:sz="4" w:space="0" w:color="auto"/>
            </w:tcBorders>
          </w:tcPr>
          <w:p w14:paraId="7A561235"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0567AD" w14:textId="2980634A" w:rsidR="00CE467E" w:rsidRPr="001C4084" w:rsidRDefault="00D44069" w:rsidP="00E20D1D">
            <w:pPr>
              <w:rPr>
                <w:rFonts w:ascii="Arial" w:hAnsi="Arial" w:cs="Arial"/>
                <w:sz w:val="22"/>
                <w:szCs w:val="22"/>
              </w:rPr>
            </w:pPr>
            <w:permStart w:id="616244213" w:edGrp="everyone"/>
            <w:r w:rsidRPr="00D44069">
              <w:rPr>
                <w:rFonts w:ascii="Arial" w:hAnsi="Arial" w:cs="Arial"/>
                <w:sz w:val="22"/>
                <w:szCs w:val="22"/>
              </w:rPr>
              <w:t>These regulations aim to minimi</w:t>
            </w:r>
            <w:r>
              <w:rPr>
                <w:rFonts w:ascii="Arial" w:hAnsi="Arial" w:cs="Arial"/>
                <w:sz w:val="22"/>
                <w:szCs w:val="22"/>
              </w:rPr>
              <w:t>s</w:t>
            </w:r>
            <w:r w:rsidRPr="00D44069">
              <w:rPr>
                <w:rFonts w:ascii="Arial" w:hAnsi="Arial" w:cs="Arial"/>
                <w:sz w:val="22"/>
                <w:szCs w:val="22"/>
              </w:rPr>
              <w:t>e the impact of construction activities on the environment, including air and water quality, noise pollution, and habitat disruption</w:t>
            </w:r>
            <w:permEnd w:id="616244213"/>
          </w:p>
        </w:tc>
        <w:permStart w:id="335159544" w:edGrp="everyone"/>
        <w:tc>
          <w:tcPr>
            <w:tcW w:w="624" w:type="dxa"/>
            <w:tcBorders>
              <w:top w:val="nil"/>
              <w:left w:val="single" w:sz="4" w:space="0" w:color="auto"/>
              <w:bottom w:val="nil"/>
              <w:right w:val="nil"/>
            </w:tcBorders>
          </w:tcPr>
          <w:p w14:paraId="11672B65" w14:textId="77777777" w:rsidR="00CE467E" w:rsidRPr="00533511" w:rsidRDefault="00AE1E23" w:rsidP="00E20D1D">
            <w:pPr>
              <w:rPr>
                <w:rFonts w:ascii="Arial" w:hAnsi="Arial" w:cs="Arial"/>
                <w:sz w:val="44"/>
                <w:szCs w:val="44"/>
              </w:rPr>
            </w:pPr>
            <w:sdt>
              <w:sdtPr>
                <w:rPr>
                  <w:rFonts w:ascii="Arial" w:hAnsi="Arial" w:cs="Arial"/>
                  <w:sz w:val="44"/>
                  <w:szCs w:val="44"/>
                </w:rPr>
                <w:id w:val="-2006130118"/>
                <w14:checkbox>
                  <w14:checked w14:val="0"/>
                  <w14:checkedState w14:val="00FE" w14:font="Wingdings"/>
                  <w14:uncheckedState w14:val="00A8" w14:font="Wingdings"/>
                </w14:checkbox>
              </w:sdtPr>
              <w:sdtEndPr/>
              <w:sdtContent>
                <w:r w:rsidR="00CE467E">
                  <w:rPr>
                    <w:rFonts w:ascii="Arial" w:hAnsi="Arial" w:cs="Arial"/>
                    <w:sz w:val="44"/>
                    <w:szCs w:val="44"/>
                  </w:rPr>
                  <w:sym w:font="Wingdings" w:char="F0A8"/>
                </w:r>
              </w:sdtContent>
            </w:sdt>
            <w:permEnd w:id="335159544"/>
          </w:p>
        </w:tc>
      </w:tr>
    </w:tbl>
    <w:p w14:paraId="02BEC140" w14:textId="77777777" w:rsidR="00CE467E" w:rsidRDefault="00CE467E" w:rsidP="00CE467E">
      <w:pPr>
        <w:rPr>
          <w:rFonts w:ascii="Arial" w:hAnsi="Arial" w:cs="Arial"/>
          <w:sz w:val="22"/>
          <w:szCs w:val="22"/>
        </w:rPr>
      </w:pPr>
    </w:p>
    <w:p w14:paraId="75829DEB" w14:textId="77777777" w:rsidR="002E193F" w:rsidRPr="000E310E" w:rsidRDefault="002E193F" w:rsidP="002E193F">
      <w:pPr>
        <w:jc w:val="left"/>
        <w:rPr>
          <w:rFonts w:ascii="Arial" w:hAnsi="Arial"/>
          <w:bCs/>
          <w:sz w:val="22"/>
          <w:szCs w:val="22"/>
        </w:rPr>
      </w:pPr>
    </w:p>
    <w:p w14:paraId="2EF1436C" w14:textId="32234A13" w:rsidR="002E193F" w:rsidRPr="00830749" w:rsidRDefault="002E193F" w:rsidP="002E193F">
      <w:pPr>
        <w:pStyle w:val="20TAQuestionNumber"/>
        <w:ind w:left="709" w:hanging="709"/>
      </w:pPr>
      <w:bookmarkStart w:id="7" w:name="_Ref131143668"/>
      <w:r>
        <w:t xml:space="preserve">Describe the </w:t>
      </w:r>
      <w:r w:rsidRPr="002E193F">
        <w:t>Environmental Protection Authority (EPA)</w:t>
      </w:r>
      <w:r>
        <w:t xml:space="preserve"> and how environmental protection is monitored in the state/territory you work.</w:t>
      </w:r>
      <w:bookmarkEnd w:id="7"/>
    </w:p>
    <w:p w14:paraId="78B4543B"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7AD976E8" w14:textId="77777777" w:rsidTr="00C1141B">
        <w:trPr>
          <w:trHeight w:val="2721"/>
        </w:trPr>
        <w:tc>
          <w:tcPr>
            <w:tcW w:w="1027" w:type="dxa"/>
            <w:tcBorders>
              <w:top w:val="nil"/>
              <w:left w:val="nil"/>
              <w:bottom w:val="nil"/>
              <w:right w:val="single" w:sz="4" w:space="0" w:color="auto"/>
            </w:tcBorders>
          </w:tcPr>
          <w:p w14:paraId="39105F02"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419A811" w14:textId="2E27E3E2" w:rsidR="002E193F" w:rsidRPr="001C4084" w:rsidRDefault="00457866" w:rsidP="00E20D1D">
            <w:pPr>
              <w:rPr>
                <w:rFonts w:ascii="Arial" w:hAnsi="Arial" w:cs="Arial"/>
                <w:sz w:val="22"/>
                <w:szCs w:val="22"/>
              </w:rPr>
            </w:pPr>
            <w:permStart w:id="1111363876" w:edGrp="everyone"/>
            <w:r w:rsidRPr="00457866">
              <w:rPr>
                <w:rFonts w:ascii="Arial" w:hAnsi="Arial" w:cs="Arial"/>
                <w:sz w:val="22"/>
                <w:szCs w:val="22"/>
              </w:rPr>
              <w:t>The Environmental Protection Authority is an independent statutory body delegated to protect the environment and prevent and control environmental harm. They are in charge of enforcing regulations with an environmental concern</w:t>
            </w:r>
            <w:r w:rsidR="00027F8F">
              <w:rPr>
                <w:rFonts w:ascii="Arial" w:hAnsi="Arial" w:cs="Arial"/>
                <w:sz w:val="22"/>
                <w:szCs w:val="22"/>
              </w:rPr>
              <w:t xml:space="preserve">. </w:t>
            </w:r>
            <w:r w:rsidR="00027F8F" w:rsidRPr="00027F8F">
              <w:rPr>
                <w:rFonts w:ascii="Arial" w:hAnsi="Arial" w:cs="Arial"/>
                <w:sz w:val="22"/>
                <w:szCs w:val="22"/>
              </w:rPr>
              <w:t>In Queensland, the environmental regulator is currently the Queensland Government Department of Environment and Science (DES). In this role, DES manages and monitors environmental risk through a range of assessment, compliance, investigation and enforcement activities</w:t>
            </w:r>
            <w:r w:rsidRPr="00457866">
              <w:rPr>
                <w:rFonts w:ascii="Arial" w:hAnsi="Arial" w:cs="Arial"/>
                <w:sz w:val="22"/>
                <w:szCs w:val="22"/>
              </w:rPr>
              <w:t>.</w:t>
            </w:r>
            <w:permEnd w:id="1111363876"/>
          </w:p>
        </w:tc>
        <w:permStart w:id="665017604" w:edGrp="everyone"/>
        <w:tc>
          <w:tcPr>
            <w:tcW w:w="624" w:type="dxa"/>
            <w:tcBorders>
              <w:top w:val="nil"/>
              <w:left w:val="single" w:sz="4" w:space="0" w:color="auto"/>
              <w:bottom w:val="nil"/>
              <w:right w:val="nil"/>
            </w:tcBorders>
          </w:tcPr>
          <w:p w14:paraId="275173F0" w14:textId="77777777" w:rsidR="002E193F" w:rsidRPr="00533511" w:rsidRDefault="00AE1E23" w:rsidP="00E20D1D">
            <w:pPr>
              <w:rPr>
                <w:rFonts w:ascii="Arial" w:hAnsi="Arial" w:cs="Arial"/>
                <w:sz w:val="44"/>
                <w:szCs w:val="44"/>
              </w:rPr>
            </w:pPr>
            <w:sdt>
              <w:sdtPr>
                <w:rPr>
                  <w:rFonts w:ascii="Arial" w:hAnsi="Arial" w:cs="Arial"/>
                  <w:sz w:val="44"/>
                  <w:szCs w:val="44"/>
                </w:rPr>
                <w:id w:val="1058284386"/>
                <w14:checkbox>
                  <w14:checked w14:val="0"/>
                  <w14:checkedState w14:val="00FE" w14:font="Wingdings"/>
                  <w14:uncheckedState w14:val="00A8" w14:font="Wingdings"/>
                </w14:checkbox>
              </w:sdtPr>
              <w:sdtEndPr/>
              <w:sdtContent>
                <w:r w:rsidR="002E193F">
                  <w:rPr>
                    <w:rFonts w:ascii="Arial" w:hAnsi="Arial" w:cs="Arial"/>
                    <w:sz w:val="44"/>
                    <w:szCs w:val="44"/>
                  </w:rPr>
                  <w:sym w:font="Wingdings" w:char="F0A8"/>
                </w:r>
              </w:sdtContent>
            </w:sdt>
            <w:permEnd w:id="665017604"/>
          </w:p>
        </w:tc>
      </w:tr>
    </w:tbl>
    <w:p w14:paraId="03B38F61" w14:textId="77777777" w:rsidR="002E193F" w:rsidRDefault="002E193F" w:rsidP="002E193F">
      <w:pPr>
        <w:rPr>
          <w:rFonts w:ascii="Arial" w:hAnsi="Arial" w:cs="Arial"/>
          <w:sz w:val="22"/>
          <w:szCs w:val="22"/>
        </w:rPr>
      </w:pPr>
    </w:p>
    <w:p w14:paraId="0E2C81FC" w14:textId="77777777" w:rsidR="002E193F" w:rsidRPr="000E310E" w:rsidRDefault="002E193F" w:rsidP="002E193F">
      <w:pPr>
        <w:jc w:val="left"/>
        <w:rPr>
          <w:rFonts w:ascii="Arial" w:hAnsi="Arial"/>
          <w:bCs/>
          <w:sz w:val="22"/>
          <w:szCs w:val="22"/>
        </w:rPr>
      </w:pPr>
    </w:p>
    <w:p w14:paraId="5C836927" w14:textId="146A49F2" w:rsidR="002E193F" w:rsidRPr="00830749" w:rsidRDefault="002C7DC1" w:rsidP="002E193F">
      <w:pPr>
        <w:pStyle w:val="20TAQuestionNumber"/>
        <w:ind w:left="709" w:hanging="709"/>
      </w:pPr>
      <w:bookmarkStart w:id="8" w:name="_Ref131144576"/>
      <w:r>
        <w:rPr>
          <w:rFonts w:cs="Arial"/>
          <w:color w:val="202124"/>
          <w:shd w:val="clear" w:color="auto" w:fill="FFFFFF"/>
        </w:rPr>
        <w:lastRenderedPageBreak/>
        <w:t>Explain why workplace policies and procedures are important in relation to legislation</w:t>
      </w:r>
      <w:r>
        <w:rPr>
          <w:rFonts w:cstheme="minorHAnsi"/>
          <w:color w:val="262626" w:themeColor="text1" w:themeTint="D9"/>
          <w:lang w:bidi="en-US"/>
        </w:rPr>
        <w:t>.</w:t>
      </w:r>
      <w:bookmarkEnd w:id="8"/>
    </w:p>
    <w:p w14:paraId="3865D762"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575EDA2D" w14:textId="77777777" w:rsidTr="00C1141B">
        <w:trPr>
          <w:trHeight w:val="5272"/>
        </w:trPr>
        <w:tc>
          <w:tcPr>
            <w:tcW w:w="1027" w:type="dxa"/>
            <w:tcBorders>
              <w:top w:val="nil"/>
              <w:left w:val="nil"/>
              <w:bottom w:val="nil"/>
              <w:right w:val="single" w:sz="4" w:space="0" w:color="auto"/>
            </w:tcBorders>
          </w:tcPr>
          <w:p w14:paraId="360498C1"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64E8E5" w14:textId="60BAC577" w:rsidR="002E193F" w:rsidRPr="001C4084" w:rsidRDefault="00DD5EF1" w:rsidP="00E20D1D">
            <w:pPr>
              <w:rPr>
                <w:rFonts w:ascii="Arial" w:hAnsi="Arial" w:cs="Arial"/>
                <w:sz w:val="22"/>
                <w:szCs w:val="22"/>
              </w:rPr>
            </w:pPr>
            <w:permStart w:id="436827070" w:edGrp="everyone"/>
            <w:r>
              <w:rPr>
                <w:rFonts w:ascii="Arial" w:hAnsi="Arial" w:cs="Arial"/>
                <w:sz w:val="22"/>
                <w:szCs w:val="22"/>
              </w:rPr>
              <w:t>I</w:t>
            </w:r>
            <w:r w:rsidRPr="00DD5EF1">
              <w:rPr>
                <w:rFonts w:ascii="Arial" w:hAnsi="Arial" w:cs="Arial"/>
                <w:sz w:val="22"/>
                <w:szCs w:val="22"/>
              </w:rPr>
              <w:t>nfluence decision making and guide day-to-day actions and strategies. On the other hand, procedures describe the steps that should be taken for specific instances. These are step-by-step instruction established by your organisation that must be strictly followed to achieve the desired outcome. Procedures are typically set to ensure that policies are being followed.</w:t>
            </w:r>
            <w:permEnd w:id="436827070"/>
          </w:p>
        </w:tc>
        <w:permStart w:id="1813053959" w:edGrp="everyone"/>
        <w:tc>
          <w:tcPr>
            <w:tcW w:w="624" w:type="dxa"/>
            <w:tcBorders>
              <w:top w:val="nil"/>
              <w:left w:val="single" w:sz="4" w:space="0" w:color="auto"/>
              <w:bottom w:val="nil"/>
              <w:right w:val="nil"/>
            </w:tcBorders>
          </w:tcPr>
          <w:p w14:paraId="5F478FA7" w14:textId="77777777" w:rsidR="002E193F" w:rsidRPr="00533511" w:rsidRDefault="00AE1E23" w:rsidP="00E20D1D">
            <w:pPr>
              <w:rPr>
                <w:rFonts w:ascii="Arial" w:hAnsi="Arial" w:cs="Arial"/>
                <w:sz w:val="44"/>
                <w:szCs w:val="44"/>
              </w:rPr>
            </w:pPr>
            <w:sdt>
              <w:sdtPr>
                <w:rPr>
                  <w:rFonts w:ascii="Arial" w:hAnsi="Arial" w:cs="Arial"/>
                  <w:sz w:val="44"/>
                  <w:szCs w:val="44"/>
                </w:rPr>
                <w:id w:val="473031061"/>
                <w14:checkbox>
                  <w14:checked w14:val="0"/>
                  <w14:checkedState w14:val="00FE" w14:font="Wingdings"/>
                  <w14:uncheckedState w14:val="00A8" w14:font="Wingdings"/>
                </w14:checkbox>
              </w:sdtPr>
              <w:sdtEndPr/>
              <w:sdtContent>
                <w:r w:rsidR="002E193F">
                  <w:rPr>
                    <w:rFonts w:ascii="Arial" w:hAnsi="Arial" w:cs="Arial"/>
                    <w:sz w:val="44"/>
                    <w:szCs w:val="44"/>
                  </w:rPr>
                  <w:sym w:font="Wingdings" w:char="F0A8"/>
                </w:r>
              </w:sdtContent>
            </w:sdt>
            <w:permEnd w:id="1813053959"/>
          </w:p>
        </w:tc>
      </w:tr>
    </w:tbl>
    <w:p w14:paraId="6CE4C863" w14:textId="77777777" w:rsidR="002E193F" w:rsidRDefault="002E193F" w:rsidP="002E193F">
      <w:pPr>
        <w:rPr>
          <w:rFonts w:ascii="Arial" w:hAnsi="Arial" w:cs="Arial"/>
          <w:sz w:val="22"/>
          <w:szCs w:val="22"/>
        </w:rPr>
      </w:pPr>
    </w:p>
    <w:p w14:paraId="24CAFFD9" w14:textId="77777777" w:rsidR="000A7772" w:rsidRDefault="000A7772" w:rsidP="000A7772">
      <w:pPr>
        <w:rPr>
          <w:rFonts w:ascii="Arial" w:hAnsi="Arial" w:cs="Arial"/>
          <w:sz w:val="22"/>
          <w:szCs w:val="22"/>
        </w:rPr>
      </w:pPr>
    </w:p>
    <w:p w14:paraId="1AC5FB74" w14:textId="7E75E27A" w:rsidR="000A7772" w:rsidRPr="00830749" w:rsidRDefault="000A7772" w:rsidP="000A7772">
      <w:pPr>
        <w:pStyle w:val="20TAQuestionNumber"/>
        <w:ind w:left="720" w:hanging="720"/>
      </w:pPr>
      <w:bookmarkStart w:id="9" w:name="_Ref131146191"/>
      <w:r>
        <w:t xml:space="preserve">Why should you understand the ‘scope’ of the workplace when </w:t>
      </w:r>
      <w:r w:rsidRPr="000A7772">
        <w:t>produc</w:t>
      </w:r>
      <w:r>
        <w:t>ing</w:t>
      </w:r>
      <w:r w:rsidRPr="000A7772">
        <w:t xml:space="preserve"> estimated costs for building and construction projects</w:t>
      </w:r>
      <w:bookmarkEnd w:id="9"/>
      <w:r w:rsidR="00F74A93">
        <w:t>?</w:t>
      </w:r>
    </w:p>
    <w:p w14:paraId="384C5FE4" w14:textId="77777777" w:rsidR="000A7772" w:rsidRPr="00830749" w:rsidRDefault="000A7772" w:rsidP="000A777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A7772" w:rsidRPr="00830749" w14:paraId="65A62001" w14:textId="77777777" w:rsidTr="00C1141B">
        <w:trPr>
          <w:trHeight w:val="5726"/>
        </w:trPr>
        <w:tc>
          <w:tcPr>
            <w:tcW w:w="1027" w:type="dxa"/>
            <w:tcBorders>
              <w:top w:val="nil"/>
              <w:left w:val="nil"/>
              <w:bottom w:val="nil"/>
              <w:right w:val="single" w:sz="4" w:space="0" w:color="auto"/>
            </w:tcBorders>
          </w:tcPr>
          <w:p w14:paraId="650783FE" w14:textId="77777777" w:rsidR="000A7772" w:rsidRPr="001C4084" w:rsidRDefault="000A7772"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F98E0B" w14:textId="77777777" w:rsidR="00140050" w:rsidRPr="00140050" w:rsidRDefault="00140050" w:rsidP="00140050">
            <w:pPr>
              <w:rPr>
                <w:rFonts w:ascii="Arial" w:hAnsi="Arial" w:cs="Arial"/>
                <w:sz w:val="22"/>
                <w:szCs w:val="22"/>
              </w:rPr>
            </w:pPr>
            <w:permStart w:id="1938780273" w:edGrp="everyone"/>
            <w:r w:rsidRPr="00140050">
              <w:rPr>
                <w:rFonts w:ascii="Arial" w:hAnsi="Arial" w:cs="Arial"/>
                <w:sz w:val="22"/>
                <w:szCs w:val="22"/>
              </w:rPr>
              <w:t xml:space="preserve">The workers are one of the essential resources necessary for a construction project to finish. Without anyone doing the construction works, nothing would be done even if there is an abundance of materials and physical resources. However, too much human resource may result in overspending and unequal work distribution. Your job is to identify the appropriate number of contractors, sub-contractors, and employees needed in a construction project according to your organisation's scope, process, and requirements. </w:t>
            </w:r>
          </w:p>
          <w:p w14:paraId="6C5FA321" w14:textId="57CB1862" w:rsidR="000A7772" w:rsidRPr="001C4084" w:rsidRDefault="00140050" w:rsidP="00E20D1D">
            <w:pPr>
              <w:rPr>
                <w:rFonts w:ascii="Arial" w:hAnsi="Arial" w:cs="Arial"/>
                <w:sz w:val="22"/>
                <w:szCs w:val="22"/>
              </w:rPr>
            </w:pPr>
            <w:r w:rsidRPr="00140050">
              <w:rPr>
                <w:rFonts w:ascii="Arial" w:hAnsi="Arial" w:cs="Arial"/>
                <w:sz w:val="22"/>
                <w:szCs w:val="22"/>
              </w:rPr>
              <w:t>The scope of an organisation defines the extent of the services that they offer. It describes the work the organisation is involved in and the key features and expected deliverables of the organisation. The organisation's process and requirements in using employee and subcontract labour depend on the organisation's scope.</w:t>
            </w:r>
            <w:permEnd w:id="1938780273"/>
          </w:p>
        </w:tc>
        <w:permStart w:id="1318978675" w:edGrp="everyone"/>
        <w:tc>
          <w:tcPr>
            <w:tcW w:w="624" w:type="dxa"/>
            <w:tcBorders>
              <w:top w:val="nil"/>
              <w:left w:val="single" w:sz="4" w:space="0" w:color="auto"/>
              <w:bottom w:val="nil"/>
              <w:right w:val="nil"/>
            </w:tcBorders>
          </w:tcPr>
          <w:p w14:paraId="2C020C7F" w14:textId="77777777" w:rsidR="000A7772" w:rsidRPr="00533511" w:rsidRDefault="00AE1E23" w:rsidP="00E20D1D">
            <w:pPr>
              <w:rPr>
                <w:rFonts w:ascii="Arial" w:hAnsi="Arial" w:cs="Arial"/>
                <w:sz w:val="44"/>
                <w:szCs w:val="44"/>
              </w:rPr>
            </w:pPr>
            <w:sdt>
              <w:sdtPr>
                <w:rPr>
                  <w:rFonts w:ascii="Arial" w:hAnsi="Arial" w:cs="Arial"/>
                  <w:sz w:val="44"/>
                  <w:szCs w:val="44"/>
                </w:rPr>
                <w:id w:val="-1091008070"/>
                <w14:checkbox>
                  <w14:checked w14:val="0"/>
                  <w14:checkedState w14:val="00FE" w14:font="Wingdings"/>
                  <w14:uncheckedState w14:val="00A8" w14:font="Wingdings"/>
                </w14:checkbox>
              </w:sdtPr>
              <w:sdtEndPr/>
              <w:sdtContent>
                <w:r w:rsidR="000A7772">
                  <w:rPr>
                    <w:rFonts w:ascii="Arial" w:hAnsi="Arial" w:cs="Arial"/>
                    <w:sz w:val="44"/>
                    <w:szCs w:val="44"/>
                  </w:rPr>
                  <w:sym w:font="Wingdings" w:char="F0A8"/>
                </w:r>
              </w:sdtContent>
            </w:sdt>
            <w:permEnd w:id="1318978675"/>
          </w:p>
        </w:tc>
      </w:tr>
    </w:tbl>
    <w:p w14:paraId="3126A539" w14:textId="77777777" w:rsidR="000A7772" w:rsidRDefault="000A7772" w:rsidP="000A7772">
      <w:pPr>
        <w:rPr>
          <w:rFonts w:ascii="Arial" w:hAnsi="Arial" w:cs="Arial"/>
          <w:sz w:val="22"/>
          <w:szCs w:val="22"/>
        </w:rPr>
      </w:pPr>
    </w:p>
    <w:p w14:paraId="1732D8CF" w14:textId="77777777" w:rsidR="000A7772" w:rsidRDefault="000A7772" w:rsidP="000A7772">
      <w:pPr>
        <w:rPr>
          <w:rFonts w:ascii="Arial" w:hAnsi="Arial" w:cs="Arial"/>
          <w:sz w:val="22"/>
          <w:szCs w:val="22"/>
        </w:rPr>
      </w:pPr>
    </w:p>
    <w:p w14:paraId="14B43D91" w14:textId="77777777" w:rsidR="000A7772" w:rsidRPr="00830749" w:rsidRDefault="000A7772" w:rsidP="000A7772">
      <w:pPr>
        <w:pStyle w:val="20TAQuestionNumber"/>
        <w:ind w:left="720" w:hanging="720"/>
      </w:pPr>
      <w:bookmarkStart w:id="10" w:name="_Ref126658606"/>
      <w:r>
        <w:lastRenderedPageBreak/>
        <w:t>Explain the importance of construction schedules in relation to contracting tradespeople, material resourcing and inspections.</w:t>
      </w:r>
      <w:bookmarkEnd w:id="10"/>
    </w:p>
    <w:p w14:paraId="61AA9846" w14:textId="77777777" w:rsidR="000A7772" w:rsidRPr="00830749" w:rsidRDefault="000A7772" w:rsidP="000A777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A7772" w:rsidRPr="00830749" w14:paraId="03370527" w14:textId="77777777" w:rsidTr="00C1141B">
        <w:trPr>
          <w:trHeight w:val="3685"/>
        </w:trPr>
        <w:tc>
          <w:tcPr>
            <w:tcW w:w="1027" w:type="dxa"/>
            <w:tcBorders>
              <w:top w:val="nil"/>
              <w:left w:val="nil"/>
              <w:bottom w:val="nil"/>
              <w:right w:val="single" w:sz="4" w:space="0" w:color="auto"/>
            </w:tcBorders>
          </w:tcPr>
          <w:p w14:paraId="68A0A2E6" w14:textId="77777777" w:rsidR="000A7772" w:rsidRPr="001C4084" w:rsidRDefault="000A7772"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9639DA" w14:textId="4C58BD2E" w:rsidR="000A7772" w:rsidRPr="001C4084" w:rsidRDefault="00C85D50" w:rsidP="00E20D1D">
            <w:pPr>
              <w:rPr>
                <w:rFonts w:ascii="Arial" w:hAnsi="Arial" w:cs="Arial"/>
                <w:sz w:val="22"/>
                <w:szCs w:val="22"/>
              </w:rPr>
            </w:pPr>
            <w:permStart w:id="137709786" w:edGrp="everyone"/>
            <w:r w:rsidRPr="00C85D50">
              <w:rPr>
                <w:rFonts w:ascii="Arial" w:hAnsi="Arial" w:cs="Arial"/>
                <w:sz w:val="22"/>
                <w:szCs w:val="22"/>
              </w:rPr>
              <w:t>A construction schedule is clear, concise, and easy to understand, and it identifies key milestones and deadlines throughout the lifecycle of a construction project. The construction schedule improves resource utili</w:t>
            </w:r>
            <w:r>
              <w:rPr>
                <w:rFonts w:ascii="Arial" w:hAnsi="Arial" w:cs="Arial"/>
                <w:sz w:val="22"/>
                <w:szCs w:val="22"/>
              </w:rPr>
              <w:t>s</w:t>
            </w:r>
            <w:r w:rsidRPr="00C85D50">
              <w:rPr>
                <w:rFonts w:ascii="Arial" w:hAnsi="Arial" w:cs="Arial"/>
                <w:sz w:val="22"/>
                <w:szCs w:val="22"/>
              </w:rPr>
              <w:t>ation, reduces lead times, and enhances jobsite quality</w:t>
            </w:r>
            <w:permEnd w:id="137709786"/>
          </w:p>
        </w:tc>
        <w:permStart w:id="873599054" w:edGrp="everyone"/>
        <w:tc>
          <w:tcPr>
            <w:tcW w:w="624" w:type="dxa"/>
            <w:tcBorders>
              <w:top w:val="nil"/>
              <w:left w:val="single" w:sz="4" w:space="0" w:color="auto"/>
              <w:bottom w:val="nil"/>
              <w:right w:val="nil"/>
            </w:tcBorders>
          </w:tcPr>
          <w:p w14:paraId="1F365A68" w14:textId="77777777" w:rsidR="000A7772" w:rsidRPr="00533511" w:rsidRDefault="00AE1E23" w:rsidP="00E20D1D">
            <w:pPr>
              <w:rPr>
                <w:rFonts w:ascii="Arial" w:hAnsi="Arial" w:cs="Arial"/>
                <w:sz w:val="44"/>
                <w:szCs w:val="44"/>
              </w:rPr>
            </w:pPr>
            <w:sdt>
              <w:sdtPr>
                <w:rPr>
                  <w:rFonts w:ascii="Arial" w:hAnsi="Arial" w:cs="Arial"/>
                  <w:sz w:val="44"/>
                  <w:szCs w:val="44"/>
                </w:rPr>
                <w:id w:val="-2144573074"/>
                <w14:checkbox>
                  <w14:checked w14:val="0"/>
                  <w14:checkedState w14:val="00FE" w14:font="Wingdings"/>
                  <w14:uncheckedState w14:val="00A8" w14:font="Wingdings"/>
                </w14:checkbox>
              </w:sdtPr>
              <w:sdtEndPr/>
              <w:sdtContent>
                <w:r w:rsidR="000A7772">
                  <w:rPr>
                    <w:rFonts w:ascii="Arial" w:hAnsi="Arial" w:cs="Arial"/>
                    <w:sz w:val="44"/>
                    <w:szCs w:val="44"/>
                  </w:rPr>
                  <w:sym w:font="Wingdings" w:char="F0A8"/>
                </w:r>
              </w:sdtContent>
            </w:sdt>
            <w:permEnd w:id="873599054"/>
          </w:p>
        </w:tc>
      </w:tr>
    </w:tbl>
    <w:p w14:paraId="70CD5393" w14:textId="77777777" w:rsidR="000A7772" w:rsidRDefault="000A7772" w:rsidP="000A7772">
      <w:pPr>
        <w:rPr>
          <w:rFonts w:ascii="Arial" w:hAnsi="Arial" w:cs="Arial"/>
          <w:sz w:val="22"/>
          <w:szCs w:val="22"/>
        </w:rPr>
      </w:pPr>
    </w:p>
    <w:p w14:paraId="43393797" w14:textId="77777777" w:rsidR="00DA6A46" w:rsidRDefault="00DA6A46" w:rsidP="00DA6A46">
      <w:pPr>
        <w:rPr>
          <w:rFonts w:ascii="Arial" w:hAnsi="Arial" w:cs="Arial"/>
          <w:sz w:val="22"/>
          <w:szCs w:val="22"/>
        </w:rPr>
      </w:pPr>
    </w:p>
    <w:p w14:paraId="74AAE9A3" w14:textId="521AAFCC" w:rsidR="00DA6A46" w:rsidRPr="00830749" w:rsidRDefault="00DA6A46" w:rsidP="00DA6A46">
      <w:pPr>
        <w:pStyle w:val="20TAQuestionNumber"/>
        <w:ind w:left="709" w:hanging="709"/>
      </w:pPr>
      <w:bookmarkStart w:id="11" w:name="_Ref127447340"/>
      <w:r>
        <w:t xml:space="preserve">Discuss why builders should keep and maintain records of </w:t>
      </w:r>
      <w:bookmarkStart w:id="12" w:name="_Hlk131148222"/>
      <w:r w:rsidRPr="00DE11E6">
        <w:t xml:space="preserve">subcontractors, site supervisors and </w:t>
      </w:r>
      <w:r>
        <w:t>workers qualifications, competencies and licences</w:t>
      </w:r>
      <w:bookmarkEnd w:id="12"/>
      <w:r w:rsidRPr="00DE11E6">
        <w:t>.</w:t>
      </w:r>
      <w:bookmarkEnd w:id="11"/>
    </w:p>
    <w:p w14:paraId="5BD21A22" w14:textId="77777777" w:rsidR="00DA6A46" w:rsidRPr="00830749" w:rsidRDefault="00DA6A46" w:rsidP="00DA6A4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A6A46" w:rsidRPr="00830749" w14:paraId="586DAC77" w14:textId="77777777" w:rsidTr="00C1141B">
        <w:trPr>
          <w:trHeight w:val="2835"/>
        </w:trPr>
        <w:tc>
          <w:tcPr>
            <w:tcW w:w="1027" w:type="dxa"/>
            <w:tcBorders>
              <w:top w:val="nil"/>
              <w:left w:val="nil"/>
              <w:bottom w:val="nil"/>
              <w:right w:val="single" w:sz="4" w:space="0" w:color="auto"/>
            </w:tcBorders>
          </w:tcPr>
          <w:p w14:paraId="26417760" w14:textId="77777777" w:rsidR="00DA6A46" w:rsidRPr="001C4084" w:rsidRDefault="00DA6A46"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8D5C5E" w14:textId="18621E99" w:rsidR="00DA6A46" w:rsidRPr="001C4084" w:rsidRDefault="00537AE9" w:rsidP="00E20D1D">
            <w:pPr>
              <w:rPr>
                <w:rFonts w:ascii="Arial" w:hAnsi="Arial" w:cs="Arial"/>
                <w:sz w:val="22"/>
                <w:szCs w:val="22"/>
              </w:rPr>
            </w:pPr>
            <w:permStart w:id="1119368436" w:edGrp="everyone"/>
            <w:r w:rsidRPr="00537AE9">
              <w:rPr>
                <w:rFonts w:ascii="Arial" w:hAnsi="Arial" w:cs="Arial"/>
                <w:sz w:val="22"/>
                <w:szCs w:val="22"/>
              </w:rPr>
              <w:t>The organisation should keep records of subcontractors, site supervisors and workers qualifications, competencies and licences to ensure that the person doing the work tasks is sufficiently qualified and holds the required licence to undertake the task. Knowing the level of qualification will also help to inform correct payment requirements.</w:t>
            </w:r>
            <w:permEnd w:id="1119368436"/>
          </w:p>
        </w:tc>
        <w:permStart w:id="541808275" w:edGrp="everyone"/>
        <w:tc>
          <w:tcPr>
            <w:tcW w:w="624" w:type="dxa"/>
            <w:tcBorders>
              <w:top w:val="nil"/>
              <w:left w:val="single" w:sz="4" w:space="0" w:color="auto"/>
              <w:bottom w:val="nil"/>
              <w:right w:val="nil"/>
            </w:tcBorders>
          </w:tcPr>
          <w:p w14:paraId="221D485C" w14:textId="77777777" w:rsidR="00DA6A46" w:rsidRPr="00533511" w:rsidRDefault="00AE1E23" w:rsidP="00E20D1D">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EndPr/>
              <w:sdtContent>
                <w:r w:rsidR="00DA6A46">
                  <w:rPr>
                    <w:rFonts w:ascii="Arial" w:hAnsi="Arial" w:cs="Arial"/>
                    <w:sz w:val="44"/>
                    <w:szCs w:val="44"/>
                  </w:rPr>
                  <w:sym w:font="Wingdings" w:char="F0A8"/>
                </w:r>
              </w:sdtContent>
            </w:sdt>
            <w:permEnd w:id="541808275"/>
          </w:p>
        </w:tc>
      </w:tr>
    </w:tbl>
    <w:p w14:paraId="027E302B" w14:textId="77777777" w:rsidR="00DA6A46" w:rsidRDefault="00DA6A46" w:rsidP="00DA6A46">
      <w:pPr>
        <w:rPr>
          <w:rFonts w:ascii="Arial" w:hAnsi="Arial" w:cs="Arial"/>
          <w:sz w:val="22"/>
          <w:szCs w:val="22"/>
        </w:rPr>
      </w:pPr>
    </w:p>
    <w:p w14:paraId="24365072" w14:textId="77777777" w:rsidR="002E193F" w:rsidRPr="000E310E" w:rsidRDefault="002E193F" w:rsidP="002E193F">
      <w:pPr>
        <w:jc w:val="left"/>
        <w:rPr>
          <w:rFonts w:ascii="Arial" w:hAnsi="Arial"/>
          <w:bCs/>
          <w:sz w:val="22"/>
          <w:szCs w:val="22"/>
        </w:rPr>
      </w:pPr>
    </w:p>
    <w:p w14:paraId="52B8E494" w14:textId="553C1AB1" w:rsidR="002E193F" w:rsidRPr="00830749" w:rsidRDefault="00F01DC7" w:rsidP="002E193F">
      <w:pPr>
        <w:pStyle w:val="20TAQuestionNumber"/>
        <w:ind w:left="709" w:hanging="709"/>
      </w:pPr>
      <w:bookmarkStart w:id="13" w:name="_Ref131150974"/>
      <w:r>
        <w:t>Why is it important to identify the site conditions</w:t>
      </w:r>
      <w:r w:rsidR="00C46F60">
        <w:t xml:space="preserve"> during planning?</w:t>
      </w:r>
      <w:bookmarkEnd w:id="13"/>
    </w:p>
    <w:p w14:paraId="1A25E054"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1F0CF57D" w14:textId="77777777" w:rsidTr="00C1141B">
        <w:trPr>
          <w:trHeight w:val="3345"/>
        </w:trPr>
        <w:tc>
          <w:tcPr>
            <w:tcW w:w="1027" w:type="dxa"/>
            <w:tcBorders>
              <w:top w:val="nil"/>
              <w:left w:val="nil"/>
              <w:bottom w:val="nil"/>
              <w:right w:val="single" w:sz="4" w:space="0" w:color="auto"/>
            </w:tcBorders>
          </w:tcPr>
          <w:p w14:paraId="3A1BB2D5"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A877AF" w14:textId="04719EE5" w:rsidR="002E193F" w:rsidRPr="001C4084" w:rsidRDefault="00BF1805" w:rsidP="00E20D1D">
            <w:pPr>
              <w:rPr>
                <w:rFonts w:ascii="Arial" w:hAnsi="Arial" w:cs="Arial"/>
                <w:sz w:val="22"/>
                <w:szCs w:val="22"/>
              </w:rPr>
            </w:pPr>
            <w:permStart w:id="493184384" w:edGrp="everyone"/>
            <w:r w:rsidRPr="00BF1805">
              <w:rPr>
                <w:rFonts w:ascii="Arial" w:hAnsi="Arial" w:cs="Arial"/>
                <w:sz w:val="22"/>
                <w:szCs w:val="22"/>
              </w:rPr>
              <w:t>The site conditions must be determined to successfully determine the construction cost of the project. Costs can be significantly increased due to site conditions</w:t>
            </w:r>
            <w:r>
              <w:rPr>
                <w:rFonts w:ascii="Arial" w:hAnsi="Arial" w:cs="Arial"/>
                <w:sz w:val="22"/>
                <w:szCs w:val="22"/>
              </w:rPr>
              <w:t>.</w:t>
            </w:r>
            <w:permEnd w:id="493184384"/>
          </w:p>
        </w:tc>
        <w:permStart w:id="1972847830" w:edGrp="everyone"/>
        <w:tc>
          <w:tcPr>
            <w:tcW w:w="624" w:type="dxa"/>
            <w:tcBorders>
              <w:top w:val="nil"/>
              <w:left w:val="single" w:sz="4" w:space="0" w:color="auto"/>
              <w:bottom w:val="nil"/>
              <w:right w:val="nil"/>
            </w:tcBorders>
          </w:tcPr>
          <w:p w14:paraId="01045A68" w14:textId="77777777" w:rsidR="002E193F" w:rsidRPr="00533511" w:rsidRDefault="00AE1E23" w:rsidP="00E20D1D">
            <w:pPr>
              <w:rPr>
                <w:rFonts w:ascii="Arial" w:hAnsi="Arial" w:cs="Arial"/>
                <w:sz w:val="44"/>
                <w:szCs w:val="44"/>
              </w:rPr>
            </w:pPr>
            <w:sdt>
              <w:sdtPr>
                <w:rPr>
                  <w:rFonts w:ascii="Arial" w:hAnsi="Arial" w:cs="Arial"/>
                  <w:sz w:val="44"/>
                  <w:szCs w:val="44"/>
                </w:rPr>
                <w:id w:val="376205210"/>
                <w14:checkbox>
                  <w14:checked w14:val="0"/>
                  <w14:checkedState w14:val="00FE" w14:font="Wingdings"/>
                  <w14:uncheckedState w14:val="00A8" w14:font="Wingdings"/>
                </w14:checkbox>
              </w:sdtPr>
              <w:sdtEndPr/>
              <w:sdtContent>
                <w:r w:rsidR="002E193F">
                  <w:rPr>
                    <w:rFonts w:ascii="Arial" w:hAnsi="Arial" w:cs="Arial"/>
                    <w:sz w:val="44"/>
                    <w:szCs w:val="44"/>
                  </w:rPr>
                  <w:sym w:font="Wingdings" w:char="F0A8"/>
                </w:r>
              </w:sdtContent>
            </w:sdt>
            <w:permEnd w:id="1972847830"/>
          </w:p>
        </w:tc>
      </w:tr>
    </w:tbl>
    <w:p w14:paraId="4F328E9B" w14:textId="77777777" w:rsidR="002E193F" w:rsidRDefault="002E193F" w:rsidP="002E193F">
      <w:pPr>
        <w:rPr>
          <w:rFonts w:ascii="Arial" w:hAnsi="Arial" w:cs="Arial"/>
          <w:sz w:val="22"/>
          <w:szCs w:val="22"/>
        </w:rPr>
      </w:pPr>
    </w:p>
    <w:p w14:paraId="46F07EFE" w14:textId="77777777" w:rsidR="00C1141B" w:rsidRDefault="00C1141B" w:rsidP="002E193F">
      <w:pPr>
        <w:rPr>
          <w:rFonts w:ascii="Arial" w:hAnsi="Arial" w:cs="Arial"/>
          <w:sz w:val="22"/>
          <w:szCs w:val="22"/>
        </w:rPr>
      </w:pPr>
    </w:p>
    <w:p w14:paraId="759E134F" w14:textId="69B7574A" w:rsidR="002E193F" w:rsidRPr="00830749" w:rsidRDefault="00862FC7" w:rsidP="002E193F">
      <w:pPr>
        <w:pStyle w:val="20TAQuestionNumber"/>
        <w:ind w:left="709" w:hanging="709"/>
      </w:pPr>
      <w:bookmarkStart w:id="14" w:name="_Ref131155261"/>
      <w:r>
        <w:lastRenderedPageBreak/>
        <w:t>The ‘Managing the work environment and facilities Code of Practice’ states that a PCBU must so far as reasonably practicable provide adequate and accessible facilities for the welfare of workers</w:t>
      </w:r>
      <w:r w:rsidR="002E193F">
        <w:t>.</w:t>
      </w:r>
      <w:r>
        <w:t xml:space="preserve"> Discuss what must be organised to meet this requirement.</w:t>
      </w:r>
      <w:bookmarkEnd w:id="14"/>
    </w:p>
    <w:p w14:paraId="4C57A207"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7B51A439" w14:textId="77777777" w:rsidTr="00C1141B">
        <w:trPr>
          <w:trHeight w:val="3402"/>
        </w:trPr>
        <w:tc>
          <w:tcPr>
            <w:tcW w:w="1027" w:type="dxa"/>
            <w:tcBorders>
              <w:top w:val="nil"/>
              <w:left w:val="nil"/>
              <w:bottom w:val="nil"/>
              <w:right w:val="single" w:sz="4" w:space="0" w:color="auto"/>
            </w:tcBorders>
          </w:tcPr>
          <w:p w14:paraId="58EFC8C6"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45051A" w14:textId="69A50314" w:rsidR="002E193F" w:rsidRDefault="008C59DA" w:rsidP="00E20D1D">
            <w:pPr>
              <w:rPr>
                <w:rFonts w:ascii="Arial" w:hAnsi="Arial" w:cs="Arial"/>
                <w:sz w:val="22"/>
                <w:szCs w:val="22"/>
              </w:rPr>
            </w:pPr>
            <w:permStart w:id="1429807261" w:edGrp="everyone"/>
            <w:r w:rsidRPr="008C59DA">
              <w:rPr>
                <w:rFonts w:ascii="Arial" w:hAnsi="Arial" w:cs="Arial"/>
                <w:sz w:val="22"/>
                <w:szCs w:val="22"/>
              </w:rPr>
              <w:t>Completion of the general construction induction training program specified by the model Code of Practice for Construction Work is required for any person who is to carry out construction work.</w:t>
            </w:r>
            <w:r w:rsidR="00C457ED">
              <w:t xml:space="preserve"> </w:t>
            </w:r>
            <w:r w:rsidR="00C457ED" w:rsidRPr="00C457ED">
              <w:rPr>
                <w:rFonts w:ascii="Arial" w:hAnsi="Arial" w:cs="Arial"/>
                <w:sz w:val="22"/>
                <w:szCs w:val="22"/>
              </w:rPr>
              <w:t>The Work Health and Safety Code of Practice for Construction Work contains practices that can be followed in a construction project to control risks in a construction site, including using 'keep out' signs and fencing off excavation sites to keep unauthorised personnel from entering restricted areas.</w:t>
            </w:r>
          </w:p>
          <w:permEnd w:id="1429807261"/>
          <w:p w14:paraId="01F632CB" w14:textId="545DFFB3" w:rsidR="002E193F" w:rsidRPr="001C4084" w:rsidRDefault="002E193F" w:rsidP="00E20D1D">
            <w:pPr>
              <w:rPr>
                <w:rFonts w:ascii="Arial" w:hAnsi="Arial" w:cs="Arial"/>
                <w:sz w:val="22"/>
                <w:szCs w:val="22"/>
              </w:rPr>
            </w:pPr>
          </w:p>
        </w:tc>
        <w:permStart w:id="134036620" w:edGrp="everyone"/>
        <w:tc>
          <w:tcPr>
            <w:tcW w:w="624" w:type="dxa"/>
            <w:tcBorders>
              <w:top w:val="nil"/>
              <w:left w:val="single" w:sz="4" w:space="0" w:color="auto"/>
              <w:bottom w:val="nil"/>
              <w:right w:val="nil"/>
            </w:tcBorders>
          </w:tcPr>
          <w:p w14:paraId="5D074792" w14:textId="77777777" w:rsidR="002E193F" w:rsidRPr="00533511" w:rsidRDefault="00AE1E23" w:rsidP="00E20D1D">
            <w:pPr>
              <w:rPr>
                <w:rFonts w:ascii="Arial" w:hAnsi="Arial" w:cs="Arial"/>
                <w:sz w:val="44"/>
                <w:szCs w:val="44"/>
              </w:rPr>
            </w:pPr>
            <w:sdt>
              <w:sdtPr>
                <w:rPr>
                  <w:rFonts w:ascii="Arial" w:hAnsi="Arial" w:cs="Arial"/>
                  <w:sz w:val="44"/>
                  <w:szCs w:val="44"/>
                </w:rPr>
                <w:id w:val="-82532712"/>
                <w14:checkbox>
                  <w14:checked w14:val="0"/>
                  <w14:checkedState w14:val="00FE" w14:font="Wingdings"/>
                  <w14:uncheckedState w14:val="00A8" w14:font="Wingdings"/>
                </w14:checkbox>
              </w:sdtPr>
              <w:sdtEndPr/>
              <w:sdtContent>
                <w:r w:rsidR="002E193F">
                  <w:rPr>
                    <w:rFonts w:ascii="Arial" w:hAnsi="Arial" w:cs="Arial"/>
                    <w:sz w:val="44"/>
                    <w:szCs w:val="44"/>
                  </w:rPr>
                  <w:sym w:font="Wingdings" w:char="F0A8"/>
                </w:r>
              </w:sdtContent>
            </w:sdt>
            <w:permEnd w:id="134036620"/>
          </w:p>
        </w:tc>
      </w:tr>
    </w:tbl>
    <w:p w14:paraId="06161D0A" w14:textId="77777777" w:rsidR="002E193F" w:rsidRDefault="002E193F" w:rsidP="002E193F">
      <w:pPr>
        <w:rPr>
          <w:rFonts w:ascii="Arial" w:hAnsi="Arial" w:cs="Arial"/>
          <w:sz w:val="22"/>
          <w:szCs w:val="22"/>
        </w:rPr>
      </w:pPr>
    </w:p>
    <w:p w14:paraId="002E1E51" w14:textId="77777777" w:rsidR="00CE467E" w:rsidRPr="000E310E" w:rsidRDefault="00CE467E" w:rsidP="00CE467E">
      <w:pPr>
        <w:jc w:val="left"/>
        <w:rPr>
          <w:rFonts w:ascii="Arial" w:hAnsi="Arial"/>
          <w:bCs/>
          <w:sz w:val="22"/>
          <w:szCs w:val="22"/>
        </w:rPr>
      </w:pPr>
    </w:p>
    <w:p w14:paraId="044DAE4B" w14:textId="6068A524" w:rsidR="00CE467E" w:rsidRPr="00830749" w:rsidRDefault="00964AD8" w:rsidP="00CE467E">
      <w:pPr>
        <w:pStyle w:val="20TAQuestionNumber"/>
        <w:ind w:left="709" w:hanging="709"/>
      </w:pPr>
      <w:bookmarkStart w:id="15" w:name="_Ref131155273"/>
      <w:r>
        <w:t xml:space="preserve">Why should you determine the </w:t>
      </w:r>
      <w:r w:rsidRPr="00964AD8">
        <w:t>temporary boundary fencing requirements</w:t>
      </w:r>
      <w:r>
        <w:t xml:space="preserve"> for the site?</w:t>
      </w:r>
      <w:bookmarkEnd w:id="15"/>
    </w:p>
    <w:p w14:paraId="332434D0"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0FE3F562" w14:textId="77777777" w:rsidTr="00C1141B">
        <w:trPr>
          <w:trHeight w:val="2835"/>
        </w:trPr>
        <w:tc>
          <w:tcPr>
            <w:tcW w:w="1027" w:type="dxa"/>
            <w:tcBorders>
              <w:top w:val="nil"/>
              <w:left w:val="nil"/>
              <w:bottom w:val="nil"/>
              <w:right w:val="single" w:sz="4" w:space="0" w:color="auto"/>
            </w:tcBorders>
          </w:tcPr>
          <w:p w14:paraId="0F0ACEF1"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CB1A9C3" w14:textId="213F2DFA" w:rsidR="00CE467E" w:rsidRPr="001C4084" w:rsidRDefault="0077778D" w:rsidP="00E20D1D">
            <w:pPr>
              <w:rPr>
                <w:rFonts w:ascii="Arial" w:hAnsi="Arial" w:cs="Arial"/>
                <w:sz w:val="22"/>
                <w:szCs w:val="22"/>
              </w:rPr>
            </w:pPr>
            <w:permStart w:id="1831359819" w:edGrp="everyone"/>
            <w:r w:rsidRPr="0077778D">
              <w:rPr>
                <w:rFonts w:ascii="Arial" w:hAnsi="Arial" w:cs="Arial"/>
                <w:sz w:val="22"/>
                <w:szCs w:val="22"/>
              </w:rPr>
              <w:t>Temporary boundary fencing restricts access to the site from unauthorised personnel, help secure and contain building materials and equipment, and prevent construction activities from affecting nearby areas. AS 4687 describes the standards for constructing and installing temporary fencing to protect the public and workers on site. Some temporary boundary fencing requirements may vary between states/territories.</w:t>
            </w:r>
            <w:permEnd w:id="1831359819"/>
          </w:p>
        </w:tc>
        <w:permStart w:id="466631180" w:edGrp="everyone"/>
        <w:tc>
          <w:tcPr>
            <w:tcW w:w="624" w:type="dxa"/>
            <w:tcBorders>
              <w:top w:val="nil"/>
              <w:left w:val="single" w:sz="4" w:space="0" w:color="auto"/>
              <w:bottom w:val="nil"/>
              <w:right w:val="nil"/>
            </w:tcBorders>
          </w:tcPr>
          <w:p w14:paraId="36CA747F" w14:textId="77777777" w:rsidR="00CE467E" w:rsidRPr="00533511" w:rsidRDefault="00AE1E23" w:rsidP="00E20D1D">
            <w:pPr>
              <w:rPr>
                <w:rFonts w:ascii="Arial" w:hAnsi="Arial" w:cs="Arial"/>
                <w:sz w:val="44"/>
                <w:szCs w:val="44"/>
              </w:rPr>
            </w:pPr>
            <w:sdt>
              <w:sdtPr>
                <w:rPr>
                  <w:rFonts w:ascii="Arial" w:hAnsi="Arial" w:cs="Arial"/>
                  <w:sz w:val="44"/>
                  <w:szCs w:val="44"/>
                </w:rPr>
                <w:id w:val="-1376307083"/>
                <w14:checkbox>
                  <w14:checked w14:val="0"/>
                  <w14:checkedState w14:val="00FE" w14:font="Wingdings"/>
                  <w14:uncheckedState w14:val="00A8" w14:font="Wingdings"/>
                </w14:checkbox>
              </w:sdtPr>
              <w:sdtEndPr/>
              <w:sdtContent>
                <w:r w:rsidR="00CE467E">
                  <w:rPr>
                    <w:rFonts w:ascii="Arial" w:hAnsi="Arial" w:cs="Arial"/>
                    <w:sz w:val="44"/>
                    <w:szCs w:val="44"/>
                  </w:rPr>
                  <w:sym w:font="Wingdings" w:char="F0A8"/>
                </w:r>
              </w:sdtContent>
            </w:sdt>
            <w:permEnd w:id="466631180"/>
          </w:p>
        </w:tc>
      </w:tr>
    </w:tbl>
    <w:p w14:paraId="3749661A" w14:textId="77777777" w:rsidR="00CE467E" w:rsidRDefault="00CE467E" w:rsidP="00CE467E">
      <w:pPr>
        <w:rPr>
          <w:rFonts w:ascii="Arial" w:hAnsi="Arial" w:cs="Arial"/>
          <w:sz w:val="22"/>
          <w:szCs w:val="22"/>
        </w:rPr>
      </w:pPr>
    </w:p>
    <w:p w14:paraId="1A6F61B7" w14:textId="77777777" w:rsidR="002E193F" w:rsidRPr="000E310E" w:rsidRDefault="002E193F" w:rsidP="002E193F">
      <w:pPr>
        <w:jc w:val="left"/>
        <w:rPr>
          <w:rFonts w:ascii="Arial" w:hAnsi="Arial"/>
          <w:bCs/>
          <w:sz w:val="22"/>
          <w:szCs w:val="22"/>
        </w:rPr>
      </w:pPr>
    </w:p>
    <w:p w14:paraId="3E0462BA" w14:textId="24FFF5A5" w:rsidR="002E193F" w:rsidRPr="00830749" w:rsidRDefault="00FA50C0" w:rsidP="002E193F">
      <w:pPr>
        <w:pStyle w:val="20TAQuestionNumber"/>
        <w:ind w:left="709" w:hanging="709"/>
      </w:pPr>
      <w:bookmarkStart w:id="16" w:name="_Ref131155283"/>
      <w:r>
        <w:t>Why is it important to establish communication protocols for the site?</w:t>
      </w:r>
      <w:bookmarkEnd w:id="16"/>
    </w:p>
    <w:p w14:paraId="494C4AB8"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25F20F9E" w14:textId="77777777" w:rsidTr="00C1141B">
        <w:trPr>
          <w:trHeight w:val="3402"/>
        </w:trPr>
        <w:tc>
          <w:tcPr>
            <w:tcW w:w="1027" w:type="dxa"/>
            <w:tcBorders>
              <w:top w:val="nil"/>
              <w:left w:val="nil"/>
              <w:bottom w:val="nil"/>
              <w:right w:val="single" w:sz="4" w:space="0" w:color="auto"/>
            </w:tcBorders>
          </w:tcPr>
          <w:p w14:paraId="0EDB43D2"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C59400" w14:textId="2FFE9006" w:rsidR="002E193F" w:rsidRPr="001C4084" w:rsidRDefault="008D2259" w:rsidP="00E20D1D">
            <w:pPr>
              <w:rPr>
                <w:rFonts w:ascii="Arial" w:hAnsi="Arial" w:cs="Arial"/>
                <w:sz w:val="22"/>
                <w:szCs w:val="22"/>
              </w:rPr>
            </w:pPr>
            <w:permStart w:id="272064121" w:edGrp="everyone"/>
            <w:r w:rsidRPr="008D2259">
              <w:rPr>
                <w:rFonts w:ascii="Arial" w:hAnsi="Arial" w:cs="Arial"/>
                <w:sz w:val="22"/>
                <w:szCs w:val="22"/>
              </w:rPr>
              <w:t>Construction projects require effective communication to ensure the coordination of all construction activities from planning to the finished building delivery. This necessitates the use of different communication tools. Your construction project may need handheld transceivers (better known as walkie talkies) to coordinate workers in the construction site or company phones to ensure convenient and prompt communication with suppliers and sub-contractors. Your project may also need signs around the construction site to ensure workers' safety and comply with work health and safety requirements. All these communication tools comprise the communication requirements of your construction project.</w:t>
            </w:r>
            <w:permEnd w:id="272064121"/>
          </w:p>
        </w:tc>
        <w:permStart w:id="1727665595" w:edGrp="everyone"/>
        <w:tc>
          <w:tcPr>
            <w:tcW w:w="624" w:type="dxa"/>
            <w:tcBorders>
              <w:top w:val="nil"/>
              <w:left w:val="single" w:sz="4" w:space="0" w:color="auto"/>
              <w:bottom w:val="nil"/>
              <w:right w:val="nil"/>
            </w:tcBorders>
          </w:tcPr>
          <w:p w14:paraId="12CB8D22" w14:textId="77777777" w:rsidR="002E193F" w:rsidRPr="00533511" w:rsidRDefault="00AE1E23" w:rsidP="00E20D1D">
            <w:pPr>
              <w:rPr>
                <w:rFonts w:ascii="Arial" w:hAnsi="Arial" w:cs="Arial"/>
                <w:sz w:val="44"/>
                <w:szCs w:val="44"/>
              </w:rPr>
            </w:pPr>
            <w:sdt>
              <w:sdtPr>
                <w:rPr>
                  <w:rFonts w:ascii="Arial" w:hAnsi="Arial" w:cs="Arial"/>
                  <w:sz w:val="44"/>
                  <w:szCs w:val="44"/>
                </w:rPr>
                <w:id w:val="-635187837"/>
                <w14:checkbox>
                  <w14:checked w14:val="0"/>
                  <w14:checkedState w14:val="00FE" w14:font="Wingdings"/>
                  <w14:uncheckedState w14:val="00A8" w14:font="Wingdings"/>
                </w14:checkbox>
              </w:sdtPr>
              <w:sdtEndPr/>
              <w:sdtContent>
                <w:r w:rsidR="002E193F">
                  <w:rPr>
                    <w:rFonts w:ascii="Arial" w:hAnsi="Arial" w:cs="Arial"/>
                    <w:sz w:val="44"/>
                    <w:szCs w:val="44"/>
                  </w:rPr>
                  <w:sym w:font="Wingdings" w:char="F0A8"/>
                </w:r>
              </w:sdtContent>
            </w:sdt>
            <w:permEnd w:id="1727665595"/>
          </w:p>
        </w:tc>
      </w:tr>
    </w:tbl>
    <w:p w14:paraId="524DF810" w14:textId="77777777" w:rsidR="002E193F" w:rsidRDefault="002E193F" w:rsidP="002E193F">
      <w:pPr>
        <w:rPr>
          <w:rFonts w:ascii="Arial" w:hAnsi="Arial" w:cs="Arial"/>
          <w:sz w:val="22"/>
          <w:szCs w:val="22"/>
        </w:rPr>
      </w:pPr>
    </w:p>
    <w:p w14:paraId="11EA9AD6" w14:textId="77777777" w:rsidR="00CE467E" w:rsidRPr="000E310E" w:rsidRDefault="00CE467E" w:rsidP="00CE467E">
      <w:pPr>
        <w:jc w:val="left"/>
        <w:rPr>
          <w:rFonts w:ascii="Arial" w:hAnsi="Arial"/>
          <w:bCs/>
          <w:sz w:val="22"/>
          <w:szCs w:val="22"/>
        </w:rPr>
      </w:pPr>
    </w:p>
    <w:p w14:paraId="7042BF75" w14:textId="18B15BBB" w:rsidR="00CE467E" w:rsidRPr="00830749" w:rsidRDefault="00EC200E" w:rsidP="00EC200E">
      <w:pPr>
        <w:pStyle w:val="20TAQuestionNumber"/>
        <w:ind w:left="709" w:hanging="709"/>
      </w:pPr>
      <w:bookmarkStart w:id="17" w:name="_Ref131156088"/>
      <w:r>
        <w:lastRenderedPageBreak/>
        <w:t>Discuss what must be determined when i</w:t>
      </w:r>
      <w:r w:rsidRPr="00EC200E">
        <w:t>dentify</w:t>
      </w:r>
      <w:r>
        <w:t>ing</w:t>
      </w:r>
      <w:r w:rsidRPr="00EC200E">
        <w:t xml:space="preserve"> waste removal requirements.</w:t>
      </w:r>
      <w:bookmarkEnd w:id="17"/>
    </w:p>
    <w:p w14:paraId="4BB7E2CA"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25AD738F" w14:textId="77777777" w:rsidTr="00C1141B">
        <w:trPr>
          <w:trHeight w:val="2381"/>
        </w:trPr>
        <w:tc>
          <w:tcPr>
            <w:tcW w:w="1027" w:type="dxa"/>
            <w:tcBorders>
              <w:top w:val="nil"/>
              <w:left w:val="nil"/>
              <w:bottom w:val="nil"/>
              <w:right w:val="single" w:sz="4" w:space="0" w:color="auto"/>
            </w:tcBorders>
          </w:tcPr>
          <w:p w14:paraId="68843FD0"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910600" w14:textId="20EDE8DF" w:rsidR="00CE467E" w:rsidRPr="001C4084" w:rsidRDefault="00D24EBD" w:rsidP="00E20D1D">
            <w:pPr>
              <w:rPr>
                <w:rFonts w:ascii="Arial" w:hAnsi="Arial" w:cs="Arial"/>
                <w:sz w:val="22"/>
                <w:szCs w:val="22"/>
              </w:rPr>
            </w:pPr>
            <w:permStart w:id="19599463" w:edGrp="everyone"/>
            <w:r w:rsidRPr="00D24EBD">
              <w:rPr>
                <w:rFonts w:ascii="Arial" w:hAnsi="Arial" w:cs="Arial"/>
                <w:sz w:val="22"/>
                <w:szCs w:val="22"/>
              </w:rPr>
              <w:t>With the specified building materials and method of construction identified, you must now identify how to dispose of waste materials resulting from the project's construction activity. The Environmental Protection Agency regulates the disposal of construction waste. Certain types of waste must be disposed of in the appropriate facility.</w:t>
            </w:r>
            <w:r w:rsidR="008C623F">
              <w:rPr>
                <w:rFonts w:ascii="Arial" w:hAnsi="Arial" w:cs="Arial"/>
                <w:sz w:val="22"/>
                <w:szCs w:val="22"/>
              </w:rPr>
              <w:t xml:space="preserve"> </w:t>
            </w:r>
            <w:r w:rsidR="008C623F" w:rsidRPr="008C623F">
              <w:rPr>
                <w:rFonts w:ascii="Arial" w:hAnsi="Arial" w:cs="Arial"/>
                <w:sz w:val="22"/>
                <w:szCs w:val="22"/>
              </w:rPr>
              <w:t>Upon identifying the waste removal requirements that a construction project must comply with, you must also determine the waste management sites where the waste materials will be disposed of and inquire about their waste disposal fees.</w:t>
            </w:r>
            <w:permEnd w:id="19599463"/>
          </w:p>
        </w:tc>
        <w:permStart w:id="1609002453" w:edGrp="everyone"/>
        <w:tc>
          <w:tcPr>
            <w:tcW w:w="624" w:type="dxa"/>
            <w:tcBorders>
              <w:top w:val="nil"/>
              <w:left w:val="single" w:sz="4" w:space="0" w:color="auto"/>
              <w:bottom w:val="nil"/>
              <w:right w:val="nil"/>
            </w:tcBorders>
          </w:tcPr>
          <w:p w14:paraId="3A9FF602" w14:textId="77777777" w:rsidR="00CE467E" w:rsidRPr="00533511" w:rsidRDefault="00AE1E23" w:rsidP="00E20D1D">
            <w:pPr>
              <w:rPr>
                <w:rFonts w:ascii="Arial" w:hAnsi="Arial" w:cs="Arial"/>
                <w:sz w:val="44"/>
                <w:szCs w:val="44"/>
              </w:rPr>
            </w:pPr>
            <w:sdt>
              <w:sdtPr>
                <w:rPr>
                  <w:rFonts w:ascii="Arial" w:hAnsi="Arial" w:cs="Arial"/>
                  <w:sz w:val="44"/>
                  <w:szCs w:val="44"/>
                </w:rPr>
                <w:id w:val="-1720274829"/>
                <w14:checkbox>
                  <w14:checked w14:val="0"/>
                  <w14:checkedState w14:val="00FE" w14:font="Wingdings"/>
                  <w14:uncheckedState w14:val="00A8" w14:font="Wingdings"/>
                </w14:checkbox>
              </w:sdtPr>
              <w:sdtEndPr/>
              <w:sdtContent>
                <w:r w:rsidR="00CE467E">
                  <w:rPr>
                    <w:rFonts w:ascii="Arial" w:hAnsi="Arial" w:cs="Arial"/>
                    <w:sz w:val="44"/>
                    <w:szCs w:val="44"/>
                  </w:rPr>
                  <w:sym w:font="Wingdings" w:char="F0A8"/>
                </w:r>
              </w:sdtContent>
            </w:sdt>
            <w:permEnd w:id="1609002453"/>
          </w:p>
        </w:tc>
      </w:tr>
    </w:tbl>
    <w:p w14:paraId="0A36FDB5" w14:textId="77777777" w:rsidR="00CE467E" w:rsidRDefault="00CE467E" w:rsidP="00CE467E">
      <w:pPr>
        <w:rPr>
          <w:rFonts w:ascii="Arial" w:hAnsi="Arial" w:cs="Arial"/>
          <w:sz w:val="22"/>
          <w:szCs w:val="22"/>
        </w:rPr>
      </w:pPr>
    </w:p>
    <w:p w14:paraId="422EE62A" w14:textId="77777777" w:rsidR="00EC200E" w:rsidRPr="000E310E" w:rsidRDefault="00EC200E" w:rsidP="00EC200E">
      <w:pPr>
        <w:jc w:val="left"/>
        <w:rPr>
          <w:rFonts w:ascii="Arial" w:hAnsi="Arial"/>
          <w:bCs/>
          <w:sz w:val="22"/>
          <w:szCs w:val="22"/>
        </w:rPr>
      </w:pPr>
    </w:p>
    <w:p w14:paraId="1C40B01A" w14:textId="2554BF61" w:rsidR="00EC200E" w:rsidRPr="00830749" w:rsidRDefault="008C192D" w:rsidP="00EC200E">
      <w:pPr>
        <w:pStyle w:val="20TAQuestionNumber"/>
        <w:ind w:left="709" w:hanging="709"/>
      </w:pPr>
      <w:bookmarkStart w:id="18" w:name="_Ref131156266"/>
      <w:r>
        <w:t>What are the different cost</w:t>
      </w:r>
      <w:r w:rsidR="00EC200E">
        <w:t>s</w:t>
      </w:r>
      <w:r>
        <w:t xml:space="preserve"> to be considered when determining waste removal requirements for the site?</w:t>
      </w:r>
      <w:bookmarkEnd w:id="18"/>
    </w:p>
    <w:p w14:paraId="78B09CEC"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3B1214C8" w14:textId="77777777" w:rsidTr="00C1141B">
        <w:trPr>
          <w:trHeight w:val="1871"/>
        </w:trPr>
        <w:tc>
          <w:tcPr>
            <w:tcW w:w="1027" w:type="dxa"/>
            <w:tcBorders>
              <w:top w:val="nil"/>
              <w:left w:val="nil"/>
              <w:bottom w:val="nil"/>
              <w:right w:val="single" w:sz="4" w:space="0" w:color="auto"/>
            </w:tcBorders>
          </w:tcPr>
          <w:p w14:paraId="2A8114E1"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C5ADD2" w14:textId="77777777" w:rsidR="00EC200E" w:rsidRDefault="00832D45" w:rsidP="00E20D1D">
            <w:pPr>
              <w:rPr>
                <w:rFonts w:ascii="Arial" w:hAnsi="Arial" w:cs="Arial"/>
                <w:sz w:val="22"/>
                <w:szCs w:val="22"/>
              </w:rPr>
            </w:pPr>
            <w:permStart w:id="618931116" w:edGrp="everyone"/>
            <w:r>
              <w:rPr>
                <w:rFonts w:ascii="Arial" w:hAnsi="Arial" w:cs="Arial"/>
                <w:sz w:val="22"/>
                <w:szCs w:val="22"/>
              </w:rPr>
              <w:t>T</w:t>
            </w:r>
            <w:r w:rsidRPr="00832D45">
              <w:rPr>
                <w:rFonts w:ascii="Arial" w:hAnsi="Arial" w:cs="Arial"/>
                <w:sz w:val="22"/>
                <w:szCs w:val="22"/>
              </w:rPr>
              <w:t>he EPA specifies certified landfills where domestic and commercial asbestos may be safely disposed of. Disposal of asbestos anywhere that cannot lawfully accept it will result in a violation with a fine of more than $7500, or up to 5000 penalty units if prosecuted.</w:t>
            </w:r>
            <w:r w:rsidR="000D529C">
              <w:rPr>
                <w:rFonts w:ascii="Arial" w:hAnsi="Arial" w:cs="Arial"/>
                <w:sz w:val="22"/>
                <w:szCs w:val="22"/>
              </w:rPr>
              <w:t xml:space="preserve"> </w:t>
            </w:r>
            <w:r w:rsidR="000D529C" w:rsidRPr="000D529C">
              <w:rPr>
                <w:rFonts w:ascii="Arial" w:hAnsi="Arial" w:cs="Arial"/>
                <w:sz w:val="22"/>
                <w:szCs w:val="22"/>
              </w:rPr>
              <w:t>Waste from construction activities should be disposed of in waste management sites. These sites impose waste disposal fees depending on the waste material that is being disposed of there.</w:t>
            </w:r>
          </w:p>
          <w:p w14:paraId="240E7D5D" w14:textId="77777777" w:rsidR="00EC200E" w:rsidRDefault="00EC200E" w:rsidP="00E20D1D">
            <w:pPr>
              <w:rPr>
                <w:rFonts w:ascii="Arial" w:hAnsi="Arial" w:cs="Arial"/>
                <w:sz w:val="22"/>
                <w:szCs w:val="22"/>
              </w:rPr>
            </w:pPr>
          </w:p>
          <w:p w14:paraId="2342E52D" w14:textId="77777777" w:rsidR="00EC200E" w:rsidRDefault="00EC200E" w:rsidP="00E20D1D">
            <w:pPr>
              <w:rPr>
                <w:rFonts w:ascii="Arial" w:hAnsi="Arial" w:cs="Arial"/>
                <w:sz w:val="22"/>
                <w:szCs w:val="22"/>
              </w:rPr>
            </w:pPr>
          </w:p>
          <w:p w14:paraId="2A18F69C" w14:textId="77777777" w:rsidR="00EC200E" w:rsidRDefault="00EC200E" w:rsidP="00E20D1D">
            <w:pPr>
              <w:rPr>
                <w:rFonts w:ascii="Arial" w:hAnsi="Arial" w:cs="Arial"/>
                <w:sz w:val="22"/>
                <w:szCs w:val="22"/>
              </w:rPr>
            </w:pPr>
          </w:p>
          <w:p w14:paraId="680226CE" w14:textId="77777777" w:rsidR="00EC200E" w:rsidRDefault="00EC200E" w:rsidP="00E20D1D">
            <w:pPr>
              <w:rPr>
                <w:rFonts w:ascii="Arial" w:hAnsi="Arial" w:cs="Arial"/>
                <w:sz w:val="22"/>
                <w:szCs w:val="22"/>
              </w:rPr>
            </w:pPr>
          </w:p>
          <w:permEnd w:id="618931116"/>
          <w:p w14:paraId="350ABB0E" w14:textId="3B27109F" w:rsidR="00EC200E" w:rsidRPr="001C4084" w:rsidRDefault="00EC200E" w:rsidP="00E20D1D">
            <w:pPr>
              <w:rPr>
                <w:rFonts w:ascii="Arial" w:hAnsi="Arial" w:cs="Arial"/>
                <w:sz w:val="22"/>
                <w:szCs w:val="22"/>
              </w:rPr>
            </w:pPr>
          </w:p>
        </w:tc>
        <w:permStart w:id="315294109" w:edGrp="everyone"/>
        <w:tc>
          <w:tcPr>
            <w:tcW w:w="624" w:type="dxa"/>
            <w:tcBorders>
              <w:top w:val="nil"/>
              <w:left w:val="single" w:sz="4" w:space="0" w:color="auto"/>
              <w:bottom w:val="nil"/>
              <w:right w:val="nil"/>
            </w:tcBorders>
          </w:tcPr>
          <w:p w14:paraId="77B6CE37" w14:textId="77777777" w:rsidR="00EC200E" w:rsidRPr="00533511" w:rsidRDefault="00AE1E23" w:rsidP="00E20D1D">
            <w:pPr>
              <w:rPr>
                <w:rFonts w:ascii="Arial" w:hAnsi="Arial" w:cs="Arial"/>
                <w:sz w:val="44"/>
                <w:szCs w:val="44"/>
              </w:rPr>
            </w:pPr>
            <w:sdt>
              <w:sdtPr>
                <w:rPr>
                  <w:rFonts w:ascii="Arial" w:hAnsi="Arial" w:cs="Arial"/>
                  <w:sz w:val="44"/>
                  <w:szCs w:val="44"/>
                </w:rPr>
                <w:id w:val="2099051000"/>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315294109"/>
          </w:p>
        </w:tc>
      </w:tr>
    </w:tbl>
    <w:p w14:paraId="3FB41FC9" w14:textId="77777777" w:rsidR="00EC200E" w:rsidRDefault="00EC200E" w:rsidP="00EC200E">
      <w:pPr>
        <w:rPr>
          <w:rFonts w:ascii="Arial" w:hAnsi="Arial" w:cs="Arial"/>
          <w:sz w:val="22"/>
          <w:szCs w:val="22"/>
        </w:rPr>
      </w:pPr>
    </w:p>
    <w:p w14:paraId="203DF413" w14:textId="77777777" w:rsidR="00EC200E" w:rsidRPr="000E310E" w:rsidRDefault="00EC200E" w:rsidP="00EC200E">
      <w:pPr>
        <w:jc w:val="left"/>
        <w:rPr>
          <w:rFonts w:ascii="Arial" w:hAnsi="Arial"/>
          <w:bCs/>
          <w:sz w:val="22"/>
          <w:szCs w:val="22"/>
        </w:rPr>
      </w:pPr>
    </w:p>
    <w:p w14:paraId="03C92E5C" w14:textId="0B2BAD34" w:rsidR="00EC200E" w:rsidRPr="00830749" w:rsidRDefault="00EC200E" w:rsidP="00EC200E">
      <w:pPr>
        <w:pStyle w:val="20TAQuestionNumber"/>
        <w:ind w:left="709" w:hanging="709"/>
      </w:pPr>
      <w:bookmarkStart w:id="19" w:name="_Ref131156749"/>
      <w:r>
        <w:t xml:space="preserve">Discuss </w:t>
      </w:r>
      <w:r w:rsidR="00E01F1E" w:rsidRPr="00E01F1E">
        <w:t xml:space="preserve">additional project-specific statutory, approvals or compliance </w:t>
      </w:r>
      <w:r w:rsidR="00E01F1E">
        <w:t>costs that must be met.</w:t>
      </w:r>
      <w:bookmarkEnd w:id="19"/>
    </w:p>
    <w:p w14:paraId="58042E6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7E49EC54" w14:textId="77777777" w:rsidTr="00C1141B">
        <w:trPr>
          <w:trHeight w:val="2381"/>
        </w:trPr>
        <w:tc>
          <w:tcPr>
            <w:tcW w:w="1027" w:type="dxa"/>
            <w:tcBorders>
              <w:top w:val="nil"/>
              <w:left w:val="nil"/>
              <w:bottom w:val="nil"/>
              <w:right w:val="single" w:sz="4" w:space="0" w:color="auto"/>
            </w:tcBorders>
          </w:tcPr>
          <w:p w14:paraId="3374FAFD"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72C77C" w14:textId="77777777" w:rsidR="00DA0864" w:rsidRPr="00DA0864" w:rsidRDefault="00DA0864" w:rsidP="00DA0864">
            <w:pPr>
              <w:rPr>
                <w:rFonts w:ascii="Arial" w:hAnsi="Arial" w:cs="Arial"/>
                <w:sz w:val="22"/>
                <w:szCs w:val="22"/>
              </w:rPr>
            </w:pPr>
            <w:permStart w:id="2020628078" w:edGrp="everyone"/>
            <w:r w:rsidRPr="00DA0864">
              <w:rPr>
                <w:rFonts w:ascii="Arial" w:hAnsi="Arial" w:cs="Arial"/>
                <w:sz w:val="22"/>
                <w:szCs w:val="22"/>
              </w:rPr>
              <w:t>different statutory, approvals, or compliance costs that apply to the construction project. Statutory, approvals, or compliance costs may come from various sources, such as permit applications and fees. To identify what these costs are, you will need to refer to the building and construction regulations that the construction project must comply with or inquire at your jurisdiction's building administration.</w:t>
            </w:r>
          </w:p>
          <w:p w14:paraId="745BCC8A" w14:textId="77777777" w:rsidR="00DA0864" w:rsidRPr="00DA0864" w:rsidRDefault="00DA0864" w:rsidP="00DA0864">
            <w:pPr>
              <w:rPr>
                <w:rFonts w:ascii="Arial" w:hAnsi="Arial" w:cs="Arial"/>
                <w:sz w:val="22"/>
                <w:szCs w:val="22"/>
              </w:rPr>
            </w:pPr>
            <w:r w:rsidRPr="00DA0864">
              <w:rPr>
                <w:rFonts w:ascii="Arial" w:hAnsi="Arial" w:cs="Arial"/>
                <w:sz w:val="22"/>
                <w:szCs w:val="22"/>
              </w:rPr>
              <w:t>For example, suppose a construction project in Victoria needs works approval from EPA to comply with one of their enforced regulations. In that case, the person in charge of the construction project will have to pay an application of either:</w:t>
            </w:r>
          </w:p>
          <w:p w14:paraId="00C2CAF0" w14:textId="77777777" w:rsidR="00DA0864" w:rsidRPr="00DA0864" w:rsidRDefault="00DA0864" w:rsidP="00DA0864">
            <w:pPr>
              <w:rPr>
                <w:rFonts w:ascii="Arial" w:hAnsi="Arial" w:cs="Arial"/>
                <w:sz w:val="22"/>
                <w:szCs w:val="22"/>
              </w:rPr>
            </w:pPr>
            <w:r w:rsidRPr="00DA0864">
              <w:rPr>
                <w:rFonts w:ascii="Arial" w:hAnsi="Arial" w:cs="Arial"/>
                <w:sz w:val="22"/>
                <w:szCs w:val="22"/>
              </w:rPr>
              <w:t>i.</w:t>
            </w:r>
            <w:r w:rsidRPr="00DA0864">
              <w:rPr>
                <w:rFonts w:ascii="Arial" w:hAnsi="Arial" w:cs="Arial"/>
                <w:sz w:val="22"/>
                <w:szCs w:val="22"/>
              </w:rPr>
              <w:tab/>
              <w:t>1 % of the total estimated cost of capital works in a works approval, or;</w:t>
            </w:r>
          </w:p>
          <w:p w14:paraId="4BF015F4" w14:textId="77777777" w:rsidR="00DA0864" w:rsidRPr="00DA0864" w:rsidRDefault="00DA0864" w:rsidP="00DA0864">
            <w:pPr>
              <w:rPr>
                <w:rFonts w:ascii="Arial" w:hAnsi="Arial" w:cs="Arial"/>
                <w:sz w:val="22"/>
                <w:szCs w:val="22"/>
              </w:rPr>
            </w:pPr>
            <w:r w:rsidRPr="00DA0864">
              <w:rPr>
                <w:rFonts w:ascii="Arial" w:hAnsi="Arial" w:cs="Arial"/>
                <w:sz w:val="22"/>
                <w:szCs w:val="22"/>
              </w:rPr>
              <w:t>ii.</w:t>
            </w:r>
            <w:r w:rsidRPr="00DA0864">
              <w:rPr>
                <w:rFonts w:ascii="Arial" w:hAnsi="Arial" w:cs="Arial"/>
                <w:sz w:val="22"/>
                <w:szCs w:val="22"/>
              </w:rPr>
              <w:tab/>
              <w:t>$1,212;</w:t>
            </w:r>
          </w:p>
          <w:p w14:paraId="68FD9E85" w14:textId="77777777" w:rsidR="00EC200E" w:rsidRDefault="00DA0864" w:rsidP="00E20D1D">
            <w:pPr>
              <w:rPr>
                <w:rFonts w:ascii="Arial" w:hAnsi="Arial" w:cs="Arial"/>
                <w:sz w:val="22"/>
                <w:szCs w:val="22"/>
              </w:rPr>
            </w:pPr>
            <w:r w:rsidRPr="00DA0864">
              <w:rPr>
                <w:rFonts w:ascii="Arial" w:hAnsi="Arial" w:cs="Arial"/>
                <w:sz w:val="22"/>
                <w:szCs w:val="22"/>
              </w:rPr>
              <w:t>whichever is greater, with a maximum fee of $66,645.</w:t>
            </w:r>
          </w:p>
          <w:p w14:paraId="08DDBCE9" w14:textId="77777777" w:rsidR="00EC200E" w:rsidRDefault="00EC200E" w:rsidP="00E20D1D">
            <w:pPr>
              <w:rPr>
                <w:rFonts w:ascii="Arial" w:hAnsi="Arial" w:cs="Arial"/>
                <w:sz w:val="22"/>
                <w:szCs w:val="22"/>
              </w:rPr>
            </w:pPr>
          </w:p>
          <w:p w14:paraId="35DAC877" w14:textId="77777777" w:rsidR="00EC200E" w:rsidRDefault="00EC200E" w:rsidP="00E20D1D">
            <w:pPr>
              <w:rPr>
                <w:rFonts w:ascii="Arial" w:hAnsi="Arial" w:cs="Arial"/>
                <w:sz w:val="22"/>
                <w:szCs w:val="22"/>
              </w:rPr>
            </w:pPr>
          </w:p>
          <w:permEnd w:id="2020628078"/>
          <w:p w14:paraId="29CD8006" w14:textId="4FC10841" w:rsidR="00EC200E" w:rsidRPr="001C4084" w:rsidRDefault="00EC200E" w:rsidP="00E20D1D">
            <w:pPr>
              <w:rPr>
                <w:rFonts w:ascii="Arial" w:hAnsi="Arial" w:cs="Arial"/>
                <w:sz w:val="22"/>
                <w:szCs w:val="22"/>
              </w:rPr>
            </w:pPr>
          </w:p>
        </w:tc>
        <w:permStart w:id="1652057690" w:edGrp="everyone"/>
        <w:tc>
          <w:tcPr>
            <w:tcW w:w="624" w:type="dxa"/>
            <w:tcBorders>
              <w:top w:val="nil"/>
              <w:left w:val="single" w:sz="4" w:space="0" w:color="auto"/>
              <w:bottom w:val="nil"/>
              <w:right w:val="nil"/>
            </w:tcBorders>
          </w:tcPr>
          <w:p w14:paraId="4BB51DED" w14:textId="77777777" w:rsidR="00EC200E" w:rsidRPr="00533511" w:rsidRDefault="00AE1E23" w:rsidP="00E20D1D">
            <w:pPr>
              <w:rPr>
                <w:rFonts w:ascii="Arial" w:hAnsi="Arial" w:cs="Arial"/>
                <w:sz w:val="44"/>
                <w:szCs w:val="44"/>
              </w:rPr>
            </w:pPr>
            <w:sdt>
              <w:sdtPr>
                <w:rPr>
                  <w:rFonts w:ascii="Arial" w:hAnsi="Arial" w:cs="Arial"/>
                  <w:sz w:val="44"/>
                  <w:szCs w:val="44"/>
                </w:rPr>
                <w:id w:val="1592888244"/>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1652057690"/>
          </w:p>
        </w:tc>
      </w:tr>
    </w:tbl>
    <w:p w14:paraId="74FC4D8C" w14:textId="77777777" w:rsidR="00EC200E" w:rsidRDefault="00EC200E" w:rsidP="00EC200E">
      <w:pPr>
        <w:rPr>
          <w:rFonts w:ascii="Arial" w:hAnsi="Arial" w:cs="Arial"/>
          <w:sz w:val="22"/>
          <w:szCs w:val="22"/>
        </w:rPr>
      </w:pPr>
    </w:p>
    <w:p w14:paraId="7BF6085C" w14:textId="77777777" w:rsidR="00EC200E" w:rsidRPr="000E310E" w:rsidRDefault="00EC200E" w:rsidP="00EC200E">
      <w:pPr>
        <w:jc w:val="left"/>
        <w:rPr>
          <w:rFonts w:ascii="Arial" w:hAnsi="Arial"/>
          <w:bCs/>
          <w:sz w:val="22"/>
          <w:szCs w:val="22"/>
        </w:rPr>
      </w:pPr>
    </w:p>
    <w:p w14:paraId="28AB9D65" w14:textId="5B4EFC56" w:rsidR="00EC200E" w:rsidRPr="00830749" w:rsidRDefault="00EC200E" w:rsidP="00EC200E">
      <w:pPr>
        <w:pStyle w:val="20TAQuestionNumber"/>
        <w:ind w:left="709" w:hanging="709"/>
      </w:pPr>
      <w:bookmarkStart w:id="20" w:name="_Ref131158545"/>
      <w:r>
        <w:lastRenderedPageBreak/>
        <w:t>Discuss</w:t>
      </w:r>
      <w:r w:rsidR="00146017">
        <w:t xml:space="preserve"> what a quantity take off is.</w:t>
      </w:r>
      <w:bookmarkEnd w:id="20"/>
      <w:r>
        <w:t xml:space="preserve"> </w:t>
      </w:r>
    </w:p>
    <w:p w14:paraId="5AC1FBCA"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20472CC3" w14:textId="77777777" w:rsidTr="00C1141B">
        <w:trPr>
          <w:trHeight w:val="1871"/>
        </w:trPr>
        <w:tc>
          <w:tcPr>
            <w:tcW w:w="1027" w:type="dxa"/>
            <w:tcBorders>
              <w:top w:val="nil"/>
              <w:left w:val="nil"/>
              <w:bottom w:val="nil"/>
              <w:right w:val="single" w:sz="4" w:space="0" w:color="auto"/>
            </w:tcBorders>
          </w:tcPr>
          <w:p w14:paraId="5EE554E4"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3D1EDE" w14:textId="5A9E2B49" w:rsidR="00C05F93" w:rsidRDefault="00B255E4" w:rsidP="00E20D1D">
            <w:pPr>
              <w:rPr>
                <w:rFonts w:ascii="Arial" w:hAnsi="Arial" w:cs="Arial"/>
                <w:sz w:val="22"/>
                <w:szCs w:val="22"/>
              </w:rPr>
            </w:pPr>
            <w:permStart w:id="65105099" w:edGrp="everyone"/>
            <w:r w:rsidRPr="00B255E4">
              <w:rPr>
                <w:rFonts w:ascii="Arial" w:hAnsi="Arial" w:cs="Arial"/>
                <w:sz w:val="22"/>
                <w:szCs w:val="22"/>
              </w:rPr>
              <w:t>The process of estimating how much of each building material is needed for a construction project can be done by looking at the construction drawings and specifications is called quantity take off. A list of the materials and consumables with the quantities of each required for the construction project is produced during quantity take off. The measurement of the materials, whether in number, length, volume, area, or weight, is also noted in the quantity list.</w:t>
            </w:r>
          </w:p>
          <w:permEnd w:id="65105099"/>
          <w:p w14:paraId="1EF686DF" w14:textId="79F90988" w:rsidR="00EC200E" w:rsidRPr="001C4084" w:rsidRDefault="00EC200E" w:rsidP="00E20D1D">
            <w:pPr>
              <w:rPr>
                <w:rFonts w:ascii="Arial" w:hAnsi="Arial" w:cs="Arial"/>
                <w:sz w:val="22"/>
                <w:szCs w:val="22"/>
              </w:rPr>
            </w:pPr>
          </w:p>
        </w:tc>
        <w:permStart w:id="2080856306" w:edGrp="everyone"/>
        <w:tc>
          <w:tcPr>
            <w:tcW w:w="624" w:type="dxa"/>
            <w:tcBorders>
              <w:top w:val="nil"/>
              <w:left w:val="single" w:sz="4" w:space="0" w:color="auto"/>
              <w:bottom w:val="nil"/>
              <w:right w:val="nil"/>
            </w:tcBorders>
          </w:tcPr>
          <w:p w14:paraId="72A0DCE5" w14:textId="77777777" w:rsidR="00EC200E" w:rsidRPr="00533511" w:rsidRDefault="00AE1E23" w:rsidP="00E20D1D">
            <w:pPr>
              <w:rPr>
                <w:rFonts w:ascii="Arial" w:hAnsi="Arial" w:cs="Arial"/>
                <w:sz w:val="44"/>
                <w:szCs w:val="44"/>
              </w:rPr>
            </w:pPr>
            <w:sdt>
              <w:sdtPr>
                <w:rPr>
                  <w:rFonts w:ascii="Arial" w:hAnsi="Arial" w:cs="Arial"/>
                  <w:sz w:val="44"/>
                  <w:szCs w:val="44"/>
                </w:rPr>
                <w:id w:val="202142619"/>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2080856306"/>
          </w:p>
        </w:tc>
      </w:tr>
    </w:tbl>
    <w:p w14:paraId="658CFA26" w14:textId="77777777" w:rsidR="00EC200E" w:rsidRDefault="00EC200E" w:rsidP="00EC200E">
      <w:pPr>
        <w:rPr>
          <w:rFonts w:ascii="Arial" w:hAnsi="Arial" w:cs="Arial"/>
          <w:sz w:val="22"/>
          <w:szCs w:val="22"/>
        </w:rPr>
      </w:pPr>
    </w:p>
    <w:p w14:paraId="4A419457" w14:textId="77777777" w:rsidR="00EC200E" w:rsidRPr="000E310E" w:rsidRDefault="00EC200E" w:rsidP="00EC200E">
      <w:pPr>
        <w:jc w:val="left"/>
        <w:rPr>
          <w:rFonts w:ascii="Arial" w:hAnsi="Arial"/>
          <w:bCs/>
          <w:sz w:val="22"/>
          <w:szCs w:val="22"/>
        </w:rPr>
      </w:pPr>
    </w:p>
    <w:p w14:paraId="50E4AABE" w14:textId="08924300" w:rsidR="00EC200E" w:rsidRPr="00830749" w:rsidRDefault="00146017" w:rsidP="00EC200E">
      <w:pPr>
        <w:pStyle w:val="20TAQuestionNumber"/>
        <w:ind w:left="709" w:hanging="709"/>
      </w:pPr>
      <w:bookmarkStart w:id="21" w:name="_Ref131159129"/>
      <w:r>
        <w:t>How can you make use of modern technology when producing a take off?</w:t>
      </w:r>
      <w:bookmarkEnd w:id="21"/>
    </w:p>
    <w:p w14:paraId="6F770C65"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4D589B51" w14:textId="77777777" w:rsidTr="00C1141B">
        <w:trPr>
          <w:trHeight w:val="5272"/>
        </w:trPr>
        <w:tc>
          <w:tcPr>
            <w:tcW w:w="1027" w:type="dxa"/>
            <w:tcBorders>
              <w:top w:val="nil"/>
              <w:left w:val="nil"/>
              <w:bottom w:val="nil"/>
              <w:right w:val="single" w:sz="4" w:space="0" w:color="auto"/>
            </w:tcBorders>
          </w:tcPr>
          <w:p w14:paraId="45236292"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38206E" w14:textId="77777777" w:rsidR="00F26771" w:rsidRPr="00F26771" w:rsidRDefault="00F26771" w:rsidP="00F26771">
            <w:pPr>
              <w:rPr>
                <w:rFonts w:ascii="Arial" w:hAnsi="Arial" w:cs="Arial"/>
                <w:sz w:val="22"/>
                <w:szCs w:val="22"/>
              </w:rPr>
            </w:pPr>
            <w:permStart w:id="311832866" w:edGrp="everyone"/>
            <w:r w:rsidRPr="00F26771">
              <w:rPr>
                <w:rFonts w:ascii="Arial" w:hAnsi="Arial" w:cs="Arial"/>
                <w:sz w:val="22"/>
                <w:szCs w:val="22"/>
              </w:rPr>
              <w:t>Today's technology makes it possible to produce a materials and consumables quantity list by merely scanning construction drawings or inputting a project's specifications into software such as AutoCAD. Building materials calculators used to estimate the appropriate quantity of certain building materials have also grown in popularity to eliminate the need for manual calculations. Other digital technologies that aid in estimating quantities needed for a project include the following:</w:t>
            </w:r>
          </w:p>
          <w:p w14:paraId="2E40D788" w14:textId="02207159" w:rsidR="00F26771" w:rsidRPr="00F26771" w:rsidRDefault="00F26771" w:rsidP="00F26771">
            <w:pPr>
              <w:pStyle w:val="ListParagraph"/>
              <w:numPr>
                <w:ilvl w:val="0"/>
                <w:numId w:val="50"/>
              </w:numPr>
              <w:rPr>
                <w:rFonts w:ascii="Arial" w:hAnsi="Arial" w:cs="Arial"/>
                <w:sz w:val="22"/>
                <w:szCs w:val="22"/>
              </w:rPr>
            </w:pPr>
            <w:r w:rsidRPr="00F26771">
              <w:rPr>
                <w:rFonts w:ascii="Arial" w:hAnsi="Arial" w:cs="Arial"/>
                <w:sz w:val="22"/>
                <w:szCs w:val="22"/>
              </w:rPr>
              <w:t>Electronic take off</w:t>
            </w:r>
          </w:p>
          <w:p w14:paraId="08995666" w14:textId="77777777" w:rsidR="00F26771" w:rsidRPr="00F26771" w:rsidRDefault="00F26771" w:rsidP="00F26771">
            <w:pPr>
              <w:rPr>
                <w:rFonts w:ascii="Arial" w:hAnsi="Arial" w:cs="Arial"/>
                <w:sz w:val="22"/>
                <w:szCs w:val="22"/>
              </w:rPr>
            </w:pPr>
            <w:r w:rsidRPr="00F26771">
              <w:rPr>
                <w:rFonts w:ascii="Arial" w:hAnsi="Arial" w:cs="Arial"/>
                <w:sz w:val="22"/>
                <w:szCs w:val="22"/>
              </w:rPr>
              <w:t>It is possible to produce estimates of quantities with just the click of a button using certain digital software. Quantity take off done through digital means is called electronic take off.</w:t>
            </w:r>
          </w:p>
          <w:p w14:paraId="7D94404C" w14:textId="20A07D6B" w:rsidR="00F26771" w:rsidRPr="00F26771" w:rsidRDefault="00F26771" w:rsidP="00F26771">
            <w:pPr>
              <w:pStyle w:val="ListParagraph"/>
              <w:numPr>
                <w:ilvl w:val="0"/>
                <w:numId w:val="50"/>
              </w:numPr>
              <w:rPr>
                <w:rFonts w:ascii="Arial" w:hAnsi="Arial" w:cs="Arial"/>
                <w:sz w:val="22"/>
                <w:szCs w:val="22"/>
              </w:rPr>
            </w:pPr>
            <w:r w:rsidRPr="00F26771">
              <w:rPr>
                <w:rFonts w:ascii="Arial" w:hAnsi="Arial" w:cs="Arial"/>
                <w:sz w:val="22"/>
                <w:szCs w:val="22"/>
              </w:rPr>
              <w:t>Electronic bidding/estimate prep</w:t>
            </w:r>
          </w:p>
          <w:p w14:paraId="798959D2" w14:textId="3B739B1F" w:rsidR="00EC200E" w:rsidRPr="001C4084" w:rsidRDefault="00F26771" w:rsidP="00E20D1D">
            <w:pPr>
              <w:rPr>
                <w:rFonts w:ascii="Arial" w:hAnsi="Arial" w:cs="Arial"/>
                <w:sz w:val="22"/>
                <w:szCs w:val="22"/>
              </w:rPr>
            </w:pPr>
            <w:r w:rsidRPr="00F26771">
              <w:rPr>
                <w:rFonts w:ascii="Arial" w:hAnsi="Arial" w:cs="Arial"/>
                <w:sz w:val="22"/>
                <w:szCs w:val="22"/>
              </w:rPr>
              <w:t>Some estimation software is synced with take off systems so that quantities are automatically linked to labour assignments. With this technology, you can account for what-if scenarios and adjust estimates accordingly.</w:t>
            </w:r>
            <w:permEnd w:id="311832866"/>
          </w:p>
        </w:tc>
        <w:permStart w:id="1992702862" w:edGrp="everyone"/>
        <w:tc>
          <w:tcPr>
            <w:tcW w:w="624" w:type="dxa"/>
            <w:tcBorders>
              <w:top w:val="nil"/>
              <w:left w:val="single" w:sz="4" w:space="0" w:color="auto"/>
              <w:bottom w:val="nil"/>
              <w:right w:val="nil"/>
            </w:tcBorders>
          </w:tcPr>
          <w:p w14:paraId="2547C4E0" w14:textId="77777777" w:rsidR="00EC200E" w:rsidRPr="00533511" w:rsidRDefault="00AE1E23" w:rsidP="00E20D1D">
            <w:pPr>
              <w:rPr>
                <w:rFonts w:ascii="Arial" w:hAnsi="Arial" w:cs="Arial"/>
                <w:sz w:val="44"/>
                <w:szCs w:val="44"/>
              </w:rPr>
            </w:pPr>
            <w:sdt>
              <w:sdtPr>
                <w:rPr>
                  <w:rFonts w:ascii="Arial" w:hAnsi="Arial" w:cs="Arial"/>
                  <w:sz w:val="44"/>
                  <w:szCs w:val="44"/>
                </w:rPr>
                <w:id w:val="165671352"/>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1992702862"/>
          </w:p>
        </w:tc>
      </w:tr>
    </w:tbl>
    <w:p w14:paraId="5B4B5960" w14:textId="77777777" w:rsidR="00EC200E" w:rsidRDefault="00EC200E" w:rsidP="00EC200E">
      <w:pPr>
        <w:rPr>
          <w:rFonts w:ascii="Arial" w:hAnsi="Arial" w:cs="Arial"/>
          <w:sz w:val="22"/>
          <w:szCs w:val="22"/>
        </w:rPr>
      </w:pPr>
    </w:p>
    <w:p w14:paraId="46425775" w14:textId="77777777" w:rsidR="00EC200E" w:rsidRPr="000E310E" w:rsidRDefault="00EC200E" w:rsidP="00EC200E">
      <w:pPr>
        <w:jc w:val="left"/>
        <w:rPr>
          <w:rFonts w:ascii="Arial" w:hAnsi="Arial"/>
          <w:bCs/>
          <w:sz w:val="22"/>
          <w:szCs w:val="22"/>
        </w:rPr>
      </w:pPr>
    </w:p>
    <w:p w14:paraId="7A220D60" w14:textId="69F252CF" w:rsidR="00EC200E" w:rsidRPr="00830749" w:rsidRDefault="00EC200E" w:rsidP="00EC200E">
      <w:pPr>
        <w:pStyle w:val="20TAQuestionNumber"/>
        <w:ind w:left="709" w:hanging="709"/>
      </w:pPr>
      <w:bookmarkStart w:id="22" w:name="_Ref131160375"/>
      <w:r>
        <w:t xml:space="preserve">Discuss </w:t>
      </w:r>
      <w:r w:rsidR="00F72AD1">
        <w:t>how you would estimate the cost of precast concrete components.</w:t>
      </w:r>
      <w:bookmarkEnd w:id="22"/>
    </w:p>
    <w:p w14:paraId="07680EF8"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742C0D86" w14:textId="77777777" w:rsidTr="00C1141B">
        <w:trPr>
          <w:trHeight w:val="5783"/>
        </w:trPr>
        <w:tc>
          <w:tcPr>
            <w:tcW w:w="1027" w:type="dxa"/>
            <w:tcBorders>
              <w:top w:val="nil"/>
              <w:left w:val="nil"/>
              <w:bottom w:val="nil"/>
              <w:right w:val="single" w:sz="4" w:space="0" w:color="auto"/>
            </w:tcBorders>
          </w:tcPr>
          <w:p w14:paraId="3E12F392" w14:textId="77777777" w:rsidR="00EC200E" w:rsidRPr="001C4084" w:rsidRDefault="00EC200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816F9B5" w14:textId="262C99AC" w:rsidR="00EC200E" w:rsidRPr="001C4084" w:rsidRDefault="00CD2A54" w:rsidP="00E20D1D">
            <w:pPr>
              <w:rPr>
                <w:rFonts w:ascii="Arial" w:hAnsi="Arial" w:cs="Arial"/>
                <w:sz w:val="22"/>
                <w:szCs w:val="22"/>
              </w:rPr>
            </w:pPr>
            <w:permStart w:id="1413633725" w:edGrp="everyone"/>
            <w:r>
              <w:rPr>
                <w:rFonts w:ascii="Arial" w:hAnsi="Arial" w:cs="Arial"/>
                <w:sz w:val="22"/>
                <w:szCs w:val="22"/>
              </w:rPr>
              <w:t>Liase with s</w:t>
            </w:r>
            <w:r w:rsidRPr="00CD2A54">
              <w:rPr>
                <w:rFonts w:ascii="Arial" w:hAnsi="Arial" w:cs="Arial"/>
                <w:sz w:val="22"/>
                <w:szCs w:val="22"/>
              </w:rPr>
              <w:t>uppliers</w:t>
            </w:r>
            <w:r>
              <w:rPr>
                <w:rFonts w:ascii="Arial" w:hAnsi="Arial" w:cs="Arial"/>
                <w:sz w:val="22"/>
                <w:szCs w:val="22"/>
              </w:rPr>
              <w:t xml:space="preserve"> to</w:t>
            </w:r>
            <w:r w:rsidRPr="00CD2A54">
              <w:rPr>
                <w:rFonts w:ascii="Arial" w:hAnsi="Arial" w:cs="Arial"/>
                <w:sz w:val="22"/>
                <w:szCs w:val="22"/>
              </w:rPr>
              <w:t xml:space="preserve"> provide the materials and consumables</w:t>
            </w:r>
            <w:r>
              <w:rPr>
                <w:rFonts w:ascii="Arial" w:hAnsi="Arial" w:cs="Arial"/>
                <w:sz w:val="22"/>
                <w:szCs w:val="22"/>
              </w:rPr>
              <w:t xml:space="preserve"> necessary for the precast concrete</w:t>
            </w:r>
            <w:r w:rsidRPr="00CD2A54">
              <w:rPr>
                <w:rFonts w:ascii="Arial" w:hAnsi="Arial" w:cs="Arial"/>
                <w:sz w:val="22"/>
                <w:szCs w:val="22"/>
              </w:rPr>
              <w:t>. The process of obtaining a price from the supplier may vary between organisations; however, it is often done by submitting a copy of the quantity list to them and asking for an estimate of how much each item in the list would cost.</w:t>
            </w:r>
            <w:r>
              <w:rPr>
                <w:rFonts w:ascii="Arial" w:hAnsi="Arial" w:cs="Arial"/>
                <w:sz w:val="22"/>
                <w:szCs w:val="22"/>
              </w:rPr>
              <w:t xml:space="preserve"> </w:t>
            </w:r>
            <w:r w:rsidR="00092883" w:rsidRPr="00092883">
              <w:rPr>
                <w:rFonts w:ascii="Arial" w:hAnsi="Arial" w:cs="Arial"/>
                <w:sz w:val="22"/>
                <w:szCs w:val="22"/>
              </w:rPr>
              <w:t xml:space="preserve">Obtaining the quantity and supplier prices of the materials and consumables needed </w:t>
            </w:r>
            <w:r w:rsidR="00092883">
              <w:rPr>
                <w:rFonts w:ascii="Arial" w:hAnsi="Arial" w:cs="Arial"/>
                <w:sz w:val="22"/>
                <w:szCs w:val="22"/>
              </w:rPr>
              <w:t>for the precast concrete</w:t>
            </w:r>
            <w:r w:rsidR="00092883" w:rsidRPr="00092883">
              <w:rPr>
                <w:rFonts w:ascii="Arial" w:hAnsi="Arial" w:cs="Arial"/>
                <w:sz w:val="22"/>
                <w:szCs w:val="22"/>
              </w:rPr>
              <w:t xml:space="preserve"> is essential to the overall goal of identifying and producing the estimated cost</w:t>
            </w:r>
            <w:r w:rsidR="00092883">
              <w:rPr>
                <w:rFonts w:ascii="Arial" w:hAnsi="Arial" w:cs="Arial"/>
                <w:sz w:val="22"/>
                <w:szCs w:val="22"/>
              </w:rPr>
              <w:t>.</w:t>
            </w:r>
            <w:r w:rsidR="00092883" w:rsidRPr="00092883">
              <w:rPr>
                <w:rFonts w:ascii="Arial" w:hAnsi="Arial" w:cs="Arial"/>
                <w:sz w:val="22"/>
                <w:szCs w:val="22"/>
              </w:rPr>
              <w:t>. This process will give you an idea of how much the overall cost will be.</w:t>
            </w:r>
            <w:permEnd w:id="1413633725"/>
          </w:p>
        </w:tc>
        <w:permStart w:id="100085485" w:edGrp="everyone"/>
        <w:tc>
          <w:tcPr>
            <w:tcW w:w="624" w:type="dxa"/>
            <w:tcBorders>
              <w:top w:val="nil"/>
              <w:left w:val="single" w:sz="4" w:space="0" w:color="auto"/>
              <w:bottom w:val="nil"/>
              <w:right w:val="nil"/>
            </w:tcBorders>
          </w:tcPr>
          <w:p w14:paraId="24769482" w14:textId="77777777" w:rsidR="00EC200E" w:rsidRPr="00533511" w:rsidRDefault="00AE1E23" w:rsidP="00E20D1D">
            <w:pPr>
              <w:rPr>
                <w:rFonts w:ascii="Arial" w:hAnsi="Arial" w:cs="Arial"/>
                <w:sz w:val="44"/>
                <w:szCs w:val="44"/>
              </w:rPr>
            </w:pPr>
            <w:sdt>
              <w:sdtPr>
                <w:rPr>
                  <w:rFonts w:ascii="Arial" w:hAnsi="Arial" w:cs="Arial"/>
                  <w:sz w:val="44"/>
                  <w:szCs w:val="44"/>
                </w:rPr>
                <w:id w:val="399171978"/>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100085485"/>
          </w:p>
        </w:tc>
      </w:tr>
    </w:tbl>
    <w:p w14:paraId="590FC6C3" w14:textId="77777777" w:rsidR="00EC200E" w:rsidRDefault="00EC200E" w:rsidP="00EC200E">
      <w:pPr>
        <w:rPr>
          <w:rFonts w:ascii="Arial" w:hAnsi="Arial" w:cs="Arial"/>
          <w:sz w:val="22"/>
          <w:szCs w:val="22"/>
        </w:rPr>
      </w:pPr>
    </w:p>
    <w:p w14:paraId="0EB55378" w14:textId="77777777" w:rsidR="00393A1D" w:rsidRDefault="00393A1D" w:rsidP="00393A1D">
      <w:pPr>
        <w:rPr>
          <w:rFonts w:ascii="Arial" w:hAnsi="Arial" w:cs="Arial"/>
          <w:sz w:val="22"/>
          <w:szCs w:val="22"/>
        </w:rPr>
      </w:pPr>
    </w:p>
    <w:p w14:paraId="5BEDF589" w14:textId="15A037A6" w:rsidR="00393A1D" w:rsidRPr="00E6030F" w:rsidRDefault="00393A1D" w:rsidP="0099458E">
      <w:pPr>
        <w:pStyle w:val="20TAQuestionNumber"/>
        <w:ind w:left="709" w:hanging="709"/>
        <w:rPr>
          <w:rFonts w:cs="Arial"/>
          <w:sz w:val="22"/>
          <w:szCs w:val="22"/>
        </w:rPr>
      </w:pPr>
      <w:bookmarkStart w:id="23" w:name="_Ref127432488"/>
      <w:bookmarkStart w:id="24" w:name="_Ref131165418"/>
      <w:r>
        <w:t xml:space="preserve">Briefly discuss what is needed for the safe operation of the following physical resources </w:t>
      </w:r>
      <w:bookmarkEnd w:id="23"/>
      <w:r w:rsidR="00E6030F">
        <w:t>at a current and active worksite in your state or territory.</w:t>
      </w:r>
      <w:bookmarkEnd w:id="24"/>
    </w:p>
    <w:p w14:paraId="3DA921E7" w14:textId="77777777" w:rsidR="00E6030F" w:rsidRPr="00E6030F" w:rsidRDefault="00E6030F" w:rsidP="00E6030F">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152"/>
        <w:gridCol w:w="5218"/>
        <w:gridCol w:w="609"/>
      </w:tblGrid>
      <w:tr w:rsidR="00393A1D" w14:paraId="53D91F24" w14:textId="77777777" w:rsidTr="00287028">
        <w:tc>
          <w:tcPr>
            <w:tcW w:w="610" w:type="pct"/>
            <w:tcBorders>
              <w:top w:val="nil"/>
              <w:left w:val="nil"/>
              <w:bottom w:val="nil"/>
              <w:right w:val="single" w:sz="12" w:space="0" w:color="auto"/>
            </w:tcBorders>
            <w:shd w:val="clear" w:color="auto" w:fill="auto"/>
          </w:tcPr>
          <w:p w14:paraId="52F1744A" w14:textId="77777777" w:rsidR="00393A1D" w:rsidRDefault="00393A1D" w:rsidP="00287028">
            <w:pPr>
              <w:keepNext/>
              <w:ind w:left="993" w:hanging="993"/>
            </w:pPr>
            <w:r w:rsidRPr="001C4084">
              <w:rPr>
                <w:rFonts w:ascii="Arial" w:hAnsi="Arial" w:cs="Arial"/>
                <w:b/>
                <w:sz w:val="22"/>
                <w:szCs w:val="22"/>
              </w:rPr>
              <w:t>Answer</w:t>
            </w:r>
          </w:p>
        </w:tc>
        <w:tc>
          <w:tcPr>
            <w:tcW w:w="1184" w:type="pct"/>
            <w:tcBorders>
              <w:top w:val="single" w:sz="12" w:space="0" w:color="auto"/>
              <w:left w:val="single" w:sz="12" w:space="0" w:color="auto"/>
              <w:bottom w:val="single" w:sz="12" w:space="0" w:color="auto"/>
              <w:right w:val="single" w:sz="4" w:space="0" w:color="auto"/>
            </w:tcBorders>
            <w:shd w:val="clear" w:color="auto" w:fill="C0C0C0"/>
            <w:vAlign w:val="center"/>
          </w:tcPr>
          <w:p w14:paraId="14072DD3" w14:textId="6C0DABE7" w:rsidR="00393A1D" w:rsidRDefault="00393A1D" w:rsidP="00287028">
            <w:pPr>
              <w:keepNext/>
              <w:ind w:left="993" w:hanging="993"/>
              <w:jc w:val="center"/>
            </w:pPr>
            <w:r>
              <w:t>Physical resource</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7275C38D" w14:textId="6D7C4C4F" w:rsidR="00393A1D" w:rsidRDefault="00393A1D" w:rsidP="00287028">
            <w:pPr>
              <w:pStyle w:val="TableHeading"/>
              <w:framePr w:hSpace="0" w:wrap="auto" w:vAnchor="margin" w:hAnchor="text" w:yAlign="inline"/>
            </w:pPr>
            <w:r>
              <w:t>Requirement for operation</w:t>
            </w:r>
          </w:p>
        </w:tc>
        <w:permStart w:id="456002977" w:edGrp="everyone"/>
        <w:tc>
          <w:tcPr>
            <w:tcW w:w="335" w:type="pct"/>
            <w:tcBorders>
              <w:top w:val="nil"/>
              <w:left w:val="single" w:sz="12" w:space="0" w:color="auto"/>
              <w:bottom w:val="nil"/>
              <w:right w:val="nil"/>
            </w:tcBorders>
            <w:shd w:val="clear" w:color="auto" w:fill="auto"/>
          </w:tcPr>
          <w:p w14:paraId="2ADBF880" w14:textId="77777777" w:rsidR="00393A1D" w:rsidRPr="00533511" w:rsidRDefault="00AE1E23" w:rsidP="00287028">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393A1D">
                  <w:rPr>
                    <w:rFonts w:ascii="Arial" w:hAnsi="Arial" w:cs="Arial"/>
                    <w:sz w:val="44"/>
                    <w:szCs w:val="44"/>
                  </w:rPr>
                  <w:sym w:font="Wingdings" w:char="F0A8"/>
                </w:r>
              </w:sdtContent>
            </w:sdt>
            <w:permEnd w:id="456002977"/>
          </w:p>
        </w:tc>
      </w:tr>
      <w:tr w:rsidR="00393A1D" w14:paraId="253FDEDA" w14:textId="77777777" w:rsidTr="00287028">
        <w:trPr>
          <w:trHeight w:val="2381"/>
          <w:hidden/>
        </w:trPr>
        <w:tc>
          <w:tcPr>
            <w:tcW w:w="610" w:type="pct"/>
            <w:tcBorders>
              <w:top w:val="nil"/>
              <w:left w:val="nil"/>
              <w:bottom w:val="nil"/>
              <w:right w:val="single" w:sz="12" w:space="0" w:color="auto"/>
            </w:tcBorders>
          </w:tcPr>
          <w:p w14:paraId="4B8C7D59" w14:textId="77777777" w:rsidR="00393A1D" w:rsidRPr="00FE608E" w:rsidRDefault="00393A1D" w:rsidP="00287028">
            <w:pPr>
              <w:ind w:left="993" w:hanging="993"/>
              <w:jc w:val="center"/>
              <w:rPr>
                <w:vanish/>
              </w:rPr>
            </w:pPr>
          </w:p>
        </w:tc>
        <w:tc>
          <w:tcPr>
            <w:tcW w:w="1184" w:type="pct"/>
            <w:tcBorders>
              <w:top w:val="single" w:sz="12" w:space="0" w:color="auto"/>
              <w:left w:val="single" w:sz="12" w:space="0" w:color="auto"/>
              <w:right w:val="single" w:sz="4" w:space="0" w:color="auto"/>
            </w:tcBorders>
            <w:shd w:val="clear" w:color="auto" w:fill="auto"/>
            <w:vAlign w:val="center"/>
          </w:tcPr>
          <w:p w14:paraId="67B18DEE" w14:textId="5CB64F6C" w:rsidR="00393A1D" w:rsidRPr="00447473" w:rsidRDefault="00393A1D" w:rsidP="00287028">
            <w:pPr>
              <w:jc w:val="center"/>
            </w:pPr>
            <w:r>
              <w:t>Bulldozer</w:t>
            </w:r>
          </w:p>
        </w:tc>
        <w:tc>
          <w:tcPr>
            <w:tcW w:w="2871" w:type="pct"/>
            <w:tcBorders>
              <w:top w:val="single" w:sz="12" w:space="0" w:color="auto"/>
              <w:left w:val="single" w:sz="4" w:space="0" w:color="auto"/>
              <w:right w:val="single" w:sz="12" w:space="0" w:color="auto"/>
            </w:tcBorders>
            <w:shd w:val="clear" w:color="auto" w:fill="auto"/>
            <w:vAlign w:val="center"/>
          </w:tcPr>
          <w:p w14:paraId="7CDC9B0B" w14:textId="6F1D36F7" w:rsidR="00393A1D" w:rsidRPr="00C1141B" w:rsidRDefault="004103C7" w:rsidP="00287028">
            <w:pPr>
              <w:jc w:val="left"/>
              <w:rPr>
                <w:rFonts w:ascii="Arial" w:hAnsi="Arial" w:cs="Arial"/>
                <w:sz w:val="22"/>
                <w:szCs w:val="18"/>
              </w:rPr>
            </w:pPr>
            <w:permStart w:id="1453415038" w:edGrp="everyone"/>
            <w:r w:rsidRPr="004103C7">
              <w:rPr>
                <w:rFonts w:ascii="Arial" w:hAnsi="Arial" w:cs="Arial"/>
                <w:sz w:val="22"/>
                <w:szCs w:val="18"/>
              </w:rPr>
              <w:t>While the operation of a bulldozer</w:t>
            </w:r>
            <w:r>
              <w:rPr>
                <w:rFonts w:ascii="Arial" w:hAnsi="Arial" w:cs="Arial"/>
                <w:sz w:val="22"/>
                <w:szCs w:val="18"/>
              </w:rPr>
              <w:t xml:space="preserve"> is</w:t>
            </w:r>
            <w:r w:rsidRPr="004103C7">
              <w:rPr>
                <w:rFonts w:ascii="Arial" w:hAnsi="Arial" w:cs="Arial"/>
                <w:sz w:val="22"/>
                <w:szCs w:val="18"/>
              </w:rPr>
              <w:t xml:space="preserve"> considered low-risk (therefore, do not need a licence to operate), a statement of attainment for operation training may be required by organisations to operate them in building and construction sites.</w:t>
            </w:r>
            <w:permEnd w:id="1453415038"/>
          </w:p>
        </w:tc>
        <w:tc>
          <w:tcPr>
            <w:tcW w:w="335" w:type="pct"/>
            <w:tcBorders>
              <w:top w:val="nil"/>
              <w:left w:val="single" w:sz="12" w:space="0" w:color="auto"/>
              <w:bottom w:val="nil"/>
              <w:right w:val="nil"/>
            </w:tcBorders>
          </w:tcPr>
          <w:p w14:paraId="3634DE45" w14:textId="77777777" w:rsidR="00393A1D" w:rsidRDefault="00393A1D" w:rsidP="00287028">
            <w:pPr>
              <w:ind w:left="993" w:hanging="993"/>
            </w:pPr>
          </w:p>
        </w:tc>
      </w:tr>
      <w:tr w:rsidR="00393A1D" w14:paraId="2ACB1547" w14:textId="77777777" w:rsidTr="00287028">
        <w:trPr>
          <w:trHeight w:val="2381"/>
          <w:hidden/>
        </w:trPr>
        <w:tc>
          <w:tcPr>
            <w:tcW w:w="610" w:type="pct"/>
            <w:tcBorders>
              <w:top w:val="nil"/>
              <w:left w:val="nil"/>
              <w:bottom w:val="nil"/>
              <w:right w:val="single" w:sz="12" w:space="0" w:color="auto"/>
            </w:tcBorders>
          </w:tcPr>
          <w:p w14:paraId="1E55063F"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3EDD6971" w14:textId="59FBD071" w:rsidR="00393A1D" w:rsidRDefault="00393A1D" w:rsidP="00287028">
            <w:pPr>
              <w:jc w:val="center"/>
            </w:pPr>
            <w:r>
              <w:t>Excavator</w:t>
            </w:r>
          </w:p>
        </w:tc>
        <w:tc>
          <w:tcPr>
            <w:tcW w:w="2871" w:type="pct"/>
            <w:tcBorders>
              <w:left w:val="single" w:sz="4" w:space="0" w:color="auto"/>
              <w:right w:val="single" w:sz="12" w:space="0" w:color="auto"/>
            </w:tcBorders>
            <w:shd w:val="clear" w:color="auto" w:fill="auto"/>
            <w:vAlign w:val="center"/>
          </w:tcPr>
          <w:p w14:paraId="08834739" w14:textId="0E1EB8EE" w:rsidR="00393A1D" w:rsidRPr="00C1141B" w:rsidRDefault="00A2340B" w:rsidP="00287028">
            <w:pPr>
              <w:jc w:val="left"/>
              <w:rPr>
                <w:rFonts w:ascii="Arial" w:hAnsi="Arial" w:cs="Arial"/>
                <w:sz w:val="22"/>
                <w:szCs w:val="18"/>
              </w:rPr>
            </w:pPr>
            <w:permStart w:id="689469328" w:edGrp="everyone"/>
            <w:r w:rsidRPr="004103C7">
              <w:rPr>
                <w:rFonts w:ascii="Arial" w:hAnsi="Arial" w:cs="Arial"/>
                <w:sz w:val="22"/>
                <w:szCs w:val="18"/>
              </w:rPr>
              <w:t xml:space="preserve">While the operation of a </w:t>
            </w:r>
            <w:r>
              <w:rPr>
                <w:rFonts w:ascii="Arial" w:hAnsi="Arial" w:cs="Arial"/>
                <w:sz w:val="22"/>
                <w:szCs w:val="18"/>
              </w:rPr>
              <w:t>excavator is</w:t>
            </w:r>
            <w:r w:rsidRPr="004103C7">
              <w:rPr>
                <w:rFonts w:ascii="Arial" w:hAnsi="Arial" w:cs="Arial"/>
                <w:sz w:val="22"/>
                <w:szCs w:val="18"/>
              </w:rPr>
              <w:t xml:space="preserve"> considered low-risk (therefore, do not need a licence to operate), a statement of attainment for operation training may be required by organisations to operate them in building and construction sites.</w:t>
            </w:r>
            <w:permEnd w:id="689469328"/>
          </w:p>
        </w:tc>
        <w:tc>
          <w:tcPr>
            <w:tcW w:w="335" w:type="pct"/>
            <w:tcBorders>
              <w:top w:val="nil"/>
              <w:left w:val="single" w:sz="12" w:space="0" w:color="auto"/>
              <w:bottom w:val="nil"/>
              <w:right w:val="nil"/>
            </w:tcBorders>
          </w:tcPr>
          <w:p w14:paraId="2F4FFDDF" w14:textId="77777777" w:rsidR="00393A1D" w:rsidRDefault="00393A1D" w:rsidP="00287028">
            <w:pPr>
              <w:ind w:left="993" w:hanging="993"/>
            </w:pPr>
          </w:p>
        </w:tc>
      </w:tr>
      <w:tr w:rsidR="00393A1D" w14:paraId="7247C682" w14:textId="77777777" w:rsidTr="00287028">
        <w:trPr>
          <w:trHeight w:val="2381"/>
          <w:hidden/>
        </w:trPr>
        <w:tc>
          <w:tcPr>
            <w:tcW w:w="610" w:type="pct"/>
            <w:tcBorders>
              <w:top w:val="nil"/>
              <w:left w:val="nil"/>
              <w:bottom w:val="nil"/>
              <w:right w:val="single" w:sz="12" w:space="0" w:color="auto"/>
            </w:tcBorders>
          </w:tcPr>
          <w:p w14:paraId="4BFC0049"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1DA3D2E7" w14:textId="6CF4A2E4" w:rsidR="00393A1D" w:rsidRPr="00257322" w:rsidRDefault="00393A1D" w:rsidP="00287028">
            <w:pPr>
              <w:jc w:val="center"/>
            </w:pPr>
            <w:r>
              <w:t>Hoist</w:t>
            </w:r>
          </w:p>
        </w:tc>
        <w:tc>
          <w:tcPr>
            <w:tcW w:w="2871" w:type="pct"/>
            <w:tcBorders>
              <w:left w:val="single" w:sz="4" w:space="0" w:color="auto"/>
              <w:right w:val="single" w:sz="12" w:space="0" w:color="auto"/>
            </w:tcBorders>
            <w:shd w:val="clear" w:color="auto" w:fill="auto"/>
            <w:vAlign w:val="center"/>
          </w:tcPr>
          <w:p w14:paraId="30DEAE5A" w14:textId="5294B187" w:rsidR="00BE001A" w:rsidRPr="00C1141B" w:rsidRDefault="008A40EC" w:rsidP="00287028">
            <w:pPr>
              <w:jc w:val="left"/>
              <w:rPr>
                <w:rFonts w:ascii="Arial" w:hAnsi="Arial" w:cs="Arial"/>
                <w:sz w:val="22"/>
                <w:szCs w:val="18"/>
              </w:rPr>
            </w:pPr>
            <w:permStart w:id="1829060434" w:edGrp="everyone"/>
            <w:r>
              <w:rPr>
                <w:rFonts w:ascii="Arial" w:hAnsi="Arial" w:cs="Arial"/>
                <w:sz w:val="22"/>
                <w:szCs w:val="18"/>
              </w:rPr>
              <w:t>H</w:t>
            </w:r>
            <w:r w:rsidRPr="008A40EC">
              <w:rPr>
                <w:rFonts w:ascii="Arial" w:hAnsi="Arial" w:cs="Arial"/>
                <w:sz w:val="22"/>
                <w:szCs w:val="18"/>
              </w:rPr>
              <w:t>igh-risk work license</w:t>
            </w:r>
            <w:permEnd w:id="1829060434"/>
          </w:p>
        </w:tc>
        <w:tc>
          <w:tcPr>
            <w:tcW w:w="335" w:type="pct"/>
            <w:tcBorders>
              <w:top w:val="nil"/>
              <w:left w:val="single" w:sz="12" w:space="0" w:color="auto"/>
              <w:bottom w:val="nil"/>
              <w:right w:val="nil"/>
            </w:tcBorders>
          </w:tcPr>
          <w:p w14:paraId="69D382A4" w14:textId="77777777" w:rsidR="00393A1D" w:rsidRDefault="00393A1D" w:rsidP="00287028">
            <w:pPr>
              <w:ind w:left="993" w:hanging="993"/>
            </w:pPr>
          </w:p>
        </w:tc>
      </w:tr>
      <w:tr w:rsidR="00393A1D" w14:paraId="25CA842E" w14:textId="77777777" w:rsidTr="00287028">
        <w:trPr>
          <w:trHeight w:val="2381"/>
          <w:hidden/>
        </w:trPr>
        <w:tc>
          <w:tcPr>
            <w:tcW w:w="610" w:type="pct"/>
            <w:tcBorders>
              <w:top w:val="nil"/>
              <w:left w:val="nil"/>
              <w:bottom w:val="nil"/>
              <w:right w:val="single" w:sz="12" w:space="0" w:color="auto"/>
            </w:tcBorders>
          </w:tcPr>
          <w:p w14:paraId="46976FDF"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3AABA796" w14:textId="73FB5D0D" w:rsidR="00393A1D" w:rsidRPr="00257322" w:rsidRDefault="00393A1D" w:rsidP="00287028">
            <w:pPr>
              <w:jc w:val="center"/>
            </w:pPr>
            <w:r>
              <w:t>Forklift</w:t>
            </w:r>
          </w:p>
        </w:tc>
        <w:tc>
          <w:tcPr>
            <w:tcW w:w="2871" w:type="pct"/>
            <w:tcBorders>
              <w:left w:val="single" w:sz="4" w:space="0" w:color="auto"/>
              <w:right w:val="single" w:sz="12" w:space="0" w:color="auto"/>
            </w:tcBorders>
            <w:shd w:val="clear" w:color="auto" w:fill="auto"/>
            <w:vAlign w:val="center"/>
          </w:tcPr>
          <w:p w14:paraId="1F714D71" w14:textId="53501B5C" w:rsidR="00BE001A" w:rsidRPr="00C1141B" w:rsidRDefault="008A40EC" w:rsidP="00287028">
            <w:pPr>
              <w:jc w:val="left"/>
              <w:rPr>
                <w:rFonts w:ascii="Arial" w:hAnsi="Arial" w:cs="Arial"/>
                <w:sz w:val="22"/>
                <w:szCs w:val="18"/>
              </w:rPr>
            </w:pPr>
            <w:permStart w:id="694575661" w:edGrp="everyone"/>
            <w:r>
              <w:rPr>
                <w:rFonts w:ascii="Arial" w:hAnsi="Arial" w:cs="Arial"/>
                <w:sz w:val="22"/>
                <w:szCs w:val="18"/>
              </w:rPr>
              <w:t>H</w:t>
            </w:r>
            <w:r w:rsidRPr="008A40EC">
              <w:rPr>
                <w:rFonts w:ascii="Arial" w:hAnsi="Arial" w:cs="Arial"/>
                <w:sz w:val="22"/>
                <w:szCs w:val="18"/>
              </w:rPr>
              <w:t>igh-risk work license</w:t>
            </w:r>
            <w:permEnd w:id="694575661"/>
          </w:p>
        </w:tc>
        <w:tc>
          <w:tcPr>
            <w:tcW w:w="335" w:type="pct"/>
            <w:tcBorders>
              <w:top w:val="nil"/>
              <w:left w:val="single" w:sz="12" w:space="0" w:color="auto"/>
              <w:bottom w:val="nil"/>
              <w:right w:val="nil"/>
            </w:tcBorders>
          </w:tcPr>
          <w:p w14:paraId="58B4A92A" w14:textId="77777777" w:rsidR="00393A1D" w:rsidRDefault="00393A1D" w:rsidP="00287028">
            <w:pPr>
              <w:ind w:left="993" w:hanging="993"/>
            </w:pPr>
          </w:p>
        </w:tc>
      </w:tr>
      <w:tr w:rsidR="00393A1D" w14:paraId="1C64887D" w14:textId="77777777" w:rsidTr="00287028">
        <w:trPr>
          <w:trHeight w:val="2381"/>
          <w:hidden/>
        </w:trPr>
        <w:tc>
          <w:tcPr>
            <w:tcW w:w="610" w:type="pct"/>
            <w:tcBorders>
              <w:top w:val="nil"/>
              <w:left w:val="nil"/>
              <w:bottom w:val="nil"/>
              <w:right w:val="single" w:sz="12" w:space="0" w:color="auto"/>
            </w:tcBorders>
          </w:tcPr>
          <w:p w14:paraId="653D9CF8"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07BBC225" w14:textId="30815706" w:rsidR="00393A1D" w:rsidRPr="00257322" w:rsidRDefault="00393A1D" w:rsidP="00287028">
            <w:pPr>
              <w:jc w:val="center"/>
            </w:pPr>
            <w:r>
              <w:t>Mobile Crane</w:t>
            </w:r>
          </w:p>
        </w:tc>
        <w:tc>
          <w:tcPr>
            <w:tcW w:w="2871" w:type="pct"/>
            <w:tcBorders>
              <w:left w:val="single" w:sz="4" w:space="0" w:color="auto"/>
              <w:right w:val="single" w:sz="12" w:space="0" w:color="auto"/>
            </w:tcBorders>
            <w:shd w:val="clear" w:color="auto" w:fill="auto"/>
            <w:vAlign w:val="center"/>
          </w:tcPr>
          <w:p w14:paraId="143CA5F6" w14:textId="69DFC496" w:rsidR="00BE001A" w:rsidRPr="00C1141B" w:rsidRDefault="008A40EC" w:rsidP="00287028">
            <w:pPr>
              <w:jc w:val="left"/>
              <w:rPr>
                <w:rFonts w:ascii="Arial" w:hAnsi="Arial" w:cs="Arial"/>
                <w:sz w:val="22"/>
                <w:szCs w:val="18"/>
              </w:rPr>
            </w:pPr>
            <w:permStart w:id="25695746" w:edGrp="everyone"/>
            <w:r>
              <w:rPr>
                <w:rFonts w:ascii="Arial" w:hAnsi="Arial" w:cs="Arial"/>
                <w:sz w:val="22"/>
                <w:szCs w:val="18"/>
              </w:rPr>
              <w:t>H</w:t>
            </w:r>
            <w:r w:rsidRPr="008A40EC">
              <w:rPr>
                <w:rFonts w:ascii="Arial" w:hAnsi="Arial" w:cs="Arial"/>
                <w:sz w:val="22"/>
                <w:szCs w:val="18"/>
              </w:rPr>
              <w:t>igh-risk work license</w:t>
            </w:r>
            <w:permEnd w:id="25695746"/>
          </w:p>
        </w:tc>
        <w:tc>
          <w:tcPr>
            <w:tcW w:w="335" w:type="pct"/>
            <w:tcBorders>
              <w:top w:val="nil"/>
              <w:left w:val="single" w:sz="12" w:space="0" w:color="auto"/>
              <w:bottom w:val="nil"/>
              <w:right w:val="nil"/>
            </w:tcBorders>
          </w:tcPr>
          <w:p w14:paraId="75B7848A" w14:textId="77777777" w:rsidR="00393A1D" w:rsidRDefault="00393A1D" w:rsidP="00287028">
            <w:pPr>
              <w:ind w:left="993" w:hanging="993"/>
            </w:pPr>
          </w:p>
        </w:tc>
      </w:tr>
    </w:tbl>
    <w:p w14:paraId="57D4DBAE" w14:textId="77777777" w:rsidR="00393A1D" w:rsidRDefault="00393A1D" w:rsidP="00393A1D">
      <w:pPr>
        <w:rPr>
          <w:rFonts w:ascii="Arial" w:hAnsi="Arial" w:cs="Arial"/>
          <w:sz w:val="22"/>
          <w:szCs w:val="22"/>
        </w:rPr>
      </w:pPr>
    </w:p>
    <w:p w14:paraId="39765492" w14:textId="631E706F" w:rsidR="00EC200E" w:rsidRPr="00830749" w:rsidRDefault="00EC200E" w:rsidP="001600CB">
      <w:pPr>
        <w:pStyle w:val="20TAQuestionNumber"/>
        <w:keepNext/>
        <w:ind w:left="709" w:hanging="709"/>
      </w:pPr>
      <w:bookmarkStart w:id="25" w:name="_Ref131163282"/>
      <w:r>
        <w:t xml:space="preserve">Discuss </w:t>
      </w:r>
      <w:r w:rsidR="00BE001A">
        <w:t>what you need for the safe and effective operation of a compressor, generator or a pump at the work site.</w:t>
      </w:r>
      <w:bookmarkEnd w:id="25"/>
    </w:p>
    <w:p w14:paraId="0B97359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1FD2D9A3" w14:textId="77777777" w:rsidTr="00C1141B">
        <w:trPr>
          <w:trHeight w:val="1417"/>
        </w:trPr>
        <w:tc>
          <w:tcPr>
            <w:tcW w:w="1027" w:type="dxa"/>
            <w:tcBorders>
              <w:top w:val="nil"/>
              <w:left w:val="nil"/>
              <w:bottom w:val="nil"/>
              <w:right w:val="single" w:sz="4" w:space="0" w:color="auto"/>
            </w:tcBorders>
          </w:tcPr>
          <w:p w14:paraId="42EF9F72"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C4BE17" w14:textId="21F7B21F" w:rsidR="00EC200E" w:rsidRPr="001C4084" w:rsidRDefault="00BD06EF" w:rsidP="00E20D1D">
            <w:pPr>
              <w:rPr>
                <w:rFonts w:ascii="Arial" w:hAnsi="Arial" w:cs="Arial"/>
                <w:sz w:val="22"/>
                <w:szCs w:val="22"/>
              </w:rPr>
            </w:pPr>
            <w:permStart w:id="714885078" w:edGrp="everyone"/>
            <w:r w:rsidRPr="004103C7">
              <w:rPr>
                <w:rFonts w:ascii="Arial" w:hAnsi="Arial" w:cs="Arial"/>
                <w:sz w:val="22"/>
                <w:szCs w:val="18"/>
              </w:rPr>
              <w:t xml:space="preserve">While the operation of a </w:t>
            </w:r>
            <w:r>
              <w:rPr>
                <w:rFonts w:ascii="Arial" w:hAnsi="Arial" w:cs="Arial"/>
                <w:sz w:val="22"/>
                <w:szCs w:val="18"/>
              </w:rPr>
              <w:t>excavator is</w:t>
            </w:r>
            <w:r w:rsidRPr="004103C7">
              <w:rPr>
                <w:rFonts w:ascii="Arial" w:hAnsi="Arial" w:cs="Arial"/>
                <w:sz w:val="22"/>
                <w:szCs w:val="18"/>
              </w:rPr>
              <w:t xml:space="preserve"> considered low-risk (therefore, do not need a licence to operate), a statement of attainment for operation training may be required by organisations to operate them in building and construction sites.</w:t>
            </w:r>
            <w:permEnd w:id="714885078"/>
          </w:p>
        </w:tc>
        <w:permStart w:id="209076978" w:edGrp="everyone"/>
        <w:tc>
          <w:tcPr>
            <w:tcW w:w="624" w:type="dxa"/>
            <w:tcBorders>
              <w:top w:val="nil"/>
              <w:left w:val="single" w:sz="4" w:space="0" w:color="auto"/>
              <w:bottom w:val="nil"/>
              <w:right w:val="nil"/>
            </w:tcBorders>
          </w:tcPr>
          <w:p w14:paraId="7FBD64D9" w14:textId="77777777" w:rsidR="00EC200E" w:rsidRPr="00533511" w:rsidRDefault="00AE1E23" w:rsidP="00E20D1D">
            <w:pPr>
              <w:rPr>
                <w:rFonts w:ascii="Arial" w:hAnsi="Arial" w:cs="Arial"/>
                <w:sz w:val="44"/>
                <w:szCs w:val="44"/>
              </w:rPr>
            </w:pPr>
            <w:sdt>
              <w:sdtPr>
                <w:rPr>
                  <w:rFonts w:ascii="Arial" w:hAnsi="Arial" w:cs="Arial"/>
                  <w:sz w:val="44"/>
                  <w:szCs w:val="44"/>
                </w:rPr>
                <w:id w:val="923987066"/>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209076978"/>
          </w:p>
        </w:tc>
      </w:tr>
    </w:tbl>
    <w:p w14:paraId="76F3FEFB" w14:textId="77777777" w:rsidR="00EC200E" w:rsidRDefault="00EC200E" w:rsidP="00EC200E">
      <w:pPr>
        <w:rPr>
          <w:rFonts w:ascii="Arial" w:hAnsi="Arial" w:cs="Arial"/>
          <w:sz w:val="22"/>
          <w:szCs w:val="22"/>
        </w:rPr>
      </w:pPr>
    </w:p>
    <w:p w14:paraId="5FD1DC77" w14:textId="77777777" w:rsidR="00EC200E" w:rsidRPr="000E310E" w:rsidRDefault="00EC200E" w:rsidP="00EC200E">
      <w:pPr>
        <w:jc w:val="left"/>
        <w:rPr>
          <w:rFonts w:ascii="Arial" w:hAnsi="Arial"/>
          <w:bCs/>
          <w:sz w:val="22"/>
          <w:szCs w:val="22"/>
        </w:rPr>
      </w:pPr>
    </w:p>
    <w:p w14:paraId="1103A6E9" w14:textId="1B23FB21" w:rsidR="00EC200E" w:rsidRPr="00830749" w:rsidRDefault="00EC200E" w:rsidP="00EC200E">
      <w:pPr>
        <w:pStyle w:val="20TAQuestionNumber"/>
        <w:ind w:left="709" w:hanging="709"/>
      </w:pPr>
      <w:bookmarkStart w:id="26" w:name="_Ref131163761"/>
      <w:r>
        <w:t>D</w:t>
      </w:r>
      <w:r w:rsidR="00BE001A">
        <w:t xml:space="preserve">escribe how you can obtain the supplier prices for physical resources such as </w:t>
      </w:r>
      <w:r w:rsidR="00246B35">
        <w:t xml:space="preserve">the hire of </w:t>
      </w:r>
      <w:r w:rsidR="00BE001A">
        <w:t>earthmoving equipment or smaller equipment such as generators.</w:t>
      </w:r>
      <w:bookmarkEnd w:id="26"/>
      <w:r>
        <w:t xml:space="preserve"> </w:t>
      </w:r>
    </w:p>
    <w:p w14:paraId="5426FEC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6AF2C7A0" w14:textId="77777777" w:rsidTr="00C1141B">
        <w:trPr>
          <w:trHeight w:val="4649"/>
        </w:trPr>
        <w:tc>
          <w:tcPr>
            <w:tcW w:w="1027" w:type="dxa"/>
            <w:tcBorders>
              <w:top w:val="nil"/>
              <w:left w:val="nil"/>
              <w:bottom w:val="nil"/>
              <w:right w:val="single" w:sz="4" w:space="0" w:color="auto"/>
            </w:tcBorders>
          </w:tcPr>
          <w:p w14:paraId="7708F2BA" w14:textId="77777777" w:rsidR="00EC200E" w:rsidRPr="001C4084" w:rsidRDefault="00EC200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F069589" w14:textId="711D0477" w:rsidR="00EC200E" w:rsidRDefault="005E3909" w:rsidP="00E20D1D">
            <w:pPr>
              <w:rPr>
                <w:rFonts w:ascii="Arial" w:hAnsi="Arial" w:cs="Arial"/>
                <w:sz w:val="22"/>
                <w:szCs w:val="22"/>
              </w:rPr>
            </w:pPr>
            <w:permStart w:id="1429028476" w:edGrp="everyone"/>
            <w:r w:rsidRPr="005E3909">
              <w:rPr>
                <w:rFonts w:ascii="Arial" w:hAnsi="Arial" w:cs="Arial"/>
                <w:sz w:val="22"/>
                <w:szCs w:val="22"/>
              </w:rPr>
              <w:t>Like in the previous section related to obtaining prices from suppliers, the procedure of doing so may vary between organisations. Typically, obtaining supplier prices may be as simple as sending the supplier a list of physical resources needed for a construction project. A schedule of usage for the physical resources is also sent with the list. Access and review your organisation's policies and procedures for obtaining prices from suppliers.</w:t>
            </w:r>
          </w:p>
          <w:permEnd w:id="1429028476"/>
          <w:p w14:paraId="2D54D2FE" w14:textId="2985CFD2" w:rsidR="00EC200E" w:rsidRPr="001C4084" w:rsidRDefault="00EC200E" w:rsidP="00E20D1D">
            <w:pPr>
              <w:rPr>
                <w:rFonts w:ascii="Arial" w:hAnsi="Arial" w:cs="Arial"/>
                <w:sz w:val="22"/>
                <w:szCs w:val="22"/>
              </w:rPr>
            </w:pPr>
          </w:p>
        </w:tc>
        <w:permStart w:id="334374130" w:edGrp="everyone"/>
        <w:tc>
          <w:tcPr>
            <w:tcW w:w="624" w:type="dxa"/>
            <w:tcBorders>
              <w:top w:val="nil"/>
              <w:left w:val="single" w:sz="4" w:space="0" w:color="auto"/>
              <w:bottom w:val="nil"/>
              <w:right w:val="nil"/>
            </w:tcBorders>
          </w:tcPr>
          <w:p w14:paraId="2A2F12D9" w14:textId="77777777" w:rsidR="00EC200E" w:rsidRPr="00533511" w:rsidRDefault="00AE1E23" w:rsidP="00E20D1D">
            <w:pPr>
              <w:rPr>
                <w:rFonts w:ascii="Arial" w:hAnsi="Arial" w:cs="Arial"/>
                <w:sz w:val="44"/>
                <w:szCs w:val="44"/>
              </w:rPr>
            </w:pPr>
            <w:sdt>
              <w:sdtPr>
                <w:rPr>
                  <w:rFonts w:ascii="Arial" w:hAnsi="Arial" w:cs="Arial"/>
                  <w:sz w:val="44"/>
                  <w:szCs w:val="44"/>
                </w:rPr>
                <w:id w:val="1555658726"/>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334374130"/>
          </w:p>
        </w:tc>
      </w:tr>
    </w:tbl>
    <w:p w14:paraId="7EE1392F" w14:textId="77777777" w:rsidR="00EC200E" w:rsidRDefault="00EC200E" w:rsidP="00EC200E">
      <w:pPr>
        <w:rPr>
          <w:rFonts w:ascii="Arial" w:hAnsi="Arial" w:cs="Arial"/>
          <w:sz w:val="22"/>
          <w:szCs w:val="22"/>
        </w:rPr>
      </w:pPr>
    </w:p>
    <w:p w14:paraId="17ED9374" w14:textId="77777777" w:rsidR="00EC200E" w:rsidRPr="000E310E" w:rsidRDefault="00EC200E" w:rsidP="00EC200E">
      <w:pPr>
        <w:jc w:val="left"/>
        <w:rPr>
          <w:rFonts w:ascii="Arial" w:hAnsi="Arial"/>
          <w:bCs/>
          <w:sz w:val="22"/>
          <w:szCs w:val="22"/>
        </w:rPr>
      </w:pPr>
    </w:p>
    <w:p w14:paraId="103E9858" w14:textId="7EE0B7FF" w:rsidR="00EC200E" w:rsidRPr="00830749" w:rsidRDefault="00EC200E" w:rsidP="00EC200E">
      <w:pPr>
        <w:pStyle w:val="20TAQuestionNumber"/>
        <w:ind w:left="709" w:hanging="709"/>
      </w:pPr>
      <w:bookmarkStart w:id="27" w:name="_Ref131165327"/>
      <w:r>
        <w:t xml:space="preserve">Discuss </w:t>
      </w:r>
      <w:r w:rsidR="00246B35">
        <w:t>how you confirm additional transport costs that may apply to the hire of plant and equipment.</w:t>
      </w:r>
      <w:bookmarkEnd w:id="27"/>
    </w:p>
    <w:p w14:paraId="4C671B38"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3FEA0EA9" w14:textId="77777777" w:rsidTr="00C1141B">
        <w:trPr>
          <w:trHeight w:val="3855"/>
        </w:trPr>
        <w:tc>
          <w:tcPr>
            <w:tcW w:w="1027" w:type="dxa"/>
            <w:tcBorders>
              <w:top w:val="nil"/>
              <w:left w:val="nil"/>
              <w:bottom w:val="nil"/>
              <w:right w:val="single" w:sz="4" w:space="0" w:color="auto"/>
            </w:tcBorders>
          </w:tcPr>
          <w:p w14:paraId="2A8C167A"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52EB66" w14:textId="00CE81D5" w:rsidR="002C2FAA" w:rsidRPr="002C2FAA" w:rsidRDefault="00492962" w:rsidP="002C2FAA">
            <w:pPr>
              <w:rPr>
                <w:rFonts w:ascii="Arial" w:hAnsi="Arial" w:cs="Arial"/>
                <w:sz w:val="22"/>
                <w:szCs w:val="22"/>
              </w:rPr>
            </w:pPr>
            <w:permStart w:id="2097819306" w:edGrp="everyone"/>
            <w:r>
              <w:rPr>
                <w:rFonts w:ascii="Arial" w:hAnsi="Arial" w:cs="Arial"/>
                <w:sz w:val="22"/>
                <w:szCs w:val="22"/>
              </w:rPr>
              <w:t>I</w:t>
            </w:r>
            <w:r w:rsidRPr="002C2FAA">
              <w:rPr>
                <w:rFonts w:ascii="Arial" w:hAnsi="Arial" w:cs="Arial"/>
                <w:sz w:val="22"/>
                <w:szCs w:val="22"/>
              </w:rPr>
              <w:t>t</w:t>
            </w:r>
            <w:r w:rsidR="002C2FAA" w:rsidRPr="002C2FAA">
              <w:rPr>
                <w:rFonts w:ascii="Arial" w:hAnsi="Arial" w:cs="Arial"/>
                <w:sz w:val="22"/>
                <w:szCs w:val="22"/>
              </w:rPr>
              <w:t xml:space="preserve"> is also important to discuss</w:t>
            </w:r>
            <w:r w:rsidR="0032339F">
              <w:rPr>
                <w:rFonts w:ascii="Arial" w:hAnsi="Arial" w:cs="Arial"/>
                <w:sz w:val="22"/>
                <w:szCs w:val="22"/>
              </w:rPr>
              <w:t xml:space="preserve"> and clarify</w:t>
            </w:r>
            <w:r w:rsidR="002C2FAA" w:rsidRPr="002C2FAA">
              <w:rPr>
                <w:rFonts w:ascii="Arial" w:hAnsi="Arial" w:cs="Arial"/>
                <w:sz w:val="22"/>
                <w:szCs w:val="22"/>
              </w:rPr>
              <w:t xml:space="preserve"> how the physical resources will be transported to the construction site with the supplier. Additional transportation costs may apply to large plants and machinery such as bulldozers, mobile cranes, and excavators.</w:t>
            </w:r>
          </w:p>
          <w:permEnd w:id="2097819306"/>
          <w:p w14:paraId="5B4705B5" w14:textId="4B0A1FB8" w:rsidR="00EC200E" w:rsidRPr="001C4084" w:rsidRDefault="00EC200E" w:rsidP="00E20D1D">
            <w:pPr>
              <w:rPr>
                <w:rFonts w:ascii="Arial" w:hAnsi="Arial" w:cs="Arial"/>
                <w:sz w:val="22"/>
                <w:szCs w:val="22"/>
              </w:rPr>
            </w:pPr>
          </w:p>
        </w:tc>
        <w:permStart w:id="656952302" w:edGrp="everyone"/>
        <w:tc>
          <w:tcPr>
            <w:tcW w:w="624" w:type="dxa"/>
            <w:tcBorders>
              <w:top w:val="nil"/>
              <w:left w:val="single" w:sz="4" w:space="0" w:color="auto"/>
              <w:bottom w:val="nil"/>
              <w:right w:val="nil"/>
            </w:tcBorders>
          </w:tcPr>
          <w:p w14:paraId="4EB2E438" w14:textId="77777777" w:rsidR="00EC200E" w:rsidRPr="00533511" w:rsidRDefault="00AE1E23" w:rsidP="00E20D1D">
            <w:pPr>
              <w:rPr>
                <w:rFonts w:ascii="Arial" w:hAnsi="Arial" w:cs="Arial"/>
                <w:sz w:val="44"/>
                <w:szCs w:val="44"/>
              </w:rPr>
            </w:pPr>
            <w:sdt>
              <w:sdtPr>
                <w:rPr>
                  <w:rFonts w:ascii="Arial" w:hAnsi="Arial" w:cs="Arial"/>
                  <w:sz w:val="44"/>
                  <w:szCs w:val="44"/>
                </w:rPr>
                <w:id w:val="1658423284"/>
                <w14:checkbox>
                  <w14:checked w14:val="0"/>
                  <w14:checkedState w14:val="00FE" w14:font="Wingdings"/>
                  <w14:uncheckedState w14:val="00A8" w14:font="Wingdings"/>
                </w14:checkbox>
              </w:sdtPr>
              <w:sdtEndPr/>
              <w:sdtContent>
                <w:r w:rsidR="00EC200E">
                  <w:rPr>
                    <w:rFonts w:ascii="Arial" w:hAnsi="Arial" w:cs="Arial"/>
                    <w:sz w:val="44"/>
                    <w:szCs w:val="44"/>
                  </w:rPr>
                  <w:sym w:font="Wingdings" w:char="F0A8"/>
                </w:r>
              </w:sdtContent>
            </w:sdt>
            <w:permEnd w:id="656952302"/>
          </w:p>
        </w:tc>
      </w:tr>
    </w:tbl>
    <w:p w14:paraId="1D921625" w14:textId="77777777" w:rsidR="00BA381E" w:rsidRPr="000E310E" w:rsidRDefault="00BA381E" w:rsidP="00BA381E">
      <w:pPr>
        <w:jc w:val="left"/>
        <w:rPr>
          <w:rFonts w:ascii="Arial" w:hAnsi="Arial"/>
          <w:bCs/>
          <w:sz w:val="22"/>
          <w:szCs w:val="22"/>
        </w:rPr>
      </w:pPr>
    </w:p>
    <w:p w14:paraId="08685BF1" w14:textId="5A5CC5C6" w:rsidR="00BA381E" w:rsidRPr="00830749" w:rsidRDefault="00BA381E" w:rsidP="00BA381E">
      <w:pPr>
        <w:pStyle w:val="20TAQuestionNumber"/>
        <w:ind w:left="709" w:hanging="709"/>
      </w:pPr>
      <w:bookmarkStart w:id="28" w:name="_Ref131400385"/>
      <w:r>
        <w:t>Discuss what is meant by ‘overhead costs’ and why these must be included when calculating and estimating costs for a job.</w:t>
      </w:r>
      <w:bookmarkEnd w:id="28"/>
    </w:p>
    <w:p w14:paraId="269BDF81" w14:textId="77777777" w:rsidR="00BA381E" w:rsidRPr="00830749" w:rsidRDefault="00BA381E" w:rsidP="00BA38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381E" w:rsidRPr="00830749" w14:paraId="5AB321E7" w14:textId="77777777" w:rsidTr="00C1141B">
        <w:trPr>
          <w:trHeight w:val="4932"/>
        </w:trPr>
        <w:tc>
          <w:tcPr>
            <w:tcW w:w="1027" w:type="dxa"/>
            <w:tcBorders>
              <w:top w:val="nil"/>
              <w:left w:val="nil"/>
              <w:bottom w:val="nil"/>
              <w:right w:val="single" w:sz="4" w:space="0" w:color="auto"/>
            </w:tcBorders>
          </w:tcPr>
          <w:p w14:paraId="44DA1F1F" w14:textId="77777777" w:rsidR="00BA381E" w:rsidRPr="001C4084" w:rsidRDefault="00BA381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EE8B822" w14:textId="4F5BD863" w:rsidR="00BA381E" w:rsidRPr="001C4084" w:rsidRDefault="00E04898" w:rsidP="00E20D1D">
            <w:pPr>
              <w:rPr>
                <w:rFonts w:ascii="Arial" w:hAnsi="Arial" w:cs="Arial"/>
                <w:sz w:val="22"/>
                <w:szCs w:val="22"/>
              </w:rPr>
            </w:pPr>
            <w:permStart w:id="924844850" w:edGrp="everyone"/>
            <w:r w:rsidRPr="00E04898">
              <w:rPr>
                <w:rFonts w:ascii="Arial" w:hAnsi="Arial" w:cs="Arial"/>
                <w:sz w:val="22"/>
                <w:szCs w:val="22"/>
              </w:rPr>
              <w:t>The materials, consumables, labour, and physical resources are not the only costs considered when producing the project's estimated cost. You must also consider the costs that your organisation makes when running their business, including rent for their office, utilities, supplies, time spent during take offs, and other things that cannot be directly added to the bill. These are called overhead costs.</w:t>
            </w:r>
            <w:r w:rsidR="00104FD1">
              <w:t xml:space="preserve"> </w:t>
            </w:r>
            <w:r w:rsidR="00104FD1" w:rsidRPr="00104FD1">
              <w:rPr>
                <w:rFonts w:ascii="Arial" w:hAnsi="Arial" w:cs="Arial"/>
                <w:sz w:val="22"/>
                <w:szCs w:val="22"/>
              </w:rPr>
              <w:t>Without applying these rates, you might be producing an estimated project cost that results in a loss instead of a profit for your organisation.</w:t>
            </w:r>
            <w:permEnd w:id="924844850"/>
          </w:p>
        </w:tc>
        <w:permStart w:id="489888876" w:edGrp="everyone"/>
        <w:tc>
          <w:tcPr>
            <w:tcW w:w="624" w:type="dxa"/>
            <w:tcBorders>
              <w:top w:val="nil"/>
              <w:left w:val="single" w:sz="4" w:space="0" w:color="auto"/>
              <w:bottom w:val="nil"/>
              <w:right w:val="nil"/>
            </w:tcBorders>
          </w:tcPr>
          <w:p w14:paraId="40ECE251" w14:textId="77777777" w:rsidR="00BA381E" w:rsidRPr="00533511" w:rsidRDefault="00AE1E23" w:rsidP="00E20D1D">
            <w:pPr>
              <w:rPr>
                <w:rFonts w:ascii="Arial" w:hAnsi="Arial" w:cs="Arial"/>
                <w:sz w:val="44"/>
                <w:szCs w:val="44"/>
              </w:rPr>
            </w:pPr>
            <w:sdt>
              <w:sdtPr>
                <w:rPr>
                  <w:rFonts w:ascii="Arial" w:hAnsi="Arial" w:cs="Arial"/>
                  <w:sz w:val="44"/>
                  <w:szCs w:val="44"/>
                </w:rPr>
                <w:id w:val="1507865647"/>
                <w14:checkbox>
                  <w14:checked w14:val="0"/>
                  <w14:checkedState w14:val="00FE" w14:font="Wingdings"/>
                  <w14:uncheckedState w14:val="00A8" w14:font="Wingdings"/>
                </w14:checkbox>
              </w:sdtPr>
              <w:sdtEndPr/>
              <w:sdtContent>
                <w:r w:rsidR="00BA381E">
                  <w:rPr>
                    <w:rFonts w:ascii="Arial" w:hAnsi="Arial" w:cs="Arial"/>
                    <w:sz w:val="44"/>
                    <w:szCs w:val="44"/>
                  </w:rPr>
                  <w:sym w:font="Wingdings" w:char="F0A8"/>
                </w:r>
              </w:sdtContent>
            </w:sdt>
            <w:permEnd w:id="489888876"/>
          </w:p>
        </w:tc>
      </w:tr>
    </w:tbl>
    <w:p w14:paraId="25288B03" w14:textId="77777777" w:rsidR="00BA381E" w:rsidRDefault="00BA381E" w:rsidP="00BA381E">
      <w:pPr>
        <w:rPr>
          <w:rFonts w:ascii="Arial" w:hAnsi="Arial" w:cs="Arial"/>
          <w:sz w:val="22"/>
          <w:szCs w:val="22"/>
        </w:rPr>
      </w:pPr>
    </w:p>
    <w:p w14:paraId="01A83764" w14:textId="77777777" w:rsidR="00EB5A33" w:rsidRPr="000E310E" w:rsidRDefault="00EB5A33" w:rsidP="00EB5A33">
      <w:pPr>
        <w:jc w:val="left"/>
        <w:rPr>
          <w:rFonts w:ascii="Arial" w:hAnsi="Arial"/>
          <w:bCs/>
          <w:sz w:val="22"/>
          <w:szCs w:val="22"/>
        </w:rPr>
      </w:pPr>
    </w:p>
    <w:p w14:paraId="2D61A722" w14:textId="2ACEB14E" w:rsidR="00EB5A33" w:rsidRPr="00830749" w:rsidRDefault="00EB5A33" w:rsidP="00EB5A33">
      <w:pPr>
        <w:pStyle w:val="20TAQuestionNumber"/>
        <w:ind w:left="709" w:hanging="709"/>
      </w:pPr>
      <w:bookmarkStart w:id="29" w:name="_Ref131401105"/>
      <w:r>
        <w:t>How is an overhead margin calculated?</w:t>
      </w:r>
      <w:bookmarkEnd w:id="29"/>
    </w:p>
    <w:p w14:paraId="165598D9" w14:textId="77777777" w:rsidR="00EB5A33" w:rsidRPr="00830749" w:rsidRDefault="00EB5A33" w:rsidP="00EB5A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5A33" w:rsidRPr="00830749" w14:paraId="5EEDF63B" w14:textId="77777777" w:rsidTr="00C1141B">
        <w:trPr>
          <w:trHeight w:val="6350"/>
        </w:trPr>
        <w:tc>
          <w:tcPr>
            <w:tcW w:w="1027" w:type="dxa"/>
            <w:tcBorders>
              <w:top w:val="nil"/>
              <w:left w:val="nil"/>
              <w:bottom w:val="nil"/>
              <w:right w:val="single" w:sz="4" w:space="0" w:color="auto"/>
            </w:tcBorders>
          </w:tcPr>
          <w:p w14:paraId="6CD58579" w14:textId="77777777" w:rsidR="00EB5A33" w:rsidRPr="001C4084" w:rsidRDefault="00EB5A33"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6E63D6" w14:textId="4D84EC32" w:rsidR="00EB5A33" w:rsidRPr="001C4084" w:rsidRDefault="00492524" w:rsidP="00E20D1D">
            <w:pPr>
              <w:rPr>
                <w:rFonts w:ascii="Arial" w:hAnsi="Arial" w:cs="Arial"/>
                <w:sz w:val="22"/>
                <w:szCs w:val="22"/>
              </w:rPr>
            </w:pPr>
            <w:permStart w:id="1588745941" w:edGrp="everyone"/>
            <w:r w:rsidRPr="00492524">
              <w:rPr>
                <w:rFonts w:ascii="Arial" w:hAnsi="Arial" w:cs="Arial"/>
                <w:sz w:val="22"/>
                <w:szCs w:val="22"/>
              </w:rPr>
              <w:t>The overhead margin is the percentage difference between the direct costs (i.e. material, labour, physical resources) and the total project cost that an organisation wants to meet to make up for its overhead costs.</w:t>
            </w:r>
            <w:permEnd w:id="1588745941"/>
          </w:p>
        </w:tc>
        <w:permStart w:id="1201818263" w:edGrp="everyone"/>
        <w:tc>
          <w:tcPr>
            <w:tcW w:w="624" w:type="dxa"/>
            <w:tcBorders>
              <w:top w:val="nil"/>
              <w:left w:val="single" w:sz="4" w:space="0" w:color="auto"/>
              <w:bottom w:val="nil"/>
              <w:right w:val="nil"/>
            </w:tcBorders>
          </w:tcPr>
          <w:p w14:paraId="63F8E820" w14:textId="77777777" w:rsidR="00EB5A33" w:rsidRPr="00533511" w:rsidRDefault="00AE1E23" w:rsidP="00E20D1D">
            <w:pPr>
              <w:rPr>
                <w:rFonts w:ascii="Arial" w:hAnsi="Arial" w:cs="Arial"/>
                <w:sz w:val="44"/>
                <w:szCs w:val="44"/>
              </w:rPr>
            </w:pPr>
            <w:sdt>
              <w:sdtPr>
                <w:rPr>
                  <w:rFonts w:ascii="Arial" w:hAnsi="Arial" w:cs="Arial"/>
                  <w:sz w:val="44"/>
                  <w:szCs w:val="44"/>
                </w:rPr>
                <w:id w:val="2083248228"/>
                <w14:checkbox>
                  <w14:checked w14:val="0"/>
                  <w14:checkedState w14:val="00FE" w14:font="Wingdings"/>
                  <w14:uncheckedState w14:val="00A8" w14:font="Wingdings"/>
                </w14:checkbox>
              </w:sdtPr>
              <w:sdtEndPr/>
              <w:sdtContent>
                <w:r w:rsidR="00EB5A33">
                  <w:rPr>
                    <w:rFonts w:ascii="Arial" w:hAnsi="Arial" w:cs="Arial"/>
                    <w:sz w:val="44"/>
                    <w:szCs w:val="44"/>
                  </w:rPr>
                  <w:sym w:font="Wingdings" w:char="F0A8"/>
                </w:r>
              </w:sdtContent>
            </w:sdt>
            <w:permEnd w:id="1201818263"/>
          </w:p>
        </w:tc>
      </w:tr>
    </w:tbl>
    <w:p w14:paraId="6A0C10C5" w14:textId="77777777" w:rsidR="00EB5A33" w:rsidRDefault="00EB5A33" w:rsidP="00EB5A33">
      <w:pPr>
        <w:rPr>
          <w:rFonts w:ascii="Arial" w:hAnsi="Arial" w:cs="Arial"/>
          <w:sz w:val="22"/>
          <w:szCs w:val="22"/>
        </w:rPr>
      </w:pPr>
    </w:p>
    <w:p w14:paraId="2040ACD9" w14:textId="77777777" w:rsidR="00BD68A8" w:rsidRPr="000E310E" w:rsidRDefault="00BD68A8" w:rsidP="00BD68A8">
      <w:pPr>
        <w:jc w:val="left"/>
        <w:rPr>
          <w:rFonts w:ascii="Arial" w:hAnsi="Arial"/>
          <w:bCs/>
          <w:sz w:val="22"/>
          <w:szCs w:val="22"/>
        </w:rPr>
      </w:pPr>
    </w:p>
    <w:p w14:paraId="6C33D5CC" w14:textId="571C7DB3" w:rsidR="00BD68A8" w:rsidRPr="00830749" w:rsidRDefault="00BD68A8" w:rsidP="00BD68A8">
      <w:pPr>
        <w:pStyle w:val="20TAQuestionNumber"/>
        <w:ind w:left="709" w:hanging="709"/>
      </w:pPr>
      <w:bookmarkStart w:id="30" w:name="_Ref131402045"/>
      <w:r>
        <w:t xml:space="preserve">Discuss </w:t>
      </w:r>
      <w:r w:rsidRPr="00BD68A8">
        <w:t>risks associated with estimating project costs</w:t>
      </w:r>
      <w:r>
        <w:t xml:space="preserve"> that you must manage and mitigate.</w:t>
      </w:r>
      <w:bookmarkEnd w:id="30"/>
    </w:p>
    <w:p w14:paraId="1B9DF291" w14:textId="77777777" w:rsidR="00BD68A8" w:rsidRPr="00830749" w:rsidRDefault="00BD68A8" w:rsidP="00BD68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D68A8" w:rsidRPr="00830749" w14:paraId="0C31099A" w14:textId="77777777" w:rsidTr="00C1141B">
        <w:trPr>
          <w:trHeight w:val="2891"/>
        </w:trPr>
        <w:tc>
          <w:tcPr>
            <w:tcW w:w="1027" w:type="dxa"/>
            <w:tcBorders>
              <w:top w:val="nil"/>
              <w:left w:val="nil"/>
              <w:bottom w:val="nil"/>
              <w:right w:val="single" w:sz="4" w:space="0" w:color="auto"/>
            </w:tcBorders>
          </w:tcPr>
          <w:p w14:paraId="156F571B" w14:textId="77777777" w:rsidR="00BD68A8" w:rsidRPr="001C4084" w:rsidRDefault="00BD68A8"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B6D63A6" w14:textId="4079E25D" w:rsidR="00BD68A8" w:rsidRPr="001C4084" w:rsidRDefault="00562521" w:rsidP="00E20D1D">
            <w:pPr>
              <w:rPr>
                <w:rFonts w:ascii="Arial" w:hAnsi="Arial" w:cs="Arial"/>
                <w:sz w:val="22"/>
                <w:szCs w:val="22"/>
              </w:rPr>
            </w:pPr>
            <w:permStart w:id="253389314" w:edGrp="everyone"/>
            <w:r w:rsidRPr="00562521">
              <w:rPr>
                <w:rFonts w:ascii="Arial" w:hAnsi="Arial" w:cs="Arial"/>
                <w:sz w:val="22"/>
                <w:szCs w:val="22"/>
              </w:rPr>
              <w:t>Risks to estimating costs include unreliable data, over-optimism, and unrealistic assumptions. These risks may come from underestimating how much of a resource is needed to complete a project.</w:t>
            </w:r>
            <w:permEnd w:id="253389314"/>
          </w:p>
        </w:tc>
        <w:permStart w:id="613836423" w:edGrp="everyone"/>
        <w:tc>
          <w:tcPr>
            <w:tcW w:w="624" w:type="dxa"/>
            <w:tcBorders>
              <w:top w:val="nil"/>
              <w:left w:val="single" w:sz="4" w:space="0" w:color="auto"/>
              <w:bottom w:val="nil"/>
              <w:right w:val="nil"/>
            </w:tcBorders>
          </w:tcPr>
          <w:p w14:paraId="5E94C406" w14:textId="77777777" w:rsidR="00BD68A8" w:rsidRPr="00533511" w:rsidRDefault="00AE1E23" w:rsidP="00E20D1D">
            <w:pPr>
              <w:rPr>
                <w:rFonts w:ascii="Arial" w:hAnsi="Arial" w:cs="Arial"/>
                <w:sz w:val="44"/>
                <w:szCs w:val="44"/>
              </w:rPr>
            </w:pPr>
            <w:sdt>
              <w:sdtPr>
                <w:rPr>
                  <w:rFonts w:ascii="Arial" w:hAnsi="Arial" w:cs="Arial"/>
                  <w:sz w:val="44"/>
                  <w:szCs w:val="44"/>
                </w:rPr>
                <w:id w:val="-843787314"/>
                <w14:checkbox>
                  <w14:checked w14:val="0"/>
                  <w14:checkedState w14:val="00FE" w14:font="Wingdings"/>
                  <w14:uncheckedState w14:val="00A8" w14:font="Wingdings"/>
                </w14:checkbox>
              </w:sdtPr>
              <w:sdtEndPr/>
              <w:sdtContent>
                <w:r w:rsidR="00BD68A8">
                  <w:rPr>
                    <w:rFonts w:ascii="Arial" w:hAnsi="Arial" w:cs="Arial"/>
                    <w:sz w:val="44"/>
                    <w:szCs w:val="44"/>
                  </w:rPr>
                  <w:sym w:font="Wingdings" w:char="F0A8"/>
                </w:r>
              </w:sdtContent>
            </w:sdt>
            <w:permEnd w:id="613836423"/>
          </w:p>
        </w:tc>
      </w:tr>
    </w:tbl>
    <w:p w14:paraId="504A103E" w14:textId="77777777" w:rsidR="00BD68A8" w:rsidRDefault="00BD68A8" w:rsidP="00BD68A8">
      <w:pPr>
        <w:rPr>
          <w:rFonts w:ascii="Arial" w:hAnsi="Arial" w:cs="Arial"/>
          <w:sz w:val="22"/>
          <w:szCs w:val="22"/>
        </w:rPr>
      </w:pPr>
    </w:p>
    <w:p w14:paraId="568321B9" w14:textId="77777777" w:rsidR="00BD68A8" w:rsidRPr="000E310E" w:rsidRDefault="00BD68A8" w:rsidP="00BD68A8">
      <w:pPr>
        <w:jc w:val="left"/>
        <w:rPr>
          <w:rFonts w:ascii="Arial" w:hAnsi="Arial"/>
          <w:bCs/>
          <w:sz w:val="22"/>
          <w:szCs w:val="22"/>
        </w:rPr>
      </w:pPr>
    </w:p>
    <w:p w14:paraId="7FB1A3E6" w14:textId="06E98075" w:rsidR="00BD68A8" w:rsidRPr="00830749" w:rsidRDefault="00BD68A8" w:rsidP="00BD68A8">
      <w:pPr>
        <w:pStyle w:val="20TAQuestionNumber"/>
        <w:ind w:left="709" w:hanging="709"/>
      </w:pPr>
      <w:bookmarkStart w:id="31" w:name="_Ref131402047"/>
      <w:r>
        <w:t>Describe how you manage and mitigate the risks associated with estimating costs?</w:t>
      </w:r>
      <w:bookmarkEnd w:id="31"/>
    </w:p>
    <w:p w14:paraId="5CE9ABC2" w14:textId="77777777" w:rsidR="00BD68A8" w:rsidRPr="00830749" w:rsidRDefault="00BD68A8" w:rsidP="00BD68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D68A8" w:rsidRPr="00830749" w14:paraId="63D6B286" w14:textId="77777777" w:rsidTr="00C1141B">
        <w:trPr>
          <w:trHeight w:val="5726"/>
        </w:trPr>
        <w:tc>
          <w:tcPr>
            <w:tcW w:w="1027" w:type="dxa"/>
            <w:tcBorders>
              <w:top w:val="nil"/>
              <w:left w:val="nil"/>
              <w:bottom w:val="nil"/>
              <w:right w:val="single" w:sz="4" w:space="0" w:color="auto"/>
            </w:tcBorders>
          </w:tcPr>
          <w:p w14:paraId="0B6F1F66" w14:textId="77777777" w:rsidR="00BD68A8" w:rsidRPr="001C4084" w:rsidRDefault="00BD68A8"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6DF92C" w14:textId="77777777" w:rsidR="000812C9" w:rsidRPr="000812C9" w:rsidRDefault="000812C9" w:rsidP="000812C9">
            <w:pPr>
              <w:rPr>
                <w:rFonts w:ascii="Arial" w:hAnsi="Arial" w:cs="Arial"/>
                <w:sz w:val="22"/>
                <w:szCs w:val="22"/>
              </w:rPr>
            </w:pPr>
            <w:permStart w:id="407775318" w:edGrp="everyone"/>
            <w:r w:rsidRPr="000812C9">
              <w:rPr>
                <w:rFonts w:ascii="Arial" w:hAnsi="Arial" w:cs="Arial"/>
                <w:sz w:val="22"/>
                <w:szCs w:val="22"/>
              </w:rPr>
              <w:t>You can manage these risks by merely following your organisation's procedures for estimating project costs. Your organisation's policies and procedures are likely based on historical data from previous projects. These historical data enable the organisation's estimators to make better estimates as these are data based on objective facts. The software that your organisation uses to estimate quantities and calculate project costs also mitigates the risk of over-optimism by reducing reliance on manual calculations that are prone to human error.</w:t>
            </w:r>
          </w:p>
          <w:p w14:paraId="41145170" w14:textId="4BFCCA93" w:rsidR="00BD68A8" w:rsidRPr="001C4084" w:rsidRDefault="000812C9" w:rsidP="00E20D1D">
            <w:pPr>
              <w:rPr>
                <w:rFonts w:ascii="Arial" w:hAnsi="Arial" w:cs="Arial"/>
                <w:sz w:val="22"/>
                <w:szCs w:val="22"/>
              </w:rPr>
            </w:pPr>
            <w:r w:rsidRPr="000812C9">
              <w:rPr>
                <w:rFonts w:ascii="Arial" w:hAnsi="Arial" w:cs="Arial"/>
                <w:sz w:val="22"/>
                <w:szCs w:val="22"/>
              </w:rPr>
              <w:t>Another way to manage risks associated with estimating project costs is to have a thorough understanding of the construction project. Understanding what the project needs, and how and when it needs them make for more precise data for a more accurate cost estimate. Understanding the risks associated with the construction project and contingencies required to put in place for these risks allows for a cost estimate that is more ready to accommodate variations that the project cost may take.</w:t>
            </w:r>
            <w:permEnd w:id="407775318"/>
          </w:p>
        </w:tc>
        <w:permStart w:id="1296580059" w:edGrp="everyone"/>
        <w:tc>
          <w:tcPr>
            <w:tcW w:w="624" w:type="dxa"/>
            <w:tcBorders>
              <w:top w:val="nil"/>
              <w:left w:val="single" w:sz="4" w:space="0" w:color="auto"/>
              <w:bottom w:val="nil"/>
              <w:right w:val="nil"/>
            </w:tcBorders>
          </w:tcPr>
          <w:p w14:paraId="4385172B" w14:textId="77777777" w:rsidR="00BD68A8" w:rsidRPr="00533511" w:rsidRDefault="00AE1E23" w:rsidP="00E20D1D">
            <w:pPr>
              <w:rPr>
                <w:rFonts w:ascii="Arial" w:hAnsi="Arial" w:cs="Arial"/>
                <w:sz w:val="44"/>
                <w:szCs w:val="44"/>
              </w:rPr>
            </w:pPr>
            <w:sdt>
              <w:sdtPr>
                <w:rPr>
                  <w:rFonts w:ascii="Arial" w:hAnsi="Arial" w:cs="Arial"/>
                  <w:sz w:val="44"/>
                  <w:szCs w:val="44"/>
                </w:rPr>
                <w:id w:val="-712658520"/>
                <w14:checkbox>
                  <w14:checked w14:val="0"/>
                  <w14:checkedState w14:val="00FE" w14:font="Wingdings"/>
                  <w14:uncheckedState w14:val="00A8" w14:font="Wingdings"/>
                </w14:checkbox>
              </w:sdtPr>
              <w:sdtEndPr/>
              <w:sdtContent>
                <w:r w:rsidR="00BD68A8">
                  <w:rPr>
                    <w:rFonts w:ascii="Arial" w:hAnsi="Arial" w:cs="Arial"/>
                    <w:sz w:val="44"/>
                    <w:szCs w:val="44"/>
                  </w:rPr>
                  <w:sym w:font="Wingdings" w:char="F0A8"/>
                </w:r>
              </w:sdtContent>
            </w:sdt>
            <w:permEnd w:id="1296580059"/>
          </w:p>
        </w:tc>
      </w:tr>
    </w:tbl>
    <w:p w14:paraId="3E8B99B8" w14:textId="77777777" w:rsidR="00BD68A8" w:rsidRDefault="00BD68A8" w:rsidP="00BD68A8">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134CA439" w:rsidR="00787509" w:rsidRPr="004932A4" w:rsidRDefault="00AE1E23"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276E8D">
            <w:rPr>
              <w:szCs w:val="32"/>
            </w:rPr>
            <w:t>CPCCBC4004</w:t>
          </w:r>
        </w:sdtContent>
      </w:sdt>
    </w:p>
    <w:p w14:paraId="439A7E8C" w14:textId="486F3856" w:rsidR="00787509" w:rsidRDefault="00AE1E23"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276E8D">
            <w:rPr>
              <w:szCs w:val="32"/>
            </w:rPr>
            <w:t>Identify and produce estimated costs for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94D2E32" w:rsidR="00787509" w:rsidRPr="00750D30" w:rsidRDefault="00EE7F4E" w:rsidP="009100AE">
            <w:pPr>
              <w:ind w:right="390"/>
              <w:jc w:val="left"/>
              <w:rPr>
                <w:rFonts w:ascii="Arial" w:hAnsi="Arial" w:cs="Arial"/>
                <w:sz w:val="20"/>
              </w:rPr>
            </w:pPr>
            <w:permStart w:id="1772431464" w:edGrp="everyone"/>
            <w:r>
              <w:rPr>
                <w:rFonts w:ascii="Arial" w:hAnsi="Arial" w:cs="Arial"/>
                <w:sz w:val="20"/>
              </w:rPr>
              <w:t>Abbie Heaslip</w:t>
            </w:r>
            <w:permEnd w:id="177243146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071C4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071C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071C4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071C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0C4F3E90"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1141B" w:rsidRPr="00BA4D9F" w14:paraId="14A57887"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7DC2C3" w14:textId="77777777" w:rsidR="00C1141B" w:rsidRPr="00750D30" w:rsidRDefault="00C1141B" w:rsidP="009332DA">
            <w:pPr>
              <w:jc w:val="left"/>
              <w:rPr>
                <w:rFonts w:ascii="Arial" w:hAnsi="Arial" w:cs="Arial"/>
                <w:b/>
                <w:sz w:val="20"/>
              </w:rPr>
            </w:pPr>
            <w:r w:rsidRPr="00750D30">
              <w:rPr>
                <w:rFonts w:ascii="Arial" w:hAnsi="Arial" w:cs="Arial"/>
                <w:b/>
                <w:sz w:val="20"/>
              </w:rPr>
              <w:lastRenderedPageBreak/>
              <w:t>ASSESSOR COMMENTS</w:t>
            </w:r>
          </w:p>
        </w:tc>
      </w:tr>
      <w:tr w:rsidR="00C1141B" w:rsidRPr="00BA4D9F" w14:paraId="5CD3DC7E" w14:textId="77777777" w:rsidTr="009332DA">
        <w:tc>
          <w:tcPr>
            <w:tcW w:w="9072" w:type="dxa"/>
            <w:tcBorders>
              <w:top w:val="single" w:sz="12" w:space="0" w:color="auto"/>
              <w:left w:val="single" w:sz="12" w:space="0" w:color="auto"/>
              <w:bottom w:val="single" w:sz="4" w:space="0" w:color="auto"/>
              <w:right w:val="single" w:sz="12" w:space="0" w:color="auto"/>
            </w:tcBorders>
          </w:tcPr>
          <w:p w14:paraId="2B0D83AC" w14:textId="77777777" w:rsidR="00C1141B" w:rsidRPr="00DE303D" w:rsidRDefault="00C1141B" w:rsidP="009332DA">
            <w:pPr>
              <w:ind w:right="390"/>
              <w:rPr>
                <w:rFonts w:ascii="Arial" w:hAnsi="Arial" w:cs="Arial"/>
                <w:b/>
                <w:bCs/>
                <w:spacing w:val="-4"/>
                <w:sz w:val="20"/>
              </w:rPr>
            </w:pPr>
            <w:r w:rsidRPr="00DE303D">
              <w:rPr>
                <w:rFonts w:ascii="Arial" w:hAnsi="Arial" w:cs="Arial"/>
                <w:b/>
                <w:bCs/>
                <w:spacing w:val="-4"/>
                <w:sz w:val="20"/>
              </w:rPr>
              <w:t>As necessary, outline:</w:t>
            </w:r>
          </w:p>
          <w:p w14:paraId="408132E7" w14:textId="77777777" w:rsidR="00C1141B" w:rsidRPr="00DE303D" w:rsidRDefault="00C1141B" w:rsidP="00C1141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78AA475" w14:textId="77777777" w:rsidR="00C1141B" w:rsidRPr="00750D30" w:rsidRDefault="00C1141B" w:rsidP="00C1141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1141B" w:rsidRPr="00FE6500" w14:paraId="1BE33BB1" w14:textId="77777777" w:rsidTr="009332DA">
        <w:trPr>
          <w:trHeight w:val="12595"/>
        </w:trPr>
        <w:tc>
          <w:tcPr>
            <w:tcW w:w="9072" w:type="dxa"/>
            <w:tcBorders>
              <w:top w:val="nil"/>
              <w:left w:val="single" w:sz="12" w:space="0" w:color="auto"/>
              <w:bottom w:val="single" w:sz="12" w:space="0" w:color="auto"/>
              <w:right w:val="single" w:sz="12" w:space="0" w:color="auto"/>
            </w:tcBorders>
          </w:tcPr>
          <w:p w14:paraId="46BEAC42" w14:textId="77777777" w:rsidR="00C1141B" w:rsidRPr="00FE6500" w:rsidRDefault="00C1141B" w:rsidP="009332DA">
            <w:pPr>
              <w:jc w:val="left"/>
              <w:rPr>
                <w:rFonts w:ascii="Arial" w:hAnsi="Arial" w:cs="Arial"/>
                <w:sz w:val="22"/>
                <w:szCs w:val="18"/>
              </w:rPr>
            </w:pPr>
            <w:permStart w:id="1750541920" w:edGrp="everyone"/>
            <w:permEnd w:id="175054192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43E7A706"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w:t>
      </w:r>
      <w:r w:rsidR="003E11B0">
        <w:rPr>
          <w:rFonts w:cs="Arial"/>
          <w:b w:val="0"/>
          <w:bCs/>
          <w:sz w:val="22"/>
          <w:szCs w:val="22"/>
        </w:rPr>
        <w:t xml:space="preserve">State/ Territory </w:t>
      </w:r>
      <w:r w:rsidRPr="00594B1F">
        <w:rPr>
          <w:rFonts w:cs="Arial"/>
          <w:b w:val="0"/>
          <w:bCs/>
          <w:sz w:val="22"/>
          <w:szCs w:val="22"/>
        </w:rPr>
        <w:t>or Federal) documentation, including legislation, regulations, codes of practice, standards and guidance publications</w:t>
      </w:r>
      <w:r w:rsidR="003E11B0">
        <w:rPr>
          <w:rFonts w:cs="Arial"/>
          <w:b w:val="0"/>
          <w:bCs/>
          <w:sz w:val="22"/>
          <w:szCs w:val="22"/>
        </w:rPr>
        <w:t xml:space="preserve"> when required</w:t>
      </w:r>
      <w:r w:rsidRPr="00594B1F">
        <w:rPr>
          <w:rFonts w:cs="Arial"/>
          <w:b w:val="0"/>
          <w:bCs/>
          <w:sz w:val="22"/>
          <w:szCs w:val="22"/>
        </w:rPr>
        <w:t>.</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071C48">
            <w:pPr>
              <w:numPr>
                <w:ilvl w:val="0"/>
                <w:numId w:val="28"/>
              </w:numPr>
              <w:contextualSpacing/>
              <w:jc w:val="left"/>
              <w:rPr>
                <w:rFonts w:ascii="Arial" w:hAnsi="Arial" w:cs="Arial"/>
                <w:b/>
                <w:sz w:val="22"/>
              </w:rPr>
            </w:pPr>
            <w:bookmarkStart w:id="32" w:name="_Ref35349341"/>
          </w:p>
        </w:tc>
        <w:bookmarkEnd w:id="32"/>
      </w:tr>
      <w:tr w:rsidR="00920F6C" w:rsidRPr="00DD1A2A" w14:paraId="1A944E38" w14:textId="77777777" w:rsidTr="00920F6C">
        <w:tc>
          <w:tcPr>
            <w:tcW w:w="9281" w:type="dxa"/>
            <w:shd w:val="clear" w:color="auto" w:fill="A1D7E1"/>
          </w:tcPr>
          <w:p w14:paraId="45012BEC" w14:textId="77777777" w:rsidR="00920F6C" w:rsidRDefault="003E11B0" w:rsidP="003E11B0">
            <w:pPr>
              <w:contextualSpacing/>
              <w:jc w:val="left"/>
              <w:rPr>
                <w:rFonts w:ascii="Arial" w:hAnsi="Arial" w:cs="Arial"/>
                <w:sz w:val="22"/>
              </w:rPr>
            </w:pPr>
            <w:r>
              <w:rPr>
                <w:rFonts w:ascii="Arial" w:hAnsi="Arial" w:cs="Arial"/>
                <w:sz w:val="22"/>
              </w:rPr>
              <w:t>Access the internet and locate the project plan below:</w:t>
            </w:r>
          </w:p>
          <w:p w14:paraId="19C132BC" w14:textId="1F6B2EEE" w:rsidR="003E11B0" w:rsidRDefault="003E11B0" w:rsidP="003E11B0">
            <w:pPr>
              <w:contextualSpacing/>
              <w:jc w:val="center"/>
              <w:rPr>
                <w:rFonts w:ascii="Arial" w:hAnsi="Arial" w:cs="Arial"/>
                <w:sz w:val="22"/>
              </w:rPr>
            </w:pPr>
            <w:hyperlink r:id="rId17" w:history="1">
              <w:r>
                <w:rPr>
                  <w:rStyle w:val="Hyperlink"/>
                  <w:rFonts w:ascii="Arial" w:hAnsi="Arial" w:cs="Arial"/>
                  <w:sz w:val="22"/>
                </w:rPr>
                <w:t xml:space="preserve">Case Study: Caloundra, Queensland </w:t>
              </w:r>
            </w:hyperlink>
          </w:p>
          <w:p w14:paraId="3BC42176" w14:textId="77777777" w:rsidR="003E11B0" w:rsidRDefault="003E11B0" w:rsidP="003E11B0">
            <w:pPr>
              <w:contextualSpacing/>
              <w:jc w:val="center"/>
              <w:rPr>
                <w:rFonts w:ascii="Arial" w:hAnsi="Arial" w:cs="Arial"/>
                <w:sz w:val="22"/>
              </w:rPr>
            </w:pPr>
          </w:p>
          <w:p w14:paraId="4DB432EA" w14:textId="77777777" w:rsidR="003E11B0" w:rsidRDefault="003E11B0" w:rsidP="003E11B0">
            <w:pPr>
              <w:contextualSpacing/>
              <w:jc w:val="left"/>
              <w:rPr>
                <w:rFonts w:ascii="Arial" w:hAnsi="Arial" w:cs="Arial"/>
                <w:sz w:val="22"/>
              </w:rPr>
            </w:pPr>
            <w:r>
              <w:rPr>
                <w:rFonts w:ascii="Arial" w:hAnsi="Arial" w:cs="Arial"/>
                <w:sz w:val="22"/>
              </w:rPr>
              <w:t>After reviewing the project plan, answer the following questions:</w:t>
            </w:r>
          </w:p>
          <w:p w14:paraId="39273752" w14:textId="369A3617" w:rsidR="003E11B0" w:rsidRPr="003E11B0" w:rsidRDefault="003E11B0" w:rsidP="0090475D">
            <w:pPr>
              <w:pStyle w:val="ListParagraph"/>
              <w:numPr>
                <w:ilvl w:val="0"/>
                <w:numId w:val="32"/>
              </w:numPr>
              <w:jc w:val="left"/>
              <w:rPr>
                <w:rFonts w:ascii="Arial" w:hAnsi="Arial" w:cs="Arial"/>
                <w:sz w:val="22"/>
              </w:rPr>
            </w:pPr>
            <w:r>
              <w:rPr>
                <w:rFonts w:ascii="Arial" w:hAnsi="Arial" w:cs="Arial"/>
                <w:sz w:val="22"/>
              </w:rPr>
              <w:t>What is the size of the land?</w:t>
            </w:r>
          </w:p>
          <w:p w14:paraId="3B1C2C8E" w14:textId="77777777" w:rsidR="003E11B0" w:rsidRDefault="003E11B0" w:rsidP="0090475D">
            <w:pPr>
              <w:pStyle w:val="ListParagraph"/>
              <w:numPr>
                <w:ilvl w:val="0"/>
                <w:numId w:val="32"/>
              </w:numPr>
              <w:jc w:val="left"/>
              <w:rPr>
                <w:rFonts w:ascii="Arial" w:hAnsi="Arial" w:cs="Arial"/>
                <w:sz w:val="22"/>
              </w:rPr>
            </w:pPr>
            <w:r w:rsidRPr="003E11B0">
              <w:rPr>
                <w:rFonts w:ascii="Arial" w:hAnsi="Arial" w:cs="Arial"/>
                <w:sz w:val="22"/>
              </w:rPr>
              <w:t>Based on the floor plan, how many bedrooms does the house have?</w:t>
            </w:r>
          </w:p>
          <w:p w14:paraId="57B79ADD" w14:textId="2F8C176D" w:rsidR="00071C48" w:rsidRPr="00071C48" w:rsidRDefault="00071C48" w:rsidP="0090475D">
            <w:pPr>
              <w:pStyle w:val="ListParagraph"/>
              <w:numPr>
                <w:ilvl w:val="0"/>
                <w:numId w:val="32"/>
              </w:numPr>
              <w:rPr>
                <w:rFonts w:ascii="Arial" w:hAnsi="Arial" w:cs="Arial"/>
                <w:sz w:val="22"/>
              </w:rPr>
            </w:pPr>
            <w:r>
              <w:rPr>
                <w:rFonts w:ascii="Arial" w:hAnsi="Arial" w:cs="Arial"/>
                <w:sz w:val="22"/>
              </w:rPr>
              <w:t>I</w:t>
            </w:r>
            <w:r w:rsidRPr="00071C48">
              <w:rPr>
                <w:rFonts w:ascii="Arial" w:hAnsi="Arial" w:cs="Arial"/>
                <w:sz w:val="22"/>
              </w:rPr>
              <w:t xml:space="preserve">n which cardinal direction is the </w:t>
            </w:r>
            <w:r>
              <w:rPr>
                <w:rFonts w:ascii="Arial" w:hAnsi="Arial" w:cs="Arial"/>
                <w:sz w:val="22"/>
              </w:rPr>
              <w:t>living room</w:t>
            </w:r>
            <w:r w:rsidRPr="00071C48">
              <w:rPr>
                <w:rFonts w:ascii="Arial" w:hAnsi="Arial" w:cs="Arial"/>
                <w:sz w:val="22"/>
              </w:rPr>
              <w:t xml:space="preserve"> oriented?</w:t>
            </w:r>
          </w:p>
          <w:p w14:paraId="571EBB51" w14:textId="2C754A61" w:rsidR="00071C48" w:rsidRDefault="00071C48" w:rsidP="0090475D">
            <w:pPr>
              <w:pStyle w:val="ListParagraph"/>
              <w:numPr>
                <w:ilvl w:val="0"/>
                <w:numId w:val="32"/>
              </w:numPr>
              <w:jc w:val="left"/>
              <w:rPr>
                <w:rFonts w:ascii="Arial" w:hAnsi="Arial" w:cs="Arial"/>
                <w:sz w:val="22"/>
              </w:rPr>
            </w:pPr>
            <w:r>
              <w:rPr>
                <w:rFonts w:ascii="Arial" w:hAnsi="Arial" w:cs="Arial"/>
                <w:sz w:val="22"/>
              </w:rPr>
              <w:t>What type of slab is required?</w:t>
            </w:r>
          </w:p>
          <w:p w14:paraId="2AB330C6" w14:textId="601E155C" w:rsidR="00AA4EDB" w:rsidRDefault="00AA4EDB" w:rsidP="0090475D">
            <w:pPr>
              <w:pStyle w:val="ListParagraph"/>
              <w:numPr>
                <w:ilvl w:val="0"/>
                <w:numId w:val="32"/>
              </w:numPr>
              <w:jc w:val="left"/>
              <w:rPr>
                <w:rFonts w:ascii="Arial" w:hAnsi="Arial" w:cs="Arial"/>
                <w:sz w:val="22"/>
              </w:rPr>
            </w:pPr>
            <w:r w:rsidRPr="00AA4EDB">
              <w:rPr>
                <w:rFonts w:ascii="Arial" w:hAnsi="Arial" w:cs="Arial"/>
                <w:sz w:val="22"/>
              </w:rPr>
              <w:t>What type of building is shown for this project?</w:t>
            </w:r>
          </w:p>
          <w:p w14:paraId="57A2C60A" w14:textId="373B6BB7" w:rsidR="00C46F60" w:rsidRPr="003E11B0" w:rsidRDefault="00C46F60" w:rsidP="0090475D">
            <w:pPr>
              <w:pStyle w:val="ListParagraph"/>
              <w:numPr>
                <w:ilvl w:val="0"/>
                <w:numId w:val="32"/>
              </w:numPr>
              <w:jc w:val="left"/>
              <w:rPr>
                <w:rFonts w:ascii="Arial" w:hAnsi="Arial" w:cs="Arial"/>
                <w:sz w:val="22"/>
              </w:rPr>
            </w:pPr>
            <w:r>
              <w:rPr>
                <w:rFonts w:ascii="Arial" w:hAnsi="Arial" w:cs="Arial"/>
                <w:sz w:val="22"/>
              </w:rPr>
              <w:t>Specify the materials used to support the sustainability of this construction.</w:t>
            </w:r>
          </w:p>
        </w:tc>
      </w:tr>
    </w:tbl>
    <w:p w14:paraId="2156CB89"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3E11B0" w14:paraId="1DA6B544" w14:textId="77777777" w:rsidTr="009100AE">
        <w:tc>
          <w:tcPr>
            <w:tcW w:w="9016" w:type="dxa"/>
            <w:shd w:val="clear" w:color="auto" w:fill="D9D9D9"/>
          </w:tcPr>
          <w:p w14:paraId="19CB0C61" w14:textId="31C70E30" w:rsidR="00920F6C" w:rsidRPr="003E11B0" w:rsidRDefault="003E11B0" w:rsidP="004B766C">
            <w:pPr>
              <w:pStyle w:val="ListParagraph"/>
              <w:keepNext/>
              <w:numPr>
                <w:ilvl w:val="0"/>
                <w:numId w:val="33"/>
              </w:numPr>
              <w:ind w:left="589"/>
              <w:jc w:val="left"/>
              <w:rPr>
                <w:rFonts w:ascii="Arial" w:hAnsi="Arial" w:cs="Arial"/>
                <w:sz w:val="22"/>
              </w:rPr>
            </w:pPr>
            <w:r w:rsidRPr="003E11B0">
              <w:rPr>
                <w:rFonts w:ascii="Arial" w:hAnsi="Arial" w:cs="Arial"/>
                <w:b/>
                <w:sz w:val="22"/>
              </w:rPr>
              <w:t>What is the size of the land?</w:t>
            </w:r>
            <w:r w:rsidR="00920F6C" w:rsidRPr="003E11B0">
              <w:rPr>
                <w:rFonts w:ascii="Arial" w:hAnsi="Arial" w:cs="Arial"/>
                <w:b/>
                <w:sz w:val="22"/>
              </w:rPr>
              <w:t xml:space="preserve"> </w:t>
            </w:r>
          </w:p>
        </w:tc>
      </w:tr>
      <w:tr w:rsidR="00920F6C" w:rsidRPr="00C1141B" w14:paraId="548924B0" w14:textId="77777777" w:rsidTr="00AA4EDB">
        <w:trPr>
          <w:trHeight w:val="567"/>
        </w:trPr>
        <w:tc>
          <w:tcPr>
            <w:tcW w:w="9016" w:type="dxa"/>
          </w:tcPr>
          <w:p w14:paraId="6D258C6D" w14:textId="467B25EA" w:rsidR="004B766C" w:rsidRPr="00C1141B" w:rsidRDefault="00F17BE8" w:rsidP="00C1141B">
            <w:pPr>
              <w:jc w:val="left"/>
              <w:rPr>
                <w:rFonts w:ascii="Arial" w:hAnsi="Arial" w:cs="Arial"/>
                <w:sz w:val="22"/>
                <w:szCs w:val="18"/>
              </w:rPr>
            </w:pPr>
            <w:permStart w:id="2086601961" w:edGrp="everyone"/>
            <w:r w:rsidRPr="00F17BE8">
              <w:rPr>
                <w:rFonts w:ascii="Arial" w:hAnsi="Arial" w:cs="Arial"/>
                <w:sz w:val="22"/>
                <w:szCs w:val="18"/>
              </w:rPr>
              <w:t>320m2</w:t>
            </w:r>
            <w:permEnd w:id="2086601961"/>
          </w:p>
        </w:tc>
      </w:tr>
      <w:tr w:rsidR="00920F6C" w:rsidRPr="003E11B0" w14:paraId="46219CF7" w14:textId="77777777" w:rsidTr="009100AE">
        <w:tc>
          <w:tcPr>
            <w:tcW w:w="9016" w:type="dxa"/>
            <w:shd w:val="clear" w:color="auto" w:fill="D9D9D9"/>
          </w:tcPr>
          <w:p w14:paraId="2C514DC7" w14:textId="628856C2" w:rsidR="00920F6C" w:rsidRPr="00071C48" w:rsidRDefault="003E11B0" w:rsidP="004B766C">
            <w:pPr>
              <w:pStyle w:val="ListParagraph"/>
              <w:keepNext/>
              <w:numPr>
                <w:ilvl w:val="0"/>
                <w:numId w:val="34"/>
              </w:numPr>
              <w:ind w:left="589"/>
              <w:jc w:val="left"/>
              <w:rPr>
                <w:rFonts w:ascii="Arial" w:hAnsi="Arial" w:cs="Arial"/>
                <w:b/>
                <w:sz w:val="22"/>
              </w:rPr>
            </w:pPr>
            <w:r w:rsidRPr="00071C48">
              <w:rPr>
                <w:rFonts w:ascii="Arial" w:hAnsi="Arial" w:cs="Arial"/>
                <w:b/>
                <w:sz w:val="22"/>
              </w:rPr>
              <w:t>Based on the floor plan, how many bedrooms does the house have?</w:t>
            </w:r>
          </w:p>
        </w:tc>
      </w:tr>
      <w:tr w:rsidR="00920F6C" w:rsidRPr="00C1141B" w14:paraId="7E011A3B" w14:textId="77777777" w:rsidTr="00AA4EDB">
        <w:trPr>
          <w:trHeight w:val="567"/>
        </w:trPr>
        <w:tc>
          <w:tcPr>
            <w:tcW w:w="9016" w:type="dxa"/>
          </w:tcPr>
          <w:p w14:paraId="495FDF2A" w14:textId="7F0F4DC4" w:rsidR="004B766C" w:rsidRPr="00C1141B" w:rsidRDefault="00F17BE8" w:rsidP="00C1141B">
            <w:pPr>
              <w:jc w:val="left"/>
              <w:rPr>
                <w:rFonts w:ascii="Arial" w:hAnsi="Arial" w:cs="Arial"/>
                <w:sz w:val="22"/>
                <w:szCs w:val="18"/>
              </w:rPr>
            </w:pPr>
            <w:permStart w:id="753605504" w:edGrp="everyone"/>
            <w:r>
              <w:rPr>
                <w:rFonts w:ascii="Arial" w:hAnsi="Arial" w:cs="Arial"/>
                <w:sz w:val="22"/>
                <w:szCs w:val="18"/>
              </w:rPr>
              <w:t>3</w:t>
            </w:r>
            <w:permEnd w:id="753605504"/>
          </w:p>
        </w:tc>
      </w:tr>
      <w:tr w:rsidR="00920F6C" w:rsidRPr="003E11B0" w14:paraId="561BF7CE" w14:textId="77777777" w:rsidTr="009100AE">
        <w:tc>
          <w:tcPr>
            <w:tcW w:w="9016" w:type="dxa"/>
            <w:shd w:val="clear" w:color="auto" w:fill="D9D9D9" w:themeFill="background1" w:themeFillShade="D9"/>
          </w:tcPr>
          <w:p w14:paraId="0B5850AF" w14:textId="2C44E2C6" w:rsidR="00920F6C" w:rsidRPr="003E11B0" w:rsidRDefault="00071C48" w:rsidP="004B766C">
            <w:pPr>
              <w:pStyle w:val="ListParagraph"/>
              <w:keepNext/>
              <w:numPr>
                <w:ilvl w:val="0"/>
                <w:numId w:val="34"/>
              </w:numPr>
              <w:ind w:left="589"/>
              <w:jc w:val="left"/>
              <w:rPr>
                <w:rFonts w:ascii="Arial" w:hAnsi="Arial" w:cs="Arial"/>
                <w:b/>
                <w:bCs/>
                <w:iCs/>
                <w:sz w:val="22"/>
              </w:rPr>
            </w:pPr>
            <w:r w:rsidRPr="00071C48">
              <w:rPr>
                <w:rFonts w:ascii="Arial" w:hAnsi="Arial" w:cs="Arial"/>
                <w:b/>
                <w:sz w:val="22"/>
              </w:rPr>
              <w:t>In which cardinal direction is the living room oriented?</w:t>
            </w:r>
          </w:p>
        </w:tc>
      </w:tr>
      <w:tr w:rsidR="0024265C" w:rsidRPr="00C1141B" w14:paraId="43C0A9A0" w14:textId="77777777" w:rsidTr="0024265C">
        <w:trPr>
          <w:trHeight w:val="567"/>
        </w:trPr>
        <w:tc>
          <w:tcPr>
            <w:tcW w:w="9016" w:type="dxa"/>
            <w:shd w:val="clear" w:color="auto" w:fill="auto"/>
          </w:tcPr>
          <w:p w14:paraId="084E6D38" w14:textId="2067037F" w:rsidR="004B766C" w:rsidRPr="00C1141B" w:rsidRDefault="0040568A" w:rsidP="00C1141B">
            <w:pPr>
              <w:jc w:val="left"/>
              <w:rPr>
                <w:rFonts w:ascii="Arial" w:hAnsi="Arial" w:cs="Arial"/>
                <w:sz w:val="22"/>
                <w:szCs w:val="18"/>
              </w:rPr>
            </w:pPr>
            <w:permStart w:id="1249979199" w:edGrp="everyone"/>
            <w:r>
              <w:rPr>
                <w:rFonts w:ascii="Arial" w:hAnsi="Arial" w:cs="Arial"/>
                <w:sz w:val="22"/>
                <w:szCs w:val="18"/>
              </w:rPr>
              <w:t>North</w:t>
            </w:r>
            <w:permEnd w:id="1249979199"/>
          </w:p>
        </w:tc>
      </w:tr>
      <w:tr w:rsidR="00920F6C" w:rsidRPr="00DD1A2A" w14:paraId="60FAA649" w14:textId="77777777" w:rsidTr="009100AE">
        <w:tc>
          <w:tcPr>
            <w:tcW w:w="9016" w:type="dxa"/>
            <w:shd w:val="clear" w:color="auto" w:fill="D9D9D9"/>
          </w:tcPr>
          <w:p w14:paraId="01B03C01" w14:textId="4E76826E" w:rsidR="00920F6C" w:rsidRPr="00071C48" w:rsidRDefault="00071C48" w:rsidP="004B766C">
            <w:pPr>
              <w:pStyle w:val="ListParagraph"/>
              <w:keepNext/>
              <w:numPr>
                <w:ilvl w:val="0"/>
                <w:numId w:val="35"/>
              </w:numPr>
              <w:ind w:left="589"/>
              <w:jc w:val="left"/>
              <w:rPr>
                <w:rFonts w:ascii="Arial" w:hAnsi="Arial" w:cs="Arial"/>
                <w:sz w:val="22"/>
              </w:rPr>
            </w:pPr>
            <w:r w:rsidRPr="00071C48">
              <w:rPr>
                <w:rFonts w:ascii="Arial" w:hAnsi="Arial" w:cs="Arial"/>
                <w:b/>
                <w:sz w:val="22"/>
              </w:rPr>
              <w:t>What type of slab is required?</w:t>
            </w:r>
            <w:r w:rsidR="00920F6C" w:rsidRPr="00071C48">
              <w:rPr>
                <w:rFonts w:ascii="Arial" w:hAnsi="Arial" w:cs="Arial"/>
                <w:b/>
                <w:sz w:val="22"/>
              </w:rPr>
              <w:t xml:space="preserve"> </w:t>
            </w:r>
          </w:p>
        </w:tc>
      </w:tr>
      <w:tr w:rsidR="00920F6C" w:rsidRPr="00C1141B" w14:paraId="5A453CDF" w14:textId="77777777" w:rsidTr="00AA4EDB">
        <w:trPr>
          <w:trHeight w:val="567"/>
        </w:trPr>
        <w:tc>
          <w:tcPr>
            <w:tcW w:w="9016" w:type="dxa"/>
          </w:tcPr>
          <w:p w14:paraId="6813CA50" w14:textId="01BDED1A" w:rsidR="004B766C" w:rsidRPr="00C1141B" w:rsidRDefault="0040568A" w:rsidP="00C1141B">
            <w:pPr>
              <w:jc w:val="left"/>
              <w:rPr>
                <w:rFonts w:ascii="Arial" w:hAnsi="Arial" w:cs="Arial"/>
                <w:sz w:val="22"/>
                <w:szCs w:val="18"/>
              </w:rPr>
            </w:pPr>
            <w:permStart w:id="1487886153" w:edGrp="everyone"/>
            <w:r>
              <w:rPr>
                <w:rFonts w:ascii="Arial" w:hAnsi="Arial" w:cs="Arial"/>
                <w:sz w:val="22"/>
                <w:szCs w:val="18"/>
              </w:rPr>
              <w:t>Recyclable</w:t>
            </w:r>
            <w:r w:rsidR="000F5DFD">
              <w:rPr>
                <w:rFonts w:ascii="Arial" w:hAnsi="Arial" w:cs="Arial"/>
                <w:sz w:val="22"/>
                <w:szCs w:val="18"/>
              </w:rPr>
              <w:t xml:space="preserve">. </w:t>
            </w:r>
            <w:r w:rsidR="000F5DFD" w:rsidRPr="000F5DFD">
              <w:rPr>
                <w:rFonts w:ascii="Arial" w:hAnsi="Arial" w:cs="Arial"/>
                <w:sz w:val="22"/>
                <w:szCs w:val="18"/>
              </w:rPr>
              <w:t>The right combination of horizontal and vertical mass was needed to achieve a 10 star rating, with a concrete slab providing horizontal thermal mass. The concrete sits on and around a series of waffle pods, thus the slab is mostly resting above the ground and is less susceptible to changes in ground temperature. The air pockets created by the pods form an insulating layer between the structure and the ground.</w:t>
            </w:r>
            <w:r>
              <w:rPr>
                <w:rFonts w:ascii="Arial" w:hAnsi="Arial" w:cs="Arial"/>
                <w:sz w:val="22"/>
                <w:szCs w:val="18"/>
              </w:rPr>
              <w:t xml:space="preserve"> </w:t>
            </w:r>
            <w:permEnd w:id="1487886153"/>
          </w:p>
        </w:tc>
      </w:tr>
      <w:tr w:rsidR="00C46F60" w:rsidRPr="003E11B0" w14:paraId="36FA70C9" w14:textId="77777777" w:rsidTr="00C46F60">
        <w:tc>
          <w:tcPr>
            <w:tcW w:w="9016" w:type="dxa"/>
            <w:shd w:val="clear" w:color="auto" w:fill="D9D9D9" w:themeFill="background1" w:themeFillShade="D9"/>
          </w:tcPr>
          <w:p w14:paraId="5053B959" w14:textId="2F0A6023" w:rsidR="00C46F60" w:rsidRPr="00C46F60" w:rsidRDefault="00C46F60" w:rsidP="004B766C">
            <w:pPr>
              <w:pStyle w:val="ListParagraph"/>
              <w:keepNext/>
              <w:numPr>
                <w:ilvl w:val="0"/>
                <w:numId w:val="35"/>
              </w:numPr>
              <w:ind w:left="589"/>
              <w:jc w:val="left"/>
              <w:rPr>
                <w:rFonts w:ascii="Arial" w:hAnsi="Arial" w:cs="Arial"/>
                <w:b/>
                <w:bCs/>
                <w:iCs/>
                <w:sz w:val="22"/>
              </w:rPr>
            </w:pPr>
            <w:r w:rsidRPr="00C46F60">
              <w:rPr>
                <w:rFonts w:ascii="Arial" w:hAnsi="Arial" w:cs="Arial"/>
                <w:b/>
                <w:sz w:val="22"/>
              </w:rPr>
              <w:t>What type of building is shown for this project?</w:t>
            </w:r>
          </w:p>
        </w:tc>
      </w:tr>
      <w:tr w:rsidR="0024265C" w:rsidRPr="00C1141B" w14:paraId="45202763" w14:textId="77777777" w:rsidTr="0024265C">
        <w:trPr>
          <w:trHeight w:val="624"/>
        </w:trPr>
        <w:tc>
          <w:tcPr>
            <w:tcW w:w="9016" w:type="dxa"/>
            <w:shd w:val="clear" w:color="auto" w:fill="auto"/>
          </w:tcPr>
          <w:p w14:paraId="5439B6A1" w14:textId="54BDA8F1" w:rsidR="004B766C" w:rsidRPr="00C1141B" w:rsidRDefault="0040568A" w:rsidP="00C1141B">
            <w:pPr>
              <w:jc w:val="left"/>
              <w:rPr>
                <w:rFonts w:ascii="Arial" w:hAnsi="Arial" w:cs="Arial"/>
                <w:sz w:val="22"/>
                <w:szCs w:val="18"/>
              </w:rPr>
            </w:pPr>
            <w:permStart w:id="2051175594" w:edGrp="everyone"/>
            <w:r>
              <w:rPr>
                <w:rFonts w:ascii="Arial" w:hAnsi="Arial" w:cs="Arial"/>
                <w:sz w:val="22"/>
                <w:szCs w:val="18"/>
              </w:rPr>
              <w:t>Low density residential home</w:t>
            </w:r>
            <w:permEnd w:id="2051175594"/>
          </w:p>
        </w:tc>
      </w:tr>
      <w:tr w:rsidR="00C46F60" w:rsidRPr="00071C48" w14:paraId="10304B3F" w14:textId="77777777" w:rsidTr="00C46F60">
        <w:tc>
          <w:tcPr>
            <w:tcW w:w="9016" w:type="dxa"/>
            <w:shd w:val="clear" w:color="auto" w:fill="D9D9D9" w:themeFill="background1" w:themeFillShade="D9"/>
          </w:tcPr>
          <w:p w14:paraId="6B4D512E" w14:textId="18BF1269" w:rsidR="00C46F60" w:rsidRPr="00071C48" w:rsidRDefault="00AA4EDB" w:rsidP="004B766C">
            <w:pPr>
              <w:pStyle w:val="ListParagraph"/>
              <w:keepNext/>
              <w:numPr>
                <w:ilvl w:val="0"/>
                <w:numId w:val="35"/>
              </w:numPr>
              <w:ind w:left="589"/>
              <w:jc w:val="left"/>
              <w:rPr>
                <w:rFonts w:ascii="Arial" w:hAnsi="Arial" w:cs="Arial"/>
                <w:sz w:val="22"/>
              </w:rPr>
            </w:pPr>
            <w:r w:rsidRPr="00AA4EDB">
              <w:rPr>
                <w:rFonts w:ascii="Arial" w:hAnsi="Arial" w:cs="Arial"/>
                <w:b/>
                <w:sz w:val="22"/>
              </w:rPr>
              <w:t>Specify the materials used to support the sustainability of this construction</w:t>
            </w:r>
          </w:p>
        </w:tc>
      </w:tr>
      <w:tr w:rsidR="00C46F60" w:rsidRPr="00C1141B" w14:paraId="23AA154E" w14:textId="77777777" w:rsidTr="00AA4EDB">
        <w:trPr>
          <w:trHeight w:val="1701"/>
        </w:trPr>
        <w:tc>
          <w:tcPr>
            <w:tcW w:w="9016" w:type="dxa"/>
          </w:tcPr>
          <w:p w14:paraId="1A0096E9" w14:textId="42F66A68" w:rsidR="004B766C" w:rsidRPr="00C1141B" w:rsidRDefault="00C37244" w:rsidP="00C1141B">
            <w:pPr>
              <w:jc w:val="left"/>
              <w:rPr>
                <w:rFonts w:ascii="Arial" w:hAnsi="Arial" w:cs="Arial"/>
                <w:sz w:val="22"/>
                <w:szCs w:val="18"/>
              </w:rPr>
            </w:pPr>
            <w:permStart w:id="271014524" w:edGrp="everyone"/>
            <w:r w:rsidRPr="00C37244">
              <w:rPr>
                <w:rFonts w:ascii="Arial" w:hAnsi="Arial" w:cs="Arial"/>
                <w:sz w:val="22"/>
                <w:szCs w:val="18"/>
              </w:rPr>
              <w:t>The house is built with new materials that contain recycled materials as well as materials that can be recycled. Most of the house can be broken down or reused at the end of its life, including insulation made from recycled glass bottles and cladding made partially from pinewood pulp. The steel roofing contains up to 25% recycled materials and can be completely recycled again at the end of its service life. The concrete slab is recyclable as is the plasterboard and numerous other components.</w:t>
            </w:r>
            <w:permEnd w:id="271014524"/>
          </w:p>
        </w:tc>
      </w:tr>
    </w:tbl>
    <w:p w14:paraId="35BEEE18" w14:textId="2A7A3992" w:rsidR="00920F6C" w:rsidRDefault="00920F6C" w:rsidP="00920F6C">
      <w:pPr>
        <w:rPr>
          <w:rFonts w:ascii="Arial" w:hAnsi="Arial" w:cs="Arial"/>
          <w:sz w:val="22"/>
          <w:szCs w:val="22"/>
        </w:rPr>
      </w:pPr>
    </w:p>
    <w:p w14:paraId="2DFF6C35" w14:textId="2B6ECE90" w:rsidR="00AA4EDB" w:rsidRDefault="00AA4EDB" w:rsidP="00920F6C">
      <w:pPr>
        <w:rPr>
          <w:rFonts w:ascii="Arial" w:hAnsi="Arial" w:cs="Arial"/>
          <w:sz w:val="22"/>
          <w:szCs w:val="22"/>
        </w:rPr>
      </w:pPr>
    </w:p>
    <w:p w14:paraId="54F72C06" w14:textId="77777777" w:rsidR="00AA4EDB" w:rsidRPr="00830749" w:rsidRDefault="00AA4EDB"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24369CEB" w:rsidR="00920F6C" w:rsidRPr="001C4084" w:rsidRDefault="00920F6C" w:rsidP="009100AE">
            <w:pPr>
              <w:rPr>
                <w:rFonts w:ascii="Arial" w:hAnsi="Arial" w:cs="Arial"/>
                <w:sz w:val="22"/>
                <w:szCs w:val="22"/>
              </w:rPr>
            </w:pPr>
          </w:p>
        </w:tc>
        <w:permStart w:id="1369980897" w:edGrp="everyone"/>
        <w:tc>
          <w:tcPr>
            <w:tcW w:w="567" w:type="dxa"/>
            <w:tcBorders>
              <w:top w:val="nil"/>
              <w:left w:val="nil"/>
              <w:bottom w:val="nil"/>
              <w:right w:val="nil"/>
            </w:tcBorders>
          </w:tcPr>
          <w:p w14:paraId="102BCF9D" w14:textId="77777777" w:rsidR="00920F6C" w:rsidRPr="00533511" w:rsidRDefault="00AE1E23"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136998089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lastRenderedPageBreak/>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071C48">
            <w:pPr>
              <w:numPr>
                <w:ilvl w:val="0"/>
                <w:numId w:val="28"/>
              </w:numPr>
              <w:contextualSpacing/>
              <w:jc w:val="left"/>
              <w:rPr>
                <w:rFonts w:ascii="Arial" w:hAnsi="Arial" w:cs="Arial"/>
                <w:b/>
                <w:sz w:val="22"/>
              </w:rPr>
            </w:pPr>
            <w:bookmarkStart w:id="33" w:name="_Ref35349352"/>
          </w:p>
        </w:tc>
        <w:bookmarkEnd w:id="33"/>
      </w:tr>
      <w:tr w:rsidR="004E206C" w:rsidRPr="00246B35" w14:paraId="0D9C712E" w14:textId="77777777" w:rsidTr="009100AE">
        <w:tc>
          <w:tcPr>
            <w:tcW w:w="9235" w:type="dxa"/>
            <w:shd w:val="clear" w:color="auto" w:fill="A1D7E1"/>
          </w:tcPr>
          <w:p w14:paraId="245430E6" w14:textId="7A67CE9F" w:rsidR="00162C07" w:rsidRDefault="00246B35" w:rsidP="00246B35">
            <w:pPr>
              <w:ind w:left="360"/>
              <w:jc w:val="left"/>
              <w:rPr>
                <w:rFonts w:ascii="Arial" w:hAnsi="Arial" w:cs="Arial"/>
                <w:sz w:val="22"/>
              </w:rPr>
            </w:pPr>
            <w:r w:rsidRPr="00246B35">
              <w:rPr>
                <w:rFonts w:ascii="Arial" w:hAnsi="Arial" w:cs="Arial"/>
                <w:sz w:val="22"/>
              </w:rPr>
              <w:t>Following organisational procedure,</w:t>
            </w:r>
            <w:r>
              <w:rPr>
                <w:rFonts w:ascii="Arial" w:hAnsi="Arial" w:cs="Arial"/>
                <w:sz w:val="22"/>
              </w:rPr>
              <w:t xml:space="preserve"> you have c</w:t>
            </w:r>
            <w:r w:rsidRPr="00246B35">
              <w:rPr>
                <w:rFonts w:ascii="Arial" w:hAnsi="Arial" w:cs="Arial"/>
                <w:sz w:val="22"/>
              </w:rPr>
              <w:t>ontact</w:t>
            </w:r>
            <w:r>
              <w:rPr>
                <w:rFonts w:ascii="Arial" w:hAnsi="Arial" w:cs="Arial"/>
                <w:sz w:val="22"/>
              </w:rPr>
              <w:t>ed</w:t>
            </w:r>
            <w:r w:rsidRPr="00246B35">
              <w:rPr>
                <w:rFonts w:ascii="Arial" w:hAnsi="Arial" w:cs="Arial"/>
                <w:sz w:val="22"/>
              </w:rPr>
              <w:t xml:space="preserve"> the</w:t>
            </w:r>
            <w:r>
              <w:rPr>
                <w:rFonts w:ascii="Arial" w:hAnsi="Arial" w:cs="Arial"/>
                <w:sz w:val="22"/>
              </w:rPr>
              <w:t xml:space="preserve"> appropriate supplier</w:t>
            </w:r>
            <w:r w:rsidRPr="00246B35">
              <w:rPr>
                <w:rFonts w:ascii="Arial" w:hAnsi="Arial" w:cs="Arial"/>
                <w:sz w:val="22"/>
              </w:rPr>
              <w:t xml:space="preserve"> to </w:t>
            </w:r>
            <w:r w:rsidR="0024265C">
              <w:rPr>
                <w:rFonts w:ascii="Arial" w:hAnsi="Arial" w:cs="Arial"/>
                <w:sz w:val="22"/>
              </w:rPr>
              <w:t>e</w:t>
            </w:r>
            <w:r w:rsidRPr="00246B35">
              <w:rPr>
                <w:rFonts w:ascii="Arial" w:hAnsi="Arial" w:cs="Arial"/>
                <w:sz w:val="22"/>
              </w:rPr>
              <w:t xml:space="preserve">nquire about the price to hire </w:t>
            </w:r>
            <w:r>
              <w:rPr>
                <w:rFonts w:ascii="Arial" w:hAnsi="Arial" w:cs="Arial"/>
                <w:sz w:val="22"/>
              </w:rPr>
              <w:t>a bulldozer and an excavator</w:t>
            </w:r>
            <w:r w:rsidRPr="00246B35">
              <w:rPr>
                <w:rFonts w:ascii="Arial" w:hAnsi="Arial" w:cs="Arial"/>
                <w:sz w:val="22"/>
              </w:rPr>
              <w:t xml:space="preserve"> </w:t>
            </w:r>
            <w:r w:rsidR="00162C07">
              <w:rPr>
                <w:rFonts w:ascii="Arial" w:hAnsi="Arial" w:cs="Arial"/>
                <w:sz w:val="22"/>
              </w:rPr>
              <w:t>for a</w:t>
            </w:r>
            <w:r w:rsidRPr="00246B35">
              <w:rPr>
                <w:rFonts w:ascii="Arial" w:hAnsi="Arial" w:cs="Arial"/>
                <w:sz w:val="22"/>
              </w:rPr>
              <w:t xml:space="preserve"> construction project </w:t>
            </w:r>
            <w:r w:rsidR="00162C07">
              <w:rPr>
                <w:rFonts w:ascii="Arial" w:hAnsi="Arial" w:cs="Arial"/>
                <w:sz w:val="22"/>
              </w:rPr>
              <w:t>across a 30 day period.</w:t>
            </w:r>
          </w:p>
          <w:p w14:paraId="5267644E" w14:textId="1F5E62E7" w:rsidR="004E206C" w:rsidRDefault="00162C07" w:rsidP="00246B35">
            <w:pPr>
              <w:ind w:left="360"/>
              <w:jc w:val="left"/>
              <w:rPr>
                <w:rFonts w:ascii="Arial" w:hAnsi="Arial" w:cs="Arial"/>
                <w:sz w:val="22"/>
              </w:rPr>
            </w:pPr>
            <w:r>
              <w:rPr>
                <w:rFonts w:ascii="Arial" w:hAnsi="Arial" w:cs="Arial"/>
                <w:sz w:val="22"/>
              </w:rPr>
              <w:t>You have</w:t>
            </w:r>
            <w:r w:rsidR="00246B35" w:rsidRPr="00246B35">
              <w:rPr>
                <w:rFonts w:ascii="Arial" w:hAnsi="Arial" w:cs="Arial"/>
                <w:sz w:val="22"/>
              </w:rPr>
              <w:t xml:space="preserve"> clarified </w:t>
            </w:r>
            <w:r w:rsidR="001E4563">
              <w:rPr>
                <w:rFonts w:ascii="Arial" w:hAnsi="Arial" w:cs="Arial"/>
                <w:sz w:val="22"/>
              </w:rPr>
              <w:t xml:space="preserve">workplace </w:t>
            </w:r>
            <w:r>
              <w:rPr>
                <w:rFonts w:ascii="Arial" w:hAnsi="Arial" w:cs="Arial"/>
                <w:sz w:val="22"/>
              </w:rPr>
              <w:t>requirement</w:t>
            </w:r>
            <w:r w:rsidR="001E4563">
              <w:rPr>
                <w:rFonts w:ascii="Arial" w:hAnsi="Arial" w:cs="Arial"/>
                <w:sz w:val="22"/>
              </w:rPr>
              <w:t>s that</w:t>
            </w:r>
            <w:r>
              <w:rPr>
                <w:rFonts w:ascii="Arial" w:hAnsi="Arial" w:cs="Arial"/>
                <w:sz w:val="22"/>
              </w:rPr>
              <w:t xml:space="preserve"> the supplier</w:t>
            </w:r>
            <w:r w:rsidR="00246B35" w:rsidRPr="00246B35">
              <w:rPr>
                <w:rFonts w:ascii="Arial" w:hAnsi="Arial" w:cs="Arial"/>
                <w:sz w:val="22"/>
              </w:rPr>
              <w:t xml:space="preserve"> transport the plant from the supplier to the construction site</w:t>
            </w:r>
            <w:r>
              <w:rPr>
                <w:rFonts w:ascii="Arial" w:hAnsi="Arial" w:cs="Arial"/>
                <w:sz w:val="22"/>
              </w:rPr>
              <w:t xml:space="preserve"> and collect after use</w:t>
            </w:r>
            <w:r w:rsidR="00246B35" w:rsidRPr="00246B35">
              <w:rPr>
                <w:rFonts w:ascii="Arial" w:hAnsi="Arial" w:cs="Arial"/>
                <w:sz w:val="22"/>
              </w:rPr>
              <w:t xml:space="preserve">. The supplier </w:t>
            </w:r>
            <w:r>
              <w:rPr>
                <w:rFonts w:ascii="Arial" w:hAnsi="Arial" w:cs="Arial"/>
                <w:sz w:val="22"/>
              </w:rPr>
              <w:t xml:space="preserve">has </w:t>
            </w:r>
            <w:r w:rsidR="00246B35" w:rsidRPr="00246B35">
              <w:rPr>
                <w:rFonts w:ascii="Arial" w:hAnsi="Arial" w:cs="Arial"/>
                <w:sz w:val="22"/>
              </w:rPr>
              <w:t>responded to with the following quote</w:t>
            </w:r>
            <w:r>
              <w:rPr>
                <w:rFonts w:ascii="Arial" w:hAnsi="Arial" w:cs="Arial"/>
                <w:sz w:val="22"/>
              </w:rPr>
              <w:t>:</w:t>
            </w:r>
          </w:p>
          <w:p w14:paraId="291A6294" w14:textId="77777777" w:rsidR="00162C07" w:rsidRDefault="00162C07" w:rsidP="00246B35">
            <w:pPr>
              <w:ind w:left="360"/>
              <w:jc w:val="left"/>
              <w:rPr>
                <w:rFonts w:ascii="Arial" w:hAnsi="Arial" w:cs="Arial"/>
                <w:sz w:val="22"/>
              </w:rPr>
            </w:pPr>
          </w:p>
          <w:tbl>
            <w:tblPr>
              <w:tblStyle w:val="TableGrid"/>
              <w:tblW w:w="0" w:type="auto"/>
              <w:tblLook w:val="04A0" w:firstRow="1" w:lastRow="0" w:firstColumn="1" w:lastColumn="0" w:noHBand="0" w:noVBand="1"/>
            </w:tblPr>
            <w:tblGrid>
              <w:gridCol w:w="3419"/>
              <w:gridCol w:w="2382"/>
              <w:gridCol w:w="2989"/>
            </w:tblGrid>
            <w:tr w:rsidR="00162C07" w14:paraId="561DE8B1" w14:textId="77777777" w:rsidTr="00162C07">
              <w:trPr>
                <w:trHeight w:val="676"/>
              </w:trPr>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2719BA8" w14:textId="3AF755C5" w:rsidR="00162C07" w:rsidRPr="00015C8A" w:rsidRDefault="00162C07" w:rsidP="00162C07">
                  <w:pPr>
                    <w:tabs>
                      <w:tab w:val="left" w:pos="180"/>
                    </w:tabs>
                    <w:spacing w:after="120" w:line="276" w:lineRule="auto"/>
                    <w:jc w:val="center"/>
                    <w:rPr>
                      <w:rFonts w:cstheme="minorHAnsi"/>
                      <w:b/>
                      <w:bCs/>
                      <w:color w:val="262626" w:themeColor="text1" w:themeTint="D9"/>
                      <w:lang w:bidi="en-US"/>
                    </w:rPr>
                  </w:pPr>
                  <w:r w:rsidRPr="00015C8A">
                    <w:rPr>
                      <w:rFonts w:cstheme="minorHAnsi"/>
                      <w:b/>
                      <w:bCs/>
                      <w:color w:val="262626" w:themeColor="text1" w:themeTint="D9"/>
                      <w:lang w:bidi="en-US"/>
                    </w:rPr>
                    <w:t>Plant</w:t>
                  </w:r>
                  <w:r>
                    <w:rPr>
                      <w:rFonts w:cstheme="minorHAnsi"/>
                      <w:b/>
                      <w:bCs/>
                      <w:color w:val="262626" w:themeColor="text1" w:themeTint="D9"/>
                      <w:lang w:bidi="en-US"/>
                    </w:rPr>
                    <w:t xml:space="preserve"> Hire</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3B6D6B4D" w14:textId="062174DA" w:rsidR="00162C07" w:rsidRPr="00015C8A" w:rsidRDefault="00162C07" w:rsidP="00162C07">
                  <w:pPr>
                    <w:tabs>
                      <w:tab w:val="left" w:pos="180"/>
                    </w:tabs>
                    <w:spacing w:after="120" w:line="276" w:lineRule="auto"/>
                    <w:jc w:val="center"/>
                    <w:rPr>
                      <w:rFonts w:cstheme="minorHAnsi"/>
                      <w:b/>
                      <w:bCs/>
                      <w:color w:val="262626" w:themeColor="text1" w:themeTint="D9"/>
                      <w:lang w:bidi="en-US"/>
                    </w:rPr>
                  </w:pPr>
                  <w:r w:rsidRPr="00015C8A">
                    <w:rPr>
                      <w:rFonts w:cstheme="minorHAnsi"/>
                      <w:b/>
                      <w:bCs/>
                      <w:color w:val="262626" w:themeColor="text1" w:themeTint="D9"/>
                      <w:lang w:bidi="en-US"/>
                    </w:rPr>
                    <w:t xml:space="preserve">Cost </w:t>
                  </w:r>
                  <w:r>
                    <w:rPr>
                      <w:rFonts w:cstheme="minorHAnsi"/>
                      <w:b/>
                      <w:bCs/>
                      <w:color w:val="262626" w:themeColor="text1" w:themeTint="D9"/>
                      <w:lang w:bidi="en-US"/>
                    </w:rPr>
                    <w:t>/</w:t>
                  </w:r>
                  <w:r w:rsidRPr="00015C8A">
                    <w:rPr>
                      <w:rFonts w:cstheme="minorHAnsi"/>
                      <w:b/>
                      <w:bCs/>
                      <w:color w:val="262626" w:themeColor="text1" w:themeTint="D9"/>
                      <w:lang w:bidi="en-US"/>
                    </w:rPr>
                    <w:t>per day</w:t>
                  </w:r>
                </w:p>
              </w:tc>
              <w:tc>
                <w:tcPr>
                  <w:tcW w:w="29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53860482" w14:textId="77777777" w:rsidR="00162C07" w:rsidRDefault="00162C07" w:rsidP="00162C07">
                  <w:pPr>
                    <w:tabs>
                      <w:tab w:val="left" w:pos="180"/>
                    </w:tabs>
                    <w:jc w:val="center"/>
                    <w:rPr>
                      <w:rFonts w:cstheme="minorHAnsi"/>
                      <w:b/>
                      <w:bCs/>
                      <w:color w:val="262626" w:themeColor="text1" w:themeTint="D9"/>
                      <w:lang w:bidi="en-US"/>
                    </w:rPr>
                  </w:pPr>
                  <w:r>
                    <w:rPr>
                      <w:rFonts w:cstheme="minorHAnsi"/>
                      <w:b/>
                      <w:bCs/>
                      <w:color w:val="262626" w:themeColor="text1" w:themeTint="D9"/>
                      <w:lang w:bidi="en-US"/>
                    </w:rPr>
                    <w:t>Transport c</w:t>
                  </w:r>
                  <w:r w:rsidRPr="00015C8A">
                    <w:rPr>
                      <w:rFonts w:cstheme="minorHAnsi"/>
                      <w:b/>
                      <w:bCs/>
                      <w:color w:val="262626" w:themeColor="text1" w:themeTint="D9"/>
                      <w:lang w:bidi="en-US"/>
                    </w:rPr>
                    <w:t xml:space="preserve">ost </w:t>
                  </w:r>
                </w:p>
                <w:p w14:paraId="6FBA38B2" w14:textId="07F9E2E6" w:rsidR="00162C07" w:rsidRPr="00162C07" w:rsidRDefault="00162C07" w:rsidP="00162C07">
                  <w:pPr>
                    <w:tabs>
                      <w:tab w:val="left" w:pos="180"/>
                    </w:tabs>
                    <w:spacing w:after="120"/>
                    <w:jc w:val="center"/>
                    <w:rPr>
                      <w:rFonts w:cstheme="minorHAnsi"/>
                      <w:i/>
                      <w:iCs/>
                      <w:color w:val="262626" w:themeColor="text1" w:themeTint="D9"/>
                      <w:sz w:val="20"/>
                      <w:lang w:bidi="en-US"/>
                    </w:rPr>
                  </w:pPr>
                  <w:r w:rsidRPr="00162C07">
                    <w:rPr>
                      <w:rFonts w:cstheme="minorHAnsi"/>
                      <w:i/>
                      <w:iCs/>
                      <w:color w:val="262626" w:themeColor="text1" w:themeTint="D9"/>
                      <w:sz w:val="20"/>
                      <w:lang w:bidi="en-US"/>
                    </w:rPr>
                    <w:t>(Combined delivery and pick-up)</w:t>
                  </w:r>
                </w:p>
              </w:tc>
            </w:tr>
            <w:tr w:rsidR="00162C07" w14:paraId="249B9767" w14:textId="77777777" w:rsidTr="00162C07">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74BB05" w14:textId="57F7899B" w:rsidR="00162C07" w:rsidRPr="00162C07" w:rsidRDefault="00162C07" w:rsidP="00162C07">
                  <w:pPr>
                    <w:tabs>
                      <w:tab w:val="left" w:pos="180"/>
                    </w:tabs>
                    <w:spacing w:before="120" w:after="120" w:line="276" w:lineRule="auto"/>
                    <w:ind w:left="360" w:right="101"/>
                    <w:rPr>
                      <w:rFonts w:cstheme="minorHAnsi"/>
                      <w:color w:val="262626" w:themeColor="text1" w:themeTint="D9"/>
                      <w:lang w:bidi="en-US"/>
                    </w:rPr>
                  </w:pPr>
                  <w:r>
                    <w:rPr>
                      <w:rFonts w:cstheme="minorHAnsi"/>
                      <w:color w:val="262626" w:themeColor="text1" w:themeTint="D9"/>
                      <w:lang w:bidi="en-US"/>
                    </w:rPr>
                    <w:t xml:space="preserve">1 x </w:t>
                  </w:r>
                  <w:r w:rsidRPr="00162C07">
                    <w:rPr>
                      <w:rFonts w:cstheme="minorHAnsi"/>
                      <w:color w:val="262626" w:themeColor="text1" w:themeTint="D9"/>
                      <w:lang w:bidi="en-US"/>
                    </w:rPr>
                    <w:t>Track-mounted excavator</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1D379E2A" w14:textId="77777777" w:rsidR="00162C07" w:rsidRDefault="00162C07" w:rsidP="00162C07">
                  <w:pPr>
                    <w:tabs>
                      <w:tab w:val="left" w:pos="180"/>
                    </w:tabs>
                    <w:spacing w:after="120" w:line="276" w:lineRule="auto"/>
                    <w:rPr>
                      <w:rFonts w:cstheme="minorHAnsi"/>
                      <w:color w:val="262626" w:themeColor="text1" w:themeTint="D9"/>
                      <w:lang w:bidi="en-US"/>
                    </w:rPr>
                  </w:pPr>
                  <w:r>
                    <w:rPr>
                      <w:rFonts w:cstheme="minorHAnsi"/>
                      <w:color w:val="262626" w:themeColor="text1" w:themeTint="D9"/>
                      <w:lang w:bidi="en-US"/>
                    </w:rPr>
                    <w:t>$120.60</w:t>
                  </w:r>
                </w:p>
              </w:tc>
              <w:tc>
                <w:tcPr>
                  <w:tcW w:w="2989"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79BB6195" w14:textId="77777777" w:rsidR="00162C07" w:rsidRDefault="00162C07" w:rsidP="00162C07">
                  <w:pPr>
                    <w:tabs>
                      <w:tab w:val="left" w:pos="180"/>
                    </w:tabs>
                    <w:spacing w:after="120" w:line="276" w:lineRule="auto"/>
                    <w:jc w:val="center"/>
                    <w:rPr>
                      <w:rFonts w:cstheme="minorHAnsi"/>
                      <w:color w:val="262626" w:themeColor="text1" w:themeTint="D9"/>
                      <w:lang w:bidi="en-US"/>
                    </w:rPr>
                  </w:pPr>
                  <w:r>
                    <w:rPr>
                      <w:rFonts w:cstheme="minorHAnsi"/>
                      <w:color w:val="262626" w:themeColor="text1" w:themeTint="D9"/>
                      <w:lang w:bidi="en-US"/>
                    </w:rPr>
                    <w:t>$234.50</w:t>
                  </w:r>
                </w:p>
              </w:tc>
            </w:tr>
            <w:tr w:rsidR="00162C07" w14:paraId="00D35A9F" w14:textId="77777777" w:rsidTr="00162C07">
              <w:trPr>
                <w:trHeight w:val="654"/>
              </w:trPr>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0C1114" w14:textId="7826F25D" w:rsidR="00162C07" w:rsidRPr="00162C07" w:rsidRDefault="00162C07" w:rsidP="00162C07">
                  <w:pPr>
                    <w:tabs>
                      <w:tab w:val="left" w:pos="180"/>
                    </w:tabs>
                    <w:spacing w:before="120" w:after="120" w:line="276" w:lineRule="auto"/>
                    <w:ind w:left="360" w:right="101"/>
                    <w:rPr>
                      <w:rFonts w:cstheme="minorHAnsi"/>
                      <w:color w:val="262626" w:themeColor="text1" w:themeTint="D9"/>
                      <w:lang w:bidi="en-US"/>
                    </w:rPr>
                  </w:pPr>
                  <w:r>
                    <w:rPr>
                      <w:rFonts w:cstheme="minorHAnsi"/>
                      <w:color w:val="262626" w:themeColor="text1" w:themeTint="D9"/>
                      <w:lang w:bidi="en-US"/>
                    </w:rPr>
                    <w:t xml:space="preserve">1 x </w:t>
                  </w:r>
                  <w:r w:rsidRPr="00162C07">
                    <w:rPr>
                      <w:rFonts w:cstheme="minorHAnsi"/>
                      <w:color w:val="262626" w:themeColor="text1" w:themeTint="D9"/>
                      <w:lang w:bidi="en-US"/>
                    </w:rPr>
                    <w:t>Track-mounted bulldozer</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9F7EAC1" w14:textId="77777777" w:rsidR="00162C07" w:rsidRDefault="00162C07" w:rsidP="00162C07">
                  <w:pPr>
                    <w:tabs>
                      <w:tab w:val="left" w:pos="180"/>
                    </w:tabs>
                    <w:spacing w:after="120" w:line="276" w:lineRule="auto"/>
                    <w:rPr>
                      <w:rFonts w:cstheme="minorHAnsi"/>
                      <w:color w:val="262626" w:themeColor="text1" w:themeTint="D9"/>
                      <w:lang w:bidi="en-US"/>
                    </w:rPr>
                  </w:pPr>
                  <w:r>
                    <w:rPr>
                      <w:rFonts w:cstheme="minorHAnsi"/>
                      <w:color w:val="262626" w:themeColor="text1" w:themeTint="D9"/>
                      <w:lang w:bidi="en-US"/>
                    </w:rPr>
                    <w:t>$131.70</w:t>
                  </w:r>
                </w:p>
              </w:tc>
              <w:tc>
                <w:tcPr>
                  <w:tcW w:w="2989"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F5DAAF" w14:textId="77777777" w:rsidR="00162C07" w:rsidRDefault="00162C07" w:rsidP="00162C07">
                  <w:pPr>
                    <w:tabs>
                      <w:tab w:val="left" w:pos="180"/>
                    </w:tabs>
                    <w:spacing w:after="120" w:line="276" w:lineRule="auto"/>
                    <w:rPr>
                      <w:rFonts w:cstheme="minorHAnsi"/>
                      <w:color w:val="262626" w:themeColor="text1" w:themeTint="D9"/>
                      <w:lang w:bidi="en-US"/>
                    </w:rPr>
                  </w:pPr>
                </w:p>
              </w:tc>
            </w:tr>
          </w:tbl>
          <w:p w14:paraId="21680259" w14:textId="77777777" w:rsidR="00162C07" w:rsidRDefault="00162C07" w:rsidP="00246B35">
            <w:pPr>
              <w:ind w:left="360"/>
              <w:jc w:val="left"/>
              <w:rPr>
                <w:rFonts w:ascii="Arial" w:hAnsi="Arial" w:cs="Arial"/>
                <w:sz w:val="22"/>
              </w:rPr>
            </w:pPr>
          </w:p>
          <w:p w14:paraId="3E397C95" w14:textId="448DF4C6" w:rsidR="00162C07" w:rsidRDefault="00162C07" w:rsidP="00246B35">
            <w:pPr>
              <w:ind w:left="360"/>
              <w:jc w:val="left"/>
              <w:rPr>
                <w:rFonts w:ascii="Arial" w:hAnsi="Arial" w:cs="Arial"/>
                <w:sz w:val="22"/>
              </w:rPr>
            </w:pPr>
            <w:r>
              <w:rPr>
                <w:rFonts w:ascii="Arial" w:hAnsi="Arial" w:cs="Arial"/>
                <w:sz w:val="22"/>
              </w:rPr>
              <w:t>Complete the costing sheet</w:t>
            </w:r>
            <w:r w:rsidR="0024265C">
              <w:rPr>
                <w:rFonts w:ascii="Arial" w:hAnsi="Arial" w:cs="Arial"/>
                <w:sz w:val="22"/>
              </w:rPr>
              <w:t>s</w:t>
            </w:r>
            <w:r>
              <w:rPr>
                <w:rFonts w:ascii="Arial" w:hAnsi="Arial" w:cs="Arial"/>
                <w:sz w:val="22"/>
              </w:rPr>
              <w:t xml:space="preserve"> below for each item.</w:t>
            </w:r>
          </w:p>
          <w:p w14:paraId="563D6D71" w14:textId="5C2979FB" w:rsidR="00C65749" w:rsidRPr="00246B35" w:rsidRDefault="00C65749" w:rsidP="00246B35">
            <w:pPr>
              <w:ind w:left="360"/>
              <w:jc w:val="left"/>
              <w:rPr>
                <w:rFonts w:ascii="Arial" w:hAnsi="Arial" w:cs="Arial"/>
                <w:sz w:val="22"/>
              </w:rPr>
            </w:pPr>
          </w:p>
        </w:tc>
      </w:tr>
    </w:tbl>
    <w:p w14:paraId="45AE9F1E" w14:textId="5957B5E4" w:rsidR="004E206C" w:rsidRDefault="004E206C" w:rsidP="004E206C">
      <w:pPr>
        <w:jc w:val="left"/>
        <w:rPr>
          <w:rFonts w:ascii="Arial" w:eastAsia="Calibri" w:hAnsi="Arial" w:cs="Arial"/>
          <w:sz w:val="22"/>
          <w:szCs w:val="22"/>
        </w:rPr>
      </w:pPr>
    </w:p>
    <w:p w14:paraId="14E9CB84" w14:textId="77777777" w:rsidR="00E66340" w:rsidRPr="00246B35" w:rsidRDefault="00E66340"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2405"/>
        <w:gridCol w:w="600"/>
        <w:gridCol w:w="3005"/>
        <w:gridCol w:w="3006"/>
      </w:tblGrid>
      <w:tr w:rsidR="00C65749" w:rsidRPr="00246B35" w14:paraId="7F0E951C" w14:textId="77777777" w:rsidTr="00C65749">
        <w:trPr>
          <w:trHeight w:val="567"/>
        </w:trPr>
        <w:tc>
          <w:tcPr>
            <w:tcW w:w="2405" w:type="dxa"/>
            <w:shd w:val="clear" w:color="auto" w:fill="auto"/>
            <w:vAlign w:val="center"/>
          </w:tcPr>
          <w:p w14:paraId="2AE08CA1" w14:textId="77777777" w:rsidR="00C65749" w:rsidRPr="00246B35" w:rsidRDefault="00C65749" w:rsidP="00C65749">
            <w:pPr>
              <w:keepNext/>
              <w:jc w:val="left"/>
              <w:rPr>
                <w:rFonts w:ascii="Arial" w:hAnsi="Arial" w:cs="Arial"/>
                <w:sz w:val="22"/>
              </w:rPr>
            </w:pPr>
            <w:r>
              <w:rPr>
                <w:rFonts w:ascii="Arial" w:hAnsi="Arial" w:cs="Arial"/>
                <w:b/>
                <w:sz w:val="22"/>
              </w:rPr>
              <w:t xml:space="preserve">Plant for hire: </w:t>
            </w:r>
          </w:p>
        </w:tc>
        <w:tc>
          <w:tcPr>
            <w:tcW w:w="6611" w:type="dxa"/>
            <w:gridSpan w:val="3"/>
            <w:shd w:val="clear" w:color="auto" w:fill="auto"/>
            <w:vAlign w:val="center"/>
          </w:tcPr>
          <w:p w14:paraId="46712E6B" w14:textId="3D1FF058" w:rsidR="00C65749" w:rsidRPr="00C1141B" w:rsidRDefault="00C53A85" w:rsidP="00C1141B">
            <w:pPr>
              <w:jc w:val="left"/>
              <w:rPr>
                <w:rFonts w:ascii="Arial" w:eastAsia="Times New Roman" w:hAnsi="Arial" w:cs="Arial"/>
                <w:sz w:val="22"/>
                <w:szCs w:val="18"/>
              </w:rPr>
            </w:pPr>
            <w:permStart w:id="2027045981" w:edGrp="everyone"/>
            <w:r w:rsidRPr="00C53A85">
              <w:rPr>
                <w:rFonts w:ascii="Arial" w:eastAsia="Times New Roman" w:hAnsi="Arial" w:cs="Arial"/>
                <w:sz w:val="22"/>
                <w:szCs w:val="18"/>
              </w:rPr>
              <w:t>Track-mounted excavator</w:t>
            </w:r>
            <w:permEnd w:id="2027045981"/>
          </w:p>
        </w:tc>
      </w:tr>
      <w:tr w:rsidR="00C65749" w:rsidRPr="00246B35" w14:paraId="4B8BD502" w14:textId="77777777" w:rsidTr="00C65749">
        <w:trPr>
          <w:trHeight w:val="567"/>
        </w:trPr>
        <w:tc>
          <w:tcPr>
            <w:tcW w:w="2405" w:type="dxa"/>
            <w:shd w:val="clear" w:color="auto" w:fill="auto"/>
            <w:vAlign w:val="center"/>
          </w:tcPr>
          <w:p w14:paraId="663D66A7" w14:textId="77777777" w:rsidR="00C65749" w:rsidRPr="00C65749" w:rsidRDefault="00C65749" w:rsidP="00C65749">
            <w:pPr>
              <w:keepNext/>
              <w:jc w:val="left"/>
              <w:rPr>
                <w:rFonts w:ascii="Arial" w:hAnsi="Arial" w:cs="Arial"/>
                <w:b/>
                <w:sz w:val="22"/>
              </w:rPr>
            </w:pPr>
            <w:r>
              <w:rPr>
                <w:rFonts w:ascii="Arial" w:hAnsi="Arial" w:cs="Arial"/>
                <w:b/>
                <w:sz w:val="22"/>
              </w:rPr>
              <w:t>Timeframe:</w:t>
            </w:r>
          </w:p>
        </w:tc>
        <w:tc>
          <w:tcPr>
            <w:tcW w:w="6611" w:type="dxa"/>
            <w:gridSpan w:val="3"/>
            <w:shd w:val="clear" w:color="auto" w:fill="auto"/>
            <w:vAlign w:val="center"/>
          </w:tcPr>
          <w:p w14:paraId="196B7C4A" w14:textId="29912C9E" w:rsidR="00C65749" w:rsidRPr="00C1141B" w:rsidRDefault="00C53A85" w:rsidP="00C1141B">
            <w:pPr>
              <w:jc w:val="left"/>
              <w:rPr>
                <w:rFonts w:ascii="Arial" w:eastAsia="Times New Roman" w:hAnsi="Arial" w:cs="Arial"/>
                <w:sz w:val="22"/>
                <w:szCs w:val="18"/>
              </w:rPr>
            </w:pPr>
            <w:permStart w:id="1655462816" w:edGrp="everyone"/>
            <w:r>
              <w:rPr>
                <w:rFonts w:ascii="Arial" w:eastAsia="Times New Roman" w:hAnsi="Arial" w:cs="Arial"/>
                <w:sz w:val="22"/>
                <w:szCs w:val="18"/>
              </w:rPr>
              <w:t>30 Day Period</w:t>
            </w:r>
            <w:permEnd w:id="1655462816"/>
          </w:p>
        </w:tc>
      </w:tr>
      <w:tr w:rsidR="00C65749" w:rsidRPr="00246B35" w14:paraId="5D925513" w14:textId="77777777" w:rsidTr="00C65749">
        <w:trPr>
          <w:trHeight w:val="567"/>
        </w:trPr>
        <w:tc>
          <w:tcPr>
            <w:tcW w:w="2405" w:type="dxa"/>
            <w:shd w:val="clear" w:color="auto" w:fill="auto"/>
            <w:vAlign w:val="center"/>
          </w:tcPr>
          <w:p w14:paraId="12F04030" w14:textId="77777777" w:rsidR="00C65749" w:rsidRPr="00246B35" w:rsidRDefault="00C65749" w:rsidP="00C65749">
            <w:pPr>
              <w:keepNext/>
              <w:jc w:val="left"/>
              <w:rPr>
                <w:rFonts w:ascii="Arial" w:hAnsi="Arial" w:cs="Arial"/>
                <w:b/>
                <w:sz w:val="22"/>
              </w:rPr>
            </w:pPr>
            <w:r>
              <w:rPr>
                <w:rFonts w:ascii="Arial" w:hAnsi="Arial" w:cs="Arial"/>
                <w:b/>
                <w:sz w:val="22"/>
              </w:rPr>
              <w:t>Operational Costs:</w:t>
            </w:r>
          </w:p>
        </w:tc>
        <w:tc>
          <w:tcPr>
            <w:tcW w:w="6611" w:type="dxa"/>
            <w:gridSpan w:val="3"/>
            <w:shd w:val="clear" w:color="auto" w:fill="auto"/>
            <w:vAlign w:val="center"/>
          </w:tcPr>
          <w:p w14:paraId="4E779B6C" w14:textId="09A21C46" w:rsidR="00C65749" w:rsidRPr="00C1141B" w:rsidRDefault="00C53A85" w:rsidP="00C1141B">
            <w:pPr>
              <w:jc w:val="left"/>
              <w:rPr>
                <w:rFonts w:ascii="Arial" w:eastAsia="Times New Roman" w:hAnsi="Arial" w:cs="Arial"/>
                <w:sz w:val="22"/>
                <w:szCs w:val="18"/>
              </w:rPr>
            </w:pPr>
            <w:permStart w:id="1909789315" w:edGrp="everyone"/>
            <w:r>
              <w:rPr>
                <w:rFonts w:ascii="Arial" w:eastAsia="Times New Roman" w:hAnsi="Arial" w:cs="Arial"/>
                <w:sz w:val="22"/>
                <w:szCs w:val="18"/>
              </w:rPr>
              <w:t xml:space="preserve">$120.6/ </w:t>
            </w:r>
            <w:r w:rsidR="008A271D">
              <w:rPr>
                <w:rFonts w:ascii="Arial" w:eastAsia="Times New Roman" w:hAnsi="Arial" w:cs="Arial"/>
                <w:sz w:val="22"/>
                <w:szCs w:val="18"/>
              </w:rPr>
              <w:t>d</w:t>
            </w:r>
            <w:r w:rsidR="008A271D">
              <w:rPr>
                <w:rFonts w:ascii="Arial" w:hAnsi="Arial" w:cs="Arial"/>
                <w:sz w:val="22"/>
                <w:szCs w:val="18"/>
              </w:rPr>
              <w:t>ay</w:t>
            </w:r>
            <w:permEnd w:id="1909789315"/>
          </w:p>
        </w:tc>
      </w:tr>
      <w:tr w:rsidR="00C65749" w:rsidRPr="00246B35" w14:paraId="30FC3473" w14:textId="77777777" w:rsidTr="00C65749">
        <w:trPr>
          <w:trHeight w:val="567"/>
        </w:trPr>
        <w:tc>
          <w:tcPr>
            <w:tcW w:w="3005" w:type="dxa"/>
            <w:gridSpan w:val="2"/>
            <w:shd w:val="clear" w:color="auto" w:fill="auto"/>
            <w:vAlign w:val="center"/>
          </w:tcPr>
          <w:p w14:paraId="64EC85A6" w14:textId="77777777" w:rsidR="00C65749" w:rsidRPr="00C65749" w:rsidRDefault="00C65749" w:rsidP="00C65749">
            <w:pPr>
              <w:keepNext/>
              <w:jc w:val="center"/>
              <w:rPr>
                <w:rFonts w:ascii="Arial" w:hAnsi="Arial" w:cs="Arial"/>
                <w:b/>
                <w:sz w:val="22"/>
              </w:rPr>
            </w:pPr>
            <w:r>
              <w:rPr>
                <w:rFonts w:ascii="Arial" w:hAnsi="Arial" w:cs="Arial"/>
                <w:b/>
                <w:sz w:val="22"/>
              </w:rPr>
              <w:t>Associated Costs:</w:t>
            </w:r>
          </w:p>
        </w:tc>
        <w:tc>
          <w:tcPr>
            <w:tcW w:w="3005" w:type="dxa"/>
            <w:shd w:val="clear" w:color="auto" w:fill="auto"/>
            <w:vAlign w:val="center"/>
          </w:tcPr>
          <w:p w14:paraId="60D0176E" w14:textId="5A21C421" w:rsidR="00C65749" w:rsidRPr="00C65749" w:rsidRDefault="00C65749" w:rsidP="00C65749">
            <w:pPr>
              <w:keepNext/>
              <w:jc w:val="center"/>
              <w:rPr>
                <w:rFonts w:ascii="Arial" w:hAnsi="Arial" w:cs="Arial"/>
                <w:b/>
                <w:sz w:val="22"/>
              </w:rPr>
            </w:pPr>
            <w:r>
              <w:rPr>
                <w:rFonts w:ascii="Arial" w:hAnsi="Arial" w:cs="Arial"/>
                <w:b/>
                <w:sz w:val="22"/>
              </w:rPr>
              <w:t>Cost per day of use</w:t>
            </w:r>
          </w:p>
        </w:tc>
        <w:tc>
          <w:tcPr>
            <w:tcW w:w="3006" w:type="dxa"/>
            <w:shd w:val="clear" w:color="auto" w:fill="auto"/>
            <w:vAlign w:val="center"/>
          </w:tcPr>
          <w:p w14:paraId="769443DC" w14:textId="0128015B" w:rsidR="00C65749" w:rsidRPr="00C65749" w:rsidRDefault="00C65749" w:rsidP="00C65749">
            <w:pPr>
              <w:keepNext/>
              <w:jc w:val="center"/>
              <w:rPr>
                <w:rFonts w:ascii="Arial" w:hAnsi="Arial" w:cs="Arial"/>
                <w:b/>
                <w:sz w:val="22"/>
              </w:rPr>
            </w:pPr>
            <w:r>
              <w:rPr>
                <w:rFonts w:ascii="Arial" w:hAnsi="Arial" w:cs="Arial"/>
                <w:b/>
                <w:sz w:val="22"/>
              </w:rPr>
              <w:t>Total</w:t>
            </w:r>
          </w:p>
        </w:tc>
      </w:tr>
      <w:tr w:rsidR="00E66340" w:rsidRPr="00246B35" w14:paraId="6150EBCB" w14:textId="77777777" w:rsidTr="004B766C">
        <w:trPr>
          <w:trHeight w:val="567"/>
        </w:trPr>
        <w:tc>
          <w:tcPr>
            <w:tcW w:w="3005" w:type="dxa"/>
            <w:gridSpan w:val="2"/>
            <w:shd w:val="clear" w:color="auto" w:fill="auto"/>
            <w:vAlign w:val="center"/>
          </w:tcPr>
          <w:p w14:paraId="210EA03C" w14:textId="51F41AF9" w:rsidR="00E66340" w:rsidRPr="00C65749" w:rsidRDefault="00E66340" w:rsidP="00E66340">
            <w:pPr>
              <w:keepNext/>
              <w:jc w:val="left"/>
              <w:rPr>
                <w:rFonts w:ascii="Arial" w:hAnsi="Arial" w:cs="Arial"/>
                <w:bCs/>
                <w:sz w:val="22"/>
              </w:rPr>
            </w:pPr>
            <w:r w:rsidRPr="00C65749">
              <w:rPr>
                <w:rFonts w:ascii="Arial" w:hAnsi="Arial" w:cs="Arial"/>
                <w:bCs/>
                <w:sz w:val="22"/>
              </w:rPr>
              <w:t>Fuel</w:t>
            </w:r>
          </w:p>
        </w:tc>
        <w:tc>
          <w:tcPr>
            <w:tcW w:w="3005" w:type="dxa"/>
            <w:shd w:val="clear" w:color="auto" w:fill="auto"/>
            <w:vAlign w:val="center"/>
          </w:tcPr>
          <w:p w14:paraId="4925EA39" w14:textId="1B47824E" w:rsidR="00E66340" w:rsidRPr="00C1141B" w:rsidRDefault="00E66340" w:rsidP="00C1141B">
            <w:pPr>
              <w:jc w:val="left"/>
              <w:rPr>
                <w:rFonts w:ascii="Arial" w:eastAsia="Times New Roman" w:hAnsi="Arial" w:cs="Arial"/>
                <w:sz w:val="22"/>
                <w:szCs w:val="18"/>
              </w:rPr>
            </w:pPr>
            <w:permStart w:id="996362796" w:edGrp="everyone"/>
            <w:permEnd w:id="996362796"/>
          </w:p>
        </w:tc>
        <w:tc>
          <w:tcPr>
            <w:tcW w:w="3006" w:type="dxa"/>
            <w:shd w:val="clear" w:color="auto" w:fill="auto"/>
            <w:vAlign w:val="center"/>
          </w:tcPr>
          <w:p w14:paraId="5674FE69" w14:textId="57C834A5" w:rsidR="00E66340" w:rsidRPr="00C1141B" w:rsidRDefault="00E66340" w:rsidP="00C1141B">
            <w:pPr>
              <w:jc w:val="left"/>
              <w:rPr>
                <w:rFonts w:ascii="Arial" w:eastAsia="Times New Roman" w:hAnsi="Arial" w:cs="Arial"/>
                <w:sz w:val="22"/>
                <w:szCs w:val="18"/>
              </w:rPr>
            </w:pPr>
            <w:permStart w:id="1370634232" w:edGrp="everyone"/>
            <w:permEnd w:id="1370634232"/>
          </w:p>
        </w:tc>
      </w:tr>
      <w:tr w:rsidR="00E66340" w:rsidRPr="00246B35" w14:paraId="4D0EF5D9" w14:textId="77777777" w:rsidTr="004B766C">
        <w:trPr>
          <w:trHeight w:val="567"/>
        </w:trPr>
        <w:tc>
          <w:tcPr>
            <w:tcW w:w="3005" w:type="dxa"/>
            <w:gridSpan w:val="2"/>
            <w:shd w:val="clear" w:color="auto" w:fill="auto"/>
            <w:vAlign w:val="center"/>
          </w:tcPr>
          <w:p w14:paraId="7420FAEB" w14:textId="1CBB975A" w:rsidR="00E66340" w:rsidRPr="00C65749" w:rsidRDefault="00E66340" w:rsidP="00E66340">
            <w:pPr>
              <w:keepNext/>
              <w:jc w:val="left"/>
              <w:rPr>
                <w:rFonts w:ascii="Arial" w:hAnsi="Arial" w:cs="Arial"/>
                <w:bCs/>
                <w:sz w:val="22"/>
              </w:rPr>
            </w:pPr>
            <w:r w:rsidRPr="00C65749">
              <w:rPr>
                <w:rFonts w:ascii="Arial" w:hAnsi="Arial" w:cs="Arial"/>
                <w:bCs/>
                <w:sz w:val="22"/>
              </w:rPr>
              <w:t>Operator’s wage</w:t>
            </w:r>
          </w:p>
        </w:tc>
        <w:tc>
          <w:tcPr>
            <w:tcW w:w="3005" w:type="dxa"/>
            <w:shd w:val="clear" w:color="auto" w:fill="auto"/>
            <w:vAlign w:val="center"/>
          </w:tcPr>
          <w:p w14:paraId="304705AE" w14:textId="4A037641" w:rsidR="00E66340" w:rsidRPr="00C1141B" w:rsidRDefault="00E66340" w:rsidP="00C1141B">
            <w:pPr>
              <w:jc w:val="left"/>
              <w:rPr>
                <w:rFonts w:ascii="Arial" w:eastAsia="Times New Roman" w:hAnsi="Arial" w:cs="Arial"/>
                <w:sz w:val="22"/>
                <w:szCs w:val="18"/>
              </w:rPr>
            </w:pPr>
            <w:permStart w:id="1468012236" w:edGrp="everyone"/>
            <w:permEnd w:id="1468012236"/>
          </w:p>
        </w:tc>
        <w:tc>
          <w:tcPr>
            <w:tcW w:w="3006" w:type="dxa"/>
            <w:shd w:val="clear" w:color="auto" w:fill="auto"/>
            <w:vAlign w:val="center"/>
          </w:tcPr>
          <w:p w14:paraId="2FB1A4E0" w14:textId="215EB99D" w:rsidR="00E66340" w:rsidRPr="00C1141B" w:rsidRDefault="00E66340" w:rsidP="00C1141B">
            <w:pPr>
              <w:jc w:val="left"/>
              <w:rPr>
                <w:rFonts w:ascii="Arial" w:eastAsia="Times New Roman" w:hAnsi="Arial" w:cs="Arial"/>
                <w:sz w:val="22"/>
                <w:szCs w:val="18"/>
              </w:rPr>
            </w:pPr>
            <w:permStart w:id="1825733125" w:edGrp="everyone"/>
            <w:permEnd w:id="1825733125"/>
          </w:p>
        </w:tc>
      </w:tr>
      <w:tr w:rsidR="00E66340" w:rsidRPr="00246B35" w14:paraId="52E942E5" w14:textId="77777777" w:rsidTr="004B766C">
        <w:trPr>
          <w:trHeight w:val="567"/>
        </w:trPr>
        <w:tc>
          <w:tcPr>
            <w:tcW w:w="3005" w:type="dxa"/>
            <w:gridSpan w:val="2"/>
            <w:shd w:val="clear" w:color="auto" w:fill="auto"/>
            <w:vAlign w:val="center"/>
          </w:tcPr>
          <w:p w14:paraId="0EDF428E" w14:textId="63AA29D1" w:rsidR="00E66340" w:rsidRPr="00C65749" w:rsidRDefault="00E66340" w:rsidP="00E66340">
            <w:pPr>
              <w:keepNext/>
              <w:jc w:val="left"/>
              <w:rPr>
                <w:rFonts w:ascii="Arial" w:hAnsi="Arial" w:cs="Arial"/>
                <w:bCs/>
                <w:sz w:val="22"/>
              </w:rPr>
            </w:pPr>
            <w:r w:rsidRPr="00C65749">
              <w:rPr>
                <w:rFonts w:ascii="Arial" w:hAnsi="Arial" w:cs="Arial"/>
                <w:bCs/>
                <w:sz w:val="22"/>
              </w:rPr>
              <w:t>Maintenance</w:t>
            </w:r>
          </w:p>
        </w:tc>
        <w:tc>
          <w:tcPr>
            <w:tcW w:w="3005" w:type="dxa"/>
            <w:shd w:val="clear" w:color="auto" w:fill="auto"/>
            <w:vAlign w:val="center"/>
          </w:tcPr>
          <w:p w14:paraId="260903D3" w14:textId="02590BE5" w:rsidR="00E66340" w:rsidRPr="00C1141B" w:rsidRDefault="00E66340" w:rsidP="00C1141B">
            <w:pPr>
              <w:jc w:val="left"/>
              <w:rPr>
                <w:rFonts w:ascii="Arial" w:eastAsia="Times New Roman" w:hAnsi="Arial" w:cs="Arial"/>
                <w:sz w:val="22"/>
                <w:szCs w:val="18"/>
              </w:rPr>
            </w:pPr>
            <w:permStart w:id="2121694286" w:edGrp="everyone"/>
            <w:permEnd w:id="2121694286"/>
          </w:p>
        </w:tc>
        <w:tc>
          <w:tcPr>
            <w:tcW w:w="3006" w:type="dxa"/>
            <w:shd w:val="clear" w:color="auto" w:fill="auto"/>
            <w:vAlign w:val="center"/>
          </w:tcPr>
          <w:p w14:paraId="42E47F02" w14:textId="01DC7AA0" w:rsidR="00E66340" w:rsidRPr="00C1141B" w:rsidRDefault="00E66340" w:rsidP="00C1141B">
            <w:pPr>
              <w:jc w:val="left"/>
              <w:rPr>
                <w:rFonts w:ascii="Arial" w:eastAsia="Times New Roman" w:hAnsi="Arial" w:cs="Arial"/>
                <w:sz w:val="22"/>
                <w:szCs w:val="18"/>
              </w:rPr>
            </w:pPr>
            <w:permStart w:id="687614442" w:edGrp="everyone"/>
            <w:permEnd w:id="687614442"/>
          </w:p>
        </w:tc>
      </w:tr>
      <w:tr w:rsidR="00E66340" w:rsidRPr="00246B35" w14:paraId="7217D53C" w14:textId="77777777" w:rsidTr="004B766C">
        <w:trPr>
          <w:trHeight w:val="567"/>
        </w:trPr>
        <w:tc>
          <w:tcPr>
            <w:tcW w:w="3005" w:type="dxa"/>
            <w:gridSpan w:val="2"/>
            <w:shd w:val="clear" w:color="auto" w:fill="auto"/>
            <w:vAlign w:val="center"/>
          </w:tcPr>
          <w:p w14:paraId="59B83CDB" w14:textId="3811AE01" w:rsidR="00E66340" w:rsidRPr="00C65749" w:rsidRDefault="00E66340" w:rsidP="00E66340">
            <w:pPr>
              <w:keepNext/>
              <w:jc w:val="left"/>
              <w:rPr>
                <w:rFonts w:ascii="Arial" w:hAnsi="Arial" w:cs="Arial"/>
                <w:b/>
                <w:sz w:val="22"/>
              </w:rPr>
            </w:pPr>
            <w:r w:rsidRPr="00C65749">
              <w:rPr>
                <w:rFonts w:ascii="Arial" w:hAnsi="Arial" w:cs="Arial"/>
                <w:b/>
                <w:sz w:val="22"/>
              </w:rPr>
              <w:t>Hire costs</w:t>
            </w:r>
          </w:p>
        </w:tc>
        <w:tc>
          <w:tcPr>
            <w:tcW w:w="3005" w:type="dxa"/>
            <w:shd w:val="clear" w:color="auto" w:fill="auto"/>
            <w:vAlign w:val="center"/>
          </w:tcPr>
          <w:p w14:paraId="0C038C75" w14:textId="2600EA10" w:rsidR="00E66340" w:rsidRPr="00C1141B" w:rsidRDefault="00C94D17" w:rsidP="00C1141B">
            <w:pPr>
              <w:jc w:val="left"/>
              <w:rPr>
                <w:rFonts w:ascii="Arial" w:eastAsia="Times New Roman" w:hAnsi="Arial" w:cs="Arial"/>
                <w:sz w:val="22"/>
                <w:szCs w:val="18"/>
              </w:rPr>
            </w:pPr>
            <w:permStart w:id="2108587956" w:edGrp="everyone"/>
            <w:r>
              <w:rPr>
                <w:rFonts w:ascii="Arial" w:eastAsia="Times New Roman" w:hAnsi="Arial" w:cs="Arial"/>
                <w:sz w:val="22"/>
                <w:szCs w:val="18"/>
              </w:rPr>
              <w:t>120.60</w:t>
            </w:r>
            <w:permEnd w:id="2108587956"/>
          </w:p>
        </w:tc>
        <w:tc>
          <w:tcPr>
            <w:tcW w:w="3006" w:type="dxa"/>
            <w:shd w:val="clear" w:color="auto" w:fill="auto"/>
            <w:vAlign w:val="center"/>
          </w:tcPr>
          <w:p w14:paraId="7F301162" w14:textId="0A9005B1" w:rsidR="00E66340" w:rsidRPr="00C1141B" w:rsidRDefault="00C94D17" w:rsidP="00C1141B">
            <w:pPr>
              <w:jc w:val="left"/>
              <w:rPr>
                <w:rFonts w:ascii="Arial" w:eastAsia="Times New Roman" w:hAnsi="Arial" w:cs="Arial"/>
                <w:sz w:val="22"/>
                <w:szCs w:val="18"/>
              </w:rPr>
            </w:pPr>
            <w:permStart w:id="273298962" w:edGrp="everyone"/>
            <w:r>
              <w:rPr>
                <w:rFonts w:ascii="Arial" w:eastAsia="Times New Roman" w:hAnsi="Arial" w:cs="Arial"/>
                <w:sz w:val="22"/>
                <w:szCs w:val="18"/>
              </w:rPr>
              <w:t>$3,618.00</w:t>
            </w:r>
            <w:permEnd w:id="273298962"/>
          </w:p>
        </w:tc>
      </w:tr>
      <w:tr w:rsidR="00E66340" w:rsidRPr="00246B35" w14:paraId="7BDE3679" w14:textId="77777777" w:rsidTr="004B766C">
        <w:trPr>
          <w:trHeight w:val="567"/>
        </w:trPr>
        <w:tc>
          <w:tcPr>
            <w:tcW w:w="3005" w:type="dxa"/>
            <w:gridSpan w:val="2"/>
            <w:shd w:val="clear" w:color="auto" w:fill="auto"/>
            <w:vAlign w:val="center"/>
          </w:tcPr>
          <w:p w14:paraId="3BC2A2F5" w14:textId="04826E03" w:rsidR="00E66340" w:rsidRPr="00C65749" w:rsidRDefault="00E66340" w:rsidP="00E66340">
            <w:pPr>
              <w:keepNext/>
              <w:jc w:val="left"/>
              <w:rPr>
                <w:rFonts w:ascii="Arial" w:hAnsi="Arial" w:cs="Arial"/>
                <w:b/>
                <w:sz w:val="22"/>
              </w:rPr>
            </w:pPr>
            <w:r w:rsidRPr="00C65749">
              <w:rPr>
                <w:rFonts w:ascii="Arial" w:hAnsi="Arial" w:cs="Arial"/>
                <w:b/>
                <w:sz w:val="22"/>
              </w:rPr>
              <w:t>Transport</w:t>
            </w:r>
            <w:r>
              <w:rPr>
                <w:rFonts w:ascii="Arial" w:hAnsi="Arial" w:cs="Arial"/>
                <w:b/>
                <w:sz w:val="22"/>
              </w:rPr>
              <w:t xml:space="preserve"> cost</w:t>
            </w:r>
          </w:p>
        </w:tc>
        <w:tc>
          <w:tcPr>
            <w:tcW w:w="3005" w:type="dxa"/>
            <w:shd w:val="clear" w:color="auto" w:fill="auto"/>
            <w:vAlign w:val="center"/>
          </w:tcPr>
          <w:p w14:paraId="34F25D22" w14:textId="4E52EE47" w:rsidR="00E66340" w:rsidRPr="00C1141B" w:rsidRDefault="008A271D" w:rsidP="00C1141B">
            <w:pPr>
              <w:jc w:val="left"/>
              <w:rPr>
                <w:rFonts w:ascii="Arial" w:eastAsia="Times New Roman" w:hAnsi="Arial" w:cs="Arial"/>
                <w:sz w:val="22"/>
                <w:szCs w:val="18"/>
              </w:rPr>
            </w:pPr>
            <w:permStart w:id="2005489919" w:edGrp="everyone"/>
            <w:r>
              <w:rPr>
                <w:rFonts w:ascii="Arial" w:eastAsia="Times New Roman" w:hAnsi="Arial" w:cs="Arial"/>
                <w:sz w:val="22"/>
                <w:szCs w:val="18"/>
              </w:rPr>
              <w:t>$58.625</w:t>
            </w:r>
            <w:permEnd w:id="2005489919"/>
          </w:p>
        </w:tc>
        <w:tc>
          <w:tcPr>
            <w:tcW w:w="3006" w:type="dxa"/>
            <w:shd w:val="clear" w:color="auto" w:fill="auto"/>
            <w:vAlign w:val="center"/>
          </w:tcPr>
          <w:p w14:paraId="50EBA9CE" w14:textId="5F1E7C48" w:rsidR="00E66340" w:rsidRPr="00C1141B" w:rsidRDefault="008A271D" w:rsidP="00C1141B">
            <w:pPr>
              <w:jc w:val="left"/>
              <w:rPr>
                <w:rFonts w:ascii="Arial" w:eastAsia="Times New Roman" w:hAnsi="Arial" w:cs="Arial"/>
                <w:sz w:val="22"/>
                <w:szCs w:val="18"/>
              </w:rPr>
            </w:pPr>
            <w:permStart w:id="1773764205" w:edGrp="everyone"/>
            <w:r>
              <w:rPr>
                <w:rFonts w:ascii="Arial" w:eastAsia="Times New Roman" w:hAnsi="Arial" w:cs="Arial"/>
                <w:sz w:val="22"/>
                <w:szCs w:val="18"/>
              </w:rPr>
              <w:t>$117.25</w:t>
            </w:r>
            <w:permEnd w:id="1773764205"/>
          </w:p>
        </w:tc>
      </w:tr>
      <w:tr w:rsidR="00C65749" w:rsidRPr="00246B35" w14:paraId="62F804F6" w14:textId="77777777" w:rsidTr="004B766C">
        <w:trPr>
          <w:trHeight w:val="567"/>
        </w:trPr>
        <w:tc>
          <w:tcPr>
            <w:tcW w:w="3005" w:type="dxa"/>
            <w:gridSpan w:val="2"/>
            <w:shd w:val="clear" w:color="auto" w:fill="D9D9D9" w:themeFill="background1" w:themeFillShade="D9"/>
            <w:vAlign w:val="center"/>
          </w:tcPr>
          <w:p w14:paraId="16DCBCB7" w14:textId="50C38479" w:rsidR="00C65749" w:rsidRPr="00C65749" w:rsidRDefault="00C65749" w:rsidP="00C65749">
            <w:pPr>
              <w:keepNext/>
              <w:jc w:val="left"/>
              <w:rPr>
                <w:rFonts w:ascii="Arial" w:hAnsi="Arial" w:cs="Arial"/>
                <w:b/>
                <w:sz w:val="22"/>
              </w:rPr>
            </w:pPr>
            <w:r>
              <w:rPr>
                <w:rFonts w:ascii="Arial" w:hAnsi="Arial" w:cs="Arial"/>
                <w:b/>
                <w:sz w:val="22"/>
              </w:rPr>
              <w:t>Total cost</w:t>
            </w:r>
          </w:p>
        </w:tc>
        <w:tc>
          <w:tcPr>
            <w:tcW w:w="6011" w:type="dxa"/>
            <w:gridSpan w:val="2"/>
            <w:shd w:val="clear" w:color="auto" w:fill="D9D9D9" w:themeFill="background1" w:themeFillShade="D9"/>
            <w:vAlign w:val="center"/>
          </w:tcPr>
          <w:p w14:paraId="1DF88AF8" w14:textId="5BFA5AF3" w:rsidR="00C65749" w:rsidRPr="00C1141B" w:rsidRDefault="005C2FC7" w:rsidP="00C1141B">
            <w:pPr>
              <w:jc w:val="left"/>
              <w:rPr>
                <w:rFonts w:ascii="Arial" w:eastAsia="Times New Roman" w:hAnsi="Arial" w:cs="Arial"/>
                <w:sz w:val="22"/>
                <w:szCs w:val="18"/>
              </w:rPr>
            </w:pPr>
            <w:permStart w:id="730215484" w:edGrp="everyone"/>
            <w:r>
              <w:rPr>
                <w:rFonts w:ascii="Arial" w:eastAsia="Times New Roman" w:hAnsi="Arial" w:cs="Arial"/>
                <w:sz w:val="22"/>
                <w:szCs w:val="18"/>
              </w:rPr>
              <w:t>$3,735.25</w:t>
            </w:r>
            <w:permEnd w:id="730215484"/>
          </w:p>
        </w:tc>
      </w:tr>
    </w:tbl>
    <w:p w14:paraId="5E507044" w14:textId="77777777" w:rsidR="004E206C" w:rsidRPr="00246B35"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2405"/>
        <w:gridCol w:w="600"/>
        <w:gridCol w:w="3005"/>
        <w:gridCol w:w="3006"/>
      </w:tblGrid>
      <w:tr w:rsidR="00E66340" w:rsidRPr="00246B35" w14:paraId="06718106" w14:textId="77777777" w:rsidTr="00E20D1D">
        <w:trPr>
          <w:trHeight w:val="567"/>
        </w:trPr>
        <w:tc>
          <w:tcPr>
            <w:tcW w:w="2405" w:type="dxa"/>
            <w:shd w:val="clear" w:color="auto" w:fill="auto"/>
            <w:vAlign w:val="center"/>
          </w:tcPr>
          <w:p w14:paraId="481F3B42" w14:textId="77777777" w:rsidR="00E66340" w:rsidRPr="00246B35" w:rsidRDefault="00E66340" w:rsidP="00E20D1D">
            <w:pPr>
              <w:keepNext/>
              <w:jc w:val="left"/>
              <w:rPr>
                <w:rFonts w:ascii="Arial" w:hAnsi="Arial" w:cs="Arial"/>
                <w:sz w:val="22"/>
              </w:rPr>
            </w:pPr>
            <w:r>
              <w:rPr>
                <w:rFonts w:ascii="Arial" w:hAnsi="Arial" w:cs="Arial"/>
                <w:b/>
                <w:sz w:val="22"/>
              </w:rPr>
              <w:lastRenderedPageBreak/>
              <w:t xml:space="preserve">Plant for hire: </w:t>
            </w:r>
          </w:p>
        </w:tc>
        <w:tc>
          <w:tcPr>
            <w:tcW w:w="6611" w:type="dxa"/>
            <w:gridSpan w:val="3"/>
            <w:shd w:val="clear" w:color="auto" w:fill="auto"/>
            <w:vAlign w:val="center"/>
          </w:tcPr>
          <w:p w14:paraId="71312BFD" w14:textId="0DC4BFD3" w:rsidR="00E66340" w:rsidRPr="000A5E09" w:rsidRDefault="005C2FC7" w:rsidP="000A5E09">
            <w:pPr>
              <w:jc w:val="left"/>
              <w:rPr>
                <w:rFonts w:ascii="Arial" w:eastAsia="Times New Roman" w:hAnsi="Arial" w:cs="Arial"/>
                <w:sz w:val="22"/>
                <w:szCs w:val="18"/>
              </w:rPr>
            </w:pPr>
            <w:permStart w:id="453724205" w:edGrp="everyone"/>
            <w:r w:rsidRPr="00162C07">
              <w:rPr>
                <w:rFonts w:cstheme="minorHAnsi"/>
                <w:color w:val="262626" w:themeColor="text1" w:themeTint="D9"/>
                <w:lang w:bidi="en-US"/>
              </w:rPr>
              <w:t>Track-mounted bulldozer</w:t>
            </w:r>
            <w:permEnd w:id="453724205"/>
          </w:p>
        </w:tc>
      </w:tr>
      <w:tr w:rsidR="00E66340" w:rsidRPr="00246B35" w14:paraId="127F2529" w14:textId="77777777" w:rsidTr="00E20D1D">
        <w:trPr>
          <w:trHeight w:val="567"/>
        </w:trPr>
        <w:tc>
          <w:tcPr>
            <w:tcW w:w="2405" w:type="dxa"/>
            <w:shd w:val="clear" w:color="auto" w:fill="auto"/>
            <w:vAlign w:val="center"/>
          </w:tcPr>
          <w:p w14:paraId="4B6F7D40" w14:textId="77777777" w:rsidR="00E66340" w:rsidRPr="00C65749" w:rsidRDefault="00E66340" w:rsidP="00E20D1D">
            <w:pPr>
              <w:keepNext/>
              <w:jc w:val="left"/>
              <w:rPr>
                <w:rFonts w:ascii="Arial" w:hAnsi="Arial" w:cs="Arial"/>
                <w:b/>
                <w:sz w:val="22"/>
              </w:rPr>
            </w:pPr>
            <w:r>
              <w:rPr>
                <w:rFonts w:ascii="Arial" w:hAnsi="Arial" w:cs="Arial"/>
                <w:b/>
                <w:sz w:val="22"/>
              </w:rPr>
              <w:t>Timeframe:</w:t>
            </w:r>
          </w:p>
        </w:tc>
        <w:tc>
          <w:tcPr>
            <w:tcW w:w="6611" w:type="dxa"/>
            <w:gridSpan w:val="3"/>
            <w:shd w:val="clear" w:color="auto" w:fill="auto"/>
            <w:vAlign w:val="center"/>
          </w:tcPr>
          <w:p w14:paraId="0F24D153" w14:textId="504901F6" w:rsidR="00E66340" w:rsidRPr="000A5E09" w:rsidRDefault="005C2FC7" w:rsidP="000A5E09">
            <w:pPr>
              <w:jc w:val="left"/>
              <w:rPr>
                <w:rFonts w:ascii="Arial" w:eastAsia="Times New Roman" w:hAnsi="Arial" w:cs="Arial"/>
                <w:sz w:val="22"/>
                <w:szCs w:val="18"/>
              </w:rPr>
            </w:pPr>
            <w:permStart w:id="70017790" w:edGrp="everyone"/>
            <w:r>
              <w:rPr>
                <w:rFonts w:ascii="Arial" w:eastAsia="Times New Roman" w:hAnsi="Arial" w:cs="Arial"/>
                <w:sz w:val="22"/>
                <w:szCs w:val="18"/>
              </w:rPr>
              <w:t>30 Day Period</w:t>
            </w:r>
            <w:permEnd w:id="70017790"/>
          </w:p>
        </w:tc>
      </w:tr>
      <w:tr w:rsidR="00E66340" w:rsidRPr="00246B35" w14:paraId="40072E4E" w14:textId="77777777" w:rsidTr="00E20D1D">
        <w:trPr>
          <w:trHeight w:val="567"/>
        </w:trPr>
        <w:tc>
          <w:tcPr>
            <w:tcW w:w="2405" w:type="dxa"/>
            <w:shd w:val="clear" w:color="auto" w:fill="auto"/>
            <w:vAlign w:val="center"/>
          </w:tcPr>
          <w:p w14:paraId="32C15EBA" w14:textId="77777777" w:rsidR="00E66340" w:rsidRPr="00246B35" w:rsidRDefault="00E66340" w:rsidP="00E20D1D">
            <w:pPr>
              <w:keepNext/>
              <w:jc w:val="left"/>
              <w:rPr>
                <w:rFonts w:ascii="Arial" w:hAnsi="Arial" w:cs="Arial"/>
                <w:b/>
                <w:sz w:val="22"/>
              </w:rPr>
            </w:pPr>
            <w:r>
              <w:rPr>
                <w:rFonts w:ascii="Arial" w:hAnsi="Arial" w:cs="Arial"/>
                <w:b/>
                <w:sz w:val="22"/>
              </w:rPr>
              <w:t>Operational Costs:</w:t>
            </w:r>
          </w:p>
        </w:tc>
        <w:tc>
          <w:tcPr>
            <w:tcW w:w="6611" w:type="dxa"/>
            <w:gridSpan w:val="3"/>
            <w:shd w:val="clear" w:color="auto" w:fill="auto"/>
            <w:vAlign w:val="center"/>
          </w:tcPr>
          <w:p w14:paraId="3F5BCE53" w14:textId="26AD8311" w:rsidR="00E66340" w:rsidRPr="000A5E09" w:rsidRDefault="005C2FC7" w:rsidP="000A5E09">
            <w:pPr>
              <w:jc w:val="left"/>
              <w:rPr>
                <w:rFonts w:ascii="Arial" w:eastAsia="Times New Roman" w:hAnsi="Arial" w:cs="Arial"/>
                <w:sz w:val="22"/>
                <w:szCs w:val="18"/>
              </w:rPr>
            </w:pPr>
            <w:permStart w:id="633159874" w:edGrp="everyone"/>
            <w:r w:rsidRPr="005C2FC7">
              <w:rPr>
                <w:rFonts w:ascii="Arial" w:eastAsia="Times New Roman" w:hAnsi="Arial" w:cs="Arial"/>
                <w:sz w:val="22"/>
                <w:szCs w:val="18"/>
              </w:rPr>
              <w:t>$131.70</w:t>
            </w:r>
            <w:permEnd w:id="633159874"/>
          </w:p>
        </w:tc>
      </w:tr>
      <w:tr w:rsidR="00E66340" w:rsidRPr="00246B35" w14:paraId="04C54E9F" w14:textId="77777777" w:rsidTr="00E20D1D">
        <w:trPr>
          <w:trHeight w:val="567"/>
        </w:trPr>
        <w:tc>
          <w:tcPr>
            <w:tcW w:w="3005" w:type="dxa"/>
            <w:gridSpan w:val="2"/>
            <w:shd w:val="clear" w:color="auto" w:fill="auto"/>
            <w:vAlign w:val="center"/>
          </w:tcPr>
          <w:p w14:paraId="6E882C3E" w14:textId="77777777" w:rsidR="00E66340" w:rsidRPr="00C65749" w:rsidRDefault="00E66340" w:rsidP="00E20D1D">
            <w:pPr>
              <w:keepNext/>
              <w:jc w:val="center"/>
              <w:rPr>
                <w:rFonts w:ascii="Arial" w:hAnsi="Arial" w:cs="Arial"/>
                <w:b/>
                <w:sz w:val="22"/>
              </w:rPr>
            </w:pPr>
            <w:r>
              <w:rPr>
                <w:rFonts w:ascii="Arial" w:hAnsi="Arial" w:cs="Arial"/>
                <w:b/>
                <w:sz w:val="22"/>
              </w:rPr>
              <w:t>Associated Costs:</w:t>
            </w:r>
          </w:p>
        </w:tc>
        <w:tc>
          <w:tcPr>
            <w:tcW w:w="3005" w:type="dxa"/>
            <w:shd w:val="clear" w:color="auto" w:fill="auto"/>
            <w:vAlign w:val="center"/>
          </w:tcPr>
          <w:p w14:paraId="7916326B" w14:textId="77777777" w:rsidR="00E66340" w:rsidRPr="00C65749" w:rsidRDefault="00E66340" w:rsidP="00E20D1D">
            <w:pPr>
              <w:keepNext/>
              <w:jc w:val="center"/>
              <w:rPr>
                <w:rFonts w:ascii="Arial" w:hAnsi="Arial" w:cs="Arial"/>
                <w:b/>
                <w:sz w:val="22"/>
              </w:rPr>
            </w:pPr>
            <w:r>
              <w:rPr>
                <w:rFonts w:ascii="Arial" w:hAnsi="Arial" w:cs="Arial"/>
                <w:b/>
                <w:sz w:val="22"/>
              </w:rPr>
              <w:t>Cost per day of use</w:t>
            </w:r>
          </w:p>
        </w:tc>
        <w:tc>
          <w:tcPr>
            <w:tcW w:w="3006" w:type="dxa"/>
            <w:shd w:val="clear" w:color="auto" w:fill="auto"/>
            <w:vAlign w:val="center"/>
          </w:tcPr>
          <w:p w14:paraId="6399224A" w14:textId="77777777" w:rsidR="00E66340" w:rsidRPr="00C65749" w:rsidRDefault="00E66340" w:rsidP="00E20D1D">
            <w:pPr>
              <w:keepNext/>
              <w:jc w:val="center"/>
              <w:rPr>
                <w:rFonts w:ascii="Arial" w:hAnsi="Arial" w:cs="Arial"/>
                <w:b/>
                <w:sz w:val="22"/>
              </w:rPr>
            </w:pPr>
            <w:r>
              <w:rPr>
                <w:rFonts w:ascii="Arial" w:hAnsi="Arial" w:cs="Arial"/>
                <w:b/>
                <w:sz w:val="22"/>
              </w:rPr>
              <w:t>Total</w:t>
            </w:r>
          </w:p>
        </w:tc>
      </w:tr>
      <w:tr w:rsidR="00E66340" w:rsidRPr="00246B35" w14:paraId="4AC27DEC" w14:textId="77777777" w:rsidTr="004B766C">
        <w:trPr>
          <w:trHeight w:val="567"/>
        </w:trPr>
        <w:tc>
          <w:tcPr>
            <w:tcW w:w="3005" w:type="dxa"/>
            <w:gridSpan w:val="2"/>
            <w:shd w:val="clear" w:color="auto" w:fill="auto"/>
            <w:vAlign w:val="center"/>
          </w:tcPr>
          <w:p w14:paraId="2065E628" w14:textId="77777777" w:rsidR="00E66340" w:rsidRPr="00C65749" w:rsidRDefault="00E66340" w:rsidP="00E20D1D">
            <w:pPr>
              <w:keepNext/>
              <w:jc w:val="left"/>
              <w:rPr>
                <w:rFonts w:ascii="Arial" w:hAnsi="Arial" w:cs="Arial"/>
                <w:bCs/>
                <w:sz w:val="22"/>
              </w:rPr>
            </w:pPr>
            <w:r w:rsidRPr="00C65749">
              <w:rPr>
                <w:rFonts w:ascii="Arial" w:hAnsi="Arial" w:cs="Arial"/>
                <w:bCs/>
                <w:sz w:val="22"/>
              </w:rPr>
              <w:t>Fuel</w:t>
            </w:r>
          </w:p>
        </w:tc>
        <w:tc>
          <w:tcPr>
            <w:tcW w:w="3005" w:type="dxa"/>
            <w:shd w:val="clear" w:color="auto" w:fill="auto"/>
            <w:vAlign w:val="center"/>
          </w:tcPr>
          <w:p w14:paraId="003B4F72" w14:textId="7B7DA8E1" w:rsidR="00E66340" w:rsidRPr="000A5E09" w:rsidRDefault="00E66340" w:rsidP="000A5E09">
            <w:pPr>
              <w:jc w:val="left"/>
              <w:rPr>
                <w:rFonts w:ascii="Arial" w:eastAsia="Times New Roman" w:hAnsi="Arial" w:cs="Arial"/>
                <w:sz w:val="22"/>
                <w:szCs w:val="18"/>
              </w:rPr>
            </w:pPr>
            <w:permStart w:id="788755397" w:edGrp="everyone"/>
            <w:permEnd w:id="788755397"/>
          </w:p>
        </w:tc>
        <w:tc>
          <w:tcPr>
            <w:tcW w:w="3006" w:type="dxa"/>
            <w:shd w:val="clear" w:color="auto" w:fill="auto"/>
            <w:vAlign w:val="center"/>
          </w:tcPr>
          <w:p w14:paraId="7E6383C1" w14:textId="605E32DE" w:rsidR="00E66340" w:rsidRPr="000A5E09" w:rsidRDefault="00E66340" w:rsidP="000A5E09">
            <w:pPr>
              <w:jc w:val="left"/>
              <w:rPr>
                <w:rFonts w:ascii="Arial" w:eastAsia="Times New Roman" w:hAnsi="Arial" w:cs="Arial"/>
                <w:sz w:val="22"/>
                <w:szCs w:val="18"/>
              </w:rPr>
            </w:pPr>
            <w:permStart w:id="1202609463" w:edGrp="everyone"/>
            <w:permEnd w:id="1202609463"/>
          </w:p>
        </w:tc>
      </w:tr>
      <w:tr w:rsidR="00E66340" w:rsidRPr="00246B35" w14:paraId="35E2FF65" w14:textId="77777777" w:rsidTr="004B766C">
        <w:trPr>
          <w:trHeight w:val="567"/>
        </w:trPr>
        <w:tc>
          <w:tcPr>
            <w:tcW w:w="3005" w:type="dxa"/>
            <w:gridSpan w:val="2"/>
            <w:shd w:val="clear" w:color="auto" w:fill="auto"/>
            <w:vAlign w:val="center"/>
          </w:tcPr>
          <w:p w14:paraId="2265A3DF" w14:textId="77777777" w:rsidR="00E66340" w:rsidRPr="00C65749" w:rsidRDefault="00E66340" w:rsidP="00E20D1D">
            <w:pPr>
              <w:keepNext/>
              <w:jc w:val="left"/>
              <w:rPr>
                <w:rFonts w:ascii="Arial" w:hAnsi="Arial" w:cs="Arial"/>
                <w:bCs/>
                <w:sz w:val="22"/>
              </w:rPr>
            </w:pPr>
            <w:r w:rsidRPr="00C65749">
              <w:rPr>
                <w:rFonts w:ascii="Arial" w:hAnsi="Arial" w:cs="Arial"/>
                <w:bCs/>
                <w:sz w:val="22"/>
              </w:rPr>
              <w:t>Operator’s wage</w:t>
            </w:r>
          </w:p>
        </w:tc>
        <w:tc>
          <w:tcPr>
            <w:tcW w:w="3005" w:type="dxa"/>
            <w:shd w:val="clear" w:color="auto" w:fill="auto"/>
            <w:vAlign w:val="center"/>
          </w:tcPr>
          <w:p w14:paraId="304C7363" w14:textId="7A2FF2E2" w:rsidR="00E66340" w:rsidRPr="000A5E09" w:rsidRDefault="00E66340" w:rsidP="000A5E09">
            <w:pPr>
              <w:jc w:val="left"/>
              <w:rPr>
                <w:rFonts w:ascii="Arial" w:eastAsia="Times New Roman" w:hAnsi="Arial" w:cs="Arial"/>
                <w:sz w:val="22"/>
                <w:szCs w:val="18"/>
              </w:rPr>
            </w:pPr>
            <w:permStart w:id="1317474159" w:edGrp="everyone"/>
            <w:permEnd w:id="1317474159"/>
          </w:p>
        </w:tc>
        <w:tc>
          <w:tcPr>
            <w:tcW w:w="3006" w:type="dxa"/>
            <w:shd w:val="clear" w:color="auto" w:fill="auto"/>
            <w:vAlign w:val="center"/>
          </w:tcPr>
          <w:p w14:paraId="7FF35A7A" w14:textId="1EC4AD10" w:rsidR="00E66340" w:rsidRPr="000A5E09" w:rsidRDefault="00E66340" w:rsidP="000A5E09">
            <w:pPr>
              <w:jc w:val="left"/>
              <w:rPr>
                <w:rFonts w:ascii="Arial" w:eastAsia="Times New Roman" w:hAnsi="Arial" w:cs="Arial"/>
                <w:sz w:val="22"/>
                <w:szCs w:val="18"/>
              </w:rPr>
            </w:pPr>
            <w:permStart w:id="254114313" w:edGrp="everyone"/>
            <w:permEnd w:id="254114313"/>
          </w:p>
        </w:tc>
      </w:tr>
      <w:tr w:rsidR="00E66340" w:rsidRPr="00246B35" w14:paraId="44056F15" w14:textId="77777777" w:rsidTr="004B766C">
        <w:trPr>
          <w:trHeight w:val="567"/>
        </w:trPr>
        <w:tc>
          <w:tcPr>
            <w:tcW w:w="3005" w:type="dxa"/>
            <w:gridSpan w:val="2"/>
            <w:shd w:val="clear" w:color="auto" w:fill="auto"/>
            <w:vAlign w:val="center"/>
          </w:tcPr>
          <w:p w14:paraId="606C8FF2" w14:textId="77777777" w:rsidR="00E66340" w:rsidRPr="00C65749" w:rsidRDefault="00E66340" w:rsidP="00E20D1D">
            <w:pPr>
              <w:keepNext/>
              <w:jc w:val="left"/>
              <w:rPr>
                <w:rFonts w:ascii="Arial" w:hAnsi="Arial" w:cs="Arial"/>
                <w:bCs/>
                <w:sz w:val="22"/>
              </w:rPr>
            </w:pPr>
            <w:r w:rsidRPr="00C65749">
              <w:rPr>
                <w:rFonts w:ascii="Arial" w:hAnsi="Arial" w:cs="Arial"/>
                <w:bCs/>
                <w:sz w:val="22"/>
              </w:rPr>
              <w:t>Maintenance</w:t>
            </w:r>
          </w:p>
        </w:tc>
        <w:tc>
          <w:tcPr>
            <w:tcW w:w="3005" w:type="dxa"/>
            <w:shd w:val="clear" w:color="auto" w:fill="auto"/>
            <w:vAlign w:val="center"/>
          </w:tcPr>
          <w:p w14:paraId="3FDB10FA" w14:textId="54C3BA40" w:rsidR="00E66340" w:rsidRPr="000A5E09" w:rsidRDefault="00E66340" w:rsidP="000A5E09">
            <w:pPr>
              <w:jc w:val="left"/>
              <w:rPr>
                <w:rFonts w:ascii="Arial" w:eastAsia="Times New Roman" w:hAnsi="Arial" w:cs="Arial"/>
                <w:sz w:val="22"/>
                <w:szCs w:val="18"/>
              </w:rPr>
            </w:pPr>
            <w:permStart w:id="1341647" w:edGrp="everyone"/>
            <w:permEnd w:id="1341647"/>
          </w:p>
        </w:tc>
        <w:tc>
          <w:tcPr>
            <w:tcW w:w="3006" w:type="dxa"/>
            <w:shd w:val="clear" w:color="auto" w:fill="auto"/>
            <w:vAlign w:val="center"/>
          </w:tcPr>
          <w:p w14:paraId="52272D65" w14:textId="1C85D186" w:rsidR="00E66340" w:rsidRPr="000A5E09" w:rsidRDefault="00E66340" w:rsidP="000A5E09">
            <w:pPr>
              <w:jc w:val="left"/>
              <w:rPr>
                <w:rFonts w:ascii="Arial" w:eastAsia="Times New Roman" w:hAnsi="Arial" w:cs="Arial"/>
                <w:sz w:val="22"/>
                <w:szCs w:val="18"/>
              </w:rPr>
            </w:pPr>
            <w:permStart w:id="1195009749" w:edGrp="everyone"/>
            <w:permEnd w:id="1195009749"/>
          </w:p>
        </w:tc>
      </w:tr>
      <w:tr w:rsidR="00E66340" w:rsidRPr="00246B35" w14:paraId="5757BB8E" w14:textId="77777777" w:rsidTr="004B766C">
        <w:trPr>
          <w:trHeight w:val="567"/>
        </w:trPr>
        <w:tc>
          <w:tcPr>
            <w:tcW w:w="3005" w:type="dxa"/>
            <w:gridSpan w:val="2"/>
            <w:shd w:val="clear" w:color="auto" w:fill="auto"/>
            <w:vAlign w:val="center"/>
          </w:tcPr>
          <w:p w14:paraId="1F8347FB" w14:textId="77777777" w:rsidR="00E66340" w:rsidRPr="00C65749" w:rsidRDefault="00E66340" w:rsidP="00E66340">
            <w:pPr>
              <w:keepNext/>
              <w:jc w:val="left"/>
              <w:rPr>
                <w:rFonts w:ascii="Arial" w:hAnsi="Arial" w:cs="Arial"/>
                <w:b/>
                <w:sz w:val="22"/>
              </w:rPr>
            </w:pPr>
            <w:r w:rsidRPr="00C65749">
              <w:rPr>
                <w:rFonts w:ascii="Arial" w:hAnsi="Arial" w:cs="Arial"/>
                <w:b/>
                <w:sz w:val="22"/>
              </w:rPr>
              <w:t>Hire costs</w:t>
            </w:r>
          </w:p>
        </w:tc>
        <w:tc>
          <w:tcPr>
            <w:tcW w:w="3005" w:type="dxa"/>
            <w:shd w:val="clear" w:color="auto" w:fill="auto"/>
            <w:vAlign w:val="center"/>
          </w:tcPr>
          <w:p w14:paraId="0A6D2960" w14:textId="3C0A5C5D" w:rsidR="00E66340" w:rsidRPr="000A5E09" w:rsidRDefault="005C2FC7" w:rsidP="000A5E09">
            <w:pPr>
              <w:jc w:val="left"/>
              <w:rPr>
                <w:rFonts w:ascii="Arial" w:eastAsia="Times New Roman" w:hAnsi="Arial" w:cs="Arial"/>
                <w:sz w:val="22"/>
                <w:szCs w:val="18"/>
              </w:rPr>
            </w:pPr>
            <w:permStart w:id="884758795" w:edGrp="everyone"/>
            <w:r>
              <w:rPr>
                <w:rFonts w:ascii="Arial" w:eastAsia="Times New Roman" w:hAnsi="Arial" w:cs="Arial"/>
                <w:sz w:val="22"/>
                <w:szCs w:val="18"/>
              </w:rPr>
              <w:t>$131.70</w:t>
            </w:r>
            <w:permEnd w:id="884758795"/>
          </w:p>
        </w:tc>
        <w:tc>
          <w:tcPr>
            <w:tcW w:w="3006" w:type="dxa"/>
            <w:shd w:val="clear" w:color="auto" w:fill="auto"/>
            <w:vAlign w:val="center"/>
          </w:tcPr>
          <w:p w14:paraId="18D8FC67" w14:textId="01B8348C" w:rsidR="00E66340" w:rsidRPr="000A5E09" w:rsidRDefault="00405731" w:rsidP="000A5E09">
            <w:pPr>
              <w:jc w:val="left"/>
              <w:rPr>
                <w:rFonts w:ascii="Arial" w:eastAsia="Times New Roman" w:hAnsi="Arial" w:cs="Arial"/>
                <w:sz w:val="22"/>
                <w:szCs w:val="18"/>
              </w:rPr>
            </w:pPr>
            <w:permStart w:id="2020225400" w:edGrp="everyone"/>
            <w:r>
              <w:rPr>
                <w:rFonts w:ascii="Arial" w:eastAsia="Times New Roman" w:hAnsi="Arial" w:cs="Arial"/>
                <w:sz w:val="22"/>
                <w:szCs w:val="18"/>
              </w:rPr>
              <w:t>$3,951.00</w:t>
            </w:r>
            <w:permEnd w:id="2020225400"/>
          </w:p>
        </w:tc>
      </w:tr>
      <w:tr w:rsidR="00E66340" w:rsidRPr="00246B35" w14:paraId="5D966803" w14:textId="77777777" w:rsidTr="004B766C">
        <w:trPr>
          <w:trHeight w:val="567"/>
        </w:trPr>
        <w:tc>
          <w:tcPr>
            <w:tcW w:w="3005" w:type="dxa"/>
            <w:gridSpan w:val="2"/>
            <w:shd w:val="clear" w:color="auto" w:fill="auto"/>
            <w:vAlign w:val="center"/>
          </w:tcPr>
          <w:p w14:paraId="5BC32301" w14:textId="77777777" w:rsidR="00E66340" w:rsidRPr="00C65749" w:rsidRDefault="00E66340" w:rsidP="00E20D1D">
            <w:pPr>
              <w:keepNext/>
              <w:jc w:val="left"/>
              <w:rPr>
                <w:rFonts w:ascii="Arial" w:hAnsi="Arial" w:cs="Arial"/>
                <w:b/>
                <w:sz w:val="22"/>
              </w:rPr>
            </w:pPr>
            <w:r w:rsidRPr="00C65749">
              <w:rPr>
                <w:rFonts w:ascii="Arial" w:hAnsi="Arial" w:cs="Arial"/>
                <w:b/>
                <w:sz w:val="22"/>
              </w:rPr>
              <w:t>Transport</w:t>
            </w:r>
            <w:r>
              <w:rPr>
                <w:rFonts w:ascii="Arial" w:hAnsi="Arial" w:cs="Arial"/>
                <w:b/>
                <w:sz w:val="22"/>
              </w:rPr>
              <w:t xml:space="preserve"> cost</w:t>
            </w:r>
          </w:p>
        </w:tc>
        <w:tc>
          <w:tcPr>
            <w:tcW w:w="3005" w:type="dxa"/>
            <w:shd w:val="clear" w:color="auto" w:fill="auto"/>
            <w:vAlign w:val="center"/>
          </w:tcPr>
          <w:p w14:paraId="6822D732" w14:textId="0FBB72DE" w:rsidR="00E66340" w:rsidRPr="000A5E09" w:rsidRDefault="005C2FC7" w:rsidP="000A5E09">
            <w:pPr>
              <w:jc w:val="left"/>
              <w:rPr>
                <w:rFonts w:ascii="Arial" w:eastAsia="Times New Roman" w:hAnsi="Arial" w:cs="Arial"/>
                <w:sz w:val="22"/>
                <w:szCs w:val="18"/>
              </w:rPr>
            </w:pPr>
            <w:permStart w:id="453120381" w:edGrp="everyone"/>
            <w:r>
              <w:rPr>
                <w:rFonts w:ascii="Arial" w:eastAsia="Times New Roman" w:hAnsi="Arial" w:cs="Arial"/>
                <w:sz w:val="22"/>
                <w:szCs w:val="18"/>
              </w:rPr>
              <w:t>$58.625</w:t>
            </w:r>
            <w:permEnd w:id="453120381"/>
          </w:p>
        </w:tc>
        <w:tc>
          <w:tcPr>
            <w:tcW w:w="3006" w:type="dxa"/>
            <w:shd w:val="clear" w:color="auto" w:fill="auto"/>
            <w:vAlign w:val="center"/>
          </w:tcPr>
          <w:p w14:paraId="1BA68058" w14:textId="380BA0C1" w:rsidR="00E66340" w:rsidRPr="000A5E09" w:rsidRDefault="005C2FC7" w:rsidP="000A5E09">
            <w:pPr>
              <w:jc w:val="left"/>
              <w:rPr>
                <w:rFonts w:ascii="Arial" w:eastAsia="Times New Roman" w:hAnsi="Arial" w:cs="Arial"/>
                <w:sz w:val="22"/>
                <w:szCs w:val="18"/>
              </w:rPr>
            </w:pPr>
            <w:permStart w:id="1773301829" w:edGrp="everyone"/>
            <w:r>
              <w:rPr>
                <w:rFonts w:ascii="Arial" w:eastAsia="Times New Roman" w:hAnsi="Arial" w:cs="Arial"/>
                <w:sz w:val="22"/>
                <w:szCs w:val="18"/>
              </w:rPr>
              <w:t>$117.25</w:t>
            </w:r>
            <w:permEnd w:id="1773301829"/>
          </w:p>
        </w:tc>
      </w:tr>
      <w:tr w:rsidR="00E66340" w:rsidRPr="00246B35" w14:paraId="3FF35958" w14:textId="77777777" w:rsidTr="009C0219">
        <w:trPr>
          <w:trHeight w:val="567"/>
        </w:trPr>
        <w:tc>
          <w:tcPr>
            <w:tcW w:w="3005" w:type="dxa"/>
            <w:gridSpan w:val="2"/>
            <w:shd w:val="clear" w:color="auto" w:fill="D9D9D9" w:themeFill="background1" w:themeFillShade="D9"/>
            <w:vAlign w:val="center"/>
          </w:tcPr>
          <w:p w14:paraId="6E213632" w14:textId="77777777" w:rsidR="00E66340" w:rsidRPr="00C65749" w:rsidRDefault="00E66340" w:rsidP="00E20D1D">
            <w:pPr>
              <w:keepNext/>
              <w:jc w:val="left"/>
              <w:rPr>
                <w:rFonts w:ascii="Arial" w:hAnsi="Arial" w:cs="Arial"/>
                <w:b/>
                <w:sz w:val="22"/>
              </w:rPr>
            </w:pPr>
            <w:r>
              <w:rPr>
                <w:rFonts w:ascii="Arial" w:hAnsi="Arial" w:cs="Arial"/>
                <w:b/>
                <w:sz w:val="22"/>
              </w:rPr>
              <w:t>Total cost</w:t>
            </w:r>
          </w:p>
        </w:tc>
        <w:tc>
          <w:tcPr>
            <w:tcW w:w="6011" w:type="dxa"/>
            <w:gridSpan w:val="2"/>
            <w:shd w:val="clear" w:color="auto" w:fill="D9D9D9" w:themeFill="background1" w:themeFillShade="D9"/>
            <w:vAlign w:val="center"/>
          </w:tcPr>
          <w:p w14:paraId="0B2906B7" w14:textId="0936294B" w:rsidR="00E66340" w:rsidRPr="000A5E09" w:rsidRDefault="00405731" w:rsidP="000A5E09">
            <w:pPr>
              <w:jc w:val="left"/>
              <w:rPr>
                <w:rFonts w:ascii="Arial" w:eastAsia="Times New Roman" w:hAnsi="Arial" w:cs="Arial"/>
                <w:sz w:val="22"/>
                <w:szCs w:val="18"/>
              </w:rPr>
            </w:pPr>
            <w:permStart w:id="642936810" w:edGrp="everyone"/>
            <w:r>
              <w:rPr>
                <w:rFonts w:ascii="Arial" w:eastAsia="Times New Roman" w:hAnsi="Arial" w:cs="Arial"/>
                <w:sz w:val="22"/>
                <w:szCs w:val="18"/>
              </w:rPr>
              <w:t>$4,068.25</w:t>
            </w:r>
            <w:permEnd w:id="642936810"/>
          </w:p>
        </w:tc>
      </w:tr>
    </w:tbl>
    <w:p w14:paraId="74B779B2" w14:textId="77777777" w:rsidR="00E66340" w:rsidRDefault="00E66340"/>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0E580BDB" w:rsidR="004E206C" w:rsidRPr="001C4084" w:rsidRDefault="004E206C" w:rsidP="009100AE">
            <w:pPr>
              <w:rPr>
                <w:rFonts w:ascii="Arial" w:hAnsi="Arial" w:cs="Arial"/>
                <w:sz w:val="22"/>
                <w:szCs w:val="22"/>
              </w:rPr>
            </w:pPr>
          </w:p>
        </w:tc>
        <w:permStart w:id="735980270" w:edGrp="everyone"/>
        <w:tc>
          <w:tcPr>
            <w:tcW w:w="567" w:type="dxa"/>
            <w:tcBorders>
              <w:top w:val="nil"/>
              <w:left w:val="nil"/>
              <w:bottom w:val="nil"/>
              <w:right w:val="nil"/>
            </w:tcBorders>
          </w:tcPr>
          <w:p w14:paraId="759E9A00" w14:textId="77777777" w:rsidR="004E206C" w:rsidRPr="00533511" w:rsidRDefault="00AE1E23"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735980270"/>
          </w:p>
        </w:tc>
      </w:tr>
    </w:tbl>
    <w:p w14:paraId="30D06BA0" w14:textId="77777777" w:rsidR="004E206C" w:rsidRDefault="004E206C" w:rsidP="004E206C">
      <w:pPr>
        <w:rPr>
          <w:rFonts w:ascii="Arial" w:hAnsi="Arial" w:cs="Arial"/>
          <w:sz w:val="22"/>
          <w:szCs w:val="22"/>
        </w:rPr>
      </w:pPr>
    </w:p>
    <w:p w14:paraId="46BDAED8"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8C46A8">
        <w:tc>
          <w:tcPr>
            <w:tcW w:w="9016" w:type="dxa"/>
            <w:shd w:val="clear" w:color="auto" w:fill="232F84"/>
          </w:tcPr>
          <w:p w14:paraId="13749E5A" w14:textId="77777777" w:rsidR="004E206C" w:rsidRPr="00594B1F" w:rsidRDefault="004E206C" w:rsidP="00071C48">
            <w:pPr>
              <w:numPr>
                <w:ilvl w:val="0"/>
                <w:numId w:val="28"/>
              </w:numPr>
              <w:contextualSpacing/>
              <w:jc w:val="left"/>
              <w:rPr>
                <w:rFonts w:ascii="Arial" w:hAnsi="Arial" w:cs="Arial"/>
                <w:b/>
                <w:sz w:val="22"/>
              </w:rPr>
            </w:pPr>
            <w:bookmarkStart w:id="34" w:name="_Ref35349356"/>
          </w:p>
        </w:tc>
        <w:bookmarkEnd w:id="34"/>
      </w:tr>
      <w:tr w:rsidR="004E206C" w:rsidRPr="003508AC" w14:paraId="07C2F908" w14:textId="77777777" w:rsidTr="008C46A8">
        <w:tc>
          <w:tcPr>
            <w:tcW w:w="9016" w:type="dxa"/>
            <w:shd w:val="clear" w:color="auto" w:fill="A1D7E1"/>
          </w:tcPr>
          <w:p w14:paraId="756AD24D" w14:textId="1F323365" w:rsid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Swayze Construction recently built a new bedroom as an extension to an already-existing bungalow. These are the specifications and features of the new room:</w:t>
            </w:r>
          </w:p>
          <w:p w14:paraId="63EA6089" w14:textId="77777777" w:rsidR="003508AC" w:rsidRPr="003508AC" w:rsidRDefault="003508AC" w:rsidP="003508AC">
            <w:pPr>
              <w:spacing w:line="276" w:lineRule="auto"/>
              <w:ind w:left="66"/>
              <w:contextualSpacing/>
              <w:jc w:val="left"/>
              <w:rPr>
                <w:rFonts w:ascii="Arial" w:hAnsi="Arial" w:cs="Arial"/>
                <w:sz w:val="22"/>
              </w:rPr>
            </w:pPr>
          </w:p>
          <w:p w14:paraId="1E12CDBC" w14:textId="4BF59CBA" w:rsidR="003508AC" w:rsidRPr="003508AC" w:rsidRDefault="003508AC" w:rsidP="004B766C">
            <w:pPr>
              <w:pStyle w:val="ListParagraph"/>
              <w:numPr>
                <w:ilvl w:val="0"/>
                <w:numId w:val="36"/>
              </w:numPr>
              <w:spacing w:line="276" w:lineRule="auto"/>
              <w:ind w:left="589"/>
              <w:jc w:val="left"/>
              <w:rPr>
                <w:rFonts w:ascii="Arial" w:hAnsi="Arial" w:cs="Arial"/>
                <w:sz w:val="22"/>
              </w:rPr>
            </w:pPr>
            <w:r w:rsidRPr="003508AC">
              <w:rPr>
                <w:rFonts w:ascii="Arial" w:hAnsi="Arial" w:cs="Arial"/>
                <w:sz w:val="22"/>
              </w:rPr>
              <w:t>The room has a mat foundation that is 2 m deep.</w:t>
            </w:r>
          </w:p>
          <w:p w14:paraId="526B5F37" w14:textId="7FF3638D" w:rsidR="003508AC" w:rsidRDefault="003508AC" w:rsidP="004B766C">
            <w:pPr>
              <w:pStyle w:val="ListParagraph"/>
              <w:numPr>
                <w:ilvl w:val="0"/>
                <w:numId w:val="36"/>
              </w:numPr>
              <w:spacing w:line="276" w:lineRule="auto"/>
              <w:ind w:left="589"/>
              <w:jc w:val="left"/>
              <w:rPr>
                <w:rFonts w:ascii="Arial" w:hAnsi="Arial" w:cs="Arial"/>
                <w:sz w:val="22"/>
              </w:rPr>
            </w:pPr>
            <w:r w:rsidRPr="003508AC">
              <w:rPr>
                <w:rFonts w:ascii="Arial" w:hAnsi="Arial" w:cs="Arial"/>
                <w:sz w:val="22"/>
              </w:rPr>
              <w:t>The room has four masonry walls:</w:t>
            </w:r>
          </w:p>
          <w:p w14:paraId="244CD308" w14:textId="77777777" w:rsidR="004B766C" w:rsidRDefault="004B766C" w:rsidP="004B766C">
            <w:pPr>
              <w:pStyle w:val="ListParagraph"/>
              <w:numPr>
                <w:ilvl w:val="1"/>
                <w:numId w:val="36"/>
              </w:numPr>
              <w:spacing w:line="276" w:lineRule="auto"/>
              <w:ind w:left="1014"/>
              <w:jc w:val="left"/>
              <w:rPr>
                <w:rFonts w:ascii="Arial" w:hAnsi="Arial" w:cs="Arial"/>
                <w:sz w:val="22"/>
              </w:rPr>
            </w:pPr>
            <w:r w:rsidRPr="004B766C">
              <w:rPr>
                <w:rFonts w:ascii="Arial" w:hAnsi="Arial" w:cs="Arial"/>
                <w:sz w:val="22"/>
              </w:rPr>
              <w:t>Two walls are 4 m wide and 3.5 m tall.</w:t>
            </w:r>
          </w:p>
          <w:p w14:paraId="720900EE" w14:textId="52D3D986" w:rsidR="003508AC" w:rsidRPr="004B766C" w:rsidRDefault="003508AC" w:rsidP="004B766C">
            <w:pPr>
              <w:pStyle w:val="ListParagraph"/>
              <w:numPr>
                <w:ilvl w:val="1"/>
                <w:numId w:val="36"/>
              </w:numPr>
              <w:spacing w:line="276" w:lineRule="auto"/>
              <w:ind w:left="1014"/>
              <w:jc w:val="left"/>
              <w:rPr>
                <w:rFonts w:ascii="Arial" w:hAnsi="Arial" w:cs="Arial"/>
                <w:sz w:val="22"/>
              </w:rPr>
            </w:pPr>
            <w:r w:rsidRPr="004B766C">
              <w:rPr>
                <w:rFonts w:ascii="Arial" w:hAnsi="Arial" w:cs="Arial"/>
                <w:sz w:val="22"/>
              </w:rPr>
              <w:t>Two walls are 3 m wide and 3.5 m tall.</w:t>
            </w:r>
          </w:p>
          <w:p w14:paraId="5E7598FB" w14:textId="03771F9C" w:rsidR="003508AC" w:rsidRPr="003508AC" w:rsidRDefault="003508AC" w:rsidP="004B766C">
            <w:pPr>
              <w:pStyle w:val="ListParagraph"/>
              <w:numPr>
                <w:ilvl w:val="0"/>
                <w:numId w:val="37"/>
              </w:numPr>
              <w:spacing w:line="276" w:lineRule="auto"/>
              <w:ind w:left="589"/>
              <w:jc w:val="left"/>
              <w:rPr>
                <w:rFonts w:ascii="Arial" w:hAnsi="Arial" w:cs="Arial"/>
                <w:sz w:val="22"/>
              </w:rPr>
            </w:pPr>
            <w:r w:rsidRPr="003508AC">
              <w:rPr>
                <w:rFonts w:ascii="Arial" w:hAnsi="Arial" w:cs="Arial"/>
                <w:sz w:val="22"/>
              </w:rPr>
              <w:t>All walls are painted eggshell white.</w:t>
            </w:r>
          </w:p>
          <w:p w14:paraId="607AAC06" w14:textId="54EEE2C5" w:rsidR="003508AC" w:rsidRPr="003508AC" w:rsidRDefault="003508AC" w:rsidP="004B766C">
            <w:pPr>
              <w:pStyle w:val="ListParagraph"/>
              <w:numPr>
                <w:ilvl w:val="0"/>
                <w:numId w:val="37"/>
              </w:numPr>
              <w:spacing w:line="276" w:lineRule="auto"/>
              <w:ind w:left="589"/>
              <w:jc w:val="left"/>
              <w:rPr>
                <w:rFonts w:ascii="Arial" w:hAnsi="Arial" w:cs="Arial"/>
                <w:sz w:val="22"/>
              </w:rPr>
            </w:pPr>
            <w:r w:rsidRPr="003508AC">
              <w:rPr>
                <w:rFonts w:ascii="Arial" w:hAnsi="Arial" w:cs="Arial"/>
                <w:sz w:val="22"/>
              </w:rPr>
              <w:t>The steel tray roofing is 20 m</w:t>
            </w:r>
            <w:r w:rsidR="004B766C" w:rsidRPr="004B766C">
              <w:rPr>
                <w:rFonts w:ascii="Arial" w:hAnsi="Arial" w:cs="Arial"/>
                <w:sz w:val="22"/>
                <w:vertAlign w:val="superscript"/>
              </w:rPr>
              <w:t>2</w:t>
            </w:r>
            <w:r w:rsidRPr="003508AC">
              <w:rPr>
                <w:rFonts w:ascii="Arial" w:hAnsi="Arial" w:cs="Arial"/>
                <w:sz w:val="22"/>
              </w:rPr>
              <w:t xml:space="preserve"> large.</w:t>
            </w:r>
          </w:p>
          <w:p w14:paraId="2C07E5C3" w14:textId="0E7580D4" w:rsidR="003508AC" w:rsidRDefault="003508AC" w:rsidP="003508AC">
            <w:pPr>
              <w:spacing w:line="276" w:lineRule="auto"/>
              <w:ind w:left="66"/>
              <w:contextualSpacing/>
              <w:jc w:val="left"/>
              <w:rPr>
                <w:rFonts w:ascii="Arial" w:hAnsi="Arial" w:cs="Arial"/>
                <w:sz w:val="22"/>
              </w:rPr>
            </w:pPr>
          </w:p>
          <w:p w14:paraId="5D265006" w14:textId="7DC28F7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Laying the mat foundation cost $30,000.00. This includes labour and materials.</w:t>
            </w:r>
          </w:p>
          <w:p w14:paraId="21D8DAF6" w14:textId="50A81897"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Putting up all the masonry walls cost $3,500.00. This includes labour and materials.</w:t>
            </w:r>
          </w:p>
          <w:p w14:paraId="1754CE9C" w14:textId="3CB8841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Laying the steel tray roofing cost $5,000.00. This includes labour and materials.</w:t>
            </w:r>
          </w:p>
          <w:p w14:paraId="2B86F5D7" w14:textId="1DABBDF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Painting the masonry walls cost $2,000.00. This includes labour and materials.</w:t>
            </w:r>
          </w:p>
          <w:p w14:paraId="32356C94" w14:textId="77777777" w:rsidR="003508AC" w:rsidRDefault="003508AC" w:rsidP="003508AC">
            <w:pPr>
              <w:spacing w:line="276" w:lineRule="auto"/>
              <w:ind w:left="66"/>
              <w:contextualSpacing/>
              <w:jc w:val="left"/>
              <w:rPr>
                <w:rFonts w:ascii="Arial" w:hAnsi="Arial" w:cs="Arial"/>
                <w:sz w:val="22"/>
              </w:rPr>
            </w:pPr>
          </w:p>
          <w:p w14:paraId="7391F14D" w14:textId="5C011FF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Given the information above, calculate for the following:</w:t>
            </w:r>
          </w:p>
          <w:p w14:paraId="40E2F9A7" w14:textId="737430FB"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laying the foundation per metre of depth.</w:t>
            </w:r>
          </w:p>
          <w:p w14:paraId="5E905E0C" w14:textId="6C3FE65C"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building the masonry walls per square metre.</w:t>
            </w:r>
          </w:p>
          <w:p w14:paraId="6374DF27" w14:textId="7F9991BF"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laying the steel tray roofing per square metre.</w:t>
            </w:r>
          </w:p>
          <w:p w14:paraId="15A1D17C" w14:textId="4CBD1614" w:rsidR="003508AC" w:rsidRPr="003508AC" w:rsidRDefault="003508AC" w:rsidP="0090475D">
            <w:pPr>
              <w:pStyle w:val="ListParagraph"/>
              <w:numPr>
                <w:ilvl w:val="0"/>
                <w:numId w:val="38"/>
              </w:numPr>
              <w:spacing w:line="276" w:lineRule="auto"/>
              <w:jc w:val="left"/>
              <w:rPr>
                <w:rFonts w:ascii="Arial" w:hAnsi="Arial" w:cs="Arial"/>
                <w:sz w:val="22"/>
              </w:rPr>
            </w:pPr>
            <w:r w:rsidRPr="003508AC">
              <w:rPr>
                <w:rFonts w:ascii="Arial" w:hAnsi="Arial" w:cs="Arial"/>
                <w:sz w:val="22"/>
              </w:rPr>
              <w:t>Cost of painting the masonry walls per square metre.</w:t>
            </w:r>
          </w:p>
          <w:p w14:paraId="4338DF9B" w14:textId="77777777" w:rsidR="003508AC" w:rsidRDefault="003508AC" w:rsidP="003508AC">
            <w:pPr>
              <w:ind w:left="66"/>
              <w:contextualSpacing/>
              <w:jc w:val="left"/>
              <w:rPr>
                <w:rFonts w:ascii="Arial" w:hAnsi="Arial" w:cs="Arial"/>
                <w:sz w:val="22"/>
              </w:rPr>
            </w:pPr>
          </w:p>
          <w:p w14:paraId="1ABFBAA3" w14:textId="7D10252A" w:rsidR="003508AC" w:rsidRDefault="003508AC" w:rsidP="003508AC">
            <w:pPr>
              <w:ind w:left="66"/>
              <w:contextualSpacing/>
              <w:jc w:val="left"/>
              <w:rPr>
                <w:rFonts w:ascii="Arial" w:hAnsi="Arial" w:cs="Arial"/>
                <w:i/>
                <w:iCs/>
                <w:sz w:val="22"/>
              </w:rPr>
            </w:pPr>
            <w:r w:rsidRPr="003508AC">
              <w:rPr>
                <w:rFonts w:ascii="Arial" w:hAnsi="Arial" w:cs="Arial"/>
                <w:i/>
                <w:iCs/>
                <w:sz w:val="22"/>
              </w:rPr>
              <w:t>You must show the calculations to your answers.</w:t>
            </w:r>
          </w:p>
          <w:p w14:paraId="6811A3BA" w14:textId="403DB7C4" w:rsidR="004E206C" w:rsidRPr="003508AC" w:rsidRDefault="003508AC" w:rsidP="003508AC">
            <w:pPr>
              <w:ind w:left="66"/>
              <w:contextualSpacing/>
              <w:jc w:val="left"/>
              <w:rPr>
                <w:rFonts w:ascii="Arial" w:hAnsi="Arial" w:cs="Arial"/>
                <w:i/>
                <w:iCs/>
                <w:sz w:val="22"/>
              </w:rPr>
            </w:pPr>
            <w:r w:rsidRPr="003508AC">
              <w:rPr>
                <w:rFonts w:ascii="Arial" w:hAnsi="Arial" w:cs="Arial"/>
                <w:i/>
                <w:iCs/>
                <w:sz w:val="22"/>
              </w:rPr>
              <w:t>Round up your answers to the nearest dollar.</w:t>
            </w:r>
          </w:p>
        </w:tc>
      </w:tr>
    </w:tbl>
    <w:p w14:paraId="5DD84EF1" w14:textId="112C8400" w:rsidR="004E206C" w:rsidRPr="003508AC" w:rsidRDefault="004E206C" w:rsidP="004E206C">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4E206C" w:rsidRPr="003508AC" w14:paraId="56A0FCF8" w14:textId="77777777" w:rsidTr="002D2F16">
        <w:tc>
          <w:tcPr>
            <w:tcW w:w="9016" w:type="dxa"/>
            <w:shd w:val="clear" w:color="auto" w:fill="D9D9D9" w:themeFill="background1" w:themeFillShade="D9"/>
          </w:tcPr>
          <w:p w14:paraId="4E5965BE" w14:textId="48BAE872" w:rsidR="004E206C" w:rsidRPr="003508AC" w:rsidRDefault="003508AC" w:rsidP="0090475D">
            <w:pPr>
              <w:pStyle w:val="ListParagraph"/>
              <w:keepNext/>
              <w:numPr>
                <w:ilvl w:val="0"/>
                <w:numId w:val="39"/>
              </w:numPr>
              <w:jc w:val="left"/>
              <w:rPr>
                <w:rFonts w:ascii="Arial" w:hAnsi="Arial" w:cs="Arial"/>
                <w:b/>
                <w:sz w:val="22"/>
              </w:rPr>
            </w:pPr>
            <w:r w:rsidRPr="003508AC">
              <w:rPr>
                <w:rFonts w:ascii="Arial" w:hAnsi="Arial" w:cs="Arial"/>
                <w:b/>
                <w:sz w:val="22"/>
              </w:rPr>
              <w:t>Cost of laying the foundation per metre of depth</w:t>
            </w:r>
          </w:p>
        </w:tc>
      </w:tr>
      <w:tr w:rsidR="003508AC" w:rsidRPr="000A5E09" w14:paraId="69D1A73D" w14:textId="77777777" w:rsidTr="004B766C">
        <w:trPr>
          <w:trHeight w:val="2381"/>
        </w:trPr>
        <w:tc>
          <w:tcPr>
            <w:tcW w:w="9016" w:type="dxa"/>
            <w:shd w:val="clear" w:color="auto" w:fill="auto"/>
          </w:tcPr>
          <w:p w14:paraId="1C5451C5" w14:textId="6F7AF109" w:rsidR="004B766C" w:rsidRPr="000A5E09" w:rsidRDefault="005A4A01" w:rsidP="000A5E09">
            <w:pPr>
              <w:jc w:val="left"/>
              <w:rPr>
                <w:rFonts w:ascii="Arial" w:eastAsia="Times New Roman" w:hAnsi="Arial" w:cs="Arial"/>
                <w:sz w:val="22"/>
                <w:szCs w:val="18"/>
              </w:rPr>
            </w:pPr>
            <w:permStart w:id="172233398" w:edGrp="everyone"/>
            <w:r w:rsidRPr="005A4A01">
              <w:rPr>
                <w:rFonts w:ascii="Arial" w:hAnsi="Arial" w:cs="Arial"/>
                <w:noProof/>
                <w:sz w:val="22"/>
                <w:szCs w:val="18"/>
              </w:rPr>
              <w:drawing>
                <wp:inline distT="0" distB="0" distL="0" distR="0" wp14:anchorId="5A7DE44C" wp14:editId="2AAC2588">
                  <wp:extent cx="4305901" cy="1133633"/>
                  <wp:effectExtent l="0" t="0" r="0" b="9525"/>
                  <wp:docPr id="82386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6051" name=""/>
                          <pic:cNvPicPr/>
                        </pic:nvPicPr>
                        <pic:blipFill>
                          <a:blip r:embed="rId18"/>
                          <a:stretch>
                            <a:fillRect/>
                          </a:stretch>
                        </pic:blipFill>
                        <pic:spPr>
                          <a:xfrm>
                            <a:off x="0" y="0"/>
                            <a:ext cx="4305901" cy="1133633"/>
                          </a:xfrm>
                          <a:prstGeom prst="rect">
                            <a:avLst/>
                          </a:prstGeom>
                        </pic:spPr>
                      </pic:pic>
                    </a:graphicData>
                  </a:graphic>
                </wp:inline>
              </w:drawing>
            </w:r>
            <w:permEnd w:id="172233398"/>
          </w:p>
        </w:tc>
      </w:tr>
      <w:tr w:rsidR="004E206C" w:rsidRPr="003508AC" w14:paraId="05D56422" w14:textId="77777777" w:rsidTr="002D2F16">
        <w:tc>
          <w:tcPr>
            <w:tcW w:w="9016" w:type="dxa"/>
            <w:shd w:val="clear" w:color="auto" w:fill="D9D9D9" w:themeFill="background1" w:themeFillShade="D9"/>
          </w:tcPr>
          <w:p w14:paraId="5A583AD2" w14:textId="14D299DE" w:rsidR="004E206C" w:rsidRPr="003508AC" w:rsidRDefault="003508AC" w:rsidP="0090475D">
            <w:pPr>
              <w:pStyle w:val="ListParagraph"/>
              <w:keepNext/>
              <w:numPr>
                <w:ilvl w:val="0"/>
                <w:numId w:val="39"/>
              </w:numPr>
              <w:jc w:val="left"/>
              <w:rPr>
                <w:rFonts w:ascii="Arial" w:hAnsi="Arial" w:cs="Arial"/>
                <w:b/>
                <w:sz w:val="22"/>
              </w:rPr>
            </w:pPr>
            <w:r w:rsidRPr="003508AC">
              <w:rPr>
                <w:rFonts w:ascii="Arial" w:hAnsi="Arial" w:cs="Arial"/>
                <w:b/>
                <w:sz w:val="22"/>
              </w:rPr>
              <w:t>Cost of building the masonry walls per square metre</w:t>
            </w:r>
          </w:p>
        </w:tc>
      </w:tr>
      <w:tr w:rsidR="004E206C" w:rsidRPr="003508AC" w14:paraId="3CC4F83F" w14:textId="77777777" w:rsidTr="004B766C">
        <w:trPr>
          <w:trHeight w:val="3572"/>
        </w:trPr>
        <w:tc>
          <w:tcPr>
            <w:tcW w:w="9016" w:type="dxa"/>
            <w:shd w:val="clear" w:color="auto" w:fill="auto"/>
          </w:tcPr>
          <w:p w14:paraId="4EEB87C9" w14:textId="515FE897" w:rsidR="004E206C" w:rsidRPr="000A5E09" w:rsidRDefault="00E765BC" w:rsidP="004B766C">
            <w:pPr>
              <w:jc w:val="left"/>
              <w:rPr>
                <w:rFonts w:ascii="Arial" w:hAnsi="Arial" w:cs="Arial"/>
                <w:sz w:val="22"/>
                <w:szCs w:val="18"/>
              </w:rPr>
            </w:pPr>
            <w:permStart w:id="1089022936" w:edGrp="everyone"/>
            <w:r w:rsidRPr="00E765BC">
              <w:rPr>
                <w:rFonts w:ascii="Arial" w:hAnsi="Arial" w:cs="Arial"/>
                <w:noProof/>
                <w:sz w:val="22"/>
                <w:szCs w:val="18"/>
              </w:rPr>
              <w:drawing>
                <wp:inline distT="0" distB="0" distL="0" distR="0" wp14:anchorId="676ADAAB" wp14:editId="0953CEF5">
                  <wp:extent cx="5363323" cy="1543265"/>
                  <wp:effectExtent l="0" t="0" r="8890" b="0"/>
                  <wp:docPr id="1349255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55394" name=""/>
                          <pic:cNvPicPr/>
                        </pic:nvPicPr>
                        <pic:blipFill>
                          <a:blip r:embed="rId19"/>
                          <a:stretch>
                            <a:fillRect/>
                          </a:stretch>
                        </pic:blipFill>
                        <pic:spPr>
                          <a:xfrm>
                            <a:off x="0" y="0"/>
                            <a:ext cx="5363323" cy="1543265"/>
                          </a:xfrm>
                          <a:prstGeom prst="rect">
                            <a:avLst/>
                          </a:prstGeom>
                        </pic:spPr>
                      </pic:pic>
                    </a:graphicData>
                  </a:graphic>
                </wp:inline>
              </w:drawing>
            </w:r>
            <w:permEnd w:id="1089022936"/>
          </w:p>
        </w:tc>
      </w:tr>
      <w:tr w:rsidR="004E206C" w:rsidRPr="003508AC" w14:paraId="07DD52DC" w14:textId="77777777" w:rsidTr="002D2F16">
        <w:tc>
          <w:tcPr>
            <w:tcW w:w="9016" w:type="dxa"/>
            <w:shd w:val="clear" w:color="auto" w:fill="D9D9D9"/>
          </w:tcPr>
          <w:p w14:paraId="70299F9E" w14:textId="56200F23" w:rsidR="004E206C" w:rsidRPr="002D2F16" w:rsidRDefault="002D2F16" w:rsidP="0090475D">
            <w:pPr>
              <w:pStyle w:val="ListParagraph"/>
              <w:keepNext/>
              <w:numPr>
                <w:ilvl w:val="0"/>
                <w:numId w:val="40"/>
              </w:numPr>
              <w:ind w:left="714" w:hanging="357"/>
              <w:rPr>
                <w:rFonts w:ascii="Arial" w:hAnsi="Arial" w:cs="Arial"/>
                <w:b/>
                <w:sz w:val="22"/>
              </w:rPr>
            </w:pPr>
            <w:r w:rsidRPr="002D2F16">
              <w:rPr>
                <w:rFonts w:ascii="Arial" w:hAnsi="Arial" w:cs="Arial"/>
                <w:b/>
                <w:sz w:val="22"/>
              </w:rPr>
              <w:lastRenderedPageBreak/>
              <w:t>Cost of laying the steel tray roofing per square metre.</w:t>
            </w:r>
          </w:p>
        </w:tc>
      </w:tr>
      <w:tr w:rsidR="002D2F16" w:rsidRPr="003508AC" w14:paraId="0AB8FD63" w14:textId="77777777" w:rsidTr="008C46A8">
        <w:trPr>
          <w:trHeight w:val="3402"/>
        </w:trPr>
        <w:tc>
          <w:tcPr>
            <w:tcW w:w="9016" w:type="dxa"/>
            <w:shd w:val="clear" w:color="auto" w:fill="auto"/>
          </w:tcPr>
          <w:p w14:paraId="756DA752" w14:textId="0B9EA962" w:rsidR="002D2F16" w:rsidRPr="000A5E09" w:rsidRDefault="00E765BC" w:rsidP="004B766C">
            <w:pPr>
              <w:jc w:val="left"/>
              <w:rPr>
                <w:rFonts w:ascii="Arial" w:hAnsi="Arial" w:cs="Arial"/>
                <w:sz w:val="22"/>
                <w:szCs w:val="18"/>
              </w:rPr>
            </w:pPr>
            <w:permStart w:id="370698600" w:edGrp="everyone"/>
            <w:r w:rsidRPr="00E765BC">
              <w:rPr>
                <w:rFonts w:ascii="Arial" w:hAnsi="Arial" w:cs="Arial"/>
                <w:noProof/>
                <w:sz w:val="22"/>
                <w:szCs w:val="18"/>
              </w:rPr>
              <w:drawing>
                <wp:inline distT="0" distB="0" distL="0" distR="0" wp14:anchorId="60D4CB26" wp14:editId="5E8253A2">
                  <wp:extent cx="4420217" cy="1038370"/>
                  <wp:effectExtent l="0" t="0" r="0" b="9525"/>
                  <wp:docPr id="14902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253148" name=""/>
                          <pic:cNvPicPr/>
                        </pic:nvPicPr>
                        <pic:blipFill>
                          <a:blip r:embed="rId20"/>
                          <a:stretch>
                            <a:fillRect/>
                          </a:stretch>
                        </pic:blipFill>
                        <pic:spPr>
                          <a:xfrm>
                            <a:off x="0" y="0"/>
                            <a:ext cx="4420217" cy="1038370"/>
                          </a:xfrm>
                          <a:prstGeom prst="rect">
                            <a:avLst/>
                          </a:prstGeom>
                        </pic:spPr>
                      </pic:pic>
                    </a:graphicData>
                  </a:graphic>
                </wp:inline>
              </w:drawing>
            </w:r>
            <w:permEnd w:id="370698600"/>
          </w:p>
        </w:tc>
      </w:tr>
      <w:tr w:rsidR="004E206C" w:rsidRPr="003508AC" w14:paraId="4886C358" w14:textId="77777777" w:rsidTr="002D2F16">
        <w:tc>
          <w:tcPr>
            <w:tcW w:w="9016" w:type="dxa"/>
            <w:shd w:val="clear" w:color="auto" w:fill="D9D9D9"/>
          </w:tcPr>
          <w:p w14:paraId="246EC4F5" w14:textId="689504CC" w:rsidR="004E206C" w:rsidRPr="002D2F16" w:rsidRDefault="002D2F16" w:rsidP="0090475D">
            <w:pPr>
              <w:pStyle w:val="ListParagraph"/>
              <w:numPr>
                <w:ilvl w:val="1"/>
                <w:numId w:val="29"/>
              </w:numPr>
              <w:rPr>
                <w:rFonts w:ascii="Arial" w:hAnsi="Arial" w:cs="Arial"/>
                <w:b/>
                <w:sz w:val="22"/>
              </w:rPr>
            </w:pPr>
            <w:r w:rsidRPr="002D2F16">
              <w:rPr>
                <w:rFonts w:ascii="Arial" w:hAnsi="Arial" w:cs="Arial"/>
                <w:b/>
                <w:sz w:val="22"/>
              </w:rPr>
              <w:t>Cost of painting the masonry walls per square metre.</w:t>
            </w:r>
          </w:p>
        </w:tc>
      </w:tr>
      <w:tr w:rsidR="004E206C" w:rsidRPr="003508AC" w14:paraId="70C1F1E6" w14:textId="77777777" w:rsidTr="002D2F16">
        <w:trPr>
          <w:trHeight w:val="6350"/>
        </w:trPr>
        <w:tc>
          <w:tcPr>
            <w:tcW w:w="9016" w:type="dxa"/>
          </w:tcPr>
          <w:p w14:paraId="267C4DB0" w14:textId="30CE5B10" w:rsidR="004E206C" w:rsidRDefault="00E765BC" w:rsidP="004B766C">
            <w:pPr>
              <w:jc w:val="left"/>
              <w:rPr>
                <w:rFonts w:ascii="Arial" w:hAnsi="Arial" w:cs="Arial"/>
                <w:sz w:val="22"/>
                <w:szCs w:val="18"/>
              </w:rPr>
            </w:pPr>
            <w:permStart w:id="1792744802" w:edGrp="everyone"/>
            <w:r w:rsidRPr="00E765BC">
              <w:rPr>
                <w:rFonts w:ascii="Arial" w:hAnsi="Arial" w:cs="Arial"/>
                <w:noProof/>
                <w:sz w:val="22"/>
                <w:szCs w:val="18"/>
              </w:rPr>
              <w:drawing>
                <wp:inline distT="0" distB="0" distL="0" distR="0" wp14:anchorId="778840F0" wp14:editId="41302602">
                  <wp:extent cx="5334744" cy="1600423"/>
                  <wp:effectExtent l="0" t="0" r="0" b="0"/>
                  <wp:docPr id="1195913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13102" name=""/>
                          <pic:cNvPicPr/>
                        </pic:nvPicPr>
                        <pic:blipFill>
                          <a:blip r:embed="rId21"/>
                          <a:stretch>
                            <a:fillRect/>
                          </a:stretch>
                        </pic:blipFill>
                        <pic:spPr>
                          <a:xfrm>
                            <a:off x="0" y="0"/>
                            <a:ext cx="5334744" cy="1600423"/>
                          </a:xfrm>
                          <a:prstGeom prst="rect">
                            <a:avLst/>
                          </a:prstGeom>
                        </pic:spPr>
                      </pic:pic>
                    </a:graphicData>
                  </a:graphic>
                </wp:inline>
              </w:drawing>
            </w:r>
          </w:p>
          <w:permEnd w:id="1792744802"/>
          <w:p w14:paraId="54237EBD" w14:textId="4D3451D4" w:rsidR="004E206C" w:rsidRPr="000A5E09" w:rsidRDefault="004E206C" w:rsidP="004B766C">
            <w:pPr>
              <w:jc w:val="left"/>
              <w:rPr>
                <w:rFonts w:ascii="Arial" w:hAnsi="Arial" w:cs="Arial"/>
                <w:sz w:val="22"/>
                <w:szCs w:val="18"/>
              </w:rPr>
            </w:pPr>
          </w:p>
        </w:tc>
      </w:tr>
    </w:tbl>
    <w:p w14:paraId="410AD33E" w14:textId="77777777" w:rsidR="004E206C" w:rsidRPr="00594B1F" w:rsidRDefault="004E206C" w:rsidP="004E206C">
      <w:pPr>
        <w:jc w:val="left"/>
        <w:rPr>
          <w:rFonts w:ascii="Arial" w:eastAsia="Calibri" w:hAnsi="Arial" w:cs="Arial"/>
          <w:sz w:val="22"/>
          <w:szCs w:val="22"/>
        </w:rPr>
      </w:pPr>
    </w:p>
    <w:p w14:paraId="12C40A14" w14:textId="78478C81" w:rsidR="002D2F16" w:rsidRDefault="002D2F16" w:rsidP="004E206C">
      <w:pPr>
        <w:rPr>
          <w:rFonts w:ascii="Arial" w:hAnsi="Arial" w:cs="Arial"/>
          <w:sz w:val="22"/>
          <w:szCs w:val="22"/>
        </w:rPr>
      </w:pPr>
    </w:p>
    <w:p w14:paraId="6BE63316" w14:textId="77777777" w:rsidR="002D2F16" w:rsidRPr="00830749" w:rsidRDefault="002D2F16"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50E71459" w:rsidR="004E206C" w:rsidRPr="001C4084" w:rsidRDefault="004E206C" w:rsidP="009100AE">
            <w:pPr>
              <w:rPr>
                <w:rFonts w:ascii="Arial" w:hAnsi="Arial" w:cs="Arial"/>
                <w:sz w:val="22"/>
                <w:szCs w:val="22"/>
              </w:rPr>
            </w:pPr>
          </w:p>
        </w:tc>
        <w:permStart w:id="1073764502" w:edGrp="everyone"/>
        <w:tc>
          <w:tcPr>
            <w:tcW w:w="567" w:type="dxa"/>
            <w:tcBorders>
              <w:top w:val="nil"/>
              <w:left w:val="nil"/>
              <w:bottom w:val="nil"/>
              <w:right w:val="nil"/>
            </w:tcBorders>
          </w:tcPr>
          <w:p w14:paraId="3296F30E" w14:textId="77777777" w:rsidR="004E206C" w:rsidRPr="00533511" w:rsidRDefault="00AE1E23"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073764502"/>
          </w:p>
        </w:tc>
      </w:tr>
    </w:tbl>
    <w:p w14:paraId="58A99A52" w14:textId="77777777" w:rsidR="008C46A8" w:rsidRDefault="008C46A8" w:rsidP="008C46A8">
      <w:pPr>
        <w:jc w:val="left"/>
        <w:rPr>
          <w:rFonts w:ascii="Arial" w:hAnsi="Arial" w:cs="Arial"/>
          <w:sz w:val="22"/>
          <w:szCs w:val="22"/>
        </w:rPr>
      </w:pPr>
      <w:r>
        <w:rPr>
          <w:rFonts w:ascii="Arial" w:hAnsi="Arial" w:cs="Arial"/>
          <w:sz w:val="10"/>
          <w:szCs w:val="10"/>
        </w:rPr>
        <w:br w:type="page"/>
      </w:r>
    </w:p>
    <w:tbl>
      <w:tblPr>
        <w:tblStyle w:val="TableGrid3"/>
        <w:tblW w:w="0" w:type="auto"/>
        <w:shd w:val="clear" w:color="auto" w:fill="F7CAAC"/>
        <w:tblLook w:val="04A0" w:firstRow="1" w:lastRow="0" w:firstColumn="1" w:lastColumn="0" w:noHBand="0" w:noVBand="1"/>
      </w:tblPr>
      <w:tblGrid>
        <w:gridCol w:w="9016"/>
      </w:tblGrid>
      <w:tr w:rsidR="008C46A8" w:rsidRPr="00594B1F" w14:paraId="68D02D99" w14:textId="77777777" w:rsidTr="00E20D1D">
        <w:tc>
          <w:tcPr>
            <w:tcW w:w="9016" w:type="dxa"/>
            <w:shd w:val="clear" w:color="auto" w:fill="232F84"/>
          </w:tcPr>
          <w:p w14:paraId="7D9218D9" w14:textId="77777777" w:rsidR="008C46A8" w:rsidRPr="00594B1F" w:rsidRDefault="008C46A8" w:rsidP="008C46A8">
            <w:pPr>
              <w:numPr>
                <w:ilvl w:val="0"/>
                <w:numId w:val="28"/>
              </w:numPr>
              <w:contextualSpacing/>
              <w:jc w:val="left"/>
              <w:rPr>
                <w:rFonts w:ascii="Arial" w:hAnsi="Arial" w:cs="Arial"/>
                <w:b/>
                <w:sz w:val="22"/>
              </w:rPr>
            </w:pPr>
            <w:bookmarkStart w:id="35" w:name="_Ref131399559"/>
          </w:p>
        </w:tc>
        <w:bookmarkEnd w:id="35"/>
      </w:tr>
      <w:tr w:rsidR="008C46A8" w:rsidRPr="003508AC" w14:paraId="62286689" w14:textId="77777777" w:rsidTr="00E20D1D">
        <w:tc>
          <w:tcPr>
            <w:tcW w:w="9016" w:type="dxa"/>
            <w:shd w:val="clear" w:color="auto" w:fill="A1D7E1"/>
          </w:tcPr>
          <w:p w14:paraId="7D142304" w14:textId="794ED9FB" w:rsidR="008C46A8" w:rsidRPr="008C46A8" w:rsidRDefault="008C46A8" w:rsidP="008C46A8">
            <w:pPr>
              <w:tabs>
                <w:tab w:val="left" w:pos="180"/>
              </w:tabs>
              <w:spacing w:before="120" w:after="120" w:line="276" w:lineRule="auto"/>
              <w:ind w:right="86"/>
              <w:rPr>
                <w:rFonts w:ascii="Arial" w:hAnsi="Arial" w:cs="Arial"/>
                <w:color w:val="262626" w:themeColor="text1" w:themeTint="D9"/>
                <w:sz w:val="22"/>
              </w:rPr>
            </w:pPr>
            <w:r w:rsidRPr="008C46A8">
              <w:rPr>
                <w:rFonts w:ascii="Arial" w:hAnsi="Arial" w:cs="Arial"/>
                <w:color w:val="262626" w:themeColor="text1" w:themeTint="D9"/>
                <w:sz w:val="22"/>
              </w:rPr>
              <w:t>Swayze Construction recently built a new bathroom as an extension to an already existing bungalow. These are the specifications and features of the new bathroom:</w:t>
            </w:r>
          </w:p>
          <w:p w14:paraId="089042CC" w14:textId="77777777" w:rsidR="008C46A8" w:rsidRPr="008C46A8" w:rsidRDefault="008C46A8" w:rsidP="00A84750">
            <w:pPr>
              <w:pStyle w:val="ListParagraph"/>
              <w:numPr>
                <w:ilvl w:val="0"/>
                <w:numId w:val="42"/>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foundation slabs cover an area of 12 m</w:t>
            </w:r>
            <w:r w:rsidRPr="008C46A8">
              <w:rPr>
                <w:rFonts w:ascii="Arial" w:hAnsi="Arial" w:cs="Arial"/>
                <w:color w:val="262626" w:themeColor="text1" w:themeTint="D9"/>
                <w:sz w:val="22"/>
                <w:vertAlign w:val="superscript"/>
              </w:rPr>
              <w:t>2</w:t>
            </w:r>
          </w:p>
          <w:p w14:paraId="215F46C8" w14:textId="77777777" w:rsidR="008C46A8" w:rsidRPr="008C46A8" w:rsidRDefault="008C46A8" w:rsidP="00A84750">
            <w:pPr>
              <w:pStyle w:val="ListParagraph"/>
              <w:numPr>
                <w:ilvl w:val="0"/>
                <w:numId w:val="42"/>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A total of 20 m of pipes were installed as part of the bathroom’s plumbing.</w:t>
            </w:r>
          </w:p>
          <w:p w14:paraId="5F2B22BF" w14:textId="77777777" w:rsidR="008C46A8" w:rsidRPr="008C46A8" w:rsidRDefault="008C46A8" w:rsidP="00A84750">
            <w:pPr>
              <w:pStyle w:val="ListParagraph"/>
              <w:numPr>
                <w:ilvl w:val="0"/>
                <w:numId w:val="42"/>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There are eight new pieces of sanitary ware in the bathroom:</w:t>
            </w:r>
          </w:p>
          <w:p w14:paraId="14E0ED27"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One toilet</w:t>
            </w:r>
          </w:p>
          <w:p w14:paraId="13F6BD00"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washbasins</w:t>
            </w:r>
          </w:p>
          <w:p w14:paraId="7BBD5594"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sink taps</w:t>
            </w:r>
          </w:p>
          <w:p w14:paraId="298911E4"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shower taps</w:t>
            </w:r>
          </w:p>
          <w:p w14:paraId="0A802CE0"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One shower outlet</w:t>
            </w:r>
          </w:p>
          <w:p w14:paraId="72464711" w14:textId="77777777" w:rsidR="008C46A8" w:rsidRPr="008C46A8" w:rsidRDefault="008C46A8" w:rsidP="00A84750">
            <w:pPr>
              <w:pStyle w:val="ListParagraph"/>
              <w:numPr>
                <w:ilvl w:val="0"/>
                <w:numId w:val="43"/>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floor area of the bathroom is 9 m</w:t>
            </w:r>
            <w:r w:rsidRPr="008C46A8">
              <w:rPr>
                <w:rFonts w:ascii="Arial" w:hAnsi="Arial" w:cs="Arial"/>
                <w:color w:val="262626" w:themeColor="text1" w:themeTint="D9"/>
                <w:sz w:val="22"/>
                <w:vertAlign w:val="superscript"/>
              </w:rPr>
              <w:t>2</w:t>
            </w:r>
            <w:r w:rsidRPr="008C46A8">
              <w:rPr>
                <w:rFonts w:ascii="Arial" w:hAnsi="Arial" w:cs="Arial"/>
                <w:color w:val="262626" w:themeColor="text1" w:themeTint="D9"/>
                <w:sz w:val="22"/>
              </w:rPr>
              <w:t>. All of the bathroom floor is tiled.</w:t>
            </w:r>
          </w:p>
          <w:p w14:paraId="0D215223" w14:textId="77777777" w:rsidR="008C46A8" w:rsidRPr="008C46A8" w:rsidRDefault="008C46A8" w:rsidP="00A84750">
            <w:pPr>
              <w:pStyle w:val="ListParagraph"/>
              <w:numPr>
                <w:ilvl w:val="0"/>
                <w:numId w:val="43"/>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bathroom has four walls.</w:t>
            </w:r>
          </w:p>
          <w:p w14:paraId="5258BF09"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Each wall is 3 m wide and 3 m tall.</w:t>
            </w:r>
          </w:p>
          <w:p w14:paraId="31A5B08F" w14:textId="77777777" w:rsidR="008C46A8" w:rsidRPr="008C46A8" w:rsidRDefault="008C46A8" w:rsidP="00A84750">
            <w:pPr>
              <w:pStyle w:val="ListParagraph"/>
              <w:numPr>
                <w:ilvl w:val="1"/>
                <w:numId w:val="41"/>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Only half the height of the wall is tiled.</w:t>
            </w:r>
          </w:p>
          <w:p w14:paraId="3C733431"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Laying the slabs cost $3,000.00. This includes labour and materials.</w:t>
            </w:r>
          </w:p>
          <w:p w14:paraId="2AA61844"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Installing the pipes cost $6,000.00. This includes labour and materials.</w:t>
            </w:r>
          </w:p>
          <w:p w14:paraId="40FDA1B9"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Installing all the sanitary ware cost $18,000.00. This includes labour and materials.</w:t>
            </w:r>
          </w:p>
          <w:p w14:paraId="5D3218D0" w14:textId="77777777" w:rsidR="008C46A8" w:rsidRPr="008C46A8" w:rsidRDefault="008C46A8" w:rsidP="00A84750">
            <w:pPr>
              <w:pStyle w:val="ListParagraph"/>
              <w:numPr>
                <w:ilvl w:val="0"/>
                <w:numId w:val="4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Tiling the tiled sections of the bathroom (i.e. all of the bathroom floor and half the height of each wall) cost $1,000.00. This includes labour and materials.</w:t>
            </w:r>
          </w:p>
          <w:p w14:paraId="65EEBEE6" w14:textId="77777777" w:rsidR="008C46A8" w:rsidRPr="008C46A8" w:rsidRDefault="008C46A8" w:rsidP="008C46A8">
            <w:pPr>
              <w:tabs>
                <w:tab w:val="left" w:pos="180"/>
              </w:tabs>
              <w:spacing w:after="120" w:line="276" w:lineRule="auto"/>
              <w:ind w:right="86"/>
              <w:rPr>
                <w:rFonts w:ascii="Arial" w:hAnsi="Arial" w:cs="Arial"/>
                <w:color w:val="262626" w:themeColor="text1" w:themeTint="D9"/>
                <w:sz w:val="22"/>
              </w:rPr>
            </w:pPr>
            <w:r w:rsidRPr="008C46A8">
              <w:rPr>
                <w:rFonts w:ascii="Arial" w:hAnsi="Arial" w:cs="Arial"/>
                <w:color w:val="262626" w:themeColor="text1" w:themeTint="D9"/>
                <w:sz w:val="22"/>
              </w:rPr>
              <w:t>Given the information above, calculate for the following:</w:t>
            </w:r>
          </w:p>
          <w:p w14:paraId="131E6782"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laying of the slabs per square metre.</w:t>
            </w:r>
          </w:p>
          <w:p w14:paraId="10759390"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installing the pipes per square metre.</w:t>
            </w:r>
          </w:p>
          <w:p w14:paraId="09AAAAAC"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installing sanitary ware per unit.</w:t>
            </w:r>
          </w:p>
          <w:p w14:paraId="7362342A" w14:textId="77777777" w:rsidR="008C46A8" w:rsidRPr="008C46A8" w:rsidRDefault="008C46A8" w:rsidP="00A84750">
            <w:pPr>
              <w:pStyle w:val="ListParagraph"/>
              <w:numPr>
                <w:ilvl w:val="0"/>
                <w:numId w:val="4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tiling per square metre.</w:t>
            </w:r>
          </w:p>
          <w:p w14:paraId="21D6BF2A" w14:textId="3EBF0991" w:rsidR="008C46A8" w:rsidRDefault="008C46A8" w:rsidP="008C46A8">
            <w:pPr>
              <w:ind w:left="66"/>
              <w:contextualSpacing/>
              <w:jc w:val="left"/>
              <w:rPr>
                <w:rFonts w:ascii="Arial" w:hAnsi="Arial" w:cs="Arial"/>
                <w:i/>
                <w:iCs/>
                <w:sz w:val="22"/>
              </w:rPr>
            </w:pPr>
            <w:r w:rsidRPr="003508AC">
              <w:rPr>
                <w:rFonts w:ascii="Arial" w:hAnsi="Arial" w:cs="Arial"/>
                <w:i/>
                <w:iCs/>
                <w:sz w:val="22"/>
              </w:rPr>
              <w:t xml:space="preserve">You must show the calculations to your answers. </w:t>
            </w:r>
          </w:p>
          <w:p w14:paraId="46706D92" w14:textId="77777777" w:rsidR="008C46A8" w:rsidRPr="003508AC" w:rsidRDefault="008C46A8" w:rsidP="00E20D1D">
            <w:pPr>
              <w:ind w:left="66"/>
              <w:contextualSpacing/>
              <w:jc w:val="left"/>
              <w:rPr>
                <w:rFonts w:ascii="Arial" w:hAnsi="Arial" w:cs="Arial"/>
                <w:i/>
                <w:iCs/>
                <w:sz w:val="22"/>
              </w:rPr>
            </w:pPr>
            <w:r w:rsidRPr="003508AC">
              <w:rPr>
                <w:rFonts w:ascii="Arial" w:hAnsi="Arial" w:cs="Arial"/>
                <w:i/>
                <w:iCs/>
                <w:sz w:val="22"/>
              </w:rPr>
              <w:t>Round up your answers to the nearest dollar.</w:t>
            </w:r>
          </w:p>
        </w:tc>
      </w:tr>
    </w:tbl>
    <w:p w14:paraId="42F27035" w14:textId="77777777" w:rsidR="008C46A8" w:rsidRPr="003508AC" w:rsidRDefault="008C46A8" w:rsidP="008C46A8">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8C46A8" w:rsidRPr="003508AC" w14:paraId="262BA97C" w14:textId="77777777" w:rsidTr="00E20D1D">
        <w:tc>
          <w:tcPr>
            <w:tcW w:w="9016" w:type="dxa"/>
            <w:shd w:val="clear" w:color="auto" w:fill="D9D9D9" w:themeFill="background1" w:themeFillShade="D9"/>
          </w:tcPr>
          <w:p w14:paraId="69C7844F" w14:textId="52B6C896" w:rsidR="008C46A8" w:rsidRPr="003508AC" w:rsidRDefault="008C46A8" w:rsidP="00A84750">
            <w:pPr>
              <w:pStyle w:val="ListParagraph"/>
              <w:keepNext/>
              <w:numPr>
                <w:ilvl w:val="0"/>
                <w:numId w:val="46"/>
              </w:numPr>
              <w:ind w:left="447"/>
              <w:jc w:val="left"/>
              <w:rPr>
                <w:rFonts w:ascii="Arial" w:hAnsi="Arial" w:cs="Arial"/>
                <w:b/>
                <w:sz w:val="22"/>
              </w:rPr>
            </w:pPr>
            <w:r w:rsidRPr="008C46A8">
              <w:rPr>
                <w:rFonts w:ascii="Arial" w:hAnsi="Arial" w:cs="Arial"/>
                <w:b/>
                <w:sz w:val="22"/>
              </w:rPr>
              <w:t>Cost of laying of the slabs per square metre</w:t>
            </w:r>
          </w:p>
        </w:tc>
      </w:tr>
      <w:tr w:rsidR="008C46A8" w:rsidRPr="000A5E09" w14:paraId="54E38F96" w14:textId="77777777" w:rsidTr="00E20D1D">
        <w:trPr>
          <w:trHeight w:val="2438"/>
        </w:trPr>
        <w:tc>
          <w:tcPr>
            <w:tcW w:w="9016" w:type="dxa"/>
            <w:shd w:val="clear" w:color="auto" w:fill="auto"/>
          </w:tcPr>
          <w:p w14:paraId="1CFDEFC1" w14:textId="4C4A9DA2" w:rsidR="008C46A8" w:rsidRPr="000A5E09" w:rsidRDefault="00700071" w:rsidP="000A5E09">
            <w:pPr>
              <w:jc w:val="left"/>
              <w:rPr>
                <w:rFonts w:ascii="Arial" w:eastAsia="Times New Roman" w:hAnsi="Arial" w:cs="Arial"/>
                <w:sz w:val="22"/>
                <w:szCs w:val="18"/>
              </w:rPr>
            </w:pPr>
            <w:permStart w:id="269765093" w:edGrp="everyone"/>
            <w:r w:rsidRPr="00700071">
              <w:rPr>
                <w:rFonts w:ascii="Arial" w:hAnsi="Arial" w:cs="Arial"/>
                <w:noProof/>
                <w:sz w:val="22"/>
                <w:szCs w:val="18"/>
              </w:rPr>
              <w:drawing>
                <wp:inline distT="0" distB="0" distL="0" distR="0" wp14:anchorId="658E1E4D" wp14:editId="182D50A2">
                  <wp:extent cx="4134427" cy="1171739"/>
                  <wp:effectExtent l="0" t="0" r="0" b="9525"/>
                  <wp:docPr id="1985946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946823" name=""/>
                          <pic:cNvPicPr/>
                        </pic:nvPicPr>
                        <pic:blipFill>
                          <a:blip r:embed="rId22"/>
                          <a:stretch>
                            <a:fillRect/>
                          </a:stretch>
                        </pic:blipFill>
                        <pic:spPr>
                          <a:xfrm>
                            <a:off x="0" y="0"/>
                            <a:ext cx="4134427" cy="1171739"/>
                          </a:xfrm>
                          <a:prstGeom prst="rect">
                            <a:avLst/>
                          </a:prstGeom>
                        </pic:spPr>
                      </pic:pic>
                    </a:graphicData>
                  </a:graphic>
                </wp:inline>
              </w:drawing>
            </w:r>
            <w:permEnd w:id="269765093"/>
          </w:p>
        </w:tc>
      </w:tr>
      <w:tr w:rsidR="008C46A8" w:rsidRPr="003508AC" w14:paraId="0E1E141F" w14:textId="77777777" w:rsidTr="00E20D1D">
        <w:tc>
          <w:tcPr>
            <w:tcW w:w="9016" w:type="dxa"/>
            <w:shd w:val="clear" w:color="auto" w:fill="D9D9D9" w:themeFill="background1" w:themeFillShade="D9"/>
          </w:tcPr>
          <w:p w14:paraId="39084A7B" w14:textId="4531628A" w:rsidR="008C46A8" w:rsidRPr="008C46A8" w:rsidRDefault="008C46A8" w:rsidP="00A84750">
            <w:pPr>
              <w:pStyle w:val="ListParagraph"/>
              <w:numPr>
                <w:ilvl w:val="0"/>
                <w:numId w:val="46"/>
              </w:numPr>
              <w:rPr>
                <w:rFonts w:ascii="Arial" w:hAnsi="Arial" w:cs="Arial"/>
                <w:b/>
                <w:sz w:val="22"/>
              </w:rPr>
            </w:pPr>
            <w:r w:rsidRPr="008C46A8">
              <w:rPr>
                <w:rFonts w:ascii="Arial" w:hAnsi="Arial" w:cs="Arial"/>
                <w:b/>
                <w:sz w:val="22"/>
              </w:rPr>
              <w:lastRenderedPageBreak/>
              <w:t>Cost of installing the pipes per square metre.</w:t>
            </w:r>
          </w:p>
        </w:tc>
      </w:tr>
      <w:tr w:rsidR="008C46A8" w:rsidRPr="003508AC" w14:paraId="284D1398" w14:textId="77777777" w:rsidTr="00BA381E">
        <w:trPr>
          <w:trHeight w:val="3118"/>
        </w:trPr>
        <w:tc>
          <w:tcPr>
            <w:tcW w:w="9016" w:type="dxa"/>
            <w:shd w:val="clear" w:color="auto" w:fill="auto"/>
          </w:tcPr>
          <w:p w14:paraId="3CA530C7" w14:textId="58B1D65B" w:rsidR="008C46A8" w:rsidRPr="000A5E09" w:rsidRDefault="002150C7" w:rsidP="004B766C">
            <w:pPr>
              <w:jc w:val="left"/>
              <w:rPr>
                <w:rFonts w:ascii="Arial" w:hAnsi="Arial" w:cs="Arial"/>
                <w:sz w:val="22"/>
                <w:szCs w:val="18"/>
              </w:rPr>
            </w:pPr>
            <w:permStart w:id="484146037" w:edGrp="everyone"/>
            <w:r w:rsidRPr="002150C7">
              <w:rPr>
                <w:rFonts w:ascii="Arial" w:hAnsi="Arial" w:cs="Arial"/>
                <w:noProof/>
                <w:sz w:val="22"/>
                <w:szCs w:val="18"/>
              </w:rPr>
              <w:drawing>
                <wp:inline distT="0" distB="0" distL="0" distR="0" wp14:anchorId="397946A9" wp14:editId="7C98A6EB">
                  <wp:extent cx="4010585" cy="990738"/>
                  <wp:effectExtent l="0" t="0" r="9525" b="0"/>
                  <wp:docPr id="747365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65573" name=""/>
                          <pic:cNvPicPr/>
                        </pic:nvPicPr>
                        <pic:blipFill>
                          <a:blip r:embed="rId23"/>
                          <a:stretch>
                            <a:fillRect/>
                          </a:stretch>
                        </pic:blipFill>
                        <pic:spPr>
                          <a:xfrm>
                            <a:off x="0" y="0"/>
                            <a:ext cx="4010585" cy="990738"/>
                          </a:xfrm>
                          <a:prstGeom prst="rect">
                            <a:avLst/>
                          </a:prstGeom>
                        </pic:spPr>
                      </pic:pic>
                    </a:graphicData>
                  </a:graphic>
                </wp:inline>
              </w:drawing>
            </w:r>
            <w:permEnd w:id="484146037"/>
          </w:p>
        </w:tc>
      </w:tr>
      <w:tr w:rsidR="008C46A8" w:rsidRPr="003508AC" w14:paraId="74279608" w14:textId="77777777" w:rsidTr="00E20D1D">
        <w:tc>
          <w:tcPr>
            <w:tcW w:w="9016" w:type="dxa"/>
            <w:shd w:val="clear" w:color="auto" w:fill="D9D9D9"/>
          </w:tcPr>
          <w:p w14:paraId="2FF564C5" w14:textId="3BF2542E" w:rsidR="008C46A8" w:rsidRPr="00BA381E" w:rsidRDefault="00BA381E" w:rsidP="00A84750">
            <w:pPr>
              <w:pStyle w:val="ListParagraph"/>
              <w:numPr>
                <w:ilvl w:val="0"/>
                <w:numId w:val="47"/>
              </w:numPr>
              <w:rPr>
                <w:rFonts w:ascii="Arial" w:hAnsi="Arial" w:cs="Arial"/>
                <w:b/>
                <w:sz w:val="22"/>
              </w:rPr>
            </w:pPr>
            <w:r w:rsidRPr="00BA381E">
              <w:rPr>
                <w:rFonts w:ascii="Arial" w:hAnsi="Arial" w:cs="Arial"/>
                <w:b/>
                <w:sz w:val="22"/>
              </w:rPr>
              <w:t>Cost of installing sanitary ware per unit.</w:t>
            </w:r>
          </w:p>
        </w:tc>
      </w:tr>
      <w:tr w:rsidR="008C46A8" w:rsidRPr="000A5E09" w14:paraId="052FA9BE" w14:textId="77777777" w:rsidTr="00BA381E">
        <w:trPr>
          <w:trHeight w:val="3288"/>
        </w:trPr>
        <w:tc>
          <w:tcPr>
            <w:tcW w:w="9016" w:type="dxa"/>
            <w:shd w:val="clear" w:color="auto" w:fill="auto"/>
          </w:tcPr>
          <w:p w14:paraId="50FFECE3" w14:textId="2CD37EEB" w:rsidR="008C46A8" w:rsidRPr="000A5E09" w:rsidRDefault="002150C7" w:rsidP="004B766C">
            <w:pPr>
              <w:jc w:val="left"/>
              <w:rPr>
                <w:rFonts w:ascii="Arial" w:hAnsi="Arial" w:cs="Arial"/>
                <w:sz w:val="22"/>
                <w:szCs w:val="18"/>
              </w:rPr>
            </w:pPr>
            <w:permStart w:id="905323856" w:edGrp="everyone"/>
            <w:r w:rsidRPr="002150C7">
              <w:rPr>
                <w:rFonts w:ascii="Arial" w:hAnsi="Arial" w:cs="Arial"/>
                <w:noProof/>
                <w:sz w:val="22"/>
                <w:szCs w:val="18"/>
              </w:rPr>
              <w:drawing>
                <wp:inline distT="0" distB="0" distL="0" distR="0" wp14:anchorId="48B8BD23" wp14:editId="723CB14B">
                  <wp:extent cx="4105848" cy="1047896"/>
                  <wp:effectExtent l="0" t="0" r="9525" b="0"/>
                  <wp:docPr id="739423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423856" name=""/>
                          <pic:cNvPicPr/>
                        </pic:nvPicPr>
                        <pic:blipFill>
                          <a:blip r:embed="rId24"/>
                          <a:stretch>
                            <a:fillRect/>
                          </a:stretch>
                        </pic:blipFill>
                        <pic:spPr>
                          <a:xfrm>
                            <a:off x="0" y="0"/>
                            <a:ext cx="4105848" cy="1047896"/>
                          </a:xfrm>
                          <a:prstGeom prst="rect">
                            <a:avLst/>
                          </a:prstGeom>
                        </pic:spPr>
                      </pic:pic>
                    </a:graphicData>
                  </a:graphic>
                </wp:inline>
              </w:drawing>
            </w:r>
            <w:permEnd w:id="905323856"/>
          </w:p>
        </w:tc>
      </w:tr>
      <w:tr w:rsidR="008C46A8" w:rsidRPr="003508AC" w14:paraId="6FFB7F97" w14:textId="77777777" w:rsidTr="00E20D1D">
        <w:tc>
          <w:tcPr>
            <w:tcW w:w="9016" w:type="dxa"/>
            <w:shd w:val="clear" w:color="auto" w:fill="D9D9D9"/>
          </w:tcPr>
          <w:p w14:paraId="108F995F" w14:textId="7A38F737" w:rsidR="008C46A8" w:rsidRPr="00BA381E" w:rsidRDefault="00BA381E" w:rsidP="00A84750">
            <w:pPr>
              <w:pStyle w:val="ListParagraph"/>
              <w:numPr>
                <w:ilvl w:val="0"/>
                <w:numId w:val="47"/>
              </w:numPr>
              <w:rPr>
                <w:rFonts w:ascii="Arial" w:hAnsi="Arial" w:cs="Arial"/>
                <w:b/>
                <w:sz w:val="22"/>
              </w:rPr>
            </w:pPr>
            <w:r w:rsidRPr="00BA381E">
              <w:rPr>
                <w:rFonts w:ascii="Arial" w:hAnsi="Arial" w:cs="Arial"/>
                <w:b/>
                <w:sz w:val="22"/>
              </w:rPr>
              <w:t>Cost of tiling per square metre.</w:t>
            </w:r>
          </w:p>
        </w:tc>
      </w:tr>
      <w:tr w:rsidR="008C46A8" w:rsidRPr="000A5E09" w14:paraId="1112ADB0" w14:textId="77777777" w:rsidTr="00BA381E">
        <w:trPr>
          <w:trHeight w:val="5102"/>
        </w:trPr>
        <w:tc>
          <w:tcPr>
            <w:tcW w:w="9016" w:type="dxa"/>
          </w:tcPr>
          <w:p w14:paraId="1973F88B" w14:textId="2280E8EC" w:rsidR="008C46A8" w:rsidRPr="000A5E09" w:rsidRDefault="002150C7" w:rsidP="004B766C">
            <w:pPr>
              <w:jc w:val="left"/>
              <w:rPr>
                <w:rFonts w:ascii="Arial" w:hAnsi="Arial" w:cs="Arial"/>
                <w:sz w:val="22"/>
                <w:szCs w:val="18"/>
              </w:rPr>
            </w:pPr>
            <w:permStart w:id="1457027152" w:edGrp="everyone"/>
            <w:r w:rsidRPr="002150C7">
              <w:rPr>
                <w:rFonts w:ascii="Arial" w:hAnsi="Arial" w:cs="Arial"/>
                <w:noProof/>
                <w:sz w:val="22"/>
                <w:szCs w:val="18"/>
              </w:rPr>
              <w:drawing>
                <wp:inline distT="0" distB="0" distL="0" distR="0" wp14:anchorId="46746C18" wp14:editId="7B639DB2">
                  <wp:extent cx="5391902" cy="1648055"/>
                  <wp:effectExtent l="0" t="0" r="0" b="9525"/>
                  <wp:docPr id="1925711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711151" name=""/>
                          <pic:cNvPicPr/>
                        </pic:nvPicPr>
                        <pic:blipFill>
                          <a:blip r:embed="rId25"/>
                          <a:stretch>
                            <a:fillRect/>
                          </a:stretch>
                        </pic:blipFill>
                        <pic:spPr>
                          <a:xfrm>
                            <a:off x="0" y="0"/>
                            <a:ext cx="5391902" cy="1648055"/>
                          </a:xfrm>
                          <a:prstGeom prst="rect">
                            <a:avLst/>
                          </a:prstGeom>
                        </pic:spPr>
                      </pic:pic>
                    </a:graphicData>
                  </a:graphic>
                </wp:inline>
              </w:drawing>
            </w:r>
            <w:permEnd w:id="1457027152"/>
          </w:p>
        </w:tc>
      </w:tr>
    </w:tbl>
    <w:p w14:paraId="00C75422" w14:textId="77777777" w:rsidR="008C46A8" w:rsidRDefault="008C46A8" w:rsidP="008C46A8">
      <w:pPr>
        <w:rPr>
          <w:rFonts w:ascii="Arial" w:hAnsi="Arial" w:cs="Arial"/>
          <w:sz w:val="22"/>
          <w:szCs w:val="22"/>
        </w:rPr>
      </w:pPr>
    </w:p>
    <w:p w14:paraId="42F7CC54" w14:textId="77777777" w:rsidR="004B766C" w:rsidRDefault="004B766C" w:rsidP="008C46A8">
      <w:pPr>
        <w:rPr>
          <w:rFonts w:ascii="Arial" w:hAnsi="Arial" w:cs="Arial"/>
          <w:sz w:val="22"/>
          <w:szCs w:val="22"/>
        </w:rPr>
      </w:pPr>
    </w:p>
    <w:p w14:paraId="382607A4" w14:textId="77777777" w:rsidR="004B766C" w:rsidRPr="00830749" w:rsidRDefault="004B766C" w:rsidP="008C46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C46A8" w:rsidRPr="00830749" w14:paraId="0E6E2F1F" w14:textId="77777777" w:rsidTr="00E20D1D">
        <w:tc>
          <w:tcPr>
            <w:tcW w:w="1560" w:type="dxa"/>
            <w:tcBorders>
              <w:top w:val="nil"/>
              <w:left w:val="nil"/>
              <w:bottom w:val="nil"/>
              <w:right w:val="nil"/>
            </w:tcBorders>
          </w:tcPr>
          <w:p w14:paraId="79F34CFA" w14:textId="77777777" w:rsidR="008C46A8" w:rsidRPr="001C4084" w:rsidRDefault="008C46A8" w:rsidP="00E20D1D">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5DD0E9B" w14:textId="7D272B01" w:rsidR="008C46A8" w:rsidRPr="001C4084" w:rsidRDefault="008C46A8" w:rsidP="00E20D1D">
            <w:pPr>
              <w:rPr>
                <w:rFonts w:ascii="Arial" w:hAnsi="Arial" w:cs="Arial"/>
                <w:sz w:val="22"/>
                <w:szCs w:val="22"/>
              </w:rPr>
            </w:pPr>
          </w:p>
        </w:tc>
        <w:permStart w:id="1157645070" w:edGrp="everyone"/>
        <w:tc>
          <w:tcPr>
            <w:tcW w:w="567" w:type="dxa"/>
            <w:tcBorders>
              <w:top w:val="nil"/>
              <w:left w:val="nil"/>
              <w:bottom w:val="nil"/>
              <w:right w:val="nil"/>
            </w:tcBorders>
          </w:tcPr>
          <w:p w14:paraId="0C861206" w14:textId="77777777" w:rsidR="008C46A8" w:rsidRPr="00533511" w:rsidRDefault="00AE1E23" w:rsidP="00E20D1D">
            <w:pPr>
              <w:rPr>
                <w:rFonts w:ascii="Arial" w:hAnsi="Arial" w:cs="Arial"/>
                <w:sz w:val="44"/>
                <w:szCs w:val="44"/>
              </w:rPr>
            </w:pPr>
            <w:sdt>
              <w:sdtPr>
                <w:rPr>
                  <w:rFonts w:ascii="Arial" w:hAnsi="Arial" w:cs="Arial"/>
                  <w:sz w:val="44"/>
                  <w:szCs w:val="44"/>
                </w:rPr>
                <w:id w:val="157822807"/>
                <w14:checkbox>
                  <w14:checked w14:val="0"/>
                  <w14:checkedState w14:val="00FE" w14:font="Wingdings"/>
                  <w14:uncheckedState w14:val="00A8" w14:font="Wingdings"/>
                </w14:checkbox>
              </w:sdtPr>
              <w:sdtEndPr/>
              <w:sdtContent>
                <w:r w:rsidR="008C46A8">
                  <w:rPr>
                    <w:rFonts w:ascii="Arial" w:hAnsi="Arial" w:cs="Arial"/>
                    <w:sz w:val="44"/>
                    <w:szCs w:val="44"/>
                  </w:rPr>
                  <w:sym w:font="Wingdings" w:char="F0A8"/>
                </w:r>
              </w:sdtContent>
            </w:sdt>
            <w:permEnd w:id="1157645070"/>
          </w:p>
        </w:tc>
      </w:tr>
    </w:tbl>
    <w:p w14:paraId="4C55A848" w14:textId="77777777" w:rsidR="004E206C" w:rsidRPr="00616DE9" w:rsidRDefault="004E206C" w:rsidP="004E206C">
      <w:pPr>
        <w:rPr>
          <w:rFonts w:ascii="Arial" w:hAnsi="Arial" w:cs="Arial"/>
          <w:sz w:val="16"/>
          <w:szCs w:val="16"/>
        </w:rPr>
      </w:pPr>
    </w:p>
    <w:p w14:paraId="29FDC08B" w14:textId="33D3806F" w:rsidR="00C76B5E" w:rsidRPr="00616DE9" w:rsidRDefault="00C76B5E" w:rsidP="005037A0">
      <w:pPr>
        <w:pStyle w:val="02TACheckbox"/>
        <w:rPr>
          <w:sz w:val="56"/>
          <w:szCs w:val="56"/>
        </w:rPr>
        <w:sectPr w:rsidR="00C76B5E" w:rsidRPr="00616DE9" w:rsidSect="00787509">
          <w:headerReference w:type="even" r:id="rId26"/>
          <w:headerReference w:type="default" r:id="rId27"/>
          <w:pgSz w:w="11906" w:h="16838"/>
          <w:pgMar w:top="1440" w:right="1440" w:bottom="1440" w:left="1440" w:header="680" w:footer="680" w:gutter="0"/>
          <w:pgNumType w:start="1"/>
          <w:cols w:space="708"/>
          <w:docGrid w:linePitch="360"/>
        </w:sectPr>
      </w:pPr>
    </w:p>
    <w:p w14:paraId="365C0F60" w14:textId="08DC0F31" w:rsidR="004E699E" w:rsidRPr="004932A4" w:rsidRDefault="00AE1E23"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B766C">
            <w:rPr>
              <w:szCs w:val="32"/>
            </w:rPr>
            <w:t>CPCCBC4004</w:t>
          </w:r>
        </w:sdtContent>
      </w:sdt>
      <w:r w:rsidR="004E699E" w:rsidRPr="004932A4">
        <w:rPr>
          <w:szCs w:val="32"/>
        </w:rPr>
        <w:t xml:space="preserve"> </w:t>
      </w:r>
    </w:p>
    <w:p w14:paraId="04C6AC92" w14:textId="5FCABF90" w:rsidR="004E699E" w:rsidRDefault="00AE1E23"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276E8D">
            <w:rPr>
              <w:szCs w:val="32"/>
            </w:rPr>
            <w:t>Identify and produce estimated costs for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6FCF637" w:rsidR="00902BF8" w:rsidRPr="004B766C" w:rsidRDefault="002150C7" w:rsidP="00AA576C">
            <w:pPr>
              <w:ind w:right="390"/>
              <w:jc w:val="left"/>
              <w:rPr>
                <w:rFonts w:ascii="Arial" w:hAnsi="Arial" w:cs="Arial"/>
                <w:sz w:val="22"/>
                <w:szCs w:val="22"/>
              </w:rPr>
            </w:pPr>
            <w:permStart w:id="1641575180" w:edGrp="everyone"/>
            <w:r>
              <w:rPr>
                <w:rFonts w:ascii="Arial" w:hAnsi="Arial" w:cs="Arial"/>
                <w:sz w:val="22"/>
                <w:szCs w:val="22"/>
              </w:rPr>
              <w:t>Abbie Heaslip</w:t>
            </w:r>
            <w:permEnd w:id="1641575180"/>
          </w:p>
        </w:tc>
      </w:tr>
    </w:tbl>
    <w:p w14:paraId="4E9AF441" w14:textId="77777777" w:rsidR="00902BF8" w:rsidRPr="00750D30" w:rsidRDefault="00902BF8" w:rsidP="00902BF8">
      <w:pPr>
        <w:ind w:left="709" w:right="-24" w:hanging="709"/>
        <w:rPr>
          <w:rFonts w:ascii="Arial" w:hAnsi="Arial" w:cs="Arial"/>
          <w:sz w:val="20"/>
        </w:rPr>
      </w:pPr>
    </w:p>
    <w:p w14:paraId="7E42C2A0" w14:textId="0DE5137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071C4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71C4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071C4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071C4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71C4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71C4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71C4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71C4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71C4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71C4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71C4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71C4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31"/>
        <w:gridCol w:w="1504"/>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666C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3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04"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666C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3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04"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5E09" w:rsidRPr="004932A4" w14:paraId="33EE888A" w14:textId="77777777" w:rsidTr="00B666CF">
        <w:trPr>
          <w:cantSplit/>
          <w:jc w:val="center"/>
        </w:trPr>
        <w:tc>
          <w:tcPr>
            <w:tcW w:w="978" w:type="dxa"/>
            <w:tcBorders>
              <w:top w:val="single" w:sz="4" w:space="0" w:color="auto"/>
              <w:left w:val="single" w:sz="12" w:space="0" w:color="auto"/>
            </w:tcBorders>
            <w:vAlign w:val="center"/>
          </w:tcPr>
          <w:p w14:paraId="664D9002" w14:textId="1D2C8871" w:rsidR="000A5E09" w:rsidRPr="009E483E" w:rsidRDefault="000A5E09" w:rsidP="000A5E09">
            <w:pPr>
              <w:ind w:right="-24"/>
              <w:jc w:val="center"/>
              <w:rPr>
                <w:rFonts w:ascii="Arial" w:hAnsi="Arial" w:cs="Arial"/>
                <w:sz w:val="19"/>
                <w:szCs w:val="19"/>
              </w:rPr>
            </w:pPr>
            <w:r w:rsidRPr="00B50A09">
              <w:rPr>
                <w:rFonts w:ascii="Arial" w:hAnsi="Arial" w:cs="Arial"/>
                <w:sz w:val="19"/>
                <w:szCs w:val="19"/>
              </w:rPr>
              <w:t>Task 1</w:t>
            </w:r>
          </w:p>
        </w:tc>
        <w:permStart w:id="541806714" w:edGrp="everyone"/>
        <w:tc>
          <w:tcPr>
            <w:tcW w:w="1331" w:type="dxa"/>
            <w:tcBorders>
              <w:top w:val="single" w:sz="4" w:space="0" w:color="auto"/>
            </w:tcBorders>
            <w:vAlign w:val="center"/>
          </w:tcPr>
          <w:p w14:paraId="013F31AB" w14:textId="0A97731D" w:rsidR="000A5E09" w:rsidRPr="00906AB7" w:rsidRDefault="00AE1E23" w:rsidP="000A5E09">
            <w:pPr>
              <w:ind w:right="-24"/>
              <w:jc w:val="center"/>
              <w:rPr>
                <w:rFonts w:ascii="Arial" w:hAnsi="Arial" w:cs="Arial"/>
                <w:sz w:val="19"/>
                <w:szCs w:val="19"/>
                <w:highlight w:val="yellow"/>
              </w:rPr>
            </w:pPr>
            <w:sdt>
              <w:sdtPr>
                <w:rPr>
                  <w:rFonts w:ascii="Arial" w:hAnsi="Arial" w:cs="Arial"/>
                  <w:sz w:val="22"/>
                  <w:szCs w:val="22"/>
                </w:rPr>
                <w:id w:val="1034612543"/>
                <w:date w:fullDate="2024-11-20T00:00:00Z">
                  <w:dateFormat w:val="d/MM/yyyy"/>
                  <w:lid w:val="en-AU"/>
                  <w:storeMappedDataAs w:val="dateTime"/>
                  <w:calendar w:val="gregorian"/>
                </w:date>
              </w:sdtPr>
              <w:sdtEndPr/>
              <w:sdtContent>
                <w:r w:rsidR="001E6F8E">
                  <w:rPr>
                    <w:rFonts w:ascii="Arial" w:hAnsi="Arial" w:cs="Arial"/>
                    <w:sz w:val="22"/>
                    <w:szCs w:val="22"/>
                  </w:rPr>
                  <w:t>20/11/2024</w:t>
                </w:r>
              </w:sdtContent>
            </w:sdt>
            <w:permEnd w:id="541806714"/>
          </w:p>
        </w:tc>
        <w:permStart w:id="991760729" w:edGrp="everyone"/>
        <w:tc>
          <w:tcPr>
            <w:tcW w:w="1504" w:type="dxa"/>
            <w:vAlign w:val="center"/>
          </w:tcPr>
          <w:p w14:paraId="1F5BD991" w14:textId="6EB4E7A6" w:rsidR="000A5E09" w:rsidRPr="00906AB7" w:rsidRDefault="00AE1E23" w:rsidP="000A5E09">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1E6F8E">
                  <w:rPr>
                    <w:rFonts w:ascii="Arial" w:hAnsi="Arial" w:cs="Arial"/>
                    <w:sz w:val="28"/>
                    <w:szCs w:val="28"/>
                  </w:rPr>
                  <w:sym w:font="Wingdings" w:char="F0FE"/>
                </w:r>
              </w:sdtContent>
            </w:sdt>
            <w:permEnd w:id="991760729"/>
            <w:r w:rsidR="000A5E09" w:rsidRPr="00D06775">
              <w:rPr>
                <w:rFonts w:ascii="Arial" w:hAnsi="Arial" w:cs="Arial"/>
                <w:sz w:val="28"/>
              </w:rPr>
              <w:t xml:space="preserve"> </w:t>
            </w:r>
            <w:r w:rsidR="000A5E09" w:rsidRPr="00906AB7">
              <w:rPr>
                <w:rFonts w:ascii="Arial" w:hAnsi="Arial" w:cs="Arial"/>
                <w:sz w:val="19"/>
                <w:szCs w:val="19"/>
              </w:rPr>
              <w:t>Workplace</w:t>
            </w:r>
          </w:p>
          <w:p w14:paraId="2E502A3F" w14:textId="21B643C1" w:rsidR="000A5E09" w:rsidRPr="00A44CB5" w:rsidRDefault="00AE1E23" w:rsidP="000A5E09">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2113275012" w:edGrp="everyone"/>
                <w:r w:rsidR="000A5E09" w:rsidRPr="00D06775">
                  <w:rPr>
                    <w:rFonts w:ascii="Arial" w:hAnsi="Arial" w:cs="Arial"/>
                    <w:sz w:val="28"/>
                    <w:szCs w:val="28"/>
                  </w:rPr>
                  <w:sym w:font="Wingdings" w:char="F0A8"/>
                </w:r>
                <w:permEnd w:id="2113275012"/>
              </w:sdtContent>
            </w:sdt>
            <w:r w:rsidR="000A5E09" w:rsidRPr="00D06775">
              <w:rPr>
                <w:rFonts w:ascii="Arial" w:hAnsi="Arial" w:cs="Arial"/>
                <w:sz w:val="28"/>
              </w:rPr>
              <w:t xml:space="preserve"> </w:t>
            </w:r>
            <w:r w:rsidR="000A5E09" w:rsidRPr="00906AB7">
              <w:rPr>
                <w:rFonts w:ascii="Arial" w:hAnsi="Arial" w:cs="Arial"/>
                <w:sz w:val="19"/>
                <w:szCs w:val="19"/>
              </w:rPr>
              <w:t>Simulation</w:t>
            </w:r>
          </w:p>
        </w:tc>
        <w:tc>
          <w:tcPr>
            <w:tcW w:w="2662" w:type="dxa"/>
            <w:vAlign w:val="center"/>
          </w:tcPr>
          <w:p w14:paraId="413EA5E3" w14:textId="034704FC" w:rsidR="000A5E09" w:rsidRPr="00A44CB5" w:rsidRDefault="001E6F8E" w:rsidP="000A5E09">
            <w:pPr>
              <w:ind w:right="-24"/>
              <w:jc w:val="left"/>
              <w:rPr>
                <w:rFonts w:ascii="Arial" w:hAnsi="Arial" w:cs="Arial"/>
                <w:sz w:val="22"/>
                <w:szCs w:val="22"/>
              </w:rPr>
            </w:pPr>
            <w:permStart w:id="1491947543" w:edGrp="everyone"/>
            <w:r>
              <w:rPr>
                <w:rFonts w:ascii="Arial" w:hAnsi="Arial" w:cs="Arial"/>
                <w:sz w:val="22"/>
                <w:szCs w:val="22"/>
              </w:rPr>
              <w:t>SQCP2</w:t>
            </w:r>
            <w:permEnd w:id="1491947543"/>
          </w:p>
        </w:tc>
        <w:permStart w:id="716844239" w:edGrp="everyone"/>
        <w:tc>
          <w:tcPr>
            <w:tcW w:w="1287" w:type="dxa"/>
            <w:vAlign w:val="center"/>
          </w:tcPr>
          <w:p w14:paraId="70611D39" w14:textId="508C8D7D" w:rsidR="000A5E09" w:rsidRPr="00533511" w:rsidRDefault="00AE1E23" w:rsidP="000A5E09">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0A5E09" w:rsidRPr="00F821B9">
                  <w:rPr>
                    <w:rFonts w:ascii="Arial" w:hAnsi="Arial" w:cs="Arial"/>
                    <w:sz w:val="32"/>
                    <w:szCs w:val="22"/>
                  </w:rPr>
                  <w:sym w:font="Wingdings" w:char="F0A8"/>
                </w:r>
              </w:sdtContent>
            </w:sdt>
            <w:permEnd w:id="716844239"/>
          </w:p>
        </w:tc>
        <w:permStart w:id="127556887" w:edGrp="everyone"/>
        <w:tc>
          <w:tcPr>
            <w:tcW w:w="1287" w:type="dxa"/>
            <w:tcBorders>
              <w:right w:val="single" w:sz="12" w:space="0" w:color="auto"/>
            </w:tcBorders>
            <w:vAlign w:val="center"/>
          </w:tcPr>
          <w:p w14:paraId="58AB0513" w14:textId="3ECA1656" w:rsidR="000A5E09" w:rsidRPr="00533511" w:rsidRDefault="00AE1E23" w:rsidP="000A5E0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A5E09" w:rsidRPr="00F821B9">
                  <w:rPr>
                    <w:rFonts w:ascii="Arial" w:hAnsi="Arial" w:cs="Arial"/>
                    <w:sz w:val="32"/>
                    <w:szCs w:val="22"/>
                  </w:rPr>
                  <w:sym w:font="Wingdings" w:char="F0A8"/>
                </w:r>
              </w:sdtContent>
            </w:sdt>
            <w:permEnd w:id="12755688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666CF" w:rsidRPr="00C92642" w14:paraId="50CC848D"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47992F" w14:textId="77777777" w:rsidR="00B666CF" w:rsidRPr="00DE303D" w:rsidRDefault="00B666CF" w:rsidP="009332DA">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666CF" w:rsidRPr="00C92642" w14:paraId="2BC87349" w14:textId="77777777" w:rsidTr="009332DA">
        <w:tc>
          <w:tcPr>
            <w:tcW w:w="9072" w:type="dxa"/>
            <w:tcBorders>
              <w:top w:val="single" w:sz="12" w:space="0" w:color="auto"/>
              <w:left w:val="single" w:sz="12" w:space="0" w:color="auto"/>
              <w:bottom w:val="single" w:sz="4" w:space="0" w:color="auto"/>
              <w:right w:val="single" w:sz="12" w:space="0" w:color="auto"/>
            </w:tcBorders>
          </w:tcPr>
          <w:p w14:paraId="51060551" w14:textId="77777777" w:rsidR="00B666CF" w:rsidRPr="00DE303D" w:rsidRDefault="00B666CF" w:rsidP="009332DA">
            <w:pPr>
              <w:ind w:right="390"/>
              <w:rPr>
                <w:rFonts w:ascii="Arial" w:hAnsi="Arial" w:cs="Arial"/>
                <w:b/>
                <w:bCs/>
                <w:spacing w:val="-2"/>
                <w:sz w:val="20"/>
              </w:rPr>
            </w:pPr>
            <w:r w:rsidRPr="00DE303D">
              <w:rPr>
                <w:rFonts w:ascii="Arial" w:hAnsi="Arial" w:cs="Arial"/>
                <w:b/>
                <w:bCs/>
                <w:spacing w:val="-2"/>
                <w:sz w:val="20"/>
              </w:rPr>
              <w:t>As necessary, outline:</w:t>
            </w:r>
          </w:p>
          <w:p w14:paraId="6F06C412" w14:textId="77777777" w:rsidR="00B666CF" w:rsidRPr="00DE303D" w:rsidRDefault="00B666CF" w:rsidP="00B666C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19CE9F6" w14:textId="77777777" w:rsidR="00B666CF" w:rsidRPr="00DE303D" w:rsidRDefault="00B666CF" w:rsidP="00B666C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666CF" w:rsidRPr="003102F8" w14:paraId="237D59AF" w14:textId="77777777" w:rsidTr="00B666CF">
        <w:trPr>
          <w:trHeight w:val="2777"/>
        </w:trPr>
        <w:tc>
          <w:tcPr>
            <w:tcW w:w="9072" w:type="dxa"/>
            <w:tcBorders>
              <w:top w:val="nil"/>
              <w:left w:val="single" w:sz="12" w:space="0" w:color="auto"/>
              <w:bottom w:val="single" w:sz="12" w:space="0" w:color="auto"/>
              <w:right w:val="single" w:sz="12" w:space="0" w:color="auto"/>
            </w:tcBorders>
          </w:tcPr>
          <w:p w14:paraId="43FB872B" w14:textId="77777777" w:rsidR="00B666CF" w:rsidRPr="003102F8" w:rsidRDefault="00B666CF" w:rsidP="009332DA">
            <w:pPr>
              <w:jc w:val="left"/>
              <w:rPr>
                <w:rFonts w:ascii="Arial" w:hAnsi="Arial" w:cs="Arial"/>
                <w:sz w:val="22"/>
                <w:szCs w:val="18"/>
              </w:rPr>
            </w:pPr>
            <w:permStart w:id="1776161598" w:edGrp="everyone"/>
            <w:permEnd w:id="1776161598"/>
          </w:p>
        </w:tc>
      </w:tr>
    </w:tbl>
    <w:p w14:paraId="137CFAA8" w14:textId="77777777" w:rsidR="00B666CF" w:rsidRDefault="00B666CF"/>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C6AE6D"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276E8D">
              <w:rPr>
                <w:rFonts w:ascii="Arial" w:hAnsi="Arial" w:cs="Arial"/>
                <w:b/>
                <w:bCs/>
                <w:spacing w:val="-2"/>
                <w:sz w:val="20"/>
              </w:rPr>
              <w:t>TASK 1</w:t>
            </w:r>
          </w:p>
        </w:tc>
      </w:tr>
      <w:permStart w:id="934508109"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00957747" w:rsidR="00AC0794" w:rsidRDefault="00AE1E23"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r w:rsidR="001E6F8E">
                  <w:rPr>
                    <w:rFonts w:ascii="Arial" w:hAnsi="Arial" w:cs="Arial"/>
                    <w:szCs w:val="24"/>
                  </w:rPr>
                  <w:sym w:font="Wingdings" w:char="F0FE"/>
                </w:r>
              </w:sdtContent>
            </w:sdt>
            <w:permEnd w:id="934508109"/>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AE1E23"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920010460" w:edGrp="everyone"/>
                <w:r w:rsidR="00AC0794" w:rsidRPr="006C1A6C">
                  <w:rPr>
                    <w:rFonts w:ascii="Arial" w:hAnsi="Arial" w:cs="Arial"/>
                    <w:szCs w:val="24"/>
                  </w:rPr>
                  <w:sym w:font="Wingdings" w:char="F0A8"/>
                </w:r>
                <w:permEnd w:id="920010460"/>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20777580" w:edGrp="everyone"/>
                <w:r w:rsidR="002908D0" w:rsidRPr="002908D0">
                  <w:rPr>
                    <w:rFonts w:ascii="Arial" w:hAnsi="Arial" w:cs="Arial"/>
                    <w:sz w:val="19"/>
                    <w:szCs w:val="19"/>
                  </w:rPr>
                  <w:sym w:font="Wingdings" w:char="F0A8"/>
                </w:r>
                <w:permEnd w:id="2077758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420243326"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permEnd w:id="42024332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4602A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4602A7">
        <w:trPr>
          <w:trHeight w:val="964"/>
        </w:trPr>
        <w:tc>
          <w:tcPr>
            <w:tcW w:w="671" w:type="dxa"/>
            <w:tcBorders>
              <w:top w:val="dotted" w:sz="4" w:space="0" w:color="auto"/>
              <w:left w:val="single" w:sz="12" w:space="0" w:color="auto"/>
              <w:bottom w:val="single" w:sz="4" w:space="0" w:color="auto"/>
              <w:right w:val="single" w:sz="4" w:space="0" w:color="auto"/>
            </w:tcBorders>
          </w:tcPr>
          <w:p w14:paraId="013FF4B6" w14:textId="2B8EDDEC" w:rsidR="00795D87" w:rsidRPr="00276E8D" w:rsidRDefault="008A001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_Ref131425400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5E802EFF" w:rsidR="00795D87" w:rsidRPr="00276E8D" w:rsidRDefault="008A0018" w:rsidP="00795D87">
            <w:pPr>
              <w:jc w:val="left"/>
              <w:rPr>
                <w:rFonts w:ascii="Arial" w:hAnsi="Arial" w:cs="Arial"/>
                <w:sz w:val="19"/>
                <w:szCs w:val="19"/>
              </w:rPr>
            </w:pPr>
            <w:r w:rsidRPr="00276E8D">
              <w:rPr>
                <w:rFonts w:ascii="Arial" w:hAnsi="Arial" w:cs="Arial"/>
                <w:sz w:val="19"/>
                <w:szCs w:val="19"/>
              </w:rPr>
              <w:t xml:space="preserve">Specify </w:t>
            </w:r>
            <w:r>
              <w:rPr>
                <w:rFonts w:ascii="Arial" w:hAnsi="Arial" w:cs="Arial"/>
                <w:sz w:val="19"/>
                <w:szCs w:val="19"/>
              </w:rPr>
              <w:t>drawings</w:t>
            </w:r>
            <w:r w:rsidR="004602A7">
              <w:rPr>
                <w:rFonts w:ascii="Arial" w:hAnsi="Arial" w:cs="Arial"/>
                <w:sz w:val="19"/>
                <w:szCs w:val="19"/>
              </w:rPr>
              <w:t>, specifications</w:t>
            </w:r>
            <w:r>
              <w:rPr>
                <w:rFonts w:ascii="Arial" w:hAnsi="Arial" w:cs="Arial"/>
                <w:sz w:val="19"/>
                <w:szCs w:val="19"/>
              </w:rPr>
              <w:t xml:space="preserve"> and plans reviewed for compliance</w:t>
            </w:r>
            <w:r w:rsidRPr="00276E8D">
              <w:rPr>
                <w:rFonts w:ascii="Arial" w:hAnsi="Arial" w:cs="Arial"/>
                <w:sz w:val="19"/>
                <w:szCs w:val="19"/>
              </w:rPr>
              <w:t xml:space="preserve">: </w:t>
            </w:r>
          </w:p>
          <w:p w14:paraId="0D9BAC82" w14:textId="4D554D96" w:rsidR="009C22FD" w:rsidRPr="00B666CF" w:rsidRDefault="00FD0193" w:rsidP="009C22FD">
            <w:pPr>
              <w:pStyle w:val="38PASBenchmark"/>
              <w:rPr>
                <w:vanish w:val="0"/>
                <w:color w:val="auto"/>
              </w:rPr>
            </w:pPr>
            <w:permStart w:id="809238722" w:edGrp="everyone"/>
            <w:r>
              <w:rPr>
                <w:vanish w:val="0"/>
                <w:color w:val="auto"/>
              </w:rPr>
              <w:t>Structural drawings, plans and specifications were reviewed for compliance prior to determining the supplier list.</w:t>
            </w:r>
            <w:permEnd w:id="809238722"/>
          </w:p>
        </w:tc>
      </w:tr>
      <w:tr w:rsidR="006C1A6C" w:rsidRPr="00BA4D9F" w14:paraId="473FFD16" w14:textId="2463FF27" w:rsidTr="004602A7">
        <w:trPr>
          <w:trHeight w:val="964"/>
        </w:trPr>
        <w:tc>
          <w:tcPr>
            <w:tcW w:w="671" w:type="dxa"/>
            <w:tcBorders>
              <w:top w:val="single" w:sz="4" w:space="0" w:color="auto"/>
              <w:left w:val="single" w:sz="12" w:space="0" w:color="auto"/>
              <w:bottom w:val="single" w:sz="4" w:space="0" w:color="auto"/>
              <w:right w:val="single" w:sz="4" w:space="0" w:color="auto"/>
            </w:tcBorders>
          </w:tcPr>
          <w:p w14:paraId="177A3B41" w14:textId="3039FAB3" w:rsidR="006C1A6C" w:rsidRPr="00276E8D" w:rsidRDefault="004602A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_Ref131425600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1.2A. </w:t>
            </w:r>
            <w:r>
              <w:rPr>
                <w:rFonts w:ascii="Arial" w:hAnsi="Arial" w:cs="Arial"/>
                <w:sz w:val="19"/>
                <w:szCs w:val="19"/>
              </w:rPr>
              <w:fldChar w:fldCharType="end"/>
            </w:r>
            <w:r w:rsidR="00B07C68">
              <w:rPr>
                <w:rFonts w:ascii="Arial" w:hAnsi="Arial" w:cs="Arial"/>
                <w:sz w:val="19"/>
                <w:szCs w:val="19"/>
              </w:rPr>
              <w:fldChar w:fldCharType="begin"/>
            </w:r>
            <w:r w:rsidR="00B07C68">
              <w:rPr>
                <w:rFonts w:ascii="Arial" w:hAnsi="Arial" w:cs="Arial"/>
                <w:sz w:val="19"/>
                <w:szCs w:val="19"/>
              </w:rPr>
              <w:instrText xml:space="preserve"> REF _Ref131426377 \r \h </w:instrText>
            </w:r>
            <w:r w:rsidR="00B666CF">
              <w:rPr>
                <w:rFonts w:ascii="Arial" w:hAnsi="Arial" w:cs="Arial"/>
                <w:sz w:val="19"/>
                <w:szCs w:val="19"/>
              </w:rPr>
              <w:instrText xml:space="preserve"> \* MERGEFORMAT </w:instrText>
            </w:r>
            <w:r w:rsidR="00B07C68">
              <w:rPr>
                <w:rFonts w:ascii="Arial" w:hAnsi="Arial" w:cs="Arial"/>
                <w:sz w:val="19"/>
                <w:szCs w:val="19"/>
              </w:rPr>
            </w:r>
            <w:r w:rsidR="00B07C68">
              <w:rPr>
                <w:rFonts w:ascii="Arial" w:hAnsi="Arial" w:cs="Arial"/>
                <w:sz w:val="19"/>
                <w:szCs w:val="19"/>
              </w:rPr>
              <w:fldChar w:fldCharType="separate"/>
            </w:r>
            <w:r w:rsidR="000529E7">
              <w:rPr>
                <w:rFonts w:ascii="Arial" w:hAnsi="Arial" w:cs="Arial"/>
                <w:sz w:val="19"/>
                <w:szCs w:val="19"/>
              </w:rPr>
              <w:t xml:space="preserve">1.3C. </w:t>
            </w:r>
            <w:r w:rsidR="00B07C68">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A0D9E1E" w14:textId="77777777" w:rsidR="006C1A6C" w:rsidRDefault="004602A7" w:rsidP="006C1A6C">
            <w:pPr>
              <w:jc w:val="left"/>
              <w:rPr>
                <w:rFonts w:ascii="Arial" w:hAnsi="Arial" w:cs="Arial"/>
                <w:sz w:val="19"/>
                <w:szCs w:val="19"/>
              </w:rPr>
            </w:pPr>
            <w:r>
              <w:rPr>
                <w:rFonts w:ascii="Arial" w:hAnsi="Arial" w:cs="Arial"/>
                <w:sz w:val="19"/>
                <w:szCs w:val="19"/>
              </w:rPr>
              <w:t>Specify how supplier list was determined:</w:t>
            </w:r>
            <w:r w:rsidR="006C1A6C" w:rsidRPr="00276E8D">
              <w:rPr>
                <w:rFonts w:ascii="Arial" w:hAnsi="Arial" w:cs="Arial"/>
                <w:sz w:val="19"/>
                <w:szCs w:val="19"/>
              </w:rPr>
              <w:t xml:space="preserve"> </w:t>
            </w:r>
          </w:p>
          <w:p w14:paraId="19655F5E" w14:textId="0098FA99" w:rsidR="003A7B4A" w:rsidRDefault="00202149" w:rsidP="00202149">
            <w:pPr>
              <w:pStyle w:val="38PASBenchmark"/>
              <w:rPr>
                <w:vanish w:val="0"/>
                <w:color w:val="auto"/>
              </w:rPr>
            </w:pPr>
            <w:permStart w:id="864770602" w:edGrp="everyone"/>
            <w:r>
              <w:rPr>
                <w:vanish w:val="0"/>
                <w:color w:val="auto"/>
              </w:rPr>
              <w:t>The su</w:t>
            </w:r>
            <w:r w:rsidR="00DA53AF">
              <w:rPr>
                <w:vanish w:val="0"/>
                <w:color w:val="auto"/>
              </w:rPr>
              <w:t>pplier list was determined</w:t>
            </w:r>
            <w:r w:rsidR="003A7B4A">
              <w:rPr>
                <w:vanish w:val="0"/>
                <w:color w:val="auto"/>
              </w:rPr>
              <w:t xml:space="preserve"> by understanding the scope and what was required, then</w:t>
            </w:r>
            <w:r w:rsidR="0045022E">
              <w:rPr>
                <w:vanish w:val="0"/>
                <w:color w:val="auto"/>
              </w:rPr>
              <w:t xml:space="preserve"> using technology and </w:t>
            </w:r>
            <w:r w:rsidR="00BE349E">
              <w:rPr>
                <w:vanish w:val="0"/>
                <w:color w:val="auto"/>
              </w:rPr>
              <w:t>software’s</w:t>
            </w:r>
            <w:r w:rsidR="0045022E">
              <w:rPr>
                <w:vanish w:val="0"/>
                <w:color w:val="auto"/>
              </w:rPr>
              <w:t xml:space="preserve"> to </w:t>
            </w:r>
            <w:r w:rsidR="00BE349E">
              <w:rPr>
                <w:vanish w:val="0"/>
                <w:color w:val="auto"/>
              </w:rPr>
              <w:t>scan</w:t>
            </w:r>
            <w:r w:rsidR="0045022E">
              <w:rPr>
                <w:vanish w:val="0"/>
                <w:color w:val="auto"/>
              </w:rPr>
              <w:t xml:space="preserve"> the construction drawings </w:t>
            </w:r>
            <w:r w:rsidR="00BE349E">
              <w:rPr>
                <w:vanish w:val="0"/>
                <w:color w:val="auto"/>
              </w:rPr>
              <w:t xml:space="preserve">and inputting the specifications into it. </w:t>
            </w:r>
            <w:r w:rsidR="005B37C8">
              <w:rPr>
                <w:vanish w:val="0"/>
                <w:color w:val="auto"/>
              </w:rPr>
              <w:t>The software than produced this list.</w:t>
            </w:r>
          </w:p>
          <w:p w14:paraId="4EF9711A" w14:textId="795D668C" w:rsidR="00202149" w:rsidRPr="00202149" w:rsidRDefault="003A7B4A" w:rsidP="00202149">
            <w:pPr>
              <w:pStyle w:val="38PASBenchmark"/>
              <w:rPr>
                <w:vanish w:val="0"/>
                <w:color w:val="auto"/>
              </w:rPr>
            </w:pPr>
            <w:r>
              <w:rPr>
                <w:vanish w:val="0"/>
                <w:color w:val="auto"/>
              </w:rPr>
              <w:t>A copy of this was submitted to them and an es</w:t>
            </w:r>
            <w:r w:rsidR="00202149" w:rsidRPr="00202149">
              <w:rPr>
                <w:vanish w:val="0"/>
                <w:color w:val="auto"/>
              </w:rPr>
              <w:t>timate of how much each item in the list would cost</w:t>
            </w:r>
            <w:r>
              <w:rPr>
                <w:vanish w:val="0"/>
                <w:color w:val="auto"/>
              </w:rPr>
              <w:t xml:space="preserve"> was </w:t>
            </w:r>
            <w:r w:rsidR="009F7D86">
              <w:rPr>
                <w:vanish w:val="0"/>
                <w:color w:val="auto"/>
              </w:rPr>
              <w:t>requested.</w:t>
            </w:r>
          </w:p>
          <w:permEnd w:id="864770602"/>
          <w:p w14:paraId="2B404400" w14:textId="791745C5" w:rsidR="004602A7" w:rsidRPr="00B666CF" w:rsidRDefault="004602A7" w:rsidP="004602A7">
            <w:pPr>
              <w:pStyle w:val="38PASBenchmark"/>
              <w:rPr>
                <w:vanish w:val="0"/>
                <w:color w:val="auto"/>
              </w:rPr>
            </w:pPr>
          </w:p>
        </w:tc>
      </w:tr>
      <w:tr w:rsidR="00276E8D" w:rsidRPr="00BA4D9F" w14:paraId="693EF367" w14:textId="77777777" w:rsidTr="004602A7">
        <w:trPr>
          <w:trHeight w:val="964"/>
        </w:trPr>
        <w:tc>
          <w:tcPr>
            <w:tcW w:w="671" w:type="dxa"/>
            <w:tcBorders>
              <w:top w:val="single" w:sz="4" w:space="0" w:color="auto"/>
              <w:left w:val="single" w:sz="12" w:space="0" w:color="auto"/>
              <w:bottom w:val="single" w:sz="12" w:space="0" w:color="auto"/>
              <w:right w:val="single" w:sz="4" w:space="0" w:color="auto"/>
            </w:tcBorders>
          </w:tcPr>
          <w:p w14:paraId="575981CF" w14:textId="0CBE21C1" w:rsidR="00276E8D" w:rsidRPr="00276E8D" w:rsidRDefault="004602A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_Ref131425792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_Ref131425794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A5923F1" w14:textId="77777777" w:rsidR="00276E8D" w:rsidRPr="00B666CF" w:rsidRDefault="004602A7" w:rsidP="006C1A6C">
            <w:pPr>
              <w:jc w:val="left"/>
              <w:rPr>
                <w:rFonts w:ascii="Arial" w:hAnsi="Arial" w:cs="Arial"/>
                <w:sz w:val="19"/>
                <w:szCs w:val="19"/>
              </w:rPr>
            </w:pPr>
            <w:r>
              <w:rPr>
                <w:rFonts w:ascii="Arial" w:hAnsi="Arial" w:cs="Arial"/>
                <w:sz w:val="19"/>
                <w:szCs w:val="19"/>
              </w:rPr>
              <w:t>Specify how</w:t>
            </w:r>
            <w:r w:rsidRPr="00B666CF">
              <w:rPr>
                <w:rFonts w:ascii="Arial" w:hAnsi="Arial" w:cs="Arial"/>
                <w:sz w:val="19"/>
                <w:szCs w:val="19"/>
              </w:rPr>
              <w:t xml:space="preserve"> contractors, sub-contractors and employees were selected:</w:t>
            </w:r>
          </w:p>
          <w:p w14:paraId="1FD5D451" w14:textId="7BB32412" w:rsidR="004602A7" w:rsidRPr="00B666CF" w:rsidRDefault="00A95175" w:rsidP="004602A7">
            <w:pPr>
              <w:pStyle w:val="38PASBenchmark"/>
              <w:rPr>
                <w:vanish w:val="0"/>
                <w:color w:val="auto"/>
              </w:rPr>
            </w:pPr>
            <w:permStart w:id="241043469" w:edGrp="everyone"/>
            <w:r>
              <w:rPr>
                <w:vanish w:val="0"/>
                <w:color w:val="auto"/>
              </w:rPr>
              <w:t>Understanding the scope of work and c</w:t>
            </w:r>
            <w:r w:rsidR="005C395E">
              <w:rPr>
                <w:vanish w:val="0"/>
                <w:color w:val="auto"/>
              </w:rPr>
              <w:t>reating a construction schedule.</w:t>
            </w:r>
            <w:permEnd w:id="241043469"/>
          </w:p>
        </w:tc>
      </w:tr>
    </w:tbl>
    <w:p w14:paraId="4FB885F7" w14:textId="77777777" w:rsidR="00DB5E55" w:rsidRDefault="00A9666F" w:rsidP="00A9666F">
      <w:pPr>
        <w:jc w:val="left"/>
        <w:rPr>
          <w:rFonts w:ascii="Arial" w:hAnsi="Arial" w:cs="Arial"/>
          <w:sz w:val="22"/>
          <w:szCs w:val="22"/>
        </w:rPr>
      </w:pPr>
      <w:r>
        <w:br w:type="page"/>
      </w:r>
    </w:p>
    <w:p w14:paraId="74F82739" w14:textId="2292F898" w:rsidR="00FC083A" w:rsidRPr="00BF7956" w:rsidRDefault="00AE1E23"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Black" w:hAnsi="Arial Black"/>
            </w:rPr>
            <w:t>CPCCBC4004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2613E10" w:rsidR="00FC083A" w:rsidRPr="00BF7956" w:rsidRDefault="00276E8D" w:rsidP="00FC083A">
          <w:pPr>
            <w:pStyle w:val="30PASIndividualTaskUnitCodeandTItle"/>
            <w:jc w:val="center"/>
            <w:rPr>
              <w:rFonts w:ascii="Arial Black" w:hAnsi="Arial Black"/>
            </w:rPr>
          </w:pPr>
          <w:r>
            <w:rPr>
              <w:rFonts w:ascii="Arial Black" w:hAnsi="Arial Black"/>
            </w:rPr>
            <w:t>Identify and produce estimated costs for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034B7CEF" w:rsidR="00FC083A" w:rsidRPr="00696855" w:rsidRDefault="00FC083A" w:rsidP="00A80ACC">
            <w:pPr>
              <w:jc w:val="center"/>
              <w:rPr>
                <w:rFonts w:cs="Arial"/>
                <w:b/>
                <w:sz w:val="28"/>
                <w:szCs w:val="28"/>
              </w:rPr>
            </w:pPr>
            <w:r w:rsidRPr="00276E8D">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2155E877" w:rsidR="00FC083A" w:rsidRDefault="00012E77" w:rsidP="00FC083A">
            <w:pPr>
              <w:jc w:val="left"/>
              <w:rPr>
                <w:rFonts w:cs="Arial"/>
                <w:sz w:val="20"/>
              </w:rPr>
            </w:pPr>
            <w:r>
              <w:rPr>
                <w:rFonts w:cs="Arial"/>
                <w:sz w:val="20"/>
              </w:rPr>
              <w:t xml:space="preserve">The participant must demonstrate the ability and knowledge to effectively </w:t>
            </w:r>
            <w:r w:rsidRPr="00012E77">
              <w:rPr>
                <w:rFonts w:cs="Arial"/>
                <w:sz w:val="20"/>
              </w:rPr>
              <w:t>estimat</w:t>
            </w:r>
            <w:r>
              <w:rPr>
                <w:rFonts w:cs="Arial"/>
                <w:sz w:val="20"/>
              </w:rPr>
              <w:t>e</w:t>
            </w:r>
            <w:r w:rsidRPr="00012E77">
              <w:rPr>
                <w:rFonts w:cs="Arial"/>
                <w:sz w:val="20"/>
              </w:rPr>
              <w:t xml:space="preserve"> the cost of one</w:t>
            </w:r>
            <w:r>
              <w:rPr>
                <w:rFonts w:cs="Arial"/>
                <w:sz w:val="20"/>
              </w:rPr>
              <w:t xml:space="preserve"> (1)</w:t>
            </w:r>
            <w:r w:rsidRPr="00012E77">
              <w:rPr>
                <w:rFonts w:cs="Arial"/>
                <w:sz w:val="20"/>
              </w:rPr>
              <w:t xml:space="preserve"> residential </w:t>
            </w:r>
            <w:r>
              <w:rPr>
                <w:rFonts w:cs="Arial"/>
                <w:sz w:val="20"/>
              </w:rPr>
              <w:t xml:space="preserve">OR </w:t>
            </w:r>
            <w:r w:rsidRPr="00012E77">
              <w:rPr>
                <w:rFonts w:cs="Arial"/>
                <w:sz w:val="20"/>
              </w:rPr>
              <w:t>commercial building and construction project</w:t>
            </w:r>
            <w:r>
              <w:rPr>
                <w:rFonts w:cs="Arial"/>
                <w:sz w:val="20"/>
              </w:rPr>
              <w:t>, ideally, the task will be undertaken for a workplace project, using workplace documentation, however</w:t>
            </w:r>
            <w:r w:rsidR="00A84750">
              <w:rPr>
                <w:rFonts w:cs="Arial"/>
                <w:sz w:val="20"/>
              </w:rPr>
              <w:t>, own templates can be used for cost calculations. Some</w:t>
            </w:r>
            <w:r>
              <w:rPr>
                <w:rFonts w:cs="Arial"/>
                <w:sz w:val="20"/>
              </w:rPr>
              <w:t xml:space="preserve"> templates are available for use as needed if workplace documents are not available. The assessor will be looking for evidence of:</w:t>
            </w:r>
          </w:p>
          <w:p w14:paraId="08952EF9" w14:textId="77777777" w:rsidR="00012E77" w:rsidRPr="00012E77" w:rsidRDefault="00012E77" w:rsidP="00012E77">
            <w:pPr>
              <w:jc w:val="left"/>
              <w:rPr>
                <w:rFonts w:cs="Arial"/>
                <w:sz w:val="20"/>
              </w:rPr>
            </w:pPr>
            <w:r w:rsidRPr="00012E77">
              <w:rPr>
                <w:rFonts w:cs="Arial"/>
                <w:sz w:val="20"/>
              </w:rPr>
              <w:t>estimate project costing from construction drawings, specifications and written information</w:t>
            </w:r>
          </w:p>
          <w:p w14:paraId="5E37B390" w14:textId="77777777" w:rsidR="00012E77" w:rsidRPr="00012E77" w:rsidRDefault="00012E77" w:rsidP="00012E77">
            <w:pPr>
              <w:jc w:val="left"/>
              <w:rPr>
                <w:rFonts w:cs="Arial"/>
                <w:sz w:val="20"/>
              </w:rPr>
            </w:pPr>
            <w:r w:rsidRPr="00012E77">
              <w:rPr>
                <w:rFonts w:cs="Arial"/>
                <w:sz w:val="20"/>
              </w:rPr>
              <w:t>list physical resources appropriate for the construction of the project</w:t>
            </w:r>
          </w:p>
          <w:p w14:paraId="4F5D9D56" w14:textId="19F0827E" w:rsidR="00012E77" w:rsidRDefault="00012E77" w:rsidP="00012E77">
            <w:pPr>
              <w:jc w:val="left"/>
              <w:rPr>
                <w:rFonts w:cs="Arial"/>
                <w:sz w:val="20"/>
              </w:rPr>
            </w:pPr>
            <w:r w:rsidRPr="00012E77">
              <w:rPr>
                <w:rFonts w:cs="Arial"/>
                <w:sz w:val="20"/>
              </w:rPr>
              <w:t>produce project cost using an appropriate software program.</w:t>
            </w:r>
          </w:p>
          <w:p w14:paraId="5AD88611" w14:textId="1473AAE4" w:rsidR="00FC083A" w:rsidRDefault="005B5AED" w:rsidP="00A84750">
            <w:pPr>
              <w:pStyle w:val="ListParagraph"/>
              <w:numPr>
                <w:ilvl w:val="0"/>
                <w:numId w:val="48"/>
              </w:numPr>
              <w:jc w:val="left"/>
              <w:rPr>
                <w:rFonts w:cs="Arial"/>
                <w:sz w:val="20"/>
              </w:rPr>
            </w:pPr>
            <w:r>
              <w:rPr>
                <w:rFonts w:cs="Arial"/>
                <w:sz w:val="20"/>
              </w:rPr>
              <w:t>Establish project requirements</w:t>
            </w:r>
          </w:p>
          <w:p w14:paraId="346FAA6C" w14:textId="235CA901" w:rsidR="005B5AED" w:rsidRDefault="005B5AED" w:rsidP="00616DE9">
            <w:pPr>
              <w:pStyle w:val="ListParagraph"/>
              <w:numPr>
                <w:ilvl w:val="1"/>
                <w:numId w:val="48"/>
              </w:numPr>
              <w:ind w:left="1171"/>
              <w:jc w:val="left"/>
              <w:rPr>
                <w:rFonts w:cs="Arial"/>
                <w:sz w:val="20"/>
              </w:rPr>
            </w:pPr>
            <w:r>
              <w:rPr>
                <w:rFonts w:cs="Arial"/>
                <w:sz w:val="20"/>
              </w:rPr>
              <w:t>Read construction drawings and plans in conjunction with local regulations, relevant codes and standards to determine</w:t>
            </w:r>
            <w:r w:rsidR="00A73222">
              <w:rPr>
                <w:rFonts w:cs="Arial"/>
                <w:sz w:val="20"/>
              </w:rPr>
              <w:t xml:space="preserve"> and document</w:t>
            </w:r>
            <w:r>
              <w:rPr>
                <w:rFonts w:cs="Arial"/>
                <w:sz w:val="20"/>
              </w:rPr>
              <w:t xml:space="preserve"> compliance requirements.</w:t>
            </w:r>
            <w:r w:rsidR="00A73222">
              <w:rPr>
                <w:rFonts w:cs="Arial"/>
                <w:sz w:val="20"/>
              </w:rPr>
              <w:t xml:space="preserve"> </w:t>
            </w:r>
            <w:r w:rsidR="00A73222" w:rsidRPr="00A73222">
              <w:rPr>
                <w:rFonts w:cs="Arial"/>
                <w:i/>
                <w:iCs/>
                <w:sz w:val="20"/>
              </w:rPr>
              <w:t>(template available – HO1)</w:t>
            </w:r>
          </w:p>
          <w:p w14:paraId="58A2B581" w14:textId="0CE9FBB3" w:rsidR="005B5AED" w:rsidRDefault="005B5AED" w:rsidP="00616DE9">
            <w:pPr>
              <w:pStyle w:val="ListParagraph"/>
              <w:numPr>
                <w:ilvl w:val="1"/>
                <w:numId w:val="48"/>
              </w:numPr>
              <w:ind w:left="1171"/>
              <w:jc w:val="left"/>
              <w:rPr>
                <w:rFonts w:cs="Arial"/>
                <w:sz w:val="20"/>
              </w:rPr>
            </w:pPr>
            <w:r>
              <w:rPr>
                <w:rFonts w:cs="Arial"/>
                <w:sz w:val="20"/>
              </w:rPr>
              <w:t xml:space="preserve">Confirm </w:t>
            </w:r>
            <w:r w:rsidRPr="005B5AED">
              <w:rPr>
                <w:rFonts w:cs="Arial"/>
                <w:sz w:val="20"/>
              </w:rPr>
              <w:t>site features, type of building and method of construction, and specified building materials.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2E7FFB85" w14:textId="43E18588" w:rsidR="005B5AED" w:rsidRDefault="005B5AED" w:rsidP="00616DE9">
            <w:pPr>
              <w:pStyle w:val="ListParagraph"/>
              <w:numPr>
                <w:ilvl w:val="1"/>
                <w:numId w:val="48"/>
              </w:numPr>
              <w:ind w:left="1171"/>
              <w:jc w:val="left"/>
              <w:rPr>
                <w:rFonts w:cs="Arial"/>
                <w:sz w:val="20"/>
              </w:rPr>
            </w:pPr>
            <w:r>
              <w:rPr>
                <w:rFonts w:cs="Arial"/>
                <w:sz w:val="20"/>
              </w:rPr>
              <w:t>Determine and document site facilities, communication and temporary fencing requirements.</w:t>
            </w:r>
            <w:r w:rsidR="00DA3348">
              <w:rPr>
                <w:rFonts w:cs="Arial"/>
                <w:sz w:val="20"/>
              </w:rPr>
              <w:t xml:space="preserve"> </w:t>
            </w:r>
            <w:r w:rsidR="00DA3348" w:rsidRPr="00A73222">
              <w:rPr>
                <w:rFonts w:cs="Arial"/>
                <w:i/>
                <w:iCs/>
                <w:sz w:val="20"/>
              </w:rPr>
              <w:t>(template available – HO</w:t>
            </w:r>
            <w:r w:rsidR="00DA3348">
              <w:rPr>
                <w:rFonts w:cs="Arial"/>
                <w:i/>
                <w:iCs/>
                <w:sz w:val="20"/>
              </w:rPr>
              <w:t>2</w:t>
            </w:r>
            <w:r w:rsidR="00DA3348" w:rsidRPr="00A73222">
              <w:rPr>
                <w:rFonts w:cs="Arial"/>
                <w:i/>
                <w:iCs/>
                <w:sz w:val="20"/>
              </w:rPr>
              <w:t>)</w:t>
            </w:r>
          </w:p>
          <w:p w14:paraId="3DB92E53" w14:textId="4192F5EA" w:rsidR="005B5AED" w:rsidRDefault="005B5AED" w:rsidP="00616DE9">
            <w:pPr>
              <w:pStyle w:val="ListParagraph"/>
              <w:numPr>
                <w:ilvl w:val="1"/>
                <w:numId w:val="48"/>
              </w:numPr>
              <w:ind w:left="1171"/>
              <w:jc w:val="left"/>
              <w:rPr>
                <w:rFonts w:cs="Arial"/>
                <w:sz w:val="20"/>
              </w:rPr>
            </w:pPr>
            <w:r>
              <w:rPr>
                <w:rFonts w:cs="Arial"/>
                <w:sz w:val="20"/>
              </w:rPr>
              <w:t>Determine and document waste removal costs including waste management site fees.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53BBD2B1" w14:textId="4FD9E3DA" w:rsidR="005B5AED" w:rsidRDefault="005B5AED" w:rsidP="00616DE9">
            <w:pPr>
              <w:pStyle w:val="ListParagraph"/>
              <w:numPr>
                <w:ilvl w:val="1"/>
                <w:numId w:val="48"/>
              </w:numPr>
              <w:ind w:left="1171"/>
              <w:jc w:val="left"/>
              <w:rPr>
                <w:rFonts w:cs="Arial"/>
                <w:sz w:val="20"/>
              </w:rPr>
            </w:pPr>
            <w:r>
              <w:rPr>
                <w:rFonts w:cs="Arial"/>
                <w:sz w:val="20"/>
              </w:rPr>
              <w:t>Determine and document other site specific statutory, approvals, permits or compliance costs.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5D7FE44C" w14:textId="0DCE750D" w:rsidR="005B5AED" w:rsidRDefault="00A84750" w:rsidP="00A84750">
            <w:pPr>
              <w:pStyle w:val="ListParagraph"/>
              <w:numPr>
                <w:ilvl w:val="0"/>
                <w:numId w:val="48"/>
              </w:numPr>
              <w:jc w:val="left"/>
              <w:rPr>
                <w:rFonts w:cs="Arial"/>
                <w:sz w:val="20"/>
              </w:rPr>
            </w:pPr>
            <w:r w:rsidRPr="00A84750">
              <w:rPr>
                <w:rFonts w:cs="Arial"/>
                <w:sz w:val="20"/>
              </w:rPr>
              <w:t>Calculate materials and labour costs</w:t>
            </w:r>
            <w:r>
              <w:rPr>
                <w:rFonts w:cs="Arial"/>
                <w:sz w:val="20"/>
              </w:rPr>
              <w:t>.</w:t>
            </w:r>
          </w:p>
          <w:p w14:paraId="446D289F" w14:textId="132232C2" w:rsidR="00A84750" w:rsidRDefault="00A84750" w:rsidP="00616DE9">
            <w:pPr>
              <w:pStyle w:val="ListParagraph"/>
              <w:numPr>
                <w:ilvl w:val="1"/>
                <w:numId w:val="48"/>
              </w:numPr>
              <w:ind w:left="1171"/>
              <w:jc w:val="left"/>
              <w:rPr>
                <w:rFonts w:cs="Arial"/>
                <w:sz w:val="20"/>
              </w:rPr>
            </w:pPr>
            <w:r w:rsidRPr="00A84750">
              <w:rPr>
                <w:rFonts w:cs="Arial"/>
                <w:sz w:val="20"/>
              </w:rPr>
              <w:t>Produce a materials and consumables quantity list and obtain a price from supplier.</w:t>
            </w:r>
            <w:r w:rsidR="00DA3348" w:rsidRPr="00A73222">
              <w:rPr>
                <w:rFonts w:cs="Arial"/>
                <w:i/>
                <w:iCs/>
                <w:sz w:val="20"/>
              </w:rPr>
              <w:t xml:space="preserve"> (template available – HO</w:t>
            </w:r>
            <w:r w:rsidR="00DA3348">
              <w:rPr>
                <w:rFonts w:cs="Arial"/>
                <w:i/>
                <w:iCs/>
                <w:sz w:val="20"/>
              </w:rPr>
              <w:t>3</w:t>
            </w:r>
            <w:r w:rsidR="00DA3348" w:rsidRPr="00A73222">
              <w:rPr>
                <w:rFonts w:cs="Arial"/>
                <w:i/>
                <w:iCs/>
                <w:sz w:val="20"/>
              </w:rPr>
              <w:t>)</w:t>
            </w:r>
          </w:p>
          <w:p w14:paraId="1A4ABE9D" w14:textId="3C0A67AE" w:rsidR="00A84750" w:rsidRDefault="00A84750" w:rsidP="00616DE9">
            <w:pPr>
              <w:pStyle w:val="ListParagraph"/>
              <w:numPr>
                <w:ilvl w:val="1"/>
                <w:numId w:val="48"/>
              </w:numPr>
              <w:ind w:left="1171"/>
              <w:jc w:val="left"/>
              <w:rPr>
                <w:rFonts w:cs="Arial"/>
                <w:sz w:val="20"/>
              </w:rPr>
            </w:pPr>
            <w:r>
              <w:rPr>
                <w:rFonts w:cs="Arial"/>
                <w:sz w:val="20"/>
              </w:rPr>
              <w:t xml:space="preserve">Determine </w:t>
            </w:r>
            <w:r w:rsidRPr="00A84750">
              <w:rPr>
                <w:rFonts w:cs="Arial"/>
                <w:sz w:val="20"/>
              </w:rPr>
              <w:t>and estimate off-site production costs, including delivery.</w:t>
            </w:r>
            <w:r w:rsidR="00DA3348" w:rsidRPr="00A73222">
              <w:rPr>
                <w:rFonts w:cs="Arial"/>
                <w:i/>
                <w:iCs/>
                <w:sz w:val="20"/>
              </w:rPr>
              <w:t xml:space="preserve"> (template available – HO</w:t>
            </w:r>
            <w:r w:rsidR="00DA3348">
              <w:rPr>
                <w:rFonts w:cs="Arial"/>
                <w:i/>
                <w:iCs/>
                <w:sz w:val="20"/>
              </w:rPr>
              <w:t>4</w:t>
            </w:r>
            <w:r w:rsidR="00DA3348" w:rsidRPr="00A73222">
              <w:rPr>
                <w:rFonts w:cs="Arial"/>
                <w:i/>
                <w:iCs/>
                <w:sz w:val="20"/>
              </w:rPr>
              <w:t>)</w:t>
            </w:r>
          </w:p>
          <w:p w14:paraId="158D29EA" w14:textId="08DADDBE" w:rsidR="00A84750" w:rsidRDefault="00A84750" w:rsidP="00616DE9">
            <w:pPr>
              <w:pStyle w:val="ListParagraph"/>
              <w:numPr>
                <w:ilvl w:val="1"/>
                <w:numId w:val="48"/>
              </w:numPr>
              <w:ind w:left="1171"/>
              <w:jc w:val="left"/>
              <w:rPr>
                <w:rFonts w:cs="Arial"/>
                <w:sz w:val="20"/>
              </w:rPr>
            </w:pPr>
            <w:r>
              <w:rPr>
                <w:rFonts w:cs="Arial"/>
                <w:sz w:val="20"/>
              </w:rPr>
              <w:t xml:space="preserve">Determine </w:t>
            </w:r>
            <w:r w:rsidRPr="00A84750">
              <w:rPr>
                <w:rFonts w:cs="Arial"/>
                <w:sz w:val="20"/>
              </w:rPr>
              <w:t>numbers of contractors, sub-contractors and employees appropriate for the project and work rates.</w:t>
            </w:r>
            <w:r w:rsidR="00DA3348" w:rsidRPr="00A73222">
              <w:rPr>
                <w:rFonts w:cs="Arial"/>
                <w:i/>
                <w:iCs/>
                <w:sz w:val="20"/>
              </w:rPr>
              <w:t xml:space="preserve"> (template available – HO</w:t>
            </w:r>
            <w:r w:rsidR="00DA3348">
              <w:rPr>
                <w:rFonts w:cs="Arial"/>
                <w:i/>
                <w:iCs/>
                <w:sz w:val="20"/>
              </w:rPr>
              <w:t>5</w:t>
            </w:r>
            <w:r w:rsidR="00DA3348" w:rsidRPr="00A73222">
              <w:rPr>
                <w:rFonts w:cs="Arial"/>
                <w:i/>
                <w:iCs/>
                <w:sz w:val="20"/>
              </w:rPr>
              <w:t>)</w:t>
            </w:r>
          </w:p>
          <w:p w14:paraId="301DE69D" w14:textId="7C96FE6C" w:rsidR="00A84750" w:rsidRDefault="00A84750" w:rsidP="00616DE9">
            <w:pPr>
              <w:pStyle w:val="ListParagraph"/>
              <w:numPr>
                <w:ilvl w:val="1"/>
                <w:numId w:val="48"/>
              </w:numPr>
              <w:ind w:left="1171"/>
              <w:jc w:val="left"/>
              <w:rPr>
                <w:rFonts w:cs="Arial"/>
                <w:sz w:val="20"/>
              </w:rPr>
            </w:pPr>
            <w:r w:rsidRPr="00A84750">
              <w:rPr>
                <w:rFonts w:cs="Arial"/>
                <w:sz w:val="20"/>
              </w:rPr>
              <w:t>Estimate labour hours and calculate labour costs, including on-costs and worker insurance costs.</w:t>
            </w:r>
            <w:r w:rsidR="00DA3348" w:rsidRPr="00A73222">
              <w:rPr>
                <w:rFonts w:cs="Arial"/>
                <w:i/>
                <w:iCs/>
                <w:sz w:val="20"/>
              </w:rPr>
              <w:t xml:space="preserve"> (template available – HO</w:t>
            </w:r>
            <w:r w:rsidR="00DA3348">
              <w:rPr>
                <w:rFonts w:cs="Arial"/>
                <w:i/>
                <w:iCs/>
                <w:sz w:val="20"/>
              </w:rPr>
              <w:t>5</w:t>
            </w:r>
            <w:r w:rsidR="00DA3348" w:rsidRPr="00A73222">
              <w:rPr>
                <w:rFonts w:cs="Arial"/>
                <w:i/>
                <w:iCs/>
                <w:sz w:val="20"/>
              </w:rPr>
              <w:t>)</w:t>
            </w:r>
          </w:p>
          <w:p w14:paraId="06A31065" w14:textId="155C20A1" w:rsidR="00A84750" w:rsidRDefault="00A84750" w:rsidP="00A84750">
            <w:pPr>
              <w:pStyle w:val="ListParagraph"/>
              <w:numPr>
                <w:ilvl w:val="0"/>
                <w:numId w:val="48"/>
              </w:numPr>
              <w:jc w:val="left"/>
              <w:rPr>
                <w:rFonts w:cs="Arial"/>
                <w:sz w:val="20"/>
              </w:rPr>
            </w:pPr>
            <w:r w:rsidRPr="00A84750">
              <w:rPr>
                <w:rFonts w:cs="Arial"/>
                <w:sz w:val="20"/>
              </w:rPr>
              <w:t>Identify type and cost of physical resources.</w:t>
            </w:r>
          </w:p>
          <w:p w14:paraId="0A5C8487" w14:textId="27B83ABD" w:rsidR="00A84750" w:rsidRDefault="00A84750" w:rsidP="00616DE9">
            <w:pPr>
              <w:pStyle w:val="ListParagraph"/>
              <w:numPr>
                <w:ilvl w:val="1"/>
                <w:numId w:val="48"/>
              </w:numPr>
              <w:ind w:left="1171"/>
              <w:jc w:val="left"/>
              <w:rPr>
                <w:rFonts w:cs="Arial"/>
                <w:sz w:val="20"/>
              </w:rPr>
            </w:pPr>
            <w:r>
              <w:rPr>
                <w:rFonts w:cs="Arial"/>
                <w:sz w:val="20"/>
              </w:rPr>
              <w:t xml:space="preserve">Determine </w:t>
            </w:r>
            <w:r w:rsidRPr="00A84750">
              <w:rPr>
                <w:rFonts w:cs="Arial"/>
                <w:sz w:val="20"/>
              </w:rPr>
              <w:t>physical resources required for the project.</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51AC66EE" w14:textId="36DFB093" w:rsidR="00A84750" w:rsidRDefault="00A84750" w:rsidP="00616DE9">
            <w:pPr>
              <w:pStyle w:val="ListParagraph"/>
              <w:numPr>
                <w:ilvl w:val="1"/>
                <w:numId w:val="48"/>
              </w:numPr>
              <w:ind w:left="1171"/>
              <w:jc w:val="left"/>
              <w:rPr>
                <w:rFonts w:cs="Arial"/>
                <w:sz w:val="20"/>
              </w:rPr>
            </w:pPr>
            <w:r w:rsidRPr="00A84750">
              <w:rPr>
                <w:rFonts w:cs="Arial"/>
                <w:sz w:val="20"/>
              </w:rPr>
              <w:t>Determine limitations, conditions, operational costs and timeframes for hire of physical resources.</w:t>
            </w:r>
            <w:r w:rsidR="00DA3348">
              <w:rPr>
                <w:rFonts w:cs="Arial"/>
                <w:sz w:val="20"/>
              </w:rPr>
              <w:t xml:space="preserve"> </w:t>
            </w:r>
            <w:r w:rsidR="00DA3348" w:rsidRPr="00A73222">
              <w:rPr>
                <w:rFonts w:cs="Arial"/>
                <w:i/>
                <w:iCs/>
                <w:sz w:val="20"/>
              </w:rPr>
              <w:t>(template available – HO</w:t>
            </w:r>
            <w:r w:rsidR="00DA3348">
              <w:rPr>
                <w:rFonts w:cs="Arial"/>
                <w:i/>
                <w:iCs/>
                <w:sz w:val="20"/>
              </w:rPr>
              <w:t>6</w:t>
            </w:r>
            <w:r w:rsidR="00DA3348" w:rsidRPr="00A73222">
              <w:rPr>
                <w:rFonts w:cs="Arial"/>
                <w:i/>
                <w:iCs/>
                <w:sz w:val="20"/>
              </w:rPr>
              <w:t>)</w:t>
            </w:r>
          </w:p>
          <w:p w14:paraId="576C833B" w14:textId="667544A7" w:rsidR="00A84750" w:rsidRDefault="00A84750" w:rsidP="00616DE9">
            <w:pPr>
              <w:pStyle w:val="ListParagraph"/>
              <w:numPr>
                <w:ilvl w:val="1"/>
                <w:numId w:val="48"/>
              </w:numPr>
              <w:ind w:left="1171"/>
              <w:jc w:val="left"/>
              <w:rPr>
                <w:rFonts w:cs="Arial"/>
                <w:sz w:val="20"/>
              </w:rPr>
            </w:pPr>
            <w:r w:rsidRPr="00A84750">
              <w:rPr>
                <w:rFonts w:cs="Arial"/>
                <w:sz w:val="20"/>
              </w:rPr>
              <w:t>Obtain supplier prices, including transport of physical resources.</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45F7A13A" w14:textId="76379164" w:rsidR="00A84750" w:rsidRDefault="00A84750" w:rsidP="00616DE9">
            <w:pPr>
              <w:pStyle w:val="ListParagraph"/>
              <w:numPr>
                <w:ilvl w:val="1"/>
                <w:numId w:val="48"/>
              </w:numPr>
              <w:ind w:left="1171"/>
              <w:jc w:val="left"/>
              <w:rPr>
                <w:rFonts w:cs="Arial"/>
                <w:sz w:val="20"/>
              </w:rPr>
            </w:pPr>
            <w:r w:rsidRPr="00A84750">
              <w:rPr>
                <w:rFonts w:cs="Arial"/>
                <w:sz w:val="20"/>
              </w:rPr>
              <w:t>Identify, itemise and cost plant, equipment and machinery.</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52489620" w14:textId="06C06BEF" w:rsidR="00A84750" w:rsidRDefault="00A84750" w:rsidP="00A84750">
            <w:pPr>
              <w:pStyle w:val="ListParagraph"/>
              <w:numPr>
                <w:ilvl w:val="0"/>
                <w:numId w:val="48"/>
              </w:numPr>
              <w:jc w:val="left"/>
              <w:rPr>
                <w:rFonts w:cs="Arial"/>
                <w:sz w:val="20"/>
              </w:rPr>
            </w:pPr>
            <w:r w:rsidRPr="00A84750">
              <w:rPr>
                <w:rFonts w:cs="Arial"/>
                <w:sz w:val="20"/>
              </w:rPr>
              <w:t>Produce estimated project costs.</w:t>
            </w:r>
          </w:p>
          <w:p w14:paraId="1EF9657A" w14:textId="31AC31B7" w:rsidR="00A84750" w:rsidRDefault="009617DF" w:rsidP="00616DE9">
            <w:pPr>
              <w:pStyle w:val="ListParagraph"/>
              <w:numPr>
                <w:ilvl w:val="1"/>
                <w:numId w:val="48"/>
              </w:numPr>
              <w:ind w:left="1171"/>
              <w:jc w:val="left"/>
              <w:rPr>
                <w:rFonts w:cs="Arial"/>
                <w:sz w:val="20"/>
              </w:rPr>
            </w:pPr>
            <w:r>
              <w:rPr>
                <w:rFonts w:cs="Arial"/>
                <w:sz w:val="20"/>
              </w:rPr>
              <w:t>Review and document materials, consumables and off-site production costs and delivery charges.</w:t>
            </w:r>
          </w:p>
          <w:p w14:paraId="6C391697" w14:textId="71294444" w:rsidR="009617DF" w:rsidRPr="009617DF" w:rsidRDefault="009617DF" w:rsidP="00616DE9">
            <w:pPr>
              <w:pStyle w:val="ListParagraph"/>
              <w:numPr>
                <w:ilvl w:val="1"/>
                <w:numId w:val="48"/>
              </w:numPr>
              <w:ind w:left="1171"/>
              <w:jc w:val="left"/>
              <w:rPr>
                <w:rFonts w:cs="Arial"/>
                <w:sz w:val="20"/>
              </w:rPr>
            </w:pPr>
            <w:r>
              <w:rPr>
                <w:rFonts w:cs="Arial"/>
                <w:sz w:val="20"/>
              </w:rPr>
              <w:t xml:space="preserve">Document </w:t>
            </w:r>
            <w:r w:rsidRPr="009617DF">
              <w:rPr>
                <w:rFonts w:cs="Arial"/>
                <w:sz w:val="20"/>
              </w:rPr>
              <w:t>labour costs inclusive of rates and entitlements.</w:t>
            </w:r>
            <w:r w:rsidR="00DA3348" w:rsidRPr="00A73222">
              <w:rPr>
                <w:rFonts w:cs="Arial"/>
                <w:i/>
                <w:iCs/>
                <w:sz w:val="20"/>
              </w:rPr>
              <w:t xml:space="preserve"> (template available – HO</w:t>
            </w:r>
            <w:r w:rsidR="00DA3348">
              <w:rPr>
                <w:rFonts w:cs="Arial"/>
                <w:i/>
                <w:iCs/>
                <w:sz w:val="20"/>
              </w:rPr>
              <w:t>5</w:t>
            </w:r>
            <w:r w:rsidR="008A0018">
              <w:rPr>
                <w:rFonts w:cs="Arial"/>
                <w:i/>
                <w:iCs/>
                <w:sz w:val="20"/>
              </w:rPr>
              <w:t>, HO9</w:t>
            </w:r>
            <w:r w:rsidR="00DA3348" w:rsidRPr="00A73222">
              <w:rPr>
                <w:rFonts w:cs="Arial"/>
                <w:i/>
                <w:iCs/>
                <w:sz w:val="20"/>
              </w:rPr>
              <w:t>)</w:t>
            </w:r>
          </w:p>
          <w:p w14:paraId="36939ABD" w14:textId="6CE02168" w:rsidR="009617DF" w:rsidRPr="00DA3348" w:rsidRDefault="009617DF" w:rsidP="00616DE9">
            <w:pPr>
              <w:pStyle w:val="ListParagraph"/>
              <w:numPr>
                <w:ilvl w:val="1"/>
                <w:numId w:val="48"/>
              </w:numPr>
              <w:ind w:left="1171"/>
              <w:jc w:val="left"/>
              <w:rPr>
                <w:rFonts w:cs="Arial"/>
                <w:sz w:val="20"/>
              </w:rPr>
            </w:pPr>
            <w:r>
              <w:rPr>
                <w:rFonts w:cs="Arial"/>
                <w:sz w:val="20"/>
              </w:rPr>
              <w:t>Document</w:t>
            </w:r>
            <w:r w:rsidRPr="009617DF">
              <w:rPr>
                <w:rFonts w:cs="Arial"/>
                <w:sz w:val="20"/>
              </w:rPr>
              <w:t xml:space="preserve"> costs of physical resources.</w:t>
            </w:r>
            <w:r w:rsidR="00DA3348" w:rsidRPr="00A73222">
              <w:rPr>
                <w:rFonts w:cs="Arial"/>
                <w:i/>
                <w:iCs/>
                <w:sz w:val="20"/>
              </w:rPr>
              <w:t xml:space="preserve"> (template available – HO</w:t>
            </w:r>
            <w:r w:rsidR="00DA3348">
              <w:rPr>
                <w:rFonts w:cs="Arial"/>
                <w:i/>
                <w:iCs/>
                <w:sz w:val="20"/>
              </w:rPr>
              <w:t>6</w:t>
            </w:r>
            <w:r w:rsidR="008A0018">
              <w:rPr>
                <w:rFonts w:cs="Arial"/>
                <w:i/>
                <w:iCs/>
                <w:sz w:val="20"/>
              </w:rPr>
              <w:t>, HO9</w:t>
            </w:r>
            <w:r w:rsidR="00DA3348" w:rsidRPr="00A73222">
              <w:rPr>
                <w:rFonts w:cs="Arial"/>
                <w:i/>
                <w:iCs/>
                <w:sz w:val="20"/>
              </w:rPr>
              <w:t>)</w:t>
            </w:r>
          </w:p>
          <w:p w14:paraId="272B3887" w14:textId="4C1BB54F" w:rsidR="009617DF" w:rsidRPr="009617DF" w:rsidRDefault="009617DF" w:rsidP="00616DE9">
            <w:pPr>
              <w:pStyle w:val="ListParagraph"/>
              <w:numPr>
                <w:ilvl w:val="1"/>
                <w:numId w:val="48"/>
              </w:numPr>
              <w:ind w:left="1171"/>
              <w:jc w:val="left"/>
              <w:rPr>
                <w:rFonts w:cs="Arial"/>
                <w:sz w:val="20"/>
              </w:rPr>
            </w:pPr>
            <w:r w:rsidRPr="009617DF">
              <w:rPr>
                <w:rFonts w:cs="Arial"/>
                <w:sz w:val="20"/>
              </w:rPr>
              <w:t>Apply organisational overhead recovery and margins.</w:t>
            </w:r>
            <w:r w:rsidR="00DA3348">
              <w:rPr>
                <w:rFonts w:cs="Arial"/>
                <w:sz w:val="20"/>
              </w:rPr>
              <w:t xml:space="preserve"> </w:t>
            </w:r>
            <w:r w:rsidR="002D7D0E">
              <w:rPr>
                <w:rFonts w:cs="Arial"/>
                <w:sz w:val="20"/>
              </w:rPr>
              <w:t>(excel template available</w:t>
            </w:r>
            <w:r w:rsidR="008A0018">
              <w:rPr>
                <w:rFonts w:cs="Arial"/>
                <w:sz w:val="20"/>
              </w:rPr>
              <w:t>- HO8,HO9)</w:t>
            </w:r>
          </w:p>
          <w:p w14:paraId="0F7C505E" w14:textId="72296663" w:rsidR="009617DF" w:rsidRPr="009617DF" w:rsidRDefault="009617DF" w:rsidP="00616DE9">
            <w:pPr>
              <w:pStyle w:val="ListParagraph"/>
              <w:numPr>
                <w:ilvl w:val="1"/>
                <w:numId w:val="48"/>
              </w:numPr>
              <w:ind w:left="1171"/>
              <w:jc w:val="left"/>
              <w:rPr>
                <w:rFonts w:cs="Arial"/>
                <w:sz w:val="20"/>
              </w:rPr>
            </w:pPr>
            <w:r w:rsidRPr="009617DF">
              <w:rPr>
                <w:rFonts w:cs="Arial"/>
                <w:sz w:val="20"/>
              </w:rPr>
              <w:t>Produce estimated project costs for inclusion in a tender or bill.</w:t>
            </w:r>
            <w:r w:rsidR="008A0018">
              <w:rPr>
                <w:rFonts w:cs="Arial"/>
                <w:sz w:val="20"/>
              </w:rPr>
              <w:t xml:space="preserve"> (excel template available- HO8,HO9)</w:t>
            </w:r>
          </w:p>
          <w:p w14:paraId="35FC1352" w14:textId="2014D0DA" w:rsidR="009617DF" w:rsidRPr="002D7D0E" w:rsidRDefault="009617DF" w:rsidP="00616DE9">
            <w:pPr>
              <w:pStyle w:val="ListParagraph"/>
              <w:numPr>
                <w:ilvl w:val="1"/>
                <w:numId w:val="48"/>
              </w:numPr>
              <w:ind w:left="1171"/>
              <w:rPr>
                <w:rFonts w:cs="Arial"/>
                <w:sz w:val="20"/>
              </w:rPr>
            </w:pPr>
            <w:r w:rsidRPr="00DA3348">
              <w:rPr>
                <w:rFonts w:cs="Arial"/>
                <w:sz w:val="20"/>
              </w:rPr>
              <w:t>Manage and mitigate risks associated with estimating project costs.</w:t>
            </w:r>
            <w:r w:rsidR="00DA3348">
              <w:t xml:space="preserve"> </w:t>
            </w:r>
            <w:r w:rsidR="00DA3348" w:rsidRPr="00DA3348">
              <w:rPr>
                <w:rFonts w:cs="Arial"/>
                <w:sz w:val="20"/>
              </w:rPr>
              <w:t>(template available – HO</w:t>
            </w:r>
            <w:r w:rsidR="00DA3348">
              <w:rPr>
                <w:rFonts w:cs="Arial"/>
                <w:sz w:val="20"/>
              </w:rPr>
              <w:t>7</w:t>
            </w:r>
            <w:r w:rsidR="00DA3348" w:rsidRPr="00DA3348">
              <w:rPr>
                <w:rFonts w:cs="Arial"/>
                <w:sz w:val="20"/>
              </w:rPr>
              <w:t>)</w:t>
            </w:r>
          </w:p>
          <w:p w14:paraId="36C9C575" w14:textId="77777777" w:rsidR="009617DF" w:rsidRPr="00012E77" w:rsidRDefault="009617DF" w:rsidP="009617DF">
            <w:pPr>
              <w:pStyle w:val="ListParagraph"/>
              <w:ind w:left="1440"/>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18BC144" w:rsidR="00FC083A" w:rsidRPr="000861CC" w:rsidRDefault="00A16CCA" w:rsidP="00FC083A">
            <w:pPr>
              <w:jc w:val="left"/>
              <w:rPr>
                <w:rFonts w:cs="Arial"/>
                <w:sz w:val="20"/>
              </w:rPr>
            </w:pPr>
            <w:r>
              <w:rPr>
                <w:rFonts w:cs="Arial"/>
                <w:sz w:val="20"/>
              </w:rPr>
              <w:t xml:space="preserve">Workplace documents including </w:t>
            </w:r>
            <w:r w:rsidRPr="00A16CCA">
              <w:rPr>
                <w:rFonts w:cs="Arial"/>
                <w:sz w:val="20"/>
              </w:rPr>
              <w:t>current construction drawings and specifications</w:t>
            </w:r>
            <w:r>
              <w:rPr>
                <w:rFonts w:cs="Arial"/>
                <w:sz w:val="20"/>
              </w:rPr>
              <w:t xml:space="preserve">, HR contractor files and rates, insurance information, Access to PC to research compliance requirements from NCC, </w:t>
            </w:r>
            <w:r w:rsidR="009F31CC">
              <w:rPr>
                <w:rFonts w:cs="Arial"/>
                <w:sz w:val="20"/>
              </w:rPr>
              <w:t>council, state legislation including WHS and environmental protection requirements. Access to take-off software or similar technology to achieve requirements.</w:t>
            </w:r>
            <w:r w:rsidR="00F41E07">
              <w:rPr>
                <w:rFonts w:cs="Arial"/>
                <w:sz w:val="20"/>
              </w:rPr>
              <w:t xml:space="preserve"> Templates (workplace or RTO).</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B666CF"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B666CF" w:rsidRPr="00696855" w:rsidRDefault="00B666CF" w:rsidP="00B666C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4F7F32D0" w:rsidR="00B666CF" w:rsidRPr="00DE6B06" w:rsidRDefault="001E6F8E" w:rsidP="00B666CF">
            <w:pPr>
              <w:jc w:val="left"/>
              <w:rPr>
                <w:rFonts w:ascii="Arial" w:hAnsi="Arial" w:cs="Arial"/>
                <w:sz w:val="22"/>
              </w:rPr>
            </w:pPr>
            <w:permStart w:id="1458721452" w:edGrp="everyone"/>
            <w:r>
              <w:rPr>
                <w:rFonts w:ascii="Arial" w:hAnsi="Arial" w:cs="Arial"/>
                <w:sz w:val="22"/>
              </w:rPr>
              <w:t>Ryan Murphy</w:t>
            </w:r>
            <w:permEnd w:id="1458721452"/>
          </w:p>
        </w:tc>
      </w:tr>
      <w:tr w:rsidR="00B666CF"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B666CF" w:rsidRDefault="00B666CF" w:rsidP="00B666CF">
            <w:pPr>
              <w:jc w:val="right"/>
              <w:rPr>
                <w:rFonts w:cs="Arial"/>
                <w:b/>
                <w:sz w:val="20"/>
              </w:rPr>
            </w:pPr>
            <w:r>
              <w:rPr>
                <w:rFonts w:cs="Arial"/>
                <w:b/>
                <w:sz w:val="20"/>
              </w:rPr>
              <w:t xml:space="preserve">Role of observer </w:t>
            </w:r>
          </w:p>
          <w:p w14:paraId="1E26B098" w14:textId="77777777" w:rsidR="00B666CF" w:rsidRPr="00696855" w:rsidRDefault="00B666CF" w:rsidP="00B666CF">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083940C2" w:rsidR="00B666CF" w:rsidRPr="00DE6B06" w:rsidRDefault="001E6F8E" w:rsidP="00B666CF">
            <w:pPr>
              <w:jc w:val="left"/>
              <w:rPr>
                <w:rFonts w:ascii="Arial" w:hAnsi="Arial" w:cs="Arial"/>
                <w:sz w:val="22"/>
              </w:rPr>
            </w:pPr>
            <w:permStart w:id="405812077" w:edGrp="everyone"/>
            <w:r>
              <w:rPr>
                <w:rFonts w:ascii="Arial" w:hAnsi="Arial" w:cs="Arial"/>
                <w:sz w:val="22"/>
              </w:rPr>
              <w:t>Senior Contracts Administrator</w:t>
            </w:r>
            <w:permEnd w:id="405812077"/>
          </w:p>
        </w:tc>
      </w:tr>
      <w:tr w:rsidR="00B666CF"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B666CF" w:rsidRDefault="00B666CF" w:rsidP="00B666CF">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5F1D1AC5" w:rsidR="00B666CF" w:rsidRPr="00DE6B06" w:rsidRDefault="001E6F8E" w:rsidP="00B666CF">
            <w:pPr>
              <w:jc w:val="left"/>
              <w:rPr>
                <w:rFonts w:ascii="Arial" w:hAnsi="Arial" w:cs="Arial"/>
                <w:sz w:val="22"/>
              </w:rPr>
            </w:pPr>
            <w:permStart w:id="711421289" w:edGrp="everyone"/>
            <w:r>
              <w:rPr>
                <w:rFonts w:ascii="Arial" w:hAnsi="Arial" w:cs="Arial"/>
                <w:sz w:val="22"/>
              </w:rPr>
              <w:t>Ryan.murphy@jhg.com.au</w:t>
            </w:r>
            <w:permEnd w:id="711421289"/>
          </w:p>
        </w:tc>
      </w:tr>
      <w:tr w:rsidR="00B666CF" w:rsidRPr="00683908" w14:paraId="1BEE3403" w14:textId="77777777" w:rsidTr="000A2063">
        <w:trPr>
          <w:trHeight w:val="794"/>
        </w:trPr>
        <w:tc>
          <w:tcPr>
            <w:tcW w:w="2598" w:type="dxa"/>
            <w:tcBorders>
              <w:left w:val="single" w:sz="12" w:space="0" w:color="000000"/>
              <w:bottom w:val="single" w:sz="4" w:space="0" w:color="000000"/>
              <w:right w:val="single" w:sz="4" w:space="0" w:color="000000"/>
            </w:tcBorders>
            <w:vAlign w:val="center"/>
          </w:tcPr>
          <w:p w14:paraId="7AA6A524" w14:textId="77777777" w:rsidR="00B666CF" w:rsidRPr="00696855" w:rsidRDefault="00B666CF" w:rsidP="00B666CF">
            <w:pPr>
              <w:jc w:val="right"/>
              <w:rPr>
                <w:rFonts w:cs="Arial"/>
                <w:b/>
                <w:sz w:val="20"/>
              </w:rPr>
            </w:pPr>
            <w:r>
              <w:rPr>
                <w:rFonts w:cs="Arial"/>
                <w:b/>
                <w:sz w:val="20"/>
              </w:rPr>
              <w:t>Signature of observer</w:t>
            </w:r>
            <w:r w:rsidRPr="00696855">
              <w:rPr>
                <w:rFonts w:cs="Arial"/>
                <w:b/>
                <w:sz w:val="20"/>
              </w:rPr>
              <w:t>:</w:t>
            </w:r>
          </w:p>
        </w:tc>
        <w:permStart w:id="1571897490" w:edGrp="everyone" w:displacedByCustomXml="next"/>
        <w:sdt>
          <w:sdtPr>
            <w:rPr>
              <w:rFonts w:ascii="Arial" w:hAnsi="Arial" w:cs="Arial"/>
              <w:sz w:val="22"/>
              <w:szCs w:val="22"/>
            </w:rPr>
            <w:id w:val="1048728312"/>
            <w:picture/>
          </w:sdtPr>
          <w:sdtEndPr/>
          <w:sdtContent>
            <w:tc>
              <w:tcPr>
                <w:tcW w:w="6474" w:type="dxa"/>
                <w:tcBorders>
                  <w:left w:val="single" w:sz="4" w:space="0" w:color="000000"/>
                  <w:right w:val="single" w:sz="12" w:space="0" w:color="000000"/>
                </w:tcBorders>
                <w:vAlign w:val="center"/>
              </w:tcPr>
              <w:p w14:paraId="661A59A6" w14:textId="2251D54A" w:rsidR="00B666CF" w:rsidRPr="00DE6B06" w:rsidRDefault="00B666CF" w:rsidP="00B666CF">
                <w:pPr>
                  <w:jc w:val="left"/>
                  <w:rPr>
                    <w:rFonts w:ascii="Arial" w:hAnsi="Arial" w:cs="Arial"/>
                    <w:sz w:val="22"/>
                  </w:rPr>
                </w:pPr>
                <w:r w:rsidRPr="002373CE">
                  <w:rPr>
                    <w:rFonts w:ascii="Arial" w:hAnsi="Arial" w:cs="Arial"/>
                    <w:noProof/>
                    <w:sz w:val="22"/>
                    <w:szCs w:val="22"/>
                  </w:rPr>
                  <w:drawing>
                    <wp:inline distT="0" distB="0" distL="0" distR="0" wp14:anchorId="3870370C" wp14:editId="1E378197">
                      <wp:extent cx="1023156" cy="360000"/>
                      <wp:effectExtent l="0" t="0" r="571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8"/>
                              <a:stretch>
                                <a:fillRect/>
                              </a:stretch>
                            </pic:blipFill>
                            <pic:spPr bwMode="auto">
                              <a:xfrm>
                                <a:off x="0" y="0"/>
                                <a:ext cx="1023156" cy="360000"/>
                              </a:xfrm>
                              <a:prstGeom prst="rect">
                                <a:avLst/>
                              </a:prstGeom>
                              <a:noFill/>
                              <a:ln>
                                <a:noFill/>
                              </a:ln>
                            </pic:spPr>
                          </pic:pic>
                        </a:graphicData>
                      </a:graphic>
                    </wp:inline>
                  </w:drawing>
                </w:r>
              </w:p>
            </w:tc>
          </w:sdtContent>
        </w:sdt>
        <w:permEnd w:id="1571897490" w:displacedByCustomXml="prev"/>
      </w:tr>
      <w:tr w:rsidR="00B666CF" w:rsidRPr="00683908" w14:paraId="6BD19315" w14:textId="77777777" w:rsidTr="000A206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B666CF" w:rsidRPr="00696855" w:rsidRDefault="00B666CF" w:rsidP="00B666CF">
            <w:pPr>
              <w:jc w:val="right"/>
              <w:rPr>
                <w:rFonts w:cs="Arial"/>
                <w:b/>
                <w:sz w:val="20"/>
              </w:rPr>
            </w:pPr>
            <w:r w:rsidRPr="00696855">
              <w:rPr>
                <w:rFonts w:cs="Arial"/>
                <w:b/>
                <w:sz w:val="20"/>
              </w:rPr>
              <w:t>Date:</w:t>
            </w:r>
          </w:p>
        </w:tc>
        <w:permStart w:id="563236469" w:edGrp="everyone"/>
        <w:tc>
          <w:tcPr>
            <w:tcW w:w="6474" w:type="dxa"/>
            <w:tcBorders>
              <w:left w:val="single" w:sz="4" w:space="0" w:color="000000"/>
              <w:right w:val="single" w:sz="12" w:space="0" w:color="000000"/>
            </w:tcBorders>
            <w:vAlign w:val="center"/>
          </w:tcPr>
          <w:p w14:paraId="79DB4421" w14:textId="7FBC6A0B" w:rsidR="00B666CF" w:rsidRPr="00DE6B06" w:rsidRDefault="00AE1E23" w:rsidP="00B666CF">
            <w:pPr>
              <w:jc w:val="left"/>
              <w:rPr>
                <w:rFonts w:ascii="Arial" w:hAnsi="Arial" w:cs="Arial"/>
                <w:sz w:val="22"/>
              </w:rPr>
            </w:pPr>
            <w:sdt>
              <w:sdtPr>
                <w:rPr>
                  <w:rFonts w:ascii="Arial" w:hAnsi="Arial" w:cs="Arial"/>
                  <w:sz w:val="22"/>
                  <w:szCs w:val="22"/>
                </w:rPr>
                <w:id w:val="-790589695"/>
                <w:date w:fullDate="2024-11-20T00:00:00Z">
                  <w:dateFormat w:val="d/MM/yyyy"/>
                  <w:lid w:val="en-AU"/>
                  <w:storeMappedDataAs w:val="dateTime"/>
                  <w:calendar w:val="gregorian"/>
                </w:date>
              </w:sdtPr>
              <w:sdtEndPr/>
              <w:sdtContent>
                <w:r w:rsidR="00EB5C28">
                  <w:rPr>
                    <w:rFonts w:ascii="Arial" w:hAnsi="Arial" w:cs="Arial"/>
                    <w:sz w:val="22"/>
                    <w:szCs w:val="22"/>
                  </w:rPr>
                  <w:t>20/11/2024</w:t>
                </w:r>
              </w:sdtContent>
            </w:sdt>
            <w:permEnd w:id="563236469"/>
          </w:p>
        </w:tc>
      </w:tr>
    </w:tbl>
    <w:p w14:paraId="521FB641" w14:textId="77777777" w:rsidR="004C68EC" w:rsidRPr="000A67AD"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2976"/>
      </w:tblGrid>
      <w:tr w:rsidR="00FC083A" w:rsidRPr="00683908" w14:paraId="387DBEB9" w14:textId="77777777" w:rsidTr="004C68EC">
        <w:trPr>
          <w:tblHeader/>
        </w:trPr>
        <w:tc>
          <w:tcPr>
            <w:tcW w:w="6096"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EBD1042" w:rsidR="00FC083A" w:rsidRPr="005A68BC" w:rsidRDefault="00FC083A" w:rsidP="00FC083A">
            <w:pPr>
              <w:jc w:val="center"/>
              <w:rPr>
                <w:rFonts w:cs="Arial"/>
                <w:b/>
                <w:sz w:val="20"/>
              </w:rPr>
            </w:pPr>
            <w:r>
              <w:rPr>
                <w:rFonts w:cs="Arial"/>
                <w:b/>
                <w:sz w:val="20"/>
              </w:rPr>
              <w:t xml:space="preserve">1 </w:t>
            </w:r>
            <w:r w:rsidR="001A7950" w:rsidRPr="001A7950">
              <w:rPr>
                <w:rFonts w:cs="Arial"/>
                <w:b/>
                <w:sz w:val="20"/>
              </w:rPr>
              <w:t>Establish project requirements</w:t>
            </w:r>
            <w:r w:rsidR="000A67AD">
              <w:rPr>
                <w:rFonts w:cs="Arial"/>
                <w:b/>
                <w:sz w:val="20"/>
              </w:rPr>
              <w:t>.</w:t>
            </w:r>
          </w:p>
        </w:tc>
      </w:tr>
      <w:tr w:rsidR="00B666CF" w:rsidRPr="00696855" w14:paraId="65B19E1E" w14:textId="77777777" w:rsidTr="00936664">
        <w:trPr>
          <w:trHeight w:val="25"/>
        </w:trPr>
        <w:tc>
          <w:tcPr>
            <w:tcW w:w="6096" w:type="dxa"/>
            <w:tcBorders>
              <w:left w:val="single" w:sz="12" w:space="0" w:color="000000"/>
            </w:tcBorders>
          </w:tcPr>
          <w:p w14:paraId="4612EE37" w14:textId="5A9B4A69" w:rsidR="00B666CF" w:rsidRPr="00931795" w:rsidRDefault="00B666CF" w:rsidP="00B666CF">
            <w:pPr>
              <w:pStyle w:val="331PASListTask1"/>
            </w:pPr>
            <w:bookmarkStart w:id="36" w:name="_Ref131425400"/>
            <w:r w:rsidRPr="008F661B">
              <w:t xml:space="preserve">Read construction drawings and plans in conjunction with local regulations, relevant codes and standards to determine and document compliance requirements. </w:t>
            </w:r>
            <w:r w:rsidRPr="008F661B">
              <w:rPr>
                <w:i/>
                <w:iCs/>
              </w:rPr>
              <w:t>(template available – HO1)</w:t>
            </w:r>
            <w:bookmarkEnd w:id="36"/>
          </w:p>
        </w:tc>
        <w:permStart w:id="1911185046" w:edGrp="everyone" w:displacedByCustomXml="next"/>
        <w:sdt>
          <w:sdtPr>
            <w:rPr>
              <w:rFonts w:cs="Arial"/>
              <w:sz w:val="36"/>
              <w:szCs w:val="36"/>
            </w:rPr>
            <w:id w:val="1331497693"/>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24B598BF" w14:textId="7723FE5C" w:rsidR="00B666CF" w:rsidRPr="004E1BC5" w:rsidRDefault="00897F41" w:rsidP="00B666CF">
                <w:pPr>
                  <w:jc w:val="center"/>
                  <w:rPr>
                    <w:rFonts w:cs="Arial"/>
                    <w:sz w:val="20"/>
                  </w:rPr>
                </w:pPr>
                <w:r>
                  <w:rPr>
                    <w:rFonts w:cs="Arial"/>
                    <w:sz w:val="36"/>
                    <w:szCs w:val="36"/>
                  </w:rPr>
                  <w:sym w:font="Wingdings" w:char="F0FE"/>
                </w:r>
              </w:p>
            </w:tc>
          </w:sdtContent>
        </w:sdt>
        <w:permEnd w:id="1911185046" w:displacedByCustomXml="prev"/>
      </w:tr>
      <w:tr w:rsidR="00B666CF" w:rsidRPr="00696855" w14:paraId="3EBDCDF5" w14:textId="77777777" w:rsidTr="00936664">
        <w:trPr>
          <w:trHeight w:val="25"/>
        </w:trPr>
        <w:tc>
          <w:tcPr>
            <w:tcW w:w="6096" w:type="dxa"/>
            <w:tcBorders>
              <w:left w:val="single" w:sz="12" w:space="0" w:color="000000"/>
            </w:tcBorders>
          </w:tcPr>
          <w:p w14:paraId="6A0BD0B8" w14:textId="128287CC" w:rsidR="00B666CF" w:rsidRPr="00931795" w:rsidRDefault="00B666CF" w:rsidP="00B666CF">
            <w:pPr>
              <w:pStyle w:val="331PASListTask1"/>
            </w:pPr>
            <w:bookmarkStart w:id="37" w:name="_Ref131426304"/>
            <w:r w:rsidRPr="008F661B">
              <w:t>Confirm site features, type of building and method of construction, and specified building materials.</w:t>
            </w:r>
            <w:r w:rsidRPr="008F661B">
              <w:rPr>
                <w:i/>
                <w:iCs/>
              </w:rPr>
              <w:t xml:space="preserve"> (template available – HO2)</w:t>
            </w:r>
            <w:bookmarkEnd w:id="37"/>
          </w:p>
        </w:tc>
        <w:permStart w:id="1148213532" w:edGrp="everyone" w:displacedByCustomXml="next"/>
        <w:sdt>
          <w:sdtPr>
            <w:rPr>
              <w:rFonts w:cs="Arial"/>
              <w:sz w:val="36"/>
              <w:szCs w:val="36"/>
            </w:rPr>
            <w:id w:val="-279032220"/>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26E51E08" w14:textId="623CA745" w:rsidR="00B666CF" w:rsidRPr="004E1BC5" w:rsidRDefault="00A85CFD" w:rsidP="00B666CF">
                <w:pPr>
                  <w:jc w:val="center"/>
                  <w:rPr>
                    <w:rFonts w:cs="Arial"/>
                    <w:sz w:val="20"/>
                  </w:rPr>
                </w:pPr>
                <w:r>
                  <w:rPr>
                    <w:rFonts w:cs="Arial"/>
                    <w:sz w:val="36"/>
                    <w:szCs w:val="36"/>
                  </w:rPr>
                  <w:sym w:font="Wingdings" w:char="F0FE"/>
                </w:r>
              </w:p>
            </w:tc>
          </w:sdtContent>
        </w:sdt>
        <w:permEnd w:id="1148213532" w:displacedByCustomXml="prev"/>
      </w:tr>
      <w:tr w:rsidR="00B666CF" w:rsidRPr="00696855" w14:paraId="230193EA" w14:textId="77777777" w:rsidTr="00936664">
        <w:trPr>
          <w:trHeight w:val="25"/>
        </w:trPr>
        <w:tc>
          <w:tcPr>
            <w:tcW w:w="6096" w:type="dxa"/>
            <w:tcBorders>
              <w:left w:val="single" w:sz="12" w:space="0" w:color="000000"/>
            </w:tcBorders>
          </w:tcPr>
          <w:p w14:paraId="6ED88D8D" w14:textId="34A054EF" w:rsidR="00B666CF" w:rsidRPr="00931795" w:rsidRDefault="00B666CF" w:rsidP="00B666CF">
            <w:pPr>
              <w:pStyle w:val="331PASListTask1"/>
            </w:pPr>
            <w:bookmarkStart w:id="38" w:name="_Ref131426316"/>
            <w:r w:rsidRPr="008F661B">
              <w:t xml:space="preserve">Determine and document site facilities, communication and temporary fencing requirements. </w:t>
            </w:r>
            <w:r w:rsidRPr="008F661B">
              <w:rPr>
                <w:i/>
                <w:iCs/>
              </w:rPr>
              <w:t>(template available – HO2)</w:t>
            </w:r>
            <w:bookmarkEnd w:id="38"/>
          </w:p>
        </w:tc>
        <w:permStart w:id="1152541790" w:edGrp="everyone" w:displacedByCustomXml="next"/>
        <w:sdt>
          <w:sdtPr>
            <w:rPr>
              <w:rFonts w:cs="Arial"/>
              <w:sz w:val="36"/>
              <w:szCs w:val="36"/>
            </w:rPr>
            <w:id w:val="108871528"/>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04BB5D93" w14:textId="6EF64536" w:rsidR="00B666CF" w:rsidRPr="004E1BC5" w:rsidRDefault="00A85CFD" w:rsidP="00B666CF">
                <w:pPr>
                  <w:jc w:val="center"/>
                  <w:rPr>
                    <w:rFonts w:cs="Arial"/>
                    <w:sz w:val="20"/>
                  </w:rPr>
                </w:pPr>
                <w:r>
                  <w:rPr>
                    <w:rFonts w:cs="Arial"/>
                    <w:sz w:val="36"/>
                    <w:szCs w:val="36"/>
                  </w:rPr>
                  <w:sym w:font="Wingdings" w:char="F0FE"/>
                </w:r>
              </w:p>
            </w:tc>
          </w:sdtContent>
        </w:sdt>
        <w:permEnd w:id="1152541790" w:displacedByCustomXml="prev"/>
      </w:tr>
      <w:tr w:rsidR="00B666CF" w:rsidRPr="00696855" w14:paraId="67BFA71A" w14:textId="77777777" w:rsidTr="00936664">
        <w:trPr>
          <w:trHeight w:val="25"/>
        </w:trPr>
        <w:tc>
          <w:tcPr>
            <w:tcW w:w="6096" w:type="dxa"/>
            <w:tcBorders>
              <w:left w:val="single" w:sz="12" w:space="0" w:color="000000"/>
            </w:tcBorders>
          </w:tcPr>
          <w:p w14:paraId="47684344" w14:textId="05E714AB" w:rsidR="00B666CF" w:rsidRPr="00931795" w:rsidRDefault="00B666CF" w:rsidP="00B666CF">
            <w:pPr>
              <w:pStyle w:val="331PASListTask1"/>
            </w:pPr>
            <w:bookmarkStart w:id="39" w:name="_Ref131426324"/>
            <w:r w:rsidRPr="008F661B">
              <w:t>Determine and document waste removal costs including waste management site fees.</w:t>
            </w:r>
            <w:r w:rsidRPr="008F661B">
              <w:rPr>
                <w:i/>
                <w:iCs/>
              </w:rPr>
              <w:t xml:space="preserve"> (template available – HO2)</w:t>
            </w:r>
            <w:bookmarkEnd w:id="39"/>
          </w:p>
        </w:tc>
        <w:permStart w:id="1270553226" w:edGrp="everyone" w:displacedByCustomXml="next"/>
        <w:sdt>
          <w:sdtPr>
            <w:rPr>
              <w:rFonts w:cs="Arial"/>
              <w:sz w:val="36"/>
              <w:szCs w:val="36"/>
            </w:rPr>
            <w:id w:val="-943301295"/>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05E971CE" w14:textId="033B537F" w:rsidR="00B666CF" w:rsidRPr="004E1BC5" w:rsidRDefault="00A85CFD" w:rsidP="00B666CF">
                <w:pPr>
                  <w:jc w:val="center"/>
                  <w:rPr>
                    <w:rFonts w:cs="Arial"/>
                    <w:sz w:val="20"/>
                  </w:rPr>
                </w:pPr>
                <w:r>
                  <w:rPr>
                    <w:rFonts w:cs="Arial"/>
                    <w:sz w:val="36"/>
                    <w:szCs w:val="36"/>
                  </w:rPr>
                  <w:sym w:font="Wingdings" w:char="F0FE"/>
                </w:r>
              </w:p>
            </w:tc>
          </w:sdtContent>
        </w:sdt>
        <w:permEnd w:id="1270553226" w:displacedByCustomXml="prev"/>
      </w:tr>
      <w:tr w:rsidR="00B666CF" w:rsidRPr="00696855" w14:paraId="77526D3F" w14:textId="77777777" w:rsidTr="00936664">
        <w:trPr>
          <w:trHeight w:val="25"/>
        </w:trPr>
        <w:tc>
          <w:tcPr>
            <w:tcW w:w="6096" w:type="dxa"/>
            <w:tcBorders>
              <w:left w:val="single" w:sz="12" w:space="0" w:color="000000"/>
            </w:tcBorders>
          </w:tcPr>
          <w:p w14:paraId="3E7A8449" w14:textId="0D108E4F" w:rsidR="00B666CF" w:rsidRPr="00931795" w:rsidRDefault="00B666CF" w:rsidP="00B666CF">
            <w:pPr>
              <w:pStyle w:val="331PASListTask1"/>
            </w:pPr>
            <w:bookmarkStart w:id="40" w:name="_Ref131426332"/>
            <w:r w:rsidRPr="008F661B">
              <w:t>Determine and document other site specific statutory, approvals, permits or compliance costs.</w:t>
            </w:r>
            <w:r w:rsidRPr="008F661B">
              <w:rPr>
                <w:i/>
                <w:iCs/>
              </w:rPr>
              <w:t xml:space="preserve"> (template available – HO2)</w:t>
            </w:r>
            <w:bookmarkEnd w:id="40"/>
          </w:p>
        </w:tc>
        <w:permStart w:id="767896419" w:edGrp="everyone" w:displacedByCustomXml="next"/>
        <w:sdt>
          <w:sdtPr>
            <w:rPr>
              <w:rFonts w:cs="Arial"/>
              <w:sz w:val="36"/>
              <w:szCs w:val="36"/>
            </w:rPr>
            <w:id w:val="1895612958"/>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7D31B750" w14:textId="66DC4174" w:rsidR="00B666CF" w:rsidRPr="004E1BC5" w:rsidRDefault="00A85CFD" w:rsidP="00B666CF">
                <w:pPr>
                  <w:jc w:val="center"/>
                  <w:rPr>
                    <w:rFonts w:cs="Arial"/>
                    <w:sz w:val="20"/>
                  </w:rPr>
                </w:pPr>
                <w:r>
                  <w:rPr>
                    <w:rFonts w:cs="Arial"/>
                    <w:sz w:val="36"/>
                    <w:szCs w:val="36"/>
                  </w:rPr>
                  <w:sym w:font="Wingdings" w:char="F0FE"/>
                </w:r>
              </w:p>
            </w:tc>
          </w:sdtContent>
        </w:sdt>
        <w:permEnd w:id="767896419"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1FD612B1" w:rsidR="00FC083A" w:rsidRPr="004E1BC5" w:rsidRDefault="00FC083A" w:rsidP="00FC083A">
            <w:pPr>
              <w:jc w:val="center"/>
              <w:rPr>
                <w:rFonts w:cs="Arial"/>
                <w:b/>
                <w:sz w:val="20"/>
              </w:rPr>
            </w:pPr>
            <w:r w:rsidRPr="004E1BC5">
              <w:rPr>
                <w:rFonts w:cs="Arial"/>
                <w:b/>
                <w:sz w:val="20"/>
              </w:rPr>
              <w:t xml:space="preserve">2 </w:t>
            </w:r>
            <w:r w:rsidR="001A7950" w:rsidRPr="001A7950">
              <w:rPr>
                <w:rFonts w:cs="Arial"/>
                <w:b/>
                <w:sz w:val="20"/>
              </w:rPr>
              <w:t>Calculate materials and labour costs.</w:t>
            </w:r>
          </w:p>
        </w:tc>
      </w:tr>
      <w:tr w:rsidR="00B666CF" w:rsidRPr="00696855" w14:paraId="60E3723C" w14:textId="77777777" w:rsidTr="00C06AB4">
        <w:trPr>
          <w:trHeight w:val="25"/>
        </w:trPr>
        <w:tc>
          <w:tcPr>
            <w:tcW w:w="6096" w:type="dxa"/>
            <w:tcBorders>
              <w:left w:val="single" w:sz="12" w:space="0" w:color="000000"/>
            </w:tcBorders>
          </w:tcPr>
          <w:p w14:paraId="1CDD5ED5" w14:textId="63DCAEE6" w:rsidR="00B666CF" w:rsidRPr="00931795" w:rsidRDefault="00B666CF" w:rsidP="00B666CF">
            <w:pPr>
              <w:pStyle w:val="332PASListTask1"/>
            </w:pPr>
            <w:bookmarkStart w:id="41" w:name="_Ref131425600"/>
            <w:r w:rsidRPr="009324C1">
              <w:t>Produce a materials and consumables quantity list and obtain a price from supplier.</w:t>
            </w:r>
            <w:r w:rsidRPr="009324C1">
              <w:rPr>
                <w:i/>
                <w:iCs/>
              </w:rPr>
              <w:t xml:space="preserve"> (template available – HO3)</w:t>
            </w:r>
            <w:bookmarkEnd w:id="41"/>
          </w:p>
        </w:tc>
        <w:permStart w:id="1312767738" w:edGrp="everyone" w:displacedByCustomXml="next"/>
        <w:sdt>
          <w:sdtPr>
            <w:rPr>
              <w:rFonts w:cs="Arial"/>
              <w:sz w:val="36"/>
              <w:szCs w:val="36"/>
            </w:rPr>
            <w:id w:val="-425041381"/>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56E31683" w14:textId="4BDECC2D" w:rsidR="00B666CF" w:rsidRPr="004E1BC5" w:rsidRDefault="00A85CFD" w:rsidP="00B666CF">
                <w:pPr>
                  <w:jc w:val="center"/>
                  <w:rPr>
                    <w:rFonts w:cs="Arial"/>
                    <w:sz w:val="20"/>
                  </w:rPr>
                </w:pPr>
                <w:r>
                  <w:rPr>
                    <w:rFonts w:cs="Arial"/>
                    <w:sz w:val="36"/>
                    <w:szCs w:val="36"/>
                  </w:rPr>
                  <w:sym w:font="Wingdings" w:char="F0FE"/>
                </w:r>
              </w:p>
            </w:tc>
          </w:sdtContent>
        </w:sdt>
        <w:permEnd w:id="1312767738" w:displacedByCustomXml="prev"/>
      </w:tr>
      <w:tr w:rsidR="00B666CF" w:rsidRPr="00696855" w14:paraId="7854F013" w14:textId="77777777" w:rsidTr="00C06AB4">
        <w:trPr>
          <w:trHeight w:val="25"/>
        </w:trPr>
        <w:tc>
          <w:tcPr>
            <w:tcW w:w="6096" w:type="dxa"/>
            <w:tcBorders>
              <w:left w:val="single" w:sz="12" w:space="0" w:color="000000"/>
            </w:tcBorders>
          </w:tcPr>
          <w:p w14:paraId="10A24F0D" w14:textId="242E8EAA" w:rsidR="00B666CF" w:rsidRPr="00931795" w:rsidRDefault="00B666CF" w:rsidP="00B666CF">
            <w:pPr>
              <w:pStyle w:val="332PASListTask1"/>
            </w:pPr>
            <w:bookmarkStart w:id="42" w:name="_Ref131426347"/>
            <w:r w:rsidRPr="009324C1">
              <w:t>Determine and estimate off-site production costs, including delivery.</w:t>
            </w:r>
            <w:r w:rsidRPr="009324C1">
              <w:rPr>
                <w:i/>
                <w:iCs/>
              </w:rPr>
              <w:t xml:space="preserve"> (template available – HO4)</w:t>
            </w:r>
            <w:bookmarkEnd w:id="42"/>
          </w:p>
        </w:tc>
        <w:permStart w:id="945892389" w:edGrp="everyone" w:displacedByCustomXml="next"/>
        <w:sdt>
          <w:sdtPr>
            <w:rPr>
              <w:rFonts w:cs="Arial"/>
              <w:sz w:val="36"/>
              <w:szCs w:val="36"/>
            </w:rPr>
            <w:id w:val="1994221283"/>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72887748" w14:textId="57E62320" w:rsidR="00B666CF" w:rsidRPr="004E1BC5" w:rsidRDefault="00A85CFD" w:rsidP="00B666CF">
                <w:pPr>
                  <w:jc w:val="center"/>
                  <w:rPr>
                    <w:rFonts w:cs="Arial"/>
                    <w:sz w:val="20"/>
                  </w:rPr>
                </w:pPr>
                <w:r>
                  <w:rPr>
                    <w:rFonts w:cs="Arial"/>
                    <w:sz w:val="36"/>
                    <w:szCs w:val="36"/>
                  </w:rPr>
                  <w:sym w:font="Wingdings" w:char="F0FE"/>
                </w:r>
              </w:p>
            </w:tc>
          </w:sdtContent>
        </w:sdt>
        <w:permEnd w:id="945892389" w:displacedByCustomXml="prev"/>
      </w:tr>
      <w:tr w:rsidR="00B666CF" w:rsidRPr="00696855" w14:paraId="5D472E1B" w14:textId="77777777" w:rsidTr="00C06AB4">
        <w:trPr>
          <w:trHeight w:val="25"/>
        </w:trPr>
        <w:tc>
          <w:tcPr>
            <w:tcW w:w="6096" w:type="dxa"/>
            <w:tcBorders>
              <w:left w:val="single" w:sz="12" w:space="0" w:color="000000"/>
            </w:tcBorders>
          </w:tcPr>
          <w:p w14:paraId="2115241A" w14:textId="2923D2D2" w:rsidR="00B666CF" w:rsidRPr="00931795" w:rsidRDefault="00B666CF" w:rsidP="00B666CF">
            <w:pPr>
              <w:pStyle w:val="332PASListTask1"/>
            </w:pPr>
            <w:bookmarkStart w:id="43" w:name="_Ref131425792"/>
            <w:r w:rsidRPr="009324C1">
              <w:t>Determine numbers of contractors, sub-contractors and employees appropriate for the project and work rates.</w:t>
            </w:r>
            <w:r w:rsidRPr="009324C1">
              <w:rPr>
                <w:i/>
                <w:iCs/>
              </w:rPr>
              <w:t xml:space="preserve"> (template available – HO5)</w:t>
            </w:r>
            <w:bookmarkEnd w:id="43"/>
          </w:p>
        </w:tc>
        <w:permStart w:id="1236163328" w:edGrp="everyone" w:displacedByCustomXml="next"/>
        <w:sdt>
          <w:sdtPr>
            <w:rPr>
              <w:rFonts w:cs="Arial"/>
              <w:sz w:val="36"/>
              <w:szCs w:val="36"/>
            </w:rPr>
            <w:id w:val="533931758"/>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4316D070" w14:textId="08703119" w:rsidR="00B666CF" w:rsidRPr="004E1BC5" w:rsidRDefault="00A85CFD" w:rsidP="00B666CF">
                <w:pPr>
                  <w:jc w:val="center"/>
                  <w:rPr>
                    <w:rFonts w:cs="Arial"/>
                    <w:sz w:val="20"/>
                  </w:rPr>
                </w:pPr>
                <w:r>
                  <w:rPr>
                    <w:rFonts w:cs="Arial"/>
                    <w:sz w:val="36"/>
                    <w:szCs w:val="36"/>
                  </w:rPr>
                  <w:sym w:font="Wingdings" w:char="F0FE"/>
                </w:r>
              </w:p>
            </w:tc>
          </w:sdtContent>
        </w:sdt>
        <w:permEnd w:id="1236163328" w:displacedByCustomXml="prev"/>
      </w:tr>
      <w:tr w:rsidR="00B666CF" w:rsidRPr="00696855" w14:paraId="238C5FFB" w14:textId="77777777" w:rsidTr="00C06AB4">
        <w:trPr>
          <w:trHeight w:val="25"/>
        </w:trPr>
        <w:tc>
          <w:tcPr>
            <w:tcW w:w="6096" w:type="dxa"/>
            <w:tcBorders>
              <w:left w:val="single" w:sz="12" w:space="0" w:color="000000"/>
            </w:tcBorders>
          </w:tcPr>
          <w:p w14:paraId="6D8B10E5" w14:textId="5E5B8B91" w:rsidR="00B666CF" w:rsidRPr="00931795" w:rsidRDefault="00B666CF" w:rsidP="00B666CF">
            <w:pPr>
              <w:pStyle w:val="332PASListTask1"/>
            </w:pPr>
            <w:bookmarkStart w:id="44" w:name="_Ref131425794"/>
            <w:r w:rsidRPr="009324C1">
              <w:t>Estimate labour hours and calculate labour costs, including on-costs and worker insurance costs.</w:t>
            </w:r>
            <w:r w:rsidRPr="009324C1">
              <w:rPr>
                <w:i/>
                <w:iCs/>
              </w:rPr>
              <w:t xml:space="preserve"> (template available – HO5)</w:t>
            </w:r>
            <w:bookmarkEnd w:id="44"/>
          </w:p>
        </w:tc>
        <w:permStart w:id="496527003" w:edGrp="everyone" w:displacedByCustomXml="next"/>
        <w:sdt>
          <w:sdtPr>
            <w:rPr>
              <w:rFonts w:cs="Arial"/>
              <w:sz w:val="36"/>
              <w:szCs w:val="36"/>
            </w:rPr>
            <w:id w:val="798267967"/>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1C7A86A6" w14:textId="5CA63593" w:rsidR="00B666CF" w:rsidRPr="004E1BC5" w:rsidRDefault="00A85CFD" w:rsidP="00B666CF">
                <w:pPr>
                  <w:jc w:val="center"/>
                  <w:rPr>
                    <w:rFonts w:cs="Arial"/>
                    <w:sz w:val="20"/>
                  </w:rPr>
                </w:pPr>
                <w:r>
                  <w:rPr>
                    <w:rFonts w:cs="Arial"/>
                    <w:sz w:val="36"/>
                    <w:szCs w:val="36"/>
                  </w:rPr>
                  <w:sym w:font="Wingdings" w:char="F0FE"/>
                </w:r>
              </w:p>
            </w:tc>
          </w:sdtContent>
        </w:sdt>
        <w:permEnd w:id="496527003"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02423C5C" w:rsidR="00FC083A" w:rsidRPr="004E1BC5" w:rsidRDefault="00FC083A" w:rsidP="00FC083A">
            <w:pPr>
              <w:jc w:val="center"/>
              <w:rPr>
                <w:rFonts w:cs="Arial"/>
                <w:b/>
                <w:sz w:val="20"/>
              </w:rPr>
            </w:pPr>
            <w:r w:rsidRPr="004E1BC5">
              <w:rPr>
                <w:rFonts w:cs="Arial"/>
                <w:b/>
                <w:sz w:val="20"/>
              </w:rPr>
              <w:t xml:space="preserve">3 </w:t>
            </w:r>
            <w:r w:rsidR="001A7950" w:rsidRPr="001A7950">
              <w:rPr>
                <w:rFonts w:cs="Arial"/>
                <w:b/>
                <w:sz w:val="20"/>
              </w:rPr>
              <w:t>Identify type and cost of physical resources.</w:t>
            </w:r>
          </w:p>
        </w:tc>
      </w:tr>
      <w:tr w:rsidR="00B666CF" w:rsidRPr="00696855" w14:paraId="688A7305" w14:textId="77777777" w:rsidTr="00AB23C0">
        <w:trPr>
          <w:trHeight w:val="25"/>
        </w:trPr>
        <w:tc>
          <w:tcPr>
            <w:tcW w:w="6096" w:type="dxa"/>
            <w:tcBorders>
              <w:left w:val="single" w:sz="12" w:space="0" w:color="000000"/>
            </w:tcBorders>
          </w:tcPr>
          <w:p w14:paraId="64490638" w14:textId="7918143C" w:rsidR="00B666CF" w:rsidRPr="00931795" w:rsidRDefault="00B666CF" w:rsidP="00B666CF">
            <w:pPr>
              <w:pStyle w:val="333PASListTask1"/>
            </w:pPr>
            <w:bookmarkStart w:id="45" w:name="_Ref131426366"/>
            <w:r w:rsidRPr="00FE5C95">
              <w:t>Determine physical resources required for the project.</w:t>
            </w:r>
            <w:r w:rsidRPr="00FE5C95">
              <w:rPr>
                <w:i/>
                <w:iCs/>
              </w:rPr>
              <w:t xml:space="preserve"> (template available – HO6)</w:t>
            </w:r>
            <w:bookmarkEnd w:id="45"/>
          </w:p>
        </w:tc>
        <w:permStart w:id="1864186596" w:edGrp="everyone" w:displacedByCustomXml="next"/>
        <w:sdt>
          <w:sdtPr>
            <w:rPr>
              <w:rFonts w:cs="Arial"/>
              <w:sz w:val="36"/>
              <w:szCs w:val="36"/>
            </w:rPr>
            <w:id w:val="-1947986529"/>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3D6F0E75" w14:textId="5D9552E2" w:rsidR="00B666CF" w:rsidRPr="004E1BC5" w:rsidRDefault="00A85CFD" w:rsidP="00B666CF">
                <w:pPr>
                  <w:jc w:val="center"/>
                  <w:rPr>
                    <w:rFonts w:cs="Arial"/>
                    <w:sz w:val="20"/>
                  </w:rPr>
                </w:pPr>
                <w:r>
                  <w:rPr>
                    <w:rFonts w:cs="Arial"/>
                    <w:sz w:val="36"/>
                    <w:szCs w:val="36"/>
                  </w:rPr>
                  <w:sym w:font="Wingdings" w:char="F0FE"/>
                </w:r>
              </w:p>
            </w:tc>
          </w:sdtContent>
        </w:sdt>
        <w:permEnd w:id="1864186596" w:displacedByCustomXml="prev"/>
      </w:tr>
      <w:tr w:rsidR="00B666CF" w:rsidRPr="00696855" w14:paraId="50303B58" w14:textId="77777777" w:rsidTr="00AB23C0">
        <w:trPr>
          <w:trHeight w:val="25"/>
        </w:trPr>
        <w:tc>
          <w:tcPr>
            <w:tcW w:w="6096" w:type="dxa"/>
            <w:tcBorders>
              <w:left w:val="single" w:sz="12" w:space="0" w:color="000000"/>
            </w:tcBorders>
          </w:tcPr>
          <w:p w14:paraId="226B82D3" w14:textId="2BCD3B8F" w:rsidR="00B666CF" w:rsidRPr="00931795" w:rsidRDefault="00B666CF" w:rsidP="00B666CF">
            <w:pPr>
              <w:pStyle w:val="333PASListTask1"/>
            </w:pPr>
            <w:bookmarkStart w:id="46" w:name="_Ref131426371"/>
            <w:r w:rsidRPr="00FE5C95">
              <w:t xml:space="preserve">Determine limitations, conditions, operational costs and timeframes for hire of physical resources. </w:t>
            </w:r>
            <w:r w:rsidRPr="00FE5C95">
              <w:rPr>
                <w:i/>
                <w:iCs/>
              </w:rPr>
              <w:t>(template available – HO6)</w:t>
            </w:r>
            <w:bookmarkEnd w:id="46"/>
          </w:p>
        </w:tc>
        <w:permStart w:id="988287982" w:edGrp="everyone" w:displacedByCustomXml="next"/>
        <w:sdt>
          <w:sdtPr>
            <w:rPr>
              <w:rFonts w:cs="Arial"/>
              <w:sz w:val="36"/>
              <w:szCs w:val="36"/>
            </w:rPr>
            <w:id w:val="612022552"/>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754416EB" w14:textId="7BB7D31C" w:rsidR="00B666CF" w:rsidRPr="004E1BC5" w:rsidRDefault="00A85CFD" w:rsidP="00B666CF">
                <w:pPr>
                  <w:jc w:val="center"/>
                  <w:rPr>
                    <w:rFonts w:cs="Arial"/>
                    <w:sz w:val="20"/>
                  </w:rPr>
                </w:pPr>
                <w:r>
                  <w:rPr>
                    <w:rFonts w:cs="Arial"/>
                    <w:sz w:val="36"/>
                    <w:szCs w:val="36"/>
                  </w:rPr>
                  <w:sym w:font="Wingdings" w:char="F0FE"/>
                </w:r>
              </w:p>
            </w:tc>
          </w:sdtContent>
        </w:sdt>
        <w:permEnd w:id="988287982" w:displacedByCustomXml="prev"/>
      </w:tr>
      <w:tr w:rsidR="00B666CF" w:rsidRPr="00696855" w14:paraId="18E32B42" w14:textId="77777777" w:rsidTr="00AB23C0">
        <w:trPr>
          <w:trHeight w:val="25"/>
        </w:trPr>
        <w:tc>
          <w:tcPr>
            <w:tcW w:w="6096" w:type="dxa"/>
            <w:tcBorders>
              <w:left w:val="single" w:sz="12" w:space="0" w:color="000000"/>
            </w:tcBorders>
          </w:tcPr>
          <w:p w14:paraId="1A184275" w14:textId="7B7296DE" w:rsidR="00B666CF" w:rsidRPr="00931795" w:rsidRDefault="00B666CF" w:rsidP="00B666CF">
            <w:pPr>
              <w:pStyle w:val="333PASListTask1"/>
            </w:pPr>
            <w:bookmarkStart w:id="47" w:name="_Ref131426377"/>
            <w:r w:rsidRPr="00FE5C95">
              <w:t>Obtain supplier prices, including transport of physical resources.</w:t>
            </w:r>
            <w:r w:rsidRPr="00FE5C95">
              <w:rPr>
                <w:i/>
                <w:iCs/>
              </w:rPr>
              <w:t xml:space="preserve"> (template available – HO6)</w:t>
            </w:r>
            <w:bookmarkEnd w:id="47"/>
          </w:p>
        </w:tc>
        <w:permStart w:id="1132624845" w:edGrp="everyone" w:displacedByCustomXml="next"/>
        <w:sdt>
          <w:sdtPr>
            <w:rPr>
              <w:rFonts w:cs="Arial"/>
              <w:sz w:val="36"/>
              <w:szCs w:val="36"/>
            </w:rPr>
            <w:id w:val="1878204997"/>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2FBA4B30" w14:textId="43BA35C1" w:rsidR="00B666CF" w:rsidRPr="004E1BC5" w:rsidRDefault="00A85CFD" w:rsidP="00B666CF">
                <w:pPr>
                  <w:jc w:val="center"/>
                  <w:rPr>
                    <w:rFonts w:cs="Arial"/>
                    <w:sz w:val="20"/>
                  </w:rPr>
                </w:pPr>
                <w:r>
                  <w:rPr>
                    <w:rFonts w:cs="Arial"/>
                    <w:sz w:val="36"/>
                    <w:szCs w:val="36"/>
                  </w:rPr>
                  <w:sym w:font="Wingdings" w:char="F0FE"/>
                </w:r>
              </w:p>
            </w:tc>
          </w:sdtContent>
        </w:sdt>
        <w:permEnd w:id="1132624845" w:displacedByCustomXml="prev"/>
      </w:tr>
      <w:tr w:rsidR="00B666CF" w:rsidRPr="00696855" w14:paraId="1BC0730B" w14:textId="77777777" w:rsidTr="00AB23C0">
        <w:trPr>
          <w:trHeight w:val="25"/>
        </w:trPr>
        <w:tc>
          <w:tcPr>
            <w:tcW w:w="6096" w:type="dxa"/>
            <w:tcBorders>
              <w:left w:val="single" w:sz="12" w:space="0" w:color="000000"/>
            </w:tcBorders>
          </w:tcPr>
          <w:p w14:paraId="5DFF4D01" w14:textId="7612AC25" w:rsidR="00B666CF" w:rsidRPr="00931795" w:rsidRDefault="00B666CF" w:rsidP="00B666CF">
            <w:pPr>
              <w:pStyle w:val="333PASListTask1"/>
            </w:pPr>
            <w:bookmarkStart w:id="48" w:name="_Ref131426478"/>
            <w:r w:rsidRPr="00FE5C95">
              <w:t>Identify, itemise and cost plant, equipment and machinery.</w:t>
            </w:r>
            <w:r w:rsidRPr="00FE5C95">
              <w:rPr>
                <w:i/>
                <w:iCs/>
              </w:rPr>
              <w:t xml:space="preserve"> (template available – HO6)</w:t>
            </w:r>
            <w:bookmarkEnd w:id="48"/>
          </w:p>
        </w:tc>
        <w:permStart w:id="1561600260" w:edGrp="everyone" w:displacedByCustomXml="next"/>
        <w:sdt>
          <w:sdtPr>
            <w:rPr>
              <w:rFonts w:cs="Arial"/>
              <w:sz w:val="36"/>
              <w:szCs w:val="36"/>
            </w:rPr>
            <w:id w:val="2071535285"/>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263A0AE3" w14:textId="7FCB8519" w:rsidR="00B666CF" w:rsidRPr="004E1BC5" w:rsidRDefault="00A85CFD" w:rsidP="00B666CF">
                <w:pPr>
                  <w:jc w:val="center"/>
                  <w:rPr>
                    <w:rFonts w:cs="Arial"/>
                    <w:sz w:val="20"/>
                  </w:rPr>
                </w:pPr>
                <w:r>
                  <w:rPr>
                    <w:rFonts w:cs="Arial"/>
                    <w:sz w:val="36"/>
                    <w:szCs w:val="36"/>
                  </w:rPr>
                  <w:sym w:font="Wingdings" w:char="F0FE"/>
                </w:r>
              </w:p>
            </w:tc>
          </w:sdtContent>
        </w:sdt>
        <w:permEnd w:id="1561600260"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6D98EFB5" w:rsidR="00FC083A" w:rsidRPr="004E1BC5" w:rsidRDefault="00FC083A" w:rsidP="00FC083A">
            <w:pPr>
              <w:jc w:val="center"/>
              <w:rPr>
                <w:rFonts w:cs="Arial"/>
                <w:b/>
                <w:sz w:val="20"/>
              </w:rPr>
            </w:pPr>
            <w:r w:rsidRPr="004E1BC5">
              <w:rPr>
                <w:rFonts w:cs="Arial"/>
                <w:b/>
                <w:sz w:val="20"/>
              </w:rPr>
              <w:t xml:space="preserve">4 </w:t>
            </w:r>
            <w:r w:rsidR="001A7950" w:rsidRPr="001A7950">
              <w:rPr>
                <w:rFonts w:cs="Arial"/>
                <w:b/>
                <w:sz w:val="20"/>
              </w:rPr>
              <w:t>Produce estimated project costs</w:t>
            </w:r>
            <w:r w:rsidR="001A7950">
              <w:rPr>
                <w:rFonts w:cs="Arial"/>
                <w:b/>
                <w:sz w:val="20"/>
              </w:rPr>
              <w:t>.</w:t>
            </w:r>
          </w:p>
        </w:tc>
      </w:tr>
      <w:tr w:rsidR="00B666CF" w:rsidRPr="00696855" w14:paraId="3C482F5B" w14:textId="77777777" w:rsidTr="00FB35C8">
        <w:trPr>
          <w:trHeight w:val="25"/>
        </w:trPr>
        <w:tc>
          <w:tcPr>
            <w:tcW w:w="6096" w:type="dxa"/>
            <w:tcBorders>
              <w:left w:val="single" w:sz="12" w:space="0" w:color="000000"/>
            </w:tcBorders>
          </w:tcPr>
          <w:p w14:paraId="544BB21F" w14:textId="6DA9705C" w:rsidR="00B666CF" w:rsidRPr="00931795" w:rsidRDefault="00B666CF" w:rsidP="00B666CF">
            <w:pPr>
              <w:pStyle w:val="334PASListTask1"/>
            </w:pPr>
            <w:bookmarkStart w:id="49" w:name="_Ref131426485"/>
            <w:r w:rsidRPr="006D1CFA">
              <w:t>Review and document materials, consumables and off-site production costs and delivery charges.</w:t>
            </w:r>
            <w:bookmarkEnd w:id="49"/>
          </w:p>
        </w:tc>
        <w:permStart w:id="1024621517" w:edGrp="everyone" w:displacedByCustomXml="next"/>
        <w:sdt>
          <w:sdtPr>
            <w:rPr>
              <w:rFonts w:cs="Arial"/>
              <w:sz w:val="36"/>
              <w:szCs w:val="36"/>
            </w:rPr>
            <w:id w:val="-1598242713"/>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6BE49C2C" w14:textId="58F58057" w:rsidR="00B666CF" w:rsidRPr="004E1BC5" w:rsidRDefault="00A85CFD" w:rsidP="00B666CF">
                <w:pPr>
                  <w:jc w:val="center"/>
                  <w:rPr>
                    <w:rFonts w:cs="Arial"/>
                    <w:sz w:val="20"/>
                  </w:rPr>
                </w:pPr>
                <w:r>
                  <w:rPr>
                    <w:rFonts w:cs="Arial"/>
                    <w:sz w:val="36"/>
                    <w:szCs w:val="36"/>
                  </w:rPr>
                  <w:sym w:font="Wingdings" w:char="F0FE"/>
                </w:r>
              </w:p>
            </w:tc>
          </w:sdtContent>
        </w:sdt>
        <w:permEnd w:id="1024621517" w:displacedByCustomXml="prev"/>
      </w:tr>
      <w:tr w:rsidR="00B666CF" w:rsidRPr="00696855" w14:paraId="5965B982" w14:textId="77777777" w:rsidTr="00FB35C8">
        <w:trPr>
          <w:trHeight w:val="235"/>
        </w:trPr>
        <w:tc>
          <w:tcPr>
            <w:tcW w:w="6096" w:type="dxa"/>
            <w:tcBorders>
              <w:left w:val="single" w:sz="12" w:space="0" w:color="000000"/>
            </w:tcBorders>
          </w:tcPr>
          <w:p w14:paraId="384D9B23" w14:textId="18486745" w:rsidR="00B666CF" w:rsidRPr="00931795" w:rsidRDefault="00B666CF" w:rsidP="00B666CF">
            <w:pPr>
              <w:pStyle w:val="334PASListTask1"/>
            </w:pPr>
            <w:bookmarkStart w:id="50" w:name="_Ref131426437"/>
            <w:r w:rsidRPr="006D1CFA">
              <w:t>Document labour costs inclusive of rates and entitlements. (template available – HO5, HO9)</w:t>
            </w:r>
            <w:bookmarkEnd w:id="50"/>
          </w:p>
        </w:tc>
        <w:permStart w:id="1999049898" w:edGrp="everyone" w:displacedByCustomXml="next"/>
        <w:sdt>
          <w:sdtPr>
            <w:rPr>
              <w:rFonts w:cs="Arial"/>
              <w:sz w:val="36"/>
              <w:szCs w:val="36"/>
            </w:rPr>
            <w:id w:val="1569455305"/>
            <w14:checkbox>
              <w14:checked w14:val="1"/>
              <w14:checkedState w14:val="00FE" w14:font="Wingdings"/>
              <w14:uncheckedState w14:val="00A8" w14:font="Wingdings"/>
            </w14:checkbox>
          </w:sdtPr>
          <w:sdtEndPr/>
          <w:sdtContent>
            <w:tc>
              <w:tcPr>
                <w:tcW w:w="2976" w:type="dxa"/>
                <w:tcBorders>
                  <w:right w:val="single" w:sz="12" w:space="0" w:color="000000"/>
                </w:tcBorders>
                <w:vAlign w:val="center"/>
              </w:tcPr>
              <w:p w14:paraId="45D3620F" w14:textId="37A80894" w:rsidR="00B666CF" w:rsidRPr="004E1BC5" w:rsidRDefault="00A85CFD" w:rsidP="00B666CF">
                <w:pPr>
                  <w:jc w:val="center"/>
                  <w:rPr>
                    <w:rFonts w:cs="Arial"/>
                    <w:sz w:val="20"/>
                  </w:rPr>
                </w:pPr>
                <w:r>
                  <w:rPr>
                    <w:rFonts w:cs="Arial"/>
                    <w:sz w:val="36"/>
                    <w:szCs w:val="36"/>
                  </w:rPr>
                  <w:sym w:font="Wingdings" w:char="F0FE"/>
                </w:r>
              </w:p>
            </w:tc>
          </w:sdtContent>
        </w:sdt>
        <w:permEnd w:id="1999049898" w:displacedByCustomXml="prev"/>
      </w:tr>
      <w:tr w:rsidR="00B666CF" w:rsidRPr="00696855" w14:paraId="7FC49E4D" w14:textId="77777777" w:rsidTr="00FB35C8">
        <w:trPr>
          <w:trHeight w:val="235"/>
        </w:trPr>
        <w:tc>
          <w:tcPr>
            <w:tcW w:w="6096" w:type="dxa"/>
            <w:tcBorders>
              <w:left w:val="single" w:sz="12" w:space="0" w:color="000000"/>
              <w:bottom w:val="single" w:sz="4" w:space="0" w:color="000000"/>
            </w:tcBorders>
          </w:tcPr>
          <w:p w14:paraId="63A7684C" w14:textId="2CAE80A2" w:rsidR="00B666CF" w:rsidRPr="00931795" w:rsidRDefault="00B666CF" w:rsidP="00B666CF">
            <w:pPr>
              <w:pStyle w:val="334PASListTask1"/>
            </w:pPr>
            <w:bookmarkStart w:id="51" w:name="_Ref131426499"/>
            <w:r w:rsidRPr="006D1CFA">
              <w:t>Document costs of physical resources. (template available – HO6, HO9)</w:t>
            </w:r>
            <w:bookmarkEnd w:id="51"/>
          </w:p>
        </w:tc>
        <w:permStart w:id="1901362213" w:edGrp="everyone" w:displacedByCustomXml="next"/>
        <w:sdt>
          <w:sdtPr>
            <w:rPr>
              <w:rFonts w:cs="Arial"/>
              <w:sz w:val="36"/>
              <w:szCs w:val="36"/>
            </w:rPr>
            <w:id w:val="-2063165344"/>
            <w14:checkbox>
              <w14:checked w14:val="1"/>
              <w14:checkedState w14:val="00FE" w14:font="Wingdings"/>
              <w14:uncheckedState w14:val="00A8" w14:font="Wingdings"/>
            </w14:checkbox>
          </w:sdtPr>
          <w:sdtEndPr/>
          <w:sdtContent>
            <w:tc>
              <w:tcPr>
                <w:tcW w:w="2976" w:type="dxa"/>
                <w:tcBorders>
                  <w:bottom w:val="single" w:sz="4" w:space="0" w:color="000000"/>
                  <w:right w:val="single" w:sz="12" w:space="0" w:color="000000"/>
                </w:tcBorders>
                <w:vAlign w:val="center"/>
              </w:tcPr>
              <w:p w14:paraId="28592A9D" w14:textId="5AC115B0" w:rsidR="00B666CF" w:rsidRPr="004E1BC5" w:rsidRDefault="00A85CFD" w:rsidP="00B666CF">
                <w:pPr>
                  <w:jc w:val="center"/>
                  <w:rPr>
                    <w:rFonts w:cs="Arial"/>
                    <w:sz w:val="20"/>
                  </w:rPr>
                </w:pPr>
                <w:r>
                  <w:rPr>
                    <w:rFonts w:cs="Arial"/>
                    <w:sz w:val="36"/>
                    <w:szCs w:val="36"/>
                  </w:rPr>
                  <w:sym w:font="Wingdings" w:char="F0FE"/>
                </w:r>
              </w:p>
            </w:tc>
          </w:sdtContent>
        </w:sdt>
        <w:permEnd w:id="1901362213" w:displacedByCustomXml="prev"/>
      </w:tr>
      <w:tr w:rsidR="00B666CF" w:rsidRPr="00696855" w14:paraId="69B72D7A" w14:textId="77777777" w:rsidTr="00FB35C8">
        <w:trPr>
          <w:trHeight w:val="235"/>
        </w:trPr>
        <w:tc>
          <w:tcPr>
            <w:tcW w:w="6096" w:type="dxa"/>
            <w:tcBorders>
              <w:left w:val="single" w:sz="12" w:space="0" w:color="000000"/>
              <w:bottom w:val="single" w:sz="4" w:space="0" w:color="000000"/>
            </w:tcBorders>
          </w:tcPr>
          <w:p w14:paraId="34F9E4F0" w14:textId="0BBD23BF" w:rsidR="00B666CF" w:rsidRPr="00931795" w:rsidRDefault="00B666CF" w:rsidP="00B666CF">
            <w:pPr>
              <w:pStyle w:val="334PASListTask1"/>
            </w:pPr>
            <w:bookmarkStart w:id="52" w:name="_Ref131426506"/>
            <w:r w:rsidRPr="006D1CFA">
              <w:t>Apply organisational overhead recovery and margins. (excel template available- HO8,</w:t>
            </w:r>
            <w:r>
              <w:t xml:space="preserve"> </w:t>
            </w:r>
            <w:r w:rsidRPr="006D1CFA">
              <w:t>HO9)</w:t>
            </w:r>
            <w:bookmarkEnd w:id="52"/>
          </w:p>
        </w:tc>
        <w:permStart w:id="1301087937" w:edGrp="everyone" w:displacedByCustomXml="next"/>
        <w:sdt>
          <w:sdtPr>
            <w:rPr>
              <w:rFonts w:cs="Arial"/>
              <w:sz w:val="36"/>
              <w:szCs w:val="36"/>
            </w:rPr>
            <w:id w:val="-469831857"/>
            <w14:checkbox>
              <w14:checked w14:val="1"/>
              <w14:checkedState w14:val="00FE" w14:font="Wingdings"/>
              <w14:uncheckedState w14:val="00A8" w14:font="Wingdings"/>
            </w14:checkbox>
          </w:sdtPr>
          <w:sdtEndPr/>
          <w:sdtContent>
            <w:tc>
              <w:tcPr>
                <w:tcW w:w="2976" w:type="dxa"/>
                <w:tcBorders>
                  <w:bottom w:val="single" w:sz="4" w:space="0" w:color="000000"/>
                  <w:right w:val="single" w:sz="12" w:space="0" w:color="000000"/>
                </w:tcBorders>
                <w:vAlign w:val="center"/>
              </w:tcPr>
              <w:p w14:paraId="71D0937E" w14:textId="3D980802" w:rsidR="00B666CF" w:rsidRPr="004E1BC5" w:rsidRDefault="00A85CFD" w:rsidP="00B666CF">
                <w:pPr>
                  <w:jc w:val="center"/>
                  <w:rPr>
                    <w:rFonts w:cs="Arial"/>
                    <w:sz w:val="20"/>
                  </w:rPr>
                </w:pPr>
                <w:r>
                  <w:rPr>
                    <w:rFonts w:cs="Arial"/>
                    <w:sz w:val="36"/>
                    <w:szCs w:val="36"/>
                  </w:rPr>
                  <w:sym w:font="Wingdings" w:char="F0FE"/>
                </w:r>
              </w:p>
            </w:tc>
          </w:sdtContent>
        </w:sdt>
        <w:permEnd w:id="1301087937" w:displacedByCustomXml="prev"/>
      </w:tr>
      <w:tr w:rsidR="00B666CF" w:rsidRPr="00696855" w14:paraId="5A1F3A3C" w14:textId="77777777" w:rsidTr="00FB35C8">
        <w:trPr>
          <w:trHeight w:val="235"/>
        </w:trPr>
        <w:tc>
          <w:tcPr>
            <w:tcW w:w="6096" w:type="dxa"/>
            <w:tcBorders>
              <w:top w:val="single" w:sz="4" w:space="0" w:color="000000"/>
              <w:left w:val="single" w:sz="12" w:space="0" w:color="000000"/>
              <w:bottom w:val="single" w:sz="4" w:space="0" w:color="000000"/>
            </w:tcBorders>
          </w:tcPr>
          <w:p w14:paraId="5156F0F0" w14:textId="306B7ABF" w:rsidR="00B666CF" w:rsidRPr="00931795" w:rsidRDefault="00B666CF" w:rsidP="00B666CF">
            <w:pPr>
              <w:pStyle w:val="334PASListTask1"/>
            </w:pPr>
            <w:bookmarkStart w:id="53" w:name="_Ref131426515"/>
            <w:r w:rsidRPr="006D1CFA">
              <w:t>Produce estimated project costs for inclusion in a tender or bill. (excel template available- HO8,</w:t>
            </w:r>
            <w:r>
              <w:t xml:space="preserve"> </w:t>
            </w:r>
            <w:r w:rsidRPr="006D1CFA">
              <w:t>HO9)</w:t>
            </w:r>
            <w:bookmarkEnd w:id="53"/>
          </w:p>
        </w:tc>
        <w:permStart w:id="1769548538" w:edGrp="everyone" w:displacedByCustomXml="next"/>
        <w:sdt>
          <w:sdtPr>
            <w:rPr>
              <w:rFonts w:cs="Arial"/>
              <w:sz w:val="36"/>
              <w:szCs w:val="36"/>
            </w:rPr>
            <w:id w:val="236364509"/>
            <w14:checkbox>
              <w14:checked w14:val="1"/>
              <w14:checkedState w14:val="00FE" w14:font="Wingdings"/>
              <w14:uncheckedState w14:val="00A8" w14:font="Wingdings"/>
            </w14:checkbox>
          </w:sdtPr>
          <w:sdtEndPr/>
          <w:sdtContent>
            <w:tc>
              <w:tcPr>
                <w:tcW w:w="2976" w:type="dxa"/>
                <w:tcBorders>
                  <w:top w:val="single" w:sz="4" w:space="0" w:color="000000"/>
                  <w:bottom w:val="single" w:sz="4" w:space="0" w:color="000000"/>
                  <w:right w:val="single" w:sz="12" w:space="0" w:color="000000"/>
                </w:tcBorders>
                <w:vAlign w:val="center"/>
              </w:tcPr>
              <w:p w14:paraId="0F661423" w14:textId="18622B30" w:rsidR="00B666CF" w:rsidRPr="004E1BC5" w:rsidRDefault="00A85CFD" w:rsidP="00B666CF">
                <w:pPr>
                  <w:jc w:val="center"/>
                  <w:rPr>
                    <w:rFonts w:cs="Arial"/>
                    <w:sz w:val="20"/>
                  </w:rPr>
                </w:pPr>
                <w:r>
                  <w:rPr>
                    <w:rFonts w:cs="Arial"/>
                    <w:sz w:val="36"/>
                    <w:szCs w:val="36"/>
                  </w:rPr>
                  <w:sym w:font="Wingdings" w:char="F0FE"/>
                </w:r>
              </w:p>
            </w:tc>
          </w:sdtContent>
        </w:sdt>
        <w:permEnd w:id="1769548538" w:displacedByCustomXml="prev"/>
      </w:tr>
      <w:tr w:rsidR="00B666CF" w:rsidRPr="00696855" w14:paraId="2BE447BD" w14:textId="77777777" w:rsidTr="00FB35C8">
        <w:trPr>
          <w:trHeight w:val="454"/>
        </w:trPr>
        <w:tc>
          <w:tcPr>
            <w:tcW w:w="6096" w:type="dxa"/>
            <w:tcBorders>
              <w:top w:val="single" w:sz="4" w:space="0" w:color="000000"/>
              <w:left w:val="single" w:sz="12" w:space="0" w:color="000000"/>
              <w:bottom w:val="single" w:sz="12" w:space="0" w:color="000000"/>
            </w:tcBorders>
          </w:tcPr>
          <w:p w14:paraId="2E8A84D2" w14:textId="4F197D53" w:rsidR="00B666CF" w:rsidRPr="00931795" w:rsidRDefault="00B666CF" w:rsidP="00B666CF">
            <w:pPr>
              <w:pStyle w:val="334PASListTask1"/>
            </w:pPr>
            <w:bookmarkStart w:id="54" w:name="_Ref131426521"/>
            <w:r w:rsidRPr="006D1CFA">
              <w:t>Manage and mitigate risks associated with estimating project costs. (template available – HO7)</w:t>
            </w:r>
            <w:bookmarkEnd w:id="54"/>
          </w:p>
        </w:tc>
        <w:permStart w:id="148005100" w:edGrp="everyone" w:displacedByCustomXml="next"/>
        <w:sdt>
          <w:sdtPr>
            <w:rPr>
              <w:rFonts w:cs="Arial"/>
              <w:sz w:val="36"/>
              <w:szCs w:val="36"/>
            </w:rPr>
            <w:id w:val="888695522"/>
            <w14:checkbox>
              <w14:checked w14:val="1"/>
              <w14:checkedState w14:val="00FE" w14:font="Wingdings"/>
              <w14:uncheckedState w14:val="00A8" w14:font="Wingdings"/>
            </w14:checkbox>
          </w:sdtPr>
          <w:sdtEndPr/>
          <w:sdtContent>
            <w:tc>
              <w:tcPr>
                <w:tcW w:w="2976" w:type="dxa"/>
                <w:tcBorders>
                  <w:top w:val="single" w:sz="4" w:space="0" w:color="000000"/>
                  <w:bottom w:val="single" w:sz="12" w:space="0" w:color="000000"/>
                  <w:right w:val="single" w:sz="12" w:space="0" w:color="000000"/>
                </w:tcBorders>
                <w:vAlign w:val="center"/>
              </w:tcPr>
              <w:p w14:paraId="58F78CE0" w14:textId="36C77822" w:rsidR="00B666CF" w:rsidRPr="004E1BC5" w:rsidRDefault="00A85CFD" w:rsidP="00B666CF">
                <w:pPr>
                  <w:jc w:val="center"/>
                  <w:rPr>
                    <w:rFonts w:cs="Arial"/>
                    <w:sz w:val="20"/>
                  </w:rPr>
                </w:pPr>
                <w:r>
                  <w:rPr>
                    <w:rFonts w:cs="Arial"/>
                    <w:sz w:val="36"/>
                    <w:szCs w:val="36"/>
                  </w:rPr>
                  <w:sym w:font="Wingdings" w:char="F0FE"/>
                </w:r>
              </w:p>
            </w:tc>
          </w:sdtContent>
        </w:sdt>
        <w:permEnd w:id="148005100"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94BEB" w:rsidRPr="00BA4D9F" w14:paraId="4BE7ACC1" w14:textId="77777777" w:rsidTr="009332DA">
        <w:tc>
          <w:tcPr>
            <w:tcW w:w="9072" w:type="dxa"/>
          </w:tcPr>
          <w:p w14:paraId="56711962" w14:textId="77777777" w:rsidR="00694BEB" w:rsidRPr="00BA4D9F" w:rsidRDefault="00694BEB" w:rsidP="009332DA">
            <w:pPr>
              <w:jc w:val="left"/>
              <w:rPr>
                <w:rFonts w:ascii="Arial Black" w:hAnsi="Arial Black"/>
                <w:b/>
                <w:sz w:val="28"/>
                <w:szCs w:val="28"/>
              </w:rPr>
            </w:pPr>
            <w:r w:rsidRPr="00E24691">
              <w:rPr>
                <w:rFonts w:cs="Arial"/>
                <w:b/>
                <w:szCs w:val="22"/>
              </w:rPr>
              <w:t>Observer comments:</w:t>
            </w:r>
          </w:p>
        </w:tc>
      </w:tr>
      <w:tr w:rsidR="00694BEB" w:rsidRPr="00F73091" w14:paraId="22392DEE" w14:textId="77777777" w:rsidTr="009332DA">
        <w:trPr>
          <w:trHeight w:val="13030"/>
        </w:trPr>
        <w:tc>
          <w:tcPr>
            <w:tcW w:w="9072" w:type="dxa"/>
          </w:tcPr>
          <w:p w14:paraId="7D13424C" w14:textId="79D0A7D6" w:rsidR="00253E0E" w:rsidRPr="00BD039C" w:rsidRDefault="00253E0E" w:rsidP="00253E0E">
            <w:pPr>
              <w:pStyle w:val="NormalWeb"/>
              <w:shd w:val="clear" w:color="auto" w:fill="F9F9F9"/>
              <w:rPr>
                <w:rFonts w:ascii="Arial" w:hAnsi="Arial" w:cs="Arial"/>
                <w:sz w:val="19"/>
                <w:szCs w:val="19"/>
                <w:lang w:eastAsia="en-US"/>
              </w:rPr>
            </w:pPr>
            <w:permStart w:id="18703686" w:edGrp="everyone"/>
            <w:r w:rsidRPr="00BD039C">
              <w:rPr>
                <w:rFonts w:ascii="Arial" w:hAnsi="Arial" w:cs="Arial"/>
                <w:sz w:val="19"/>
                <w:szCs w:val="19"/>
                <w:lang w:eastAsia="en-US"/>
              </w:rPr>
              <w:t>Abbie demonstrated a thorough understanding of the process to identify and produce estimated costs for building and construction projects. In completing the assessments for simulation and real-life project examples, Abbie showcased her expertise in the following areas:</w:t>
            </w:r>
          </w:p>
          <w:p w14:paraId="66E3460F" w14:textId="77777777" w:rsidR="00253E0E" w:rsidRPr="00BD039C" w:rsidRDefault="00253E0E" w:rsidP="00253E0E">
            <w:pPr>
              <w:pStyle w:val="NormalWeb"/>
              <w:shd w:val="clear" w:color="auto" w:fill="F9F9F9"/>
              <w:rPr>
                <w:rFonts w:ascii="Arial" w:hAnsi="Arial" w:cs="Arial"/>
                <w:sz w:val="19"/>
                <w:szCs w:val="19"/>
                <w:lang w:eastAsia="en-US"/>
              </w:rPr>
            </w:pPr>
            <w:r w:rsidRPr="00BD039C">
              <w:rPr>
                <w:rFonts w:ascii="Arial" w:hAnsi="Arial" w:cs="Arial"/>
                <w:sz w:val="19"/>
                <w:szCs w:val="19"/>
                <w:lang w:eastAsia="en-US"/>
              </w:rPr>
              <w:t>I. Establish project requirements: Abbie showed great attention to detail in determining the specific requirements of each project. She effectively gathered all the necessary information and ensured that the project scope was clearly defined before proceeding with cost estimation.</w:t>
            </w:r>
          </w:p>
          <w:p w14:paraId="38038F62" w14:textId="497D3B6A" w:rsidR="00253E0E" w:rsidRPr="00BD039C" w:rsidRDefault="00253E0E" w:rsidP="00253E0E">
            <w:pPr>
              <w:pStyle w:val="NormalWeb"/>
              <w:shd w:val="clear" w:color="auto" w:fill="F9F9F9"/>
              <w:rPr>
                <w:rFonts w:ascii="Arial" w:hAnsi="Arial" w:cs="Arial"/>
                <w:sz w:val="19"/>
                <w:szCs w:val="19"/>
                <w:lang w:eastAsia="en-US"/>
              </w:rPr>
            </w:pPr>
            <w:r w:rsidRPr="00BD039C">
              <w:rPr>
                <w:rFonts w:ascii="Arial" w:hAnsi="Arial" w:cs="Arial"/>
                <w:sz w:val="19"/>
                <w:szCs w:val="19"/>
                <w:lang w:eastAsia="en-US"/>
              </w:rPr>
              <w:t>II. Calculate materials and labour costs: Abbie's calculations for materials and labour costs were accurate and well-documented</w:t>
            </w:r>
            <w:r w:rsidR="006845DF">
              <w:rPr>
                <w:rFonts w:ascii="Arial" w:hAnsi="Arial" w:cs="Arial"/>
                <w:sz w:val="19"/>
                <w:szCs w:val="19"/>
                <w:lang w:eastAsia="en-US"/>
              </w:rPr>
              <w:t xml:space="preserve"> in both simulation and real-life projects.</w:t>
            </w:r>
            <w:r w:rsidRPr="00BD039C">
              <w:rPr>
                <w:rFonts w:ascii="Arial" w:hAnsi="Arial" w:cs="Arial"/>
                <w:sz w:val="19"/>
                <w:szCs w:val="19"/>
                <w:lang w:eastAsia="en-US"/>
              </w:rPr>
              <w:t xml:space="preserve"> She utili</w:t>
            </w:r>
            <w:r w:rsidR="006845DF">
              <w:rPr>
                <w:rFonts w:ascii="Arial" w:hAnsi="Arial" w:cs="Arial"/>
                <w:sz w:val="19"/>
                <w:szCs w:val="19"/>
                <w:lang w:eastAsia="en-US"/>
              </w:rPr>
              <w:t>s</w:t>
            </w:r>
            <w:r w:rsidRPr="00BD039C">
              <w:rPr>
                <w:rFonts w:ascii="Arial" w:hAnsi="Arial" w:cs="Arial"/>
                <w:sz w:val="19"/>
                <w:szCs w:val="19"/>
                <w:lang w:eastAsia="en-US"/>
              </w:rPr>
              <w:t xml:space="preserve">ed appropriate formulas and tools to estimate these costs, taking into account factors such as project specifications, quantity requirements, and market rates for materials and </w:t>
            </w:r>
            <w:r w:rsidR="006845DF" w:rsidRPr="00BD039C">
              <w:rPr>
                <w:rFonts w:ascii="Arial" w:hAnsi="Arial" w:cs="Arial"/>
                <w:sz w:val="19"/>
                <w:szCs w:val="19"/>
                <w:lang w:eastAsia="en-US"/>
              </w:rPr>
              <w:t>labour</w:t>
            </w:r>
            <w:r w:rsidRPr="00BD039C">
              <w:rPr>
                <w:rFonts w:ascii="Arial" w:hAnsi="Arial" w:cs="Arial"/>
                <w:sz w:val="19"/>
                <w:szCs w:val="19"/>
                <w:lang w:eastAsia="en-US"/>
              </w:rPr>
              <w:t>.</w:t>
            </w:r>
          </w:p>
          <w:p w14:paraId="7BA06596" w14:textId="73AA89DA" w:rsidR="00253E0E" w:rsidRPr="00BD039C" w:rsidRDefault="00253E0E" w:rsidP="00253E0E">
            <w:pPr>
              <w:pStyle w:val="NormalWeb"/>
              <w:shd w:val="clear" w:color="auto" w:fill="F9F9F9"/>
              <w:rPr>
                <w:rFonts w:ascii="Arial" w:hAnsi="Arial" w:cs="Arial"/>
                <w:sz w:val="19"/>
                <w:szCs w:val="19"/>
                <w:lang w:eastAsia="en-US"/>
              </w:rPr>
            </w:pPr>
            <w:r w:rsidRPr="00BD039C">
              <w:rPr>
                <w:rFonts w:ascii="Arial" w:hAnsi="Arial" w:cs="Arial"/>
                <w:sz w:val="19"/>
                <w:szCs w:val="19"/>
                <w:lang w:eastAsia="en-US"/>
              </w:rPr>
              <w:t xml:space="preserve">III. Identify type and cost of physical resources: Abbie demonstrated a strong ability to identify the type of physical resources required for a project. </w:t>
            </w:r>
          </w:p>
          <w:p w14:paraId="5366142B" w14:textId="12CBC6B4" w:rsidR="00253E0E" w:rsidRPr="00BD039C" w:rsidRDefault="00253E0E" w:rsidP="00253E0E">
            <w:pPr>
              <w:pStyle w:val="NormalWeb"/>
              <w:shd w:val="clear" w:color="auto" w:fill="F9F9F9"/>
              <w:rPr>
                <w:rFonts w:ascii="Arial" w:hAnsi="Arial" w:cs="Arial"/>
                <w:sz w:val="19"/>
                <w:szCs w:val="19"/>
                <w:lang w:eastAsia="en-US"/>
              </w:rPr>
            </w:pPr>
            <w:r w:rsidRPr="00BD039C">
              <w:rPr>
                <w:rFonts w:ascii="Arial" w:hAnsi="Arial" w:cs="Arial"/>
                <w:sz w:val="19"/>
                <w:szCs w:val="19"/>
                <w:lang w:eastAsia="en-US"/>
              </w:rPr>
              <w:t>IV. Produce estimated project costs: Abbie's considered all relevant factors, including direct and indirect costs, overhead expenses, and contingencies, to produce well-rounded estimates.</w:t>
            </w:r>
          </w:p>
          <w:p w14:paraId="0E208606" w14:textId="03264FA2" w:rsidR="00253E0E" w:rsidRPr="00BD039C" w:rsidRDefault="00253E0E" w:rsidP="00253E0E">
            <w:pPr>
              <w:pStyle w:val="NormalWeb"/>
              <w:shd w:val="clear" w:color="auto" w:fill="F9F9F9"/>
              <w:rPr>
                <w:rFonts w:ascii="Arial" w:hAnsi="Arial" w:cs="Arial"/>
                <w:sz w:val="19"/>
                <w:szCs w:val="19"/>
                <w:lang w:eastAsia="en-US"/>
              </w:rPr>
            </w:pPr>
            <w:r w:rsidRPr="00BD039C">
              <w:rPr>
                <w:rFonts w:ascii="Arial" w:hAnsi="Arial" w:cs="Arial"/>
                <w:sz w:val="19"/>
                <w:szCs w:val="19"/>
                <w:lang w:eastAsia="en-US"/>
              </w:rPr>
              <w:t xml:space="preserve">Overall, Abbie Heaslip's performance in completing the assessments for simulation and real-life project examples related to identifying and producing estimated costs for building and construction projects was commendable. </w:t>
            </w:r>
          </w:p>
          <w:permEnd w:id="18703686"/>
          <w:p w14:paraId="11DB397D" w14:textId="77777777" w:rsidR="00694BEB" w:rsidRPr="00F73091" w:rsidRDefault="00694BEB" w:rsidP="009332DA">
            <w:pPr>
              <w:jc w:val="left"/>
              <w:rPr>
                <w:rFonts w:ascii="Arial" w:hAnsi="Arial" w:cs="Arial"/>
                <w:sz w:val="22"/>
                <w:szCs w:val="18"/>
              </w:rPr>
            </w:pPr>
          </w:p>
        </w:tc>
      </w:tr>
    </w:tbl>
    <w:p w14:paraId="1200A142" w14:textId="218E2ED1" w:rsidR="0039623A" w:rsidRDefault="0039623A" w:rsidP="000B1933">
      <w:pPr>
        <w:jc w:val="left"/>
        <w:rPr>
          <w:rFonts w:ascii="Arial" w:hAnsi="Arial" w:cs="Arial"/>
          <w:sz w:val="22"/>
          <w:szCs w:val="22"/>
        </w:rPr>
      </w:pPr>
    </w:p>
    <w:sectPr w:rsidR="0039623A" w:rsidSect="000B1933">
      <w:headerReference w:type="even" r:id="rId29"/>
      <w:headerReference w:type="default" r:id="rId30"/>
      <w:footerReference w:type="default" r:id="rId31"/>
      <w:pgSz w:w="11906" w:h="16838"/>
      <w:pgMar w:top="1276"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3302F3" w14:textId="77777777" w:rsidR="00306C02" w:rsidRDefault="00306C02" w:rsidP="00A67754">
      <w:r>
        <w:separator/>
      </w:r>
    </w:p>
    <w:p w14:paraId="630510FF" w14:textId="77777777" w:rsidR="00306C02" w:rsidRDefault="00306C02"/>
    <w:p w14:paraId="5469F60E" w14:textId="77777777" w:rsidR="00306C02" w:rsidRDefault="00306C02"/>
  </w:endnote>
  <w:endnote w:type="continuationSeparator" w:id="0">
    <w:p w14:paraId="33ECFF2D" w14:textId="77777777" w:rsidR="00306C02" w:rsidRDefault="00306C02" w:rsidP="00A67754">
      <w:r>
        <w:continuationSeparator/>
      </w:r>
    </w:p>
    <w:p w14:paraId="26062862" w14:textId="77777777" w:rsidR="00306C02" w:rsidRDefault="00306C02"/>
    <w:p w14:paraId="55480035" w14:textId="77777777" w:rsidR="00306C02" w:rsidRDefault="00306C02"/>
  </w:endnote>
  <w:endnote w:type="continuationNotice" w:id="1">
    <w:p w14:paraId="5742A8ED" w14:textId="77777777" w:rsidR="00A043E8" w:rsidRDefault="00A043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8E1AD0A" w:rsidR="006E5B7D" w:rsidRPr="00830749" w:rsidRDefault="00AE1E2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76E8D">
          <w:rPr>
            <w:rFonts w:ascii="Arial" w:hAnsi="Arial" w:cs="Arial"/>
            <w:b/>
            <w:sz w:val="16"/>
            <w:szCs w:val="16"/>
          </w:rPr>
          <w:t>v1-0_30/03/2023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433CFB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276E8D" w:rsidRPr="00276E8D">
          <w:rPr>
            <w:rFonts w:ascii="Arial" w:hAnsi="Arial" w:cs="Arial"/>
            <w:b/>
            <w:sz w:val="16"/>
            <w:szCs w:val="16"/>
          </w:rPr>
          <w:t>v1-0_30/03/2023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E1E23">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F695EA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276E8D">
          <w:rPr>
            <w:rFonts w:ascii="Arial" w:hAnsi="Arial" w:cs="Arial"/>
            <w:b/>
            <w:sz w:val="16"/>
            <w:szCs w:val="16"/>
          </w:rPr>
          <w:t>v1-0_30/03/2023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E1E23">
          <w:rPr>
            <w:rFonts w:ascii="Arial" w:hAnsi="Arial" w:cs="Arial"/>
            <w:b/>
            <w:bCs/>
            <w:noProof/>
            <w:sz w:val="16"/>
            <w:szCs w:val="16"/>
          </w:rPr>
          <w:t>14</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713B90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276E8D">
          <w:rPr>
            <w:rFonts w:ascii="Arial" w:hAnsi="Arial" w:cs="Arial"/>
            <w:b/>
            <w:sz w:val="16"/>
            <w:szCs w:val="16"/>
          </w:rPr>
          <w:t>v1-0_30/03/2023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E1E2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DCBCBB" w14:textId="77777777" w:rsidR="00306C02" w:rsidRDefault="00306C02" w:rsidP="00A67754">
      <w:r>
        <w:separator/>
      </w:r>
    </w:p>
    <w:p w14:paraId="14411ED0" w14:textId="77777777" w:rsidR="00306C02" w:rsidRDefault="00306C02"/>
    <w:p w14:paraId="2147D2FA" w14:textId="77777777" w:rsidR="00306C02" w:rsidRDefault="00306C02"/>
  </w:footnote>
  <w:footnote w:type="continuationSeparator" w:id="0">
    <w:p w14:paraId="47459363" w14:textId="77777777" w:rsidR="00306C02" w:rsidRDefault="00306C02" w:rsidP="00A67754">
      <w:r>
        <w:continuationSeparator/>
      </w:r>
    </w:p>
    <w:p w14:paraId="53342A82" w14:textId="77777777" w:rsidR="00306C02" w:rsidRDefault="00306C02"/>
    <w:p w14:paraId="134FAC80" w14:textId="77777777" w:rsidR="00306C02" w:rsidRDefault="00306C02"/>
  </w:footnote>
  <w:footnote w:type="continuationNotice" w:id="1">
    <w:p w14:paraId="4454B37B" w14:textId="77777777" w:rsidR="00A043E8" w:rsidRDefault="00A043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42D917A" w:rsidR="006E5B7D" w:rsidRDefault="009C0219"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b/>
            <w:sz w:val="16"/>
            <w:szCs w:val="16"/>
          </w:rPr>
          <w:t>Identify and produce estimated costs for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7F1E71E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Pr="00276E8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276E8D" w:rsidRPr="00276E8D">
          <w:rPr>
            <w:rFonts w:ascii="Arial" w:hAnsi="Arial" w:cs="Arial"/>
            <w:b/>
            <w:sz w:val="16"/>
            <w:szCs w:val="16"/>
          </w:rPr>
          <w:t>Identify and produce estimated costs for building and construction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535CE3C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b/>
            <w:sz w:val="16"/>
            <w:szCs w:val="16"/>
          </w:rPr>
          <w:t>Identify and produce estimated costs for building and construction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34CD0" w14:textId="7021D946" w:rsidR="009C0219" w:rsidRDefault="009C0219"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213151331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1864424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70769C14" w14:textId="77777777" w:rsidR="009C0219" w:rsidRPr="00830749" w:rsidRDefault="009C021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0FE8A05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b/>
            <w:sz w:val="16"/>
            <w:szCs w:val="16"/>
          </w:rPr>
          <w:t>Identify and produce estimated costs for building and construction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29681579" w:rsidR="006E5B7D" w:rsidRDefault="000B193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b/>
            <w:sz w:val="16"/>
            <w:szCs w:val="16"/>
          </w:rPr>
          <w:t>Identify and produce estimated costs for building and construction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01745AC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B193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276E8D">
          <w:rPr>
            <w:rFonts w:ascii="Arial" w:hAnsi="Arial" w:cs="Arial"/>
            <w:b/>
            <w:sz w:val="16"/>
            <w:szCs w:val="16"/>
          </w:rPr>
          <w:t>Identify and produce estimated costs for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7A47AB"/>
    <w:multiLevelType w:val="hybridMultilevel"/>
    <w:tmpl w:val="CC706C22"/>
    <w:lvl w:ilvl="0" w:tplc="FFFFFFFF">
      <w:start w:val="1"/>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424192"/>
    <w:multiLevelType w:val="hybridMultilevel"/>
    <w:tmpl w:val="102255EC"/>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8E03818"/>
    <w:multiLevelType w:val="hybridMultilevel"/>
    <w:tmpl w:val="124E765E"/>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6" w15:restartNumberingAfterBreak="0">
    <w:nsid w:val="172B02BF"/>
    <w:multiLevelType w:val="hybridMultilevel"/>
    <w:tmpl w:val="77CA14C8"/>
    <w:lvl w:ilvl="0" w:tplc="D6588D1A">
      <w:start w:val="1"/>
      <w:numFmt w:val="lowerLetter"/>
      <w:lvlText w:val="%1)"/>
      <w:lvlJc w:val="left"/>
      <w:pPr>
        <w:ind w:left="540" w:hanging="360"/>
      </w:pPr>
      <w:rPr>
        <w:rFonts w:ascii="Arial" w:eastAsiaTheme="minorHAnsi" w:hAnsi="Arial" w:cs="Arial" w:hint="default"/>
        <w:sz w:val="22"/>
        <w:szCs w:val="22"/>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7" w15:restartNumberingAfterBreak="0">
    <w:nsid w:val="18FD5359"/>
    <w:multiLevelType w:val="hybridMultilevel"/>
    <w:tmpl w:val="80DE40AA"/>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351C56"/>
    <w:multiLevelType w:val="hybridMultilevel"/>
    <w:tmpl w:val="41E68FFC"/>
    <w:lvl w:ilvl="0" w:tplc="1DA6D180">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FAF3BF1"/>
    <w:multiLevelType w:val="hybridMultilevel"/>
    <w:tmpl w:val="B258874A"/>
    <w:lvl w:ilvl="0" w:tplc="34090005">
      <w:start w:val="1"/>
      <w:numFmt w:val="bullet"/>
      <w:lvlText w:val=""/>
      <w:lvlJc w:val="left"/>
      <w:pPr>
        <w:ind w:left="1066" w:hanging="360"/>
      </w:pPr>
      <w:rPr>
        <w:rFonts w:ascii="Wingdings" w:hAnsi="Wingdings" w:cs="Wingdings" w:hint="default"/>
      </w:rPr>
    </w:lvl>
    <w:lvl w:ilvl="1" w:tplc="34090003">
      <w:start w:val="1"/>
      <w:numFmt w:val="bullet"/>
      <w:lvlText w:val="o"/>
      <w:lvlJc w:val="left"/>
      <w:pPr>
        <w:ind w:left="1786" w:hanging="360"/>
      </w:pPr>
      <w:rPr>
        <w:rFonts w:ascii="Courier New" w:hAnsi="Courier New" w:cs="Courier New" w:hint="default"/>
      </w:rPr>
    </w:lvl>
    <w:lvl w:ilvl="2" w:tplc="34090005" w:tentative="1">
      <w:start w:val="1"/>
      <w:numFmt w:val="bullet"/>
      <w:lvlText w:val=""/>
      <w:lvlJc w:val="left"/>
      <w:pPr>
        <w:ind w:left="2506" w:hanging="360"/>
      </w:pPr>
      <w:rPr>
        <w:rFonts w:ascii="Wingdings" w:hAnsi="Wingdings" w:hint="default"/>
      </w:rPr>
    </w:lvl>
    <w:lvl w:ilvl="3" w:tplc="34090001" w:tentative="1">
      <w:start w:val="1"/>
      <w:numFmt w:val="bullet"/>
      <w:lvlText w:val=""/>
      <w:lvlJc w:val="left"/>
      <w:pPr>
        <w:ind w:left="3226" w:hanging="360"/>
      </w:pPr>
      <w:rPr>
        <w:rFonts w:ascii="Symbol" w:hAnsi="Symbol" w:hint="default"/>
      </w:rPr>
    </w:lvl>
    <w:lvl w:ilvl="4" w:tplc="34090003" w:tentative="1">
      <w:start w:val="1"/>
      <w:numFmt w:val="bullet"/>
      <w:lvlText w:val="o"/>
      <w:lvlJc w:val="left"/>
      <w:pPr>
        <w:ind w:left="3946" w:hanging="360"/>
      </w:pPr>
      <w:rPr>
        <w:rFonts w:ascii="Courier New" w:hAnsi="Courier New" w:cs="Courier New" w:hint="default"/>
      </w:rPr>
    </w:lvl>
    <w:lvl w:ilvl="5" w:tplc="34090005" w:tentative="1">
      <w:start w:val="1"/>
      <w:numFmt w:val="bullet"/>
      <w:lvlText w:val=""/>
      <w:lvlJc w:val="left"/>
      <w:pPr>
        <w:ind w:left="4666" w:hanging="360"/>
      </w:pPr>
      <w:rPr>
        <w:rFonts w:ascii="Wingdings" w:hAnsi="Wingdings" w:hint="default"/>
      </w:rPr>
    </w:lvl>
    <w:lvl w:ilvl="6" w:tplc="34090001" w:tentative="1">
      <w:start w:val="1"/>
      <w:numFmt w:val="bullet"/>
      <w:lvlText w:val=""/>
      <w:lvlJc w:val="left"/>
      <w:pPr>
        <w:ind w:left="5386" w:hanging="360"/>
      </w:pPr>
      <w:rPr>
        <w:rFonts w:ascii="Symbol" w:hAnsi="Symbol" w:hint="default"/>
      </w:rPr>
    </w:lvl>
    <w:lvl w:ilvl="7" w:tplc="34090003" w:tentative="1">
      <w:start w:val="1"/>
      <w:numFmt w:val="bullet"/>
      <w:lvlText w:val="o"/>
      <w:lvlJc w:val="left"/>
      <w:pPr>
        <w:ind w:left="6106" w:hanging="360"/>
      </w:pPr>
      <w:rPr>
        <w:rFonts w:ascii="Courier New" w:hAnsi="Courier New" w:cs="Courier New" w:hint="default"/>
      </w:rPr>
    </w:lvl>
    <w:lvl w:ilvl="8" w:tplc="34090005" w:tentative="1">
      <w:start w:val="1"/>
      <w:numFmt w:val="bullet"/>
      <w:lvlText w:val=""/>
      <w:lvlJc w:val="left"/>
      <w:pPr>
        <w:ind w:left="6826" w:hanging="360"/>
      </w:pPr>
      <w:rPr>
        <w:rFonts w:ascii="Wingdings" w:hAnsi="Wingdings" w:hint="default"/>
      </w:rPr>
    </w:lvl>
  </w:abstractNum>
  <w:abstractNum w:abstractNumId="11" w15:restartNumberingAfterBreak="0">
    <w:nsid w:val="20187849"/>
    <w:multiLevelType w:val="hybridMultilevel"/>
    <w:tmpl w:val="A7FAD124"/>
    <w:lvl w:ilvl="0" w:tplc="0ABE7780">
      <w:start w:val="2"/>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29B55BE"/>
    <w:multiLevelType w:val="hybridMultilevel"/>
    <w:tmpl w:val="5DECA03A"/>
    <w:lvl w:ilvl="0" w:tplc="0C090001">
      <w:start w:val="1"/>
      <w:numFmt w:val="bullet"/>
      <w:lvlText w:val=""/>
      <w:lvlJc w:val="left"/>
      <w:pPr>
        <w:ind w:left="786" w:hanging="360"/>
      </w:pPr>
      <w:rPr>
        <w:rFonts w:ascii="Symbol" w:hAnsi="Symbol" w:hint="default"/>
      </w:rPr>
    </w:lvl>
    <w:lvl w:ilvl="1" w:tplc="0C090003">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F17475C"/>
    <w:multiLevelType w:val="hybridMultilevel"/>
    <w:tmpl w:val="AEEE5E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753B7D"/>
    <w:multiLevelType w:val="hybridMultilevel"/>
    <w:tmpl w:val="A128EC5C"/>
    <w:lvl w:ilvl="0" w:tplc="99E0CB4A">
      <w:start w:val="3"/>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F43629"/>
    <w:multiLevelType w:val="hybridMultilevel"/>
    <w:tmpl w:val="03A42170"/>
    <w:lvl w:ilvl="0" w:tplc="D6588D1A">
      <w:start w:val="1"/>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4" w15:restartNumberingAfterBreak="0">
    <w:nsid w:val="3E7D7E0F"/>
    <w:multiLevelType w:val="hybridMultilevel"/>
    <w:tmpl w:val="A128EC5C"/>
    <w:lvl w:ilvl="0" w:tplc="FFFFFFFF">
      <w:start w:val="3"/>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8" w15:restartNumberingAfterBreak="0">
    <w:nsid w:val="4A364FAB"/>
    <w:multiLevelType w:val="hybridMultilevel"/>
    <w:tmpl w:val="F0EE7444"/>
    <w:lvl w:ilvl="0" w:tplc="BC4A09FC">
      <w:start w:val="4"/>
      <w:numFmt w:val="lowerLetter"/>
      <w:lvlText w:val="%1)"/>
      <w:lvlJc w:val="left"/>
      <w:pPr>
        <w:ind w:left="72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5183211"/>
    <w:multiLevelType w:val="multilevel"/>
    <w:tmpl w:val="B4DA8C1C"/>
    <w:lvl w:ilvl="0">
      <w:numFmt w:val="decimal"/>
      <w:lvlText w:val="3.%1 "/>
      <w:lvlJc w:val="left"/>
      <w:pPr>
        <w:ind w:left="360" w:hanging="360"/>
      </w:pPr>
      <w:rPr>
        <w:rFonts w:hint="default"/>
      </w:rPr>
    </w:lvl>
    <w:lvl w:ilvl="1">
      <w:start w:val="4"/>
      <w:numFmt w:val="lowerLetter"/>
      <w:lvlText w:val="%2)"/>
      <w:lvlJc w:val="left"/>
      <w:pPr>
        <w:ind w:left="720" w:hanging="360"/>
      </w:pPr>
      <w:rPr>
        <w:rFonts w:ascii="Arial" w:eastAsiaTheme="minorHAnsi" w:hAnsi="Arial" w:cs="Arial" w:hint="default"/>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B0F0519"/>
    <w:multiLevelType w:val="hybridMultilevel"/>
    <w:tmpl w:val="C3182598"/>
    <w:lvl w:ilvl="0" w:tplc="8D08115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B953865"/>
    <w:multiLevelType w:val="hybridMultilevel"/>
    <w:tmpl w:val="26AC0F1E"/>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B9F3D07"/>
    <w:multiLevelType w:val="hybridMultilevel"/>
    <w:tmpl w:val="3B1E64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95942CC"/>
    <w:multiLevelType w:val="hybridMultilevel"/>
    <w:tmpl w:val="BA6419F8"/>
    <w:lvl w:ilvl="0" w:tplc="D6588D1A">
      <w:start w:val="1"/>
      <w:numFmt w:val="lowerLetter"/>
      <w:lvlText w:val="%1)"/>
      <w:lvlJc w:val="left"/>
      <w:pPr>
        <w:ind w:left="786" w:hanging="360"/>
      </w:pPr>
      <w:rPr>
        <w:rFonts w:ascii="Arial" w:eastAsiaTheme="minorHAnsi" w:hAnsi="Arial" w:cs="Arial" w:hint="default"/>
        <w:sz w:val="22"/>
        <w:szCs w:val="22"/>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3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0AA7C14"/>
    <w:multiLevelType w:val="hybridMultilevel"/>
    <w:tmpl w:val="8FD0A8B6"/>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4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20"/>
  </w:num>
  <w:num w:numId="2" w16cid:durableId="938607714">
    <w:abstractNumId w:val="30"/>
  </w:num>
  <w:num w:numId="3" w16cid:durableId="958145445">
    <w:abstractNumId w:val="16"/>
  </w:num>
  <w:num w:numId="4" w16cid:durableId="1196194321">
    <w:abstractNumId w:val="27"/>
  </w:num>
  <w:num w:numId="5" w16cid:durableId="1867134969">
    <w:abstractNumId w:val="26"/>
  </w:num>
  <w:num w:numId="6" w16cid:durableId="1025326758">
    <w:abstractNumId w:val="41"/>
  </w:num>
  <w:num w:numId="7" w16cid:durableId="1482577371">
    <w:abstractNumId w:val="8"/>
  </w:num>
  <w:num w:numId="8" w16cid:durableId="1085491312">
    <w:abstractNumId w:val="4"/>
  </w:num>
  <w:num w:numId="9" w16cid:durableId="1369525979">
    <w:abstractNumId w:val="25"/>
  </w:num>
  <w:num w:numId="10" w16cid:durableId="744459">
    <w:abstractNumId w:val="19"/>
  </w:num>
  <w:num w:numId="11" w16cid:durableId="255016049">
    <w:abstractNumId w:val="14"/>
  </w:num>
  <w:num w:numId="12" w16cid:durableId="926841987">
    <w:abstractNumId w:val="47"/>
  </w:num>
  <w:num w:numId="13" w16cid:durableId="1303079462">
    <w:abstractNumId w:val="35"/>
  </w:num>
  <w:num w:numId="14" w16cid:durableId="1959607258">
    <w:abstractNumId w:val="0"/>
  </w:num>
  <w:num w:numId="15" w16cid:durableId="788476904">
    <w:abstractNumId w:val="29"/>
  </w:num>
  <w:num w:numId="16" w16cid:durableId="738527274">
    <w:abstractNumId w:val="45"/>
  </w:num>
  <w:num w:numId="17" w16cid:durableId="347292598">
    <w:abstractNumId w:val="33"/>
  </w:num>
  <w:num w:numId="18" w16cid:durableId="775098443">
    <w:abstractNumId w:val="44"/>
  </w:num>
  <w:num w:numId="19" w16cid:durableId="246036738">
    <w:abstractNumId w:val="32"/>
  </w:num>
  <w:num w:numId="20" w16cid:durableId="1151870601">
    <w:abstractNumId w:val="46"/>
  </w:num>
  <w:num w:numId="21" w16cid:durableId="1397627776">
    <w:abstractNumId w:val="43"/>
  </w:num>
  <w:num w:numId="22" w16cid:durableId="792098474">
    <w:abstractNumId w:val="39"/>
  </w:num>
  <w:num w:numId="23" w16cid:durableId="1861820168">
    <w:abstractNumId w:val="15"/>
  </w:num>
  <w:num w:numId="24" w16cid:durableId="431824439">
    <w:abstractNumId w:val="13"/>
  </w:num>
  <w:num w:numId="25" w16cid:durableId="1970740571">
    <w:abstractNumId w:val="3"/>
  </w:num>
  <w:num w:numId="26" w16cid:durableId="260532433">
    <w:abstractNumId w:val="40"/>
  </w:num>
  <w:num w:numId="27" w16cid:durableId="519197551">
    <w:abstractNumId w:val="23"/>
  </w:num>
  <w:num w:numId="28" w16cid:durableId="459954404">
    <w:abstractNumId w:val="18"/>
  </w:num>
  <w:num w:numId="29" w16cid:durableId="1327366359">
    <w:abstractNumId w:val="31"/>
  </w:num>
  <w:num w:numId="30" w16cid:durableId="9482037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264876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3599958">
    <w:abstractNumId w:val="36"/>
  </w:num>
  <w:num w:numId="33" w16cid:durableId="899752856">
    <w:abstractNumId w:val="9"/>
  </w:num>
  <w:num w:numId="34" w16cid:durableId="1941208650">
    <w:abstractNumId w:val="11"/>
  </w:num>
  <w:num w:numId="35" w16cid:durableId="938610917">
    <w:abstractNumId w:val="28"/>
  </w:num>
  <w:num w:numId="36" w16cid:durableId="739983538">
    <w:abstractNumId w:val="12"/>
  </w:num>
  <w:num w:numId="37" w16cid:durableId="116458212">
    <w:abstractNumId w:val="2"/>
  </w:num>
  <w:num w:numId="38" w16cid:durableId="1477138730">
    <w:abstractNumId w:val="38"/>
  </w:num>
  <w:num w:numId="39" w16cid:durableId="304816825">
    <w:abstractNumId w:val="22"/>
  </w:num>
  <w:num w:numId="40" w16cid:durableId="1924295192">
    <w:abstractNumId w:val="21"/>
  </w:num>
  <w:num w:numId="41" w16cid:durableId="1518692569">
    <w:abstractNumId w:val="10"/>
  </w:num>
  <w:num w:numId="42" w16cid:durableId="1659377466">
    <w:abstractNumId w:val="42"/>
  </w:num>
  <w:num w:numId="43" w16cid:durableId="1048719386">
    <w:abstractNumId w:val="5"/>
  </w:num>
  <w:num w:numId="44" w16cid:durableId="1220943661">
    <w:abstractNumId w:val="7"/>
  </w:num>
  <w:num w:numId="45" w16cid:durableId="1973900531">
    <w:abstractNumId w:val="6"/>
  </w:num>
  <w:num w:numId="46" w16cid:durableId="985165433">
    <w:abstractNumId w:val="1"/>
  </w:num>
  <w:num w:numId="47" w16cid:durableId="1795516628">
    <w:abstractNumId w:val="24"/>
  </w:num>
  <w:num w:numId="48" w16cid:durableId="69935066">
    <w:abstractNumId w:val="17"/>
  </w:num>
  <w:num w:numId="49" w16cid:durableId="137236272">
    <w:abstractNumId w:val="34"/>
  </w:num>
  <w:num w:numId="50" w16cid:durableId="163710244">
    <w:abstractNumId w:val="3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W7PvA1/u9v7hLhLbb4vG+6Sxs/pFCuZbUacK376aZRJ1Bruzz4z5TxuJMihrrz80HyoAblZ/q7z2agL672+luw==" w:salt="z7Na6Vzs93AxpkiK5Fvt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2E77"/>
    <w:rsid w:val="00020BB6"/>
    <w:rsid w:val="00024F65"/>
    <w:rsid w:val="00027B47"/>
    <w:rsid w:val="00027F8F"/>
    <w:rsid w:val="00031100"/>
    <w:rsid w:val="00035243"/>
    <w:rsid w:val="00041FA8"/>
    <w:rsid w:val="0004368E"/>
    <w:rsid w:val="00043AB3"/>
    <w:rsid w:val="0004675B"/>
    <w:rsid w:val="00052041"/>
    <w:rsid w:val="000521E3"/>
    <w:rsid w:val="000529E7"/>
    <w:rsid w:val="0005424B"/>
    <w:rsid w:val="00054D7B"/>
    <w:rsid w:val="00057BE5"/>
    <w:rsid w:val="00061726"/>
    <w:rsid w:val="000636A4"/>
    <w:rsid w:val="000653FD"/>
    <w:rsid w:val="000672EE"/>
    <w:rsid w:val="00067A5F"/>
    <w:rsid w:val="00071C48"/>
    <w:rsid w:val="00073808"/>
    <w:rsid w:val="00074457"/>
    <w:rsid w:val="00076AD6"/>
    <w:rsid w:val="000812C9"/>
    <w:rsid w:val="0008468E"/>
    <w:rsid w:val="00090D03"/>
    <w:rsid w:val="00091491"/>
    <w:rsid w:val="0009164E"/>
    <w:rsid w:val="00091FA9"/>
    <w:rsid w:val="00092883"/>
    <w:rsid w:val="000A2303"/>
    <w:rsid w:val="000A5E09"/>
    <w:rsid w:val="000A67AD"/>
    <w:rsid w:val="000A7772"/>
    <w:rsid w:val="000A7B07"/>
    <w:rsid w:val="000B1933"/>
    <w:rsid w:val="000B346C"/>
    <w:rsid w:val="000B7B64"/>
    <w:rsid w:val="000C233D"/>
    <w:rsid w:val="000C4F46"/>
    <w:rsid w:val="000C5322"/>
    <w:rsid w:val="000C6FB4"/>
    <w:rsid w:val="000C7FA2"/>
    <w:rsid w:val="000D529C"/>
    <w:rsid w:val="000E310E"/>
    <w:rsid w:val="000E680F"/>
    <w:rsid w:val="000F0FCA"/>
    <w:rsid w:val="000F5DFD"/>
    <w:rsid w:val="000F6AFC"/>
    <w:rsid w:val="00101E97"/>
    <w:rsid w:val="00103A5E"/>
    <w:rsid w:val="00104FD1"/>
    <w:rsid w:val="00106585"/>
    <w:rsid w:val="00110513"/>
    <w:rsid w:val="0011218C"/>
    <w:rsid w:val="0011416F"/>
    <w:rsid w:val="001157AF"/>
    <w:rsid w:val="00116C30"/>
    <w:rsid w:val="00117BA5"/>
    <w:rsid w:val="00122B03"/>
    <w:rsid w:val="0012562F"/>
    <w:rsid w:val="001266C6"/>
    <w:rsid w:val="00126C85"/>
    <w:rsid w:val="00132977"/>
    <w:rsid w:val="00133A08"/>
    <w:rsid w:val="00136E8C"/>
    <w:rsid w:val="00140050"/>
    <w:rsid w:val="001457FC"/>
    <w:rsid w:val="00146017"/>
    <w:rsid w:val="0014792F"/>
    <w:rsid w:val="00152592"/>
    <w:rsid w:val="00154A40"/>
    <w:rsid w:val="00154DAE"/>
    <w:rsid w:val="0015733E"/>
    <w:rsid w:val="001578F8"/>
    <w:rsid w:val="001600CB"/>
    <w:rsid w:val="001623EA"/>
    <w:rsid w:val="00162AE6"/>
    <w:rsid w:val="00162C07"/>
    <w:rsid w:val="00166E7F"/>
    <w:rsid w:val="001709EB"/>
    <w:rsid w:val="00175F6C"/>
    <w:rsid w:val="00184237"/>
    <w:rsid w:val="0018673D"/>
    <w:rsid w:val="00187D1C"/>
    <w:rsid w:val="00191E86"/>
    <w:rsid w:val="0019250A"/>
    <w:rsid w:val="00192A6A"/>
    <w:rsid w:val="001A77CF"/>
    <w:rsid w:val="001A7950"/>
    <w:rsid w:val="001B0445"/>
    <w:rsid w:val="001B09BC"/>
    <w:rsid w:val="001B28E5"/>
    <w:rsid w:val="001C0B34"/>
    <w:rsid w:val="001C4084"/>
    <w:rsid w:val="001D01D1"/>
    <w:rsid w:val="001D5C4E"/>
    <w:rsid w:val="001E05E8"/>
    <w:rsid w:val="001E4563"/>
    <w:rsid w:val="001E600A"/>
    <w:rsid w:val="001E6F8E"/>
    <w:rsid w:val="001F3555"/>
    <w:rsid w:val="001F494F"/>
    <w:rsid w:val="001F6FA5"/>
    <w:rsid w:val="00201769"/>
    <w:rsid w:val="00201E01"/>
    <w:rsid w:val="00202149"/>
    <w:rsid w:val="00202782"/>
    <w:rsid w:val="00204C77"/>
    <w:rsid w:val="0021139D"/>
    <w:rsid w:val="00213294"/>
    <w:rsid w:val="0021376B"/>
    <w:rsid w:val="00214096"/>
    <w:rsid w:val="002150C7"/>
    <w:rsid w:val="002168EB"/>
    <w:rsid w:val="00220F44"/>
    <w:rsid w:val="0022264D"/>
    <w:rsid w:val="00222B64"/>
    <w:rsid w:val="00233402"/>
    <w:rsid w:val="002337BA"/>
    <w:rsid w:val="002342BE"/>
    <w:rsid w:val="00235133"/>
    <w:rsid w:val="0024265C"/>
    <w:rsid w:val="00246B35"/>
    <w:rsid w:val="00252300"/>
    <w:rsid w:val="00252494"/>
    <w:rsid w:val="00252827"/>
    <w:rsid w:val="00253E0E"/>
    <w:rsid w:val="00257541"/>
    <w:rsid w:val="0025778A"/>
    <w:rsid w:val="00265A8F"/>
    <w:rsid w:val="0026676B"/>
    <w:rsid w:val="00267C62"/>
    <w:rsid w:val="00271B12"/>
    <w:rsid w:val="0027392A"/>
    <w:rsid w:val="002762BF"/>
    <w:rsid w:val="00276E8D"/>
    <w:rsid w:val="00281347"/>
    <w:rsid w:val="00281ED1"/>
    <w:rsid w:val="00282382"/>
    <w:rsid w:val="002824BE"/>
    <w:rsid w:val="00282828"/>
    <w:rsid w:val="00287028"/>
    <w:rsid w:val="00287CC3"/>
    <w:rsid w:val="002908D0"/>
    <w:rsid w:val="00294162"/>
    <w:rsid w:val="002A1EB3"/>
    <w:rsid w:val="002A316B"/>
    <w:rsid w:val="002A35D4"/>
    <w:rsid w:val="002A4B14"/>
    <w:rsid w:val="002B03AC"/>
    <w:rsid w:val="002B2600"/>
    <w:rsid w:val="002B3B34"/>
    <w:rsid w:val="002B6786"/>
    <w:rsid w:val="002B7054"/>
    <w:rsid w:val="002C2FAA"/>
    <w:rsid w:val="002C4301"/>
    <w:rsid w:val="002C66FA"/>
    <w:rsid w:val="002C7DC1"/>
    <w:rsid w:val="002D0927"/>
    <w:rsid w:val="002D1837"/>
    <w:rsid w:val="002D2F16"/>
    <w:rsid w:val="002D3E2B"/>
    <w:rsid w:val="002D4C72"/>
    <w:rsid w:val="002D67B4"/>
    <w:rsid w:val="002D7D0E"/>
    <w:rsid w:val="002E052A"/>
    <w:rsid w:val="002E193F"/>
    <w:rsid w:val="00301207"/>
    <w:rsid w:val="00301C4E"/>
    <w:rsid w:val="00304897"/>
    <w:rsid w:val="003050B6"/>
    <w:rsid w:val="00305282"/>
    <w:rsid w:val="00306C02"/>
    <w:rsid w:val="00311E5D"/>
    <w:rsid w:val="00314915"/>
    <w:rsid w:val="00315805"/>
    <w:rsid w:val="00315AAA"/>
    <w:rsid w:val="00317391"/>
    <w:rsid w:val="00317404"/>
    <w:rsid w:val="0032339F"/>
    <w:rsid w:val="00324DB2"/>
    <w:rsid w:val="003259FD"/>
    <w:rsid w:val="0033666D"/>
    <w:rsid w:val="00336763"/>
    <w:rsid w:val="00340FD1"/>
    <w:rsid w:val="003430D8"/>
    <w:rsid w:val="00343189"/>
    <w:rsid w:val="00347500"/>
    <w:rsid w:val="00347A6D"/>
    <w:rsid w:val="003508AC"/>
    <w:rsid w:val="00354498"/>
    <w:rsid w:val="003548CB"/>
    <w:rsid w:val="0035771E"/>
    <w:rsid w:val="003614DC"/>
    <w:rsid w:val="00361CE5"/>
    <w:rsid w:val="00362760"/>
    <w:rsid w:val="003671C9"/>
    <w:rsid w:val="00374DDE"/>
    <w:rsid w:val="003758B4"/>
    <w:rsid w:val="00376162"/>
    <w:rsid w:val="0039160D"/>
    <w:rsid w:val="00391741"/>
    <w:rsid w:val="00393A1D"/>
    <w:rsid w:val="0039623A"/>
    <w:rsid w:val="00396581"/>
    <w:rsid w:val="003A2FBA"/>
    <w:rsid w:val="003A7B4A"/>
    <w:rsid w:val="003B0094"/>
    <w:rsid w:val="003B0DC7"/>
    <w:rsid w:val="003B5C02"/>
    <w:rsid w:val="003C173C"/>
    <w:rsid w:val="003C33FB"/>
    <w:rsid w:val="003C3E0C"/>
    <w:rsid w:val="003C6A1A"/>
    <w:rsid w:val="003D2DB8"/>
    <w:rsid w:val="003D337A"/>
    <w:rsid w:val="003D3B69"/>
    <w:rsid w:val="003D6A86"/>
    <w:rsid w:val="003D6EB8"/>
    <w:rsid w:val="003D7CD7"/>
    <w:rsid w:val="003E11B0"/>
    <w:rsid w:val="003E1DAB"/>
    <w:rsid w:val="003E41CD"/>
    <w:rsid w:val="003F4120"/>
    <w:rsid w:val="003F4E60"/>
    <w:rsid w:val="00400774"/>
    <w:rsid w:val="00401C9F"/>
    <w:rsid w:val="00402AD2"/>
    <w:rsid w:val="00402F76"/>
    <w:rsid w:val="0040568A"/>
    <w:rsid w:val="00405731"/>
    <w:rsid w:val="00407DBE"/>
    <w:rsid w:val="004103C7"/>
    <w:rsid w:val="00410BC8"/>
    <w:rsid w:val="00410EFE"/>
    <w:rsid w:val="00416046"/>
    <w:rsid w:val="004163B0"/>
    <w:rsid w:val="00417106"/>
    <w:rsid w:val="00420D74"/>
    <w:rsid w:val="004316FB"/>
    <w:rsid w:val="0043335E"/>
    <w:rsid w:val="00433D65"/>
    <w:rsid w:val="00435D5B"/>
    <w:rsid w:val="004403AD"/>
    <w:rsid w:val="004467A9"/>
    <w:rsid w:val="0045022E"/>
    <w:rsid w:val="00454B97"/>
    <w:rsid w:val="00454EE8"/>
    <w:rsid w:val="004559DC"/>
    <w:rsid w:val="004575AD"/>
    <w:rsid w:val="00457866"/>
    <w:rsid w:val="004602A7"/>
    <w:rsid w:val="004624D6"/>
    <w:rsid w:val="0046338F"/>
    <w:rsid w:val="0046415C"/>
    <w:rsid w:val="00466598"/>
    <w:rsid w:val="00466B64"/>
    <w:rsid w:val="004676B1"/>
    <w:rsid w:val="00467952"/>
    <w:rsid w:val="004768EA"/>
    <w:rsid w:val="00482720"/>
    <w:rsid w:val="00486541"/>
    <w:rsid w:val="00492524"/>
    <w:rsid w:val="00492962"/>
    <w:rsid w:val="00494241"/>
    <w:rsid w:val="004A3499"/>
    <w:rsid w:val="004B007F"/>
    <w:rsid w:val="004B0525"/>
    <w:rsid w:val="004B0E6E"/>
    <w:rsid w:val="004B42E2"/>
    <w:rsid w:val="004B6B29"/>
    <w:rsid w:val="004B766C"/>
    <w:rsid w:val="004B7C32"/>
    <w:rsid w:val="004C3241"/>
    <w:rsid w:val="004C48E0"/>
    <w:rsid w:val="004C4C2F"/>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4F0770"/>
    <w:rsid w:val="0050226B"/>
    <w:rsid w:val="005025D4"/>
    <w:rsid w:val="005037A0"/>
    <w:rsid w:val="00503E80"/>
    <w:rsid w:val="005054E9"/>
    <w:rsid w:val="005075AF"/>
    <w:rsid w:val="005102BD"/>
    <w:rsid w:val="0051071C"/>
    <w:rsid w:val="00512B1D"/>
    <w:rsid w:val="0051331A"/>
    <w:rsid w:val="005227F4"/>
    <w:rsid w:val="00531973"/>
    <w:rsid w:val="00532738"/>
    <w:rsid w:val="005334E1"/>
    <w:rsid w:val="00533511"/>
    <w:rsid w:val="005362A7"/>
    <w:rsid w:val="00536B74"/>
    <w:rsid w:val="00536CB1"/>
    <w:rsid w:val="00537AE9"/>
    <w:rsid w:val="00543100"/>
    <w:rsid w:val="00544F28"/>
    <w:rsid w:val="00545C50"/>
    <w:rsid w:val="005526C8"/>
    <w:rsid w:val="005539E1"/>
    <w:rsid w:val="00555130"/>
    <w:rsid w:val="00555943"/>
    <w:rsid w:val="00562521"/>
    <w:rsid w:val="005667BA"/>
    <w:rsid w:val="00573C4A"/>
    <w:rsid w:val="0057509D"/>
    <w:rsid w:val="00583840"/>
    <w:rsid w:val="00584F56"/>
    <w:rsid w:val="005868D2"/>
    <w:rsid w:val="005913C4"/>
    <w:rsid w:val="005948F5"/>
    <w:rsid w:val="005A435B"/>
    <w:rsid w:val="005A4A01"/>
    <w:rsid w:val="005B3783"/>
    <w:rsid w:val="005B37C8"/>
    <w:rsid w:val="005B3D52"/>
    <w:rsid w:val="005B424E"/>
    <w:rsid w:val="005B4B38"/>
    <w:rsid w:val="005B4F95"/>
    <w:rsid w:val="005B5AED"/>
    <w:rsid w:val="005B7523"/>
    <w:rsid w:val="005C1FB7"/>
    <w:rsid w:val="005C20EC"/>
    <w:rsid w:val="005C2FC7"/>
    <w:rsid w:val="005C395E"/>
    <w:rsid w:val="005C48AD"/>
    <w:rsid w:val="005D0D43"/>
    <w:rsid w:val="005D6DBE"/>
    <w:rsid w:val="005E26ED"/>
    <w:rsid w:val="005E2B40"/>
    <w:rsid w:val="005E2C83"/>
    <w:rsid w:val="005E3909"/>
    <w:rsid w:val="005F3093"/>
    <w:rsid w:val="005F48A3"/>
    <w:rsid w:val="005F55E6"/>
    <w:rsid w:val="005F56A8"/>
    <w:rsid w:val="00601B14"/>
    <w:rsid w:val="00601C41"/>
    <w:rsid w:val="00602BB0"/>
    <w:rsid w:val="00603400"/>
    <w:rsid w:val="006040AF"/>
    <w:rsid w:val="0060728C"/>
    <w:rsid w:val="00607DE8"/>
    <w:rsid w:val="0061390C"/>
    <w:rsid w:val="00614655"/>
    <w:rsid w:val="00616DE9"/>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90C"/>
    <w:rsid w:val="00677444"/>
    <w:rsid w:val="006774E6"/>
    <w:rsid w:val="00680BFE"/>
    <w:rsid w:val="006845DF"/>
    <w:rsid w:val="00685722"/>
    <w:rsid w:val="0068582E"/>
    <w:rsid w:val="006862FA"/>
    <w:rsid w:val="00691ED4"/>
    <w:rsid w:val="006923AD"/>
    <w:rsid w:val="00694BEB"/>
    <w:rsid w:val="00696309"/>
    <w:rsid w:val="00697DC1"/>
    <w:rsid w:val="00697EDC"/>
    <w:rsid w:val="006A4B98"/>
    <w:rsid w:val="006A4E12"/>
    <w:rsid w:val="006A6387"/>
    <w:rsid w:val="006B065A"/>
    <w:rsid w:val="006B2FB9"/>
    <w:rsid w:val="006B324C"/>
    <w:rsid w:val="006B5A1A"/>
    <w:rsid w:val="006B6115"/>
    <w:rsid w:val="006B7CFD"/>
    <w:rsid w:val="006C1A6C"/>
    <w:rsid w:val="006C212E"/>
    <w:rsid w:val="006C26ED"/>
    <w:rsid w:val="006C509B"/>
    <w:rsid w:val="006C5B44"/>
    <w:rsid w:val="006C5BB4"/>
    <w:rsid w:val="006C7661"/>
    <w:rsid w:val="006D4449"/>
    <w:rsid w:val="006D4794"/>
    <w:rsid w:val="006E0BDE"/>
    <w:rsid w:val="006E31C0"/>
    <w:rsid w:val="006E5B7D"/>
    <w:rsid w:val="006F01CB"/>
    <w:rsid w:val="006F1570"/>
    <w:rsid w:val="006F1E14"/>
    <w:rsid w:val="006F5046"/>
    <w:rsid w:val="006F5707"/>
    <w:rsid w:val="006F7D66"/>
    <w:rsid w:val="00700071"/>
    <w:rsid w:val="00702F50"/>
    <w:rsid w:val="00703DE3"/>
    <w:rsid w:val="007045DB"/>
    <w:rsid w:val="007070CF"/>
    <w:rsid w:val="00707741"/>
    <w:rsid w:val="007128AF"/>
    <w:rsid w:val="00714EB8"/>
    <w:rsid w:val="00720E1B"/>
    <w:rsid w:val="0072118A"/>
    <w:rsid w:val="0072174F"/>
    <w:rsid w:val="0072177C"/>
    <w:rsid w:val="00727116"/>
    <w:rsid w:val="00730C63"/>
    <w:rsid w:val="007317A7"/>
    <w:rsid w:val="00732F50"/>
    <w:rsid w:val="007339D1"/>
    <w:rsid w:val="00734157"/>
    <w:rsid w:val="00734580"/>
    <w:rsid w:val="00740FE9"/>
    <w:rsid w:val="00743307"/>
    <w:rsid w:val="00743AEF"/>
    <w:rsid w:val="00747137"/>
    <w:rsid w:val="0074754D"/>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778D"/>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6DC4"/>
    <w:rsid w:val="00817A2D"/>
    <w:rsid w:val="008264AD"/>
    <w:rsid w:val="00827AA9"/>
    <w:rsid w:val="0083003D"/>
    <w:rsid w:val="00830749"/>
    <w:rsid w:val="00832D45"/>
    <w:rsid w:val="00833553"/>
    <w:rsid w:val="00835B05"/>
    <w:rsid w:val="00842AE4"/>
    <w:rsid w:val="00843997"/>
    <w:rsid w:val="00847C7B"/>
    <w:rsid w:val="00851B78"/>
    <w:rsid w:val="00855F97"/>
    <w:rsid w:val="00860AFB"/>
    <w:rsid w:val="00862F02"/>
    <w:rsid w:val="00862FC7"/>
    <w:rsid w:val="008643F9"/>
    <w:rsid w:val="00864D30"/>
    <w:rsid w:val="00872007"/>
    <w:rsid w:val="008748CE"/>
    <w:rsid w:val="00875329"/>
    <w:rsid w:val="00881F05"/>
    <w:rsid w:val="00882B9D"/>
    <w:rsid w:val="0088349C"/>
    <w:rsid w:val="008868DF"/>
    <w:rsid w:val="00894C76"/>
    <w:rsid w:val="00897F41"/>
    <w:rsid w:val="008A0018"/>
    <w:rsid w:val="008A082C"/>
    <w:rsid w:val="008A257C"/>
    <w:rsid w:val="008A271D"/>
    <w:rsid w:val="008A2F2D"/>
    <w:rsid w:val="008A3A99"/>
    <w:rsid w:val="008A40EC"/>
    <w:rsid w:val="008B22FC"/>
    <w:rsid w:val="008B32B2"/>
    <w:rsid w:val="008B39C9"/>
    <w:rsid w:val="008C192D"/>
    <w:rsid w:val="008C46A8"/>
    <w:rsid w:val="008C48F6"/>
    <w:rsid w:val="008C59DA"/>
    <w:rsid w:val="008C623F"/>
    <w:rsid w:val="008D2259"/>
    <w:rsid w:val="008D4DE9"/>
    <w:rsid w:val="008D6EB1"/>
    <w:rsid w:val="008F0BA8"/>
    <w:rsid w:val="008F464C"/>
    <w:rsid w:val="008F6639"/>
    <w:rsid w:val="00901593"/>
    <w:rsid w:val="009025D4"/>
    <w:rsid w:val="00902BF8"/>
    <w:rsid w:val="009030D3"/>
    <w:rsid w:val="009046CD"/>
    <w:rsid w:val="0090475D"/>
    <w:rsid w:val="009055FD"/>
    <w:rsid w:val="009056E2"/>
    <w:rsid w:val="00906AB7"/>
    <w:rsid w:val="00914CA4"/>
    <w:rsid w:val="00917FD2"/>
    <w:rsid w:val="00920F6C"/>
    <w:rsid w:val="00921288"/>
    <w:rsid w:val="00925912"/>
    <w:rsid w:val="009304CA"/>
    <w:rsid w:val="0093060F"/>
    <w:rsid w:val="0093095D"/>
    <w:rsid w:val="00931795"/>
    <w:rsid w:val="009324BA"/>
    <w:rsid w:val="00935E16"/>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7DF"/>
    <w:rsid w:val="00961ADD"/>
    <w:rsid w:val="00964593"/>
    <w:rsid w:val="00964AD8"/>
    <w:rsid w:val="00966633"/>
    <w:rsid w:val="00970B74"/>
    <w:rsid w:val="00971AC8"/>
    <w:rsid w:val="0098186A"/>
    <w:rsid w:val="00986974"/>
    <w:rsid w:val="00986BC7"/>
    <w:rsid w:val="00993997"/>
    <w:rsid w:val="00994CC6"/>
    <w:rsid w:val="00996BEA"/>
    <w:rsid w:val="009A34C4"/>
    <w:rsid w:val="009A4937"/>
    <w:rsid w:val="009A6453"/>
    <w:rsid w:val="009B2AA7"/>
    <w:rsid w:val="009B2C5D"/>
    <w:rsid w:val="009B750D"/>
    <w:rsid w:val="009C0219"/>
    <w:rsid w:val="009C22FD"/>
    <w:rsid w:val="009C7961"/>
    <w:rsid w:val="009D06DA"/>
    <w:rsid w:val="009D1E85"/>
    <w:rsid w:val="009E08FC"/>
    <w:rsid w:val="009E1AE5"/>
    <w:rsid w:val="009E3CED"/>
    <w:rsid w:val="009E4376"/>
    <w:rsid w:val="009E483E"/>
    <w:rsid w:val="009E78AF"/>
    <w:rsid w:val="009F31CC"/>
    <w:rsid w:val="009F34EB"/>
    <w:rsid w:val="009F7D86"/>
    <w:rsid w:val="00A043E8"/>
    <w:rsid w:val="00A07F94"/>
    <w:rsid w:val="00A16CCA"/>
    <w:rsid w:val="00A2147E"/>
    <w:rsid w:val="00A2340B"/>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051D"/>
    <w:rsid w:val="00A61D78"/>
    <w:rsid w:val="00A67415"/>
    <w:rsid w:val="00A67754"/>
    <w:rsid w:val="00A706D2"/>
    <w:rsid w:val="00A73222"/>
    <w:rsid w:val="00A7628D"/>
    <w:rsid w:val="00A763CE"/>
    <w:rsid w:val="00A76EA1"/>
    <w:rsid w:val="00A773FD"/>
    <w:rsid w:val="00A80ACC"/>
    <w:rsid w:val="00A81BDD"/>
    <w:rsid w:val="00A81FCA"/>
    <w:rsid w:val="00A827C6"/>
    <w:rsid w:val="00A8283F"/>
    <w:rsid w:val="00A84750"/>
    <w:rsid w:val="00A85CFD"/>
    <w:rsid w:val="00A86913"/>
    <w:rsid w:val="00A877AF"/>
    <w:rsid w:val="00A93221"/>
    <w:rsid w:val="00A93CB5"/>
    <w:rsid w:val="00A93E84"/>
    <w:rsid w:val="00A95175"/>
    <w:rsid w:val="00A9666F"/>
    <w:rsid w:val="00A96EE8"/>
    <w:rsid w:val="00AA212D"/>
    <w:rsid w:val="00AA479D"/>
    <w:rsid w:val="00AA4EDB"/>
    <w:rsid w:val="00AA517E"/>
    <w:rsid w:val="00AA653D"/>
    <w:rsid w:val="00AB15C0"/>
    <w:rsid w:val="00AB3FCA"/>
    <w:rsid w:val="00AB5FF9"/>
    <w:rsid w:val="00AC0794"/>
    <w:rsid w:val="00AC3EE1"/>
    <w:rsid w:val="00AC6BE2"/>
    <w:rsid w:val="00AC79B9"/>
    <w:rsid w:val="00AD147B"/>
    <w:rsid w:val="00AD21DF"/>
    <w:rsid w:val="00AD2C30"/>
    <w:rsid w:val="00AD390C"/>
    <w:rsid w:val="00AD6B50"/>
    <w:rsid w:val="00AD7FAE"/>
    <w:rsid w:val="00AE1E23"/>
    <w:rsid w:val="00AE25FB"/>
    <w:rsid w:val="00AE2D04"/>
    <w:rsid w:val="00AE7E0E"/>
    <w:rsid w:val="00AF272A"/>
    <w:rsid w:val="00AF28A2"/>
    <w:rsid w:val="00AF41C0"/>
    <w:rsid w:val="00AF5A03"/>
    <w:rsid w:val="00AF7DE7"/>
    <w:rsid w:val="00B001FD"/>
    <w:rsid w:val="00B01066"/>
    <w:rsid w:val="00B01E5D"/>
    <w:rsid w:val="00B0452D"/>
    <w:rsid w:val="00B0469A"/>
    <w:rsid w:val="00B07C68"/>
    <w:rsid w:val="00B10211"/>
    <w:rsid w:val="00B115D7"/>
    <w:rsid w:val="00B11880"/>
    <w:rsid w:val="00B141EE"/>
    <w:rsid w:val="00B21A3B"/>
    <w:rsid w:val="00B21CC5"/>
    <w:rsid w:val="00B23004"/>
    <w:rsid w:val="00B23116"/>
    <w:rsid w:val="00B24E19"/>
    <w:rsid w:val="00B255E4"/>
    <w:rsid w:val="00B370F6"/>
    <w:rsid w:val="00B37A11"/>
    <w:rsid w:val="00B44885"/>
    <w:rsid w:val="00B45123"/>
    <w:rsid w:val="00B46CA0"/>
    <w:rsid w:val="00B47DBA"/>
    <w:rsid w:val="00B50D23"/>
    <w:rsid w:val="00B60A8E"/>
    <w:rsid w:val="00B61114"/>
    <w:rsid w:val="00B63435"/>
    <w:rsid w:val="00B6366A"/>
    <w:rsid w:val="00B64BF7"/>
    <w:rsid w:val="00B65524"/>
    <w:rsid w:val="00B666CF"/>
    <w:rsid w:val="00B80970"/>
    <w:rsid w:val="00B84397"/>
    <w:rsid w:val="00B876C2"/>
    <w:rsid w:val="00B91399"/>
    <w:rsid w:val="00B9239D"/>
    <w:rsid w:val="00B930C4"/>
    <w:rsid w:val="00B93C88"/>
    <w:rsid w:val="00B96243"/>
    <w:rsid w:val="00B9778C"/>
    <w:rsid w:val="00BA235F"/>
    <w:rsid w:val="00BA381E"/>
    <w:rsid w:val="00BA45C3"/>
    <w:rsid w:val="00BA7D5F"/>
    <w:rsid w:val="00BB14F2"/>
    <w:rsid w:val="00BB3713"/>
    <w:rsid w:val="00BB4C2C"/>
    <w:rsid w:val="00BD039C"/>
    <w:rsid w:val="00BD06EF"/>
    <w:rsid w:val="00BD1359"/>
    <w:rsid w:val="00BD2445"/>
    <w:rsid w:val="00BD2F22"/>
    <w:rsid w:val="00BD4B75"/>
    <w:rsid w:val="00BD5D83"/>
    <w:rsid w:val="00BD68A8"/>
    <w:rsid w:val="00BE001A"/>
    <w:rsid w:val="00BE1F60"/>
    <w:rsid w:val="00BE2234"/>
    <w:rsid w:val="00BE349E"/>
    <w:rsid w:val="00BE45C9"/>
    <w:rsid w:val="00BE5659"/>
    <w:rsid w:val="00BE59B6"/>
    <w:rsid w:val="00BF15FF"/>
    <w:rsid w:val="00BF1805"/>
    <w:rsid w:val="00BF51EE"/>
    <w:rsid w:val="00BF721E"/>
    <w:rsid w:val="00C01EED"/>
    <w:rsid w:val="00C02070"/>
    <w:rsid w:val="00C05340"/>
    <w:rsid w:val="00C05F93"/>
    <w:rsid w:val="00C06975"/>
    <w:rsid w:val="00C0790A"/>
    <w:rsid w:val="00C1141B"/>
    <w:rsid w:val="00C116AB"/>
    <w:rsid w:val="00C145EE"/>
    <w:rsid w:val="00C1477C"/>
    <w:rsid w:val="00C15CA8"/>
    <w:rsid w:val="00C17076"/>
    <w:rsid w:val="00C21B79"/>
    <w:rsid w:val="00C25494"/>
    <w:rsid w:val="00C26A87"/>
    <w:rsid w:val="00C320F8"/>
    <w:rsid w:val="00C35DC9"/>
    <w:rsid w:val="00C3636D"/>
    <w:rsid w:val="00C36BBF"/>
    <w:rsid w:val="00C37244"/>
    <w:rsid w:val="00C373BC"/>
    <w:rsid w:val="00C41923"/>
    <w:rsid w:val="00C42B32"/>
    <w:rsid w:val="00C457ED"/>
    <w:rsid w:val="00C46F60"/>
    <w:rsid w:val="00C478B5"/>
    <w:rsid w:val="00C53A85"/>
    <w:rsid w:val="00C53DA4"/>
    <w:rsid w:val="00C547D1"/>
    <w:rsid w:val="00C55618"/>
    <w:rsid w:val="00C55A27"/>
    <w:rsid w:val="00C60356"/>
    <w:rsid w:val="00C64877"/>
    <w:rsid w:val="00C65749"/>
    <w:rsid w:val="00C65EC9"/>
    <w:rsid w:val="00C731E3"/>
    <w:rsid w:val="00C7472B"/>
    <w:rsid w:val="00C76B5E"/>
    <w:rsid w:val="00C804A2"/>
    <w:rsid w:val="00C806B2"/>
    <w:rsid w:val="00C82BD7"/>
    <w:rsid w:val="00C83199"/>
    <w:rsid w:val="00C85D50"/>
    <w:rsid w:val="00C92642"/>
    <w:rsid w:val="00C931D7"/>
    <w:rsid w:val="00C9350D"/>
    <w:rsid w:val="00C94D17"/>
    <w:rsid w:val="00C95773"/>
    <w:rsid w:val="00C963C2"/>
    <w:rsid w:val="00C963E0"/>
    <w:rsid w:val="00C97C42"/>
    <w:rsid w:val="00CA0F42"/>
    <w:rsid w:val="00CA78C3"/>
    <w:rsid w:val="00CB7163"/>
    <w:rsid w:val="00CB7187"/>
    <w:rsid w:val="00CC2593"/>
    <w:rsid w:val="00CC3D35"/>
    <w:rsid w:val="00CC5E27"/>
    <w:rsid w:val="00CD0491"/>
    <w:rsid w:val="00CD2A54"/>
    <w:rsid w:val="00CE1002"/>
    <w:rsid w:val="00CE17A5"/>
    <w:rsid w:val="00CE1EBF"/>
    <w:rsid w:val="00CE2955"/>
    <w:rsid w:val="00CE2FD4"/>
    <w:rsid w:val="00CE467E"/>
    <w:rsid w:val="00CE4DB2"/>
    <w:rsid w:val="00CE77FE"/>
    <w:rsid w:val="00CF476A"/>
    <w:rsid w:val="00CF5EF2"/>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4EBD"/>
    <w:rsid w:val="00D25838"/>
    <w:rsid w:val="00D26665"/>
    <w:rsid w:val="00D323A9"/>
    <w:rsid w:val="00D342DF"/>
    <w:rsid w:val="00D402D1"/>
    <w:rsid w:val="00D41220"/>
    <w:rsid w:val="00D41614"/>
    <w:rsid w:val="00D44069"/>
    <w:rsid w:val="00D44406"/>
    <w:rsid w:val="00D44538"/>
    <w:rsid w:val="00D445AA"/>
    <w:rsid w:val="00D448E3"/>
    <w:rsid w:val="00D44AC7"/>
    <w:rsid w:val="00D51F14"/>
    <w:rsid w:val="00D521B0"/>
    <w:rsid w:val="00D52AE9"/>
    <w:rsid w:val="00D612CD"/>
    <w:rsid w:val="00D61E43"/>
    <w:rsid w:val="00D644BC"/>
    <w:rsid w:val="00D72E53"/>
    <w:rsid w:val="00D74F43"/>
    <w:rsid w:val="00D762CD"/>
    <w:rsid w:val="00D82F1D"/>
    <w:rsid w:val="00D936AE"/>
    <w:rsid w:val="00D93C14"/>
    <w:rsid w:val="00D952D8"/>
    <w:rsid w:val="00D95463"/>
    <w:rsid w:val="00D95679"/>
    <w:rsid w:val="00D97378"/>
    <w:rsid w:val="00DA0864"/>
    <w:rsid w:val="00DA162F"/>
    <w:rsid w:val="00DA2CF0"/>
    <w:rsid w:val="00DA3348"/>
    <w:rsid w:val="00DA34F5"/>
    <w:rsid w:val="00DA44D3"/>
    <w:rsid w:val="00DA53AF"/>
    <w:rsid w:val="00DA6A46"/>
    <w:rsid w:val="00DA7219"/>
    <w:rsid w:val="00DB20FD"/>
    <w:rsid w:val="00DB24CF"/>
    <w:rsid w:val="00DB572F"/>
    <w:rsid w:val="00DB5E55"/>
    <w:rsid w:val="00DB620A"/>
    <w:rsid w:val="00DC123B"/>
    <w:rsid w:val="00DC25CE"/>
    <w:rsid w:val="00DC54AD"/>
    <w:rsid w:val="00DC763D"/>
    <w:rsid w:val="00DD0BB5"/>
    <w:rsid w:val="00DD533D"/>
    <w:rsid w:val="00DD571C"/>
    <w:rsid w:val="00DD5EF1"/>
    <w:rsid w:val="00DE18C7"/>
    <w:rsid w:val="00DE1CED"/>
    <w:rsid w:val="00DE303D"/>
    <w:rsid w:val="00DE37A3"/>
    <w:rsid w:val="00DE52AD"/>
    <w:rsid w:val="00DF0328"/>
    <w:rsid w:val="00DF5671"/>
    <w:rsid w:val="00DF71FB"/>
    <w:rsid w:val="00E015C8"/>
    <w:rsid w:val="00E01F1E"/>
    <w:rsid w:val="00E0429C"/>
    <w:rsid w:val="00E04898"/>
    <w:rsid w:val="00E06C7B"/>
    <w:rsid w:val="00E07F3E"/>
    <w:rsid w:val="00E106BF"/>
    <w:rsid w:val="00E14FDF"/>
    <w:rsid w:val="00E20A05"/>
    <w:rsid w:val="00E2504F"/>
    <w:rsid w:val="00E264E3"/>
    <w:rsid w:val="00E26A4A"/>
    <w:rsid w:val="00E26E31"/>
    <w:rsid w:val="00E3181C"/>
    <w:rsid w:val="00E366F9"/>
    <w:rsid w:val="00E36EDD"/>
    <w:rsid w:val="00E42AA6"/>
    <w:rsid w:val="00E42E04"/>
    <w:rsid w:val="00E441DD"/>
    <w:rsid w:val="00E50AAD"/>
    <w:rsid w:val="00E51079"/>
    <w:rsid w:val="00E51C4F"/>
    <w:rsid w:val="00E548A5"/>
    <w:rsid w:val="00E572E5"/>
    <w:rsid w:val="00E6030F"/>
    <w:rsid w:val="00E6168D"/>
    <w:rsid w:val="00E62A2B"/>
    <w:rsid w:val="00E66340"/>
    <w:rsid w:val="00E7090F"/>
    <w:rsid w:val="00E73B42"/>
    <w:rsid w:val="00E765BC"/>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A33"/>
    <w:rsid w:val="00EB5C28"/>
    <w:rsid w:val="00EB5CE4"/>
    <w:rsid w:val="00EB7E28"/>
    <w:rsid w:val="00EC200E"/>
    <w:rsid w:val="00ED44C9"/>
    <w:rsid w:val="00EE0EDC"/>
    <w:rsid w:val="00EE235C"/>
    <w:rsid w:val="00EE272B"/>
    <w:rsid w:val="00EE42FF"/>
    <w:rsid w:val="00EE4CDC"/>
    <w:rsid w:val="00EE7F4E"/>
    <w:rsid w:val="00EF2F06"/>
    <w:rsid w:val="00EF529A"/>
    <w:rsid w:val="00EF69A4"/>
    <w:rsid w:val="00EF7575"/>
    <w:rsid w:val="00F01B45"/>
    <w:rsid w:val="00F01DC7"/>
    <w:rsid w:val="00F023CE"/>
    <w:rsid w:val="00F03457"/>
    <w:rsid w:val="00F04BBE"/>
    <w:rsid w:val="00F06E9D"/>
    <w:rsid w:val="00F07185"/>
    <w:rsid w:val="00F17BE8"/>
    <w:rsid w:val="00F212C3"/>
    <w:rsid w:val="00F21DF2"/>
    <w:rsid w:val="00F22B42"/>
    <w:rsid w:val="00F22C16"/>
    <w:rsid w:val="00F23647"/>
    <w:rsid w:val="00F23659"/>
    <w:rsid w:val="00F26771"/>
    <w:rsid w:val="00F30473"/>
    <w:rsid w:val="00F3545B"/>
    <w:rsid w:val="00F41E07"/>
    <w:rsid w:val="00F425D4"/>
    <w:rsid w:val="00F4286F"/>
    <w:rsid w:val="00F46E9C"/>
    <w:rsid w:val="00F4706B"/>
    <w:rsid w:val="00F47987"/>
    <w:rsid w:val="00F56D33"/>
    <w:rsid w:val="00F715C5"/>
    <w:rsid w:val="00F7213B"/>
    <w:rsid w:val="00F72340"/>
    <w:rsid w:val="00F72AD1"/>
    <w:rsid w:val="00F739DD"/>
    <w:rsid w:val="00F73AD5"/>
    <w:rsid w:val="00F74A93"/>
    <w:rsid w:val="00F76535"/>
    <w:rsid w:val="00F7673C"/>
    <w:rsid w:val="00F769F2"/>
    <w:rsid w:val="00F84646"/>
    <w:rsid w:val="00F8647F"/>
    <w:rsid w:val="00F8706B"/>
    <w:rsid w:val="00F904BC"/>
    <w:rsid w:val="00F92D00"/>
    <w:rsid w:val="00F92F09"/>
    <w:rsid w:val="00F95764"/>
    <w:rsid w:val="00F96AED"/>
    <w:rsid w:val="00F97200"/>
    <w:rsid w:val="00F97320"/>
    <w:rsid w:val="00FA33EB"/>
    <w:rsid w:val="00FA50C0"/>
    <w:rsid w:val="00FA5265"/>
    <w:rsid w:val="00FB203E"/>
    <w:rsid w:val="00FB4E1E"/>
    <w:rsid w:val="00FB5100"/>
    <w:rsid w:val="00FB5C12"/>
    <w:rsid w:val="00FC083A"/>
    <w:rsid w:val="00FC2BA4"/>
    <w:rsid w:val="00FC4794"/>
    <w:rsid w:val="00FC73DB"/>
    <w:rsid w:val="00FD0193"/>
    <w:rsid w:val="00FD01E7"/>
    <w:rsid w:val="00FD095A"/>
    <w:rsid w:val="00FD1A3B"/>
    <w:rsid w:val="00FD51DF"/>
    <w:rsid w:val="00FD5D7E"/>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8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aliases w:val="Compliant 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46F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46F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C7DC1"/>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3E11B0"/>
    <w:rPr>
      <w:color w:val="0000FF" w:themeColor="hyperlink"/>
      <w:u w:val="single"/>
    </w:rPr>
  </w:style>
  <w:style w:type="character" w:styleId="UnresolvedMention">
    <w:name w:val="Unresolved Mention"/>
    <w:basedOn w:val="DefaultParagraphFont"/>
    <w:uiPriority w:val="99"/>
    <w:semiHidden/>
    <w:unhideWhenUsed/>
    <w:rsid w:val="003E11B0"/>
    <w:rPr>
      <w:color w:val="605E5C"/>
      <w:shd w:val="clear" w:color="auto" w:fill="E1DFDD"/>
    </w:rPr>
  </w:style>
  <w:style w:type="character" w:styleId="FollowedHyperlink">
    <w:name w:val="FollowedHyperlink"/>
    <w:basedOn w:val="DefaultParagraphFont"/>
    <w:uiPriority w:val="99"/>
    <w:semiHidden/>
    <w:unhideWhenUsed/>
    <w:rsid w:val="003E11B0"/>
    <w:rPr>
      <w:color w:val="800080" w:themeColor="followedHyperlink"/>
      <w:u w:val="single"/>
    </w:rPr>
  </w:style>
  <w:style w:type="character" w:customStyle="1" w:styleId="ListParagraphChar">
    <w:name w:val="List Paragraph Char"/>
    <w:basedOn w:val="DefaultParagraphFont"/>
    <w:link w:val="ListParagraph"/>
    <w:uiPriority w:val="34"/>
    <w:rsid w:val="00862FC7"/>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733462">
      <w:bodyDiv w:val="1"/>
      <w:marLeft w:val="0"/>
      <w:marRight w:val="0"/>
      <w:marTop w:val="0"/>
      <w:marBottom w:val="0"/>
      <w:divBdr>
        <w:top w:val="none" w:sz="0" w:space="0" w:color="auto"/>
        <w:left w:val="none" w:sz="0" w:space="0" w:color="auto"/>
        <w:bottom w:val="none" w:sz="0" w:space="0" w:color="auto"/>
        <w:right w:val="none" w:sz="0" w:space="0" w:color="auto"/>
      </w:divBdr>
    </w:div>
    <w:div w:id="92676373">
      <w:bodyDiv w:val="1"/>
      <w:marLeft w:val="0"/>
      <w:marRight w:val="0"/>
      <w:marTop w:val="0"/>
      <w:marBottom w:val="0"/>
      <w:divBdr>
        <w:top w:val="none" w:sz="0" w:space="0" w:color="auto"/>
        <w:left w:val="none" w:sz="0" w:space="0" w:color="auto"/>
        <w:bottom w:val="none" w:sz="0" w:space="0" w:color="auto"/>
        <w:right w:val="none" w:sz="0" w:space="0" w:color="auto"/>
      </w:divBdr>
    </w:div>
    <w:div w:id="159198935">
      <w:bodyDiv w:val="1"/>
      <w:marLeft w:val="0"/>
      <w:marRight w:val="0"/>
      <w:marTop w:val="0"/>
      <w:marBottom w:val="0"/>
      <w:divBdr>
        <w:top w:val="none" w:sz="0" w:space="0" w:color="auto"/>
        <w:left w:val="none" w:sz="0" w:space="0" w:color="auto"/>
        <w:bottom w:val="none" w:sz="0" w:space="0" w:color="auto"/>
        <w:right w:val="none" w:sz="0" w:space="0" w:color="auto"/>
      </w:divBdr>
    </w:div>
    <w:div w:id="178811352">
      <w:bodyDiv w:val="1"/>
      <w:marLeft w:val="0"/>
      <w:marRight w:val="0"/>
      <w:marTop w:val="0"/>
      <w:marBottom w:val="0"/>
      <w:divBdr>
        <w:top w:val="none" w:sz="0" w:space="0" w:color="auto"/>
        <w:left w:val="none" w:sz="0" w:space="0" w:color="auto"/>
        <w:bottom w:val="none" w:sz="0" w:space="0" w:color="auto"/>
        <w:right w:val="none" w:sz="0" w:space="0" w:color="auto"/>
      </w:divBdr>
    </w:div>
    <w:div w:id="219444690">
      <w:bodyDiv w:val="1"/>
      <w:marLeft w:val="0"/>
      <w:marRight w:val="0"/>
      <w:marTop w:val="0"/>
      <w:marBottom w:val="0"/>
      <w:divBdr>
        <w:top w:val="none" w:sz="0" w:space="0" w:color="auto"/>
        <w:left w:val="none" w:sz="0" w:space="0" w:color="auto"/>
        <w:bottom w:val="none" w:sz="0" w:space="0" w:color="auto"/>
        <w:right w:val="none" w:sz="0" w:space="0" w:color="auto"/>
      </w:divBdr>
    </w:div>
    <w:div w:id="444083542">
      <w:bodyDiv w:val="1"/>
      <w:marLeft w:val="0"/>
      <w:marRight w:val="0"/>
      <w:marTop w:val="0"/>
      <w:marBottom w:val="0"/>
      <w:divBdr>
        <w:top w:val="none" w:sz="0" w:space="0" w:color="auto"/>
        <w:left w:val="none" w:sz="0" w:space="0" w:color="auto"/>
        <w:bottom w:val="none" w:sz="0" w:space="0" w:color="auto"/>
        <w:right w:val="none" w:sz="0" w:space="0" w:color="auto"/>
      </w:divBdr>
    </w:div>
    <w:div w:id="4591479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2839743">
      <w:bodyDiv w:val="1"/>
      <w:marLeft w:val="0"/>
      <w:marRight w:val="0"/>
      <w:marTop w:val="0"/>
      <w:marBottom w:val="0"/>
      <w:divBdr>
        <w:top w:val="none" w:sz="0" w:space="0" w:color="auto"/>
        <w:left w:val="none" w:sz="0" w:space="0" w:color="auto"/>
        <w:bottom w:val="none" w:sz="0" w:space="0" w:color="auto"/>
        <w:right w:val="none" w:sz="0" w:space="0" w:color="auto"/>
      </w:divBdr>
    </w:div>
    <w:div w:id="539980151">
      <w:bodyDiv w:val="1"/>
      <w:marLeft w:val="0"/>
      <w:marRight w:val="0"/>
      <w:marTop w:val="0"/>
      <w:marBottom w:val="0"/>
      <w:divBdr>
        <w:top w:val="none" w:sz="0" w:space="0" w:color="auto"/>
        <w:left w:val="none" w:sz="0" w:space="0" w:color="auto"/>
        <w:bottom w:val="none" w:sz="0" w:space="0" w:color="auto"/>
        <w:right w:val="none" w:sz="0" w:space="0" w:color="auto"/>
      </w:divBdr>
    </w:div>
    <w:div w:id="551311440">
      <w:bodyDiv w:val="1"/>
      <w:marLeft w:val="0"/>
      <w:marRight w:val="0"/>
      <w:marTop w:val="0"/>
      <w:marBottom w:val="0"/>
      <w:divBdr>
        <w:top w:val="none" w:sz="0" w:space="0" w:color="auto"/>
        <w:left w:val="none" w:sz="0" w:space="0" w:color="auto"/>
        <w:bottom w:val="none" w:sz="0" w:space="0" w:color="auto"/>
        <w:right w:val="none" w:sz="0" w:space="0" w:color="auto"/>
      </w:divBdr>
    </w:div>
    <w:div w:id="77779973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39526376">
      <w:bodyDiv w:val="1"/>
      <w:marLeft w:val="0"/>
      <w:marRight w:val="0"/>
      <w:marTop w:val="0"/>
      <w:marBottom w:val="0"/>
      <w:divBdr>
        <w:top w:val="none" w:sz="0" w:space="0" w:color="auto"/>
        <w:left w:val="none" w:sz="0" w:space="0" w:color="auto"/>
        <w:bottom w:val="none" w:sz="0" w:space="0" w:color="auto"/>
        <w:right w:val="none" w:sz="0" w:space="0" w:color="auto"/>
      </w:divBdr>
    </w:div>
    <w:div w:id="13543093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0898749">
      <w:bodyDiv w:val="1"/>
      <w:marLeft w:val="0"/>
      <w:marRight w:val="0"/>
      <w:marTop w:val="0"/>
      <w:marBottom w:val="0"/>
      <w:divBdr>
        <w:top w:val="none" w:sz="0" w:space="0" w:color="auto"/>
        <w:left w:val="none" w:sz="0" w:space="0" w:color="auto"/>
        <w:bottom w:val="none" w:sz="0" w:space="0" w:color="auto"/>
        <w:right w:val="none" w:sz="0" w:space="0" w:color="auto"/>
      </w:divBdr>
    </w:div>
    <w:div w:id="1661425201">
      <w:bodyDiv w:val="1"/>
      <w:marLeft w:val="0"/>
      <w:marRight w:val="0"/>
      <w:marTop w:val="0"/>
      <w:marBottom w:val="0"/>
      <w:divBdr>
        <w:top w:val="none" w:sz="0" w:space="0" w:color="auto"/>
        <w:left w:val="none" w:sz="0" w:space="0" w:color="auto"/>
        <w:bottom w:val="none" w:sz="0" w:space="0" w:color="auto"/>
        <w:right w:val="none" w:sz="0" w:space="0" w:color="auto"/>
      </w:divBdr>
    </w:div>
    <w:div w:id="1991058856">
      <w:bodyDiv w:val="1"/>
      <w:marLeft w:val="0"/>
      <w:marRight w:val="0"/>
      <w:marTop w:val="0"/>
      <w:marBottom w:val="0"/>
      <w:divBdr>
        <w:top w:val="none" w:sz="0" w:space="0" w:color="auto"/>
        <w:left w:val="none" w:sz="0" w:space="0" w:color="auto"/>
        <w:bottom w:val="none" w:sz="0" w:space="0" w:color="auto"/>
        <w:right w:val="none" w:sz="0" w:space="0" w:color="auto"/>
      </w:divBdr>
    </w:div>
    <w:div w:id="200503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yourhome.gov.au/case-studies/hot-humid/caloundra-queensland" TargetMode="External"/><Relationship Id="rId25" Type="http://schemas.openxmlformats.org/officeDocument/2006/relationships/image" Target="media/image10.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5.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8.png"/><Relationship Id="rId28"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image" Target="media/image4.png"/><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header" Target="header5.xml"/><Relationship Id="rId30" Type="http://schemas.openxmlformats.org/officeDocument/2006/relationships/header" Target="header7.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8A4903"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8A4903" w:rsidRDefault="00276B73" w:rsidP="00276B73">
          <w:pPr>
            <w:pStyle w:val="E671437E981C4ACE85A6EA8021A0FF68"/>
          </w:pPr>
          <w:r w:rsidRPr="00A24C5D">
            <w:rPr>
              <w:rStyle w:val="PlaceholderText"/>
            </w:rPr>
            <w:t>[Subject]</w:t>
          </w:r>
        </w:p>
      </w:docPartBody>
    </w:docPart>
    <w:docPart>
      <w:docPartPr>
        <w:name w:val="292383FE8EED43E0A7528A76DA41E608"/>
        <w:category>
          <w:name w:val="General"/>
          <w:gallery w:val="placeholder"/>
        </w:category>
        <w:types>
          <w:type w:val="bbPlcHdr"/>
        </w:types>
        <w:behaviors>
          <w:behavior w:val="content"/>
        </w:behaviors>
        <w:guid w:val="{8EC1ABA5-3A77-41BA-99BD-44696CD136E6}"/>
      </w:docPartPr>
      <w:docPartBody>
        <w:p w:rsidR="008E081B" w:rsidRDefault="008E081B" w:rsidP="008E081B">
          <w:pPr>
            <w:pStyle w:val="292383FE8EED43E0A7528A76DA41E608"/>
          </w:pPr>
          <w:r w:rsidRPr="00786856">
            <w:rPr>
              <w:rStyle w:val="PlaceholderText"/>
              <w:color w:val="808080" w:themeColor="background1" w:themeShade="80"/>
            </w:rPr>
            <w:t>Select Date.</w:t>
          </w:r>
        </w:p>
      </w:docPartBody>
    </w:docPart>
    <w:docPart>
      <w:docPartPr>
        <w:name w:val="7A878886D651452D81A39D39BE723B8D"/>
        <w:category>
          <w:name w:val="General"/>
          <w:gallery w:val="placeholder"/>
        </w:category>
        <w:types>
          <w:type w:val="bbPlcHdr"/>
        </w:types>
        <w:behaviors>
          <w:behavior w:val="content"/>
        </w:behaviors>
        <w:guid w:val="{2DF36222-7F82-4EF6-99E8-9C36122FAAE7}"/>
      </w:docPartPr>
      <w:docPartBody>
        <w:p w:rsidR="008E081B" w:rsidRDefault="008E081B" w:rsidP="008E081B">
          <w:pPr>
            <w:pStyle w:val="7A878886D651452D81A39D39BE723B8D"/>
          </w:pPr>
          <w:r w:rsidRPr="000300FA">
            <w:rPr>
              <w:rStyle w:val="PlaceholderText"/>
            </w:rPr>
            <w:t>[Title]</w:t>
          </w:r>
        </w:p>
      </w:docPartBody>
    </w:docPart>
    <w:docPart>
      <w:docPartPr>
        <w:name w:val="55F44247CF28425EB8DCAA4BD10EC258"/>
        <w:category>
          <w:name w:val="General"/>
          <w:gallery w:val="placeholder"/>
        </w:category>
        <w:types>
          <w:type w:val="bbPlcHdr"/>
        </w:types>
        <w:behaviors>
          <w:behavior w:val="content"/>
        </w:behaviors>
        <w:guid w:val="{51EA69A1-F00F-4E2E-9D1B-931A874196F9}"/>
      </w:docPartPr>
      <w:docPartBody>
        <w:p w:rsidR="008E081B" w:rsidRDefault="008E081B" w:rsidP="008E081B">
          <w:pPr>
            <w:pStyle w:val="55F44247CF28425EB8DCAA4BD10EC25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0F87"/>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52105D"/>
    <w:rsid w:val="00530616"/>
    <w:rsid w:val="005667BA"/>
    <w:rsid w:val="005913C4"/>
    <w:rsid w:val="005D3BC9"/>
    <w:rsid w:val="006206DC"/>
    <w:rsid w:val="00645E48"/>
    <w:rsid w:val="00654A91"/>
    <w:rsid w:val="00690A2C"/>
    <w:rsid w:val="006A074E"/>
    <w:rsid w:val="006A5ED9"/>
    <w:rsid w:val="00776B89"/>
    <w:rsid w:val="007C130D"/>
    <w:rsid w:val="007D3463"/>
    <w:rsid w:val="007E2E66"/>
    <w:rsid w:val="007F5DDF"/>
    <w:rsid w:val="00834F76"/>
    <w:rsid w:val="00854CEF"/>
    <w:rsid w:val="008946ED"/>
    <w:rsid w:val="008A4903"/>
    <w:rsid w:val="008A49B9"/>
    <w:rsid w:val="008C1EB3"/>
    <w:rsid w:val="008E081B"/>
    <w:rsid w:val="008E6DF9"/>
    <w:rsid w:val="008F3A83"/>
    <w:rsid w:val="009133ED"/>
    <w:rsid w:val="0092096F"/>
    <w:rsid w:val="00935E16"/>
    <w:rsid w:val="00945AF5"/>
    <w:rsid w:val="00955000"/>
    <w:rsid w:val="009662BC"/>
    <w:rsid w:val="0098441D"/>
    <w:rsid w:val="009A5338"/>
    <w:rsid w:val="009A7ADB"/>
    <w:rsid w:val="009B3343"/>
    <w:rsid w:val="009D1912"/>
    <w:rsid w:val="00A12C05"/>
    <w:rsid w:val="00A8521E"/>
    <w:rsid w:val="00AA479D"/>
    <w:rsid w:val="00B06821"/>
    <w:rsid w:val="00B4136F"/>
    <w:rsid w:val="00B4478C"/>
    <w:rsid w:val="00B50BE1"/>
    <w:rsid w:val="00B50CCC"/>
    <w:rsid w:val="00B54662"/>
    <w:rsid w:val="00B92AE2"/>
    <w:rsid w:val="00BB03B3"/>
    <w:rsid w:val="00C10BE1"/>
    <w:rsid w:val="00C86AC1"/>
    <w:rsid w:val="00C942CC"/>
    <w:rsid w:val="00CF3EAC"/>
    <w:rsid w:val="00D1199A"/>
    <w:rsid w:val="00D97378"/>
    <w:rsid w:val="00DC0AEB"/>
    <w:rsid w:val="00DC549C"/>
    <w:rsid w:val="00DD1CB8"/>
    <w:rsid w:val="00E04351"/>
    <w:rsid w:val="00E366F9"/>
    <w:rsid w:val="00E37314"/>
    <w:rsid w:val="00E45AA5"/>
    <w:rsid w:val="00E94F3E"/>
    <w:rsid w:val="00EA1D00"/>
    <w:rsid w:val="00EC27D2"/>
    <w:rsid w:val="00EE42FF"/>
    <w:rsid w:val="00F21F00"/>
    <w:rsid w:val="00F22C16"/>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81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292383FE8EED43E0A7528A76DA41E608">
    <w:name w:val="292383FE8EED43E0A7528A76DA41E608"/>
    <w:rsid w:val="008E081B"/>
    <w:pPr>
      <w:spacing w:after="160" w:line="259" w:lineRule="auto"/>
    </w:pPr>
    <w:rPr>
      <w:kern w:val="2"/>
      <w14:ligatures w14:val="standardContextual"/>
    </w:rPr>
  </w:style>
  <w:style w:type="paragraph" w:customStyle="1" w:styleId="7A878886D651452D81A39D39BE723B8D">
    <w:name w:val="7A878886D651452D81A39D39BE723B8D"/>
    <w:rsid w:val="008E081B"/>
    <w:pPr>
      <w:spacing w:after="160" w:line="259" w:lineRule="auto"/>
    </w:pPr>
    <w:rPr>
      <w:kern w:val="2"/>
      <w14:ligatures w14:val="standardContextual"/>
    </w:rPr>
  </w:style>
  <w:style w:type="paragraph" w:customStyle="1" w:styleId="55F44247CF28425EB8DCAA4BD10EC258">
    <w:name w:val="55F44247CF28425EB8DCAA4BD10EC258"/>
    <w:rsid w:val="008E081B"/>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5808</TotalTime>
  <Pages>31</Pages>
  <Words>6168</Words>
  <Characters>35163</Characters>
  <Application>Microsoft Office Word</Application>
  <DocSecurity>8</DocSecurity>
  <Lines>293</Lines>
  <Paragraphs>82</Paragraphs>
  <ScaleCrop>false</ScaleCrop>
  <HeadingPairs>
    <vt:vector size="2" baseType="variant">
      <vt:variant>
        <vt:lpstr>Title</vt:lpstr>
      </vt:variant>
      <vt:variant>
        <vt:i4>1</vt:i4>
      </vt:variant>
    </vt:vector>
  </HeadingPairs>
  <TitlesOfParts>
    <vt:vector size="1" baseType="lpstr">
      <vt:lpstr>CPCCBC4004</vt:lpstr>
    </vt:vector>
  </TitlesOfParts>
  <Company/>
  <LinksUpToDate>false</LinksUpToDate>
  <CharactersWithSpaces>41249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dc:title>
  <dc:subject>Identify and produce estimated costs for building and construction projects</dc:subject>
  <dc:creator>Author Name</dc:creator>
  <cp:lastModifiedBy>Abbie Heaslip-JHG</cp:lastModifiedBy>
  <cp:revision>132</cp:revision>
  <cp:lastPrinted>2023-09-04T03:36:00Z</cp:lastPrinted>
  <dcterms:created xsi:type="dcterms:W3CDTF">2023-03-30T04:24:00Z</dcterms:created>
  <dcterms:modified xsi:type="dcterms:W3CDTF">2024-12-10T05:01:00Z</dcterms:modified>
  <cp:contentStatus>v1-0_30/03/2023</cp:contentStatus>
</cp:coreProperties>
</file>