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524EC04" w:rsidR="00750D30" w:rsidRPr="00623EC2" w:rsidRDefault="00EA5704" w:rsidP="00C15CA8">
            <w:pPr>
              <w:ind w:right="390"/>
              <w:jc w:val="left"/>
              <w:rPr>
                <w:rFonts w:ascii="Arial" w:hAnsi="Arial" w:cs="Arial"/>
                <w:sz w:val="20"/>
              </w:rPr>
            </w:pPr>
            <w:permStart w:id="1524264235" w:edGrp="everyone"/>
            <w:r>
              <w:rPr>
                <w:rFonts w:ascii="Arial" w:hAnsi="Arial" w:cs="Arial"/>
                <w:sz w:val="20"/>
              </w:rPr>
              <w:t>Brent Johnson</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000000" w:rsidP="00623EC2">
            <w:pPr>
              <w:ind w:right="-32"/>
              <w:jc w:val="left"/>
              <w:rPr>
                <w:rFonts w:ascii="Arial" w:hAnsi="Arial" w:cs="Arial"/>
                <w:sz w:val="18"/>
                <w:szCs w:val="18"/>
              </w:rPr>
            </w:pPr>
            <w:sdt>
              <w:sdtPr>
                <w:rPr>
                  <w:rFonts w:ascii="Arial" w:hAnsi="Arial" w:cs="Arial"/>
                  <w:b/>
                  <w:bCs/>
                  <w:sz w:val="22"/>
                  <w:szCs w:val="22"/>
                </w:rPr>
                <w:id w:val="1832487325"/>
                <w:picture/>
              </w:sdtPr>
              <w:sdtContent>
                <w:r w:rsidR="00623EC2">
                  <w:rPr>
                    <w:rFonts w:ascii="Arial" w:hAnsi="Arial" w:cs="Arial"/>
                    <w:b/>
                    <w:bCs/>
                    <w:noProof/>
                    <w:sz w:val="22"/>
                    <w:szCs w:val="22"/>
                  </w:rPr>
                  <w:drawing>
                    <wp:inline distT="0" distB="0" distL="0" distR="0" wp14:anchorId="53709B0C" wp14:editId="56E2F51A">
                      <wp:extent cx="1120886" cy="2438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1134318" cy="246762"/>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F23F6F" w:rsidR="00750D30" w:rsidRPr="00750D30" w:rsidRDefault="00EA5704" w:rsidP="0091496F">
            <w:pPr>
              <w:ind w:right="390"/>
              <w:jc w:val="left"/>
              <w:rPr>
                <w:rFonts w:ascii="Arial" w:hAnsi="Arial" w:cs="Arial"/>
                <w:sz w:val="20"/>
              </w:rPr>
            </w:pPr>
            <w:permStart w:id="202073882" w:edGrp="everyone"/>
            <w:r>
              <w:rPr>
                <w:rFonts w:ascii="Arial" w:hAnsi="Arial" w:cs="Arial"/>
                <w:sz w:val="20"/>
              </w:rPr>
              <w:t>Brent Johnson</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6D43E1" w14:textId="77777777" w:rsidR="00D4595E" w:rsidRPr="001252B5" w:rsidRDefault="00D4595E" w:rsidP="00D4595E">
            <w:pPr>
              <w:pStyle w:val="NormalWeb"/>
              <w:spacing w:line="300" w:lineRule="atLeast"/>
              <w:rPr>
                <w:rFonts w:ascii="Arial" w:hAnsi="Arial" w:cs="Arial"/>
                <w:sz w:val="22"/>
                <w:szCs w:val="22"/>
              </w:rPr>
            </w:pPr>
            <w:permStart w:id="293277506" w:edGrp="everyone"/>
            <w:r w:rsidRPr="001252B5">
              <w:rPr>
                <w:rFonts w:ascii="Arial" w:hAnsi="Arial" w:cs="Arial"/>
                <w:sz w:val="22"/>
                <w:szCs w:val="22"/>
              </w:rPr>
              <w:t>To check if the company is meeting environmental laws and standards, I would first gather all the rules that apply to our work—such as waste, air, water, and pollution regulations. I would review our policies, procedures, permits, and any existing environmental records. I would also look at how our daily activities are carried out to make sure they match legal requirements. Talking with staff and supervisors would help me understand how these processes are followed on site.</w:t>
            </w:r>
          </w:p>
          <w:p w14:paraId="45D1D88B" w14:textId="77777777" w:rsidR="00D4595E" w:rsidRPr="001252B5" w:rsidRDefault="00D4595E" w:rsidP="00D4595E">
            <w:pPr>
              <w:pStyle w:val="NormalWeb"/>
              <w:spacing w:line="300" w:lineRule="atLeast"/>
              <w:rPr>
                <w:rFonts w:ascii="Arial" w:hAnsi="Arial" w:cs="Arial"/>
                <w:sz w:val="22"/>
                <w:szCs w:val="22"/>
              </w:rPr>
            </w:pPr>
            <w:r w:rsidRPr="001252B5">
              <w:rPr>
                <w:rFonts w:ascii="Arial" w:hAnsi="Arial" w:cs="Arial"/>
                <w:sz w:val="22"/>
                <w:szCs w:val="22"/>
              </w:rPr>
              <w:t>After reviewing everything, I would compare what we are doing against what the law requires. Any gaps, risks, or problems would be recorded, and I would prepare a simple report outlining what we are doing well and what needs to be fixed. I would then work with the team to develop an action plan so the company can correct issues, stay compliant, and continuously improve its environmental performance.</w:t>
            </w:r>
          </w:p>
          <w:permEnd w:id="293277506"/>
          <w:p w14:paraId="1289859E" w14:textId="2CC9298E" w:rsidR="00C525BB" w:rsidRPr="001C4084" w:rsidRDefault="00C525BB" w:rsidP="0091496F">
            <w:pPr>
              <w:rPr>
                <w:rFonts w:ascii="Arial" w:hAnsi="Arial" w:cs="Arial"/>
                <w:sz w:val="22"/>
                <w:szCs w:val="22"/>
              </w:rPr>
            </w:pPr>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vAlign w:val="center"/>
          </w:tcPr>
          <w:p w14:paraId="2299C68C" w14:textId="3393D586" w:rsidR="00C525BB" w:rsidRPr="00BD5C7A" w:rsidRDefault="0089655E" w:rsidP="00BD5C7A">
            <w:pPr>
              <w:pStyle w:val="22TAHiddenWrittenResponse"/>
              <w:spacing w:line="276" w:lineRule="auto"/>
              <w:jc w:val="left"/>
              <w:rPr>
                <w:vanish w:val="0"/>
                <w:color w:val="auto"/>
              </w:rPr>
            </w:pPr>
            <w:permStart w:id="500714111" w:edGrp="everyone"/>
            <w:r>
              <w:rPr>
                <w:vanish w:val="0"/>
                <w:color w:val="auto"/>
              </w:rPr>
              <w:t xml:space="preserve">I would be </w:t>
            </w:r>
            <w:r w:rsidR="008A3103">
              <w:rPr>
                <w:vanish w:val="0"/>
                <w:color w:val="auto"/>
              </w:rPr>
              <w:t xml:space="preserve">looking for basic information that shows how the company </w:t>
            </w:r>
            <w:r w:rsidR="000047CD">
              <w:rPr>
                <w:vanish w:val="0"/>
                <w:color w:val="auto"/>
              </w:rPr>
              <w:t xml:space="preserve">uses resources and the effects it has on the environment </w:t>
            </w:r>
            <w:r w:rsidR="00842B53">
              <w:rPr>
                <w:vanish w:val="0"/>
                <w:color w:val="auto"/>
              </w:rPr>
              <w:t xml:space="preserve">such as water uses, energy use, waste </w:t>
            </w:r>
            <w:r w:rsidR="00C8753C">
              <w:rPr>
                <w:vanish w:val="0"/>
                <w:color w:val="auto"/>
              </w:rPr>
              <w:t>produced, recycling needs</w:t>
            </w:r>
            <w:r w:rsidR="003F6CA2">
              <w:rPr>
                <w:vanish w:val="0"/>
                <w:color w:val="auto"/>
              </w:rPr>
              <w:t xml:space="preserve">. I would also make sure that my crew </w:t>
            </w:r>
            <w:r w:rsidR="006243A9">
              <w:rPr>
                <w:vanish w:val="0"/>
                <w:color w:val="auto"/>
              </w:rPr>
              <w:t xml:space="preserve">are following correct environmental procedures </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vAlign w:val="center"/>
          </w:tcPr>
          <w:p w14:paraId="1EEF2A1B" w14:textId="41A27142" w:rsidR="00C525BB" w:rsidRPr="00BD5C7A" w:rsidRDefault="00B0652D" w:rsidP="00BD5C7A">
            <w:pPr>
              <w:pStyle w:val="22TAHiddenWrittenResponse"/>
              <w:spacing w:line="276" w:lineRule="auto"/>
              <w:jc w:val="left"/>
              <w:rPr>
                <w:vanish w:val="0"/>
                <w:color w:val="auto"/>
              </w:rPr>
            </w:pPr>
            <w:permStart w:id="738074589" w:edGrp="everyone"/>
            <w:r>
              <w:rPr>
                <w:vanish w:val="0"/>
                <w:color w:val="auto"/>
              </w:rPr>
              <w:t xml:space="preserve">I would be looking </w:t>
            </w:r>
            <w:r w:rsidR="001907B1">
              <w:rPr>
                <w:vanish w:val="0"/>
                <w:color w:val="auto"/>
              </w:rPr>
              <w:t xml:space="preserve">to confirm whether </w:t>
            </w:r>
            <w:r w:rsidR="007A6B71">
              <w:rPr>
                <w:vanish w:val="0"/>
                <w:color w:val="auto"/>
              </w:rPr>
              <w:t xml:space="preserve">BMD is meeting environmental requirements </w:t>
            </w:r>
            <w:r w:rsidR="00C8725E">
              <w:rPr>
                <w:vanish w:val="0"/>
                <w:color w:val="auto"/>
              </w:rPr>
              <w:t xml:space="preserve">from government agencies, industry reports, </w:t>
            </w:r>
            <w:r w:rsidR="00F011F4">
              <w:rPr>
                <w:vanish w:val="0"/>
                <w:color w:val="auto"/>
              </w:rPr>
              <w:t xml:space="preserve">Environmental authorities, Supplier information, </w:t>
            </w:r>
            <w:r w:rsidR="001E2B67">
              <w:rPr>
                <w:vanish w:val="0"/>
                <w:color w:val="auto"/>
              </w:rPr>
              <w:t>and Independent audits</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vAlign w:val="center"/>
          </w:tcPr>
          <w:p w14:paraId="35CBF3DF" w14:textId="48E17FF2" w:rsidR="00C525BB" w:rsidRPr="00BD5C7A" w:rsidRDefault="00B657CC" w:rsidP="00BD5C7A">
            <w:pPr>
              <w:pStyle w:val="22TAHiddenWrittenResponse"/>
              <w:spacing w:line="276" w:lineRule="auto"/>
              <w:jc w:val="left"/>
              <w:rPr>
                <w:vanish w:val="0"/>
                <w:color w:val="auto"/>
              </w:rPr>
            </w:pPr>
            <w:permStart w:id="1605252368" w:edGrp="everyone"/>
            <w:r w:rsidRPr="00663EAC">
              <w:rPr>
                <w:vanish w:val="0"/>
                <w:color w:val="auto"/>
              </w:rPr>
              <w:t xml:space="preserve">I would </w:t>
            </w:r>
            <w:r w:rsidR="00663EAC" w:rsidRPr="00663EAC">
              <w:rPr>
                <w:vanish w:val="0"/>
                <w:color w:val="auto"/>
              </w:rPr>
              <w:t>be looking for</w:t>
            </w:r>
            <w:r w:rsidR="00663EAC" w:rsidRPr="00663EAC">
              <w:rPr>
                <w:lang w:eastAsia="en-AU"/>
              </w:rPr>
              <w:t xml:space="preserve"> </w:t>
            </w:r>
            <w:r w:rsidR="00663EAC">
              <w:rPr>
                <w:lang w:eastAsia="en-AU"/>
              </w:rPr>
              <w:t xml:space="preserve">I would be </w:t>
            </w:r>
            <w:r w:rsidR="00364995">
              <w:rPr>
                <w:lang w:eastAsia="en-AU"/>
              </w:rPr>
              <w:t xml:space="preserve">looking for </w:t>
            </w:r>
            <w:r w:rsidR="00663EAC" w:rsidRPr="00663EAC">
              <w:rPr>
                <w:lang w:eastAsia="en-AU"/>
              </w:rPr>
              <w:t>information from people inside the company who are involved in daily operations or environmental responsibilities. This includes supervisors, managers, team leaders, and staff who handle waste, energy use, reporting, or safety procedures.</w:t>
            </w:r>
            <w:r w:rsidR="00364995">
              <w:rPr>
                <w:rFonts w:eastAsia="Times New Roman"/>
                <w:vanish w:val="0"/>
                <w:color w:val="auto"/>
                <w:lang w:eastAsia="en-AU"/>
              </w:rPr>
              <w:t xml:space="preserve"> Information </w:t>
            </w:r>
            <w:r w:rsidR="00885C0B">
              <w:rPr>
                <w:rFonts w:eastAsia="Times New Roman"/>
                <w:vanish w:val="0"/>
                <w:color w:val="auto"/>
                <w:lang w:eastAsia="en-AU"/>
              </w:rPr>
              <w:t xml:space="preserve">from people inside BMD who are involved in the daily operations </w:t>
            </w:r>
            <w:r w:rsidR="00C753E3">
              <w:rPr>
                <w:rFonts w:eastAsia="Times New Roman"/>
                <w:vanish w:val="0"/>
                <w:color w:val="auto"/>
                <w:lang w:eastAsia="en-AU"/>
              </w:rPr>
              <w:t xml:space="preserve">or environmental responsibilities. </w:t>
            </w:r>
            <w:r w:rsidR="00045184">
              <w:rPr>
                <w:rFonts w:eastAsia="Times New Roman"/>
                <w:vanish w:val="0"/>
                <w:color w:val="auto"/>
                <w:lang w:eastAsia="en-AU"/>
              </w:rPr>
              <w:t xml:space="preserve">These include Supervisors, </w:t>
            </w:r>
            <w:r w:rsidR="008E2F8D">
              <w:rPr>
                <w:rFonts w:eastAsia="Times New Roman"/>
                <w:vanish w:val="0"/>
                <w:color w:val="auto"/>
                <w:lang w:eastAsia="en-AU"/>
              </w:rPr>
              <w:t>Project Manager, Team leaders, and work crews</w:t>
            </w:r>
            <w:r w:rsidR="00976E62">
              <w:rPr>
                <w:rFonts w:eastAsia="Times New Roman"/>
                <w:vanish w:val="0"/>
                <w:color w:val="auto"/>
                <w:lang w:eastAsia="en-AU"/>
              </w:rPr>
              <w:t xml:space="preserve"> who handle waste, energy use, reporting or Safety procedures</w:t>
            </w:r>
            <w:r w:rsidR="00663EAC">
              <w:rPr>
                <w:vanish w:val="0"/>
                <w:color w:val="auto"/>
              </w:rPr>
              <w:t xml:space="preserve">  </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vAlign w:val="center"/>
          </w:tcPr>
          <w:p w14:paraId="29528161" w14:textId="77777777" w:rsidR="0054368D" w:rsidRPr="0054368D" w:rsidRDefault="0054368D" w:rsidP="0054368D">
            <w:pPr>
              <w:spacing w:line="300" w:lineRule="atLeast"/>
              <w:jc w:val="left"/>
              <w:rPr>
                <w:rFonts w:ascii="Arial" w:hAnsi="Arial" w:cs="Arial"/>
                <w:sz w:val="22"/>
                <w:szCs w:val="22"/>
                <w:lang w:eastAsia="en-AU"/>
              </w:rPr>
            </w:pPr>
            <w:permStart w:id="654534400" w:edGrp="everyone"/>
            <w:r w:rsidRPr="0054368D">
              <w:rPr>
                <w:rFonts w:ascii="Arial" w:hAnsi="Arial" w:cs="Arial"/>
                <w:sz w:val="22"/>
                <w:szCs w:val="22"/>
                <w:lang w:eastAsia="en-AU"/>
              </w:rPr>
              <w:t>You are looking for feedback or information from people outside the company, like customers, suppliers, contractors, the community, or environmental regulators.</w:t>
            </w:r>
            <w:r w:rsidRPr="0054368D">
              <w:rPr>
                <w:rFonts w:ascii="Arial" w:hAnsi="Arial" w:cs="Arial"/>
                <w:sz w:val="22"/>
                <w:szCs w:val="22"/>
                <w:lang w:eastAsia="en-AU"/>
              </w:rPr>
              <w:br/>
              <w:t>They help you understand how the company’s environmental performance looks from the outside and whether it meets expectations or legal requirements.</w:t>
            </w:r>
          </w:p>
          <w:permEnd w:id="654534400"/>
          <w:p w14:paraId="6EFBF463" w14:textId="36E50CCA" w:rsidR="00C525BB" w:rsidRPr="00BD5C7A" w:rsidRDefault="00C525BB" w:rsidP="00BD5C7A">
            <w:pPr>
              <w:pStyle w:val="22TAHiddenWrittenResponse"/>
              <w:spacing w:line="276" w:lineRule="auto"/>
              <w:jc w:val="left"/>
              <w:rPr>
                <w:vanish w:val="0"/>
                <w:color w:val="auto"/>
              </w:rPr>
            </w:pPr>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87277E9" w14:textId="46B11E73" w:rsidR="00166C90" w:rsidRPr="00166C90" w:rsidRDefault="00166C90" w:rsidP="00166C90">
            <w:pPr>
              <w:spacing w:line="300" w:lineRule="atLeast"/>
              <w:jc w:val="left"/>
              <w:rPr>
                <w:rFonts w:ascii="Segoe UI" w:hAnsi="Segoe UI" w:cs="Segoe UI"/>
                <w:sz w:val="21"/>
                <w:szCs w:val="21"/>
                <w:lang w:eastAsia="en-AU"/>
              </w:rPr>
            </w:pPr>
            <w:permStart w:id="55596524" w:edGrp="everyone"/>
            <w:r w:rsidRPr="00166C90">
              <w:rPr>
                <w:rFonts w:ascii="Segoe UI" w:hAnsi="Segoe UI" w:cs="Segoe UI"/>
                <w:sz w:val="21"/>
                <w:szCs w:val="21"/>
                <w:lang w:eastAsia="en-AU"/>
              </w:rPr>
              <w:t>You are looking for information that shows how well the company uses resources</w:t>
            </w:r>
            <w:r>
              <w:rPr>
                <w:rFonts w:ascii="Segoe UI" w:hAnsi="Segoe UI" w:cs="Segoe UI"/>
                <w:sz w:val="21"/>
                <w:szCs w:val="21"/>
                <w:lang w:eastAsia="en-AU"/>
              </w:rPr>
              <w:t xml:space="preserve">, </w:t>
            </w:r>
            <w:r w:rsidRPr="00166C90">
              <w:rPr>
                <w:rFonts w:ascii="Segoe UI" w:hAnsi="Segoe UI" w:cs="Segoe UI"/>
                <w:sz w:val="21"/>
                <w:szCs w:val="21"/>
                <w:lang w:eastAsia="en-AU"/>
              </w:rPr>
              <w:t>like energy, water, and materials—and how much waste or emissions it produces. This helps you see if the company is working efficiently and reducing its impact on the environment.</w:t>
            </w:r>
          </w:p>
          <w:permEnd w:id="55596524"/>
          <w:p w14:paraId="3A4F2C0D" w14:textId="2A945810" w:rsidR="00C525BB" w:rsidRPr="001C4084" w:rsidRDefault="00C525BB" w:rsidP="0091496F">
            <w:pPr>
              <w:rPr>
                <w:rFonts w:ascii="Arial" w:hAnsi="Arial" w:cs="Arial"/>
                <w:sz w:val="22"/>
                <w:szCs w:val="22"/>
              </w:rPr>
            </w:pPr>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326F8D3A" w14:textId="77777777" w:rsidR="00C525BB" w:rsidRDefault="00E61B4A" w:rsidP="0091496F">
            <w:pPr>
              <w:rPr>
                <w:rFonts w:ascii="Arial" w:hAnsi="Arial" w:cs="Arial"/>
                <w:sz w:val="22"/>
                <w:szCs w:val="22"/>
              </w:rPr>
            </w:pPr>
            <w:permStart w:id="1622235801" w:edGrp="everyone"/>
            <w:r>
              <w:rPr>
                <w:rFonts w:ascii="Arial" w:hAnsi="Arial" w:cs="Arial"/>
                <w:sz w:val="22"/>
                <w:szCs w:val="22"/>
              </w:rPr>
              <w:t>In</w:t>
            </w:r>
            <w:r w:rsidR="00553BAD">
              <w:rPr>
                <w:rFonts w:ascii="Arial" w:hAnsi="Arial" w:cs="Arial"/>
                <w:sz w:val="22"/>
                <w:szCs w:val="22"/>
              </w:rPr>
              <w:t>ternal Stakeholders</w:t>
            </w:r>
          </w:p>
          <w:p w14:paraId="2E9718A5" w14:textId="77777777" w:rsidR="00B12633" w:rsidRPr="00B12633" w:rsidRDefault="00B12633" w:rsidP="00B12633">
            <w:pPr>
              <w:spacing w:line="300" w:lineRule="atLeast"/>
              <w:jc w:val="left"/>
              <w:rPr>
                <w:rFonts w:ascii="Arial" w:hAnsi="Arial" w:cs="Arial"/>
                <w:sz w:val="22"/>
                <w:szCs w:val="22"/>
                <w:lang w:eastAsia="en-AU"/>
              </w:rPr>
            </w:pPr>
            <w:r w:rsidRPr="00B12633">
              <w:rPr>
                <w:rFonts w:ascii="Arial" w:hAnsi="Arial" w:cs="Arial"/>
                <w:sz w:val="22"/>
                <w:szCs w:val="22"/>
                <w:lang w:eastAsia="en-AU"/>
              </w:rPr>
              <w:t>Engaging internal stakeholders is important because they understand the day</w:t>
            </w:r>
            <w:r w:rsidRPr="00B12633">
              <w:rPr>
                <w:rFonts w:ascii="Arial" w:hAnsi="Arial" w:cs="Arial"/>
                <w:sz w:val="22"/>
                <w:szCs w:val="22"/>
                <w:lang w:eastAsia="en-AU"/>
              </w:rPr>
              <w:noBreakHyphen/>
              <w:t>to</w:t>
            </w:r>
            <w:r w:rsidRPr="00B12633">
              <w:rPr>
                <w:rFonts w:ascii="Arial" w:hAnsi="Arial" w:cs="Arial"/>
                <w:sz w:val="22"/>
                <w:szCs w:val="22"/>
                <w:lang w:eastAsia="en-AU"/>
              </w:rPr>
              <w:noBreakHyphen/>
              <w:t>day operations and can help identify practical ways to improve sustainability. Their input ensures that changes are realistic, supported by staff, and properly implemented.</w:t>
            </w:r>
          </w:p>
          <w:p w14:paraId="45FBDA55" w14:textId="77777777" w:rsidR="00C525BB" w:rsidRDefault="00C525BB" w:rsidP="0091496F">
            <w:pPr>
              <w:rPr>
                <w:rFonts w:ascii="Arial" w:hAnsi="Arial" w:cs="Arial"/>
                <w:sz w:val="22"/>
                <w:szCs w:val="22"/>
              </w:rPr>
            </w:pPr>
          </w:p>
          <w:p w14:paraId="70E67551" w14:textId="77777777" w:rsidR="00DC6102" w:rsidRDefault="00DC6102" w:rsidP="0091496F">
            <w:pPr>
              <w:rPr>
                <w:rFonts w:ascii="Arial" w:hAnsi="Arial" w:cs="Arial"/>
                <w:sz w:val="22"/>
                <w:szCs w:val="22"/>
              </w:rPr>
            </w:pPr>
          </w:p>
          <w:p w14:paraId="6AFB3BF6" w14:textId="77777777" w:rsidR="00DC6102" w:rsidRDefault="00DC6102" w:rsidP="0091496F">
            <w:pPr>
              <w:rPr>
                <w:rFonts w:ascii="Arial" w:hAnsi="Arial" w:cs="Arial"/>
                <w:sz w:val="22"/>
                <w:szCs w:val="22"/>
              </w:rPr>
            </w:pPr>
          </w:p>
          <w:p w14:paraId="7207CD66" w14:textId="77777777" w:rsidR="00DC6102" w:rsidRDefault="00DC6102" w:rsidP="0091496F">
            <w:pPr>
              <w:rPr>
                <w:rFonts w:ascii="Arial" w:hAnsi="Arial" w:cs="Arial"/>
                <w:sz w:val="22"/>
                <w:szCs w:val="22"/>
              </w:rPr>
            </w:pPr>
          </w:p>
          <w:p w14:paraId="7759F458" w14:textId="746B4B81" w:rsidR="00DC6102" w:rsidRDefault="00DC6102" w:rsidP="0091496F">
            <w:pPr>
              <w:rPr>
                <w:rFonts w:ascii="Arial" w:hAnsi="Arial" w:cs="Arial"/>
                <w:sz w:val="22"/>
                <w:szCs w:val="22"/>
              </w:rPr>
            </w:pPr>
            <w:r>
              <w:rPr>
                <w:rFonts w:ascii="Arial" w:hAnsi="Arial" w:cs="Arial"/>
                <w:sz w:val="22"/>
                <w:szCs w:val="22"/>
              </w:rPr>
              <w:t>External Stakeholders</w:t>
            </w:r>
          </w:p>
          <w:p w14:paraId="1FE7A964" w14:textId="0DA85F5D" w:rsidR="00DC6102" w:rsidRDefault="001C2162" w:rsidP="001C2162">
            <w:pPr>
              <w:spacing w:line="300" w:lineRule="atLeast"/>
              <w:jc w:val="left"/>
              <w:rPr>
                <w:rFonts w:ascii="Arial" w:hAnsi="Arial" w:cs="Arial"/>
                <w:sz w:val="22"/>
                <w:szCs w:val="22"/>
                <w:lang w:eastAsia="en-AU"/>
              </w:rPr>
            </w:pPr>
            <w:r w:rsidRPr="001C2162">
              <w:rPr>
                <w:rFonts w:ascii="Arial" w:hAnsi="Arial" w:cs="Arial"/>
                <w:sz w:val="22"/>
                <w:szCs w:val="22"/>
                <w:lang w:eastAsia="en-AU"/>
              </w:rPr>
              <w:t>Consulting external stakeholders is important because they provide outside perspectives, expert advice, and information on legal or industry requirements. Their feedback helps the company meet community expectations, stay compliant, and improve its overall environmental performance.</w:t>
            </w:r>
          </w:p>
          <w:permEnd w:id="1622235801"/>
          <w:p w14:paraId="5D6048B4" w14:textId="0FBADC94" w:rsidR="00C525BB" w:rsidRPr="001C4084" w:rsidRDefault="00C525BB" w:rsidP="0091496F">
            <w:pPr>
              <w:rPr>
                <w:rFonts w:ascii="Arial" w:hAnsi="Arial" w:cs="Arial"/>
                <w:sz w:val="22"/>
                <w:szCs w:val="22"/>
              </w:rPr>
            </w:pPr>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25653C1" w14:textId="77777777" w:rsidR="00C525BB" w:rsidRDefault="00BF6911" w:rsidP="0091496F">
            <w:pPr>
              <w:rPr>
                <w:rFonts w:ascii="Arial" w:hAnsi="Arial" w:cs="Arial"/>
                <w:sz w:val="22"/>
                <w:szCs w:val="22"/>
              </w:rPr>
            </w:pPr>
            <w:permStart w:id="1211196250" w:edGrp="everyone"/>
            <w:r>
              <w:rPr>
                <w:rFonts w:ascii="Arial" w:hAnsi="Arial" w:cs="Arial"/>
                <w:sz w:val="22"/>
                <w:szCs w:val="22"/>
              </w:rPr>
              <w:t>The targe</w:t>
            </w:r>
            <w:r w:rsidR="00BF6BC0">
              <w:rPr>
                <w:rFonts w:ascii="Arial" w:hAnsi="Arial" w:cs="Arial"/>
                <w:sz w:val="22"/>
                <w:szCs w:val="22"/>
              </w:rPr>
              <w:t>t might be reducing energy used</w:t>
            </w:r>
            <w:r w:rsidR="007D63A7">
              <w:rPr>
                <w:rFonts w:ascii="Arial" w:hAnsi="Arial" w:cs="Arial"/>
                <w:sz w:val="22"/>
                <w:szCs w:val="22"/>
              </w:rPr>
              <w:t xml:space="preserve"> in the workplace.</w:t>
            </w:r>
          </w:p>
          <w:p w14:paraId="3DF90A4A" w14:textId="39268053" w:rsidR="00C525BB" w:rsidRDefault="00EF3B82" w:rsidP="0091496F">
            <w:pPr>
              <w:rPr>
                <w:rFonts w:ascii="Arial" w:hAnsi="Arial" w:cs="Arial"/>
                <w:sz w:val="22"/>
                <w:szCs w:val="22"/>
              </w:rPr>
            </w:pPr>
            <w:r>
              <w:rPr>
                <w:rFonts w:ascii="Arial" w:hAnsi="Arial" w:cs="Arial"/>
                <w:sz w:val="22"/>
                <w:szCs w:val="22"/>
              </w:rPr>
              <w:t xml:space="preserve">By turning off light or equipment, </w:t>
            </w:r>
            <w:r w:rsidR="007E2428">
              <w:rPr>
                <w:rFonts w:ascii="Arial" w:hAnsi="Arial" w:cs="Arial"/>
                <w:sz w:val="22"/>
                <w:szCs w:val="22"/>
              </w:rPr>
              <w:t>Use equipment with a better energy rating</w:t>
            </w:r>
            <w:r w:rsidR="00E34936">
              <w:rPr>
                <w:rFonts w:ascii="Arial" w:hAnsi="Arial" w:cs="Arial"/>
                <w:sz w:val="22"/>
                <w:szCs w:val="22"/>
              </w:rPr>
              <w:t>,</w:t>
            </w:r>
          </w:p>
          <w:p w14:paraId="2CB1E50C" w14:textId="1B9511BF" w:rsidR="00E34936" w:rsidRDefault="00E34936" w:rsidP="0091496F">
            <w:pPr>
              <w:rPr>
                <w:rFonts w:ascii="Arial" w:hAnsi="Arial" w:cs="Arial"/>
                <w:sz w:val="22"/>
                <w:szCs w:val="22"/>
              </w:rPr>
            </w:pPr>
            <w:r>
              <w:rPr>
                <w:rFonts w:ascii="Arial" w:hAnsi="Arial" w:cs="Arial"/>
                <w:sz w:val="22"/>
                <w:szCs w:val="22"/>
              </w:rPr>
              <w:t>Regular maintenance on machines</w:t>
            </w:r>
            <w:r w:rsidR="00A87CC6">
              <w:rPr>
                <w:rFonts w:ascii="Arial" w:hAnsi="Arial" w:cs="Arial"/>
                <w:sz w:val="22"/>
                <w:szCs w:val="22"/>
              </w:rPr>
              <w:t>, Training staff on energy saving habits</w:t>
            </w:r>
            <w:r w:rsidR="00AF1F7F">
              <w:rPr>
                <w:rFonts w:ascii="Arial" w:hAnsi="Arial" w:cs="Arial"/>
                <w:sz w:val="22"/>
                <w:szCs w:val="22"/>
              </w:rPr>
              <w:t>,</w:t>
            </w:r>
          </w:p>
          <w:p w14:paraId="16ECCF65" w14:textId="65C11824" w:rsidR="00AF1F7F" w:rsidRDefault="00AF1F7F" w:rsidP="0091496F">
            <w:pPr>
              <w:rPr>
                <w:rFonts w:ascii="Arial" w:hAnsi="Arial" w:cs="Arial"/>
                <w:sz w:val="22"/>
                <w:szCs w:val="22"/>
              </w:rPr>
            </w:pPr>
            <w:r>
              <w:rPr>
                <w:rFonts w:ascii="Arial" w:hAnsi="Arial" w:cs="Arial"/>
                <w:sz w:val="22"/>
                <w:szCs w:val="22"/>
              </w:rPr>
              <w:t>Monitoring energy use regular</w:t>
            </w:r>
            <w:r w:rsidR="00917F28">
              <w:rPr>
                <w:rFonts w:ascii="Arial" w:hAnsi="Arial" w:cs="Arial"/>
                <w:sz w:val="22"/>
                <w:szCs w:val="22"/>
              </w:rPr>
              <w:t>ly to track progress</w:t>
            </w:r>
          </w:p>
          <w:permEnd w:id="1211196250"/>
          <w:p w14:paraId="010CA85F" w14:textId="729D3790" w:rsidR="00C525BB" w:rsidRPr="001C4084" w:rsidRDefault="00C525BB" w:rsidP="0091496F">
            <w:pPr>
              <w:rPr>
                <w:rFonts w:ascii="Arial" w:hAnsi="Arial" w:cs="Arial"/>
                <w:sz w:val="22"/>
                <w:szCs w:val="22"/>
              </w:rPr>
            </w:pPr>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867C7CC" w14:textId="77777777" w:rsidR="00511320" w:rsidRPr="00511320" w:rsidRDefault="00511320" w:rsidP="00511320">
            <w:pPr>
              <w:spacing w:line="300" w:lineRule="atLeast"/>
              <w:jc w:val="left"/>
              <w:rPr>
                <w:rFonts w:ascii="Arial" w:hAnsi="Arial" w:cs="Arial"/>
                <w:sz w:val="22"/>
                <w:szCs w:val="22"/>
                <w:lang w:eastAsia="en-AU"/>
              </w:rPr>
            </w:pPr>
            <w:permStart w:id="855115770" w:edGrp="everyone"/>
            <w:r w:rsidRPr="00511320">
              <w:rPr>
                <w:rFonts w:ascii="Arial" w:hAnsi="Arial" w:cs="Arial"/>
                <w:sz w:val="22"/>
                <w:szCs w:val="22"/>
                <w:lang w:eastAsia="en-AU"/>
              </w:rPr>
              <w:t>You can track progress by regularly checking electricity and fuel bills, recording meter readings, and reviewing energy</w:t>
            </w:r>
            <w:r w:rsidRPr="00511320">
              <w:rPr>
                <w:rFonts w:ascii="Arial" w:hAnsi="Arial" w:cs="Arial"/>
                <w:sz w:val="22"/>
                <w:szCs w:val="22"/>
                <w:lang w:eastAsia="en-AU"/>
              </w:rPr>
              <w:noBreakHyphen/>
              <w:t>use reports. You can also monitor equipment performance, conduct site inspections, and compare current energy use with past data to see if improvements are being made.</w:t>
            </w:r>
          </w:p>
          <w:permEnd w:id="855115770"/>
          <w:p w14:paraId="631CF1FB" w14:textId="59C2A588" w:rsidR="00C525BB" w:rsidRPr="001C4084" w:rsidRDefault="00C525BB" w:rsidP="0091496F">
            <w:pPr>
              <w:rPr>
                <w:rFonts w:ascii="Arial" w:hAnsi="Arial" w:cs="Arial"/>
                <w:sz w:val="22"/>
                <w:szCs w:val="22"/>
              </w:rPr>
            </w:pPr>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DF1B1CC" w14:textId="77777777" w:rsidR="007D4FED" w:rsidRDefault="009C576C" w:rsidP="0091496F">
            <w:pPr>
              <w:rPr>
                <w:rFonts w:ascii="Arial" w:hAnsi="Arial" w:cs="Arial"/>
                <w:sz w:val="22"/>
                <w:szCs w:val="22"/>
              </w:rPr>
            </w:pPr>
            <w:permStart w:id="1560946615" w:edGrp="everyone"/>
            <w:r>
              <w:rPr>
                <w:rFonts w:ascii="Arial" w:hAnsi="Arial" w:cs="Arial"/>
                <w:sz w:val="22"/>
                <w:szCs w:val="22"/>
              </w:rPr>
              <w:t>Base</w:t>
            </w:r>
            <w:r w:rsidR="007033DF">
              <w:rPr>
                <w:rFonts w:ascii="Arial" w:hAnsi="Arial" w:cs="Arial"/>
                <w:sz w:val="22"/>
                <w:szCs w:val="22"/>
              </w:rPr>
              <w:t>line</w:t>
            </w:r>
          </w:p>
          <w:p w14:paraId="62AC572D" w14:textId="77777777" w:rsidR="007033DF" w:rsidRPr="007033DF" w:rsidRDefault="007033DF" w:rsidP="007033DF">
            <w:pPr>
              <w:spacing w:line="300" w:lineRule="atLeast"/>
              <w:jc w:val="left"/>
              <w:rPr>
                <w:rFonts w:ascii="Arial" w:hAnsi="Arial" w:cs="Arial"/>
                <w:sz w:val="22"/>
                <w:szCs w:val="22"/>
                <w:lang w:eastAsia="en-AU"/>
              </w:rPr>
            </w:pPr>
            <w:r w:rsidRPr="007033DF">
              <w:rPr>
                <w:rFonts w:ascii="Arial" w:hAnsi="Arial" w:cs="Arial"/>
                <w:sz w:val="22"/>
                <w:szCs w:val="22"/>
                <w:lang w:eastAsia="en-AU"/>
              </w:rPr>
              <w:t>Use basic records like energy bills, meter readings, and waste logs to see what your current usage is before making any changes.</w:t>
            </w:r>
          </w:p>
          <w:p w14:paraId="7685DDEE" w14:textId="77777777" w:rsidR="007033DF" w:rsidRDefault="007033DF" w:rsidP="0091496F">
            <w:pPr>
              <w:rPr>
                <w:rFonts w:ascii="Arial" w:hAnsi="Arial" w:cs="Arial"/>
                <w:sz w:val="22"/>
                <w:szCs w:val="22"/>
              </w:rPr>
            </w:pPr>
          </w:p>
          <w:p w14:paraId="69EF1FF1" w14:textId="77777777" w:rsidR="007033DF" w:rsidRDefault="007033DF" w:rsidP="0091496F">
            <w:pPr>
              <w:rPr>
                <w:rFonts w:ascii="Arial" w:hAnsi="Arial" w:cs="Arial"/>
                <w:sz w:val="22"/>
                <w:szCs w:val="22"/>
              </w:rPr>
            </w:pPr>
          </w:p>
          <w:p w14:paraId="3268425F" w14:textId="77777777" w:rsidR="007033DF" w:rsidRDefault="007033DF" w:rsidP="0091496F">
            <w:pPr>
              <w:rPr>
                <w:rFonts w:ascii="Arial" w:hAnsi="Arial" w:cs="Arial"/>
                <w:sz w:val="22"/>
                <w:szCs w:val="22"/>
              </w:rPr>
            </w:pPr>
          </w:p>
          <w:p w14:paraId="4CA4D54A" w14:textId="658708CD" w:rsidR="007033DF" w:rsidRDefault="00C67A6A" w:rsidP="0091496F">
            <w:pPr>
              <w:rPr>
                <w:rFonts w:ascii="Arial" w:hAnsi="Arial" w:cs="Arial"/>
                <w:sz w:val="22"/>
                <w:szCs w:val="22"/>
              </w:rPr>
            </w:pPr>
            <w:r>
              <w:rPr>
                <w:rFonts w:ascii="Arial" w:hAnsi="Arial" w:cs="Arial"/>
                <w:sz w:val="22"/>
                <w:szCs w:val="22"/>
              </w:rPr>
              <w:t>Target Benchmark</w:t>
            </w:r>
          </w:p>
          <w:p w14:paraId="3FDFC1F4" w14:textId="77777777" w:rsidR="00801E33" w:rsidRPr="00801E33" w:rsidRDefault="00801E33" w:rsidP="00801E33">
            <w:pPr>
              <w:spacing w:line="300" w:lineRule="atLeast"/>
              <w:jc w:val="left"/>
              <w:rPr>
                <w:rFonts w:ascii="Arial" w:hAnsi="Arial" w:cs="Arial"/>
                <w:sz w:val="22"/>
                <w:szCs w:val="22"/>
                <w:lang w:eastAsia="en-AU"/>
              </w:rPr>
            </w:pPr>
            <w:r w:rsidRPr="00801E33">
              <w:rPr>
                <w:rFonts w:ascii="Arial" w:hAnsi="Arial" w:cs="Arial"/>
                <w:sz w:val="22"/>
                <w:szCs w:val="22"/>
                <w:lang w:eastAsia="en-AU"/>
              </w:rPr>
              <w:t>Use things like industry standards, government guidelines, or past performance to decide what your improvement goal should be.</w:t>
            </w:r>
          </w:p>
          <w:p w14:paraId="419EE8E0" w14:textId="77777777" w:rsidR="00C67A6A" w:rsidRDefault="00C67A6A" w:rsidP="0091496F">
            <w:pPr>
              <w:rPr>
                <w:rFonts w:ascii="Arial" w:hAnsi="Arial" w:cs="Arial"/>
                <w:sz w:val="22"/>
                <w:szCs w:val="22"/>
              </w:rPr>
            </w:pPr>
          </w:p>
          <w:permEnd w:id="1560946615"/>
          <w:p w14:paraId="485CE663" w14:textId="4823E57E" w:rsidR="007D4FED" w:rsidRPr="001C4084" w:rsidRDefault="007D4FED" w:rsidP="0091496F">
            <w:pPr>
              <w:rPr>
                <w:rFonts w:ascii="Arial" w:hAnsi="Arial" w:cs="Arial"/>
                <w:sz w:val="22"/>
                <w:szCs w:val="22"/>
              </w:rPr>
            </w:pPr>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lastRenderedPageBreak/>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00B3711" w14:textId="77777777" w:rsidR="0024437E" w:rsidRPr="0024437E" w:rsidRDefault="0024437E" w:rsidP="0024437E">
            <w:pPr>
              <w:spacing w:line="300" w:lineRule="atLeast"/>
              <w:jc w:val="left"/>
              <w:rPr>
                <w:rFonts w:ascii="Arial" w:hAnsi="Arial" w:cs="Arial"/>
                <w:sz w:val="22"/>
                <w:szCs w:val="22"/>
                <w:lang w:eastAsia="en-AU"/>
              </w:rPr>
            </w:pPr>
            <w:permStart w:id="1249268726" w:edGrp="everyone"/>
            <w:r w:rsidRPr="0024437E">
              <w:rPr>
                <w:rFonts w:ascii="Arial" w:hAnsi="Arial" w:cs="Arial"/>
                <w:sz w:val="22"/>
                <w:szCs w:val="22"/>
                <w:lang w:eastAsia="en-AU"/>
              </w:rPr>
              <w:t xml:space="preserve">An action plan should be </w:t>
            </w:r>
            <w:r w:rsidRPr="0024437E">
              <w:rPr>
                <w:rFonts w:ascii="Arial" w:hAnsi="Arial" w:cs="Arial"/>
                <w:b/>
                <w:bCs/>
                <w:sz w:val="22"/>
                <w:szCs w:val="22"/>
                <w:lang w:eastAsia="en-AU"/>
              </w:rPr>
              <w:t>S.M.A.R.T</w:t>
            </w:r>
            <w:r w:rsidRPr="0024437E">
              <w:rPr>
                <w:rFonts w:ascii="Arial" w:hAnsi="Arial" w:cs="Arial"/>
                <w:sz w:val="22"/>
                <w:szCs w:val="22"/>
                <w:lang w:eastAsia="en-AU"/>
              </w:rPr>
              <w:t xml:space="preserve"> because it helps make goals clear and achievable.</w:t>
            </w:r>
            <w:r w:rsidRPr="0024437E">
              <w:rPr>
                <w:rFonts w:ascii="Arial" w:hAnsi="Arial" w:cs="Arial"/>
                <w:sz w:val="22"/>
                <w:szCs w:val="22"/>
                <w:lang w:eastAsia="en-AU"/>
              </w:rPr>
              <w:br/>
              <w:t>Using the S.M.A.R.T method ensures the plan is Specific, Measurable, Achievable, Relevant, and Time</w:t>
            </w:r>
            <w:r w:rsidRPr="0024437E">
              <w:rPr>
                <w:rFonts w:ascii="Arial" w:hAnsi="Arial" w:cs="Arial"/>
                <w:sz w:val="22"/>
                <w:szCs w:val="22"/>
                <w:lang w:eastAsia="en-AU"/>
              </w:rPr>
              <w:noBreakHyphen/>
              <w:t>bound, which makes it easier to track progress, stay organised, and reach the desired results.</w:t>
            </w:r>
          </w:p>
          <w:permEnd w:id="1249268726"/>
          <w:p w14:paraId="66E936AF" w14:textId="54A726B1" w:rsidR="0028550B" w:rsidRPr="001C4084" w:rsidRDefault="0028550B" w:rsidP="0091496F">
            <w:pPr>
              <w:rPr>
                <w:rFonts w:ascii="Arial" w:hAnsi="Arial" w:cs="Arial"/>
                <w:sz w:val="22"/>
                <w:szCs w:val="22"/>
              </w:rPr>
            </w:pPr>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86A1706" w14:textId="77777777" w:rsidR="003D30BD" w:rsidRPr="003D30BD" w:rsidRDefault="003D30BD" w:rsidP="003D30BD">
            <w:pPr>
              <w:pStyle w:val="NormalWeb"/>
              <w:spacing w:line="300" w:lineRule="atLeast"/>
              <w:rPr>
                <w:rFonts w:ascii="Arial" w:hAnsi="Arial" w:cs="Arial"/>
                <w:sz w:val="22"/>
                <w:szCs w:val="22"/>
              </w:rPr>
            </w:pPr>
            <w:permStart w:id="38024408" w:edGrp="everyone"/>
            <w:r w:rsidRPr="003D30BD">
              <w:rPr>
                <w:rStyle w:val="Strong"/>
                <w:rFonts w:ascii="Arial" w:hAnsi="Arial" w:cs="Arial"/>
                <w:b w:val="0"/>
                <w:bCs w:val="0"/>
                <w:sz w:val="22"/>
                <w:szCs w:val="22"/>
              </w:rPr>
              <w:t>The purpose of ISO 26000:2010 is to provide guidance on social responsibility</w:t>
            </w:r>
            <w:r w:rsidRPr="003D30BD">
              <w:rPr>
                <w:rStyle w:val="Strong"/>
                <w:rFonts w:ascii="Arial" w:hAnsi="Arial" w:cs="Arial"/>
                <w:sz w:val="22"/>
                <w:szCs w:val="22"/>
              </w:rPr>
              <w:t>.</w:t>
            </w:r>
            <w:r w:rsidRPr="003D30BD">
              <w:rPr>
                <w:rFonts w:ascii="Arial" w:hAnsi="Arial" w:cs="Arial"/>
                <w:sz w:val="22"/>
                <w:szCs w:val="22"/>
              </w:rPr>
              <w:br/>
              <w:t>It helps organisations understand and improve the way they operate in areas such as the environment, human rights, labour practices, fair business behaviour, and community involvement.</w:t>
            </w:r>
          </w:p>
          <w:p w14:paraId="6901F7CD" w14:textId="77777777" w:rsidR="003D30BD" w:rsidRDefault="003D30BD" w:rsidP="003D30BD">
            <w:pPr>
              <w:pStyle w:val="NormalWeb"/>
              <w:spacing w:line="300" w:lineRule="atLeast"/>
              <w:rPr>
                <w:rFonts w:ascii="Segoe UI" w:hAnsi="Segoe UI" w:cs="Segoe UI"/>
                <w:sz w:val="21"/>
                <w:szCs w:val="21"/>
              </w:rPr>
            </w:pPr>
            <w:r w:rsidRPr="003D30BD">
              <w:rPr>
                <w:rFonts w:ascii="Arial" w:hAnsi="Arial" w:cs="Arial"/>
                <w:sz w:val="22"/>
                <w:szCs w:val="22"/>
              </w:rPr>
              <w:t>It is not a certification—it's a guidance standard that helps companies act responsibly and contribute to sustainable development</w:t>
            </w:r>
            <w:r>
              <w:rPr>
                <w:rFonts w:ascii="Segoe UI" w:hAnsi="Segoe UI" w:cs="Segoe UI"/>
                <w:sz w:val="21"/>
                <w:szCs w:val="21"/>
              </w:rPr>
              <w:t>.</w:t>
            </w:r>
          </w:p>
          <w:permEnd w:id="38024408"/>
          <w:p w14:paraId="3B8B4FBA" w14:textId="67620DB0" w:rsidR="003A3EA7" w:rsidRPr="001C4084" w:rsidRDefault="003A3EA7" w:rsidP="0091496F">
            <w:pPr>
              <w:rPr>
                <w:rFonts w:ascii="Arial" w:hAnsi="Arial" w:cs="Arial"/>
                <w:sz w:val="22"/>
                <w:szCs w:val="22"/>
              </w:rPr>
            </w:pPr>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8D1D075" w14:textId="77777777" w:rsidR="00F4635C" w:rsidRPr="00F4635C" w:rsidRDefault="00F4635C" w:rsidP="00F4635C">
            <w:pPr>
              <w:spacing w:line="300" w:lineRule="atLeast"/>
              <w:jc w:val="left"/>
              <w:rPr>
                <w:rFonts w:ascii="Arial" w:hAnsi="Arial" w:cs="Arial"/>
                <w:sz w:val="22"/>
                <w:szCs w:val="22"/>
                <w:lang w:eastAsia="en-AU"/>
              </w:rPr>
            </w:pPr>
            <w:permStart w:id="25442444" w:edGrp="everyone"/>
            <w:r w:rsidRPr="00F4635C">
              <w:rPr>
                <w:rFonts w:ascii="Arial" w:hAnsi="Arial" w:cs="Arial"/>
                <w:sz w:val="22"/>
                <w:szCs w:val="22"/>
                <w:lang w:eastAsia="en-AU"/>
              </w:rPr>
              <w:t>Corporate social sustainability helps Australian businesses by improving their reputation, building trust with customers, and making the company more attractive to employees and investors.</w:t>
            </w:r>
            <w:r w:rsidRPr="00F4635C">
              <w:rPr>
                <w:rFonts w:ascii="Arial" w:hAnsi="Arial" w:cs="Arial"/>
                <w:sz w:val="22"/>
                <w:szCs w:val="22"/>
                <w:lang w:eastAsia="en-AU"/>
              </w:rPr>
              <w:br/>
              <w:t>It can also reduce risks, lower costs through better resource use, and help businesses meet legal and community expectations. Overall, it supports long</w:t>
            </w:r>
            <w:r w:rsidRPr="00F4635C">
              <w:rPr>
                <w:rFonts w:ascii="Arial" w:hAnsi="Arial" w:cs="Arial"/>
                <w:sz w:val="22"/>
                <w:szCs w:val="22"/>
                <w:lang w:eastAsia="en-AU"/>
              </w:rPr>
              <w:noBreakHyphen/>
              <w:t>term success by showing that the company acts responsibly and cares about people, the environment, and the community.</w:t>
            </w:r>
          </w:p>
          <w:permEnd w:id="25442444"/>
          <w:p w14:paraId="22D2C8AA" w14:textId="5247A3D7" w:rsidR="003A3EA7" w:rsidRPr="001C4084" w:rsidRDefault="003A3EA7" w:rsidP="0091496F">
            <w:pPr>
              <w:rPr>
                <w:rFonts w:ascii="Arial" w:hAnsi="Arial" w:cs="Arial"/>
                <w:sz w:val="22"/>
                <w:szCs w:val="22"/>
              </w:rPr>
            </w:pPr>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lastRenderedPageBreak/>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9ADF1A5" w14:textId="0F04D942" w:rsidR="002B4D1B" w:rsidRDefault="00092910" w:rsidP="002B4D1B">
            <w:pPr>
              <w:pStyle w:val="NormalWeb"/>
              <w:spacing w:line="300" w:lineRule="atLeast"/>
              <w:rPr>
                <w:rFonts w:ascii="Segoe UI" w:hAnsi="Segoe UI" w:cs="Segoe UI"/>
                <w:sz w:val="21"/>
                <w:szCs w:val="21"/>
              </w:rPr>
            </w:pPr>
            <w:permStart w:id="964830748" w:edGrp="everyone"/>
            <w:r w:rsidRPr="00092910">
              <w:rPr>
                <w:rFonts w:ascii="Arial" w:hAnsi="Arial" w:cs="Arial"/>
                <w:sz w:val="22"/>
                <w:szCs w:val="22"/>
              </w:rPr>
              <w:t>Y</w:t>
            </w:r>
            <w:r w:rsidR="002B4D1B" w:rsidRPr="00092910">
              <w:rPr>
                <w:rFonts w:ascii="Arial" w:hAnsi="Arial" w:cs="Arial"/>
                <w:sz w:val="22"/>
                <w:szCs w:val="22"/>
              </w:rPr>
              <w:t>ou should integrate efficiency targets with other operational activities because it makes the goals easier to achieve and maintain. When efficiency is built into everyday work</w:t>
            </w:r>
            <w:r w:rsidR="00D132D7">
              <w:rPr>
                <w:rFonts w:ascii="Arial" w:hAnsi="Arial" w:cs="Arial"/>
                <w:sz w:val="22"/>
                <w:szCs w:val="22"/>
              </w:rPr>
              <w:t xml:space="preserve"> </w:t>
            </w:r>
            <w:r w:rsidR="002B4D1B" w:rsidRPr="00092910">
              <w:rPr>
                <w:rFonts w:ascii="Arial" w:hAnsi="Arial" w:cs="Arial"/>
                <w:sz w:val="22"/>
                <w:szCs w:val="22"/>
              </w:rPr>
              <w:t>like maintenance, training, and planning</w:t>
            </w:r>
            <w:r w:rsidRPr="00092910">
              <w:rPr>
                <w:rFonts w:ascii="Arial" w:hAnsi="Arial" w:cs="Arial"/>
                <w:sz w:val="22"/>
                <w:szCs w:val="22"/>
              </w:rPr>
              <w:t xml:space="preserve"> </w:t>
            </w:r>
            <w:r w:rsidR="002B4D1B" w:rsidRPr="00092910">
              <w:rPr>
                <w:rFonts w:ascii="Arial" w:hAnsi="Arial" w:cs="Arial"/>
                <w:sz w:val="22"/>
                <w:szCs w:val="22"/>
              </w:rPr>
              <w:t>it becomes part of normal operations instead of an extra task.</w:t>
            </w:r>
            <w:r w:rsidRPr="00092910">
              <w:rPr>
                <w:rFonts w:ascii="Arial" w:hAnsi="Arial" w:cs="Arial"/>
                <w:sz w:val="22"/>
                <w:szCs w:val="22"/>
              </w:rPr>
              <w:t xml:space="preserve"> </w:t>
            </w:r>
            <w:r w:rsidR="002B4D1B" w:rsidRPr="00092910">
              <w:rPr>
                <w:rFonts w:ascii="Arial" w:hAnsi="Arial" w:cs="Arial"/>
                <w:sz w:val="22"/>
                <w:szCs w:val="22"/>
              </w:rPr>
              <w:t>This helps improve performance, reduces waste, saves costs, and ensures everyone is working toward the same sustainability goals</w:t>
            </w:r>
            <w:r w:rsidR="002B4D1B">
              <w:rPr>
                <w:rFonts w:ascii="Segoe UI" w:hAnsi="Segoe UI" w:cs="Segoe UI"/>
                <w:sz w:val="21"/>
                <w:szCs w:val="21"/>
              </w:rPr>
              <w:t>.</w:t>
            </w:r>
          </w:p>
          <w:permEnd w:id="964830748"/>
          <w:p w14:paraId="3E53581D" w14:textId="26413419" w:rsidR="003A3EA7" w:rsidRPr="001C4084" w:rsidRDefault="003A3EA7" w:rsidP="0091496F">
            <w:pPr>
              <w:rPr>
                <w:rFonts w:ascii="Arial" w:hAnsi="Arial" w:cs="Arial"/>
                <w:sz w:val="22"/>
                <w:szCs w:val="22"/>
              </w:rPr>
            </w:pPr>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C08E8D6" w14:textId="08E5427D" w:rsidR="00724FC5" w:rsidRPr="00724FC5" w:rsidRDefault="00724FC5" w:rsidP="00724FC5">
            <w:pPr>
              <w:pStyle w:val="NormalWeb"/>
              <w:spacing w:line="300" w:lineRule="atLeast"/>
              <w:rPr>
                <w:rFonts w:ascii="Arial" w:hAnsi="Arial" w:cs="Arial"/>
                <w:sz w:val="22"/>
                <w:szCs w:val="22"/>
              </w:rPr>
            </w:pPr>
            <w:permStart w:id="1997892597" w:edGrp="everyone"/>
            <w:r w:rsidRPr="00724FC5">
              <w:rPr>
                <w:rFonts w:ascii="Arial" w:hAnsi="Arial" w:cs="Arial"/>
                <w:sz w:val="22"/>
                <w:szCs w:val="22"/>
              </w:rPr>
              <w:t>You can use strategies such as regularly reviewing energy, water, and waste data to spot areas for improvement, encouraging staff to suggest ideas, and keeping equipment well</w:t>
            </w:r>
            <w:r w:rsidRPr="00724FC5">
              <w:rPr>
                <w:rFonts w:ascii="Arial" w:hAnsi="Arial" w:cs="Arial"/>
                <w:sz w:val="22"/>
                <w:szCs w:val="22"/>
              </w:rPr>
              <w:noBreakHyphen/>
              <w:t>maintained so it runs efficiently. You can also update procedures, provide ongoing training, and test new technologies or methods that reduce resource use.These strategies help the workplace reduce waste, lower costs, and improve overall environmental performance over time.</w:t>
            </w:r>
          </w:p>
          <w:permEnd w:id="1997892597"/>
          <w:p w14:paraId="61203AA7" w14:textId="755107C4" w:rsidR="003A3EA7" w:rsidRPr="001C4084" w:rsidRDefault="003A3EA7" w:rsidP="0091496F">
            <w:pPr>
              <w:rPr>
                <w:rFonts w:ascii="Arial" w:hAnsi="Arial" w:cs="Arial"/>
                <w:sz w:val="22"/>
                <w:szCs w:val="22"/>
              </w:rPr>
            </w:pPr>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7400AC5" w14:textId="1E091F4F" w:rsidR="003A3EA7" w:rsidRDefault="005C0246" w:rsidP="0091496F">
            <w:pPr>
              <w:rPr>
                <w:rFonts w:ascii="Arial" w:hAnsi="Arial" w:cs="Arial"/>
                <w:sz w:val="22"/>
                <w:szCs w:val="22"/>
              </w:rPr>
            </w:pPr>
            <w:permStart w:id="1823628039" w:edGrp="everyone"/>
            <w:r>
              <w:rPr>
                <w:rFonts w:ascii="Arial" w:hAnsi="Arial" w:cs="Arial"/>
                <w:sz w:val="22"/>
                <w:szCs w:val="22"/>
              </w:rPr>
              <w:t>Re</w:t>
            </w:r>
            <w:r w:rsidR="00872891">
              <w:rPr>
                <w:rFonts w:ascii="Arial" w:hAnsi="Arial" w:cs="Arial"/>
                <w:sz w:val="22"/>
                <w:szCs w:val="22"/>
              </w:rPr>
              <w:t xml:space="preserve">gular meter </w:t>
            </w:r>
            <w:r w:rsidR="00750593">
              <w:rPr>
                <w:rFonts w:ascii="Arial" w:hAnsi="Arial" w:cs="Arial"/>
                <w:sz w:val="22"/>
                <w:szCs w:val="22"/>
              </w:rPr>
              <w:t>readings:</w:t>
            </w:r>
            <w:r w:rsidR="00872891">
              <w:rPr>
                <w:rFonts w:ascii="Arial" w:hAnsi="Arial" w:cs="Arial"/>
                <w:sz w:val="22"/>
                <w:szCs w:val="22"/>
              </w:rPr>
              <w:t xml:space="preserve"> Checking energy</w:t>
            </w:r>
            <w:r w:rsidR="00AB56D1">
              <w:rPr>
                <w:rFonts w:ascii="Arial" w:hAnsi="Arial" w:cs="Arial"/>
                <w:sz w:val="22"/>
                <w:szCs w:val="22"/>
              </w:rPr>
              <w:t>, Water or Fuel meters weekl</w:t>
            </w:r>
            <w:r w:rsidR="007C4A80">
              <w:rPr>
                <w:rFonts w:ascii="Arial" w:hAnsi="Arial" w:cs="Arial"/>
                <w:sz w:val="22"/>
                <w:szCs w:val="22"/>
              </w:rPr>
              <w:t>y or monthly to track usage trends</w:t>
            </w:r>
          </w:p>
          <w:p w14:paraId="71F50EFA" w14:textId="77777777" w:rsidR="00750593" w:rsidRDefault="00750593" w:rsidP="0091496F">
            <w:pPr>
              <w:rPr>
                <w:rFonts w:ascii="Arial" w:hAnsi="Arial" w:cs="Arial"/>
                <w:sz w:val="22"/>
                <w:szCs w:val="22"/>
              </w:rPr>
            </w:pPr>
          </w:p>
          <w:p w14:paraId="4FF61D52" w14:textId="77777777" w:rsidR="00750593" w:rsidRDefault="00750593" w:rsidP="0091496F">
            <w:pPr>
              <w:rPr>
                <w:rFonts w:ascii="Arial" w:hAnsi="Arial" w:cs="Arial"/>
                <w:sz w:val="22"/>
                <w:szCs w:val="22"/>
              </w:rPr>
            </w:pPr>
          </w:p>
          <w:p w14:paraId="6307FAEA" w14:textId="77777777" w:rsidR="00750593" w:rsidRDefault="00750593" w:rsidP="0091496F">
            <w:pPr>
              <w:rPr>
                <w:rFonts w:ascii="Arial" w:hAnsi="Arial" w:cs="Arial"/>
                <w:sz w:val="22"/>
                <w:szCs w:val="22"/>
              </w:rPr>
            </w:pPr>
          </w:p>
          <w:p w14:paraId="3A6CECA3" w14:textId="77777777" w:rsidR="00750593" w:rsidRDefault="00750593" w:rsidP="0091496F">
            <w:pPr>
              <w:rPr>
                <w:rFonts w:ascii="Arial" w:hAnsi="Arial" w:cs="Arial"/>
                <w:sz w:val="22"/>
                <w:szCs w:val="22"/>
              </w:rPr>
            </w:pPr>
          </w:p>
          <w:p w14:paraId="0241AC8C" w14:textId="0BD90BA6" w:rsidR="00750593" w:rsidRDefault="0018328E" w:rsidP="0091496F">
            <w:pPr>
              <w:rPr>
                <w:rFonts w:ascii="Arial" w:hAnsi="Arial" w:cs="Arial"/>
                <w:sz w:val="22"/>
                <w:szCs w:val="22"/>
              </w:rPr>
            </w:pPr>
            <w:r>
              <w:rPr>
                <w:rFonts w:ascii="Arial" w:hAnsi="Arial" w:cs="Arial"/>
                <w:sz w:val="22"/>
                <w:szCs w:val="22"/>
              </w:rPr>
              <w:t xml:space="preserve">Reviewing Bills and Reports: </w:t>
            </w:r>
            <w:r w:rsidR="005E37E2">
              <w:rPr>
                <w:rFonts w:ascii="Arial" w:hAnsi="Arial" w:cs="Arial"/>
                <w:sz w:val="22"/>
                <w:szCs w:val="22"/>
              </w:rPr>
              <w:t>Comparing utility bills</w:t>
            </w:r>
            <w:r w:rsidR="00370433">
              <w:rPr>
                <w:rFonts w:ascii="Arial" w:hAnsi="Arial" w:cs="Arial"/>
                <w:sz w:val="22"/>
                <w:szCs w:val="22"/>
              </w:rPr>
              <w:t xml:space="preserve"> or waste reports over time to see if </w:t>
            </w:r>
            <w:r w:rsidR="00056D56">
              <w:rPr>
                <w:rFonts w:ascii="Arial" w:hAnsi="Arial" w:cs="Arial"/>
                <w:sz w:val="22"/>
                <w:szCs w:val="22"/>
              </w:rPr>
              <w:t>usage</w:t>
            </w:r>
            <w:r w:rsidR="00370433">
              <w:rPr>
                <w:rFonts w:ascii="Arial" w:hAnsi="Arial" w:cs="Arial"/>
                <w:sz w:val="22"/>
                <w:szCs w:val="22"/>
              </w:rPr>
              <w:t xml:space="preserve"> is going up or down</w:t>
            </w:r>
          </w:p>
          <w:p w14:paraId="2FEA07C4" w14:textId="77777777" w:rsidR="00056D56" w:rsidRDefault="00056D56" w:rsidP="0091496F">
            <w:pPr>
              <w:rPr>
                <w:rFonts w:ascii="Arial" w:hAnsi="Arial" w:cs="Arial"/>
                <w:sz w:val="22"/>
                <w:szCs w:val="22"/>
              </w:rPr>
            </w:pPr>
          </w:p>
          <w:p w14:paraId="571D0D1D" w14:textId="77777777" w:rsidR="00056D56" w:rsidRDefault="00056D56" w:rsidP="0091496F">
            <w:pPr>
              <w:rPr>
                <w:rFonts w:ascii="Arial" w:hAnsi="Arial" w:cs="Arial"/>
                <w:sz w:val="22"/>
                <w:szCs w:val="22"/>
              </w:rPr>
            </w:pPr>
          </w:p>
          <w:p w14:paraId="54ABDCCD" w14:textId="77777777" w:rsidR="00056D56" w:rsidRDefault="00056D56" w:rsidP="0091496F">
            <w:pPr>
              <w:rPr>
                <w:rFonts w:ascii="Arial" w:hAnsi="Arial" w:cs="Arial"/>
                <w:sz w:val="22"/>
                <w:szCs w:val="22"/>
              </w:rPr>
            </w:pPr>
          </w:p>
          <w:p w14:paraId="659A0B07" w14:textId="77777777" w:rsidR="00056D56" w:rsidRDefault="00056D56" w:rsidP="0091496F">
            <w:pPr>
              <w:rPr>
                <w:rFonts w:ascii="Arial" w:hAnsi="Arial" w:cs="Arial"/>
                <w:sz w:val="22"/>
                <w:szCs w:val="22"/>
              </w:rPr>
            </w:pPr>
          </w:p>
          <w:p w14:paraId="118C9BE4" w14:textId="00F99852" w:rsidR="00056D56" w:rsidRDefault="00056D56" w:rsidP="0091496F">
            <w:pPr>
              <w:rPr>
                <w:rFonts w:ascii="Arial" w:hAnsi="Arial" w:cs="Arial"/>
                <w:sz w:val="22"/>
                <w:szCs w:val="22"/>
              </w:rPr>
            </w:pPr>
            <w:r>
              <w:rPr>
                <w:rFonts w:ascii="Arial" w:hAnsi="Arial" w:cs="Arial"/>
                <w:sz w:val="22"/>
                <w:szCs w:val="22"/>
              </w:rPr>
              <w:t xml:space="preserve">Monitoring Logs or Checklists: </w:t>
            </w:r>
            <w:r w:rsidR="001F2588">
              <w:rPr>
                <w:rFonts w:ascii="Arial" w:hAnsi="Arial" w:cs="Arial"/>
                <w:sz w:val="22"/>
                <w:szCs w:val="22"/>
              </w:rPr>
              <w:t xml:space="preserve">Using daily or weekly tracking sheets to record resource use, </w:t>
            </w:r>
            <w:r w:rsidR="00293C52">
              <w:rPr>
                <w:rFonts w:ascii="Arial" w:hAnsi="Arial" w:cs="Arial"/>
                <w:sz w:val="22"/>
                <w:szCs w:val="22"/>
              </w:rPr>
              <w:t>Equipment performance or Wastage</w:t>
            </w:r>
          </w:p>
          <w:permEnd w:id="1823628039"/>
          <w:p w14:paraId="5A88D285" w14:textId="2FC1F9C8" w:rsidR="003A3EA7" w:rsidRPr="001C4084" w:rsidRDefault="003A3EA7" w:rsidP="0091496F">
            <w:pPr>
              <w:rPr>
                <w:rFonts w:ascii="Arial" w:hAnsi="Arial" w:cs="Arial"/>
                <w:sz w:val="22"/>
                <w:szCs w:val="22"/>
              </w:rPr>
            </w:pPr>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lastRenderedPageBreak/>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F9CCF96" w14:textId="77777777" w:rsidR="00D5602C" w:rsidRPr="00D5602C" w:rsidRDefault="00D5602C" w:rsidP="00D5602C">
            <w:pPr>
              <w:spacing w:line="300" w:lineRule="atLeast"/>
              <w:jc w:val="left"/>
              <w:rPr>
                <w:rFonts w:ascii="Arial" w:hAnsi="Arial" w:cs="Arial"/>
                <w:sz w:val="22"/>
                <w:szCs w:val="22"/>
                <w:lang w:eastAsia="en-AU"/>
              </w:rPr>
            </w:pPr>
            <w:permStart w:id="1249719220" w:edGrp="everyone"/>
            <w:r w:rsidRPr="00D5602C">
              <w:rPr>
                <w:rFonts w:ascii="Arial" w:hAnsi="Arial" w:cs="Arial"/>
                <w:sz w:val="22"/>
                <w:szCs w:val="22"/>
                <w:lang w:eastAsia="en-AU"/>
              </w:rPr>
              <w:t>You can communicate efficiency targets and monitoring outcomes by sharing the information in team meetings, toolbox talks, or quick briefings. You can also use emails, noticeboards, or digital dashboards to show progress and keep everyone updated.</w:t>
            </w:r>
          </w:p>
          <w:permEnd w:id="1249719220"/>
          <w:p w14:paraId="1A0B71B0" w14:textId="2235FA87" w:rsidR="0023531A" w:rsidRPr="001C4084" w:rsidRDefault="0023531A" w:rsidP="0091496F">
            <w:pPr>
              <w:rPr>
                <w:rFonts w:ascii="Arial" w:hAnsi="Arial" w:cs="Arial"/>
                <w:sz w:val="22"/>
                <w:szCs w:val="22"/>
              </w:rPr>
            </w:pPr>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B92BB82" w14:textId="77777777" w:rsidR="00882361" w:rsidRPr="00882361" w:rsidRDefault="00882361" w:rsidP="00882361">
            <w:pPr>
              <w:spacing w:line="300" w:lineRule="atLeast"/>
              <w:jc w:val="left"/>
              <w:rPr>
                <w:rFonts w:ascii="Arial" w:hAnsi="Arial" w:cs="Arial"/>
                <w:sz w:val="22"/>
                <w:szCs w:val="22"/>
                <w:lang w:eastAsia="en-AU"/>
              </w:rPr>
            </w:pPr>
            <w:permStart w:id="368002739" w:edGrp="everyone"/>
            <w:r w:rsidRPr="00882361">
              <w:rPr>
                <w:rFonts w:ascii="Arial" w:hAnsi="Arial" w:cs="Arial"/>
                <w:sz w:val="22"/>
                <w:szCs w:val="22"/>
                <w:lang w:eastAsia="en-AU"/>
              </w:rPr>
              <w:t>The purpose of gaining approval for changes to procedures and processes is to ensure the changes are safe, suitable, and supported by management. Approval helps confirm that the changes follow company policies, meet legal requirements, and will not negatively affect other parts of the business.</w:t>
            </w:r>
          </w:p>
          <w:permEnd w:id="368002739"/>
          <w:p w14:paraId="24BE567B" w14:textId="402DCE4C" w:rsidR="000F4CBF" w:rsidRPr="001C4084" w:rsidRDefault="000F4CBF" w:rsidP="0091496F">
            <w:pPr>
              <w:rPr>
                <w:rFonts w:ascii="Arial" w:hAnsi="Arial" w:cs="Arial"/>
                <w:sz w:val="22"/>
                <w:szCs w:val="22"/>
              </w:rPr>
            </w:pPr>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4DC2FAD" w14:textId="77777777" w:rsidR="00846751" w:rsidRPr="00846751" w:rsidRDefault="00846751" w:rsidP="00846751">
            <w:pPr>
              <w:spacing w:line="300" w:lineRule="atLeast"/>
              <w:jc w:val="left"/>
              <w:rPr>
                <w:rFonts w:ascii="Arial" w:hAnsi="Arial" w:cs="Arial"/>
                <w:sz w:val="22"/>
                <w:szCs w:val="22"/>
                <w:lang w:eastAsia="en-AU"/>
              </w:rPr>
            </w:pPr>
            <w:permStart w:id="561974409" w:edGrp="everyone"/>
            <w:r w:rsidRPr="00846751">
              <w:rPr>
                <w:rFonts w:ascii="Arial" w:hAnsi="Arial" w:cs="Arial"/>
                <w:sz w:val="22"/>
                <w:szCs w:val="22"/>
                <w:lang w:eastAsia="en-AU"/>
              </w:rPr>
              <w:t>It’s important to gather feedback from stakeholders because they can tell you whether the changes are working well in real</w:t>
            </w:r>
            <w:r w:rsidRPr="00846751">
              <w:rPr>
                <w:rFonts w:ascii="Arial" w:hAnsi="Arial" w:cs="Arial"/>
                <w:sz w:val="22"/>
                <w:szCs w:val="22"/>
                <w:lang w:eastAsia="en-AU"/>
              </w:rPr>
              <w:noBreakHyphen/>
              <w:t>life situations. Their feedback helps identify any problems, improvements, or unexpected issues.</w:t>
            </w:r>
          </w:p>
          <w:permEnd w:id="561974409"/>
          <w:p w14:paraId="43CB192B" w14:textId="08A46389" w:rsidR="003B7DC3" w:rsidRPr="001C4084" w:rsidRDefault="003B7DC3" w:rsidP="0091496F">
            <w:pPr>
              <w:rPr>
                <w:rFonts w:ascii="Arial" w:hAnsi="Arial" w:cs="Arial"/>
                <w:sz w:val="22"/>
                <w:szCs w:val="22"/>
              </w:rPr>
            </w:pPr>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lastRenderedPageBreak/>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560F24" w14:textId="77777777" w:rsidR="00CE61EF" w:rsidRPr="00CE61EF" w:rsidRDefault="00CE61EF" w:rsidP="00CE61EF">
            <w:pPr>
              <w:spacing w:line="300" w:lineRule="atLeast"/>
              <w:jc w:val="left"/>
              <w:rPr>
                <w:rFonts w:ascii="Arial" w:hAnsi="Arial" w:cs="Arial"/>
                <w:sz w:val="22"/>
                <w:szCs w:val="22"/>
                <w:lang w:eastAsia="en-AU"/>
              </w:rPr>
            </w:pPr>
            <w:permStart w:id="1598249134" w:edGrp="everyone"/>
            <w:r w:rsidRPr="00CE61EF">
              <w:rPr>
                <w:rFonts w:ascii="Arial" w:hAnsi="Arial" w:cs="Arial"/>
                <w:sz w:val="22"/>
                <w:szCs w:val="22"/>
                <w:lang w:eastAsia="en-AU"/>
              </w:rPr>
              <w:t>You can identify if further changes are needed by checking whether the targets are being met and looking for any ongoing issues or inefficiencies. If data shows little improvement, if staff report problems, or if processes are not working as planned, it means more changes may be required.</w:t>
            </w:r>
          </w:p>
          <w:permEnd w:id="1598249134"/>
          <w:p w14:paraId="60EE6B4A" w14:textId="76E8D036" w:rsidR="00734682" w:rsidRPr="001C4084" w:rsidRDefault="00734682" w:rsidP="0091496F">
            <w:pPr>
              <w:rPr>
                <w:rFonts w:ascii="Arial" w:hAnsi="Arial" w:cs="Arial"/>
                <w:sz w:val="22"/>
                <w:szCs w:val="22"/>
              </w:rPr>
            </w:pPr>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F905FB7" w14:textId="195A8C24" w:rsidR="00BD2AF7" w:rsidRPr="00BD2AF7" w:rsidRDefault="00BD2AF7" w:rsidP="00BD2AF7">
            <w:pPr>
              <w:pStyle w:val="NormalWeb"/>
              <w:spacing w:line="300" w:lineRule="atLeast"/>
              <w:rPr>
                <w:rFonts w:ascii="Arial" w:hAnsi="Arial" w:cs="Arial"/>
                <w:sz w:val="22"/>
                <w:szCs w:val="22"/>
              </w:rPr>
            </w:pPr>
            <w:permStart w:id="1113987551" w:edGrp="everyone"/>
            <w:r w:rsidRPr="00BD2AF7">
              <w:rPr>
                <w:rFonts w:ascii="Arial" w:hAnsi="Arial" w:cs="Arial"/>
                <w:sz w:val="22"/>
                <w:szCs w:val="22"/>
              </w:rPr>
              <w:t>You can promote successful strategies by sharing them during team meetings, toolbox talks, or through quick demonstrations on site. You can also use noticeboards, emails, or messages to show results, explain the benefits, and encourage others to copy the successful practices.</w:t>
            </w:r>
            <w:r>
              <w:rPr>
                <w:rFonts w:ascii="Arial" w:hAnsi="Arial" w:cs="Arial"/>
                <w:sz w:val="22"/>
                <w:szCs w:val="22"/>
              </w:rPr>
              <w:t xml:space="preserve"> </w:t>
            </w:r>
            <w:r w:rsidRPr="00BD2AF7">
              <w:rPr>
                <w:rFonts w:ascii="Arial" w:hAnsi="Arial" w:cs="Arial"/>
                <w:sz w:val="22"/>
                <w:szCs w:val="22"/>
              </w:rPr>
              <w:t>Leading by example and recognising teams or individuals who use these strategies also helps motivate others to adopt them.</w:t>
            </w:r>
          </w:p>
          <w:permEnd w:id="1113987551"/>
          <w:p w14:paraId="376EC15E" w14:textId="4778259B" w:rsidR="00256889" w:rsidRPr="001C4084" w:rsidRDefault="00256889" w:rsidP="00786708">
            <w:pPr>
              <w:rPr>
                <w:rFonts w:ascii="Arial" w:hAnsi="Arial" w:cs="Arial"/>
                <w:sz w:val="22"/>
                <w:szCs w:val="22"/>
              </w:rPr>
            </w:pPr>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547EE8" w14:textId="33027096" w:rsidR="003E16A3" w:rsidRPr="003E16A3" w:rsidRDefault="003E16A3" w:rsidP="003E16A3">
            <w:pPr>
              <w:pStyle w:val="NormalWeb"/>
              <w:spacing w:line="300" w:lineRule="atLeast"/>
              <w:rPr>
                <w:rFonts w:ascii="Arial" w:hAnsi="Arial" w:cs="Arial"/>
                <w:sz w:val="22"/>
                <w:szCs w:val="22"/>
              </w:rPr>
            </w:pPr>
            <w:permStart w:id="658053208" w:edGrp="everyone"/>
            <w:r w:rsidRPr="003E16A3">
              <w:rPr>
                <w:rFonts w:ascii="Arial" w:hAnsi="Arial" w:cs="Arial"/>
                <w:sz w:val="22"/>
                <w:szCs w:val="22"/>
              </w:rPr>
              <w:t>Management buy</w:t>
            </w:r>
            <w:r w:rsidRPr="003E16A3">
              <w:rPr>
                <w:rFonts w:ascii="Arial" w:hAnsi="Arial" w:cs="Arial"/>
                <w:sz w:val="22"/>
                <w:szCs w:val="22"/>
              </w:rPr>
              <w:noBreakHyphen/>
              <w:t>in is vital because it ensures the strategy has the support, resources, and authority needed to succeed. When management is committed, staff are more likely to follow the changes, and the organisation can properly fund, approve, and prioritise sustainability actions.</w:t>
            </w:r>
            <w:r w:rsidRPr="003E16A3">
              <w:rPr>
                <w:rFonts w:ascii="Arial" w:hAnsi="Arial" w:cs="Arial"/>
                <w:sz w:val="22"/>
                <w:szCs w:val="22"/>
              </w:rPr>
              <w:t xml:space="preserve"> </w:t>
            </w:r>
            <w:r w:rsidRPr="003E16A3">
              <w:rPr>
                <w:rFonts w:ascii="Arial" w:hAnsi="Arial" w:cs="Arial"/>
                <w:sz w:val="22"/>
                <w:szCs w:val="22"/>
              </w:rPr>
              <w:t>Strong leadership also sets the tone for the whole workplace, helping create a culture where environmentally sustainable practices are taken seriously and maintained over time.</w:t>
            </w:r>
          </w:p>
          <w:permEnd w:id="658053208"/>
          <w:p w14:paraId="3789D8AF" w14:textId="0053B103" w:rsidR="00B91F75" w:rsidRPr="001C4084" w:rsidRDefault="00B91F75" w:rsidP="00786708">
            <w:pPr>
              <w:rPr>
                <w:rFonts w:ascii="Arial" w:hAnsi="Arial" w:cs="Arial"/>
                <w:sz w:val="22"/>
                <w:szCs w:val="22"/>
              </w:rPr>
            </w:pPr>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8A58B" w:rsidR="00750D30" w:rsidRPr="00750D30" w:rsidRDefault="002B0A10" w:rsidP="0091496F">
            <w:pPr>
              <w:ind w:right="390"/>
              <w:jc w:val="left"/>
              <w:rPr>
                <w:rFonts w:ascii="Arial" w:hAnsi="Arial" w:cs="Arial"/>
                <w:sz w:val="20"/>
              </w:rPr>
            </w:pPr>
            <w:permStart w:id="2075816229" w:edGrp="everyone"/>
            <w:r>
              <w:rPr>
                <w:rFonts w:ascii="Arial" w:hAnsi="Arial" w:cs="Arial"/>
                <w:sz w:val="20"/>
              </w:rPr>
              <w:t>Brent Johnson</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059FE" w14:textId="77777777" w:rsidR="005030C0" w:rsidRDefault="005030C0" w:rsidP="00A67754">
      <w:r>
        <w:separator/>
      </w:r>
    </w:p>
    <w:p w14:paraId="549965A0" w14:textId="77777777" w:rsidR="005030C0" w:rsidRDefault="005030C0"/>
    <w:p w14:paraId="1BDC8AD0" w14:textId="77777777" w:rsidR="005030C0" w:rsidRDefault="005030C0"/>
  </w:endnote>
  <w:endnote w:type="continuationSeparator" w:id="0">
    <w:p w14:paraId="24E09148" w14:textId="77777777" w:rsidR="005030C0" w:rsidRDefault="005030C0" w:rsidP="00A67754">
      <w:r>
        <w:continuationSeparator/>
      </w:r>
    </w:p>
    <w:p w14:paraId="56323C50" w14:textId="77777777" w:rsidR="005030C0" w:rsidRDefault="005030C0"/>
    <w:p w14:paraId="6040BC00" w14:textId="77777777" w:rsidR="005030C0" w:rsidRDefault="005030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307E225"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2B0A10">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870704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0A1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26AEF1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0A10">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4B4A6A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0A10">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35476" w14:textId="77777777" w:rsidR="005030C0" w:rsidRDefault="005030C0" w:rsidP="00A67754">
      <w:r>
        <w:separator/>
      </w:r>
    </w:p>
    <w:p w14:paraId="512C3398" w14:textId="77777777" w:rsidR="005030C0" w:rsidRDefault="005030C0"/>
    <w:p w14:paraId="27C42A4F" w14:textId="77777777" w:rsidR="005030C0" w:rsidRDefault="005030C0"/>
  </w:footnote>
  <w:footnote w:type="continuationSeparator" w:id="0">
    <w:p w14:paraId="7ADC7C5E" w14:textId="77777777" w:rsidR="005030C0" w:rsidRDefault="005030C0" w:rsidP="00A67754">
      <w:r>
        <w:continuationSeparator/>
      </w:r>
    </w:p>
    <w:p w14:paraId="779C21F9" w14:textId="77777777" w:rsidR="005030C0" w:rsidRDefault="005030C0"/>
    <w:p w14:paraId="3BD0492A" w14:textId="77777777" w:rsidR="005030C0" w:rsidRDefault="005030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27"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4"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1049570056">
    <w:abstractNumId w:val="10"/>
  </w:num>
  <w:num w:numId="2" w16cid:durableId="490490765">
    <w:abstractNumId w:val="20"/>
  </w:num>
  <w:num w:numId="3" w16cid:durableId="586035083">
    <w:abstractNumId w:val="7"/>
  </w:num>
  <w:num w:numId="4" w16cid:durableId="2106802174">
    <w:abstractNumId w:val="18"/>
  </w:num>
  <w:num w:numId="5" w16cid:durableId="967514638">
    <w:abstractNumId w:val="17"/>
  </w:num>
  <w:num w:numId="6" w16cid:durableId="792211825">
    <w:abstractNumId w:val="28"/>
  </w:num>
  <w:num w:numId="7" w16cid:durableId="1611668671">
    <w:abstractNumId w:val="3"/>
  </w:num>
  <w:num w:numId="8" w16cid:durableId="1221792897">
    <w:abstractNumId w:val="1"/>
  </w:num>
  <w:num w:numId="9" w16cid:durableId="60564234">
    <w:abstractNumId w:val="16"/>
  </w:num>
  <w:num w:numId="10" w16cid:durableId="1556619263">
    <w:abstractNumId w:val="9"/>
  </w:num>
  <w:num w:numId="11" w16cid:durableId="1501844956">
    <w:abstractNumId w:val="6"/>
  </w:num>
  <w:num w:numId="12" w16cid:durableId="1517815813">
    <w:abstractNumId w:val="33"/>
  </w:num>
  <w:num w:numId="13" w16cid:durableId="237061936">
    <w:abstractNumId w:val="25"/>
  </w:num>
  <w:num w:numId="14" w16cid:durableId="1601065692">
    <w:abstractNumId w:val="0"/>
  </w:num>
  <w:num w:numId="15" w16cid:durableId="1214804582">
    <w:abstractNumId w:val="19"/>
  </w:num>
  <w:num w:numId="16" w16cid:durableId="826167172">
    <w:abstractNumId w:val="31"/>
  </w:num>
  <w:num w:numId="17" w16cid:durableId="1635867856">
    <w:abstractNumId w:val="24"/>
  </w:num>
  <w:num w:numId="18" w16cid:durableId="1759785520">
    <w:abstractNumId w:val="30"/>
  </w:num>
  <w:num w:numId="19" w16cid:durableId="1173497233">
    <w:abstractNumId w:val="23"/>
  </w:num>
  <w:num w:numId="20" w16cid:durableId="528690353">
    <w:abstractNumId w:val="32"/>
  </w:num>
  <w:num w:numId="21" w16cid:durableId="1974678925">
    <w:abstractNumId w:val="29"/>
  </w:num>
  <w:num w:numId="22" w16cid:durableId="28071730">
    <w:abstractNumId w:val="14"/>
  </w:num>
  <w:num w:numId="23" w16cid:durableId="1256091728">
    <w:abstractNumId w:val="21"/>
  </w:num>
  <w:num w:numId="24" w16cid:durableId="989594635">
    <w:abstractNumId w:val="26"/>
  </w:num>
  <w:num w:numId="25" w16cid:durableId="541020939">
    <w:abstractNumId w:val="22"/>
  </w:num>
  <w:num w:numId="26" w16cid:durableId="1902129534">
    <w:abstractNumId w:val="4"/>
  </w:num>
  <w:num w:numId="27" w16cid:durableId="60829957">
    <w:abstractNumId w:val="12"/>
  </w:num>
  <w:num w:numId="28" w16cid:durableId="428350319">
    <w:abstractNumId w:val="13"/>
  </w:num>
  <w:num w:numId="29" w16cid:durableId="388456833">
    <w:abstractNumId w:val="5"/>
  </w:num>
  <w:num w:numId="30" w16cid:durableId="6659377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49023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51716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50985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00397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23432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20915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677144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662326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6248994">
    <w:abstractNumId w:val="27"/>
  </w:num>
  <w:num w:numId="40" w16cid:durableId="714623967">
    <w:abstractNumId w:val="11"/>
  </w:num>
  <w:num w:numId="41" w16cid:durableId="1891572874">
    <w:abstractNumId w:val="3"/>
  </w:num>
  <w:num w:numId="42" w16cid:durableId="1453284308">
    <w:abstractNumId w:val="3"/>
  </w:num>
  <w:num w:numId="43" w16cid:durableId="245236099">
    <w:abstractNumId w:val="3"/>
  </w:num>
  <w:num w:numId="44" w16cid:durableId="65223168">
    <w:abstractNumId w:val="3"/>
  </w:num>
  <w:num w:numId="45" w16cid:durableId="315719648">
    <w:abstractNumId w:val="3"/>
  </w:num>
  <w:num w:numId="46" w16cid:durableId="1615211596">
    <w:abstractNumId w:val="15"/>
  </w:num>
  <w:num w:numId="47" w16cid:durableId="823476613">
    <w:abstractNumId w:val="2"/>
  </w:num>
  <w:num w:numId="48" w16cid:durableId="1757630846">
    <w:abstractNumId w:val="34"/>
  </w:num>
  <w:num w:numId="49" w16cid:durableId="783771593">
    <w:abstractNumId w:val="8"/>
  </w:num>
  <w:num w:numId="50" w16cid:durableId="1042053156">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7CD"/>
    <w:rsid w:val="00004EF6"/>
    <w:rsid w:val="000058E5"/>
    <w:rsid w:val="0000698A"/>
    <w:rsid w:val="0000720C"/>
    <w:rsid w:val="00010145"/>
    <w:rsid w:val="00010AAE"/>
    <w:rsid w:val="00020BB6"/>
    <w:rsid w:val="00024F65"/>
    <w:rsid w:val="00027B47"/>
    <w:rsid w:val="00035243"/>
    <w:rsid w:val="00041FA8"/>
    <w:rsid w:val="0004368E"/>
    <w:rsid w:val="00043AB3"/>
    <w:rsid w:val="00045184"/>
    <w:rsid w:val="0004675B"/>
    <w:rsid w:val="00052041"/>
    <w:rsid w:val="00054D7B"/>
    <w:rsid w:val="00056D56"/>
    <w:rsid w:val="00061726"/>
    <w:rsid w:val="000636A4"/>
    <w:rsid w:val="000653FD"/>
    <w:rsid w:val="000672EE"/>
    <w:rsid w:val="00067A5F"/>
    <w:rsid w:val="00071F80"/>
    <w:rsid w:val="00074457"/>
    <w:rsid w:val="00076AD6"/>
    <w:rsid w:val="0008468E"/>
    <w:rsid w:val="00090D03"/>
    <w:rsid w:val="00091491"/>
    <w:rsid w:val="0009164E"/>
    <w:rsid w:val="00092910"/>
    <w:rsid w:val="0009587A"/>
    <w:rsid w:val="000A2303"/>
    <w:rsid w:val="000A7B07"/>
    <w:rsid w:val="000B346C"/>
    <w:rsid w:val="000B7B64"/>
    <w:rsid w:val="000C233D"/>
    <w:rsid w:val="000C4F46"/>
    <w:rsid w:val="000C5322"/>
    <w:rsid w:val="000C6FB4"/>
    <w:rsid w:val="000C7FA2"/>
    <w:rsid w:val="000E680F"/>
    <w:rsid w:val="000F0FCA"/>
    <w:rsid w:val="000F4CBF"/>
    <w:rsid w:val="000F6AFC"/>
    <w:rsid w:val="00101E97"/>
    <w:rsid w:val="00103A5E"/>
    <w:rsid w:val="00106585"/>
    <w:rsid w:val="0011218C"/>
    <w:rsid w:val="0011416F"/>
    <w:rsid w:val="001157AF"/>
    <w:rsid w:val="00116C30"/>
    <w:rsid w:val="001252B5"/>
    <w:rsid w:val="0012562F"/>
    <w:rsid w:val="001266C6"/>
    <w:rsid w:val="00126C85"/>
    <w:rsid w:val="00132977"/>
    <w:rsid w:val="00133A08"/>
    <w:rsid w:val="00136E8C"/>
    <w:rsid w:val="001457FC"/>
    <w:rsid w:val="00152592"/>
    <w:rsid w:val="00154A40"/>
    <w:rsid w:val="00154DAE"/>
    <w:rsid w:val="0015733E"/>
    <w:rsid w:val="0015755F"/>
    <w:rsid w:val="001578F8"/>
    <w:rsid w:val="00162AE6"/>
    <w:rsid w:val="001635DC"/>
    <w:rsid w:val="00166C90"/>
    <w:rsid w:val="00166E7F"/>
    <w:rsid w:val="001709EB"/>
    <w:rsid w:val="00175F6C"/>
    <w:rsid w:val="0018328E"/>
    <w:rsid w:val="00184237"/>
    <w:rsid w:val="00184EFE"/>
    <w:rsid w:val="0018673D"/>
    <w:rsid w:val="00187D1C"/>
    <w:rsid w:val="001907B1"/>
    <w:rsid w:val="00191E86"/>
    <w:rsid w:val="0019250A"/>
    <w:rsid w:val="001A02FE"/>
    <w:rsid w:val="001A77CF"/>
    <w:rsid w:val="001B0445"/>
    <w:rsid w:val="001B09BC"/>
    <w:rsid w:val="001B0A78"/>
    <w:rsid w:val="001B28E5"/>
    <w:rsid w:val="001B573B"/>
    <w:rsid w:val="001C0B34"/>
    <w:rsid w:val="001C1E80"/>
    <w:rsid w:val="001C2162"/>
    <w:rsid w:val="001C4084"/>
    <w:rsid w:val="001D01D1"/>
    <w:rsid w:val="001D09FD"/>
    <w:rsid w:val="001E05E8"/>
    <w:rsid w:val="001E2B67"/>
    <w:rsid w:val="001E600A"/>
    <w:rsid w:val="001E7749"/>
    <w:rsid w:val="001F2588"/>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531A"/>
    <w:rsid w:val="0024437E"/>
    <w:rsid w:val="00252300"/>
    <w:rsid w:val="00252494"/>
    <w:rsid w:val="00256889"/>
    <w:rsid w:val="00257541"/>
    <w:rsid w:val="0025778A"/>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3C52"/>
    <w:rsid w:val="00294162"/>
    <w:rsid w:val="002A1EB3"/>
    <w:rsid w:val="002A316B"/>
    <w:rsid w:val="002A35D4"/>
    <w:rsid w:val="002A4B14"/>
    <w:rsid w:val="002B03AC"/>
    <w:rsid w:val="002B0A10"/>
    <w:rsid w:val="002B2600"/>
    <w:rsid w:val="002B3B34"/>
    <w:rsid w:val="002B4D1B"/>
    <w:rsid w:val="002B6786"/>
    <w:rsid w:val="002B7054"/>
    <w:rsid w:val="002C1035"/>
    <w:rsid w:val="002C4301"/>
    <w:rsid w:val="002C66FA"/>
    <w:rsid w:val="002D0927"/>
    <w:rsid w:val="002D1837"/>
    <w:rsid w:val="002D3E2B"/>
    <w:rsid w:val="002D4C72"/>
    <w:rsid w:val="002D67B4"/>
    <w:rsid w:val="002E052A"/>
    <w:rsid w:val="00301187"/>
    <w:rsid w:val="00301207"/>
    <w:rsid w:val="00301C4E"/>
    <w:rsid w:val="00301CCA"/>
    <w:rsid w:val="00304897"/>
    <w:rsid w:val="003050B6"/>
    <w:rsid w:val="00305282"/>
    <w:rsid w:val="00307E31"/>
    <w:rsid w:val="00311E5D"/>
    <w:rsid w:val="00314915"/>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64995"/>
    <w:rsid w:val="00370433"/>
    <w:rsid w:val="00374DDE"/>
    <w:rsid w:val="0037500A"/>
    <w:rsid w:val="003758B4"/>
    <w:rsid w:val="00376162"/>
    <w:rsid w:val="003867BF"/>
    <w:rsid w:val="00387334"/>
    <w:rsid w:val="0039160D"/>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2DB8"/>
    <w:rsid w:val="003D30BD"/>
    <w:rsid w:val="003D337A"/>
    <w:rsid w:val="003D3B69"/>
    <w:rsid w:val="003D45BF"/>
    <w:rsid w:val="003D6A86"/>
    <w:rsid w:val="003D6EB8"/>
    <w:rsid w:val="003D7CD7"/>
    <w:rsid w:val="003E16A3"/>
    <w:rsid w:val="003E1DAB"/>
    <w:rsid w:val="003E41CD"/>
    <w:rsid w:val="003F4120"/>
    <w:rsid w:val="003F47B1"/>
    <w:rsid w:val="003F4E60"/>
    <w:rsid w:val="003F6CA2"/>
    <w:rsid w:val="00400774"/>
    <w:rsid w:val="00401C9F"/>
    <w:rsid w:val="004029C4"/>
    <w:rsid w:val="00402AD2"/>
    <w:rsid w:val="00402F76"/>
    <w:rsid w:val="004030A3"/>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0CD"/>
    <w:rsid w:val="004676B1"/>
    <w:rsid w:val="00467952"/>
    <w:rsid w:val="004768EA"/>
    <w:rsid w:val="00482720"/>
    <w:rsid w:val="00486541"/>
    <w:rsid w:val="0049350E"/>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50226B"/>
    <w:rsid w:val="005025D4"/>
    <w:rsid w:val="005030C0"/>
    <w:rsid w:val="005037A0"/>
    <w:rsid w:val="00503E80"/>
    <w:rsid w:val="005054E9"/>
    <w:rsid w:val="005075AF"/>
    <w:rsid w:val="005102BD"/>
    <w:rsid w:val="00511320"/>
    <w:rsid w:val="00512B1D"/>
    <w:rsid w:val="0051331A"/>
    <w:rsid w:val="005227F4"/>
    <w:rsid w:val="005247DF"/>
    <w:rsid w:val="00531973"/>
    <w:rsid w:val="00532738"/>
    <w:rsid w:val="005334E1"/>
    <w:rsid w:val="00533511"/>
    <w:rsid w:val="005362A7"/>
    <w:rsid w:val="00536B74"/>
    <w:rsid w:val="00536CB1"/>
    <w:rsid w:val="00543100"/>
    <w:rsid w:val="0054368D"/>
    <w:rsid w:val="00543C6C"/>
    <w:rsid w:val="00544F28"/>
    <w:rsid w:val="00545C50"/>
    <w:rsid w:val="005539E1"/>
    <w:rsid w:val="00553BAD"/>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F95"/>
    <w:rsid w:val="005B5273"/>
    <w:rsid w:val="005B7523"/>
    <w:rsid w:val="005C0246"/>
    <w:rsid w:val="005C1FB7"/>
    <w:rsid w:val="005C20EC"/>
    <w:rsid w:val="005C48AD"/>
    <w:rsid w:val="005C771D"/>
    <w:rsid w:val="005D0D43"/>
    <w:rsid w:val="005D6DBE"/>
    <w:rsid w:val="005E26ED"/>
    <w:rsid w:val="005E2B40"/>
    <w:rsid w:val="005E2C83"/>
    <w:rsid w:val="005E37E2"/>
    <w:rsid w:val="005F3093"/>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43A9"/>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3EA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D78B6"/>
    <w:rsid w:val="006E0BDE"/>
    <w:rsid w:val="006E5B7D"/>
    <w:rsid w:val="006F01CB"/>
    <w:rsid w:val="006F1570"/>
    <w:rsid w:val="006F1E14"/>
    <w:rsid w:val="006F5046"/>
    <w:rsid w:val="006F5707"/>
    <w:rsid w:val="006F7D66"/>
    <w:rsid w:val="00702F50"/>
    <w:rsid w:val="007033DF"/>
    <w:rsid w:val="00703DE3"/>
    <w:rsid w:val="007045DB"/>
    <w:rsid w:val="007070CF"/>
    <w:rsid w:val="00707741"/>
    <w:rsid w:val="00710F62"/>
    <w:rsid w:val="007128AF"/>
    <w:rsid w:val="00714EB8"/>
    <w:rsid w:val="00720E1B"/>
    <w:rsid w:val="0072118A"/>
    <w:rsid w:val="0072174F"/>
    <w:rsid w:val="0072177C"/>
    <w:rsid w:val="00724FC5"/>
    <w:rsid w:val="007317A7"/>
    <w:rsid w:val="00732F50"/>
    <w:rsid w:val="007339D1"/>
    <w:rsid w:val="00734157"/>
    <w:rsid w:val="00734580"/>
    <w:rsid w:val="00734682"/>
    <w:rsid w:val="00740FE9"/>
    <w:rsid w:val="00743307"/>
    <w:rsid w:val="00743AEF"/>
    <w:rsid w:val="00747137"/>
    <w:rsid w:val="00750593"/>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A6B71"/>
    <w:rsid w:val="007B1599"/>
    <w:rsid w:val="007B48B1"/>
    <w:rsid w:val="007C1D61"/>
    <w:rsid w:val="007C4A80"/>
    <w:rsid w:val="007C4FE0"/>
    <w:rsid w:val="007C52E8"/>
    <w:rsid w:val="007C63F4"/>
    <w:rsid w:val="007D3292"/>
    <w:rsid w:val="007D3954"/>
    <w:rsid w:val="007D3BDB"/>
    <w:rsid w:val="007D4FED"/>
    <w:rsid w:val="007D63A7"/>
    <w:rsid w:val="007E0151"/>
    <w:rsid w:val="007E2428"/>
    <w:rsid w:val="007E2C77"/>
    <w:rsid w:val="007E57E8"/>
    <w:rsid w:val="007E72A0"/>
    <w:rsid w:val="007E7CAC"/>
    <w:rsid w:val="007F1F7F"/>
    <w:rsid w:val="007F575E"/>
    <w:rsid w:val="00801E33"/>
    <w:rsid w:val="008121F4"/>
    <w:rsid w:val="008133D3"/>
    <w:rsid w:val="0081580F"/>
    <w:rsid w:val="00817A2D"/>
    <w:rsid w:val="008264AD"/>
    <w:rsid w:val="00827AA9"/>
    <w:rsid w:val="0083003D"/>
    <w:rsid w:val="00830749"/>
    <w:rsid w:val="00833553"/>
    <w:rsid w:val="00835B05"/>
    <w:rsid w:val="00842AE4"/>
    <w:rsid w:val="00842B53"/>
    <w:rsid w:val="00843997"/>
    <w:rsid w:val="00846751"/>
    <w:rsid w:val="00847C7B"/>
    <w:rsid w:val="00847DF4"/>
    <w:rsid w:val="0085271E"/>
    <w:rsid w:val="00855F97"/>
    <w:rsid w:val="00860AFB"/>
    <w:rsid w:val="008643F9"/>
    <w:rsid w:val="00864D30"/>
    <w:rsid w:val="00872007"/>
    <w:rsid w:val="00872891"/>
    <w:rsid w:val="008748CE"/>
    <w:rsid w:val="00881F05"/>
    <w:rsid w:val="00882361"/>
    <w:rsid w:val="00882B9D"/>
    <w:rsid w:val="0088349C"/>
    <w:rsid w:val="00885C0B"/>
    <w:rsid w:val="008868DF"/>
    <w:rsid w:val="0089655E"/>
    <w:rsid w:val="008A082C"/>
    <w:rsid w:val="008A257C"/>
    <w:rsid w:val="008A2F2D"/>
    <w:rsid w:val="008A3103"/>
    <w:rsid w:val="008A3A99"/>
    <w:rsid w:val="008A6EB7"/>
    <w:rsid w:val="008B22FC"/>
    <w:rsid w:val="008B39C9"/>
    <w:rsid w:val="008C48F6"/>
    <w:rsid w:val="008D052D"/>
    <w:rsid w:val="008D4DE9"/>
    <w:rsid w:val="008D75ED"/>
    <w:rsid w:val="008E2F8D"/>
    <w:rsid w:val="008F0BA8"/>
    <w:rsid w:val="008F464C"/>
    <w:rsid w:val="008F732B"/>
    <w:rsid w:val="00901593"/>
    <w:rsid w:val="009025D4"/>
    <w:rsid w:val="009030D3"/>
    <w:rsid w:val="009046CD"/>
    <w:rsid w:val="009055FD"/>
    <w:rsid w:val="009056E2"/>
    <w:rsid w:val="00906AB7"/>
    <w:rsid w:val="0091496F"/>
    <w:rsid w:val="00914CA4"/>
    <w:rsid w:val="00917F28"/>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29A9"/>
    <w:rsid w:val="009764FE"/>
    <w:rsid w:val="00976E62"/>
    <w:rsid w:val="0098186A"/>
    <w:rsid w:val="00986974"/>
    <w:rsid w:val="00986BC7"/>
    <w:rsid w:val="00993997"/>
    <w:rsid w:val="00994CC6"/>
    <w:rsid w:val="00996BEA"/>
    <w:rsid w:val="009A34C4"/>
    <w:rsid w:val="009A4937"/>
    <w:rsid w:val="009B2C5D"/>
    <w:rsid w:val="009B4CC5"/>
    <w:rsid w:val="009B750D"/>
    <w:rsid w:val="009C576C"/>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A80"/>
    <w:rsid w:val="00A52BAB"/>
    <w:rsid w:val="00A52C7C"/>
    <w:rsid w:val="00A579E6"/>
    <w:rsid w:val="00A61D78"/>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6913"/>
    <w:rsid w:val="00A877AF"/>
    <w:rsid w:val="00A87CC6"/>
    <w:rsid w:val="00A93221"/>
    <w:rsid w:val="00A93CB5"/>
    <w:rsid w:val="00A93E84"/>
    <w:rsid w:val="00A9666F"/>
    <w:rsid w:val="00A96EE8"/>
    <w:rsid w:val="00AA212D"/>
    <w:rsid w:val="00AA517E"/>
    <w:rsid w:val="00AA653D"/>
    <w:rsid w:val="00AB0575"/>
    <w:rsid w:val="00AB15C0"/>
    <w:rsid w:val="00AB23FE"/>
    <w:rsid w:val="00AB3FCA"/>
    <w:rsid w:val="00AB56D1"/>
    <w:rsid w:val="00AB5FF9"/>
    <w:rsid w:val="00AC0794"/>
    <w:rsid w:val="00AC6BE2"/>
    <w:rsid w:val="00AC79B9"/>
    <w:rsid w:val="00AD147B"/>
    <w:rsid w:val="00AD2ACE"/>
    <w:rsid w:val="00AD2C30"/>
    <w:rsid w:val="00AD390C"/>
    <w:rsid w:val="00AD7FAE"/>
    <w:rsid w:val="00AE0CCC"/>
    <w:rsid w:val="00AE25FB"/>
    <w:rsid w:val="00AE2D04"/>
    <w:rsid w:val="00AE7E0E"/>
    <w:rsid w:val="00AF1F7F"/>
    <w:rsid w:val="00AF272A"/>
    <w:rsid w:val="00AF28A2"/>
    <w:rsid w:val="00AF41C0"/>
    <w:rsid w:val="00AF5A03"/>
    <w:rsid w:val="00AF7DE7"/>
    <w:rsid w:val="00B001FD"/>
    <w:rsid w:val="00B01066"/>
    <w:rsid w:val="00B01E5D"/>
    <w:rsid w:val="00B0452D"/>
    <w:rsid w:val="00B0469A"/>
    <w:rsid w:val="00B0652D"/>
    <w:rsid w:val="00B10211"/>
    <w:rsid w:val="00B115D7"/>
    <w:rsid w:val="00B11880"/>
    <w:rsid w:val="00B12633"/>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657CC"/>
    <w:rsid w:val="00B749D2"/>
    <w:rsid w:val="00B80970"/>
    <w:rsid w:val="00B80A0B"/>
    <w:rsid w:val="00B84397"/>
    <w:rsid w:val="00B876C2"/>
    <w:rsid w:val="00B91399"/>
    <w:rsid w:val="00B91F75"/>
    <w:rsid w:val="00B9239D"/>
    <w:rsid w:val="00B930C4"/>
    <w:rsid w:val="00B93C88"/>
    <w:rsid w:val="00B96243"/>
    <w:rsid w:val="00B9778C"/>
    <w:rsid w:val="00BA235F"/>
    <w:rsid w:val="00BA45C3"/>
    <w:rsid w:val="00BA7D5F"/>
    <w:rsid w:val="00BB14F2"/>
    <w:rsid w:val="00BB3713"/>
    <w:rsid w:val="00BC20AA"/>
    <w:rsid w:val="00BD0FAB"/>
    <w:rsid w:val="00BD1359"/>
    <w:rsid w:val="00BD2445"/>
    <w:rsid w:val="00BD2AF7"/>
    <w:rsid w:val="00BD2F22"/>
    <w:rsid w:val="00BD4B75"/>
    <w:rsid w:val="00BD5C7A"/>
    <w:rsid w:val="00BD5D83"/>
    <w:rsid w:val="00BE1F60"/>
    <w:rsid w:val="00BE2234"/>
    <w:rsid w:val="00BE45C9"/>
    <w:rsid w:val="00BE5659"/>
    <w:rsid w:val="00BF15FF"/>
    <w:rsid w:val="00BF51EE"/>
    <w:rsid w:val="00BF6911"/>
    <w:rsid w:val="00BF6BC0"/>
    <w:rsid w:val="00BF721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1923"/>
    <w:rsid w:val="00C42B32"/>
    <w:rsid w:val="00C45E38"/>
    <w:rsid w:val="00C478B5"/>
    <w:rsid w:val="00C525BB"/>
    <w:rsid w:val="00C53DA4"/>
    <w:rsid w:val="00C54790"/>
    <w:rsid w:val="00C547D1"/>
    <w:rsid w:val="00C54892"/>
    <w:rsid w:val="00C55618"/>
    <w:rsid w:val="00C55A27"/>
    <w:rsid w:val="00C60356"/>
    <w:rsid w:val="00C65EC9"/>
    <w:rsid w:val="00C67580"/>
    <w:rsid w:val="00C67A6A"/>
    <w:rsid w:val="00C731E3"/>
    <w:rsid w:val="00C7472B"/>
    <w:rsid w:val="00C753E3"/>
    <w:rsid w:val="00C76B5E"/>
    <w:rsid w:val="00C804A2"/>
    <w:rsid w:val="00C806B2"/>
    <w:rsid w:val="00C82BD7"/>
    <w:rsid w:val="00C83199"/>
    <w:rsid w:val="00C8725E"/>
    <w:rsid w:val="00C8753C"/>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E0290"/>
    <w:rsid w:val="00CE0356"/>
    <w:rsid w:val="00CE1002"/>
    <w:rsid w:val="00CE17A5"/>
    <w:rsid w:val="00CE1EBF"/>
    <w:rsid w:val="00CE2955"/>
    <w:rsid w:val="00CE2FD4"/>
    <w:rsid w:val="00CE4DB2"/>
    <w:rsid w:val="00CE61EF"/>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32D7"/>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4595E"/>
    <w:rsid w:val="00D51F14"/>
    <w:rsid w:val="00D521B0"/>
    <w:rsid w:val="00D52AE9"/>
    <w:rsid w:val="00D5602C"/>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20A"/>
    <w:rsid w:val="00DC123B"/>
    <w:rsid w:val="00DC25CE"/>
    <w:rsid w:val="00DC54AD"/>
    <w:rsid w:val="00DC6102"/>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4936"/>
    <w:rsid w:val="00E36EDD"/>
    <w:rsid w:val="00E42AA6"/>
    <w:rsid w:val="00E42E04"/>
    <w:rsid w:val="00E441DD"/>
    <w:rsid w:val="00E50AAD"/>
    <w:rsid w:val="00E51079"/>
    <w:rsid w:val="00E51C4F"/>
    <w:rsid w:val="00E548A5"/>
    <w:rsid w:val="00E572E5"/>
    <w:rsid w:val="00E6168D"/>
    <w:rsid w:val="00E61B4A"/>
    <w:rsid w:val="00E62A2B"/>
    <w:rsid w:val="00E7090F"/>
    <w:rsid w:val="00E77A19"/>
    <w:rsid w:val="00E83A7C"/>
    <w:rsid w:val="00E85228"/>
    <w:rsid w:val="00E909B8"/>
    <w:rsid w:val="00E90CAF"/>
    <w:rsid w:val="00E91CA9"/>
    <w:rsid w:val="00E930E5"/>
    <w:rsid w:val="00E97044"/>
    <w:rsid w:val="00EA2593"/>
    <w:rsid w:val="00EA4ACC"/>
    <w:rsid w:val="00EA4C21"/>
    <w:rsid w:val="00EA5704"/>
    <w:rsid w:val="00EA5ACC"/>
    <w:rsid w:val="00EA7937"/>
    <w:rsid w:val="00EB0AA2"/>
    <w:rsid w:val="00EB100E"/>
    <w:rsid w:val="00EB2F5E"/>
    <w:rsid w:val="00EB5CE4"/>
    <w:rsid w:val="00EB7E28"/>
    <w:rsid w:val="00EE0EDC"/>
    <w:rsid w:val="00EE235C"/>
    <w:rsid w:val="00EE272B"/>
    <w:rsid w:val="00EE4CDC"/>
    <w:rsid w:val="00EF2F06"/>
    <w:rsid w:val="00EF3B82"/>
    <w:rsid w:val="00EF529A"/>
    <w:rsid w:val="00EF64DC"/>
    <w:rsid w:val="00EF69A4"/>
    <w:rsid w:val="00EF7575"/>
    <w:rsid w:val="00F011F4"/>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635C"/>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D4595E"/>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D30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460198"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460198"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460198"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460198"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52532"/>
    <w:rsid w:val="00155DCA"/>
    <w:rsid w:val="00181DB6"/>
    <w:rsid w:val="001E4222"/>
    <w:rsid w:val="001F2D33"/>
    <w:rsid w:val="00216485"/>
    <w:rsid w:val="00217293"/>
    <w:rsid w:val="00247826"/>
    <w:rsid w:val="0026412C"/>
    <w:rsid w:val="002A67A7"/>
    <w:rsid w:val="00356DBD"/>
    <w:rsid w:val="003D7AF8"/>
    <w:rsid w:val="00460198"/>
    <w:rsid w:val="00530616"/>
    <w:rsid w:val="005D3BC9"/>
    <w:rsid w:val="006206DC"/>
    <w:rsid w:val="00645E48"/>
    <w:rsid w:val="00654A91"/>
    <w:rsid w:val="006A5ED9"/>
    <w:rsid w:val="00776B89"/>
    <w:rsid w:val="007C130D"/>
    <w:rsid w:val="007D0EAA"/>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E0356"/>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328</TotalTime>
  <Pages>18</Pages>
  <Words>3832</Words>
  <Characters>23727</Characters>
  <Application>Microsoft Office Word</Application>
  <DocSecurity>8</DocSecurity>
  <Lines>1186</Lines>
  <Paragraphs>540</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Brent Johnson</cp:lastModifiedBy>
  <cp:revision>75</cp:revision>
  <cp:lastPrinted>2021-09-20T03:02:00Z</cp:lastPrinted>
  <dcterms:created xsi:type="dcterms:W3CDTF">2026-02-15T23:40:00Z</dcterms:created>
  <dcterms:modified xsi:type="dcterms:W3CDTF">2026-02-16T05:07:00Z</dcterms:modified>
  <cp:contentStatus>v1-0_07/02/2022</cp:contentStatus>
</cp:coreProperties>
</file>