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bookmarkStart w:id="1" w:name="_Ref535482367"/>
    <w:p w:rsidR="00F32FA7" w:rsidRPr="00DD7A44" w:rsidRDefault="00091783"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091783"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C26FC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C26FCB">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C26FCB">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C26FCB" w:rsidP="00C26FCB">
            <w:pPr>
              <w:ind w:right="-24"/>
              <w:rPr>
                <w:rFonts w:ascii="Arial" w:hAnsi="Arial" w:cs="Arial"/>
                <w:sz w:val="22"/>
                <w:szCs w:val="22"/>
              </w:rPr>
            </w:pPr>
            <w:permStart w:id="1116746192" w:edGrp="everyone"/>
            <w:r>
              <w:rPr>
                <w:rFonts w:ascii="Arial" w:hAnsi="Arial" w:cs="Arial"/>
                <w:sz w:val="22"/>
                <w:szCs w:val="22"/>
              </w:rPr>
              <w:t>Leilani Kyle</w:t>
            </w:r>
            <w:permEnd w:id="1116746192"/>
          </w:p>
        </w:tc>
      </w:tr>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p>
          <w:p w:rsidR="00F32FA7" w:rsidRPr="00DD7A44" w:rsidRDefault="00F32FA7" w:rsidP="00C26FCB">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C26FCB">
            <w:pPr>
              <w:ind w:right="-24"/>
              <w:rPr>
                <w:rFonts w:ascii="Arial" w:hAnsi="Arial" w:cs="Arial"/>
                <w:sz w:val="22"/>
                <w:szCs w:val="22"/>
              </w:rPr>
            </w:pPr>
            <w:bookmarkStart w:id="2" w:name="_GoBack"/>
            <w:bookmarkEnd w:id="2"/>
          </w:p>
        </w:tc>
      </w:tr>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r w:rsidRPr="00DD7A44">
              <w:rPr>
                <w:rFonts w:ascii="Arial" w:hAnsi="Arial" w:cs="Arial"/>
                <w:sz w:val="22"/>
                <w:szCs w:val="22"/>
              </w:rPr>
              <w:t>Participant signature</w:t>
            </w:r>
          </w:p>
        </w:tc>
        <w:permStart w:id="1446528339" w:edGrp="everyone" w:displacedByCustomXml="next"/>
        <w:sdt>
          <w:sdtPr>
            <w:rPr>
              <w:rFonts w:ascii="Arial" w:eastAsia="Arial" w:hAnsi="Arial" w:cs="Arial"/>
              <w:noProof/>
              <w:sz w:val="22"/>
              <w:szCs w:val="22"/>
            </w:rPr>
            <w:id w:val="-1080060842"/>
            <w:picture/>
          </w:sdtPr>
          <w:sdtContent>
            <w:tc>
              <w:tcPr>
                <w:tcW w:w="6520" w:type="dxa"/>
                <w:tcBorders>
                  <w:top w:val="nil"/>
                  <w:left w:val="nil"/>
                  <w:bottom w:val="single" w:sz="8" w:space="0" w:color="auto"/>
                  <w:right w:val="nil"/>
                </w:tcBorders>
              </w:tcPr>
              <w:p w:rsidR="00F32FA7" w:rsidRPr="00DD7A44" w:rsidRDefault="003B3051" w:rsidP="00C26FCB">
                <w:pPr>
                  <w:ind w:right="-24"/>
                  <w:rPr>
                    <w:rFonts w:ascii="Arial" w:hAnsi="Arial" w:cs="Arial"/>
                    <w:sz w:val="22"/>
                    <w:szCs w:val="22"/>
                  </w:rPr>
                </w:pPr>
                <w:r w:rsidRPr="003B3051">
                  <w:rPr>
                    <w:rFonts w:ascii="Arial" w:eastAsia="Arial" w:hAnsi="Arial" w:cs="Arial"/>
                    <w:noProof/>
                    <w:sz w:val="22"/>
                    <w:szCs w:val="22"/>
                  </w:rPr>
                  <w:drawing>
                    <wp:inline distT="0" distB="0" distL="0" distR="0" wp14:anchorId="6983DEBF" wp14:editId="03052B98">
                      <wp:extent cx="1000125" cy="450056"/>
                      <wp:effectExtent l="0" t="0" r="0" b="7620"/>
                      <wp:docPr id="1" name="Picture 1" descr="\\aumcybhupfreg1\LeilaniK$\Course\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mcybhupfreg1\LeilaniK$\Course\signa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8543" cy="453844"/>
                              </a:xfrm>
                              <a:prstGeom prst="rect">
                                <a:avLst/>
                              </a:prstGeom>
                              <a:noFill/>
                              <a:ln>
                                <a:noFill/>
                              </a:ln>
                            </pic:spPr>
                          </pic:pic>
                        </a:graphicData>
                      </a:graphic>
                    </wp:inline>
                  </w:drawing>
                </w:r>
              </w:p>
            </w:tc>
          </w:sdtContent>
        </w:sdt>
        <w:permEnd w:id="1446528339"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C26FCB">
            <w:pPr>
              <w:ind w:right="-24"/>
              <w:rPr>
                <w:rFonts w:ascii="Arial" w:hAnsi="Arial" w:cs="Arial"/>
                <w:sz w:val="22"/>
                <w:szCs w:val="22"/>
              </w:rPr>
            </w:pPr>
            <w:permStart w:id="425288197" w:edGrp="everyone"/>
            <w:permEnd w:id="425288197"/>
          </w:p>
        </w:tc>
      </w:tr>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p>
          <w:p w:rsidR="00F32FA7" w:rsidRPr="00DD7A44" w:rsidRDefault="00F32FA7" w:rsidP="00C26FCB">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C26FCB">
            <w:pPr>
              <w:ind w:right="-24"/>
              <w:rPr>
                <w:rFonts w:ascii="Arial" w:hAnsi="Arial" w:cs="Arial"/>
                <w:sz w:val="22"/>
                <w:szCs w:val="22"/>
              </w:rPr>
            </w:pPr>
          </w:p>
        </w:tc>
      </w:tr>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24438628" w:edGrp="everyone" w:displacedByCustomXml="prev"/>
            <w:tc>
              <w:tcPr>
                <w:tcW w:w="6520" w:type="dxa"/>
                <w:tcBorders>
                  <w:top w:val="nil"/>
                  <w:left w:val="nil"/>
                  <w:bottom w:val="single" w:sz="8" w:space="0" w:color="auto"/>
                  <w:right w:val="nil"/>
                </w:tcBorders>
              </w:tcPr>
              <w:p w:rsidR="00F32FA7" w:rsidRPr="00DD7A44" w:rsidRDefault="00F32FA7" w:rsidP="00C26FC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24438628"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C26FCB">
        <w:tc>
          <w:tcPr>
            <w:tcW w:w="2552" w:type="dxa"/>
            <w:tcBorders>
              <w:top w:val="nil"/>
              <w:left w:val="nil"/>
              <w:bottom w:val="nil"/>
              <w:right w:val="nil"/>
            </w:tcBorders>
          </w:tcPr>
          <w:p w:rsidR="00F32FA7" w:rsidRPr="00DD7A44" w:rsidRDefault="00F32FA7" w:rsidP="00C26FCB">
            <w:pPr>
              <w:ind w:right="-24"/>
              <w:rPr>
                <w:rFonts w:ascii="Arial" w:hAnsi="Arial" w:cs="Arial"/>
                <w:sz w:val="22"/>
                <w:szCs w:val="22"/>
              </w:rPr>
            </w:pPr>
            <w:permStart w:id="13960200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F32FA7" w:rsidP="00C26FCB">
                <w:pPr>
                  <w:ind w:right="-24"/>
                  <w:rPr>
                    <w:rFonts w:ascii="Arial" w:hAnsi="Arial" w:cs="Arial"/>
                    <w:sz w:val="22"/>
                    <w:szCs w:val="22"/>
                  </w:rPr>
                </w:pPr>
                <w:r w:rsidRPr="00DD7A44">
                  <w:rPr>
                    <w:rStyle w:val="PlaceholderText"/>
                    <w:color w:val="auto"/>
                  </w:rPr>
                  <w:t>Click here to enter a date.</w:t>
                </w:r>
              </w:p>
            </w:tc>
          </w:sdtContent>
        </w:sdt>
      </w:tr>
      <w:permEnd w:id="139602009"/>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C26FCB">
        <w:trPr>
          <w:trHeight w:val="217"/>
          <w:jc w:val="center"/>
        </w:trPr>
        <w:tc>
          <w:tcPr>
            <w:tcW w:w="2528" w:type="dxa"/>
            <w:shd w:val="clear" w:color="auto" w:fill="F3F3F3"/>
            <w:vAlign w:val="center"/>
          </w:tcPr>
          <w:p w:rsidR="00F32FA7" w:rsidRPr="00DD7A44" w:rsidRDefault="00F32FA7" w:rsidP="00C26FCB">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C26FCB">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C26FCB">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C26FCB">
        <w:trPr>
          <w:cantSplit/>
          <w:jc w:val="center"/>
        </w:trPr>
        <w:tc>
          <w:tcPr>
            <w:tcW w:w="2528" w:type="dxa"/>
            <w:vMerge w:val="restart"/>
            <w:vAlign w:val="center"/>
          </w:tcPr>
          <w:p w:rsidR="00F32FA7" w:rsidRPr="00F32FA7" w:rsidRDefault="00F32FA7" w:rsidP="00C26FCB">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C26FCB">
            <w:pPr>
              <w:ind w:right="-24"/>
              <w:jc w:val="center"/>
              <w:rPr>
                <w:rFonts w:ascii="Arial" w:hAnsi="Arial" w:cs="Arial"/>
                <w:sz w:val="22"/>
                <w:szCs w:val="22"/>
              </w:rPr>
            </w:pPr>
            <w:permStart w:id="1263300557" w:edGrp="everyone"/>
            <w:permEnd w:id="1263300557"/>
          </w:p>
        </w:tc>
        <w:tc>
          <w:tcPr>
            <w:tcW w:w="1272" w:type="dxa"/>
            <w:vAlign w:val="center"/>
          </w:tcPr>
          <w:p w:rsidR="00F32FA7" w:rsidRPr="00DD7A44" w:rsidRDefault="00F32FA7" w:rsidP="00C26FCB">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C26FCB">
            <w:pPr>
              <w:ind w:right="-24"/>
              <w:jc w:val="center"/>
              <w:rPr>
                <w:rFonts w:ascii="Arial" w:hAnsi="Arial" w:cs="Arial"/>
                <w:sz w:val="22"/>
                <w:szCs w:val="22"/>
              </w:rPr>
            </w:pPr>
            <w:r w:rsidRPr="00DD7A44">
              <w:rPr>
                <w:rFonts w:ascii="Arial" w:hAnsi="Arial" w:cs="Arial"/>
                <w:sz w:val="22"/>
                <w:szCs w:val="22"/>
              </w:rPr>
              <w:t>No</w:t>
            </w:r>
          </w:p>
        </w:tc>
      </w:tr>
      <w:tr w:rsidR="00F32FA7" w:rsidRPr="00DD7A44" w:rsidTr="00C26FCB">
        <w:trPr>
          <w:cantSplit/>
          <w:trHeight w:val="454"/>
          <w:jc w:val="center"/>
        </w:trPr>
        <w:tc>
          <w:tcPr>
            <w:tcW w:w="2528" w:type="dxa"/>
            <w:vMerge/>
            <w:vAlign w:val="center"/>
          </w:tcPr>
          <w:p w:rsidR="00F32FA7" w:rsidRPr="00DD7A44" w:rsidRDefault="00F32FA7" w:rsidP="00C26FCB">
            <w:pPr>
              <w:ind w:right="-24"/>
              <w:jc w:val="center"/>
              <w:rPr>
                <w:rFonts w:ascii="Arial" w:hAnsi="Arial" w:cs="Arial"/>
                <w:sz w:val="22"/>
                <w:szCs w:val="22"/>
              </w:rPr>
            </w:pPr>
          </w:p>
        </w:tc>
        <w:tc>
          <w:tcPr>
            <w:tcW w:w="2559" w:type="dxa"/>
            <w:vMerge/>
            <w:vAlign w:val="center"/>
          </w:tcPr>
          <w:p w:rsidR="00F32FA7" w:rsidRPr="00DD7A44" w:rsidRDefault="00F32FA7" w:rsidP="00C26FCB">
            <w:pPr>
              <w:ind w:right="-24"/>
              <w:jc w:val="center"/>
              <w:rPr>
                <w:rFonts w:ascii="Arial" w:hAnsi="Arial" w:cs="Arial"/>
                <w:sz w:val="22"/>
                <w:szCs w:val="22"/>
              </w:rPr>
            </w:pPr>
          </w:p>
        </w:tc>
        <w:permStart w:id="19329915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C26FCB">
                <w:pPr>
                  <w:jc w:val="center"/>
                  <w:rPr>
                    <w:rFonts w:ascii="Arial" w:hAnsi="Arial" w:cs="Arial"/>
                    <w:sz w:val="44"/>
                    <w:szCs w:val="44"/>
                  </w:rPr>
                </w:pPr>
                <w:r w:rsidRPr="00DD7A44">
                  <w:rPr>
                    <w:rFonts w:ascii="Arial" w:hAnsi="Arial" w:cs="Arial"/>
                    <w:sz w:val="44"/>
                    <w:szCs w:val="44"/>
                  </w:rPr>
                  <w:sym w:font="Wingdings" w:char="F0A8"/>
                </w:r>
              </w:p>
            </w:tc>
          </w:sdtContent>
        </w:sdt>
        <w:permEnd w:id="1932991525" w:displacedByCustomXml="prev"/>
        <w:permStart w:id="51382530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C26FCB">
                <w:pPr>
                  <w:jc w:val="center"/>
                  <w:rPr>
                    <w:rFonts w:ascii="Arial" w:hAnsi="Arial" w:cs="Arial"/>
                    <w:sz w:val="44"/>
                    <w:szCs w:val="44"/>
                  </w:rPr>
                </w:pPr>
                <w:r w:rsidRPr="00DD7A44">
                  <w:rPr>
                    <w:rFonts w:ascii="Arial" w:hAnsi="Arial" w:cs="Arial"/>
                    <w:sz w:val="44"/>
                    <w:szCs w:val="44"/>
                  </w:rPr>
                  <w:sym w:font="Wingdings" w:char="F0A8"/>
                </w:r>
              </w:p>
            </w:tc>
          </w:sdtContent>
        </w:sdt>
        <w:permEnd w:id="513825308" w:displacedByCustomXml="prev"/>
      </w:tr>
    </w:tbl>
    <w:tbl>
      <w:tblPr>
        <w:tblStyle w:val="TableGrid"/>
        <w:tblW w:w="0" w:type="auto"/>
        <w:tblLook w:val="04A0" w:firstRow="1" w:lastRow="0" w:firstColumn="1" w:lastColumn="0" w:noHBand="0" w:noVBand="1"/>
      </w:tblPr>
      <w:tblGrid>
        <w:gridCol w:w="9016"/>
      </w:tblGrid>
      <w:tr w:rsidR="00F32FA7" w:rsidRPr="00DD7A44" w:rsidTr="00C26FCB">
        <w:tc>
          <w:tcPr>
            <w:tcW w:w="9016" w:type="dxa"/>
            <w:shd w:val="clear" w:color="auto" w:fill="D9D9D9" w:themeFill="background1" w:themeFillShade="D9"/>
          </w:tcPr>
          <w:p w:rsidR="00F32FA7" w:rsidRPr="00DD7A44" w:rsidRDefault="00F32FA7" w:rsidP="00C26FCB">
            <w:pPr>
              <w:keepNext/>
              <w:rPr>
                <w:rFonts w:ascii="Arial" w:hAnsi="Arial" w:cs="Arial"/>
                <w:b/>
                <w:caps/>
                <w:szCs w:val="24"/>
              </w:rPr>
            </w:pPr>
            <w:r w:rsidRPr="00DD7A44">
              <w:rPr>
                <w:rFonts w:ascii="Arial" w:hAnsi="Arial" w:cs="Arial"/>
                <w:b/>
                <w:caps/>
                <w:szCs w:val="24"/>
              </w:rPr>
              <w:t>Assessor Comments</w:t>
            </w:r>
          </w:p>
        </w:tc>
      </w:tr>
      <w:tr w:rsidR="00F32FA7" w:rsidRPr="00DD7A44" w:rsidTr="00C26FCB">
        <w:trPr>
          <w:trHeight w:val="13602"/>
        </w:trPr>
        <w:tc>
          <w:tcPr>
            <w:tcW w:w="9016" w:type="dxa"/>
          </w:tcPr>
          <w:p w:rsidR="00F32FA7" w:rsidRPr="00DD7A44" w:rsidRDefault="00F32FA7" w:rsidP="00C26FCB">
            <w:pPr>
              <w:rPr>
                <w:rFonts w:ascii="Arial" w:hAnsi="Arial" w:cs="Arial"/>
                <w:szCs w:val="24"/>
              </w:rPr>
            </w:pPr>
            <w:permStart w:id="1726314783" w:edGrp="everyone"/>
            <w:permEnd w:id="1726314783"/>
          </w:p>
        </w:tc>
      </w:tr>
    </w:tbl>
    <w:bookmarkEnd w:id="0"/>
    <w:p w:rsidR="00A90172" w:rsidRPr="00830749" w:rsidRDefault="00A90172" w:rsidP="00A90172">
      <w:pPr>
        <w:pStyle w:val="11CSTCPLQuestionBullet"/>
        <w:ind w:left="709" w:hanging="709"/>
      </w:pPr>
      <w:r>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C26FCB" w:rsidP="00315A33">
            <w:pPr>
              <w:rPr>
                <w:rFonts w:ascii="Arial" w:hAnsi="Arial" w:cs="Arial"/>
                <w:sz w:val="22"/>
                <w:szCs w:val="22"/>
              </w:rPr>
            </w:pPr>
            <w:permStart w:id="1535650660" w:edGrp="everyone"/>
            <w:r w:rsidRPr="00C26FCB">
              <w:rPr>
                <w:rFonts w:ascii="Arial" w:hAnsi="Arial" w:cs="Arial"/>
                <w:sz w:val="22"/>
                <w:szCs w:val="22"/>
              </w:rPr>
              <w:t>Queensland Building and Construction Commission Act 1991 (Qld</w:t>
            </w:r>
            <w:r>
              <w:rPr>
                <w:rFonts w:ascii="Arial" w:hAnsi="Arial" w:cs="Arial"/>
                <w:sz w:val="22"/>
                <w:szCs w:val="22"/>
              </w:rPr>
              <w:t>)</w:t>
            </w:r>
            <w:permEnd w:id="1535650660"/>
          </w:p>
        </w:tc>
        <w:permStart w:id="1865906203"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65906203"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3" w:name="_Ref535482368"/>
      <w:bookmarkStart w:id="4" w:name="_Ref427675022"/>
      <w:r>
        <w:t>Select one (1) licence class and identify the scope of work that is allowed by a builder in this class.</w:t>
      </w:r>
      <w:r w:rsidR="008F6E7D">
        <w:t xml:space="preserve"> List the section(s) of the legislation that identifies these requirements.</w:t>
      </w:r>
      <w:bookmarkEnd w:id="3"/>
    </w:p>
    <w:bookmarkEnd w:id="4"/>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63755933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637559331"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C26FCB" w:rsidRPr="00C26FCB" w:rsidRDefault="00C26FCB" w:rsidP="00C26FCB">
            <w:pPr>
              <w:jc w:val="left"/>
              <w:rPr>
                <w:rFonts w:ascii="Arial" w:hAnsi="Arial" w:cs="Arial"/>
                <w:sz w:val="22"/>
                <w:szCs w:val="22"/>
              </w:rPr>
            </w:pPr>
            <w:permStart w:id="2104504472" w:edGrp="everyone"/>
            <w:r>
              <w:rPr>
                <w:rFonts w:ascii="Arial" w:hAnsi="Arial" w:cs="Arial"/>
                <w:sz w:val="22"/>
                <w:szCs w:val="22"/>
              </w:rPr>
              <w:t>Part 3</w:t>
            </w:r>
          </w:p>
          <w:p w:rsidR="00C26FCB" w:rsidRDefault="00C26FCB" w:rsidP="00311F83">
            <w:pPr>
              <w:jc w:val="left"/>
              <w:rPr>
                <w:rFonts w:ascii="Arial" w:hAnsi="Arial" w:cs="Arial"/>
                <w:sz w:val="22"/>
                <w:szCs w:val="22"/>
              </w:rPr>
            </w:pPr>
            <w:r w:rsidRPr="00C26FCB">
              <w:rPr>
                <w:rFonts w:ascii="Arial" w:hAnsi="Arial" w:cs="Arial"/>
                <w:sz w:val="22"/>
                <w:szCs w:val="22"/>
              </w:rPr>
              <w:t xml:space="preserve">Division 1 </w:t>
            </w:r>
          </w:p>
          <w:p w:rsidR="009E3BF8" w:rsidRPr="00311F83" w:rsidRDefault="00C26FCB" w:rsidP="00311F83">
            <w:pPr>
              <w:jc w:val="left"/>
              <w:rPr>
                <w:rFonts w:ascii="Arial" w:hAnsi="Arial" w:cs="Arial"/>
                <w:sz w:val="22"/>
                <w:szCs w:val="22"/>
              </w:rPr>
            </w:pPr>
            <w:r>
              <w:rPr>
                <w:rFonts w:ascii="Arial" w:hAnsi="Arial" w:cs="Arial"/>
                <w:sz w:val="22"/>
                <w:szCs w:val="22"/>
              </w:rPr>
              <w:t xml:space="preserve">Section </w:t>
            </w:r>
            <w:r w:rsidRPr="00C26FCB">
              <w:rPr>
                <w:rFonts w:ascii="Arial" w:hAnsi="Arial" w:cs="Arial"/>
                <w:sz w:val="22"/>
                <w:szCs w:val="22"/>
              </w:rPr>
              <w:t>30</w:t>
            </w:r>
            <w:r>
              <w:rPr>
                <w:rFonts w:ascii="Arial" w:hAnsi="Arial" w:cs="Arial"/>
                <w:sz w:val="22"/>
                <w:szCs w:val="22"/>
              </w:rPr>
              <w:t xml:space="preserve">b </w:t>
            </w:r>
            <w:r w:rsidRPr="00C26FCB">
              <w:rPr>
                <w:rFonts w:ascii="Arial" w:hAnsi="Arial" w:cs="Arial"/>
                <w:sz w:val="22"/>
                <w:szCs w:val="22"/>
              </w:rPr>
              <w:t>Site supervisor’s licence</w:t>
            </w:r>
            <w:r>
              <w:rPr>
                <w:rFonts w:ascii="Arial" w:hAnsi="Arial" w:cs="Arial"/>
                <w:sz w:val="22"/>
                <w:szCs w:val="22"/>
              </w:rPr>
              <w:t xml:space="preserve"> </w:t>
            </w:r>
            <w:r w:rsidRPr="00C26FCB">
              <w:rPr>
                <w:rFonts w:ascii="Arial" w:hAnsi="Arial" w:cs="Arial"/>
                <w:sz w:val="22"/>
                <w:szCs w:val="22"/>
              </w:rPr>
              <w:t xml:space="preserve"> </w:t>
            </w:r>
            <w:permEnd w:id="2104504472"/>
          </w:p>
        </w:tc>
        <w:tc>
          <w:tcPr>
            <w:tcW w:w="2559" w:type="pct"/>
            <w:tcBorders>
              <w:top w:val="single" w:sz="12" w:space="0" w:color="auto"/>
              <w:left w:val="single" w:sz="4" w:space="0" w:color="auto"/>
            </w:tcBorders>
            <w:shd w:val="clear" w:color="auto" w:fill="auto"/>
            <w:vAlign w:val="center"/>
          </w:tcPr>
          <w:p w:rsidR="00C26FCB" w:rsidRPr="00C26FCB" w:rsidRDefault="00C26FCB" w:rsidP="00C26FCB">
            <w:pPr>
              <w:jc w:val="left"/>
              <w:rPr>
                <w:rFonts w:ascii="Arial" w:hAnsi="Arial" w:cs="Arial"/>
                <w:sz w:val="22"/>
                <w:szCs w:val="22"/>
              </w:rPr>
            </w:pPr>
            <w:permStart w:id="966726905" w:edGrp="everyone"/>
            <w:r w:rsidRPr="00C26FCB">
              <w:rPr>
                <w:rFonts w:ascii="Arial" w:hAnsi="Arial" w:cs="Arial"/>
                <w:sz w:val="22"/>
                <w:szCs w:val="22"/>
              </w:rPr>
              <w:t xml:space="preserve">A licence </w:t>
            </w:r>
            <w:r>
              <w:rPr>
                <w:rFonts w:ascii="Arial" w:hAnsi="Arial" w:cs="Arial"/>
                <w:sz w:val="22"/>
                <w:szCs w:val="22"/>
              </w:rPr>
              <w:t>issued authorising an individual</w:t>
            </w:r>
            <w:r w:rsidRPr="00C26FCB">
              <w:rPr>
                <w:rFonts w:ascii="Arial" w:hAnsi="Arial" w:cs="Arial"/>
                <w:sz w:val="22"/>
                <w:szCs w:val="22"/>
              </w:rPr>
              <w:t xml:space="preserve"> </w:t>
            </w:r>
          </w:p>
          <w:p w:rsidR="009E3BF8" w:rsidRPr="00311F83" w:rsidRDefault="00C26FCB" w:rsidP="00311F83">
            <w:pPr>
              <w:jc w:val="left"/>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to</w:t>
            </w:r>
            <w:proofErr w:type="gramEnd"/>
            <w:r>
              <w:rPr>
                <w:rFonts w:ascii="Arial" w:hAnsi="Arial" w:cs="Arial"/>
                <w:sz w:val="22"/>
                <w:szCs w:val="22"/>
              </w:rPr>
              <w:t xml:space="preserve"> </w:t>
            </w:r>
            <w:r w:rsidRPr="00C26FCB">
              <w:rPr>
                <w:rFonts w:ascii="Arial" w:hAnsi="Arial" w:cs="Arial"/>
                <w:sz w:val="22"/>
                <w:szCs w:val="22"/>
              </w:rPr>
              <w:t>supervise building w</w:t>
            </w:r>
            <w:r>
              <w:rPr>
                <w:rFonts w:ascii="Arial" w:hAnsi="Arial" w:cs="Arial"/>
                <w:sz w:val="22"/>
                <w:szCs w:val="22"/>
              </w:rPr>
              <w:t xml:space="preserve">ork carried out under the </w:t>
            </w:r>
            <w:r w:rsidRPr="00C26FCB">
              <w:rPr>
                <w:rFonts w:ascii="Arial" w:hAnsi="Arial" w:cs="Arial"/>
                <w:sz w:val="22"/>
                <w:szCs w:val="22"/>
              </w:rPr>
              <w:t>company’s licence.</w:t>
            </w:r>
            <w:permEnd w:id="966726905"/>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5" w:name="_Ref535482369"/>
      <w:r>
        <w:t xml:space="preserve">Select one (1) licence class and identify the requirements under the legislation for </w:t>
      </w:r>
      <w:r w:rsidR="00266645">
        <w:t>supervisors.</w:t>
      </w:r>
      <w:r>
        <w:t xml:space="preserve"> List the relevant section(s) of the legislation.</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15811137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158111373"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C26FCB" w:rsidRPr="00C26FCB" w:rsidRDefault="00C26FCB" w:rsidP="00C26FCB">
            <w:pPr>
              <w:jc w:val="left"/>
              <w:rPr>
                <w:rFonts w:ascii="Arial" w:hAnsi="Arial" w:cs="Arial"/>
                <w:sz w:val="22"/>
                <w:szCs w:val="22"/>
              </w:rPr>
            </w:pPr>
            <w:permStart w:id="695946289" w:edGrp="everyone"/>
            <w:r>
              <w:rPr>
                <w:rFonts w:ascii="Arial" w:hAnsi="Arial" w:cs="Arial"/>
                <w:sz w:val="22"/>
                <w:szCs w:val="22"/>
              </w:rPr>
              <w:t>Part 3</w:t>
            </w:r>
          </w:p>
          <w:p w:rsidR="00C26FCB" w:rsidRDefault="00C26FCB" w:rsidP="00C26FCB">
            <w:pPr>
              <w:jc w:val="left"/>
              <w:rPr>
                <w:rFonts w:ascii="Arial" w:hAnsi="Arial" w:cs="Arial"/>
                <w:sz w:val="22"/>
                <w:szCs w:val="22"/>
              </w:rPr>
            </w:pPr>
            <w:r w:rsidRPr="00C26FCB">
              <w:rPr>
                <w:rFonts w:ascii="Arial" w:hAnsi="Arial" w:cs="Arial"/>
                <w:sz w:val="22"/>
                <w:szCs w:val="22"/>
              </w:rPr>
              <w:t xml:space="preserve">Division 1 </w:t>
            </w:r>
          </w:p>
          <w:p w:rsidR="00C26FCB" w:rsidRDefault="00C26FCB" w:rsidP="00AA43B5">
            <w:pPr>
              <w:rPr>
                <w:rFonts w:ascii="Arial" w:hAnsi="Arial" w:cs="Arial"/>
                <w:sz w:val="22"/>
                <w:szCs w:val="22"/>
              </w:rPr>
            </w:pPr>
            <w:r>
              <w:rPr>
                <w:rFonts w:ascii="Arial" w:hAnsi="Arial" w:cs="Arial"/>
                <w:sz w:val="22"/>
                <w:szCs w:val="22"/>
              </w:rPr>
              <w:t xml:space="preserve">Section </w:t>
            </w:r>
            <w:r w:rsidRPr="00C26FCB">
              <w:rPr>
                <w:rFonts w:ascii="Arial" w:hAnsi="Arial" w:cs="Arial"/>
                <w:sz w:val="22"/>
                <w:szCs w:val="22"/>
              </w:rPr>
              <w:t>30</w:t>
            </w:r>
            <w:r>
              <w:rPr>
                <w:rFonts w:ascii="Arial" w:hAnsi="Arial" w:cs="Arial"/>
                <w:sz w:val="22"/>
                <w:szCs w:val="22"/>
              </w:rPr>
              <w:t xml:space="preserve">b </w:t>
            </w:r>
          </w:p>
          <w:p w:rsidR="00FD0A64" w:rsidRPr="00AA43B5" w:rsidRDefault="00C26FCB" w:rsidP="00AA43B5">
            <w:pPr>
              <w:rPr>
                <w:rFonts w:ascii="Arial" w:hAnsi="Arial" w:cs="Arial"/>
                <w:sz w:val="22"/>
                <w:szCs w:val="22"/>
              </w:rPr>
            </w:pPr>
            <w:r w:rsidRPr="00C26FCB">
              <w:rPr>
                <w:rFonts w:ascii="Arial" w:hAnsi="Arial" w:cs="Arial"/>
                <w:sz w:val="22"/>
                <w:szCs w:val="22"/>
              </w:rPr>
              <w:t>Site supervisor’s licence</w:t>
            </w:r>
            <w:r>
              <w:rPr>
                <w:rFonts w:ascii="Arial" w:hAnsi="Arial" w:cs="Arial"/>
                <w:sz w:val="22"/>
                <w:szCs w:val="22"/>
              </w:rPr>
              <w:t xml:space="preserve"> </w:t>
            </w:r>
            <w:r w:rsidRPr="00C26FCB">
              <w:rPr>
                <w:rFonts w:ascii="Arial" w:hAnsi="Arial" w:cs="Arial"/>
                <w:sz w:val="22"/>
                <w:szCs w:val="22"/>
              </w:rPr>
              <w:t xml:space="preserve"> </w:t>
            </w:r>
            <w:permEnd w:id="695946289"/>
          </w:p>
        </w:tc>
        <w:tc>
          <w:tcPr>
            <w:tcW w:w="2559" w:type="pct"/>
            <w:tcBorders>
              <w:top w:val="single" w:sz="12" w:space="0" w:color="auto"/>
              <w:left w:val="single" w:sz="4" w:space="0" w:color="auto"/>
            </w:tcBorders>
            <w:shd w:val="clear" w:color="auto" w:fill="auto"/>
            <w:vAlign w:val="center"/>
          </w:tcPr>
          <w:p w:rsidR="00C26FCB" w:rsidRPr="00C26FCB" w:rsidRDefault="00C26FCB" w:rsidP="00C26FCB">
            <w:pPr>
              <w:jc w:val="left"/>
              <w:rPr>
                <w:rFonts w:ascii="Arial" w:hAnsi="Arial" w:cs="Arial"/>
                <w:sz w:val="22"/>
                <w:szCs w:val="22"/>
              </w:rPr>
            </w:pPr>
            <w:permStart w:id="894374467" w:edGrp="everyone"/>
            <w:r w:rsidRPr="00C26FCB">
              <w:rPr>
                <w:rFonts w:ascii="Arial" w:hAnsi="Arial" w:cs="Arial"/>
                <w:sz w:val="22"/>
                <w:szCs w:val="22"/>
              </w:rPr>
              <w:t xml:space="preserve">A licence </w:t>
            </w:r>
            <w:r>
              <w:rPr>
                <w:rFonts w:ascii="Arial" w:hAnsi="Arial" w:cs="Arial"/>
                <w:sz w:val="22"/>
                <w:szCs w:val="22"/>
              </w:rPr>
              <w:t>issued authorising an individual</w:t>
            </w:r>
            <w:r w:rsidRPr="00C26FCB">
              <w:rPr>
                <w:rFonts w:ascii="Arial" w:hAnsi="Arial" w:cs="Arial"/>
                <w:sz w:val="22"/>
                <w:szCs w:val="22"/>
              </w:rPr>
              <w:t xml:space="preserve"> </w:t>
            </w:r>
          </w:p>
          <w:p w:rsidR="009E3BF8" w:rsidRPr="00AA43B5" w:rsidRDefault="00C26FCB" w:rsidP="00AA43B5">
            <w:pPr>
              <w:rPr>
                <w:rFonts w:ascii="Arial" w:hAnsi="Arial" w:cs="Arial"/>
                <w:sz w:val="22"/>
                <w:szCs w:val="22"/>
              </w:rPr>
            </w:pPr>
            <w:r>
              <w:rPr>
                <w:rFonts w:ascii="Arial" w:hAnsi="Arial" w:cs="Arial"/>
                <w:sz w:val="22"/>
                <w:szCs w:val="22"/>
              </w:rPr>
              <w:t xml:space="preserve"> to </w:t>
            </w:r>
            <w:r w:rsidRPr="00C26FCB">
              <w:rPr>
                <w:rFonts w:ascii="Arial" w:hAnsi="Arial" w:cs="Arial"/>
                <w:sz w:val="22"/>
                <w:szCs w:val="22"/>
              </w:rPr>
              <w:t>supervise building w</w:t>
            </w:r>
            <w:r>
              <w:rPr>
                <w:rFonts w:ascii="Arial" w:hAnsi="Arial" w:cs="Arial"/>
                <w:sz w:val="22"/>
                <w:szCs w:val="22"/>
              </w:rPr>
              <w:t xml:space="preserve">ork carried out under the </w:t>
            </w:r>
            <w:r w:rsidRPr="00C26FCB">
              <w:rPr>
                <w:rFonts w:ascii="Arial" w:hAnsi="Arial" w:cs="Arial"/>
                <w:sz w:val="22"/>
                <w:szCs w:val="22"/>
              </w:rPr>
              <w:t>company’s licence</w:t>
            </w:r>
            <w:permEnd w:id="894374467"/>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6" w:name="_Ref535482371"/>
      <w:r>
        <w:lastRenderedPageBreak/>
        <w:t>Select one (1) licence class and identify the requirements under the legislation for managers. List the relevant section(s) of the legislation</w:t>
      </w:r>
      <w:r w:rsidR="008F6E7D">
        <w:t>.</w:t>
      </w:r>
      <w:bookmarkEnd w:id="6"/>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208478450"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208478450"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2121032803" w:edGrp="everyone"/>
            <w:permEnd w:id="2121032803"/>
          </w:p>
        </w:tc>
        <w:tc>
          <w:tcPr>
            <w:tcW w:w="2559" w:type="pct"/>
            <w:tcBorders>
              <w:top w:val="single" w:sz="12" w:space="0" w:color="auto"/>
              <w:lef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2102085436" w:edGrp="everyone"/>
            <w:permEnd w:id="2102085436"/>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1"/>
      <w:r>
        <w:t xml:space="preserve">Name the Act and identify the section </w:t>
      </w:r>
      <w:r w:rsidR="00B55CBD">
        <w:t>that</w:t>
      </w:r>
      <w:r w:rsidR="00A7486A">
        <w:t xml:space="preserve"> outlines the primary duty of care regarding safety on site. Briefly describe the requirements.</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9064923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90649231"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5573" w:rsidRDefault="000D17BF" w:rsidP="006A5573">
            <w:pPr>
              <w:jc w:val="left"/>
              <w:rPr>
                <w:rFonts w:ascii="Arial" w:hAnsi="Arial" w:cs="Arial"/>
                <w:sz w:val="22"/>
                <w:szCs w:val="22"/>
              </w:rPr>
            </w:pPr>
            <w:permStart w:id="1900835299" w:edGrp="everyone"/>
            <w:r w:rsidRPr="000D17BF">
              <w:rPr>
                <w:rFonts w:ascii="Arial" w:hAnsi="Arial" w:cs="Arial"/>
                <w:sz w:val="22"/>
                <w:szCs w:val="22"/>
              </w:rPr>
              <w:t>Work Health and Safety Act 2011</w:t>
            </w:r>
            <w:r>
              <w:rPr>
                <w:rFonts w:ascii="Arial" w:hAnsi="Arial" w:cs="Arial"/>
                <w:sz w:val="22"/>
                <w:szCs w:val="22"/>
              </w:rPr>
              <w:t xml:space="preserve"> </w:t>
            </w:r>
          </w:p>
          <w:p w:rsidR="006A5573" w:rsidRDefault="000D17BF" w:rsidP="006A5573">
            <w:pPr>
              <w:jc w:val="left"/>
              <w:rPr>
                <w:rFonts w:ascii="Arial" w:hAnsi="Arial" w:cs="Arial"/>
                <w:sz w:val="22"/>
                <w:szCs w:val="22"/>
              </w:rPr>
            </w:pPr>
            <w:r>
              <w:rPr>
                <w:rFonts w:ascii="Arial" w:hAnsi="Arial" w:cs="Arial"/>
                <w:sz w:val="22"/>
                <w:szCs w:val="22"/>
              </w:rPr>
              <w:t>Division 2</w:t>
            </w:r>
          </w:p>
          <w:p w:rsidR="006A5573" w:rsidRPr="00311F83" w:rsidRDefault="000D17BF" w:rsidP="006A5573">
            <w:pPr>
              <w:jc w:val="left"/>
              <w:rPr>
                <w:rFonts w:ascii="Arial" w:hAnsi="Arial" w:cs="Arial"/>
                <w:sz w:val="22"/>
                <w:szCs w:val="22"/>
              </w:rPr>
            </w:pPr>
            <w:r>
              <w:rPr>
                <w:rFonts w:ascii="Arial" w:hAnsi="Arial" w:cs="Arial"/>
                <w:sz w:val="22"/>
                <w:szCs w:val="22"/>
              </w:rPr>
              <w:t>Section 19</w:t>
            </w:r>
            <w:permEnd w:id="1900835299"/>
          </w:p>
        </w:tc>
        <w:tc>
          <w:tcPr>
            <w:tcW w:w="2559" w:type="pct"/>
            <w:tcBorders>
              <w:top w:val="single" w:sz="12" w:space="0" w:color="auto"/>
              <w:left w:val="single" w:sz="4" w:space="0" w:color="auto"/>
            </w:tcBorders>
            <w:shd w:val="clear" w:color="auto" w:fill="auto"/>
            <w:vAlign w:val="center"/>
          </w:tcPr>
          <w:p w:rsidR="006A5573" w:rsidRPr="00311F83" w:rsidRDefault="000D17BF" w:rsidP="006A5573">
            <w:pPr>
              <w:jc w:val="left"/>
              <w:rPr>
                <w:rFonts w:ascii="Arial" w:hAnsi="Arial" w:cs="Arial"/>
                <w:sz w:val="22"/>
                <w:szCs w:val="22"/>
              </w:rPr>
            </w:pPr>
            <w:permStart w:id="313733520" w:edGrp="everyone"/>
            <w:r>
              <w:rPr>
                <w:rFonts w:ascii="Arial" w:hAnsi="Arial" w:cs="Arial"/>
                <w:sz w:val="22"/>
                <w:szCs w:val="22"/>
              </w:rPr>
              <w:t>To ensure that the person conducting a business</w:t>
            </w:r>
            <w:r w:rsidRPr="000D17BF">
              <w:rPr>
                <w:rFonts w:ascii="Arial" w:hAnsi="Arial" w:cs="Arial"/>
                <w:sz w:val="22"/>
                <w:szCs w:val="22"/>
              </w:rPr>
              <w:t xml:space="preserve"> </w:t>
            </w:r>
            <w:r>
              <w:rPr>
                <w:rFonts w:ascii="Arial" w:hAnsi="Arial" w:cs="Arial"/>
                <w:sz w:val="22"/>
                <w:szCs w:val="22"/>
              </w:rPr>
              <w:t>does not put</w:t>
            </w:r>
            <w:r w:rsidRPr="000D17BF">
              <w:rPr>
                <w:rFonts w:ascii="Arial" w:hAnsi="Arial" w:cs="Arial"/>
                <w:sz w:val="22"/>
                <w:szCs w:val="22"/>
              </w:rPr>
              <w:t xml:space="preserve"> the health and safety of other persons at risk from work carried out as part of </w:t>
            </w:r>
            <w:proofErr w:type="gramStart"/>
            <w:r w:rsidRPr="000D17BF">
              <w:rPr>
                <w:rFonts w:ascii="Arial" w:hAnsi="Arial" w:cs="Arial"/>
                <w:sz w:val="22"/>
                <w:szCs w:val="22"/>
              </w:rPr>
              <w:t>the of</w:t>
            </w:r>
            <w:proofErr w:type="gramEnd"/>
            <w:r w:rsidRPr="000D17BF">
              <w:rPr>
                <w:rFonts w:ascii="Arial" w:hAnsi="Arial" w:cs="Arial"/>
                <w:sz w:val="22"/>
                <w:szCs w:val="22"/>
              </w:rPr>
              <w:t xml:space="preserve"> the business</w:t>
            </w:r>
            <w:r>
              <w:rPr>
                <w:rFonts w:ascii="Arial" w:hAnsi="Arial" w:cs="Arial"/>
                <w:sz w:val="22"/>
                <w:szCs w:val="22"/>
              </w:rPr>
              <w:t>,</w:t>
            </w:r>
            <w:r>
              <w:t xml:space="preserve"> </w:t>
            </w:r>
            <w:r w:rsidRPr="000D17BF">
              <w:rPr>
                <w:rFonts w:ascii="Arial" w:hAnsi="Arial" w:cs="Arial"/>
                <w:sz w:val="22"/>
                <w:szCs w:val="22"/>
              </w:rPr>
              <w:t>where is reasonably practicable.</w:t>
            </w:r>
            <w:permEnd w:id="313733520"/>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8"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8"/>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629303897"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629303897"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91783" w:rsidRDefault="00091783" w:rsidP="00091783">
            <w:pPr>
              <w:jc w:val="left"/>
              <w:rPr>
                <w:rFonts w:ascii="Arial" w:hAnsi="Arial" w:cs="Arial"/>
                <w:sz w:val="22"/>
                <w:szCs w:val="22"/>
              </w:rPr>
            </w:pPr>
            <w:permStart w:id="682694100" w:edGrp="everyone"/>
            <w:r w:rsidRPr="000D17BF">
              <w:rPr>
                <w:rFonts w:ascii="Arial" w:hAnsi="Arial" w:cs="Arial"/>
                <w:sz w:val="22"/>
                <w:szCs w:val="22"/>
              </w:rPr>
              <w:t>Work Health and Safety Act 2011</w:t>
            </w:r>
            <w:r>
              <w:rPr>
                <w:rFonts w:ascii="Arial" w:hAnsi="Arial" w:cs="Arial"/>
                <w:sz w:val="22"/>
                <w:szCs w:val="22"/>
              </w:rPr>
              <w:t xml:space="preserve"> </w:t>
            </w:r>
          </w:p>
          <w:p w:rsidR="00091783" w:rsidRDefault="00091783" w:rsidP="00091783">
            <w:pPr>
              <w:jc w:val="left"/>
              <w:rPr>
                <w:rFonts w:ascii="Arial" w:hAnsi="Arial" w:cs="Arial"/>
                <w:sz w:val="22"/>
                <w:szCs w:val="22"/>
              </w:rPr>
            </w:pPr>
            <w:r>
              <w:rPr>
                <w:rFonts w:ascii="Arial" w:hAnsi="Arial" w:cs="Arial"/>
                <w:sz w:val="22"/>
                <w:szCs w:val="22"/>
              </w:rPr>
              <w:t>Division 2</w:t>
            </w:r>
          </w:p>
          <w:p w:rsidR="00333166" w:rsidRPr="00311F83" w:rsidRDefault="00091783" w:rsidP="00333166">
            <w:pPr>
              <w:jc w:val="left"/>
              <w:rPr>
                <w:rFonts w:ascii="Arial" w:hAnsi="Arial" w:cs="Arial"/>
                <w:sz w:val="22"/>
                <w:szCs w:val="22"/>
              </w:rPr>
            </w:pPr>
            <w:r>
              <w:rPr>
                <w:rFonts w:ascii="Arial" w:hAnsi="Arial" w:cs="Arial"/>
                <w:sz w:val="22"/>
                <w:szCs w:val="22"/>
              </w:rPr>
              <w:t>Section 19</w:t>
            </w:r>
            <w:permEnd w:id="682694100"/>
          </w:p>
        </w:tc>
        <w:tc>
          <w:tcPr>
            <w:tcW w:w="2559" w:type="pct"/>
            <w:tcBorders>
              <w:top w:val="single" w:sz="12" w:space="0" w:color="auto"/>
              <w:left w:val="single" w:sz="4" w:space="0" w:color="auto"/>
            </w:tcBorders>
            <w:shd w:val="clear" w:color="auto" w:fill="auto"/>
            <w:vAlign w:val="center"/>
          </w:tcPr>
          <w:p w:rsidR="00091783" w:rsidRPr="00091783" w:rsidRDefault="00091783" w:rsidP="00091783">
            <w:pPr>
              <w:jc w:val="left"/>
              <w:rPr>
                <w:rFonts w:ascii="Arial" w:hAnsi="Arial" w:cs="Arial"/>
                <w:sz w:val="22"/>
                <w:szCs w:val="22"/>
              </w:rPr>
            </w:pPr>
            <w:permStart w:id="1468029502" w:edGrp="everyone"/>
            <w:r>
              <w:rPr>
                <w:rFonts w:ascii="Arial" w:hAnsi="Arial" w:cs="Arial"/>
                <w:sz w:val="22"/>
                <w:szCs w:val="22"/>
              </w:rPr>
              <w:t xml:space="preserve">While at work, a worker must </w:t>
            </w:r>
            <w:r w:rsidRPr="00091783">
              <w:rPr>
                <w:rFonts w:ascii="Arial" w:hAnsi="Arial" w:cs="Arial"/>
                <w:sz w:val="22"/>
                <w:szCs w:val="22"/>
              </w:rPr>
              <w:t>take reasonable care for his or</w:t>
            </w:r>
            <w:r>
              <w:rPr>
                <w:rFonts w:ascii="Arial" w:hAnsi="Arial" w:cs="Arial"/>
                <w:sz w:val="22"/>
                <w:szCs w:val="22"/>
              </w:rPr>
              <w:t xml:space="preserve"> her own health and safety; and </w:t>
            </w:r>
            <w:r w:rsidRPr="00091783">
              <w:rPr>
                <w:rFonts w:ascii="Arial" w:hAnsi="Arial" w:cs="Arial"/>
                <w:sz w:val="22"/>
                <w:szCs w:val="22"/>
              </w:rPr>
              <w:t>that his or her acts or omissions do not adversely affect the health and safety of other persons</w:t>
            </w:r>
            <w:r>
              <w:rPr>
                <w:rFonts w:ascii="Arial" w:hAnsi="Arial" w:cs="Arial"/>
                <w:sz w:val="22"/>
                <w:szCs w:val="22"/>
              </w:rPr>
              <w:t>.</w:t>
            </w:r>
          </w:p>
          <w:p w:rsidR="00091783" w:rsidRPr="00091783" w:rsidRDefault="00091783" w:rsidP="00091783">
            <w:pPr>
              <w:jc w:val="left"/>
              <w:rPr>
                <w:rFonts w:ascii="Arial" w:hAnsi="Arial" w:cs="Arial"/>
                <w:sz w:val="22"/>
                <w:szCs w:val="22"/>
              </w:rPr>
            </w:pPr>
          </w:p>
          <w:permEnd w:id="1468029502"/>
          <w:p w:rsidR="00333166" w:rsidRPr="00311F83" w:rsidRDefault="00333166" w:rsidP="00333166">
            <w:pPr>
              <w:jc w:val="left"/>
              <w:rPr>
                <w:rFonts w:ascii="Arial" w:hAnsi="Arial" w:cs="Arial"/>
                <w:sz w:val="22"/>
                <w:szCs w:val="22"/>
              </w:rPr>
            </w:pPr>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9" w:name="_Ref535482390"/>
      <w:r>
        <w:t>Name the Regulation and i</w:t>
      </w:r>
      <w:r w:rsidR="00B55CBD">
        <w:t>dentify the section that outlines the requirements regarding compliance with safe work method statements. Briefly describe the requirements.</w:t>
      </w:r>
      <w:bookmarkEnd w:id="9"/>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69780554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697805545"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F3978" w:rsidRPr="008F3978" w:rsidRDefault="008F3978" w:rsidP="008F3978">
            <w:pPr>
              <w:jc w:val="left"/>
              <w:rPr>
                <w:rFonts w:ascii="Arial" w:hAnsi="Arial" w:cs="Arial"/>
                <w:sz w:val="22"/>
                <w:szCs w:val="22"/>
              </w:rPr>
            </w:pPr>
            <w:permStart w:id="1725833260" w:edGrp="everyone"/>
            <w:r w:rsidRPr="008F3978">
              <w:rPr>
                <w:rFonts w:ascii="Arial" w:hAnsi="Arial" w:cs="Arial"/>
                <w:sz w:val="22"/>
                <w:szCs w:val="22"/>
              </w:rPr>
              <w:t>Work Health and Safety</w:t>
            </w:r>
          </w:p>
          <w:p w:rsidR="00280505" w:rsidRDefault="008F3978" w:rsidP="00280505">
            <w:pPr>
              <w:jc w:val="left"/>
              <w:rPr>
                <w:rFonts w:ascii="Arial" w:hAnsi="Arial" w:cs="Arial"/>
                <w:sz w:val="22"/>
                <w:szCs w:val="22"/>
              </w:rPr>
            </w:pPr>
            <w:r w:rsidRPr="008F3978">
              <w:rPr>
                <w:rFonts w:ascii="Arial" w:hAnsi="Arial" w:cs="Arial"/>
                <w:sz w:val="22"/>
                <w:szCs w:val="22"/>
              </w:rPr>
              <w:t>Regulation 2011</w:t>
            </w:r>
          </w:p>
          <w:p w:rsidR="008F3978" w:rsidRDefault="008F3978" w:rsidP="00280505">
            <w:pPr>
              <w:jc w:val="left"/>
              <w:rPr>
                <w:rFonts w:ascii="Arial" w:hAnsi="Arial" w:cs="Arial"/>
                <w:sz w:val="22"/>
                <w:szCs w:val="22"/>
              </w:rPr>
            </w:pPr>
            <w:r>
              <w:rPr>
                <w:rFonts w:ascii="Arial" w:hAnsi="Arial" w:cs="Arial"/>
                <w:sz w:val="22"/>
                <w:szCs w:val="22"/>
              </w:rPr>
              <w:t>Part 6.3</w:t>
            </w:r>
          </w:p>
          <w:p w:rsidR="00280505" w:rsidRPr="00311F83" w:rsidRDefault="008F3978" w:rsidP="00280505">
            <w:pPr>
              <w:jc w:val="left"/>
              <w:rPr>
                <w:rFonts w:ascii="Arial" w:hAnsi="Arial" w:cs="Arial"/>
                <w:sz w:val="22"/>
                <w:szCs w:val="22"/>
              </w:rPr>
            </w:pPr>
            <w:r>
              <w:rPr>
                <w:rFonts w:ascii="Arial" w:hAnsi="Arial" w:cs="Arial"/>
                <w:sz w:val="22"/>
                <w:szCs w:val="22"/>
              </w:rPr>
              <w:t>Division 2</w:t>
            </w:r>
            <w:permEnd w:id="1725833260"/>
          </w:p>
        </w:tc>
        <w:tc>
          <w:tcPr>
            <w:tcW w:w="2559" w:type="pct"/>
            <w:tcBorders>
              <w:top w:val="single" w:sz="12" w:space="0" w:color="auto"/>
              <w:left w:val="single" w:sz="4" w:space="0" w:color="auto"/>
            </w:tcBorders>
            <w:shd w:val="clear" w:color="auto" w:fill="auto"/>
            <w:vAlign w:val="center"/>
          </w:tcPr>
          <w:p w:rsidR="008F3978" w:rsidRPr="008F3978" w:rsidRDefault="008F3978" w:rsidP="008F3978">
            <w:pPr>
              <w:jc w:val="left"/>
              <w:rPr>
                <w:rFonts w:ascii="Arial" w:hAnsi="Arial" w:cs="Arial"/>
                <w:sz w:val="22"/>
                <w:szCs w:val="22"/>
              </w:rPr>
            </w:pPr>
            <w:permStart w:id="1257902913" w:edGrp="everyone"/>
            <w:r w:rsidRPr="008F3978">
              <w:rPr>
                <w:rFonts w:ascii="Arial" w:hAnsi="Arial" w:cs="Arial"/>
                <w:sz w:val="22"/>
                <w:szCs w:val="22"/>
              </w:rPr>
              <w:t>A person conducting a business or undertaking that includes</w:t>
            </w:r>
          </w:p>
          <w:p w:rsidR="008F3978" w:rsidRPr="008F3978" w:rsidRDefault="008F3978" w:rsidP="008F3978">
            <w:pPr>
              <w:jc w:val="left"/>
              <w:rPr>
                <w:rFonts w:ascii="Arial" w:hAnsi="Arial" w:cs="Arial"/>
                <w:sz w:val="22"/>
                <w:szCs w:val="22"/>
              </w:rPr>
            </w:pPr>
            <w:r w:rsidRPr="008F3978">
              <w:rPr>
                <w:rFonts w:ascii="Arial" w:hAnsi="Arial" w:cs="Arial"/>
                <w:sz w:val="22"/>
                <w:szCs w:val="22"/>
              </w:rPr>
              <w:t>the carrying out of high risk construction work must put in</w:t>
            </w:r>
          </w:p>
          <w:p w:rsidR="008F3978" w:rsidRPr="008F3978" w:rsidRDefault="008F3978" w:rsidP="008F3978">
            <w:pPr>
              <w:jc w:val="left"/>
              <w:rPr>
                <w:rFonts w:ascii="Arial" w:hAnsi="Arial" w:cs="Arial"/>
                <w:sz w:val="22"/>
                <w:szCs w:val="22"/>
              </w:rPr>
            </w:pPr>
            <w:r w:rsidRPr="008F3978">
              <w:rPr>
                <w:rFonts w:ascii="Arial" w:hAnsi="Arial" w:cs="Arial"/>
                <w:sz w:val="22"/>
                <w:szCs w:val="22"/>
              </w:rPr>
              <w:t>place arrangements for ensuring that high risk construction</w:t>
            </w:r>
          </w:p>
          <w:p w:rsidR="008F3978" w:rsidRPr="008F3978" w:rsidRDefault="008F3978" w:rsidP="008F3978">
            <w:pPr>
              <w:jc w:val="left"/>
              <w:rPr>
                <w:rFonts w:ascii="Arial" w:hAnsi="Arial" w:cs="Arial"/>
                <w:sz w:val="22"/>
                <w:szCs w:val="22"/>
              </w:rPr>
            </w:pPr>
            <w:r w:rsidRPr="008F3978">
              <w:rPr>
                <w:rFonts w:ascii="Arial" w:hAnsi="Arial" w:cs="Arial"/>
                <w:sz w:val="22"/>
                <w:szCs w:val="22"/>
              </w:rPr>
              <w:t>work is carried out in accordance with the safe work method</w:t>
            </w:r>
          </w:p>
          <w:p w:rsidR="00280505" w:rsidRPr="00311F83" w:rsidRDefault="008F3978" w:rsidP="00280505">
            <w:pPr>
              <w:jc w:val="left"/>
              <w:rPr>
                <w:rFonts w:ascii="Arial" w:hAnsi="Arial" w:cs="Arial"/>
                <w:sz w:val="22"/>
                <w:szCs w:val="22"/>
              </w:rPr>
            </w:pPr>
            <w:proofErr w:type="gramStart"/>
            <w:r w:rsidRPr="008F3978">
              <w:rPr>
                <w:rFonts w:ascii="Arial" w:hAnsi="Arial" w:cs="Arial"/>
                <w:sz w:val="22"/>
                <w:szCs w:val="22"/>
              </w:rPr>
              <w:t>statement</w:t>
            </w:r>
            <w:proofErr w:type="gramEnd"/>
            <w:r w:rsidRPr="008F3978">
              <w:rPr>
                <w:rFonts w:ascii="Arial" w:hAnsi="Arial" w:cs="Arial"/>
                <w:sz w:val="22"/>
                <w:szCs w:val="22"/>
              </w:rPr>
              <w:t xml:space="preserve"> for the work.</w:t>
            </w:r>
            <w:permEnd w:id="1257902913"/>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10"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10"/>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145898086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1458980867"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F3978" w:rsidRPr="008F3978" w:rsidRDefault="008F3978" w:rsidP="008F3978">
            <w:pPr>
              <w:jc w:val="left"/>
              <w:rPr>
                <w:rFonts w:ascii="Arial" w:hAnsi="Arial" w:cs="Arial"/>
                <w:sz w:val="22"/>
                <w:szCs w:val="22"/>
              </w:rPr>
            </w:pPr>
            <w:permStart w:id="1373905970" w:edGrp="everyone"/>
            <w:r w:rsidRPr="008F3978">
              <w:rPr>
                <w:rFonts w:ascii="Arial" w:hAnsi="Arial" w:cs="Arial"/>
                <w:sz w:val="22"/>
                <w:szCs w:val="22"/>
              </w:rPr>
              <w:t>Work Health and Safety</w:t>
            </w:r>
          </w:p>
          <w:p w:rsidR="008F3978" w:rsidRDefault="008F3978" w:rsidP="008F3978">
            <w:pPr>
              <w:jc w:val="left"/>
              <w:rPr>
                <w:rFonts w:ascii="Arial" w:hAnsi="Arial" w:cs="Arial"/>
                <w:sz w:val="22"/>
                <w:szCs w:val="22"/>
              </w:rPr>
            </w:pPr>
            <w:r w:rsidRPr="008F3978">
              <w:rPr>
                <w:rFonts w:ascii="Arial" w:hAnsi="Arial" w:cs="Arial"/>
                <w:sz w:val="22"/>
                <w:szCs w:val="22"/>
              </w:rPr>
              <w:t>Regulation 2011</w:t>
            </w:r>
          </w:p>
          <w:p w:rsidR="00280505" w:rsidRDefault="008F3978" w:rsidP="00280505">
            <w:pPr>
              <w:jc w:val="left"/>
              <w:rPr>
                <w:rFonts w:ascii="Arial" w:hAnsi="Arial" w:cs="Arial"/>
                <w:sz w:val="22"/>
                <w:szCs w:val="22"/>
              </w:rPr>
            </w:pPr>
            <w:r>
              <w:rPr>
                <w:rFonts w:ascii="Arial" w:hAnsi="Arial" w:cs="Arial"/>
                <w:sz w:val="22"/>
                <w:szCs w:val="22"/>
              </w:rPr>
              <w:t>Part 4.3</w:t>
            </w:r>
          </w:p>
          <w:p w:rsidR="00280505" w:rsidRPr="00311F83" w:rsidRDefault="008F3978" w:rsidP="00280505">
            <w:pPr>
              <w:jc w:val="left"/>
              <w:rPr>
                <w:rFonts w:ascii="Arial" w:hAnsi="Arial" w:cs="Arial"/>
                <w:sz w:val="22"/>
                <w:szCs w:val="22"/>
              </w:rPr>
            </w:pPr>
            <w:r>
              <w:rPr>
                <w:rFonts w:ascii="Arial" w:hAnsi="Arial" w:cs="Arial"/>
                <w:sz w:val="22"/>
                <w:szCs w:val="22"/>
              </w:rPr>
              <w:t>Division 2</w:t>
            </w:r>
            <w:permEnd w:id="1373905970"/>
          </w:p>
        </w:tc>
        <w:tc>
          <w:tcPr>
            <w:tcW w:w="2559" w:type="pct"/>
            <w:tcBorders>
              <w:top w:val="single" w:sz="12" w:space="0" w:color="auto"/>
              <w:left w:val="single" w:sz="4" w:space="0" w:color="auto"/>
            </w:tcBorders>
            <w:shd w:val="clear" w:color="auto" w:fill="auto"/>
            <w:vAlign w:val="center"/>
          </w:tcPr>
          <w:p w:rsidR="008F3978" w:rsidRPr="008F3978" w:rsidRDefault="008F3978" w:rsidP="008F3978">
            <w:pPr>
              <w:jc w:val="left"/>
              <w:rPr>
                <w:rFonts w:ascii="Arial" w:hAnsi="Arial" w:cs="Arial"/>
                <w:sz w:val="22"/>
                <w:szCs w:val="22"/>
              </w:rPr>
            </w:pPr>
            <w:permStart w:id="297821370" w:edGrp="everyone"/>
            <w:r w:rsidRPr="008F3978">
              <w:rPr>
                <w:rFonts w:ascii="Arial" w:hAnsi="Arial" w:cs="Arial"/>
                <w:sz w:val="22"/>
                <w:szCs w:val="22"/>
              </w:rPr>
              <w:t>A person conducting a business or undertaking must ensure</w:t>
            </w:r>
          </w:p>
          <w:p w:rsidR="008F3978" w:rsidRPr="008F3978" w:rsidRDefault="008F3978" w:rsidP="008F3978">
            <w:pPr>
              <w:jc w:val="left"/>
              <w:rPr>
                <w:rFonts w:ascii="Arial" w:hAnsi="Arial" w:cs="Arial"/>
                <w:sz w:val="22"/>
                <w:szCs w:val="22"/>
              </w:rPr>
            </w:pPr>
            <w:r w:rsidRPr="008F3978">
              <w:rPr>
                <w:rFonts w:ascii="Arial" w:hAnsi="Arial" w:cs="Arial"/>
                <w:sz w:val="22"/>
                <w:szCs w:val="22"/>
              </w:rPr>
              <w:t xml:space="preserve">that signs </w:t>
            </w:r>
            <w:r w:rsidR="00827990">
              <w:rPr>
                <w:rFonts w:ascii="Arial" w:hAnsi="Arial" w:cs="Arial"/>
                <w:sz w:val="22"/>
                <w:szCs w:val="22"/>
              </w:rPr>
              <w:t xml:space="preserve">are erected </w:t>
            </w:r>
            <w:r w:rsidRPr="008F3978">
              <w:rPr>
                <w:rFonts w:ascii="Arial" w:hAnsi="Arial" w:cs="Arial"/>
                <w:sz w:val="22"/>
                <w:szCs w:val="22"/>
              </w:rPr>
              <w:t>immediately before work in a confined space</w:t>
            </w:r>
          </w:p>
          <w:p w:rsidR="008F3978" w:rsidRPr="008F3978" w:rsidRDefault="008F3978" w:rsidP="008F3978">
            <w:pPr>
              <w:jc w:val="left"/>
              <w:rPr>
                <w:rFonts w:ascii="Arial" w:hAnsi="Arial" w:cs="Arial"/>
                <w:sz w:val="22"/>
                <w:szCs w:val="22"/>
              </w:rPr>
            </w:pPr>
            <w:r w:rsidRPr="008F3978">
              <w:rPr>
                <w:rFonts w:ascii="Arial" w:hAnsi="Arial" w:cs="Arial"/>
                <w:sz w:val="22"/>
                <w:szCs w:val="22"/>
              </w:rPr>
              <w:t>commences and while the</w:t>
            </w:r>
            <w:r w:rsidR="00827990">
              <w:rPr>
                <w:rFonts w:ascii="Arial" w:hAnsi="Arial" w:cs="Arial"/>
                <w:sz w:val="22"/>
                <w:szCs w:val="22"/>
              </w:rPr>
              <w:t xml:space="preserve"> work is being carried out; and</w:t>
            </w:r>
            <w:r w:rsidRPr="008F3978">
              <w:rPr>
                <w:rFonts w:ascii="Arial" w:hAnsi="Arial" w:cs="Arial"/>
                <w:sz w:val="22"/>
                <w:szCs w:val="22"/>
              </w:rPr>
              <w:t xml:space="preserve"> while work is being carried out in preparation for, and in</w:t>
            </w:r>
          </w:p>
          <w:p w:rsidR="00280505" w:rsidRPr="00311F83" w:rsidRDefault="008F3978" w:rsidP="00280505">
            <w:pPr>
              <w:jc w:val="left"/>
              <w:rPr>
                <w:rFonts w:ascii="Arial" w:hAnsi="Arial" w:cs="Arial"/>
                <w:sz w:val="22"/>
                <w:szCs w:val="22"/>
              </w:rPr>
            </w:pPr>
            <w:proofErr w:type="gramStart"/>
            <w:r w:rsidRPr="008F3978">
              <w:rPr>
                <w:rFonts w:ascii="Arial" w:hAnsi="Arial" w:cs="Arial"/>
                <w:sz w:val="22"/>
                <w:szCs w:val="22"/>
              </w:rPr>
              <w:t>the</w:t>
            </w:r>
            <w:proofErr w:type="gramEnd"/>
            <w:r w:rsidRPr="008F3978">
              <w:rPr>
                <w:rFonts w:ascii="Arial" w:hAnsi="Arial" w:cs="Arial"/>
                <w:sz w:val="22"/>
                <w:szCs w:val="22"/>
              </w:rPr>
              <w:t xml:space="preserve"> completion of, work in a confined space.</w:t>
            </w:r>
            <w:permEnd w:id="297821370"/>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1" w:name="_Ref535482393"/>
      <w:r>
        <w:t xml:space="preserve">Name the Regulation and identify the section that </w:t>
      </w:r>
      <w:r w:rsidR="006154A0">
        <w:t>outlines the requirements for signage in confined spaces. Briefly describe the requirements.</w:t>
      </w:r>
      <w:bookmarkEnd w:id="11"/>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54624288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546242883"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27990" w:rsidRPr="00827990" w:rsidRDefault="00827990" w:rsidP="00827990">
            <w:pPr>
              <w:jc w:val="left"/>
              <w:rPr>
                <w:rFonts w:ascii="Arial" w:hAnsi="Arial" w:cs="Arial"/>
                <w:sz w:val="22"/>
                <w:szCs w:val="22"/>
              </w:rPr>
            </w:pPr>
            <w:permStart w:id="1411457681" w:edGrp="everyone"/>
            <w:r w:rsidRPr="00827990">
              <w:rPr>
                <w:rFonts w:ascii="Arial" w:hAnsi="Arial" w:cs="Arial"/>
                <w:sz w:val="22"/>
                <w:szCs w:val="22"/>
              </w:rPr>
              <w:t>Work Health and Safety</w:t>
            </w:r>
          </w:p>
          <w:p w:rsidR="00827990" w:rsidRPr="00827990" w:rsidRDefault="00827990" w:rsidP="00827990">
            <w:pPr>
              <w:jc w:val="left"/>
              <w:rPr>
                <w:rFonts w:ascii="Arial" w:hAnsi="Arial" w:cs="Arial"/>
                <w:sz w:val="22"/>
                <w:szCs w:val="22"/>
              </w:rPr>
            </w:pPr>
            <w:r w:rsidRPr="00827990">
              <w:rPr>
                <w:rFonts w:ascii="Arial" w:hAnsi="Arial" w:cs="Arial"/>
                <w:sz w:val="22"/>
                <w:szCs w:val="22"/>
              </w:rPr>
              <w:t>Regulation 2011</w:t>
            </w:r>
          </w:p>
          <w:p w:rsidR="00827990" w:rsidRPr="00827990" w:rsidRDefault="00827990" w:rsidP="00827990">
            <w:pPr>
              <w:jc w:val="left"/>
              <w:rPr>
                <w:rFonts w:ascii="Arial" w:hAnsi="Arial" w:cs="Arial"/>
                <w:sz w:val="22"/>
                <w:szCs w:val="22"/>
              </w:rPr>
            </w:pPr>
            <w:r w:rsidRPr="00827990">
              <w:rPr>
                <w:rFonts w:ascii="Arial" w:hAnsi="Arial" w:cs="Arial"/>
                <w:sz w:val="22"/>
                <w:szCs w:val="22"/>
              </w:rPr>
              <w:t>Part 4.3</w:t>
            </w:r>
          </w:p>
          <w:p w:rsidR="00280505" w:rsidRDefault="00827990" w:rsidP="00280505">
            <w:pPr>
              <w:jc w:val="left"/>
              <w:rPr>
                <w:rFonts w:ascii="Arial" w:hAnsi="Arial" w:cs="Arial"/>
                <w:sz w:val="22"/>
                <w:szCs w:val="22"/>
              </w:rPr>
            </w:pPr>
            <w:r w:rsidRPr="00827990">
              <w:rPr>
                <w:rFonts w:ascii="Arial" w:hAnsi="Arial" w:cs="Arial"/>
                <w:sz w:val="22"/>
                <w:szCs w:val="22"/>
              </w:rPr>
              <w:t>Division 2</w:t>
            </w:r>
          </w:p>
          <w:p w:rsidR="00280505" w:rsidRPr="00311F83" w:rsidRDefault="00827990" w:rsidP="00280505">
            <w:pPr>
              <w:jc w:val="left"/>
              <w:rPr>
                <w:rFonts w:ascii="Arial" w:hAnsi="Arial" w:cs="Arial"/>
                <w:sz w:val="22"/>
                <w:szCs w:val="22"/>
              </w:rPr>
            </w:pPr>
            <w:r>
              <w:rPr>
                <w:rFonts w:ascii="Arial" w:hAnsi="Arial" w:cs="Arial"/>
                <w:sz w:val="22"/>
                <w:szCs w:val="22"/>
              </w:rPr>
              <w:t>68</w:t>
            </w:r>
            <w:permEnd w:id="1411457681"/>
          </w:p>
        </w:tc>
        <w:tc>
          <w:tcPr>
            <w:tcW w:w="2559" w:type="pct"/>
            <w:tcBorders>
              <w:top w:val="single" w:sz="12" w:space="0" w:color="auto"/>
              <w:left w:val="single" w:sz="4" w:space="0" w:color="auto"/>
            </w:tcBorders>
            <w:shd w:val="clear" w:color="auto" w:fill="auto"/>
            <w:vAlign w:val="center"/>
          </w:tcPr>
          <w:p w:rsidR="008F3978" w:rsidRPr="008F3978" w:rsidRDefault="00827990" w:rsidP="008F3978">
            <w:pPr>
              <w:jc w:val="left"/>
              <w:rPr>
                <w:rFonts w:ascii="Arial" w:hAnsi="Arial" w:cs="Arial"/>
                <w:sz w:val="22"/>
                <w:szCs w:val="22"/>
              </w:rPr>
            </w:pPr>
            <w:permStart w:id="406989883" w:edGrp="everyone"/>
            <w:r>
              <w:rPr>
                <w:rFonts w:ascii="Arial" w:hAnsi="Arial" w:cs="Arial"/>
                <w:sz w:val="22"/>
                <w:szCs w:val="22"/>
              </w:rPr>
              <w:t xml:space="preserve">identify the confined space, </w:t>
            </w:r>
            <w:r w:rsidR="008F3978" w:rsidRPr="008F3978">
              <w:rPr>
                <w:rFonts w:ascii="Arial" w:hAnsi="Arial" w:cs="Arial"/>
                <w:sz w:val="22"/>
                <w:szCs w:val="22"/>
              </w:rPr>
              <w:t>inform workers that they must not enter the space unless</w:t>
            </w:r>
          </w:p>
          <w:p w:rsidR="008F3978" w:rsidRPr="008F3978" w:rsidRDefault="008F3978" w:rsidP="008F3978">
            <w:pPr>
              <w:jc w:val="left"/>
              <w:rPr>
                <w:rFonts w:ascii="Arial" w:hAnsi="Arial" w:cs="Arial"/>
                <w:sz w:val="22"/>
                <w:szCs w:val="22"/>
              </w:rPr>
            </w:pPr>
            <w:r w:rsidRPr="008F3978">
              <w:rPr>
                <w:rFonts w:ascii="Arial" w:hAnsi="Arial" w:cs="Arial"/>
                <w:sz w:val="22"/>
                <w:szCs w:val="22"/>
              </w:rPr>
              <w:t>they have</w:t>
            </w:r>
            <w:r w:rsidR="00827990">
              <w:rPr>
                <w:rFonts w:ascii="Arial" w:hAnsi="Arial" w:cs="Arial"/>
                <w:sz w:val="22"/>
                <w:szCs w:val="22"/>
              </w:rPr>
              <w:t xml:space="preserve"> a confined space entry permit </w:t>
            </w:r>
            <w:r w:rsidRPr="008F3978">
              <w:rPr>
                <w:rFonts w:ascii="Arial" w:hAnsi="Arial" w:cs="Arial"/>
                <w:sz w:val="22"/>
                <w:szCs w:val="22"/>
              </w:rPr>
              <w:t>and</w:t>
            </w:r>
          </w:p>
          <w:p w:rsidR="00280505" w:rsidRPr="00311F83" w:rsidRDefault="008F3978" w:rsidP="00280505">
            <w:pPr>
              <w:jc w:val="left"/>
              <w:rPr>
                <w:rFonts w:ascii="Arial" w:hAnsi="Arial" w:cs="Arial"/>
                <w:sz w:val="22"/>
                <w:szCs w:val="22"/>
              </w:rPr>
            </w:pPr>
            <w:r w:rsidRPr="008F3978">
              <w:rPr>
                <w:rFonts w:ascii="Arial" w:hAnsi="Arial" w:cs="Arial"/>
                <w:sz w:val="22"/>
                <w:szCs w:val="22"/>
              </w:rPr>
              <w:t>be clear and prominently located next to each</w:t>
            </w:r>
            <w:permEnd w:id="406989883"/>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2" w:name="_Ref535482401"/>
      <w:r>
        <w:t xml:space="preserve">Identify a relevant Code of Practice relating to traffic management </w:t>
      </w:r>
      <w:r w:rsidR="00FD1E11">
        <w:t>safety signage</w:t>
      </w:r>
      <w:r>
        <w:t>. Briefly describe the requirements.</w:t>
      </w:r>
      <w:bookmarkEnd w:id="12"/>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6685298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66852981"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27990" w:rsidRPr="00827990" w:rsidRDefault="00827990" w:rsidP="00827990">
            <w:pPr>
              <w:jc w:val="left"/>
              <w:rPr>
                <w:rFonts w:ascii="Arial" w:hAnsi="Arial" w:cs="Arial"/>
                <w:sz w:val="22"/>
                <w:szCs w:val="22"/>
              </w:rPr>
            </w:pPr>
            <w:permStart w:id="67066792" w:edGrp="everyone"/>
            <w:r w:rsidRPr="00827990">
              <w:rPr>
                <w:rFonts w:ascii="Arial" w:hAnsi="Arial" w:cs="Arial"/>
                <w:sz w:val="22"/>
                <w:szCs w:val="22"/>
              </w:rPr>
              <w:t>Traffic management for construction or</w:t>
            </w:r>
          </w:p>
          <w:p w:rsidR="00280505" w:rsidRPr="00311F83" w:rsidRDefault="00827990" w:rsidP="00280505">
            <w:pPr>
              <w:jc w:val="left"/>
              <w:rPr>
                <w:rFonts w:ascii="Arial" w:hAnsi="Arial" w:cs="Arial"/>
                <w:sz w:val="22"/>
                <w:szCs w:val="22"/>
              </w:rPr>
            </w:pPr>
            <w:r w:rsidRPr="00827990">
              <w:rPr>
                <w:rFonts w:ascii="Arial" w:hAnsi="Arial" w:cs="Arial"/>
                <w:sz w:val="22"/>
                <w:szCs w:val="22"/>
              </w:rPr>
              <w:t>maintenance work</w:t>
            </w:r>
            <w:permEnd w:id="67066792"/>
          </w:p>
        </w:tc>
        <w:tc>
          <w:tcPr>
            <w:tcW w:w="2559" w:type="pct"/>
            <w:tcBorders>
              <w:top w:val="single" w:sz="12" w:space="0" w:color="auto"/>
              <w:left w:val="single" w:sz="4" w:space="0" w:color="auto"/>
            </w:tcBorders>
            <w:shd w:val="clear" w:color="auto" w:fill="auto"/>
            <w:vAlign w:val="center"/>
          </w:tcPr>
          <w:p w:rsidR="00827990" w:rsidRPr="00827990" w:rsidRDefault="00827990" w:rsidP="00827990">
            <w:pPr>
              <w:jc w:val="left"/>
              <w:rPr>
                <w:rFonts w:ascii="Arial" w:hAnsi="Arial" w:cs="Arial"/>
                <w:sz w:val="22"/>
                <w:szCs w:val="22"/>
              </w:rPr>
            </w:pPr>
            <w:permStart w:id="1974894112" w:edGrp="everyone"/>
            <w:r w:rsidRPr="00827990">
              <w:rPr>
                <w:rFonts w:ascii="Arial" w:hAnsi="Arial" w:cs="Arial"/>
                <w:sz w:val="22"/>
                <w:szCs w:val="22"/>
              </w:rPr>
              <w:t>provides information about some of the hazards and risks associated with traffic</w:t>
            </w:r>
          </w:p>
          <w:p w:rsidR="00827990" w:rsidRPr="00827990" w:rsidRDefault="00827990" w:rsidP="00827990">
            <w:pPr>
              <w:jc w:val="left"/>
              <w:rPr>
                <w:rFonts w:ascii="Arial" w:hAnsi="Arial" w:cs="Arial"/>
                <w:sz w:val="22"/>
                <w:szCs w:val="22"/>
              </w:rPr>
            </w:pPr>
            <w:r w:rsidRPr="00827990">
              <w:rPr>
                <w:rFonts w:ascii="Arial" w:hAnsi="Arial" w:cs="Arial"/>
                <w:sz w:val="22"/>
                <w:szCs w:val="22"/>
              </w:rPr>
              <w:t>management for construction or maintenance work</w:t>
            </w:r>
          </w:p>
          <w:p w:rsidR="00827990" w:rsidRPr="00827990" w:rsidRDefault="00827990" w:rsidP="00827990">
            <w:pPr>
              <w:jc w:val="left"/>
              <w:rPr>
                <w:rFonts w:ascii="Arial" w:hAnsi="Arial" w:cs="Arial"/>
                <w:sz w:val="22"/>
                <w:szCs w:val="22"/>
              </w:rPr>
            </w:pPr>
            <w:r w:rsidRPr="00827990">
              <w:rPr>
                <w:rFonts w:ascii="Arial" w:hAnsi="Arial" w:cs="Arial"/>
                <w:sz w:val="22"/>
                <w:szCs w:val="22"/>
              </w:rPr>
              <w:t>• provides information on traffic control measures</w:t>
            </w:r>
          </w:p>
          <w:p w:rsidR="00827990" w:rsidRPr="00827990" w:rsidRDefault="00827990" w:rsidP="00827990">
            <w:pPr>
              <w:jc w:val="left"/>
              <w:rPr>
                <w:rFonts w:ascii="Arial" w:hAnsi="Arial" w:cs="Arial"/>
                <w:sz w:val="22"/>
                <w:szCs w:val="22"/>
              </w:rPr>
            </w:pPr>
            <w:r w:rsidRPr="00827990">
              <w:rPr>
                <w:rFonts w:ascii="Arial" w:hAnsi="Arial" w:cs="Arial"/>
                <w:sz w:val="22"/>
                <w:szCs w:val="22"/>
              </w:rPr>
              <w:t>• clarifies the roles and responsibilities of traffic controllers and associated persons, and</w:t>
            </w:r>
          </w:p>
          <w:p w:rsidR="00827990" w:rsidRPr="00827990" w:rsidRDefault="00827990" w:rsidP="00827990">
            <w:pPr>
              <w:jc w:val="left"/>
              <w:rPr>
                <w:rFonts w:ascii="Arial" w:hAnsi="Arial" w:cs="Arial"/>
                <w:sz w:val="22"/>
                <w:szCs w:val="22"/>
              </w:rPr>
            </w:pPr>
            <w:r w:rsidRPr="00827990">
              <w:rPr>
                <w:rFonts w:ascii="Arial" w:hAnsi="Arial" w:cs="Arial"/>
                <w:sz w:val="22"/>
                <w:szCs w:val="22"/>
              </w:rPr>
              <w:t>• provides recommendations for training in the application of the Manual of Uniform Traffic</w:t>
            </w:r>
          </w:p>
          <w:p w:rsidR="00827990" w:rsidRPr="00827990" w:rsidRDefault="00827990" w:rsidP="00827990">
            <w:pPr>
              <w:jc w:val="left"/>
              <w:rPr>
                <w:rFonts w:ascii="Arial" w:hAnsi="Arial" w:cs="Arial"/>
                <w:sz w:val="22"/>
                <w:szCs w:val="22"/>
              </w:rPr>
            </w:pPr>
            <w:r w:rsidRPr="00827990">
              <w:rPr>
                <w:rFonts w:ascii="Arial" w:hAnsi="Arial" w:cs="Arial"/>
                <w:sz w:val="22"/>
                <w:szCs w:val="22"/>
              </w:rPr>
              <w:t>Control Devices Part 3 (MUTCD Part 3) for persons associated with construction or</w:t>
            </w:r>
          </w:p>
          <w:p w:rsidR="00280505" w:rsidRPr="00311F83" w:rsidRDefault="00827990" w:rsidP="00280505">
            <w:pPr>
              <w:jc w:val="left"/>
              <w:rPr>
                <w:rFonts w:ascii="Arial" w:hAnsi="Arial" w:cs="Arial"/>
                <w:sz w:val="22"/>
                <w:szCs w:val="22"/>
              </w:rPr>
            </w:pPr>
            <w:proofErr w:type="gramStart"/>
            <w:r w:rsidRPr="00827990">
              <w:rPr>
                <w:rFonts w:ascii="Arial" w:hAnsi="Arial" w:cs="Arial"/>
                <w:sz w:val="22"/>
                <w:szCs w:val="22"/>
              </w:rPr>
              <w:t>maintenance</w:t>
            </w:r>
            <w:proofErr w:type="gramEnd"/>
            <w:r w:rsidRPr="00827990">
              <w:rPr>
                <w:rFonts w:ascii="Arial" w:hAnsi="Arial" w:cs="Arial"/>
                <w:sz w:val="22"/>
                <w:szCs w:val="22"/>
              </w:rPr>
              <w:t xml:space="preserve"> work on, or adjacent to, a road.</w:t>
            </w:r>
            <w:permEnd w:id="1974894112"/>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3" w:name="_Ref427235149"/>
      <w:r>
        <w:rPr>
          <w:rFonts w:eastAsiaTheme="minorEastAsia"/>
          <w:kern w:val="24"/>
        </w:rPr>
        <w:t>Identify the Volume and Parts of the NCC that relate to energy efficiency of building fabric for Classes 1 and 10, and Classes 2 to 9.</w:t>
      </w:r>
      <w:bookmarkEnd w:id="13"/>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lastRenderedPageBreak/>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764505025"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764505025"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Default="00827990" w:rsidP="007B3E95">
            <w:pPr>
              <w:jc w:val="left"/>
              <w:rPr>
                <w:rFonts w:ascii="Arial" w:hAnsi="Arial" w:cs="Arial"/>
                <w:sz w:val="22"/>
                <w:szCs w:val="22"/>
              </w:rPr>
            </w:pPr>
            <w:permStart w:id="547756387" w:edGrp="everyone"/>
            <w:r>
              <w:rPr>
                <w:rFonts w:ascii="Arial" w:hAnsi="Arial" w:cs="Arial"/>
                <w:sz w:val="22"/>
                <w:szCs w:val="22"/>
              </w:rPr>
              <w:t>Volume 2016 Consolidated Performance Requirements including  Amendment 1</w:t>
            </w:r>
          </w:p>
          <w:p w:rsidR="007B3E95" w:rsidRPr="00311F83" w:rsidRDefault="003F44B0" w:rsidP="007B3E95">
            <w:pPr>
              <w:jc w:val="left"/>
              <w:rPr>
                <w:rFonts w:ascii="Arial" w:hAnsi="Arial" w:cs="Arial"/>
                <w:sz w:val="22"/>
                <w:szCs w:val="22"/>
              </w:rPr>
            </w:pPr>
            <w:r>
              <w:rPr>
                <w:rFonts w:ascii="Arial" w:hAnsi="Arial" w:cs="Arial"/>
                <w:sz w:val="22"/>
                <w:szCs w:val="22"/>
              </w:rPr>
              <w:t>Volume two P2.6</w:t>
            </w:r>
            <w:permEnd w:id="547756387"/>
          </w:p>
        </w:tc>
        <w:tc>
          <w:tcPr>
            <w:tcW w:w="2027" w:type="pct"/>
            <w:tcBorders>
              <w:left w:val="single" w:sz="4" w:space="0" w:color="auto"/>
            </w:tcBorders>
            <w:shd w:val="clear" w:color="auto" w:fill="auto"/>
            <w:vAlign w:val="center"/>
          </w:tcPr>
          <w:p w:rsidR="00827990" w:rsidRDefault="00827990" w:rsidP="007B3E95">
            <w:pPr>
              <w:jc w:val="left"/>
              <w:rPr>
                <w:rFonts w:ascii="Arial" w:hAnsi="Arial" w:cs="Arial"/>
                <w:sz w:val="22"/>
                <w:szCs w:val="22"/>
              </w:rPr>
            </w:pPr>
            <w:permStart w:id="216217583" w:edGrp="everyone"/>
            <w:r>
              <w:rPr>
                <w:rFonts w:ascii="Arial" w:hAnsi="Arial" w:cs="Arial"/>
                <w:sz w:val="22"/>
                <w:szCs w:val="22"/>
              </w:rPr>
              <w:t xml:space="preserve">Volume one Amendment 12016 </w:t>
            </w:r>
          </w:p>
          <w:p w:rsidR="007B3E95" w:rsidRPr="00311F83" w:rsidRDefault="00827990" w:rsidP="007B3E95">
            <w:pPr>
              <w:jc w:val="left"/>
              <w:rPr>
                <w:rFonts w:ascii="Arial" w:hAnsi="Arial" w:cs="Arial"/>
                <w:sz w:val="22"/>
                <w:szCs w:val="22"/>
              </w:rPr>
            </w:pPr>
            <w:r>
              <w:rPr>
                <w:rFonts w:ascii="Arial" w:hAnsi="Arial" w:cs="Arial"/>
                <w:sz w:val="22"/>
                <w:szCs w:val="22"/>
              </w:rPr>
              <w:t>J1.3</w:t>
            </w:r>
            <w:permEnd w:id="216217583"/>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4"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4"/>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44B0" w:rsidRDefault="003F44B0" w:rsidP="003F44B0">
            <w:pPr>
              <w:pStyle w:val="Default"/>
              <w:rPr>
                <w:sz w:val="20"/>
                <w:szCs w:val="20"/>
              </w:rPr>
            </w:pPr>
            <w:permStart w:id="531174474" w:edGrp="everyone"/>
            <w:r>
              <w:rPr>
                <w:sz w:val="20"/>
                <w:szCs w:val="20"/>
              </w:rPr>
              <w:t xml:space="preserve">AS/NZS 4859.1 </w:t>
            </w:r>
          </w:p>
          <w:permEnd w:id="531174474"/>
          <w:p w:rsidR="00315A33" w:rsidRPr="001C4084" w:rsidRDefault="00315A33" w:rsidP="00315A33">
            <w:pPr>
              <w:rPr>
                <w:rFonts w:ascii="Arial" w:hAnsi="Arial" w:cs="Arial"/>
                <w:sz w:val="22"/>
                <w:szCs w:val="22"/>
              </w:rPr>
            </w:pPr>
          </w:p>
        </w:tc>
        <w:permStart w:id="1018320169"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018320169"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5" w:name="_Ref535488146"/>
      <w:r>
        <w:t>Identify the legislation (Act and/or Regulation) in your region relating to sustainable housing.</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E35470" w:rsidP="00AC1A67">
            <w:pPr>
              <w:rPr>
                <w:rFonts w:ascii="Arial" w:hAnsi="Arial" w:cs="Arial"/>
                <w:sz w:val="22"/>
                <w:szCs w:val="22"/>
              </w:rPr>
            </w:pPr>
            <w:permStart w:id="2100379341" w:edGrp="everyone"/>
            <w:r w:rsidRPr="00525116">
              <w:rPr>
                <w:rFonts w:ascii="Arial" w:hAnsi="Arial" w:cs="Arial"/>
                <w:sz w:val="22"/>
                <w:szCs w:val="22"/>
              </w:rPr>
              <w:t>Environmental Protection Act 1994 (Qld</w:t>
            </w:r>
            <w:permEnd w:id="2100379341"/>
          </w:p>
        </w:tc>
        <w:permStart w:id="123635454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36354541"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6" w:name="_Ref535488148"/>
      <w:r>
        <w:lastRenderedPageBreak/>
        <w:t>Identify the legislation (Act and/or Regulation) in your region relating to noise standards when undertaking building work.</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525116" w:rsidP="004A28F9">
            <w:pPr>
              <w:rPr>
                <w:rFonts w:ascii="Arial" w:hAnsi="Arial" w:cs="Arial"/>
                <w:sz w:val="22"/>
                <w:szCs w:val="22"/>
              </w:rPr>
            </w:pPr>
            <w:permStart w:id="437130154" w:edGrp="everyone"/>
            <w:r w:rsidRPr="00525116">
              <w:rPr>
                <w:rFonts w:ascii="Arial" w:hAnsi="Arial" w:cs="Arial"/>
                <w:sz w:val="22"/>
                <w:szCs w:val="22"/>
              </w:rPr>
              <w:t>Environmental Protection Act 1994 (Qld)</w:t>
            </w:r>
            <w:permEnd w:id="437130154"/>
          </w:p>
        </w:tc>
        <w:permStart w:id="181534806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15348069"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7" w:name="_Ref535488149"/>
      <w:r>
        <w:t>Briefly describe the Local Council requirements with regards to building work noise.</w:t>
      </w:r>
      <w:bookmarkEnd w:id="17"/>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72CF" w:rsidRPr="00EF72CF" w:rsidRDefault="00EF72CF" w:rsidP="00EF72CF">
            <w:pPr>
              <w:rPr>
                <w:rFonts w:ascii="Arial" w:hAnsi="Arial" w:cs="Arial"/>
                <w:sz w:val="22"/>
                <w:szCs w:val="22"/>
              </w:rPr>
            </w:pPr>
            <w:permStart w:id="1737768289" w:edGrp="everyone"/>
            <w:r w:rsidRPr="00EF72CF">
              <w:rPr>
                <w:rFonts w:ascii="Arial" w:hAnsi="Arial" w:cs="Arial"/>
                <w:sz w:val="22"/>
                <w:szCs w:val="22"/>
              </w:rPr>
              <w:t>If building noise can be heard at premises outside the hours</w:t>
            </w:r>
            <w:r>
              <w:rPr>
                <w:rFonts w:ascii="Arial" w:hAnsi="Arial" w:cs="Arial"/>
                <w:sz w:val="22"/>
                <w:szCs w:val="22"/>
              </w:rPr>
              <w:t xml:space="preserve"> </w:t>
            </w:r>
            <w:r w:rsidRPr="00EF72CF">
              <w:rPr>
                <w:rFonts w:ascii="Arial" w:hAnsi="Arial" w:cs="Arial"/>
                <w:sz w:val="22"/>
                <w:szCs w:val="22"/>
              </w:rPr>
              <w:t>specified below the person carrying out the building work may be issued with an on-the-spot fine. The hours of permitted noise for building work are:</w:t>
            </w:r>
          </w:p>
          <w:p w:rsidR="00EF72CF" w:rsidRPr="00EF72CF" w:rsidRDefault="00EF72CF" w:rsidP="00EF72CF">
            <w:pPr>
              <w:rPr>
                <w:rFonts w:ascii="Arial" w:hAnsi="Arial" w:cs="Arial"/>
                <w:sz w:val="22"/>
                <w:szCs w:val="22"/>
              </w:rPr>
            </w:pPr>
            <w:r w:rsidRPr="00EF72CF">
              <w:rPr>
                <w:rFonts w:ascii="Arial" w:hAnsi="Arial" w:cs="Arial"/>
                <w:sz w:val="22"/>
                <w:szCs w:val="22"/>
              </w:rPr>
              <w:t>6.30am to 6.30pm – Monday to Saturday; excluding public holidays and Sundays.</w:t>
            </w:r>
          </w:p>
          <w:p w:rsidR="004A28F9" w:rsidRDefault="00EF72CF" w:rsidP="004A28F9">
            <w:pPr>
              <w:rPr>
                <w:rFonts w:ascii="Arial" w:hAnsi="Arial" w:cs="Arial"/>
                <w:sz w:val="22"/>
                <w:szCs w:val="22"/>
              </w:rPr>
            </w:pPr>
            <w:r>
              <w:rPr>
                <w:rFonts w:ascii="Arial" w:hAnsi="Arial" w:cs="Arial"/>
                <w:sz w:val="22"/>
                <w:szCs w:val="22"/>
              </w:rPr>
              <w:t xml:space="preserve">Also needs to comply with </w:t>
            </w:r>
            <w:r w:rsidRPr="00EF72CF">
              <w:rPr>
                <w:rFonts w:ascii="Arial" w:hAnsi="Arial" w:cs="Arial"/>
                <w:sz w:val="22"/>
                <w:szCs w:val="22"/>
              </w:rPr>
              <w:t>Environmental Protection Act 1994</w:t>
            </w:r>
          </w:p>
          <w:permEnd w:id="1737768289"/>
          <w:p w:rsidR="004A28F9" w:rsidRPr="001C4084" w:rsidRDefault="004A28F9" w:rsidP="004A28F9">
            <w:pPr>
              <w:rPr>
                <w:rFonts w:ascii="Arial" w:hAnsi="Arial" w:cs="Arial"/>
                <w:sz w:val="22"/>
                <w:szCs w:val="22"/>
              </w:rPr>
            </w:pPr>
          </w:p>
        </w:tc>
        <w:permStart w:id="163414190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34141903"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93"/>
      <w:r>
        <w:t>Briefly describe the insurance that a builder must obtain to insure the residential building work over $10,000.</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C0F9E" w:rsidP="004A28F9">
            <w:pPr>
              <w:rPr>
                <w:rFonts w:ascii="Arial" w:hAnsi="Arial" w:cs="Arial"/>
                <w:sz w:val="22"/>
                <w:szCs w:val="22"/>
              </w:rPr>
            </w:pPr>
            <w:permStart w:id="1151030702" w:edGrp="everyone"/>
            <w:r w:rsidRPr="004C0F9E">
              <w:rPr>
                <w:rFonts w:ascii="Arial" w:hAnsi="Arial" w:cs="Arial"/>
                <w:sz w:val="22"/>
                <w:szCs w:val="22"/>
              </w:rPr>
              <w:t>Home Warranty Insurance</w:t>
            </w:r>
            <w:permEnd w:id="1151030702"/>
          </w:p>
        </w:tc>
        <w:permStart w:id="124715649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47156493"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9" w:name="_Ref535488171"/>
      <w:r>
        <w:t xml:space="preserve">Identify the legislation </w:t>
      </w:r>
      <w:r w:rsidR="00B248F4">
        <w:t xml:space="preserve">(Act name and relevant section) </w:t>
      </w:r>
      <w:r>
        <w:t>that requires an employer to insure workers in the event of accidents or illness.</w:t>
      </w:r>
      <w:bookmarkEnd w:id="19"/>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3F44B0" w:rsidP="004A28F9">
            <w:pPr>
              <w:rPr>
                <w:rFonts w:ascii="Arial" w:hAnsi="Arial" w:cs="Arial"/>
                <w:sz w:val="22"/>
                <w:szCs w:val="22"/>
              </w:rPr>
            </w:pPr>
            <w:permStart w:id="143474785" w:edGrp="everyone"/>
            <w:r>
              <w:rPr>
                <w:rFonts w:ascii="Arial" w:hAnsi="Arial" w:cs="Arial"/>
                <w:sz w:val="22"/>
                <w:szCs w:val="22"/>
              </w:rPr>
              <w:t>Safe Work Australia, Section 6</w:t>
            </w:r>
            <w:permEnd w:id="143474785"/>
          </w:p>
        </w:tc>
        <w:permStart w:id="1820263022"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20263022"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20" w:name="_Ref535488196"/>
      <w:r>
        <w:t>To ensure that a legally binding contract exists between yourself and a client, what must exist?</w:t>
      </w:r>
      <w:bookmarkEnd w:id="20"/>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0F2A4D" w:rsidP="004A28F9">
            <w:pPr>
              <w:rPr>
                <w:rFonts w:ascii="Arial" w:hAnsi="Arial" w:cs="Arial"/>
                <w:sz w:val="22"/>
                <w:szCs w:val="22"/>
              </w:rPr>
            </w:pPr>
            <w:permStart w:id="1552173359" w:edGrp="everyone"/>
            <w:r>
              <w:rPr>
                <w:rFonts w:ascii="Arial" w:hAnsi="Arial" w:cs="Arial"/>
                <w:sz w:val="22"/>
                <w:szCs w:val="22"/>
              </w:rPr>
              <w:t>The 4 essential elements of a contract</w:t>
            </w:r>
            <w:r w:rsidRPr="000F2A4D">
              <w:rPr>
                <w:rFonts w:ascii="Arial" w:hAnsi="Arial" w:cs="Arial"/>
                <w:sz w:val="22"/>
                <w:szCs w:val="22"/>
              </w:rPr>
              <w:t>)</w:t>
            </w:r>
            <w:permEnd w:id="1552173359"/>
          </w:p>
        </w:tc>
        <w:permStart w:id="102873018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28730180"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196360302"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196360302" w:displacedByCustomXml="prev"/>
      </w:tr>
      <w:tr w:rsidR="007B6909" w:rsidTr="00C26FCB">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3B3051" w:rsidP="007B6909">
            <w:pPr>
              <w:jc w:val="left"/>
              <w:rPr>
                <w:rFonts w:ascii="Arial" w:hAnsi="Arial" w:cs="Arial"/>
                <w:sz w:val="22"/>
                <w:szCs w:val="22"/>
              </w:rPr>
            </w:pPr>
            <w:permStart w:id="666070801" w:edGrp="everyone"/>
            <w:r w:rsidRPr="003B3051">
              <w:rPr>
                <w:rFonts w:ascii="Arial" w:hAnsi="Arial" w:cs="Arial"/>
                <w:sz w:val="22"/>
                <w:szCs w:val="22"/>
              </w:rPr>
              <w:t>Competition and Consumer Act 2010 (</w:t>
            </w:r>
            <w:proofErr w:type="spellStart"/>
            <w:r w:rsidRPr="003B3051">
              <w:rPr>
                <w:rFonts w:ascii="Arial" w:hAnsi="Arial" w:cs="Arial"/>
                <w:sz w:val="22"/>
                <w:szCs w:val="22"/>
              </w:rPr>
              <w:t>Cth</w:t>
            </w:r>
            <w:proofErr w:type="spellEnd"/>
            <w:r w:rsidRPr="003B3051">
              <w:rPr>
                <w:rFonts w:ascii="Arial" w:hAnsi="Arial" w:cs="Arial"/>
                <w:sz w:val="22"/>
                <w:szCs w:val="22"/>
              </w:rPr>
              <w:t>)</w:t>
            </w:r>
            <w:permEnd w:id="666070801"/>
          </w:p>
        </w:tc>
        <w:tc>
          <w:tcPr>
            <w:tcW w:w="2027" w:type="pct"/>
            <w:tcBorders>
              <w:top w:val="single" w:sz="12" w:space="0" w:color="auto"/>
              <w:left w:val="single" w:sz="4" w:space="0" w:color="auto"/>
            </w:tcBorders>
            <w:shd w:val="clear" w:color="auto" w:fill="auto"/>
            <w:vAlign w:val="center"/>
          </w:tcPr>
          <w:p w:rsidR="007B6909" w:rsidRPr="00311F83" w:rsidRDefault="003B3051" w:rsidP="007B6909">
            <w:pPr>
              <w:jc w:val="left"/>
              <w:rPr>
                <w:rFonts w:ascii="Arial" w:hAnsi="Arial" w:cs="Arial"/>
                <w:sz w:val="22"/>
                <w:szCs w:val="22"/>
              </w:rPr>
            </w:pPr>
            <w:permStart w:id="1344287945" w:edGrp="everyone"/>
            <w:r w:rsidRPr="003B3051">
              <w:rPr>
                <w:rFonts w:ascii="Arial" w:hAnsi="Arial" w:cs="Arial"/>
                <w:sz w:val="22"/>
                <w:szCs w:val="22"/>
              </w:rPr>
              <w:t>Fair Trading Act 1989 (Qld)</w:t>
            </w:r>
            <w:permEnd w:id="1344287945"/>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359D" w:rsidRDefault="00A3359D" w:rsidP="004A28F9">
            <w:pPr>
              <w:rPr>
                <w:rFonts w:ascii="Arial" w:hAnsi="Arial" w:cs="Arial"/>
                <w:sz w:val="22"/>
                <w:szCs w:val="22"/>
              </w:rPr>
            </w:pPr>
            <w:permStart w:id="856700171" w:edGrp="everyone"/>
            <w:r w:rsidRPr="00A3359D">
              <w:rPr>
                <w:rFonts w:ascii="Arial" w:hAnsi="Arial" w:cs="Arial"/>
                <w:sz w:val="22"/>
                <w:szCs w:val="22"/>
              </w:rPr>
              <w:t>Payroll Tax Act 1971 (Qld</w:t>
            </w:r>
          </w:p>
          <w:p w:rsidR="004A28F9" w:rsidRPr="001C4084" w:rsidRDefault="00A3359D" w:rsidP="004A28F9">
            <w:pPr>
              <w:rPr>
                <w:rFonts w:ascii="Arial" w:hAnsi="Arial" w:cs="Arial"/>
                <w:sz w:val="22"/>
                <w:szCs w:val="22"/>
              </w:rPr>
            </w:pPr>
            <w:r>
              <w:rPr>
                <w:rFonts w:ascii="Arial" w:hAnsi="Arial" w:cs="Arial"/>
                <w:sz w:val="22"/>
                <w:szCs w:val="22"/>
              </w:rPr>
              <w:t xml:space="preserve">Subdivision 2 </w:t>
            </w:r>
            <w:r w:rsidRPr="00A3359D">
              <w:rPr>
                <w:rFonts w:ascii="Arial" w:hAnsi="Arial" w:cs="Arial"/>
                <w:sz w:val="22"/>
                <w:szCs w:val="22"/>
              </w:rPr>
              <w:t>)</w:t>
            </w:r>
            <w:permEnd w:id="856700171"/>
          </w:p>
        </w:tc>
        <w:permStart w:id="51565026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15650260"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A3359D" w:rsidP="004A28F9">
            <w:pPr>
              <w:rPr>
                <w:rFonts w:ascii="Arial" w:hAnsi="Arial" w:cs="Arial"/>
                <w:sz w:val="22"/>
                <w:szCs w:val="22"/>
              </w:rPr>
            </w:pPr>
            <w:permStart w:id="1709908332" w:edGrp="everyone"/>
            <w:r>
              <w:rPr>
                <w:rFonts w:ascii="Arial" w:hAnsi="Arial" w:cs="Arial"/>
                <w:sz w:val="22"/>
                <w:szCs w:val="22"/>
              </w:rPr>
              <w:t>$</w:t>
            </w:r>
            <w:r w:rsidRPr="00A3359D">
              <w:rPr>
                <w:rFonts w:ascii="Arial" w:hAnsi="Arial" w:cs="Arial"/>
                <w:sz w:val="22"/>
                <w:szCs w:val="22"/>
              </w:rPr>
              <w:t>21,153 a week</w:t>
            </w:r>
            <w:permEnd w:id="1709908332"/>
          </w:p>
        </w:tc>
        <w:permStart w:id="32998386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29983865"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4" w:name="_Ref535564534"/>
      <w:r>
        <w:t>Identify the legislation (Act name and relevant division) that identifies who is required to be registered and who may be registered for Goods and Services Tax (GST).</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Default="00F91E33" w:rsidP="008639BB">
            <w:pPr>
              <w:rPr>
                <w:rFonts w:ascii="Arial" w:hAnsi="Arial" w:cs="Arial"/>
                <w:sz w:val="22"/>
                <w:szCs w:val="22"/>
              </w:rPr>
            </w:pPr>
            <w:permStart w:id="1726100782" w:edGrp="everyone"/>
            <w:r w:rsidRPr="00F91E33">
              <w:rPr>
                <w:rFonts w:ascii="Arial" w:hAnsi="Arial" w:cs="Arial"/>
                <w:sz w:val="22"/>
                <w:szCs w:val="22"/>
              </w:rPr>
              <w:t>A New Tax System (Goods and Services Tax) Act 1999 (</w:t>
            </w:r>
            <w:proofErr w:type="spellStart"/>
            <w:r w:rsidRPr="00F91E33">
              <w:rPr>
                <w:rFonts w:ascii="Arial" w:hAnsi="Arial" w:cs="Arial"/>
                <w:sz w:val="22"/>
                <w:szCs w:val="22"/>
              </w:rPr>
              <w:t>Cth</w:t>
            </w:r>
            <w:proofErr w:type="spellEnd"/>
            <w:r w:rsidRPr="00F91E33">
              <w:rPr>
                <w:rFonts w:ascii="Arial" w:hAnsi="Arial" w:cs="Arial"/>
                <w:sz w:val="22"/>
                <w:szCs w:val="22"/>
              </w:rPr>
              <w:t>)</w:t>
            </w:r>
          </w:p>
          <w:p w:rsidR="00A3359D" w:rsidRDefault="00A3359D" w:rsidP="008639BB">
            <w:pPr>
              <w:rPr>
                <w:rFonts w:ascii="Arial" w:hAnsi="Arial" w:cs="Arial"/>
                <w:sz w:val="22"/>
                <w:szCs w:val="22"/>
              </w:rPr>
            </w:pPr>
            <w:r>
              <w:rPr>
                <w:rFonts w:ascii="Arial" w:hAnsi="Arial" w:cs="Arial"/>
                <w:sz w:val="22"/>
                <w:szCs w:val="22"/>
              </w:rPr>
              <w:t>Division 25</w:t>
            </w:r>
          </w:p>
          <w:permEnd w:id="1726100782"/>
          <w:p w:rsidR="00F269FE" w:rsidRPr="001C4084" w:rsidRDefault="00F269FE" w:rsidP="008639BB">
            <w:pPr>
              <w:rPr>
                <w:rFonts w:ascii="Arial" w:hAnsi="Arial" w:cs="Arial"/>
                <w:sz w:val="22"/>
                <w:szCs w:val="22"/>
              </w:rPr>
            </w:pPr>
          </w:p>
        </w:tc>
        <w:permStart w:id="116630962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66309622"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B868EF" w:rsidP="009E1FCA">
            <w:pPr>
              <w:rPr>
                <w:rFonts w:ascii="Arial" w:hAnsi="Arial" w:cs="Arial"/>
                <w:sz w:val="22"/>
                <w:szCs w:val="22"/>
              </w:rPr>
            </w:pPr>
            <w:permStart w:id="1420243969" w:edGrp="everyone"/>
            <w:r>
              <w:rPr>
                <w:rFonts w:ascii="Arial" w:hAnsi="Arial" w:cs="Arial"/>
                <w:sz w:val="22"/>
                <w:szCs w:val="22"/>
              </w:rPr>
              <w:t>$75,000</w:t>
            </w:r>
            <w:permEnd w:id="1420243969"/>
          </w:p>
        </w:tc>
        <w:permStart w:id="2355385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3553854"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Default="007D25E0" w:rsidP="009E1FCA">
            <w:pPr>
              <w:rPr>
                <w:rFonts w:ascii="Arial" w:hAnsi="Arial" w:cs="Arial"/>
                <w:sz w:val="22"/>
                <w:szCs w:val="22"/>
              </w:rPr>
            </w:pPr>
            <w:permStart w:id="1860590043" w:edGrp="everyone"/>
            <w:r w:rsidRPr="007D25E0">
              <w:rPr>
                <w:rFonts w:ascii="Arial" w:hAnsi="Arial" w:cs="Arial"/>
                <w:sz w:val="22"/>
                <w:szCs w:val="22"/>
              </w:rPr>
              <w:t>Independent Contractors Act 2006 (</w:t>
            </w:r>
            <w:proofErr w:type="spellStart"/>
            <w:r w:rsidRPr="007D25E0">
              <w:rPr>
                <w:rFonts w:ascii="Arial" w:hAnsi="Arial" w:cs="Arial"/>
                <w:sz w:val="22"/>
                <w:szCs w:val="22"/>
              </w:rPr>
              <w:t>Cth</w:t>
            </w:r>
            <w:proofErr w:type="spellEnd"/>
            <w:r w:rsidRPr="007D25E0">
              <w:rPr>
                <w:rFonts w:ascii="Arial" w:hAnsi="Arial" w:cs="Arial"/>
                <w:sz w:val="22"/>
                <w:szCs w:val="22"/>
              </w:rPr>
              <w:t>)</w:t>
            </w:r>
          </w:p>
          <w:p w:rsidR="007D25E0" w:rsidRDefault="007D25E0" w:rsidP="009E1FCA">
            <w:pPr>
              <w:rPr>
                <w:rFonts w:ascii="Arial" w:hAnsi="Arial" w:cs="Arial"/>
                <w:sz w:val="22"/>
                <w:szCs w:val="22"/>
              </w:rPr>
            </w:pPr>
            <w:r w:rsidRPr="007D25E0">
              <w:rPr>
                <w:rFonts w:ascii="Arial" w:hAnsi="Arial" w:cs="Arial"/>
                <w:sz w:val="22"/>
                <w:szCs w:val="22"/>
              </w:rPr>
              <w:t>Fair Work Act 2009 (</w:t>
            </w:r>
            <w:proofErr w:type="spellStart"/>
            <w:r w:rsidRPr="007D25E0">
              <w:rPr>
                <w:rFonts w:ascii="Arial" w:hAnsi="Arial" w:cs="Arial"/>
                <w:sz w:val="22"/>
                <w:szCs w:val="22"/>
              </w:rPr>
              <w:t>Cth</w:t>
            </w:r>
            <w:proofErr w:type="spellEnd"/>
            <w:r w:rsidRPr="007D25E0">
              <w:rPr>
                <w:rFonts w:ascii="Arial" w:hAnsi="Arial" w:cs="Arial"/>
                <w:sz w:val="22"/>
                <w:szCs w:val="22"/>
              </w:rPr>
              <w:t>)</w:t>
            </w:r>
          </w:p>
          <w:permEnd w:id="1860590043"/>
          <w:p w:rsidR="009E1FCA" w:rsidRPr="001C4084" w:rsidRDefault="009E1FCA" w:rsidP="009E1FCA">
            <w:pPr>
              <w:rPr>
                <w:rFonts w:ascii="Arial" w:hAnsi="Arial" w:cs="Arial"/>
                <w:sz w:val="22"/>
                <w:szCs w:val="22"/>
              </w:rPr>
            </w:pPr>
          </w:p>
        </w:tc>
        <w:permStart w:id="1463760120"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463760120"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7D25E0" w:rsidP="009E1FCA">
            <w:pPr>
              <w:rPr>
                <w:rFonts w:ascii="Arial" w:hAnsi="Arial" w:cs="Arial"/>
                <w:sz w:val="22"/>
                <w:szCs w:val="22"/>
              </w:rPr>
            </w:pPr>
            <w:permStart w:id="1266235197" w:edGrp="everyone"/>
            <w:r w:rsidRPr="007D25E0">
              <w:rPr>
                <w:rFonts w:ascii="Arial" w:hAnsi="Arial" w:cs="Arial"/>
                <w:sz w:val="22"/>
                <w:szCs w:val="22"/>
              </w:rPr>
              <w:t>Level 1 – Renovation, Extension and Repair contracts</w:t>
            </w:r>
            <w:permEnd w:id="1266235197"/>
          </w:p>
        </w:tc>
        <w:permStart w:id="66127094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61270942"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7D25E0" w:rsidP="009E1FCA">
            <w:pPr>
              <w:rPr>
                <w:rFonts w:ascii="Arial" w:hAnsi="Arial" w:cs="Arial"/>
                <w:sz w:val="22"/>
                <w:szCs w:val="22"/>
              </w:rPr>
            </w:pPr>
            <w:permStart w:id="1098917961" w:edGrp="everyone"/>
            <w:r w:rsidRPr="007D25E0">
              <w:rPr>
                <w:rFonts w:ascii="Arial" w:hAnsi="Arial" w:cs="Arial"/>
                <w:sz w:val="22"/>
                <w:szCs w:val="22"/>
              </w:rPr>
              <w:t>Commercial Cost Plus contract</w:t>
            </w:r>
            <w:permEnd w:id="1098917961"/>
          </w:p>
        </w:tc>
        <w:permStart w:id="30239368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02393683"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3186" w:rsidRDefault="00B03186" w:rsidP="00FB68DC">
            <w:pPr>
              <w:rPr>
                <w:rFonts w:ascii="Arial" w:hAnsi="Arial" w:cs="Arial"/>
                <w:sz w:val="22"/>
                <w:szCs w:val="22"/>
              </w:rPr>
            </w:pPr>
            <w:permStart w:id="1479082976" w:edGrp="everyone"/>
            <w:r w:rsidRPr="00B03186">
              <w:rPr>
                <w:rFonts w:ascii="Arial" w:hAnsi="Arial" w:cs="Arial"/>
                <w:i/>
                <w:iCs/>
                <w:sz w:val="22"/>
                <w:szCs w:val="22"/>
              </w:rPr>
              <w:t xml:space="preserve">Planning Act 2016 </w:t>
            </w:r>
            <w:r w:rsidRPr="00B03186">
              <w:rPr>
                <w:rFonts w:ascii="Arial" w:hAnsi="Arial" w:cs="Arial"/>
                <w:sz w:val="22"/>
                <w:szCs w:val="22"/>
              </w:rPr>
              <w:t>(Qld)</w:t>
            </w:r>
          </w:p>
          <w:p w:rsidR="00B03186" w:rsidRDefault="00B03186" w:rsidP="00FB68DC">
            <w:pPr>
              <w:rPr>
                <w:rFonts w:ascii="Arial" w:hAnsi="Arial" w:cs="Arial"/>
                <w:sz w:val="22"/>
                <w:szCs w:val="22"/>
              </w:rPr>
            </w:pPr>
            <w:r>
              <w:rPr>
                <w:rFonts w:ascii="Arial" w:hAnsi="Arial" w:cs="Arial"/>
                <w:sz w:val="22"/>
                <w:szCs w:val="22"/>
              </w:rPr>
              <w:t>Section 72</w:t>
            </w:r>
          </w:p>
          <w:permEnd w:id="1479082976"/>
          <w:p w:rsidR="00FB68DC" w:rsidRPr="001C4084" w:rsidRDefault="00FB68DC" w:rsidP="00FB68DC">
            <w:pPr>
              <w:rPr>
                <w:rFonts w:ascii="Arial" w:hAnsi="Arial" w:cs="Arial"/>
                <w:sz w:val="22"/>
                <w:szCs w:val="22"/>
              </w:rPr>
            </w:pPr>
          </w:p>
        </w:tc>
        <w:permStart w:id="100036510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000365100"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12571981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091783"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001280">
                  <w:rPr>
                    <w:rFonts w:ascii="Arial" w:hAnsi="Arial" w:cs="Arial"/>
                    <w:sz w:val="40"/>
                    <w:szCs w:val="44"/>
                  </w:rPr>
                  <w:sym w:font="Wingdings" w:char="F0FE"/>
                </w:r>
              </w:sdtContent>
            </w:sdt>
            <w:permEnd w:id="1257198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1965184735"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1965184735"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18570350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091783"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18570350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1" w:name="_Ref535580571"/>
      <w:r>
        <w:rPr>
          <w:rFonts w:eastAsiaTheme="minorEastAsia"/>
          <w:kern w:val="24"/>
        </w:rPr>
        <w:lastRenderedPageBreak/>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03803471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038034710"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01280" w:rsidRDefault="00001280" w:rsidP="005176F1">
            <w:pPr>
              <w:jc w:val="left"/>
              <w:rPr>
                <w:rFonts w:ascii="Arial" w:hAnsi="Arial" w:cs="Arial"/>
                <w:sz w:val="22"/>
                <w:szCs w:val="22"/>
              </w:rPr>
            </w:pPr>
            <w:permStart w:id="1935619655" w:edGrp="everyone"/>
            <w:r>
              <w:rPr>
                <w:rFonts w:ascii="Arial" w:hAnsi="Arial" w:cs="Arial"/>
                <w:sz w:val="22"/>
                <w:szCs w:val="22"/>
              </w:rPr>
              <w:t xml:space="preserve">Subdivision C </w:t>
            </w:r>
          </w:p>
          <w:p w:rsidR="00001280" w:rsidRDefault="00001280" w:rsidP="005176F1">
            <w:pPr>
              <w:jc w:val="left"/>
              <w:rPr>
                <w:rFonts w:ascii="Arial" w:hAnsi="Arial" w:cs="Arial"/>
                <w:sz w:val="22"/>
                <w:szCs w:val="22"/>
              </w:rPr>
            </w:pPr>
          </w:p>
          <w:p w:rsidR="005176F1" w:rsidRPr="00311F83" w:rsidRDefault="00001280" w:rsidP="005176F1">
            <w:pPr>
              <w:jc w:val="left"/>
              <w:rPr>
                <w:rFonts w:ascii="Arial" w:hAnsi="Arial" w:cs="Arial"/>
                <w:sz w:val="22"/>
                <w:szCs w:val="22"/>
              </w:rPr>
            </w:pPr>
            <w:r>
              <w:rPr>
                <w:rFonts w:ascii="Arial" w:hAnsi="Arial" w:cs="Arial"/>
                <w:sz w:val="22"/>
                <w:szCs w:val="22"/>
              </w:rPr>
              <w:t>Subdivision D</w:t>
            </w:r>
            <w:permEnd w:id="1935619655"/>
          </w:p>
        </w:tc>
        <w:tc>
          <w:tcPr>
            <w:tcW w:w="2027" w:type="pct"/>
            <w:tcBorders>
              <w:left w:val="single" w:sz="4" w:space="0" w:color="auto"/>
            </w:tcBorders>
            <w:shd w:val="clear" w:color="auto" w:fill="auto"/>
            <w:vAlign w:val="center"/>
          </w:tcPr>
          <w:p w:rsidR="005176F1" w:rsidRDefault="00001280" w:rsidP="005176F1">
            <w:pPr>
              <w:jc w:val="left"/>
              <w:rPr>
                <w:rFonts w:ascii="Arial" w:hAnsi="Arial" w:cs="Arial"/>
                <w:sz w:val="22"/>
                <w:szCs w:val="22"/>
              </w:rPr>
            </w:pPr>
            <w:permStart w:id="264654656" w:edGrp="everyone"/>
            <w:r w:rsidRPr="00001280">
              <w:rPr>
                <w:rFonts w:ascii="Arial" w:hAnsi="Arial" w:cs="Arial"/>
                <w:sz w:val="22"/>
                <w:szCs w:val="22"/>
              </w:rPr>
              <w:t>A person must not contravene a term of a modern award.</w:t>
            </w:r>
          </w:p>
          <w:p w:rsidR="005176F1" w:rsidRPr="00311F83" w:rsidRDefault="00001280" w:rsidP="005176F1">
            <w:pPr>
              <w:jc w:val="left"/>
              <w:rPr>
                <w:rFonts w:ascii="Arial" w:hAnsi="Arial" w:cs="Arial"/>
                <w:sz w:val="22"/>
                <w:szCs w:val="22"/>
              </w:rPr>
            </w:pPr>
            <w:r>
              <w:rPr>
                <w:color w:val="000000"/>
                <w:sz w:val="22"/>
                <w:szCs w:val="22"/>
                <w:shd w:val="clear" w:color="auto" w:fill="FFFFFF"/>
              </w:rPr>
              <w:t> A person must not contravene a term of an enterprise agreement.</w:t>
            </w:r>
            <w:permEnd w:id="264654656"/>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10851699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091783"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12ACD">
                  <w:rPr>
                    <w:rFonts w:ascii="Arial" w:hAnsi="Arial" w:cs="Arial"/>
                    <w:sz w:val="40"/>
                    <w:szCs w:val="44"/>
                  </w:rPr>
                  <w:sym w:font="Wingdings" w:char="F0FE"/>
                </w:r>
              </w:sdtContent>
            </w:sdt>
            <w:permEnd w:id="10851699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38417969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384179698"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5181299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091783"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5181299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Default="00612ACD" w:rsidP="00FB68DC">
            <w:pPr>
              <w:rPr>
                <w:rFonts w:ascii="Arial" w:hAnsi="Arial" w:cs="Arial"/>
                <w:sz w:val="22"/>
                <w:szCs w:val="22"/>
              </w:rPr>
            </w:pPr>
            <w:permStart w:id="163543431" w:edGrp="everyone"/>
            <w:r w:rsidRPr="00612ACD">
              <w:rPr>
                <w:rFonts w:ascii="Arial" w:hAnsi="Arial" w:cs="Arial"/>
                <w:sz w:val="22"/>
                <w:szCs w:val="22"/>
              </w:rPr>
              <w:t>Building and Construction General On-site Award 2010</w:t>
            </w:r>
          </w:p>
          <w:p w:rsidR="00612ACD" w:rsidRDefault="00612ACD" w:rsidP="00FB68DC">
            <w:pPr>
              <w:rPr>
                <w:rFonts w:ascii="Arial" w:hAnsi="Arial" w:cs="Arial"/>
                <w:sz w:val="22"/>
                <w:szCs w:val="22"/>
              </w:rPr>
            </w:pPr>
            <w:r w:rsidRPr="00612ACD">
              <w:rPr>
                <w:rFonts w:ascii="Arial" w:hAnsi="Arial" w:cs="Arial"/>
                <w:sz w:val="22"/>
                <w:szCs w:val="22"/>
              </w:rPr>
              <w:t>Oil Refining and Manufacturing Award 2010</w:t>
            </w:r>
          </w:p>
          <w:permEnd w:id="163543431"/>
          <w:p w:rsidR="00FB68DC" w:rsidRPr="001C4084" w:rsidRDefault="00FB68DC" w:rsidP="00FB68DC">
            <w:pPr>
              <w:rPr>
                <w:rFonts w:ascii="Arial" w:hAnsi="Arial" w:cs="Arial"/>
                <w:sz w:val="22"/>
                <w:szCs w:val="22"/>
              </w:rPr>
            </w:pPr>
          </w:p>
        </w:tc>
        <w:permStart w:id="709327884"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09327884"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6648723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6E243C">
                  <w:rPr>
                    <w:rFonts w:ascii="Arial" w:hAnsi="Arial" w:cs="Arial"/>
                    <w:sz w:val="40"/>
                    <w:szCs w:val="44"/>
                  </w:rPr>
                  <w:sym w:font="Wingdings" w:char="F0FE"/>
                </w:r>
              </w:sdtContent>
            </w:sdt>
            <w:permEnd w:id="6648723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739847975"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739847975"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8654032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8654032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6060874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6E243C">
                  <w:rPr>
                    <w:rFonts w:ascii="Arial" w:hAnsi="Arial" w:cs="Arial"/>
                    <w:sz w:val="40"/>
                    <w:szCs w:val="44"/>
                  </w:rPr>
                  <w:sym w:font="Wingdings" w:char="F0FE"/>
                </w:r>
              </w:sdtContent>
            </w:sdt>
            <w:permEnd w:id="6060874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59521134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595211341"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1446596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1446596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9118789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9118789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81429680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814296805"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564988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6E243C">
                  <w:rPr>
                    <w:rFonts w:ascii="Arial" w:hAnsi="Arial" w:cs="Arial"/>
                    <w:sz w:val="40"/>
                    <w:szCs w:val="44"/>
                  </w:rPr>
                  <w:sym w:font="Wingdings" w:char="F0FE"/>
                </w:r>
              </w:sdtContent>
            </w:sdt>
            <w:permEnd w:id="14564988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7" w:name="_Ref535584217"/>
      <w:r>
        <w:lastRenderedPageBreak/>
        <w:t>Identify the subcontractors who still need to hold a licence.</w:t>
      </w:r>
      <w:bookmarkEnd w:id="37"/>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243C" w:rsidRDefault="006E243C" w:rsidP="0079294C">
            <w:pPr>
              <w:rPr>
                <w:rFonts w:ascii="Arial" w:hAnsi="Arial" w:cs="Arial"/>
                <w:i/>
                <w:iCs/>
                <w:sz w:val="22"/>
                <w:szCs w:val="22"/>
              </w:rPr>
            </w:pPr>
            <w:permStart w:id="79507452" w:edGrp="everyone"/>
            <w:r>
              <w:rPr>
                <w:rFonts w:ascii="Arial" w:hAnsi="Arial" w:cs="Arial"/>
                <w:i/>
                <w:iCs/>
                <w:sz w:val="22"/>
                <w:szCs w:val="22"/>
              </w:rPr>
              <w:t>Any one directly contracting with the builder or owner</w:t>
            </w:r>
          </w:p>
          <w:p w:rsidR="006E243C" w:rsidRDefault="006E243C" w:rsidP="0079294C">
            <w:pPr>
              <w:rPr>
                <w:rFonts w:ascii="Arial" w:hAnsi="Arial" w:cs="Arial"/>
                <w:i/>
                <w:iCs/>
                <w:sz w:val="22"/>
                <w:szCs w:val="22"/>
              </w:rPr>
            </w:pPr>
          </w:p>
          <w:p w:rsidR="006E243C" w:rsidRDefault="006E243C" w:rsidP="0079294C">
            <w:pPr>
              <w:rPr>
                <w:rFonts w:ascii="Arial" w:hAnsi="Arial" w:cs="Arial"/>
                <w:i/>
                <w:iCs/>
                <w:sz w:val="22"/>
                <w:szCs w:val="22"/>
              </w:rPr>
            </w:pPr>
            <w:r>
              <w:rPr>
                <w:rFonts w:ascii="Arial" w:hAnsi="Arial" w:cs="Arial"/>
                <w:i/>
                <w:iCs/>
                <w:sz w:val="22"/>
                <w:szCs w:val="22"/>
              </w:rPr>
              <w:t xml:space="preserve">Any Sub-trade contractor involved in </w:t>
            </w:r>
            <w:r w:rsidRPr="006E243C">
              <w:rPr>
                <w:rFonts w:ascii="Arial" w:hAnsi="Arial" w:cs="Arial"/>
                <w:i/>
                <w:iCs/>
                <w:sz w:val="22"/>
                <w:szCs w:val="22"/>
              </w:rPr>
              <w:t xml:space="preserve">plumbing, drainage, </w:t>
            </w:r>
            <w:proofErr w:type="spellStart"/>
            <w:r w:rsidRPr="006E243C">
              <w:rPr>
                <w:rFonts w:ascii="Arial" w:hAnsi="Arial" w:cs="Arial"/>
                <w:i/>
                <w:iCs/>
                <w:sz w:val="22"/>
                <w:szCs w:val="22"/>
              </w:rPr>
              <w:t>gasfitting</w:t>
            </w:r>
            <w:proofErr w:type="spellEnd"/>
            <w:r w:rsidRPr="006E243C">
              <w:rPr>
                <w:rFonts w:ascii="Arial" w:hAnsi="Arial" w:cs="Arial"/>
                <w:i/>
                <w:iCs/>
                <w:sz w:val="22"/>
                <w:szCs w:val="22"/>
              </w:rPr>
              <w:t>, termite managemen</w:t>
            </w:r>
            <w:r>
              <w:rPr>
                <w:rFonts w:ascii="Arial" w:hAnsi="Arial" w:cs="Arial"/>
                <w:i/>
                <w:iCs/>
                <w:sz w:val="22"/>
                <w:szCs w:val="22"/>
              </w:rPr>
              <w:t>t - chemical or fire protection</w:t>
            </w:r>
            <w:r w:rsidRPr="006E243C">
              <w:rPr>
                <w:rFonts w:ascii="Arial" w:hAnsi="Arial" w:cs="Arial"/>
                <w:i/>
                <w:iCs/>
                <w:sz w:val="22"/>
                <w:szCs w:val="22"/>
              </w:rPr>
              <w:t xml:space="preserve"> </w:t>
            </w:r>
          </w:p>
          <w:p w:rsidR="006E243C" w:rsidRDefault="006E243C" w:rsidP="0079294C">
            <w:pPr>
              <w:rPr>
                <w:rFonts w:ascii="Arial" w:hAnsi="Arial" w:cs="Arial"/>
                <w:i/>
                <w:iCs/>
                <w:sz w:val="22"/>
                <w:szCs w:val="22"/>
              </w:rPr>
            </w:pPr>
          </w:p>
          <w:p w:rsidR="0079294C" w:rsidRPr="001C4084" w:rsidRDefault="006E243C" w:rsidP="0079294C">
            <w:pPr>
              <w:rPr>
                <w:rFonts w:ascii="Arial" w:hAnsi="Arial" w:cs="Arial"/>
                <w:sz w:val="22"/>
                <w:szCs w:val="22"/>
              </w:rPr>
            </w:pPr>
            <w:r w:rsidRPr="006E243C">
              <w:rPr>
                <w:rFonts w:ascii="Arial" w:hAnsi="Arial" w:cs="Arial"/>
                <w:i/>
                <w:iCs/>
                <w:sz w:val="22"/>
                <w:szCs w:val="22"/>
              </w:rPr>
              <w:t xml:space="preserve">Where the work is for a completed building inspection, you need to hold a contractor licence. </w:t>
            </w:r>
            <w:permEnd w:id="79507452"/>
          </w:p>
        </w:tc>
        <w:permStart w:id="2092334381"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2092334381"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16574" w:rsidRDefault="00616574" w:rsidP="00F82BC2">
            <w:pPr>
              <w:rPr>
                <w:rFonts w:ascii="Arial" w:hAnsi="Arial" w:cs="Arial"/>
                <w:sz w:val="22"/>
                <w:szCs w:val="22"/>
              </w:rPr>
            </w:pPr>
            <w:permStart w:id="2090666254" w:edGrp="everyone"/>
            <w:r w:rsidRPr="00616574">
              <w:rPr>
                <w:rFonts w:ascii="Arial" w:hAnsi="Arial" w:cs="Arial"/>
                <w:sz w:val="22"/>
                <w:szCs w:val="22"/>
              </w:rPr>
              <w:t>Observing and implementing the principles of equal employment opportunity</w:t>
            </w:r>
          </w:p>
          <w:p w:rsidR="00616574" w:rsidRDefault="00616574" w:rsidP="00F82BC2">
            <w:pPr>
              <w:rPr>
                <w:rFonts w:ascii="Arial" w:hAnsi="Arial" w:cs="Arial"/>
                <w:sz w:val="22"/>
                <w:szCs w:val="22"/>
              </w:rPr>
            </w:pPr>
          </w:p>
          <w:p w:rsidR="00F82BC2" w:rsidRPr="001C4084" w:rsidRDefault="00616574" w:rsidP="00F82BC2">
            <w:pPr>
              <w:rPr>
                <w:rFonts w:ascii="Arial" w:hAnsi="Arial" w:cs="Arial"/>
                <w:sz w:val="22"/>
                <w:szCs w:val="22"/>
              </w:rPr>
            </w:pPr>
            <w:r w:rsidRPr="00616574">
              <w:rPr>
                <w:rFonts w:ascii="Arial" w:hAnsi="Arial" w:cs="Arial"/>
                <w:sz w:val="22"/>
                <w:szCs w:val="22"/>
              </w:rPr>
              <w:t>Ensuring that work is consistent with workplace standards regarding anti-discrimination and workplace harassment</w:t>
            </w:r>
            <w:permEnd w:id="2090666254"/>
          </w:p>
        </w:tc>
        <w:permStart w:id="88900071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889000711"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9" w:name="_Ref535586752"/>
      <w:r>
        <w:t xml:space="preserve">Identify the section of the </w:t>
      </w:r>
      <w:r>
        <w:rPr>
          <w:i/>
        </w:rPr>
        <w:t xml:space="preserve">Racial Discrimination Act 1975 </w:t>
      </w:r>
      <w:r>
        <w:t>(Cth) that identifies that racial discrimination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716077602"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716077602"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616574" w:rsidP="00590F71">
            <w:pPr>
              <w:jc w:val="left"/>
              <w:rPr>
                <w:rFonts w:ascii="Arial" w:hAnsi="Arial" w:cs="Arial"/>
                <w:sz w:val="22"/>
                <w:szCs w:val="22"/>
              </w:rPr>
            </w:pPr>
            <w:permStart w:id="449139644" w:edGrp="everyone"/>
            <w:r>
              <w:rPr>
                <w:rFonts w:ascii="Arial" w:hAnsi="Arial" w:cs="Arial"/>
                <w:sz w:val="22"/>
                <w:szCs w:val="22"/>
              </w:rPr>
              <w:t>Part 2, Item 9</w:t>
            </w:r>
            <w:permEnd w:id="449139644"/>
          </w:p>
        </w:tc>
        <w:tc>
          <w:tcPr>
            <w:tcW w:w="2559" w:type="pct"/>
            <w:tcBorders>
              <w:top w:val="single" w:sz="12" w:space="0" w:color="auto"/>
              <w:left w:val="single" w:sz="4" w:space="0" w:color="auto"/>
            </w:tcBorders>
            <w:shd w:val="clear" w:color="auto" w:fill="auto"/>
            <w:vAlign w:val="center"/>
          </w:tcPr>
          <w:p w:rsidR="00590F71" w:rsidRPr="00311F83" w:rsidRDefault="00616574" w:rsidP="00590F71">
            <w:pPr>
              <w:jc w:val="left"/>
              <w:rPr>
                <w:rFonts w:ascii="Arial" w:hAnsi="Arial" w:cs="Arial"/>
                <w:sz w:val="22"/>
                <w:szCs w:val="22"/>
              </w:rPr>
            </w:pPr>
            <w:permStart w:id="1035155427" w:edGrp="everyone"/>
            <w:r w:rsidRPr="00616574">
              <w:rPr>
                <w:rFonts w:ascii="Arial" w:hAnsi="Arial" w:cs="Arial"/>
                <w:sz w:val="22"/>
                <w:szCs w:val="22"/>
              </w:rPr>
              <w:t xml:space="preserve">It is unlawful for a person to do any act involving </w:t>
            </w:r>
            <w:r>
              <w:rPr>
                <w:rFonts w:ascii="Arial" w:hAnsi="Arial" w:cs="Arial"/>
                <w:sz w:val="22"/>
                <w:szCs w:val="22"/>
              </w:rPr>
              <w:t>any form of discrimination</w:t>
            </w:r>
            <w:r w:rsidRPr="00616574">
              <w:rPr>
                <w:rFonts w:ascii="Arial" w:hAnsi="Arial" w:cs="Arial"/>
                <w:sz w:val="22"/>
                <w:szCs w:val="22"/>
              </w:rPr>
              <w:t xml:space="preserv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035155427"/>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1975 </w:t>
      </w:r>
      <w:r>
        <w:t>(Cth) that identifies that sexual harassment is unlawful. Briefly explain the section.</w:t>
      </w:r>
      <w:bookmarkEnd w:id="40"/>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579508107"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579508107"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616574" w:rsidP="00FC69A7">
            <w:pPr>
              <w:jc w:val="left"/>
              <w:rPr>
                <w:rFonts w:ascii="Arial" w:hAnsi="Arial" w:cs="Arial"/>
                <w:sz w:val="22"/>
                <w:szCs w:val="22"/>
              </w:rPr>
            </w:pPr>
            <w:permStart w:id="1288846051" w:edGrp="everyone"/>
            <w:r>
              <w:rPr>
                <w:rFonts w:ascii="Arial" w:hAnsi="Arial" w:cs="Arial"/>
                <w:sz w:val="22"/>
                <w:szCs w:val="22"/>
              </w:rPr>
              <w:t>Division 3 28B</w:t>
            </w:r>
            <w:permEnd w:id="1288846051"/>
          </w:p>
        </w:tc>
        <w:tc>
          <w:tcPr>
            <w:tcW w:w="2559" w:type="pct"/>
            <w:tcBorders>
              <w:top w:val="single" w:sz="12" w:space="0" w:color="auto"/>
              <w:left w:val="single" w:sz="4" w:space="0" w:color="auto"/>
            </w:tcBorders>
            <w:shd w:val="clear" w:color="auto" w:fill="auto"/>
            <w:vAlign w:val="center"/>
          </w:tcPr>
          <w:p w:rsidR="00FC69A7" w:rsidRPr="00311F83" w:rsidRDefault="00616574" w:rsidP="00FC69A7">
            <w:pPr>
              <w:jc w:val="left"/>
              <w:rPr>
                <w:rFonts w:ascii="Arial" w:hAnsi="Arial" w:cs="Arial"/>
                <w:sz w:val="22"/>
                <w:szCs w:val="22"/>
              </w:rPr>
            </w:pPr>
            <w:permStart w:id="1188391727" w:edGrp="everyone"/>
            <w:r>
              <w:rPr>
                <w:rFonts w:ascii="Arial" w:hAnsi="Arial" w:cs="Arial"/>
                <w:sz w:val="22"/>
                <w:szCs w:val="22"/>
              </w:rPr>
              <w:t>It is unlawful for any person to sexually harass anybody in any place</w:t>
            </w:r>
            <w:permEnd w:id="1188391727"/>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616574" w:rsidP="00D73E38">
            <w:pPr>
              <w:rPr>
                <w:rFonts w:ascii="Arial" w:hAnsi="Arial" w:cs="Arial"/>
                <w:sz w:val="22"/>
                <w:szCs w:val="22"/>
              </w:rPr>
            </w:pPr>
            <w:permStart w:id="679751486" w:edGrp="everyone"/>
            <w:r w:rsidRPr="00616574">
              <w:rPr>
                <w:rFonts w:ascii="Arial" w:hAnsi="Arial" w:cs="Arial"/>
                <w:i/>
                <w:iCs/>
                <w:sz w:val="22"/>
                <w:szCs w:val="22"/>
              </w:rPr>
              <w:t xml:space="preserve">Industrial Relations Act 2016 </w:t>
            </w:r>
            <w:r w:rsidRPr="00616574">
              <w:rPr>
                <w:rFonts w:ascii="Arial" w:hAnsi="Arial" w:cs="Arial"/>
                <w:sz w:val="22"/>
                <w:szCs w:val="22"/>
              </w:rPr>
              <w:t>(Qld</w:t>
            </w:r>
            <w:r>
              <w:rPr>
                <w:rFonts w:ascii="Arial" w:hAnsi="Arial" w:cs="Arial"/>
                <w:sz w:val="22"/>
                <w:szCs w:val="22"/>
              </w:rPr>
              <w:t>)</w:t>
            </w:r>
            <w:permEnd w:id="679751486"/>
          </w:p>
        </w:tc>
        <w:permStart w:id="1013579883"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013579883"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7266638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1"/>
                  <w14:checkedState w14:val="00FE" w14:font="Wingdings"/>
                  <w14:uncheckedState w14:val="00A8" w14:font="Wingdings"/>
                </w14:checkbox>
              </w:sdtPr>
              <w:sdtContent>
                <w:r w:rsidR="00616574">
                  <w:rPr>
                    <w:rFonts w:ascii="Arial" w:hAnsi="Arial" w:cs="Arial"/>
                    <w:sz w:val="40"/>
                    <w:szCs w:val="44"/>
                  </w:rPr>
                  <w:sym w:font="Wingdings" w:char="F0FE"/>
                </w:r>
              </w:sdtContent>
            </w:sdt>
            <w:permEnd w:id="7266638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45694147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45694147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070560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9070560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E969D4" w:rsidP="001419A8">
            <w:pPr>
              <w:rPr>
                <w:rFonts w:ascii="Arial" w:hAnsi="Arial" w:cs="Arial"/>
                <w:sz w:val="22"/>
                <w:szCs w:val="22"/>
              </w:rPr>
            </w:pPr>
            <w:permStart w:id="1026650771" w:edGrp="everyone"/>
            <w:r w:rsidRPr="00E969D4">
              <w:rPr>
                <w:rFonts w:ascii="Arial" w:hAnsi="Arial" w:cs="Arial"/>
                <w:sz w:val="22"/>
                <w:szCs w:val="22"/>
              </w:rPr>
              <w:t>Work Health and Safety Act 2011 (Qld)</w:t>
            </w:r>
            <w:permEnd w:id="1026650771"/>
          </w:p>
        </w:tc>
        <w:permStart w:id="1788674330"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788674330"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E969D4" w:rsidP="001419A8">
            <w:pPr>
              <w:rPr>
                <w:rFonts w:ascii="Arial" w:hAnsi="Arial" w:cs="Arial"/>
                <w:sz w:val="22"/>
                <w:szCs w:val="22"/>
              </w:rPr>
            </w:pPr>
            <w:permStart w:id="831798550" w:edGrp="everyone"/>
            <w:r>
              <w:rPr>
                <w:rFonts w:ascii="Arial" w:hAnsi="Arial" w:cs="Arial"/>
                <w:sz w:val="22"/>
                <w:szCs w:val="22"/>
              </w:rPr>
              <w:t>Electronic Communication</w:t>
            </w:r>
          </w:p>
          <w:p w:rsidR="001419A8" w:rsidRDefault="00E969D4" w:rsidP="001419A8">
            <w:pPr>
              <w:rPr>
                <w:rFonts w:ascii="Arial" w:hAnsi="Arial" w:cs="Arial"/>
                <w:sz w:val="22"/>
                <w:szCs w:val="22"/>
              </w:rPr>
            </w:pPr>
            <w:r>
              <w:rPr>
                <w:rFonts w:ascii="Arial" w:hAnsi="Arial" w:cs="Arial"/>
                <w:sz w:val="22"/>
                <w:szCs w:val="22"/>
              </w:rPr>
              <w:t>Face to dace</w:t>
            </w:r>
          </w:p>
          <w:p w:rsidR="001419A8" w:rsidRPr="001C4084" w:rsidRDefault="00E969D4" w:rsidP="001419A8">
            <w:pPr>
              <w:rPr>
                <w:rFonts w:ascii="Arial" w:hAnsi="Arial" w:cs="Arial"/>
                <w:sz w:val="22"/>
                <w:szCs w:val="22"/>
              </w:rPr>
            </w:pPr>
            <w:r>
              <w:rPr>
                <w:rFonts w:ascii="Arial" w:hAnsi="Arial" w:cs="Arial"/>
                <w:sz w:val="22"/>
                <w:szCs w:val="22"/>
              </w:rPr>
              <w:t>Training sessions</w:t>
            </w:r>
            <w:permEnd w:id="831798550"/>
          </w:p>
        </w:tc>
        <w:permStart w:id="87349457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73494577"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3435781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34357817"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3454128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73454128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1674852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2167485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049523371"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2049523371"/>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87990452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8799045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67411679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6741167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875454861"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1875454861"/>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367033458" w:edGrp="everyone"/>
        <w:tc>
          <w:tcPr>
            <w:tcW w:w="541" w:type="pct"/>
            <w:tcBorders>
              <w:left w:val="single" w:sz="12" w:space="0" w:color="auto"/>
              <w:right w:val="single" w:sz="4"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1367033458"/>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lastRenderedPageBreak/>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E969D4" w:rsidP="001419A8">
            <w:pPr>
              <w:rPr>
                <w:rFonts w:ascii="Arial" w:hAnsi="Arial" w:cs="Arial"/>
                <w:sz w:val="22"/>
                <w:szCs w:val="22"/>
              </w:rPr>
            </w:pPr>
            <w:permStart w:id="24256003" w:edGrp="everyone"/>
            <w:r>
              <w:rPr>
                <w:rFonts w:ascii="Arial" w:hAnsi="Arial" w:cs="Arial"/>
                <w:sz w:val="22"/>
                <w:szCs w:val="22"/>
              </w:rPr>
              <w:t>The contract</w:t>
            </w:r>
            <w:permEnd w:id="24256003"/>
          </w:p>
        </w:tc>
        <w:permStart w:id="53918027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39180279"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115456591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1154565916"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83133503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8313350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4419799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19441979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470780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1347078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00966822"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E969D4">
                  <w:rPr>
                    <w:rFonts w:ascii="Arial" w:hAnsi="Arial" w:cs="Arial"/>
                    <w:sz w:val="40"/>
                    <w:szCs w:val="44"/>
                  </w:rPr>
                  <w:sym w:font="Wingdings" w:char="F0FE"/>
                </w:r>
              </w:sdtContent>
            </w:sdt>
            <w:permEnd w:id="500966822"/>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2069271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675D07">
                  <w:rPr>
                    <w:rFonts w:ascii="Arial" w:hAnsi="Arial" w:cs="Arial"/>
                    <w:sz w:val="40"/>
                    <w:szCs w:val="44"/>
                  </w:rPr>
                  <w:sym w:font="Wingdings" w:char="F0FE"/>
                </w:r>
              </w:sdtContent>
            </w:sdt>
            <w:permEnd w:id="12069271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40738931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407389318"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023945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91783"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023945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675D07" w:rsidP="008D625C">
            <w:pPr>
              <w:rPr>
                <w:rFonts w:ascii="Arial" w:hAnsi="Arial" w:cs="Arial"/>
                <w:sz w:val="22"/>
                <w:szCs w:val="22"/>
              </w:rPr>
            </w:pPr>
            <w:permStart w:id="1827806869" w:edGrp="everyone"/>
            <w:r>
              <w:rPr>
                <w:rFonts w:ascii="Arial" w:hAnsi="Arial" w:cs="Arial"/>
                <w:sz w:val="22"/>
                <w:szCs w:val="22"/>
              </w:rPr>
              <w:t xml:space="preserve">To </w:t>
            </w:r>
            <w:r w:rsidRPr="00675D07">
              <w:rPr>
                <w:rFonts w:ascii="Arial" w:hAnsi="Arial" w:cs="Arial"/>
                <w:sz w:val="22"/>
                <w:szCs w:val="22"/>
              </w:rPr>
              <w:t>id</w:t>
            </w:r>
            <w:r>
              <w:rPr>
                <w:rFonts w:ascii="Arial" w:hAnsi="Arial" w:cs="Arial"/>
                <w:sz w:val="22"/>
                <w:szCs w:val="22"/>
              </w:rPr>
              <w:t>entify any trends or issues and</w:t>
            </w:r>
            <w:r w:rsidRPr="00675D07">
              <w:rPr>
                <w:rFonts w:ascii="Arial" w:hAnsi="Arial" w:cs="Arial"/>
                <w:sz w:val="22"/>
                <w:szCs w:val="22"/>
              </w:rPr>
              <w:t xml:space="preserve"> provide guidance on solutions for future disputes</w:t>
            </w:r>
            <w:permEnd w:id="1827806869"/>
          </w:p>
        </w:tc>
        <w:permStart w:id="212058063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2120580631"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12366864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675D07">
                  <w:rPr>
                    <w:rFonts w:ascii="Arial" w:hAnsi="Arial" w:cs="Arial"/>
                    <w:sz w:val="40"/>
                    <w:szCs w:val="44"/>
                  </w:rPr>
                  <w:sym w:font="Wingdings" w:char="F0FE"/>
                </w:r>
              </w:sdtContent>
            </w:sdt>
            <w:permEnd w:id="12366864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105475918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1054759189"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008097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091783"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1008097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783" w:rsidRDefault="00091783" w:rsidP="00A67754">
      <w:r>
        <w:separator/>
      </w:r>
    </w:p>
  </w:endnote>
  <w:endnote w:type="continuationSeparator" w:id="0">
    <w:p w:rsidR="00091783" w:rsidRDefault="000917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GAJL M+ Arial 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3" w:rsidRPr="00830749" w:rsidRDefault="00091783" w:rsidP="005D1948">
    <w:pPr>
      <w:pBdr>
        <w:top w:val="single" w:sz="4" w:space="1" w:color="auto"/>
      </w:pBdr>
      <w:rPr>
        <w:rFonts w:ascii="Arial" w:hAnsi="Arial" w:cs="Arial"/>
        <w:b/>
        <w:sz w:val="16"/>
        <w:szCs w:val="16"/>
      </w:rPr>
    </w:pPr>
  </w:p>
  <w:p w:rsidR="00091783" w:rsidRPr="00830749" w:rsidRDefault="00091783"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3B3051">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B3051">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3" w:rsidRPr="00830749" w:rsidRDefault="00091783" w:rsidP="00830749">
    <w:pPr>
      <w:pBdr>
        <w:top w:val="single" w:sz="4" w:space="1" w:color="auto"/>
      </w:pBdr>
      <w:rPr>
        <w:rFonts w:ascii="Arial" w:hAnsi="Arial" w:cs="Arial"/>
        <w:b/>
        <w:sz w:val="16"/>
        <w:szCs w:val="16"/>
      </w:rPr>
    </w:pPr>
  </w:p>
  <w:p w:rsidR="00091783" w:rsidRPr="00830749" w:rsidRDefault="0009178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B305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3051">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783" w:rsidRDefault="00091783" w:rsidP="00A67754">
      <w:r>
        <w:separator/>
      </w:r>
    </w:p>
  </w:footnote>
  <w:footnote w:type="continuationSeparator" w:id="0">
    <w:p w:rsidR="00091783" w:rsidRDefault="000917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3" w:rsidRDefault="00091783"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91783" w:rsidRPr="00830749" w:rsidRDefault="00091783"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3" w:rsidRDefault="00091783"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91783" w:rsidRPr="00830749" w:rsidRDefault="00091783"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302D22"/>
    <w:multiLevelType w:val="hybridMultilevel"/>
    <w:tmpl w:val="CE14791C"/>
    <w:lvl w:ilvl="0" w:tplc="48F685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AC5F72"/>
    <w:multiLevelType w:val="hybridMultilevel"/>
    <w:tmpl w:val="9978FC44"/>
    <w:lvl w:ilvl="0" w:tplc="0CE4E2DC">
      <w:numFmt w:val="bullet"/>
      <w:lvlText w:val="-"/>
      <w:lvlJc w:val="left"/>
      <w:pPr>
        <w:ind w:left="720" w:hanging="360"/>
      </w:pPr>
      <w:rPr>
        <w:rFonts w:ascii="Arial" w:eastAsia="Times New Roman" w:hAnsi="Arial" w:cs="Arial" w:hint="default"/>
        <w:i/>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7793CCC"/>
    <w:multiLevelType w:val="hybridMultilevel"/>
    <w:tmpl w:val="3588F492"/>
    <w:lvl w:ilvl="0" w:tplc="CE5649A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9"/>
  </w:num>
  <w:num w:numId="5">
    <w:abstractNumId w:val="5"/>
  </w:num>
  <w:num w:numId="6">
    <w:abstractNumId w:val="18"/>
  </w:num>
  <w:num w:numId="7">
    <w:abstractNumId w:val="26"/>
  </w:num>
  <w:num w:numId="8">
    <w:abstractNumId w:val="14"/>
  </w:num>
  <w:num w:numId="9">
    <w:abstractNumId w:val="24"/>
  </w:num>
  <w:num w:numId="10">
    <w:abstractNumId w:val="13"/>
  </w:num>
  <w:num w:numId="11">
    <w:abstractNumId w:val="2"/>
  </w:num>
  <w:num w:numId="12">
    <w:abstractNumId w:val="10"/>
  </w:num>
  <w:num w:numId="13">
    <w:abstractNumId w:val="34"/>
  </w:num>
  <w:num w:numId="14">
    <w:abstractNumId w:val="1"/>
  </w:num>
  <w:num w:numId="15">
    <w:abstractNumId w:val="0"/>
  </w:num>
  <w:num w:numId="16">
    <w:abstractNumId w:val="11"/>
  </w:num>
  <w:num w:numId="17">
    <w:abstractNumId w:val="6"/>
  </w:num>
  <w:num w:numId="18">
    <w:abstractNumId w:val="27"/>
  </w:num>
  <w:num w:numId="19">
    <w:abstractNumId w:val="12"/>
  </w:num>
  <w:num w:numId="20">
    <w:abstractNumId w:val="33"/>
  </w:num>
  <w:num w:numId="21">
    <w:abstractNumId w:val="28"/>
  </w:num>
  <w:num w:numId="22">
    <w:abstractNumId w:val="4"/>
  </w:num>
  <w:num w:numId="23">
    <w:abstractNumId w:val="21"/>
  </w:num>
  <w:num w:numId="24">
    <w:abstractNumId w:val="32"/>
  </w:num>
  <w:num w:numId="25">
    <w:abstractNumId w:val="7"/>
  </w:num>
  <w:num w:numId="26">
    <w:abstractNumId w:val="19"/>
  </w:num>
  <w:num w:numId="27">
    <w:abstractNumId w:val="31"/>
  </w:num>
  <w:num w:numId="28">
    <w:abstractNumId w:val="30"/>
  </w:num>
  <w:num w:numId="29">
    <w:abstractNumId w:val="35"/>
  </w:num>
  <w:num w:numId="30">
    <w:abstractNumId w:val="20"/>
  </w:num>
  <w:num w:numId="31">
    <w:abstractNumId w:val="15"/>
  </w:num>
  <w:num w:numId="32">
    <w:abstractNumId w:val="22"/>
  </w:num>
  <w:num w:numId="33">
    <w:abstractNumId w:val="25"/>
  </w:num>
  <w:num w:numId="34">
    <w:abstractNumId w:val="23"/>
  </w:num>
  <w:num w:numId="35">
    <w:abstractNumId w:val="9"/>
  </w:num>
  <w:num w:numId="36">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ab1Y3aOBwQkSqPKxM7LCPGG4j1vuWoalgxMl1XctWyPG31IOGp4LcfqCDPZ2eIQTtxec9FDwbys0aer0aoa3uQ==" w:salt="v5QjyVEzj0mnnLDVvxHpWw=="/>
  <w:defaultTabStop w:val="720"/>
  <w:evenAndOddHeaders/>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128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1783"/>
    <w:rsid w:val="00096C86"/>
    <w:rsid w:val="000A2303"/>
    <w:rsid w:val="000A54C7"/>
    <w:rsid w:val="000A6153"/>
    <w:rsid w:val="000A7B07"/>
    <w:rsid w:val="000B332C"/>
    <w:rsid w:val="000B346C"/>
    <w:rsid w:val="000B4DDD"/>
    <w:rsid w:val="000B7B64"/>
    <w:rsid w:val="000C0E0A"/>
    <w:rsid w:val="000C233D"/>
    <w:rsid w:val="000C4F46"/>
    <w:rsid w:val="000C6FB4"/>
    <w:rsid w:val="000D17BF"/>
    <w:rsid w:val="000D3673"/>
    <w:rsid w:val="000E680F"/>
    <w:rsid w:val="000F0FCA"/>
    <w:rsid w:val="000F2A4D"/>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23AB"/>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3051"/>
    <w:rsid w:val="003B5C02"/>
    <w:rsid w:val="003C065D"/>
    <w:rsid w:val="003C173C"/>
    <w:rsid w:val="003C33FB"/>
    <w:rsid w:val="003C6A1A"/>
    <w:rsid w:val="003D2DB8"/>
    <w:rsid w:val="003D337A"/>
    <w:rsid w:val="003D6EB8"/>
    <w:rsid w:val="003D7CD7"/>
    <w:rsid w:val="003E1DAB"/>
    <w:rsid w:val="003E41CD"/>
    <w:rsid w:val="003E5DF9"/>
    <w:rsid w:val="003F4120"/>
    <w:rsid w:val="003F44B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0F9E"/>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2511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2ACD"/>
    <w:rsid w:val="0061390C"/>
    <w:rsid w:val="00614655"/>
    <w:rsid w:val="006154A0"/>
    <w:rsid w:val="00616574"/>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D07"/>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243C"/>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25E0"/>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27990"/>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397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36E3E"/>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359D"/>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0220"/>
    <w:rsid w:val="00AF2383"/>
    <w:rsid w:val="00AF272A"/>
    <w:rsid w:val="00AF28A2"/>
    <w:rsid w:val="00AF5A03"/>
    <w:rsid w:val="00AF6FEB"/>
    <w:rsid w:val="00AF7DE7"/>
    <w:rsid w:val="00B01066"/>
    <w:rsid w:val="00B01E5D"/>
    <w:rsid w:val="00B03186"/>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68EF"/>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26FCB"/>
    <w:rsid w:val="00C320F8"/>
    <w:rsid w:val="00C3636D"/>
    <w:rsid w:val="00C41923"/>
    <w:rsid w:val="00C45C39"/>
    <w:rsid w:val="00C478B5"/>
    <w:rsid w:val="00C50A37"/>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5470"/>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969D4"/>
    <w:rsid w:val="00EA4ACC"/>
    <w:rsid w:val="00EA4C21"/>
    <w:rsid w:val="00EA5ACC"/>
    <w:rsid w:val="00EA631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EF72CF"/>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1E33"/>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07A342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customStyle="1" w:styleId="Default">
    <w:name w:val="Default"/>
    <w:rsid w:val="003F44B0"/>
    <w:pPr>
      <w:autoSpaceDE w:val="0"/>
      <w:autoSpaceDN w:val="0"/>
      <w:adjustRightInd w:val="0"/>
    </w:pPr>
    <w:rPr>
      <w:rFonts w:ascii="UGAJL M+ Arial MT" w:hAnsi="UGAJL M+ Arial MT" w:cs="UGAJL M+ Arial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1349F0"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1349F0"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1349F0"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GAJL M+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49F0"/>
    <w:rsid w:val="00160AF1"/>
    <w:rsid w:val="00247826"/>
    <w:rsid w:val="00263EF0"/>
    <w:rsid w:val="002B2967"/>
    <w:rsid w:val="002F51A8"/>
    <w:rsid w:val="003A1AE6"/>
    <w:rsid w:val="003C064C"/>
    <w:rsid w:val="003D7AF8"/>
    <w:rsid w:val="00454E36"/>
    <w:rsid w:val="004C2B3D"/>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684F"/>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AEE5230C-F7A7-4AC1-8F34-7C046AC7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10367</TotalTime>
  <Pages>16</Pages>
  <Words>2107</Words>
  <Characters>12012</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Leilani Kyle</cp:lastModifiedBy>
  <cp:revision>64</cp:revision>
  <cp:lastPrinted>2018-12-11T01:00:00Z</cp:lastPrinted>
  <dcterms:created xsi:type="dcterms:W3CDTF">2015-02-26T05:16:00Z</dcterms:created>
  <dcterms:modified xsi:type="dcterms:W3CDTF">2019-03-14T05:29:00Z</dcterms:modified>
  <cp:contentStatus>v1-1_21/01/2019</cp:contentStatus>
</cp:coreProperties>
</file>