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1A2" w:rsidRPr="009431A2" w:rsidRDefault="009431A2" w:rsidP="009431A2">
      <w:r w:rsidRPr="009431A2">
        <w:rPr>
          <w:noProof/>
          <w:lang w:eastAsia="en-AU"/>
        </w:rPr>
        <w:drawing>
          <wp:anchor distT="0" distB="0" distL="114300" distR="114300" simplePos="0" relativeHeight="251659264" behindDoc="1" locked="0" layoutInCell="1" allowOverlap="1">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000508">
        <w:rPr>
          <w:noProof/>
          <w:lang w:eastAsia="en-AU"/>
        </w:rPr>
        <w:pict>
          <v:roundrect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hEDg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j+TG&#10;CgMTG9TPzAXhuIn8c/hSIf2SouMtLKT/uQMyUjQfLPO5TGfD8CEas/nbjA06j2zOI2AVQxVSBZJi&#10;NG7DuOw7R/W24lpppMXiIHJZn3oe+zpox7vGt4tlPrdj1u/fu34B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onZY&#10;RA4CAAAFBAAADgAAAAAAAAAAAAAAAAAuAgAAZHJzL2Uyb0RvYy54bWxQSwECLQAUAAYACAAAACEA&#10;6cX11+EAAAALAQAADwAAAAAAAAAAAAAAAABoBAAAZHJzL2Rvd25yZXYueG1sUEsFBgAAAAAEAAQA&#10;8wAAAHYFAAAAAA==&#10;" filled="f" stroked="f">
            <v:textbox>
              <w:txbxContent>
                <w:p w:rsidR="000E43D8" w:rsidRPr="00361DB7" w:rsidRDefault="000E43D8"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rsidR="000E43D8" w:rsidRPr="00E623C6" w:rsidRDefault="000E43D8"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w:r>
      <w:r w:rsidRPr="009431A2">
        <w:br w:type="page"/>
      </w:r>
    </w:p>
    <w:p w:rsidR="009431A2" w:rsidRPr="009431A2" w:rsidRDefault="009431A2" w:rsidP="009431A2">
      <w:pPr>
        <w:spacing w:after="0" w:line="240" w:lineRule="auto"/>
        <w:jc w:val="center"/>
        <w:rPr>
          <w:rFonts w:ascii="Arial" w:eastAsia="Times New Roman" w:hAnsi="Arial" w:cs="Times New Roman"/>
          <w:szCs w:val="20"/>
        </w:rPr>
      </w:pPr>
    </w:p>
    <w:p w:rsidR="009431A2" w:rsidRPr="009431A2" w:rsidRDefault="00000508" w:rsidP="009431A2">
      <w:pPr>
        <w:rPr>
          <w:i/>
          <w:sz w:val="20"/>
        </w:rPr>
        <w:sectPr w:rsidR="009431A2" w:rsidRPr="009431A2" w:rsidSect="0048718C">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000508">
        <w:rPr>
          <w:rFonts w:ascii="Calibri" w:eastAsia="Calibri" w:hAnsi="Calibri"/>
          <w:noProof/>
          <w:lang w:eastAsia="en-AU"/>
        </w:rPr>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kdaUgIAAJk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D9AOihPiY6HjlzN8XWEPj/iAF2aR&#10;UAgJLol/xkMqwJLQS5SUYH/9zR7icc7opaRBgubU/TwwK7Cv7xoZcJdOJoHRUZlMb0eo2GvP7tqj&#10;D/UKEJsU19HwKIZ4r86itFC/4i4tQ1V0Mc2xdk53Z3Hlu7XBXeRiuYxByGHD/KPeGB5SB8DChLbt&#10;K7OmH6NHBjzBmcos+zDNLjbc1LA8eJBVHHUAuEMVKRIU5H8kS7+rYcGu9Rj19kVZ/AY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" fillcolor="window" stroked="f" strokeweight=".5pt">
            <v:textbox>
              <w:txbxContent>
                <w:p w:rsidR="000E43D8" w:rsidRPr="00C376ED" w:rsidRDefault="000E43D8" w:rsidP="009431A2">
                  <w:pPr>
                    <w:jc w:val="center"/>
                    <w:rPr>
                      <w:rFonts w:ascii="Arial" w:hAnsi="Arial" w:cs="Arial"/>
                      <w:b/>
                      <w:sz w:val="20"/>
                    </w:rPr>
                  </w:pPr>
                  <w:r w:rsidRPr="00C376ED">
                    <w:rPr>
                      <w:rFonts w:ascii="Arial" w:hAnsi="Arial" w:cs="Arial"/>
                      <w:b/>
                      <w:sz w:val="20"/>
                    </w:rPr>
                    <w:t xml:space="preserve">Copyright © </w:t>
                  </w:r>
                  <w:r w:rsidRPr="00000508">
                    <w:rPr>
                      <w:rFonts w:ascii="Arial" w:hAnsi="Arial" w:cs="Arial"/>
                      <w:b/>
                      <w:sz w:val="20"/>
                    </w:rPr>
                    <w:fldChar w:fldCharType="begin"/>
                  </w:r>
                  <w:r w:rsidRPr="00C376ED">
                    <w:rPr>
                      <w:rFonts w:ascii="Arial" w:hAnsi="Arial" w:cs="Arial"/>
                      <w:b/>
                      <w:sz w:val="20"/>
                    </w:rPr>
                    <w:instrText xml:space="preserve"> DATE  \@ "yyyy"  \* MERGEFORMAT </w:instrText>
                  </w:r>
                  <w:r w:rsidRPr="00000508">
                    <w:rPr>
                      <w:rFonts w:ascii="Arial" w:hAnsi="Arial" w:cs="Arial"/>
                      <w:b/>
                      <w:sz w:val="20"/>
                    </w:rPr>
                    <w:fldChar w:fldCharType="separate"/>
                  </w:r>
                  <w:r w:rsidR="00FE2222">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0E43D8" w:rsidRPr="00C376ED" w:rsidRDefault="000E43D8" w:rsidP="009431A2">
                  <w:pPr>
                    <w:jc w:val="center"/>
                    <w:rPr>
                      <w:rFonts w:ascii="Arial" w:hAnsi="Arial" w:cs="Arial"/>
                      <w:sz w:val="20"/>
                    </w:rPr>
                  </w:pPr>
                </w:p>
                <w:p w:rsidR="000E43D8" w:rsidRPr="00C376ED" w:rsidRDefault="000E43D8"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w:r>
      <w:r w:rsidR="009431A2" w:rsidRPr="009431A2">
        <w:rPr>
          <w:noProof/>
          <w:lang w:eastAsia="en-AU"/>
        </w:rPr>
        <w:t xml:space="preserve"> </w:t>
      </w:r>
    </w:p>
    <w:p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bookmarkStart w:id="0" w:name="_GoBack"/>
      <w:bookmarkEnd w:id="0"/>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Content>
          <w:r w:rsidRPr="00F35748">
            <w:rPr>
              <w:rFonts w:ascii="Arial" w:hAnsi="Arial" w:cs="Arial"/>
              <w:b/>
            </w:rPr>
            <w:t>BSBWHS404</w:t>
          </w:r>
        </w:sdtContent>
      </w:sdt>
    </w:p>
    <w:p w:rsidR="00517DA1" w:rsidRPr="00517DA1" w:rsidRDefault="00517DA1" w:rsidP="00517DA1">
      <w:pPr>
        <w:spacing w:after="0" w:line="240" w:lineRule="auto"/>
        <w:rPr>
          <w:rFonts w:ascii="Arial" w:hAnsi="Arial" w:cs="Arial"/>
        </w:rPr>
      </w:pPr>
    </w:p>
    <w:tbl>
      <w:tblPr>
        <w:tblStyle w:val="TableGrid3"/>
        <w:tblW w:w="9235" w:type="dxa"/>
        <w:tblLook w:val="04A0"/>
      </w:tblPr>
      <w:tblGrid>
        <w:gridCol w:w="3652"/>
        <w:gridCol w:w="5583"/>
      </w:tblGrid>
      <w:tr w:rsidR="00517DA1" w:rsidRPr="00517DA1" w:rsidTr="00517DA1">
        <w:tc>
          <w:tcPr>
            <w:tcW w:w="3652" w:type="dxa"/>
            <w:shd w:val="clear" w:color="auto" w:fill="D9D9D9" w:themeFill="background1" w:themeFillShade="D9"/>
          </w:tcPr>
          <w:p w:rsidR="00517DA1" w:rsidRPr="00517DA1" w:rsidRDefault="00517DA1" w:rsidP="00517DA1">
            <w:pPr>
              <w:rPr>
                <w:rFonts w:ascii="Arial" w:hAnsi="Arial" w:cs="Arial"/>
                <w:b/>
              </w:rPr>
            </w:pPr>
            <w:r w:rsidRPr="00517DA1">
              <w:rPr>
                <w:rFonts w:ascii="Arial" w:hAnsi="Arial" w:cs="Arial"/>
                <w:b/>
              </w:rPr>
              <w:t>Student name</w:t>
            </w:r>
          </w:p>
        </w:tc>
        <w:tc>
          <w:tcPr>
            <w:tcW w:w="5583" w:type="dxa"/>
          </w:tcPr>
          <w:p w:rsidR="00517DA1" w:rsidRPr="00517DA1" w:rsidRDefault="0048718C" w:rsidP="00517DA1">
            <w:pPr>
              <w:rPr>
                <w:rFonts w:ascii="Arial" w:hAnsi="Arial" w:cs="Arial"/>
              </w:rPr>
            </w:pPr>
            <w:permStart w:id="0" w:edGrp="everyone"/>
            <w:r>
              <w:rPr>
                <w:rFonts w:ascii="Arial" w:hAnsi="Arial" w:cs="Arial"/>
              </w:rPr>
              <w:t>Peter Hamilton</w:t>
            </w:r>
            <w:permEnd w:id="0"/>
          </w:p>
        </w:tc>
      </w:tr>
      <w:tr w:rsidR="00517DA1" w:rsidRPr="00517DA1" w:rsidTr="00517DA1">
        <w:tc>
          <w:tcPr>
            <w:tcW w:w="3652" w:type="dxa"/>
            <w:shd w:val="clear" w:color="auto" w:fill="D9D9D9" w:themeFill="background1" w:themeFillShade="D9"/>
          </w:tcPr>
          <w:p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16-04-15T00:00:00Z">
              <w:dateFormat w:val="d/MM/yyyy"/>
              <w:lid w:val="en-AU"/>
              <w:storeMappedDataAs w:val="dateTime"/>
              <w:calendar w:val="gregorian"/>
            </w:date>
          </w:sdtPr>
          <w:sdtContent>
            <w:permStart w:id="1" w:edGrp="everyone" w:displacedByCustomXml="prev"/>
            <w:tc>
              <w:tcPr>
                <w:tcW w:w="5583" w:type="dxa"/>
              </w:tcPr>
              <w:p w:rsidR="00517DA1" w:rsidRPr="00517DA1" w:rsidRDefault="001013E2" w:rsidP="00517DA1">
                <w:pPr>
                  <w:rPr>
                    <w:rFonts w:ascii="Arial" w:hAnsi="Arial" w:cs="Arial"/>
                  </w:rPr>
                </w:pPr>
                <w:r>
                  <w:rPr>
                    <w:rFonts w:ascii="Arial" w:hAnsi="Arial" w:cs="Arial"/>
                  </w:rPr>
                  <w:t>15/04/2016</w:t>
                </w:r>
              </w:p>
            </w:tc>
            <w:permEnd w:id="1" w:displacedByCustomXml="next"/>
          </w:sdtContent>
        </w:sdt>
      </w:tr>
    </w:tbl>
    <w:p w:rsidR="00517DA1" w:rsidRPr="00517DA1" w:rsidRDefault="00517DA1" w:rsidP="00517DA1">
      <w:pPr>
        <w:spacing w:after="0" w:line="240" w:lineRule="auto"/>
        <w:rPr>
          <w:rFonts w:ascii="Arial" w:hAnsi="Arial" w:cs="Arial"/>
        </w:rPr>
      </w:pPr>
    </w:p>
    <w:tbl>
      <w:tblPr>
        <w:tblStyle w:val="TableGrid3"/>
        <w:tblW w:w="9235" w:type="dxa"/>
        <w:tblLook w:val="04A0"/>
      </w:tblPr>
      <w:tblGrid>
        <w:gridCol w:w="3652"/>
        <w:gridCol w:w="5583"/>
      </w:tblGrid>
      <w:tr w:rsidR="00517DA1" w:rsidRPr="00517DA1" w:rsidTr="00517DA1">
        <w:tc>
          <w:tcPr>
            <w:tcW w:w="3652" w:type="dxa"/>
            <w:shd w:val="clear" w:color="auto" w:fill="D9D9D9" w:themeFill="background1" w:themeFillShade="D9"/>
          </w:tcPr>
          <w:p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rsidR="00517DA1" w:rsidRPr="00517DA1" w:rsidRDefault="00517DA1" w:rsidP="00517DA1">
            <w:pPr>
              <w:rPr>
                <w:rFonts w:ascii="Arial" w:hAnsi="Arial" w:cs="Arial"/>
              </w:rPr>
            </w:pPr>
            <w:permStart w:id="2" w:edGrp="everyone"/>
            <w:permEnd w:id="2"/>
          </w:p>
        </w:tc>
      </w:tr>
      <w:tr w:rsidR="00517DA1" w:rsidRPr="00517DA1" w:rsidTr="00517DA1">
        <w:tc>
          <w:tcPr>
            <w:tcW w:w="3652" w:type="dxa"/>
            <w:shd w:val="clear" w:color="auto" w:fill="D9D9D9" w:themeFill="background1" w:themeFillShade="D9"/>
          </w:tcPr>
          <w:p w:rsidR="00517DA1" w:rsidRPr="00517DA1" w:rsidRDefault="00517DA1" w:rsidP="00517DA1">
            <w:pPr>
              <w:rPr>
                <w:rFonts w:ascii="Arial" w:hAnsi="Arial" w:cs="Arial"/>
                <w:b/>
              </w:rPr>
            </w:pPr>
            <w:permStart w:id="3"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Content>
            <w:tc>
              <w:tcPr>
                <w:tcW w:w="5583" w:type="dxa"/>
              </w:tcPr>
              <w:p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3"/>
      <w:tr w:rsidR="00517DA1" w:rsidRPr="00517DA1" w:rsidTr="00517DA1">
        <w:tc>
          <w:tcPr>
            <w:tcW w:w="3652" w:type="dxa"/>
            <w:shd w:val="clear" w:color="auto" w:fill="D9D9D9" w:themeFill="background1" w:themeFillShade="D9"/>
          </w:tcPr>
          <w:p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rsidR="00517DA1" w:rsidRPr="00517DA1" w:rsidRDefault="00000508" w:rsidP="00517DA1">
            <w:pPr>
              <w:rPr>
                <w:rFonts w:ascii="Arial" w:hAnsi="Arial" w:cs="Arial"/>
              </w:rPr>
            </w:pPr>
            <w:sdt>
              <w:sdtPr>
                <w:rPr>
                  <w:rFonts w:ascii="Arial" w:hAnsi="Arial" w:cs="Arial"/>
                </w:rPr>
                <w:id w:val="-922108409"/>
              </w:sdtPr>
              <w:sdtContent>
                <w:permStart w:id="4" w:edGrp="everyone"/>
                <w:r w:rsidR="00517DA1" w:rsidRPr="00517DA1">
                  <w:rPr>
                    <w:rFonts w:ascii="Segoe UI Symbol" w:hAnsi="Segoe UI Symbol" w:cs="Segoe UI Symbol"/>
                  </w:rPr>
                  <w:t>☐</w:t>
                </w:r>
                <w:permEnd w:id="4"/>
              </w:sdtContent>
            </w:sdt>
            <w:r w:rsidR="00517DA1" w:rsidRPr="00517DA1">
              <w:rPr>
                <w:rFonts w:ascii="Arial" w:hAnsi="Arial" w:cs="Arial"/>
              </w:rPr>
              <w:t xml:space="preserve"> Competent</w:t>
            </w:r>
          </w:p>
          <w:p w:rsidR="00517DA1" w:rsidRPr="00517DA1" w:rsidRDefault="00000508" w:rsidP="00517DA1">
            <w:pPr>
              <w:rPr>
                <w:rFonts w:ascii="Arial" w:hAnsi="Arial" w:cs="Arial"/>
              </w:rPr>
            </w:pPr>
            <w:sdt>
              <w:sdtPr>
                <w:rPr>
                  <w:rFonts w:ascii="Arial" w:hAnsi="Arial" w:cs="Arial"/>
                </w:rPr>
                <w:id w:val="891082614"/>
              </w:sdtPr>
              <w:sdtContent>
                <w:permStart w:id="5" w:edGrp="everyone"/>
                <w:r w:rsidR="00517DA1" w:rsidRPr="00517DA1">
                  <w:rPr>
                    <w:rFonts w:ascii="Segoe UI Symbol" w:hAnsi="Segoe UI Symbol" w:cs="Segoe UI Symbol"/>
                  </w:rPr>
                  <w:t>☐</w:t>
                </w:r>
                <w:permEnd w:id="5"/>
              </w:sdtContent>
            </w:sdt>
            <w:r w:rsidR="00517DA1" w:rsidRPr="00517DA1">
              <w:rPr>
                <w:rFonts w:ascii="Arial" w:hAnsi="Arial" w:cs="Arial"/>
              </w:rPr>
              <w:t xml:space="preserve"> Not Yet Competent</w:t>
            </w:r>
          </w:p>
        </w:tc>
      </w:tr>
    </w:tbl>
    <w:p w:rsidR="00517DA1" w:rsidRPr="00517DA1" w:rsidRDefault="00517DA1" w:rsidP="00517DA1">
      <w:pPr>
        <w:spacing w:after="0" w:line="240" w:lineRule="auto"/>
        <w:rPr>
          <w:rFonts w:ascii="Arial" w:hAnsi="Arial" w:cs="Arial"/>
        </w:rPr>
      </w:pPr>
    </w:p>
    <w:p w:rsidR="001772F4" w:rsidRPr="00F35748" w:rsidRDefault="001772F4" w:rsidP="005A4934">
      <w:pPr>
        <w:spacing w:after="0" w:line="240" w:lineRule="auto"/>
        <w:rPr>
          <w:rFonts w:ascii="Arial" w:hAnsi="Arial" w:cs="Arial"/>
        </w:rPr>
      </w:pPr>
    </w:p>
    <w:p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rsidR="006F58F3" w:rsidRPr="00F35748" w:rsidRDefault="006F58F3" w:rsidP="005A4934">
      <w:pPr>
        <w:spacing w:after="0" w:line="240" w:lineRule="auto"/>
        <w:rPr>
          <w:rFonts w:ascii="Arial" w:hAnsi="Arial" w:cs="Arial"/>
        </w:rPr>
      </w:pPr>
    </w:p>
    <w:p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tblPr>
      <w:tblGrid>
        <w:gridCol w:w="4624"/>
        <w:gridCol w:w="4625"/>
      </w:tblGrid>
      <w:tr w:rsidR="0073355C" w:rsidRPr="00F35748" w:rsidTr="002E1CA0">
        <w:tc>
          <w:tcPr>
            <w:tcW w:w="4624" w:type="dxa"/>
            <w:shd w:val="clear" w:color="auto" w:fill="232F84"/>
          </w:tcPr>
          <w:p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rsidTr="00517DA1">
        <w:trPr>
          <w:trHeight w:val="102"/>
        </w:trPr>
        <w:tc>
          <w:tcPr>
            <w:tcW w:w="4624" w:type="dxa"/>
            <w:shd w:val="clear" w:color="auto" w:fill="A1D7E1"/>
          </w:tcPr>
          <w:p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rsidTr="00517DA1">
        <w:trPr>
          <w:trHeight w:val="70"/>
        </w:trPr>
        <w:tc>
          <w:tcPr>
            <w:tcW w:w="4624" w:type="dxa"/>
            <w:shd w:val="clear" w:color="auto" w:fill="A1D7E1"/>
          </w:tcPr>
          <w:p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rsidTr="00517DA1">
        <w:trPr>
          <w:trHeight w:val="70"/>
        </w:trPr>
        <w:tc>
          <w:tcPr>
            <w:tcW w:w="4624" w:type="dxa"/>
            <w:shd w:val="clear" w:color="auto" w:fill="A1D7E1"/>
          </w:tcPr>
          <w:p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rsidTr="00517DA1">
        <w:trPr>
          <w:trHeight w:val="273"/>
        </w:trPr>
        <w:tc>
          <w:tcPr>
            <w:tcW w:w="4624" w:type="dxa"/>
            <w:shd w:val="clear" w:color="auto" w:fill="A1D7E1"/>
          </w:tcPr>
          <w:p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rsidR="006F58F3" w:rsidRPr="00F35748" w:rsidRDefault="006F58F3" w:rsidP="005A4934">
      <w:pPr>
        <w:spacing w:after="0" w:line="240" w:lineRule="auto"/>
        <w:rPr>
          <w:rFonts w:ascii="Arial" w:hAnsi="Arial" w:cs="Arial"/>
        </w:rPr>
      </w:pPr>
    </w:p>
    <w:p w:rsidR="00824A76" w:rsidRPr="00F35748" w:rsidRDefault="00824A76" w:rsidP="005A4934">
      <w:pPr>
        <w:spacing w:after="0" w:line="240" w:lineRule="auto"/>
        <w:rPr>
          <w:rFonts w:ascii="Arial" w:hAnsi="Arial" w:cs="Arial"/>
        </w:rPr>
      </w:pPr>
      <w:r w:rsidRPr="00F35748">
        <w:rPr>
          <w:rFonts w:ascii="Arial" w:hAnsi="Arial" w:cs="Arial"/>
        </w:rPr>
        <w:br w:type="page"/>
      </w:r>
    </w:p>
    <w:p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rsidR="0073355C" w:rsidRPr="00F35748" w:rsidRDefault="0073355C" w:rsidP="005A4934">
      <w:pPr>
        <w:spacing w:after="0" w:line="240" w:lineRule="auto"/>
        <w:rPr>
          <w:rFonts w:ascii="Arial" w:hAnsi="Arial" w:cs="Arial"/>
        </w:rPr>
      </w:pPr>
    </w:p>
    <w:p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rsidR="000B5FA2" w:rsidRPr="00F35748" w:rsidRDefault="000B5FA2" w:rsidP="005A4934">
      <w:pPr>
        <w:spacing w:after="0" w:line="240" w:lineRule="auto"/>
        <w:rPr>
          <w:rFonts w:ascii="Arial" w:hAnsi="Arial" w:cs="Arial"/>
        </w:rPr>
      </w:pPr>
    </w:p>
    <w:tbl>
      <w:tblPr>
        <w:tblStyle w:val="TableGrid"/>
        <w:tblW w:w="9235" w:type="dxa"/>
        <w:tblLook w:val="04A0"/>
      </w:tblPr>
      <w:tblGrid>
        <w:gridCol w:w="2292"/>
        <w:gridCol w:w="6943"/>
      </w:tblGrid>
      <w:tr w:rsidR="000B5FA2" w:rsidRPr="00F35748" w:rsidTr="00C56033">
        <w:tc>
          <w:tcPr>
            <w:tcW w:w="2292" w:type="dxa"/>
            <w:shd w:val="clear" w:color="auto" w:fill="D9D9D9" w:themeFill="background1" w:themeFillShade="D9"/>
          </w:tcPr>
          <w:p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rsidR="000B5FA2" w:rsidRPr="00F35748" w:rsidRDefault="000B5FA2" w:rsidP="005A4934">
            <w:pPr>
              <w:rPr>
                <w:rFonts w:ascii="Arial" w:hAnsi="Arial" w:cs="Arial"/>
              </w:rPr>
            </w:pPr>
            <w:permStart w:id="6" w:edGrp="everyone"/>
            <w:permEnd w:id="6"/>
          </w:p>
        </w:tc>
      </w:tr>
    </w:tbl>
    <w:p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tblPr>
      <w:tblGrid>
        <w:gridCol w:w="9235"/>
      </w:tblGrid>
      <w:tr w:rsidR="0014107C" w:rsidRPr="00F35748" w:rsidTr="00BE6C1D">
        <w:tc>
          <w:tcPr>
            <w:tcW w:w="9235" w:type="dxa"/>
            <w:shd w:val="clear" w:color="auto" w:fill="232F84"/>
          </w:tcPr>
          <w:p w:rsidR="0014107C" w:rsidRPr="00F35748" w:rsidRDefault="0014107C" w:rsidP="005A4934">
            <w:pPr>
              <w:numPr>
                <w:ilvl w:val="0"/>
                <w:numId w:val="6"/>
              </w:numPr>
              <w:rPr>
                <w:rFonts w:ascii="Arial" w:hAnsi="Arial" w:cs="Arial"/>
                <w:b/>
              </w:rPr>
            </w:pPr>
          </w:p>
        </w:tc>
      </w:tr>
      <w:tr w:rsidR="0014107C" w:rsidRPr="00F35748" w:rsidTr="00517DA1">
        <w:tc>
          <w:tcPr>
            <w:tcW w:w="9235" w:type="dxa"/>
            <w:shd w:val="clear" w:color="auto" w:fill="A1D7E1"/>
          </w:tcPr>
          <w:p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rsidR="0014107C" w:rsidRDefault="0014107C" w:rsidP="005A4934">
      <w:pPr>
        <w:spacing w:after="0" w:line="240" w:lineRule="auto"/>
        <w:rPr>
          <w:rFonts w:ascii="Arial" w:hAnsi="Arial" w:cs="Arial"/>
        </w:rPr>
      </w:pPr>
    </w:p>
    <w:p w:rsidR="00A676C8" w:rsidRDefault="00A676C8" w:rsidP="005A4934">
      <w:pPr>
        <w:spacing w:after="0" w:line="240" w:lineRule="auto"/>
        <w:rPr>
          <w:rFonts w:ascii="Arial" w:hAnsi="Arial" w:cs="Arial"/>
        </w:rPr>
      </w:pPr>
    </w:p>
    <w:tbl>
      <w:tblPr>
        <w:tblStyle w:val="TableGrid"/>
        <w:tblW w:w="0" w:type="auto"/>
        <w:tblLook w:val="04A0"/>
      </w:tblPr>
      <w:tblGrid>
        <w:gridCol w:w="9242"/>
      </w:tblGrid>
      <w:tr w:rsidR="00F35748" w:rsidTr="00F35748">
        <w:tc>
          <w:tcPr>
            <w:tcW w:w="9242" w:type="dxa"/>
            <w:shd w:val="clear" w:color="auto" w:fill="D9D9D9" w:themeFill="background1" w:themeFillShade="D9"/>
          </w:tcPr>
          <w:p w:rsidR="00F35748" w:rsidRPr="00F35748" w:rsidRDefault="00F35748" w:rsidP="00383AEE">
            <w:pPr>
              <w:keepNext/>
              <w:rPr>
                <w:rFonts w:ascii="Arial" w:hAnsi="Arial" w:cs="Arial"/>
                <w:b/>
              </w:rPr>
            </w:pPr>
            <w:r w:rsidRPr="00F35748">
              <w:rPr>
                <w:rFonts w:ascii="Arial" w:hAnsi="Arial" w:cs="Arial"/>
                <w:b/>
              </w:rPr>
              <w:t>Name of Hazard 1</w:t>
            </w:r>
          </w:p>
        </w:tc>
      </w:tr>
      <w:tr w:rsidR="00F35748" w:rsidTr="00A676C8">
        <w:trPr>
          <w:trHeight w:val="567"/>
        </w:trPr>
        <w:tc>
          <w:tcPr>
            <w:tcW w:w="9242" w:type="dxa"/>
          </w:tcPr>
          <w:p w:rsidR="00F35748" w:rsidRDefault="00255902" w:rsidP="001210B2">
            <w:pPr>
              <w:keepNext/>
              <w:rPr>
                <w:rFonts w:ascii="Arial" w:hAnsi="Arial" w:cs="Arial"/>
              </w:rPr>
            </w:pPr>
            <w:permStart w:id="7" w:edGrp="everyone"/>
            <w:r>
              <w:rPr>
                <w:rFonts w:ascii="Arial" w:hAnsi="Arial" w:cs="Arial"/>
              </w:rPr>
              <w:t>Unstable Ground for crane lift</w:t>
            </w:r>
            <w:permEnd w:id="7"/>
          </w:p>
        </w:tc>
      </w:tr>
      <w:tr w:rsidR="00F35748" w:rsidTr="00F35748">
        <w:tc>
          <w:tcPr>
            <w:tcW w:w="9242" w:type="dxa"/>
            <w:shd w:val="clear" w:color="auto" w:fill="D9D9D9" w:themeFill="background1" w:themeFillShade="D9"/>
          </w:tcPr>
          <w:p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rsidTr="00A676C8">
        <w:trPr>
          <w:trHeight w:val="1134"/>
        </w:trPr>
        <w:tc>
          <w:tcPr>
            <w:tcW w:w="9242" w:type="dxa"/>
          </w:tcPr>
          <w:p w:rsidR="00F35748" w:rsidRDefault="00255902" w:rsidP="001210B2">
            <w:pPr>
              <w:keepNext/>
              <w:rPr>
                <w:rFonts w:ascii="Arial" w:hAnsi="Arial" w:cs="Arial"/>
              </w:rPr>
            </w:pPr>
            <w:permStart w:id="8" w:edGrp="everyone"/>
            <w:r>
              <w:rPr>
                <w:rFonts w:ascii="Arial" w:hAnsi="Arial" w:cs="Arial"/>
              </w:rPr>
              <w:t>Need to setup crane on gravel area that may not support the crane during the lift</w:t>
            </w:r>
            <w:permEnd w:id="8"/>
          </w:p>
          <w:p w:rsidR="00A676C8" w:rsidRDefault="00A676C8" w:rsidP="001210B2">
            <w:pPr>
              <w:keepNext/>
              <w:rPr>
                <w:rFonts w:ascii="Arial" w:hAnsi="Arial" w:cs="Arial"/>
              </w:rPr>
            </w:pPr>
          </w:p>
          <w:p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rsidR="00255902" w:rsidRDefault="00255902" w:rsidP="001210B2">
            <w:pPr>
              <w:keepNext/>
              <w:rPr>
                <w:rFonts w:ascii="Arial" w:hAnsi="Arial" w:cs="Arial"/>
              </w:rPr>
            </w:pPr>
            <w:permStart w:id="9" w:edGrp="everyone"/>
            <w:r>
              <w:rPr>
                <w:rFonts w:ascii="Arial" w:hAnsi="Arial" w:cs="Arial"/>
              </w:rPr>
              <w:t xml:space="preserve">Site inspection and discussions with crane supervisor and client representative. </w:t>
            </w:r>
          </w:p>
          <w:p w:rsidR="00517DA1" w:rsidRPr="00517DA1" w:rsidRDefault="00255902" w:rsidP="001210B2">
            <w:pPr>
              <w:keepNext/>
              <w:rPr>
                <w:rFonts w:ascii="Arial" w:hAnsi="Arial" w:cs="Arial"/>
              </w:rPr>
            </w:pPr>
            <w:r>
              <w:rPr>
                <w:spacing w:val="-6"/>
              </w:rPr>
              <w:t>AS1418 Cranes Hoists and Winches, AS1418.17 Cranes, workboxes design</w:t>
            </w:r>
            <w:permEnd w:id="9"/>
          </w:p>
        </w:tc>
      </w:tr>
      <w:tr w:rsidR="00F35748" w:rsidTr="00F35748">
        <w:tc>
          <w:tcPr>
            <w:tcW w:w="9242" w:type="dxa"/>
            <w:shd w:val="clear" w:color="auto" w:fill="D9D9D9" w:themeFill="background1" w:themeFillShade="D9"/>
          </w:tcPr>
          <w:p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rsidTr="00A676C8">
        <w:trPr>
          <w:trHeight w:val="1134"/>
        </w:trPr>
        <w:tc>
          <w:tcPr>
            <w:tcW w:w="9242" w:type="dxa"/>
          </w:tcPr>
          <w:p w:rsidR="00A676C8" w:rsidRPr="00A676C8" w:rsidRDefault="00255902" w:rsidP="001210B2">
            <w:pPr>
              <w:keepNext/>
              <w:rPr>
                <w:rFonts w:ascii="Arial" w:hAnsi="Arial" w:cs="Arial"/>
              </w:rPr>
            </w:pPr>
            <w:permStart w:id="10" w:edGrp="everyone"/>
            <w:r w:rsidRPr="00255902">
              <w:rPr>
                <w:rFonts w:ascii="Arial" w:hAnsi="Arial" w:cs="Arial"/>
                <w:spacing w:val="-6"/>
              </w:rPr>
              <w:t>Property and/or equipment damage</w:t>
            </w:r>
            <w:r>
              <w:rPr>
                <w:rFonts w:ascii="Arial" w:hAnsi="Arial" w:cs="Arial"/>
                <w:spacing w:val="-6"/>
              </w:rPr>
              <w:t>, serious injury or death caused by crane rolling over hitting plant or machinery or persons and causing harm to operator.</w:t>
            </w:r>
            <w:r>
              <w:rPr>
                <w:rFonts w:ascii="Arial" w:hAnsi="Arial" w:cs="Arial"/>
              </w:rPr>
              <w:t>.</w:t>
            </w:r>
            <w:permEnd w:id="10"/>
          </w:p>
          <w:p w:rsidR="00A676C8" w:rsidRPr="00A676C8" w:rsidRDefault="00A676C8" w:rsidP="001210B2">
            <w:pPr>
              <w:keepNext/>
              <w:rPr>
                <w:rFonts w:ascii="Arial" w:hAnsi="Arial" w:cs="Arial"/>
              </w:rPr>
            </w:pPr>
          </w:p>
          <w:p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rsidR="00517DA1" w:rsidRPr="00517DA1" w:rsidRDefault="00255902" w:rsidP="001210B2">
            <w:pPr>
              <w:keepNext/>
              <w:rPr>
                <w:rFonts w:ascii="Arial" w:hAnsi="Arial" w:cs="Arial"/>
              </w:rPr>
            </w:pPr>
            <w:permStart w:id="11" w:edGrp="everyone"/>
            <w:r>
              <w:rPr>
                <w:rFonts w:ascii="Arial" w:hAnsi="Arial" w:cs="Arial"/>
              </w:rPr>
              <w:t>Industry knowledge, News letters from WH&amp;S Queensland.</w:t>
            </w:r>
            <w:permEnd w:id="11"/>
          </w:p>
        </w:tc>
      </w:tr>
      <w:tr w:rsidR="00AB6B63" w:rsidTr="00AB6B63">
        <w:trPr>
          <w:trHeight w:val="70"/>
        </w:trPr>
        <w:tc>
          <w:tcPr>
            <w:tcW w:w="9242" w:type="dxa"/>
            <w:shd w:val="clear" w:color="auto" w:fill="D9D9D9" w:themeFill="background1" w:themeFillShade="D9"/>
          </w:tcPr>
          <w:p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rsidTr="005A4934">
        <w:trPr>
          <w:trHeight w:val="1134"/>
        </w:trPr>
        <w:tc>
          <w:tcPr>
            <w:tcW w:w="9242" w:type="dxa"/>
          </w:tcPr>
          <w:p w:rsidR="005A4934" w:rsidRPr="005A4934" w:rsidRDefault="00255902" w:rsidP="005A4934">
            <w:pPr>
              <w:rPr>
                <w:rFonts w:ascii="Arial" w:hAnsi="Arial" w:cs="Arial"/>
              </w:rPr>
            </w:pPr>
            <w:permStart w:id="12" w:edGrp="everyone"/>
            <w:r>
              <w:rPr>
                <w:rFonts w:ascii="Arial" w:hAnsi="Arial" w:cs="Arial"/>
              </w:rPr>
              <w:t xml:space="preserve">Hazard identified using consultation </w:t>
            </w:r>
            <w:r w:rsidR="00674159">
              <w:rPr>
                <w:rFonts w:ascii="Arial" w:hAnsi="Arial" w:cs="Arial"/>
              </w:rPr>
              <w:t xml:space="preserve">methods. Discussions </w:t>
            </w:r>
            <w:r>
              <w:rPr>
                <w:rFonts w:ascii="Arial" w:hAnsi="Arial" w:cs="Arial"/>
              </w:rPr>
              <w:t xml:space="preserve">with crane supervisor (who has calculated data on load pressures applied through the outriggers to the ground and also with the site representative </w:t>
            </w:r>
            <w:r w:rsidR="00674159">
              <w:rPr>
                <w:rFonts w:ascii="Arial" w:hAnsi="Arial" w:cs="Arial"/>
              </w:rPr>
              <w:t>who knows the area (past experience) &amp; also has engineers reports on the ground conditions.</w:t>
            </w:r>
            <w:permEnd w:id="12"/>
          </w:p>
          <w:p w:rsidR="005A4934" w:rsidRDefault="005A4934" w:rsidP="005A4934">
            <w:pPr>
              <w:rPr>
                <w:rFonts w:ascii="Arial" w:hAnsi="Arial" w:cs="Arial"/>
              </w:rPr>
            </w:pPr>
          </w:p>
          <w:p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rsidR="00517DA1" w:rsidRPr="00517DA1" w:rsidRDefault="00517DA1" w:rsidP="00517DA1">
            <w:pPr>
              <w:rPr>
                <w:rFonts w:ascii="Arial" w:hAnsi="Arial" w:cs="Arial"/>
              </w:rPr>
            </w:pPr>
            <w:permStart w:id="13" w:edGrp="everyone"/>
            <w:permEnd w:id="13"/>
          </w:p>
        </w:tc>
      </w:tr>
      <w:tr w:rsidR="00AB6B63" w:rsidTr="00AB6B63">
        <w:trPr>
          <w:trHeight w:val="70"/>
        </w:trPr>
        <w:tc>
          <w:tcPr>
            <w:tcW w:w="9242" w:type="dxa"/>
            <w:shd w:val="clear" w:color="auto" w:fill="D9D9D9" w:themeFill="background1" w:themeFillShade="D9"/>
          </w:tcPr>
          <w:p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rsidTr="00A676C8">
        <w:trPr>
          <w:trHeight w:val="1134"/>
        </w:trPr>
        <w:tc>
          <w:tcPr>
            <w:tcW w:w="9242" w:type="dxa"/>
          </w:tcPr>
          <w:p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tblPr>
            <w:tblGrid>
              <w:gridCol w:w="1630"/>
              <w:gridCol w:w="1474"/>
              <w:gridCol w:w="1474"/>
              <w:gridCol w:w="1474"/>
              <w:gridCol w:w="1474"/>
              <w:gridCol w:w="1474"/>
            </w:tblGrid>
            <w:tr w:rsidR="00AB6B63" w:rsidRPr="00AB6B63"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tblPr>
            <w:tblGrid>
              <w:gridCol w:w="2249"/>
              <w:gridCol w:w="2249"/>
              <w:gridCol w:w="2249"/>
              <w:gridCol w:w="2249"/>
            </w:tblGrid>
            <w:tr w:rsidR="00AB6B63" w:rsidRPr="00AB6B63" w:rsidTr="00C2518D">
              <w:trPr>
                <w:trHeight w:val="28"/>
              </w:trPr>
              <w:tc>
                <w:tcPr>
                  <w:tcW w:w="2249" w:type="dxa"/>
                  <w:shd w:val="clear" w:color="auto" w:fill="FF000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AB6B63" w:rsidRPr="00AB6B63" w:rsidRDefault="00AB6B63" w:rsidP="00687445">
            <w:pPr>
              <w:keepNext/>
              <w:jc w:val="both"/>
              <w:rPr>
                <w:rFonts w:ascii="Arial Narrow" w:eastAsia="Times New Roman" w:hAnsi="Arial Narrow" w:cs="Times New Roman"/>
                <w:sz w:val="20"/>
                <w:szCs w:val="20"/>
              </w:rPr>
            </w:pPr>
          </w:p>
          <w:p w:rsidR="00AB6B63" w:rsidRDefault="00AB6B63" w:rsidP="00687445">
            <w:pPr>
              <w:keepNext/>
              <w:rPr>
                <w:rFonts w:ascii="Arial" w:hAnsi="Arial" w:cs="Arial"/>
              </w:rPr>
            </w:pPr>
            <w:r>
              <w:rPr>
                <w:rFonts w:ascii="Arial" w:hAnsi="Arial" w:cs="Arial"/>
              </w:rPr>
              <w:t xml:space="preserve">Level of risk: </w:t>
            </w:r>
            <w:permStart w:id="14" w:edGrp="everyone"/>
            <w:r w:rsidR="00674159">
              <w:rPr>
                <w:rFonts w:ascii="Arial" w:hAnsi="Arial" w:cs="Arial"/>
              </w:rPr>
              <w:t>Possibility: 1 Very Likely, Consequence: A Death or permanent Disability = E</w:t>
            </w:r>
            <w:permEnd w:id="14"/>
          </w:p>
          <w:p w:rsidR="00AB6B63" w:rsidRPr="00A676C8" w:rsidRDefault="00AB6B63" w:rsidP="00687445">
            <w:pPr>
              <w:keepNext/>
              <w:rPr>
                <w:rFonts w:ascii="Arial" w:hAnsi="Arial" w:cs="Arial"/>
              </w:rPr>
            </w:pPr>
          </w:p>
        </w:tc>
      </w:tr>
      <w:tr w:rsidR="00AB6B63" w:rsidTr="00F35748">
        <w:tc>
          <w:tcPr>
            <w:tcW w:w="9242" w:type="dxa"/>
            <w:shd w:val="clear" w:color="auto" w:fill="D9D9D9" w:themeFill="background1" w:themeFillShade="D9"/>
          </w:tcPr>
          <w:p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rsidTr="00A676C8">
        <w:trPr>
          <w:trHeight w:val="567"/>
        </w:trPr>
        <w:tc>
          <w:tcPr>
            <w:tcW w:w="9242" w:type="dxa"/>
          </w:tcPr>
          <w:p w:rsidR="00AB6B63" w:rsidRDefault="00674159" w:rsidP="001210B2">
            <w:pPr>
              <w:keepNext/>
              <w:rPr>
                <w:rFonts w:ascii="Arial" w:hAnsi="Arial" w:cs="Arial"/>
              </w:rPr>
            </w:pPr>
            <w:permStart w:id="15" w:edGrp="everyone"/>
            <w:r>
              <w:rPr>
                <w:rFonts w:ascii="Arial" w:hAnsi="Arial" w:cs="Arial"/>
              </w:rPr>
              <w:t>Emails to management and discussions during Toolbox talks to the workers.</w:t>
            </w:r>
            <w:permEnd w:id="15"/>
          </w:p>
        </w:tc>
      </w:tr>
      <w:tr w:rsidR="005A4934" w:rsidTr="005A4934">
        <w:trPr>
          <w:trHeight w:val="70"/>
        </w:trPr>
        <w:tc>
          <w:tcPr>
            <w:tcW w:w="9242" w:type="dxa"/>
            <w:shd w:val="clear" w:color="auto" w:fill="D9D9D9" w:themeFill="background1" w:themeFillShade="D9"/>
          </w:tcPr>
          <w:p w:rsidR="005A4934" w:rsidRPr="005A4934" w:rsidRDefault="005A4934" w:rsidP="00383AEE">
            <w:pPr>
              <w:keepNext/>
              <w:rPr>
                <w:rFonts w:ascii="Arial" w:hAnsi="Arial" w:cs="Arial"/>
                <w:b/>
              </w:rPr>
            </w:pPr>
            <w:r w:rsidRPr="005A4934">
              <w:rPr>
                <w:rFonts w:ascii="Arial" w:hAnsi="Arial" w:cs="Arial"/>
                <w:b/>
              </w:rPr>
              <w:t>Risk controls</w:t>
            </w:r>
          </w:p>
        </w:tc>
      </w:tr>
      <w:tr w:rsidR="005A4934" w:rsidTr="005A4934">
        <w:trPr>
          <w:trHeight w:val="1134"/>
        </w:trPr>
        <w:tc>
          <w:tcPr>
            <w:tcW w:w="9242" w:type="dxa"/>
          </w:tcPr>
          <w:p w:rsidR="005A4934" w:rsidRPr="005A4934" w:rsidRDefault="00674159" w:rsidP="00517DA1">
            <w:pPr>
              <w:rPr>
                <w:rFonts w:ascii="Arial" w:hAnsi="Arial" w:cs="Arial"/>
              </w:rPr>
            </w:pPr>
            <w:permStart w:id="16" w:edGrp="everyone"/>
            <w:r>
              <w:rPr>
                <w:rFonts w:ascii="Arial" w:hAnsi="Arial" w:cs="Arial"/>
              </w:rPr>
              <w:t>Steel plates to be placed on the ground with timber dunnage on top (under the outriggers) for load distribution.</w:t>
            </w:r>
            <w:permEnd w:id="16"/>
          </w:p>
          <w:p w:rsidR="005A4934" w:rsidRPr="005A4934" w:rsidRDefault="005A4934" w:rsidP="00517DA1">
            <w:pPr>
              <w:rPr>
                <w:rFonts w:ascii="Arial" w:hAnsi="Arial" w:cs="Arial"/>
              </w:rPr>
            </w:pPr>
          </w:p>
          <w:p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rsidR="00517DA1" w:rsidRPr="00517DA1" w:rsidRDefault="00674159" w:rsidP="00517DA1">
            <w:pPr>
              <w:rPr>
                <w:rFonts w:ascii="Arial" w:hAnsi="Arial" w:cs="Arial"/>
              </w:rPr>
            </w:pPr>
            <w:permStart w:id="17" w:edGrp="everyone"/>
            <w:r>
              <w:rPr>
                <w:rFonts w:ascii="Arial" w:hAnsi="Arial" w:cs="Arial"/>
              </w:rPr>
              <w:t>Engineer calculations as well as based on site history of known previous crane lifts.</w:t>
            </w:r>
            <w:permEnd w:id="17"/>
          </w:p>
        </w:tc>
      </w:tr>
    </w:tbl>
    <w:p w:rsidR="00F35748" w:rsidRDefault="00F35748" w:rsidP="005A4934">
      <w:pPr>
        <w:spacing w:after="0" w:line="240" w:lineRule="auto"/>
        <w:rPr>
          <w:rFonts w:ascii="Arial" w:hAnsi="Arial" w:cs="Arial"/>
        </w:rPr>
      </w:pPr>
    </w:p>
    <w:p w:rsidR="00536799" w:rsidRDefault="00536799" w:rsidP="00536799">
      <w:pPr>
        <w:spacing w:after="0" w:line="240" w:lineRule="auto"/>
        <w:rPr>
          <w:rFonts w:ascii="Arial" w:hAnsi="Arial" w:cs="Arial"/>
        </w:rPr>
      </w:pPr>
    </w:p>
    <w:tbl>
      <w:tblPr>
        <w:tblStyle w:val="TableGrid"/>
        <w:tblW w:w="0" w:type="auto"/>
        <w:tblLook w:val="04A0"/>
      </w:tblPr>
      <w:tblGrid>
        <w:gridCol w:w="9242"/>
      </w:tblGrid>
      <w:tr w:rsidR="00536799" w:rsidTr="00C2518D">
        <w:tc>
          <w:tcPr>
            <w:tcW w:w="9242" w:type="dxa"/>
            <w:shd w:val="clear" w:color="auto" w:fill="D9D9D9" w:themeFill="background1" w:themeFillShade="D9"/>
          </w:tcPr>
          <w:p w:rsidR="00536799" w:rsidRPr="00F35748" w:rsidRDefault="00536799" w:rsidP="00383AEE">
            <w:pPr>
              <w:keepNext/>
              <w:rPr>
                <w:rFonts w:ascii="Arial" w:hAnsi="Arial" w:cs="Arial"/>
                <w:b/>
              </w:rPr>
            </w:pPr>
            <w:r>
              <w:rPr>
                <w:rFonts w:ascii="Arial" w:hAnsi="Arial" w:cs="Arial"/>
                <w:b/>
              </w:rPr>
              <w:t>Name of Hazard 2</w:t>
            </w:r>
          </w:p>
        </w:tc>
      </w:tr>
      <w:tr w:rsidR="00536799" w:rsidTr="00C2518D">
        <w:trPr>
          <w:trHeight w:val="567"/>
        </w:trPr>
        <w:tc>
          <w:tcPr>
            <w:tcW w:w="9242" w:type="dxa"/>
          </w:tcPr>
          <w:p w:rsidR="00536799" w:rsidRDefault="00F24B00" w:rsidP="001210B2">
            <w:pPr>
              <w:keepNext/>
              <w:rPr>
                <w:rFonts w:ascii="Arial" w:hAnsi="Arial" w:cs="Arial"/>
              </w:rPr>
            </w:pPr>
            <w:permStart w:id="18" w:edGrp="everyone"/>
            <w:r>
              <w:rPr>
                <w:rFonts w:ascii="Arial" w:hAnsi="Arial" w:cs="Arial"/>
              </w:rPr>
              <w:t>Working at height</w:t>
            </w:r>
            <w:permEnd w:id="18"/>
          </w:p>
        </w:tc>
      </w:tr>
      <w:tr w:rsidR="00536799" w:rsidTr="00C2518D">
        <w:tc>
          <w:tcPr>
            <w:tcW w:w="9242" w:type="dxa"/>
            <w:shd w:val="clear" w:color="auto" w:fill="D9D9D9" w:themeFill="background1" w:themeFillShade="D9"/>
          </w:tcPr>
          <w:p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rsidTr="00C2518D">
        <w:trPr>
          <w:trHeight w:val="1134"/>
        </w:trPr>
        <w:tc>
          <w:tcPr>
            <w:tcW w:w="9242" w:type="dxa"/>
          </w:tcPr>
          <w:p w:rsidR="00536799" w:rsidRDefault="00F24B00" w:rsidP="001210B2">
            <w:pPr>
              <w:keepNext/>
              <w:rPr>
                <w:rFonts w:ascii="Arial" w:hAnsi="Arial" w:cs="Arial"/>
              </w:rPr>
            </w:pPr>
            <w:permStart w:id="19" w:edGrp="everyone"/>
            <w:r>
              <w:rPr>
                <w:rFonts w:ascii="Arial" w:hAnsi="Arial" w:cs="Arial"/>
              </w:rPr>
              <w:t>Workers are required to undo a pipe flange that is 6m in the air and is 600mm outside the handrail and the workers could fall when reaching out to undo the flange..</w:t>
            </w:r>
            <w:permEnd w:id="19"/>
          </w:p>
          <w:p w:rsidR="00536799" w:rsidRDefault="00536799" w:rsidP="001210B2">
            <w:pPr>
              <w:keepNext/>
              <w:rPr>
                <w:rFonts w:ascii="Arial" w:hAnsi="Arial" w:cs="Arial"/>
              </w:rPr>
            </w:pPr>
          </w:p>
          <w:p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rsidR="00517DA1" w:rsidRPr="00517DA1" w:rsidRDefault="00F24B00" w:rsidP="001210B2">
            <w:pPr>
              <w:keepNext/>
              <w:rPr>
                <w:rFonts w:ascii="Arial" w:hAnsi="Arial" w:cs="Arial"/>
              </w:rPr>
            </w:pPr>
            <w:permStart w:id="20" w:edGrp="everyone"/>
            <w:r>
              <w:rPr>
                <w:rFonts w:ascii="Arial" w:hAnsi="Arial" w:cs="Arial"/>
              </w:rPr>
              <w:t xml:space="preserve">Site inspection with client supervisor </w:t>
            </w:r>
            <w:permEnd w:id="20"/>
          </w:p>
        </w:tc>
      </w:tr>
      <w:tr w:rsidR="00536799" w:rsidTr="00C2518D">
        <w:tc>
          <w:tcPr>
            <w:tcW w:w="9242" w:type="dxa"/>
            <w:shd w:val="clear" w:color="auto" w:fill="D9D9D9" w:themeFill="background1" w:themeFillShade="D9"/>
          </w:tcPr>
          <w:p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rsidTr="00C2518D">
        <w:trPr>
          <w:trHeight w:val="1134"/>
        </w:trPr>
        <w:tc>
          <w:tcPr>
            <w:tcW w:w="9242" w:type="dxa"/>
          </w:tcPr>
          <w:p w:rsidR="00536799" w:rsidRPr="00A676C8" w:rsidRDefault="00F24B00" w:rsidP="001210B2">
            <w:pPr>
              <w:keepNext/>
              <w:rPr>
                <w:rFonts w:ascii="Arial" w:hAnsi="Arial" w:cs="Arial"/>
              </w:rPr>
            </w:pPr>
            <w:permStart w:id="21" w:edGrp="everyone"/>
            <w:r>
              <w:rPr>
                <w:rFonts w:ascii="Arial" w:hAnsi="Arial" w:cs="Arial"/>
              </w:rPr>
              <w:t>If the worker/s fell they would either sustain serious injury or death.</w:t>
            </w:r>
            <w:permEnd w:id="21"/>
          </w:p>
          <w:p w:rsidR="00536799" w:rsidRPr="00A676C8" w:rsidRDefault="00536799" w:rsidP="001210B2">
            <w:pPr>
              <w:keepNext/>
              <w:rPr>
                <w:rFonts w:ascii="Arial" w:hAnsi="Arial" w:cs="Arial"/>
              </w:rPr>
            </w:pPr>
          </w:p>
          <w:p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rsidR="00517DA1" w:rsidRPr="00517DA1" w:rsidRDefault="00F24B00" w:rsidP="001210B2">
            <w:pPr>
              <w:keepNext/>
              <w:rPr>
                <w:rFonts w:ascii="Arial" w:hAnsi="Arial" w:cs="Arial"/>
              </w:rPr>
            </w:pPr>
            <w:permStart w:id="22" w:edGrp="everyone"/>
            <w:r>
              <w:rPr>
                <w:rFonts w:ascii="Arial" w:hAnsi="Arial" w:cs="Arial"/>
              </w:rPr>
              <w:t>Between July 2006 &amp; June 2009, falls accounted for 16% of work related hospitalisations – Workers Compensation Statistics.</w:t>
            </w:r>
            <w:permEnd w:id="22"/>
          </w:p>
        </w:tc>
      </w:tr>
      <w:tr w:rsidR="00536799" w:rsidTr="00C2518D">
        <w:trPr>
          <w:trHeight w:val="70"/>
        </w:trPr>
        <w:tc>
          <w:tcPr>
            <w:tcW w:w="9242" w:type="dxa"/>
            <w:shd w:val="clear" w:color="auto" w:fill="D9D9D9" w:themeFill="background1" w:themeFillShade="D9"/>
          </w:tcPr>
          <w:p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rsidTr="00C2518D">
        <w:trPr>
          <w:trHeight w:val="1134"/>
        </w:trPr>
        <w:tc>
          <w:tcPr>
            <w:tcW w:w="9242" w:type="dxa"/>
          </w:tcPr>
          <w:p w:rsidR="00536799" w:rsidRPr="005A4934" w:rsidRDefault="003E6EB0" w:rsidP="00C2518D">
            <w:pPr>
              <w:rPr>
                <w:rFonts w:ascii="Arial" w:hAnsi="Arial" w:cs="Arial"/>
              </w:rPr>
            </w:pPr>
            <w:permStart w:id="23" w:edGrp="everyone"/>
            <w:r>
              <w:rPr>
                <w:rFonts w:ascii="Arial" w:hAnsi="Arial" w:cs="Arial"/>
              </w:rPr>
              <w:t>Consultation with workers involved and client supervisor.</w:t>
            </w:r>
            <w:permEnd w:id="23"/>
          </w:p>
          <w:p w:rsidR="00536799" w:rsidRDefault="00536799" w:rsidP="00C2518D">
            <w:pPr>
              <w:rPr>
                <w:rFonts w:ascii="Arial" w:hAnsi="Arial" w:cs="Arial"/>
              </w:rPr>
            </w:pPr>
          </w:p>
          <w:p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rsidR="00517DA1" w:rsidRPr="00517DA1" w:rsidRDefault="003E6EB0" w:rsidP="00517DA1">
            <w:pPr>
              <w:rPr>
                <w:rFonts w:ascii="Arial" w:hAnsi="Arial" w:cs="Arial"/>
              </w:rPr>
            </w:pPr>
            <w:permStart w:id="24" w:edGrp="everyone"/>
            <w:r>
              <w:rPr>
                <w:rFonts w:ascii="Arial" w:hAnsi="Arial" w:cs="Arial"/>
              </w:rPr>
              <w:t>Reference: www.safeworkaustralia.gov.au/sites/SWA</w:t>
            </w:r>
            <w:permEnd w:id="24"/>
          </w:p>
        </w:tc>
      </w:tr>
      <w:tr w:rsidR="00536799" w:rsidTr="00C2518D">
        <w:trPr>
          <w:trHeight w:val="70"/>
        </w:trPr>
        <w:tc>
          <w:tcPr>
            <w:tcW w:w="9242" w:type="dxa"/>
            <w:shd w:val="clear" w:color="auto" w:fill="D9D9D9" w:themeFill="background1" w:themeFillShade="D9"/>
          </w:tcPr>
          <w:p w:rsidR="00536799" w:rsidRPr="00AB6B63" w:rsidRDefault="00536799" w:rsidP="00687445">
            <w:pPr>
              <w:keepNext/>
              <w:rPr>
                <w:rFonts w:ascii="Arial" w:hAnsi="Arial" w:cs="Arial"/>
                <w:b/>
              </w:rPr>
            </w:pPr>
            <w:r w:rsidRPr="00AB6B63">
              <w:rPr>
                <w:rFonts w:ascii="Arial" w:hAnsi="Arial" w:cs="Arial"/>
                <w:b/>
              </w:rPr>
              <w:lastRenderedPageBreak/>
              <w:t>Determine the level of risk</w:t>
            </w:r>
          </w:p>
        </w:tc>
      </w:tr>
      <w:tr w:rsidR="00536799" w:rsidTr="00C2518D">
        <w:trPr>
          <w:trHeight w:val="1134"/>
        </w:trPr>
        <w:tc>
          <w:tcPr>
            <w:tcW w:w="9242" w:type="dxa"/>
          </w:tcPr>
          <w:p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tblPr>
            <w:tblGrid>
              <w:gridCol w:w="1630"/>
              <w:gridCol w:w="1474"/>
              <w:gridCol w:w="1474"/>
              <w:gridCol w:w="1474"/>
              <w:gridCol w:w="1474"/>
              <w:gridCol w:w="1474"/>
            </w:tblGrid>
            <w:tr w:rsidR="00536799" w:rsidRPr="00AB6B63"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tblPr>
            <w:tblGrid>
              <w:gridCol w:w="2249"/>
              <w:gridCol w:w="2249"/>
              <w:gridCol w:w="2249"/>
              <w:gridCol w:w="2249"/>
            </w:tblGrid>
            <w:tr w:rsidR="00536799" w:rsidRPr="00AB6B63" w:rsidTr="00C2518D">
              <w:trPr>
                <w:trHeight w:val="28"/>
              </w:trPr>
              <w:tc>
                <w:tcPr>
                  <w:tcW w:w="2249" w:type="dxa"/>
                  <w:shd w:val="clear" w:color="auto" w:fill="FF000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536799" w:rsidRPr="00AB6B63" w:rsidRDefault="00536799" w:rsidP="00687445">
            <w:pPr>
              <w:keepNext/>
              <w:jc w:val="both"/>
              <w:rPr>
                <w:rFonts w:ascii="Arial Narrow" w:eastAsia="Times New Roman" w:hAnsi="Arial Narrow" w:cs="Times New Roman"/>
                <w:sz w:val="20"/>
                <w:szCs w:val="20"/>
              </w:rPr>
            </w:pPr>
          </w:p>
          <w:p w:rsidR="00536799" w:rsidRDefault="00536799" w:rsidP="00687445">
            <w:pPr>
              <w:keepNext/>
              <w:rPr>
                <w:rFonts w:ascii="Arial" w:hAnsi="Arial" w:cs="Arial"/>
              </w:rPr>
            </w:pPr>
            <w:r>
              <w:rPr>
                <w:rFonts w:ascii="Arial" w:hAnsi="Arial" w:cs="Arial"/>
              </w:rPr>
              <w:t xml:space="preserve">Level of risk: </w:t>
            </w:r>
            <w:permStart w:id="25" w:edGrp="everyone"/>
            <w:r w:rsidR="003E6EB0">
              <w:rPr>
                <w:rFonts w:ascii="Arial" w:hAnsi="Arial" w:cs="Arial"/>
              </w:rPr>
              <w:t xml:space="preserve"> Possibility: 2. Likely, Consequence: A. Death or permanent Disability = E</w:t>
            </w:r>
            <w:permEnd w:id="25"/>
          </w:p>
          <w:p w:rsidR="00536799" w:rsidRPr="00A676C8" w:rsidRDefault="00536799" w:rsidP="00687445">
            <w:pPr>
              <w:keepNext/>
              <w:rPr>
                <w:rFonts w:ascii="Arial" w:hAnsi="Arial" w:cs="Arial"/>
              </w:rPr>
            </w:pPr>
          </w:p>
        </w:tc>
      </w:tr>
      <w:tr w:rsidR="00536799" w:rsidTr="00C2518D">
        <w:tc>
          <w:tcPr>
            <w:tcW w:w="9242" w:type="dxa"/>
            <w:shd w:val="clear" w:color="auto" w:fill="D9D9D9" w:themeFill="background1" w:themeFillShade="D9"/>
          </w:tcPr>
          <w:p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rsidTr="00C2518D">
        <w:trPr>
          <w:trHeight w:val="567"/>
        </w:trPr>
        <w:tc>
          <w:tcPr>
            <w:tcW w:w="9242" w:type="dxa"/>
          </w:tcPr>
          <w:p w:rsidR="00536799" w:rsidRDefault="003E6EB0" w:rsidP="001210B2">
            <w:pPr>
              <w:keepNext/>
              <w:rPr>
                <w:rFonts w:ascii="Arial" w:hAnsi="Arial" w:cs="Arial"/>
              </w:rPr>
            </w:pPr>
            <w:permStart w:id="26" w:edGrp="everyone"/>
            <w:r>
              <w:rPr>
                <w:rFonts w:ascii="Arial" w:hAnsi="Arial" w:cs="Arial"/>
              </w:rPr>
              <w:t>Emails to management and discussions during Toolbox talks to the workers</w:t>
            </w:r>
            <w:permEnd w:id="26"/>
          </w:p>
        </w:tc>
      </w:tr>
      <w:tr w:rsidR="00536799" w:rsidTr="00C2518D">
        <w:trPr>
          <w:trHeight w:val="70"/>
        </w:trPr>
        <w:tc>
          <w:tcPr>
            <w:tcW w:w="9242" w:type="dxa"/>
            <w:shd w:val="clear" w:color="auto" w:fill="D9D9D9" w:themeFill="background1" w:themeFillShade="D9"/>
          </w:tcPr>
          <w:p w:rsidR="00536799" w:rsidRPr="005A4934" w:rsidRDefault="00536799" w:rsidP="00383AEE">
            <w:pPr>
              <w:keepNext/>
              <w:rPr>
                <w:rFonts w:ascii="Arial" w:hAnsi="Arial" w:cs="Arial"/>
                <w:b/>
              </w:rPr>
            </w:pPr>
            <w:r w:rsidRPr="005A4934">
              <w:rPr>
                <w:rFonts w:ascii="Arial" w:hAnsi="Arial" w:cs="Arial"/>
                <w:b/>
              </w:rPr>
              <w:t>Risk controls</w:t>
            </w:r>
          </w:p>
        </w:tc>
      </w:tr>
      <w:tr w:rsidR="00536799" w:rsidTr="00C2518D">
        <w:trPr>
          <w:trHeight w:val="1134"/>
        </w:trPr>
        <w:tc>
          <w:tcPr>
            <w:tcW w:w="9242" w:type="dxa"/>
          </w:tcPr>
          <w:p w:rsidR="00536799" w:rsidRPr="005A4934" w:rsidRDefault="003E6EB0" w:rsidP="001210B2">
            <w:pPr>
              <w:keepNext/>
              <w:rPr>
                <w:rFonts w:ascii="Arial" w:hAnsi="Arial" w:cs="Arial"/>
              </w:rPr>
            </w:pPr>
            <w:permStart w:id="27" w:edGrp="everyone"/>
            <w:r>
              <w:rPr>
                <w:rFonts w:ascii="Arial" w:hAnsi="Arial" w:cs="Arial"/>
              </w:rPr>
              <w:t>Use Boomlift for workers to access the flange as personnel involved are trained and competent for use of the site EWP.</w:t>
            </w:r>
            <w:permEnd w:id="27"/>
          </w:p>
          <w:p w:rsidR="00536799" w:rsidRPr="005A4934" w:rsidRDefault="00536799" w:rsidP="001210B2">
            <w:pPr>
              <w:keepNext/>
              <w:rPr>
                <w:rFonts w:ascii="Arial" w:hAnsi="Arial" w:cs="Arial"/>
              </w:rPr>
            </w:pPr>
          </w:p>
          <w:p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rsidR="00517DA1" w:rsidRPr="00517DA1" w:rsidRDefault="003E6EB0" w:rsidP="001210B2">
            <w:pPr>
              <w:keepNext/>
              <w:rPr>
                <w:rFonts w:ascii="Arial" w:hAnsi="Arial" w:cs="Arial"/>
              </w:rPr>
            </w:pPr>
            <w:permStart w:id="28" w:edGrp="everyone"/>
            <w:r>
              <w:rPr>
                <w:rFonts w:ascii="Arial" w:hAnsi="Arial" w:cs="Arial"/>
              </w:rPr>
              <w:t>Code of Practice Managing Risks of Falls at Workplace as well as known industry practice.</w:t>
            </w:r>
            <w:permEnd w:id="28"/>
          </w:p>
        </w:tc>
      </w:tr>
    </w:tbl>
    <w:p w:rsidR="00536799" w:rsidRDefault="00536799" w:rsidP="00536799">
      <w:pPr>
        <w:spacing w:after="0" w:line="240" w:lineRule="auto"/>
        <w:rPr>
          <w:rFonts w:ascii="Arial" w:hAnsi="Arial" w:cs="Arial"/>
        </w:rPr>
      </w:pPr>
    </w:p>
    <w:p w:rsidR="00517DA1" w:rsidRPr="00517DA1" w:rsidRDefault="00517DA1" w:rsidP="00517DA1">
      <w:pPr>
        <w:spacing w:after="0" w:line="240" w:lineRule="auto"/>
        <w:rPr>
          <w:rFonts w:ascii="Arial" w:hAnsi="Arial" w:cs="Arial"/>
        </w:rPr>
      </w:pPr>
    </w:p>
    <w:tbl>
      <w:tblPr>
        <w:tblStyle w:val="TableGrid4"/>
        <w:tblW w:w="0" w:type="auto"/>
        <w:tblLook w:val="04A0"/>
      </w:tblPr>
      <w:tblGrid>
        <w:gridCol w:w="3227"/>
        <w:gridCol w:w="6015"/>
      </w:tblGrid>
      <w:tr w:rsidR="00517DA1" w:rsidRPr="00517DA1" w:rsidTr="00517DA1">
        <w:tc>
          <w:tcPr>
            <w:tcW w:w="3227" w:type="dxa"/>
            <w:shd w:val="clear" w:color="auto" w:fill="232F84"/>
          </w:tcPr>
          <w:p w:rsidR="00517DA1" w:rsidRPr="00517DA1" w:rsidRDefault="00517DA1" w:rsidP="00517DA1">
            <w:pPr>
              <w:keepNext/>
              <w:rPr>
                <w:rFonts w:ascii="Arial" w:hAnsi="Arial" w:cs="Arial"/>
                <w:b/>
              </w:rPr>
            </w:pPr>
            <w:r w:rsidRPr="00517DA1">
              <w:rPr>
                <w:rFonts w:ascii="Arial" w:hAnsi="Arial" w:cs="Arial"/>
                <w:b/>
              </w:rPr>
              <w:t>Outcome for Activity 1</w:t>
            </w:r>
          </w:p>
        </w:tc>
        <w:permStart w:id="29" w:edGrp="everyone"/>
        <w:tc>
          <w:tcPr>
            <w:tcW w:w="6015" w:type="dxa"/>
          </w:tcPr>
          <w:p w:rsidR="00517DA1" w:rsidRPr="00517DA1" w:rsidRDefault="00000508" w:rsidP="00517DA1">
            <w:pPr>
              <w:keepNext/>
              <w:rPr>
                <w:rFonts w:ascii="Arial" w:hAnsi="Arial" w:cs="Arial"/>
              </w:rPr>
            </w:pPr>
            <w:sdt>
              <w:sdtPr>
                <w:rPr>
                  <w:rFonts w:ascii="Arial" w:hAnsi="Arial" w:cs="Arial"/>
                </w:rPr>
                <w:id w:val="-1079448372"/>
              </w:sdtPr>
              <w:sdtContent>
                <w:r w:rsidR="00517DA1" w:rsidRPr="00517DA1">
                  <w:rPr>
                    <w:rFonts w:ascii="Segoe UI Symbol" w:hAnsi="Segoe UI Symbol" w:cs="Segoe UI Symbol"/>
                  </w:rPr>
                  <w:t>☐</w:t>
                </w:r>
              </w:sdtContent>
            </w:sdt>
            <w:permEnd w:id="29"/>
            <w:r w:rsidR="00517DA1" w:rsidRPr="00517DA1">
              <w:rPr>
                <w:rFonts w:ascii="Arial" w:hAnsi="Arial" w:cs="Arial"/>
              </w:rPr>
              <w:t xml:space="preserve"> Satisfactory </w:t>
            </w:r>
            <w:r w:rsidR="00517DA1" w:rsidRPr="00517DA1">
              <w:rPr>
                <w:rFonts w:ascii="Arial" w:hAnsi="Arial" w:cs="Arial"/>
              </w:rPr>
              <w:tab/>
            </w:r>
          </w:p>
          <w:p w:rsidR="00517DA1" w:rsidRPr="00517DA1" w:rsidRDefault="00000508" w:rsidP="00517DA1">
            <w:pPr>
              <w:keepNext/>
              <w:rPr>
                <w:rFonts w:ascii="Arial" w:hAnsi="Arial" w:cs="Arial"/>
              </w:rPr>
            </w:pPr>
            <w:sdt>
              <w:sdtPr>
                <w:rPr>
                  <w:rFonts w:ascii="Arial" w:hAnsi="Arial" w:cs="Arial"/>
                </w:rPr>
                <w:id w:val="-1396203233"/>
              </w:sdtPr>
              <w:sdtContent>
                <w:permStart w:id="30" w:edGrp="everyone"/>
                <w:r w:rsidR="00517DA1" w:rsidRPr="00517DA1">
                  <w:rPr>
                    <w:rFonts w:ascii="Segoe UI Symbol" w:hAnsi="Segoe UI Symbol" w:cs="Segoe UI Symbol"/>
                  </w:rPr>
                  <w:t>☐</w:t>
                </w:r>
                <w:permEnd w:id="30"/>
              </w:sdtContent>
            </w:sdt>
            <w:r w:rsidR="00517DA1" w:rsidRPr="00517DA1">
              <w:rPr>
                <w:rFonts w:ascii="Arial" w:hAnsi="Arial" w:cs="Arial"/>
              </w:rPr>
              <w:t xml:space="preserve"> Not satisfactory</w:t>
            </w:r>
          </w:p>
        </w:tc>
      </w:tr>
      <w:tr w:rsidR="00517DA1" w:rsidRPr="00517DA1" w:rsidTr="00517DA1">
        <w:trPr>
          <w:trHeight w:val="2835"/>
        </w:trPr>
        <w:tc>
          <w:tcPr>
            <w:tcW w:w="3227" w:type="dxa"/>
            <w:shd w:val="clear" w:color="auto" w:fill="232F84"/>
          </w:tcPr>
          <w:p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rsidR="00517DA1" w:rsidRPr="00517DA1" w:rsidRDefault="00517DA1" w:rsidP="00517DA1">
            <w:pPr>
              <w:keepNext/>
              <w:rPr>
                <w:rFonts w:ascii="Arial" w:hAnsi="Arial" w:cs="Arial"/>
              </w:rPr>
            </w:pPr>
            <w:permStart w:id="31" w:edGrp="everyone"/>
            <w:permEnd w:id="31"/>
          </w:p>
        </w:tc>
      </w:tr>
    </w:tbl>
    <w:p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tblPr>
      <w:tblGrid>
        <w:gridCol w:w="9235"/>
      </w:tblGrid>
      <w:tr w:rsidR="00863439" w:rsidRPr="00F35748" w:rsidTr="00F35748">
        <w:tc>
          <w:tcPr>
            <w:tcW w:w="9235" w:type="dxa"/>
            <w:shd w:val="clear" w:color="auto" w:fill="232F84"/>
          </w:tcPr>
          <w:p w:rsidR="00863439" w:rsidRPr="00F35748" w:rsidRDefault="00863439" w:rsidP="005A4934">
            <w:pPr>
              <w:numPr>
                <w:ilvl w:val="0"/>
                <w:numId w:val="6"/>
              </w:numPr>
              <w:rPr>
                <w:rFonts w:ascii="Arial" w:hAnsi="Arial" w:cs="Arial"/>
                <w:b/>
              </w:rPr>
            </w:pPr>
          </w:p>
        </w:tc>
      </w:tr>
      <w:tr w:rsidR="00863439" w:rsidRPr="00F35748" w:rsidTr="00517DA1">
        <w:tc>
          <w:tcPr>
            <w:tcW w:w="9235" w:type="dxa"/>
            <w:shd w:val="clear" w:color="auto" w:fill="A1D7E1"/>
          </w:tcPr>
          <w:p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rsidR="00863439" w:rsidRDefault="00863439" w:rsidP="005A4934">
      <w:pPr>
        <w:spacing w:after="0" w:line="240" w:lineRule="auto"/>
        <w:rPr>
          <w:rFonts w:ascii="Arial" w:hAnsi="Arial" w:cs="Arial"/>
        </w:rPr>
      </w:pPr>
    </w:p>
    <w:p w:rsidR="004023D2" w:rsidRDefault="004023D2" w:rsidP="005A4934">
      <w:pPr>
        <w:spacing w:after="0" w:line="240" w:lineRule="auto"/>
        <w:rPr>
          <w:rFonts w:ascii="Arial" w:hAnsi="Arial" w:cs="Arial"/>
        </w:rPr>
      </w:pPr>
    </w:p>
    <w:tbl>
      <w:tblPr>
        <w:tblStyle w:val="TableGrid"/>
        <w:tblW w:w="0" w:type="auto"/>
        <w:tblLook w:val="04A0"/>
      </w:tblPr>
      <w:tblGrid>
        <w:gridCol w:w="9242"/>
      </w:tblGrid>
      <w:tr w:rsidR="004023D2" w:rsidTr="006975E2">
        <w:tc>
          <w:tcPr>
            <w:tcW w:w="9242" w:type="dxa"/>
            <w:shd w:val="clear" w:color="auto" w:fill="000000" w:themeFill="text1"/>
          </w:tcPr>
          <w:p w:rsidR="004023D2" w:rsidRPr="004023D2" w:rsidRDefault="006975E2" w:rsidP="00AC51FA">
            <w:pPr>
              <w:keepNext/>
              <w:rPr>
                <w:rFonts w:ascii="Arial" w:hAnsi="Arial" w:cs="Arial"/>
                <w:b/>
              </w:rPr>
            </w:pPr>
            <w:r>
              <w:rPr>
                <w:rFonts w:ascii="Arial" w:hAnsi="Arial" w:cs="Arial"/>
                <w:b/>
              </w:rPr>
              <w:t>Hazard/Risk 1</w:t>
            </w:r>
          </w:p>
        </w:tc>
      </w:tr>
      <w:tr w:rsidR="004023D2" w:rsidTr="004023D2">
        <w:tc>
          <w:tcPr>
            <w:tcW w:w="9242" w:type="dxa"/>
            <w:shd w:val="clear" w:color="auto" w:fill="D9D9D9" w:themeFill="background1" w:themeFillShade="D9"/>
          </w:tcPr>
          <w:p w:rsidR="004023D2" w:rsidRDefault="004023D2" w:rsidP="004023D2">
            <w:pPr>
              <w:keepNext/>
              <w:rPr>
                <w:rFonts w:ascii="Arial" w:hAnsi="Arial" w:cs="Arial"/>
              </w:rPr>
            </w:pPr>
            <w:r w:rsidRPr="004023D2">
              <w:rPr>
                <w:rFonts w:ascii="Arial" w:hAnsi="Arial" w:cs="Arial"/>
                <w:b/>
              </w:rPr>
              <w:t>Develop and implement risk control plan</w:t>
            </w:r>
          </w:p>
        </w:tc>
      </w:tr>
      <w:tr w:rsidR="004023D2" w:rsidTr="004023D2">
        <w:trPr>
          <w:trHeight w:val="850"/>
        </w:trPr>
        <w:tc>
          <w:tcPr>
            <w:tcW w:w="9242" w:type="dxa"/>
          </w:tcPr>
          <w:p w:rsidR="004023D2" w:rsidRDefault="003E6EB0" w:rsidP="001210B2">
            <w:pPr>
              <w:keepNext/>
              <w:rPr>
                <w:rFonts w:ascii="Arial" w:hAnsi="Arial" w:cs="Arial"/>
              </w:rPr>
            </w:pPr>
            <w:permStart w:id="32" w:edGrp="everyone"/>
            <w:r>
              <w:rPr>
                <w:rFonts w:ascii="Arial" w:hAnsi="Arial" w:cs="Arial"/>
              </w:rPr>
              <w:t>Organise a meeting between the work crew, crane supervisor and client rep. Methodically go through the risks involved and the nominated controls and develop the risk control plan in the form of Safe Work Method Statements and Job Safety Analysis forms.</w:t>
            </w:r>
            <w:r w:rsidR="00046DFE">
              <w:rPr>
                <w:rFonts w:ascii="Arial" w:hAnsi="Arial" w:cs="Arial"/>
              </w:rPr>
              <w:t xml:space="preserve"> The engineer’s reports and recommendations would be used as  a reference in these documents.</w:t>
            </w:r>
            <w:permEnd w:id="32"/>
          </w:p>
        </w:tc>
      </w:tr>
      <w:tr w:rsidR="004023D2" w:rsidTr="004023D2">
        <w:tc>
          <w:tcPr>
            <w:tcW w:w="9242" w:type="dxa"/>
            <w:shd w:val="clear" w:color="auto" w:fill="D9D9D9" w:themeFill="background1" w:themeFillShade="D9"/>
          </w:tcPr>
          <w:p w:rsidR="004023D2" w:rsidRDefault="004023D2" w:rsidP="004023D2">
            <w:pPr>
              <w:keepNext/>
              <w:rPr>
                <w:rFonts w:ascii="Arial" w:hAnsi="Arial" w:cs="Arial"/>
              </w:rPr>
            </w:pPr>
            <w:r>
              <w:rPr>
                <w:rFonts w:ascii="Arial" w:hAnsi="Arial" w:cs="Arial"/>
                <w:b/>
              </w:rPr>
              <w:t>Evaluation of risk control</w:t>
            </w:r>
          </w:p>
        </w:tc>
      </w:tr>
      <w:tr w:rsidR="004023D2" w:rsidTr="004023D2">
        <w:trPr>
          <w:trHeight w:val="850"/>
        </w:trPr>
        <w:tc>
          <w:tcPr>
            <w:tcW w:w="9242" w:type="dxa"/>
          </w:tcPr>
          <w:p w:rsidR="004023D2" w:rsidRDefault="00046DFE" w:rsidP="001210B2">
            <w:pPr>
              <w:keepNext/>
              <w:rPr>
                <w:rFonts w:ascii="Arial" w:hAnsi="Arial" w:cs="Arial"/>
              </w:rPr>
            </w:pPr>
            <w:permStart w:id="33" w:edGrp="everyone"/>
            <w:r>
              <w:rPr>
                <w:rFonts w:ascii="Arial" w:hAnsi="Arial" w:cs="Arial"/>
              </w:rPr>
              <w:t xml:space="preserve">Once the crane was established in the area and setup with the risk controls in place, monitor the situation during all steps of the lift (IE: initial movements with no load, while crane is taking up the weight of the load and during the lift.) Should any ground movement be detected, stop the lift and re-evaluate the controls. </w:t>
            </w:r>
            <w:permEnd w:id="33"/>
          </w:p>
        </w:tc>
      </w:tr>
    </w:tbl>
    <w:p w:rsidR="004023D2" w:rsidRDefault="004023D2" w:rsidP="005A4934">
      <w:pPr>
        <w:spacing w:after="0" w:line="240" w:lineRule="auto"/>
        <w:rPr>
          <w:rFonts w:ascii="Arial" w:hAnsi="Arial" w:cs="Arial"/>
        </w:rPr>
      </w:pPr>
    </w:p>
    <w:p w:rsidR="004023D2" w:rsidRPr="004023D2" w:rsidRDefault="004023D2" w:rsidP="004023D2">
      <w:pPr>
        <w:spacing w:after="0" w:line="240" w:lineRule="auto"/>
        <w:rPr>
          <w:rFonts w:ascii="Arial" w:hAnsi="Arial" w:cs="Arial"/>
        </w:rPr>
      </w:pPr>
    </w:p>
    <w:tbl>
      <w:tblPr>
        <w:tblStyle w:val="TableGrid"/>
        <w:tblW w:w="0" w:type="auto"/>
        <w:tblLook w:val="04A0"/>
      </w:tblPr>
      <w:tblGrid>
        <w:gridCol w:w="9242"/>
      </w:tblGrid>
      <w:tr w:rsidR="004023D2" w:rsidRPr="004023D2" w:rsidTr="006975E2">
        <w:tc>
          <w:tcPr>
            <w:tcW w:w="9242" w:type="dxa"/>
            <w:shd w:val="clear" w:color="auto" w:fill="000000" w:themeFill="text1"/>
          </w:tcPr>
          <w:p w:rsidR="004023D2" w:rsidRPr="004023D2" w:rsidRDefault="006975E2" w:rsidP="004023D2">
            <w:pPr>
              <w:keepNext/>
              <w:rPr>
                <w:rFonts w:ascii="Arial" w:hAnsi="Arial" w:cs="Arial"/>
                <w:b/>
              </w:rPr>
            </w:pPr>
            <w:r>
              <w:rPr>
                <w:rFonts w:ascii="Arial" w:hAnsi="Arial" w:cs="Arial"/>
                <w:b/>
              </w:rPr>
              <w:t>Hazard/Risk 2</w:t>
            </w:r>
          </w:p>
        </w:tc>
      </w:tr>
      <w:tr w:rsidR="004023D2" w:rsidRPr="004023D2" w:rsidTr="00C2518D">
        <w:tc>
          <w:tcPr>
            <w:tcW w:w="9242" w:type="dxa"/>
            <w:shd w:val="clear" w:color="auto" w:fill="D9D9D9" w:themeFill="background1" w:themeFillShade="D9"/>
          </w:tcPr>
          <w:p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rsidTr="00C2518D">
        <w:trPr>
          <w:trHeight w:val="850"/>
        </w:trPr>
        <w:tc>
          <w:tcPr>
            <w:tcW w:w="9242" w:type="dxa"/>
          </w:tcPr>
          <w:p w:rsidR="004023D2" w:rsidRPr="004023D2" w:rsidRDefault="00046DFE" w:rsidP="001210B2">
            <w:pPr>
              <w:keepNext/>
              <w:rPr>
                <w:rFonts w:ascii="Arial" w:hAnsi="Arial" w:cs="Arial"/>
              </w:rPr>
            </w:pPr>
            <w:permStart w:id="34" w:edGrp="everyone"/>
            <w:r>
              <w:rPr>
                <w:rFonts w:ascii="Arial" w:hAnsi="Arial" w:cs="Arial"/>
              </w:rPr>
              <w:t>Organise a meeting between the work crew and client rep. Methodically go through the risks involved and the nominated controls and develop the risk control plan in the form of Safe Work Method Statements and Job Safety Analysis forms..</w:t>
            </w:r>
            <w:permEnd w:id="34"/>
          </w:p>
        </w:tc>
      </w:tr>
      <w:tr w:rsidR="004023D2" w:rsidRPr="004023D2" w:rsidTr="00C2518D">
        <w:tc>
          <w:tcPr>
            <w:tcW w:w="9242" w:type="dxa"/>
            <w:shd w:val="clear" w:color="auto" w:fill="D9D9D9" w:themeFill="background1" w:themeFillShade="D9"/>
          </w:tcPr>
          <w:p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rsidTr="00C2518D">
        <w:trPr>
          <w:trHeight w:val="850"/>
        </w:trPr>
        <w:tc>
          <w:tcPr>
            <w:tcW w:w="9242" w:type="dxa"/>
          </w:tcPr>
          <w:p w:rsidR="004023D2" w:rsidRPr="004023D2" w:rsidRDefault="00046DFE" w:rsidP="001210B2">
            <w:pPr>
              <w:keepNext/>
              <w:rPr>
                <w:rFonts w:ascii="Arial" w:hAnsi="Arial" w:cs="Arial"/>
              </w:rPr>
            </w:pPr>
            <w:permStart w:id="35" w:edGrp="everyone"/>
            <w:r>
              <w:rPr>
                <w:rFonts w:ascii="Arial" w:hAnsi="Arial" w:cs="Arial"/>
              </w:rPr>
              <w:t xml:space="preserve">Meet with the workers involved as they commence the works and then monitor the works to ensure that the access supplied is adequate. Should the EWP not be sufficient, either hire in a different EWP or re-evaluate the access. Other possible access could be via crane &amp; dogbox or erecting of scaffolding.  </w:t>
            </w:r>
            <w:permEnd w:id="35"/>
          </w:p>
        </w:tc>
      </w:tr>
    </w:tbl>
    <w:p w:rsidR="004023D2" w:rsidRDefault="004023D2" w:rsidP="004023D2">
      <w:pPr>
        <w:spacing w:after="0" w:line="240" w:lineRule="auto"/>
        <w:rPr>
          <w:rFonts w:ascii="Arial" w:hAnsi="Arial" w:cs="Arial"/>
        </w:rPr>
      </w:pPr>
    </w:p>
    <w:p w:rsidR="00517DA1" w:rsidRPr="00517DA1" w:rsidRDefault="00517DA1" w:rsidP="00517DA1">
      <w:pPr>
        <w:spacing w:after="0" w:line="240" w:lineRule="auto"/>
        <w:rPr>
          <w:rFonts w:ascii="Arial" w:hAnsi="Arial" w:cs="Arial"/>
        </w:rPr>
      </w:pPr>
    </w:p>
    <w:tbl>
      <w:tblPr>
        <w:tblStyle w:val="TableGrid5"/>
        <w:tblW w:w="0" w:type="auto"/>
        <w:tblLook w:val="04A0"/>
      </w:tblPr>
      <w:tblGrid>
        <w:gridCol w:w="3227"/>
        <w:gridCol w:w="6015"/>
      </w:tblGrid>
      <w:tr w:rsidR="00517DA1" w:rsidRPr="00517DA1" w:rsidTr="00517DA1">
        <w:tc>
          <w:tcPr>
            <w:tcW w:w="3227" w:type="dxa"/>
            <w:shd w:val="clear" w:color="auto" w:fill="232F84"/>
          </w:tcPr>
          <w:p w:rsidR="00517DA1" w:rsidRPr="00517DA1" w:rsidRDefault="00517DA1" w:rsidP="00517DA1">
            <w:pPr>
              <w:keepNext/>
              <w:rPr>
                <w:rFonts w:ascii="Arial" w:hAnsi="Arial" w:cs="Arial"/>
                <w:b/>
              </w:rPr>
            </w:pPr>
            <w:r>
              <w:rPr>
                <w:rFonts w:ascii="Arial" w:hAnsi="Arial" w:cs="Arial"/>
                <w:b/>
              </w:rPr>
              <w:t>Outcome for Activity 2</w:t>
            </w:r>
          </w:p>
        </w:tc>
        <w:permStart w:id="36" w:edGrp="everyone"/>
        <w:tc>
          <w:tcPr>
            <w:tcW w:w="6015" w:type="dxa"/>
          </w:tcPr>
          <w:p w:rsidR="00517DA1" w:rsidRPr="00517DA1" w:rsidRDefault="00000508" w:rsidP="00517DA1">
            <w:pPr>
              <w:keepNext/>
              <w:rPr>
                <w:rFonts w:ascii="Arial" w:hAnsi="Arial" w:cs="Arial"/>
              </w:rPr>
            </w:pPr>
            <w:sdt>
              <w:sdtPr>
                <w:rPr>
                  <w:rFonts w:ascii="Arial" w:hAnsi="Arial" w:cs="Arial"/>
                </w:rPr>
                <w:id w:val="156957788"/>
              </w:sdtPr>
              <w:sdtContent>
                <w:r w:rsidR="00517DA1" w:rsidRPr="00517DA1">
                  <w:rPr>
                    <w:rFonts w:ascii="Segoe UI Symbol" w:hAnsi="Segoe UI Symbol" w:cs="Segoe UI Symbol"/>
                  </w:rPr>
                  <w:t>☐</w:t>
                </w:r>
              </w:sdtContent>
            </w:sdt>
            <w:permEnd w:id="36"/>
            <w:r w:rsidR="00517DA1" w:rsidRPr="00517DA1">
              <w:rPr>
                <w:rFonts w:ascii="Arial" w:hAnsi="Arial" w:cs="Arial"/>
              </w:rPr>
              <w:t xml:space="preserve"> Satisfactory </w:t>
            </w:r>
            <w:r w:rsidR="00517DA1" w:rsidRPr="00517DA1">
              <w:rPr>
                <w:rFonts w:ascii="Arial" w:hAnsi="Arial" w:cs="Arial"/>
              </w:rPr>
              <w:tab/>
            </w:r>
          </w:p>
          <w:p w:rsidR="00517DA1" w:rsidRPr="00517DA1" w:rsidRDefault="00000508" w:rsidP="00517DA1">
            <w:pPr>
              <w:keepNext/>
              <w:rPr>
                <w:rFonts w:ascii="Arial" w:hAnsi="Arial" w:cs="Arial"/>
              </w:rPr>
            </w:pPr>
            <w:sdt>
              <w:sdtPr>
                <w:rPr>
                  <w:rFonts w:ascii="Arial" w:hAnsi="Arial" w:cs="Arial"/>
                </w:rPr>
                <w:id w:val="-729308091"/>
              </w:sdtPr>
              <w:sdtContent>
                <w:permStart w:id="37" w:edGrp="everyone"/>
                <w:r w:rsidR="00517DA1" w:rsidRPr="00517DA1">
                  <w:rPr>
                    <w:rFonts w:ascii="Segoe UI Symbol" w:hAnsi="Segoe UI Symbol" w:cs="Segoe UI Symbol"/>
                  </w:rPr>
                  <w:t>☐</w:t>
                </w:r>
                <w:permEnd w:id="37"/>
              </w:sdtContent>
            </w:sdt>
            <w:r w:rsidR="00517DA1" w:rsidRPr="00517DA1">
              <w:rPr>
                <w:rFonts w:ascii="Arial" w:hAnsi="Arial" w:cs="Arial"/>
              </w:rPr>
              <w:t xml:space="preserve"> Not satisfactory</w:t>
            </w:r>
          </w:p>
        </w:tc>
      </w:tr>
      <w:tr w:rsidR="00517DA1" w:rsidRPr="00517DA1" w:rsidTr="00517DA1">
        <w:trPr>
          <w:trHeight w:val="2835"/>
        </w:trPr>
        <w:tc>
          <w:tcPr>
            <w:tcW w:w="3227" w:type="dxa"/>
            <w:shd w:val="clear" w:color="auto" w:fill="232F84"/>
          </w:tcPr>
          <w:p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rsidR="00517DA1" w:rsidRPr="00517DA1" w:rsidRDefault="00517DA1" w:rsidP="00517DA1">
            <w:pPr>
              <w:keepNext/>
              <w:rPr>
                <w:rFonts w:ascii="Arial" w:hAnsi="Arial" w:cs="Arial"/>
              </w:rPr>
            </w:pPr>
            <w:permStart w:id="38" w:edGrp="everyone"/>
            <w:permEnd w:id="38"/>
          </w:p>
        </w:tc>
      </w:tr>
    </w:tbl>
    <w:p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tblPr>
      <w:tblGrid>
        <w:gridCol w:w="9235"/>
      </w:tblGrid>
      <w:tr w:rsidR="00CC4213" w:rsidRPr="00F35748" w:rsidTr="00BE6C1D">
        <w:tc>
          <w:tcPr>
            <w:tcW w:w="9235" w:type="dxa"/>
            <w:shd w:val="clear" w:color="auto" w:fill="232F84"/>
          </w:tcPr>
          <w:p w:rsidR="00CC4213" w:rsidRPr="00F35748" w:rsidRDefault="00CC4213" w:rsidP="005A4934">
            <w:pPr>
              <w:numPr>
                <w:ilvl w:val="0"/>
                <w:numId w:val="6"/>
              </w:numPr>
              <w:rPr>
                <w:rFonts w:ascii="Arial" w:hAnsi="Arial" w:cs="Arial"/>
                <w:b/>
              </w:rPr>
            </w:pPr>
          </w:p>
        </w:tc>
      </w:tr>
      <w:tr w:rsidR="00CC4213" w:rsidRPr="00F35748" w:rsidTr="00517DA1">
        <w:tc>
          <w:tcPr>
            <w:tcW w:w="9235" w:type="dxa"/>
            <w:shd w:val="clear" w:color="auto" w:fill="A1D7E1"/>
          </w:tcPr>
          <w:p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rsidR="00CC4213" w:rsidRPr="00F35748" w:rsidRDefault="00CC4213" w:rsidP="005A4934">
            <w:pPr>
              <w:numPr>
                <w:ilvl w:val="0"/>
                <w:numId w:val="9"/>
              </w:numPr>
              <w:rPr>
                <w:rFonts w:ascii="Arial" w:hAnsi="Arial" w:cs="Arial"/>
              </w:rPr>
            </w:pPr>
            <w:r w:rsidRPr="00F35748">
              <w:rPr>
                <w:rFonts w:ascii="Arial" w:hAnsi="Arial" w:cs="Arial"/>
              </w:rPr>
              <w:t>WHS policy</w:t>
            </w:r>
          </w:p>
          <w:p w:rsidR="00CC4213" w:rsidRPr="00F35748" w:rsidRDefault="00CC4213" w:rsidP="005A4934">
            <w:pPr>
              <w:numPr>
                <w:ilvl w:val="0"/>
                <w:numId w:val="9"/>
              </w:numPr>
              <w:rPr>
                <w:rFonts w:ascii="Arial" w:hAnsi="Arial" w:cs="Arial"/>
              </w:rPr>
            </w:pPr>
            <w:r w:rsidRPr="00F35748">
              <w:rPr>
                <w:rFonts w:ascii="Arial" w:hAnsi="Arial" w:cs="Arial"/>
              </w:rPr>
              <w:t>WHS procedure</w:t>
            </w:r>
          </w:p>
          <w:p w:rsidR="00CC4213" w:rsidRPr="00F35748" w:rsidRDefault="00CC4213" w:rsidP="005A4934">
            <w:pPr>
              <w:numPr>
                <w:ilvl w:val="0"/>
                <w:numId w:val="9"/>
              </w:numPr>
              <w:rPr>
                <w:rFonts w:ascii="Arial" w:hAnsi="Arial" w:cs="Arial"/>
              </w:rPr>
            </w:pPr>
            <w:r w:rsidRPr="00F35748">
              <w:rPr>
                <w:rFonts w:ascii="Arial" w:hAnsi="Arial" w:cs="Arial"/>
              </w:rPr>
              <w:t>WHS process</w:t>
            </w:r>
          </w:p>
          <w:p w:rsidR="00CC4213" w:rsidRPr="00F35748" w:rsidRDefault="00CC4213" w:rsidP="005A4934">
            <w:pPr>
              <w:numPr>
                <w:ilvl w:val="0"/>
                <w:numId w:val="9"/>
              </w:numPr>
              <w:rPr>
                <w:rFonts w:ascii="Arial" w:hAnsi="Arial" w:cs="Arial"/>
              </w:rPr>
            </w:pPr>
            <w:r w:rsidRPr="00F35748">
              <w:rPr>
                <w:rFonts w:ascii="Arial" w:hAnsi="Arial" w:cs="Arial"/>
              </w:rPr>
              <w:t>WHS system</w:t>
            </w:r>
          </w:p>
          <w:p w:rsidR="00CC4213" w:rsidRPr="00F35748" w:rsidRDefault="00CC4213" w:rsidP="005A4934">
            <w:pPr>
              <w:rPr>
                <w:rFonts w:ascii="Arial" w:hAnsi="Arial" w:cs="Arial"/>
              </w:rPr>
            </w:pPr>
          </w:p>
          <w:p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rsidR="00CC4213" w:rsidRDefault="00CC4213" w:rsidP="005A4934">
      <w:pPr>
        <w:spacing w:after="0" w:line="240" w:lineRule="auto"/>
        <w:rPr>
          <w:rFonts w:ascii="Arial" w:hAnsi="Arial" w:cs="Arial"/>
        </w:rPr>
      </w:pPr>
    </w:p>
    <w:p w:rsidR="00144A52" w:rsidRDefault="00144A52" w:rsidP="005A4934">
      <w:pPr>
        <w:spacing w:after="0" w:line="240" w:lineRule="auto"/>
        <w:rPr>
          <w:rFonts w:ascii="Arial" w:hAnsi="Arial" w:cs="Arial"/>
        </w:rPr>
      </w:pPr>
    </w:p>
    <w:tbl>
      <w:tblPr>
        <w:tblStyle w:val="TableGrid"/>
        <w:tblW w:w="0" w:type="auto"/>
        <w:tblLook w:val="04A0"/>
      </w:tblPr>
      <w:tblGrid>
        <w:gridCol w:w="9242"/>
      </w:tblGrid>
      <w:tr w:rsidR="00144A52" w:rsidTr="00144A52">
        <w:tc>
          <w:tcPr>
            <w:tcW w:w="9242" w:type="dxa"/>
            <w:shd w:val="clear" w:color="auto" w:fill="000000" w:themeFill="text1"/>
          </w:tcPr>
          <w:p w:rsidR="00144A52" w:rsidRPr="00144A52" w:rsidRDefault="00144A52" w:rsidP="00144A52">
            <w:pPr>
              <w:keepNext/>
              <w:rPr>
                <w:rFonts w:ascii="Arial" w:hAnsi="Arial" w:cs="Arial"/>
                <w:b/>
              </w:rPr>
            </w:pPr>
            <w:r w:rsidRPr="00144A52">
              <w:rPr>
                <w:rFonts w:ascii="Arial" w:hAnsi="Arial" w:cs="Arial"/>
                <w:b/>
              </w:rPr>
              <w:t>Hazard identification</w:t>
            </w:r>
          </w:p>
        </w:tc>
      </w:tr>
      <w:tr w:rsidR="00144A52" w:rsidTr="00144A52">
        <w:tc>
          <w:tcPr>
            <w:tcW w:w="9242" w:type="dxa"/>
            <w:shd w:val="clear" w:color="auto" w:fill="D9D9D9" w:themeFill="background1" w:themeFillShade="D9"/>
          </w:tcPr>
          <w:p w:rsidR="00144A52" w:rsidRDefault="00144A52" w:rsidP="00144A52">
            <w:pPr>
              <w:keepNext/>
              <w:rPr>
                <w:rFonts w:ascii="Arial" w:hAnsi="Arial" w:cs="Arial"/>
              </w:rPr>
            </w:pPr>
            <w:r w:rsidRPr="00144A52">
              <w:rPr>
                <w:rFonts w:ascii="Arial" w:hAnsi="Arial" w:cs="Arial"/>
                <w:b/>
              </w:rPr>
              <w:t>WHS policy</w:t>
            </w:r>
          </w:p>
        </w:tc>
      </w:tr>
      <w:tr w:rsidR="00144A52" w:rsidTr="00144A52">
        <w:trPr>
          <w:trHeight w:val="850"/>
        </w:trPr>
        <w:tc>
          <w:tcPr>
            <w:tcW w:w="9242" w:type="dxa"/>
          </w:tcPr>
          <w:p w:rsidR="00144A52" w:rsidRDefault="004C1423" w:rsidP="001210B2">
            <w:pPr>
              <w:keepNext/>
              <w:rPr>
                <w:rFonts w:ascii="Arial" w:hAnsi="Arial" w:cs="Arial"/>
              </w:rPr>
            </w:pPr>
            <w:permStart w:id="39" w:edGrp="everyone"/>
            <w:r>
              <w:rPr>
                <w:rFonts w:ascii="Arial" w:hAnsi="Arial" w:cs="Arial"/>
              </w:rPr>
              <w:t xml:space="preserve">The Company Policy states that the company is committed to ensuring that every employee works in an environment where direct efforts are made to prevent incidents, injury and disruption to health from any foreseeable hazards in accordance with WHS Act &amp; Regs 2011. </w:t>
            </w:r>
            <w:permEnd w:id="39"/>
          </w:p>
        </w:tc>
      </w:tr>
      <w:tr w:rsidR="00144A52" w:rsidTr="00144A52">
        <w:tc>
          <w:tcPr>
            <w:tcW w:w="9242" w:type="dxa"/>
            <w:shd w:val="clear" w:color="auto" w:fill="D9D9D9" w:themeFill="background1" w:themeFillShade="D9"/>
          </w:tcPr>
          <w:p w:rsidR="00144A52" w:rsidRDefault="00144A52" w:rsidP="00144A52">
            <w:pPr>
              <w:keepNext/>
              <w:rPr>
                <w:rFonts w:ascii="Arial" w:hAnsi="Arial" w:cs="Arial"/>
              </w:rPr>
            </w:pPr>
            <w:r w:rsidRPr="00144A52">
              <w:rPr>
                <w:rFonts w:ascii="Arial" w:hAnsi="Arial" w:cs="Arial"/>
                <w:b/>
              </w:rPr>
              <w:t>WHS procedure</w:t>
            </w:r>
          </w:p>
        </w:tc>
      </w:tr>
      <w:tr w:rsidR="00144A52" w:rsidTr="00144A52">
        <w:trPr>
          <w:trHeight w:val="850"/>
        </w:trPr>
        <w:tc>
          <w:tcPr>
            <w:tcW w:w="9242" w:type="dxa"/>
          </w:tcPr>
          <w:p w:rsidR="00144A52" w:rsidRDefault="004C1423" w:rsidP="001210B2">
            <w:pPr>
              <w:keepNext/>
              <w:rPr>
                <w:rFonts w:ascii="Arial" w:hAnsi="Arial" w:cs="Arial"/>
              </w:rPr>
            </w:pPr>
            <w:permStart w:id="40" w:edGrp="everyone"/>
            <w:r>
              <w:rPr>
                <w:rFonts w:ascii="Arial" w:hAnsi="Arial" w:cs="Arial"/>
              </w:rPr>
              <w:t xml:space="preserve">WHS </w:t>
            </w:r>
            <w:r w:rsidR="00390455">
              <w:rPr>
                <w:rFonts w:ascii="Arial" w:hAnsi="Arial" w:cs="Arial"/>
              </w:rPr>
              <w:t>P</w:t>
            </w:r>
            <w:r>
              <w:rPr>
                <w:rFonts w:ascii="Arial" w:hAnsi="Arial" w:cs="Arial"/>
              </w:rPr>
              <w:t>rocedures supply us with detailed step by step instructions and how to identify haza</w:t>
            </w:r>
            <w:r w:rsidR="00390455">
              <w:rPr>
                <w:rFonts w:ascii="Arial" w:hAnsi="Arial" w:cs="Arial"/>
              </w:rPr>
              <w:t>rds in the workplace</w:t>
            </w:r>
            <w:r w:rsidR="00C82EA9">
              <w:rPr>
                <w:rFonts w:ascii="Arial" w:hAnsi="Arial" w:cs="Arial"/>
              </w:rPr>
              <w:t xml:space="preserve"> by braking down the job into activities (in sequence) as listed in the Safe Work Plan and carry out site inspections and consult with workers and site representatives.</w:t>
            </w:r>
            <w:r w:rsidR="00390455">
              <w:rPr>
                <w:rFonts w:ascii="Arial" w:hAnsi="Arial" w:cs="Arial"/>
              </w:rPr>
              <w:t>.</w:t>
            </w:r>
            <w:permEnd w:id="40"/>
          </w:p>
        </w:tc>
      </w:tr>
      <w:tr w:rsidR="00144A52" w:rsidTr="00144A52">
        <w:tc>
          <w:tcPr>
            <w:tcW w:w="9242" w:type="dxa"/>
            <w:shd w:val="clear" w:color="auto" w:fill="D9D9D9" w:themeFill="background1" w:themeFillShade="D9"/>
          </w:tcPr>
          <w:p w:rsidR="00144A52" w:rsidRDefault="00144A52" w:rsidP="00144A52">
            <w:pPr>
              <w:keepNext/>
              <w:rPr>
                <w:rFonts w:ascii="Arial" w:hAnsi="Arial" w:cs="Arial"/>
              </w:rPr>
            </w:pPr>
            <w:r w:rsidRPr="00144A52">
              <w:rPr>
                <w:rFonts w:ascii="Arial" w:hAnsi="Arial" w:cs="Arial"/>
                <w:b/>
              </w:rPr>
              <w:t>WHS process</w:t>
            </w:r>
          </w:p>
        </w:tc>
      </w:tr>
      <w:tr w:rsidR="00144A52" w:rsidTr="00144A52">
        <w:trPr>
          <w:trHeight w:val="850"/>
        </w:trPr>
        <w:tc>
          <w:tcPr>
            <w:tcW w:w="9242" w:type="dxa"/>
          </w:tcPr>
          <w:p w:rsidR="00144A52" w:rsidRDefault="00390455" w:rsidP="001210B2">
            <w:pPr>
              <w:keepNext/>
              <w:rPr>
                <w:rFonts w:ascii="Arial" w:hAnsi="Arial" w:cs="Arial"/>
              </w:rPr>
            </w:pPr>
            <w:permStart w:id="41" w:edGrp="everyone"/>
            <w:r>
              <w:rPr>
                <w:rFonts w:ascii="Arial" w:hAnsi="Arial" w:cs="Arial"/>
              </w:rPr>
              <w:t>WHS Processes require us to evaluate the worksite and identify any existing or potential hazards</w:t>
            </w:r>
            <w:r w:rsidR="00C82EA9">
              <w:rPr>
                <w:rFonts w:ascii="Arial" w:hAnsi="Arial" w:cs="Arial"/>
              </w:rPr>
              <w:t xml:space="preserve"> associated with the work p</w:t>
            </w:r>
            <w:r w:rsidR="00FF6B8E">
              <w:rPr>
                <w:rFonts w:ascii="Arial" w:hAnsi="Arial" w:cs="Arial"/>
              </w:rPr>
              <w:t>lace to enable us to develop a list of hazards.</w:t>
            </w:r>
            <w:permEnd w:id="41"/>
          </w:p>
        </w:tc>
      </w:tr>
      <w:tr w:rsidR="00144A52" w:rsidTr="00144A52">
        <w:tc>
          <w:tcPr>
            <w:tcW w:w="9242" w:type="dxa"/>
            <w:shd w:val="clear" w:color="auto" w:fill="D9D9D9" w:themeFill="background1" w:themeFillShade="D9"/>
          </w:tcPr>
          <w:p w:rsidR="00144A52" w:rsidRDefault="00144A52" w:rsidP="00144A52">
            <w:pPr>
              <w:keepNext/>
              <w:rPr>
                <w:rFonts w:ascii="Arial" w:hAnsi="Arial" w:cs="Arial"/>
              </w:rPr>
            </w:pPr>
            <w:r w:rsidRPr="00144A52">
              <w:rPr>
                <w:rFonts w:ascii="Arial" w:hAnsi="Arial" w:cs="Arial"/>
                <w:b/>
              </w:rPr>
              <w:t>WHS system</w:t>
            </w:r>
          </w:p>
        </w:tc>
      </w:tr>
      <w:tr w:rsidR="00144A52" w:rsidTr="00144A52">
        <w:trPr>
          <w:trHeight w:val="850"/>
        </w:trPr>
        <w:tc>
          <w:tcPr>
            <w:tcW w:w="9242" w:type="dxa"/>
          </w:tcPr>
          <w:p w:rsidR="00144A52" w:rsidRDefault="00390455" w:rsidP="001210B2">
            <w:pPr>
              <w:keepNext/>
              <w:rPr>
                <w:rFonts w:ascii="Arial" w:hAnsi="Arial" w:cs="Arial"/>
              </w:rPr>
            </w:pPr>
            <w:permStart w:id="42" w:edGrp="everyone"/>
            <w:r>
              <w:rPr>
                <w:rFonts w:ascii="Arial" w:hAnsi="Arial" w:cs="Arial"/>
              </w:rPr>
              <w:t>The WHS System is an integrated system that details the full requirements of identifying hazards utilising reference to Acts, Regulations, Codes of Practice &amp; Guidelines. This will also supply formats and forms</w:t>
            </w:r>
            <w:r w:rsidR="001A5414">
              <w:rPr>
                <w:rFonts w:ascii="Arial" w:hAnsi="Arial" w:cs="Arial"/>
              </w:rPr>
              <w:t>/formats</w:t>
            </w:r>
            <w:r>
              <w:rPr>
                <w:rFonts w:ascii="Arial" w:hAnsi="Arial" w:cs="Arial"/>
              </w:rPr>
              <w:t xml:space="preserve"> to be used in the process.  </w:t>
            </w:r>
            <w:permEnd w:id="42"/>
          </w:p>
        </w:tc>
      </w:tr>
      <w:tr w:rsidR="00144A52" w:rsidTr="00144A52">
        <w:tc>
          <w:tcPr>
            <w:tcW w:w="9242" w:type="dxa"/>
            <w:shd w:val="clear" w:color="auto" w:fill="D9D9D9" w:themeFill="background1" w:themeFillShade="D9"/>
          </w:tcPr>
          <w:p w:rsidR="00144A52" w:rsidRDefault="00144A52" w:rsidP="00144A52">
            <w:pPr>
              <w:keepNext/>
              <w:rPr>
                <w:rFonts w:ascii="Arial" w:hAnsi="Arial" w:cs="Arial"/>
              </w:rPr>
            </w:pPr>
            <w:r w:rsidRPr="00144A52">
              <w:rPr>
                <w:rFonts w:ascii="Arial" w:hAnsi="Arial" w:cs="Arial"/>
                <w:b/>
              </w:rPr>
              <w:t>How you comply</w:t>
            </w:r>
          </w:p>
        </w:tc>
      </w:tr>
      <w:tr w:rsidR="00144A52" w:rsidTr="00144A52">
        <w:trPr>
          <w:trHeight w:val="850"/>
        </w:trPr>
        <w:tc>
          <w:tcPr>
            <w:tcW w:w="9242" w:type="dxa"/>
          </w:tcPr>
          <w:p w:rsidR="00144A52" w:rsidRDefault="00FF6B8E" w:rsidP="001210B2">
            <w:pPr>
              <w:keepNext/>
              <w:rPr>
                <w:rFonts w:ascii="Arial" w:hAnsi="Arial" w:cs="Arial"/>
              </w:rPr>
            </w:pPr>
            <w:permStart w:id="43" w:edGrp="everyone"/>
            <w:r>
              <w:rPr>
                <w:rFonts w:ascii="Arial" w:hAnsi="Arial" w:cs="Arial"/>
              </w:rPr>
              <w:t xml:space="preserve">By reading and understanding the above documents and by following the directions given and using applicable </w:t>
            </w:r>
            <w:r w:rsidR="001A5414">
              <w:rPr>
                <w:rFonts w:ascii="Arial" w:hAnsi="Arial" w:cs="Arial"/>
              </w:rPr>
              <w:t xml:space="preserve">forms, </w:t>
            </w:r>
            <w:r>
              <w:rPr>
                <w:rFonts w:ascii="Arial" w:hAnsi="Arial" w:cs="Arial"/>
              </w:rPr>
              <w:t xml:space="preserve">reference documents (Act, Regs etc.) </w:t>
            </w:r>
            <w:r w:rsidR="001A5414">
              <w:rPr>
                <w:rFonts w:ascii="Arial" w:hAnsi="Arial" w:cs="Arial"/>
              </w:rPr>
              <w:t xml:space="preserve">to give assistance to those using this process </w:t>
            </w:r>
            <w:r>
              <w:rPr>
                <w:rFonts w:ascii="Arial" w:hAnsi="Arial" w:cs="Arial"/>
              </w:rPr>
              <w:t xml:space="preserve">and </w:t>
            </w:r>
            <w:r w:rsidR="001A5414">
              <w:rPr>
                <w:rFonts w:ascii="Arial" w:hAnsi="Arial" w:cs="Arial"/>
              </w:rPr>
              <w:t xml:space="preserve">also </w:t>
            </w:r>
            <w:r>
              <w:rPr>
                <w:rFonts w:ascii="Arial" w:hAnsi="Arial" w:cs="Arial"/>
              </w:rPr>
              <w:t>ensuring all the documents are kept up to date.)</w:t>
            </w:r>
            <w:permEnd w:id="43"/>
          </w:p>
        </w:tc>
      </w:tr>
    </w:tbl>
    <w:p w:rsidR="00144A52" w:rsidRDefault="00144A52" w:rsidP="005A4934">
      <w:pPr>
        <w:spacing w:after="0" w:line="240" w:lineRule="auto"/>
        <w:rPr>
          <w:rFonts w:ascii="Arial" w:hAnsi="Arial" w:cs="Arial"/>
        </w:rPr>
      </w:pPr>
    </w:p>
    <w:p w:rsidR="00144A52" w:rsidRPr="00144A52" w:rsidRDefault="00144A52" w:rsidP="00144A52">
      <w:pPr>
        <w:spacing w:after="0" w:line="240" w:lineRule="auto"/>
        <w:rPr>
          <w:rFonts w:ascii="Arial" w:hAnsi="Arial" w:cs="Arial"/>
        </w:rPr>
      </w:pPr>
    </w:p>
    <w:tbl>
      <w:tblPr>
        <w:tblStyle w:val="TableGrid"/>
        <w:tblW w:w="0" w:type="auto"/>
        <w:tblLook w:val="04A0"/>
      </w:tblPr>
      <w:tblGrid>
        <w:gridCol w:w="9242"/>
      </w:tblGrid>
      <w:tr w:rsidR="00144A52" w:rsidRPr="00144A52" w:rsidTr="00C2518D">
        <w:tc>
          <w:tcPr>
            <w:tcW w:w="9242" w:type="dxa"/>
            <w:shd w:val="clear" w:color="auto" w:fill="000000" w:themeFill="text1"/>
          </w:tcPr>
          <w:p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rsidTr="00C2518D">
        <w:tc>
          <w:tcPr>
            <w:tcW w:w="9242" w:type="dxa"/>
            <w:shd w:val="clear" w:color="auto" w:fill="D9D9D9" w:themeFill="background1" w:themeFillShade="D9"/>
          </w:tcPr>
          <w:p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rsidTr="00C2518D">
        <w:trPr>
          <w:trHeight w:val="850"/>
        </w:trPr>
        <w:tc>
          <w:tcPr>
            <w:tcW w:w="9242" w:type="dxa"/>
          </w:tcPr>
          <w:p w:rsidR="00144A52" w:rsidRPr="00144A52" w:rsidRDefault="00FF6B8E" w:rsidP="001210B2">
            <w:pPr>
              <w:keepNext/>
              <w:rPr>
                <w:rFonts w:ascii="Arial" w:hAnsi="Arial" w:cs="Arial"/>
              </w:rPr>
            </w:pPr>
            <w:permStart w:id="44" w:edGrp="everyone"/>
            <w:r>
              <w:rPr>
                <w:rFonts w:ascii="Arial" w:hAnsi="Arial" w:cs="Arial"/>
              </w:rPr>
              <w:t>The Company Policy states that the company is committed to ensuring that every employee works in an environment where direct efforts are made to prevent incidents, injury and disruption to health from any foreseeable hazards and associated risks in accordance with WHS Act &amp; Regs 2011.</w:t>
            </w:r>
            <w:permEnd w:id="44"/>
          </w:p>
        </w:tc>
      </w:tr>
      <w:tr w:rsidR="00144A52" w:rsidRPr="00144A52" w:rsidTr="00C2518D">
        <w:tc>
          <w:tcPr>
            <w:tcW w:w="9242" w:type="dxa"/>
            <w:shd w:val="clear" w:color="auto" w:fill="D9D9D9" w:themeFill="background1" w:themeFillShade="D9"/>
          </w:tcPr>
          <w:p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rsidTr="00C2518D">
        <w:trPr>
          <w:trHeight w:val="850"/>
        </w:trPr>
        <w:tc>
          <w:tcPr>
            <w:tcW w:w="9242" w:type="dxa"/>
          </w:tcPr>
          <w:p w:rsidR="00144A52" w:rsidRPr="00144A52" w:rsidRDefault="00FF6B8E" w:rsidP="001210B2">
            <w:pPr>
              <w:keepNext/>
              <w:rPr>
                <w:rFonts w:ascii="Arial" w:hAnsi="Arial" w:cs="Arial"/>
              </w:rPr>
            </w:pPr>
            <w:permStart w:id="45" w:edGrp="everyone"/>
            <w:r>
              <w:rPr>
                <w:rFonts w:ascii="Arial" w:hAnsi="Arial" w:cs="Arial"/>
              </w:rPr>
              <w:t xml:space="preserve">WHS Procedures supply us with detailed step by step instructions and how to identify risks associated with the hazards as </w:t>
            </w:r>
            <w:r w:rsidR="001A5414">
              <w:rPr>
                <w:rFonts w:ascii="Arial" w:hAnsi="Arial" w:cs="Arial"/>
              </w:rPr>
              <w:t>previously identified using forms, reference documents</w:t>
            </w:r>
            <w:r>
              <w:rPr>
                <w:rFonts w:ascii="Arial" w:hAnsi="Arial" w:cs="Arial"/>
              </w:rPr>
              <w:t xml:space="preserve"> </w:t>
            </w:r>
            <w:r w:rsidR="001A5414">
              <w:rPr>
                <w:rFonts w:ascii="Arial" w:hAnsi="Arial" w:cs="Arial"/>
              </w:rPr>
              <w:t xml:space="preserve">and in </w:t>
            </w:r>
            <w:r>
              <w:rPr>
                <w:rFonts w:ascii="Arial" w:hAnsi="Arial" w:cs="Arial"/>
              </w:rPr>
              <w:t>consult with workers and site representatives</w:t>
            </w:r>
            <w:r w:rsidR="001A5414">
              <w:rPr>
                <w:rFonts w:ascii="Arial" w:hAnsi="Arial" w:cs="Arial"/>
              </w:rPr>
              <w:t>.</w:t>
            </w:r>
            <w:permEnd w:id="45"/>
          </w:p>
        </w:tc>
      </w:tr>
      <w:tr w:rsidR="00144A52" w:rsidRPr="00144A52" w:rsidTr="00C2518D">
        <w:tc>
          <w:tcPr>
            <w:tcW w:w="9242" w:type="dxa"/>
            <w:shd w:val="clear" w:color="auto" w:fill="D9D9D9" w:themeFill="background1" w:themeFillShade="D9"/>
          </w:tcPr>
          <w:p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rsidTr="00C2518D">
        <w:trPr>
          <w:trHeight w:val="850"/>
        </w:trPr>
        <w:tc>
          <w:tcPr>
            <w:tcW w:w="9242" w:type="dxa"/>
          </w:tcPr>
          <w:p w:rsidR="00144A52" w:rsidRPr="00144A52" w:rsidRDefault="00FF6B8E" w:rsidP="001210B2">
            <w:pPr>
              <w:keepNext/>
              <w:rPr>
                <w:rFonts w:ascii="Arial" w:hAnsi="Arial" w:cs="Arial"/>
              </w:rPr>
            </w:pPr>
            <w:permStart w:id="46" w:edGrp="everyone"/>
            <w:r>
              <w:rPr>
                <w:rFonts w:ascii="Arial" w:hAnsi="Arial" w:cs="Arial"/>
              </w:rPr>
              <w:t>WHS Processes require us to evaluate the worksite and identify the risks involved in any existing or potential hazards previously identified to enable us to develop a risk register.</w:t>
            </w:r>
            <w:permEnd w:id="46"/>
          </w:p>
        </w:tc>
      </w:tr>
      <w:tr w:rsidR="00144A52" w:rsidRPr="00144A52" w:rsidTr="00C2518D">
        <w:tc>
          <w:tcPr>
            <w:tcW w:w="9242" w:type="dxa"/>
            <w:shd w:val="clear" w:color="auto" w:fill="D9D9D9" w:themeFill="background1" w:themeFillShade="D9"/>
          </w:tcPr>
          <w:p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rsidTr="00C2518D">
        <w:trPr>
          <w:trHeight w:val="850"/>
        </w:trPr>
        <w:tc>
          <w:tcPr>
            <w:tcW w:w="9242" w:type="dxa"/>
          </w:tcPr>
          <w:p w:rsidR="00144A52" w:rsidRPr="00144A52" w:rsidRDefault="001A5414" w:rsidP="001210B2">
            <w:pPr>
              <w:keepNext/>
              <w:rPr>
                <w:rFonts w:ascii="Arial" w:hAnsi="Arial" w:cs="Arial"/>
              </w:rPr>
            </w:pPr>
            <w:permStart w:id="47" w:edGrp="everyone"/>
            <w:r>
              <w:rPr>
                <w:rFonts w:ascii="Arial" w:hAnsi="Arial" w:cs="Arial"/>
              </w:rPr>
              <w:t xml:space="preserve">The WHS System is an integrated system that details the full requirements of identifying risks associated with the hazards utilising reference to Acts, Regulations, Codes of Practice &amp; Guidelines. This will also supply formats and forms to be used in the process.  </w:t>
            </w:r>
            <w:permEnd w:id="47"/>
          </w:p>
        </w:tc>
      </w:tr>
      <w:tr w:rsidR="00144A52" w:rsidRPr="00144A52" w:rsidTr="00C2518D">
        <w:tc>
          <w:tcPr>
            <w:tcW w:w="9242" w:type="dxa"/>
            <w:shd w:val="clear" w:color="auto" w:fill="D9D9D9" w:themeFill="background1" w:themeFillShade="D9"/>
          </w:tcPr>
          <w:p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rsidTr="00C2518D">
        <w:trPr>
          <w:trHeight w:val="850"/>
        </w:trPr>
        <w:tc>
          <w:tcPr>
            <w:tcW w:w="9242" w:type="dxa"/>
          </w:tcPr>
          <w:p w:rsidR="00144A52" w:rsidRPr="00144A52" w:rsidRDefault="001A5414" w:rsidP="00517DA1">
            <w:pPr>
              <w:rPr>
                <w:rFonts w:ascii="Arial" w:hAnsi="Arial" w:cs="Arial"/>
              </w:rPr>
            </w:pPr>
            <w:permStart w:id="48" w:edGrp="everyone"/>
            <w:r>
              <w:rPr>
                <w:rFonts w:ascii="Arial" w:hAnsi="Arial" w:cs="Arial"/>
              </w:rPr>
              <w:t>By reading and understanding the above documents and by following the directions given and using applicable forms, reference documents (Act, Regs etc.) to give assistance to those using this process and also ensuring all the documents are kept up to date.)</w:t>
            </w:r>
            <w:permEnd w:id="48"/>
          </w:p>
        </w:tc>
      </w:tr>
    </w:tbl>
    <w:p w:rsidR="00144A52" w:rsidRPr="00144A52" w:rsidRDefault="00144A52" w:rsidP="00144A52">
      <w:pPr>
        <w:spacing w:after="0" w:line="240" w:lineRule="auto"/>
        <w:rPr>
          <w:rFonts w:ascii="Arial" w:hAnsi="Arial" w:cs="Arial"/>
        </w:rPr>
      </w:pPr>
    </w:p>
    <w:p w:rsidR="00144A52" w:rsidRDefault="00144A52" w:rsidP="005A4934">
      <w:pPr>
        <w:spacing w:after="0" w:line="240" w:lineRule="auto"/>
        <w:rPr>
          <w:rFonts w:ascii="Arial" w:hAnsi="Arial" w:cs="Arial"/>
        </w:rPr>
      </w:pPr>
    </w:p>
    <w:tbl>
      <w:tblPr>
        <w:tblStyle w:val="TableGrid"/>
        <w:tblW w:w="0" w:type="auto"/>
        <w:tblLook w:val="04A0"/>
      </w:tblPr>
      <w:tblGrid>
        <w:gridCol w:w="9242"/>
      </w:tblGrid>
      <w:tr w:rsidR="00144A52" w:rsidRPr="00144A52" w:rsidTr="00C2518D">
        <w:tc>
          <w:tcPr>
            <w:tcW w:w="9242" w:type="dxa"/>
            <w:shd w:val="clear" w:color="auto" w:fill="000000" w:themeFill="text1"/>
          </w:tcPr>
          <w:p w:rsidR="00144A52" w:rsidRPr="00144A52" w:rsidRDefault="00144A52" w:rsidP="00144A52">
            <w:pPr>
              <w:keepNext/>
              <w:rPr>
                <w:rFonts w:ascii="Arial" w:hAnsi="Arial" w:cs="Arial"/>
                <w:b/>
              </w:rPr>
            </w:pPr>
            <w:r w:rsidRPr="00144A52">
              <w:rPr>
                <w:rFonts w:ascii="Arial" w:hAnsi="Arial" w:cs="Arial"/>
                <w:b/>
              </w:rPr>
              <w:t>Risk control</w:t>
            </w:r>
          </w:p>
        </w:tc>
      </w:tr>
      <w:tr w:rsidR="00144A52" w:rsidRPr="00144A52" w:rsidTr="00C2518D">
        <w:tc>
          <w:tcPr>
            <w:tcW w:w="9242" w:type="dxa"/>
            <w:shd w:val="clear" w:color="auto" w:fill="D9D9D9" w:themeFill="background1" w:themeFillShade="D9"/>
          </w:tcPr>
          <w:p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rsidTr="00C2518D">
        <w:trPr>
          <w:trHeight w:val="850"/>
        </w:trPr>
        <w:tc>
          <w:tcPr>
            <w:tcW w:w="9242" w:type="dxa"/>
          </w:tcPr>
          <w:p w:rsidR="00144A52" w:rsidRPr="00144A52" w:rsidRDefault="001A5414" w:rsidP="001210B2">
            <w:pPr>
              <w:keepNext/>
              <w:rPr>
                <w:rFonts w:ascii="Arial" w:hAnsi="Arial" w:cs="Arial"/>
              </w:rPr>
            </w:pPr>
            <w:permStart w:id="49" w:edGrp="everyone"/>
            <w:r>
              <w:rPr>
                <w:rFonts w:ascii="Arial" w:hAnsi="Arial" w:cs="Arial"/>
              </w:rPr>
              <w:t>The Company Policy states that the company is committed to ensuring that every employee works in an environment where direct efforts are made to prevent incidents, injury and disruption to health by developing &amp; implementing risk controls from any foreseeable hazards and associated risks in accordance with WHS Act &amp; Regs 2011</w:t>
            </w:r>
            <w:permEnd w:id="49"/>
          </w:p>
        </w:tc>
      </w:tr>
      <w:tr w:rsidR="00144A52" w:rsidRPr="00144A52" w:rsidTr="00C2518D">
        <w:tc>
          <w:tcPr>
            <w:tcW w:w="9242" w:type="dxa"/>
            <w:shd w:val="clear" w:color="auto" w:fill="D9D9D9" w:themeFill="background1" w:themeFillShade="D9"/>
          </w:tcPr>
          <w:p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rsidTr="00C2518D">
        <w:trPr>
          <w:trHeight w:val="850"/>
        </w:trPr>
        <w:tc>
          <w:tcPr>
            <w:tcW w:w="9242" w:type="dxa"/>
          </w:tcPr>
          <w:p w:rsidR="00144A52" w:rsidRPr="00144A52" w:rsidRDefault="001A5414" w:rsidP="001210B2">
            <w:pPr>
              <w:keepNext/>
              <w:rPr>
                <w:rFonts w:ascii="Arial" w:hAnsi="Arial" w:cs="Arial"/>
              </w:rPr>
            </w:pPr>
            <w:permStart w:id="50" w:edGrp="everyone"/>
            <w:r>
              <w:rPr>
                <w:rFonts w:ascii="Arial" w:hAnsi="Arial" w:cs="Arial"/>
              </w:rPr>
              <w:t xml:space="preserve">WHS Procedures supply us with detailed step by step instructions and how to develop risk controls </w:t>
            </w:r>
            <w:r w:rsidR="009F3E4B">
              <w:rPr>
                <w:rFonts w:ascii="Arial" w:hAnsi="Arial" w:cs="Arial"/>
              </w:rPr>
              <w:t>for the risks listed in the Risk Register</w:t>
            </w:r>
            <w:r>
              <w:rPr>
                <w:rFonts w:ascii="Arial" w:hAnsi="Arial" w:cs="Arial"/>
              </w:rPr>
              <w:t xml:space="preserve"> using </w:t>
            </w:r>
            <w:r w:rsidR="009F3E4B">
              <w:rPr>
                <w:rFonts w:ascii="Arial" w:hAnsi="Arial" w:cs="Arial"/>
              </w:rPr>
              <w:t xml:space="preserve">JSA </w:t>
            </w:r>
            <w:r>
              <w:rPr>
                <w:rFonts w:ascii="Arial" w:hAnsi="Arial" w:cs="Arial"/>
              </w:rPr>
              <w:t>forms, reference documents and in consult with workers and site representatives.</w:t>
            </w:r>
            <w:permEnd w:id="50"/>
          </w:p>
        </w:tc>
      </w:tr>
      <w:tr w:rsidR="00144A52" w:rsidRPr="00144A52" w:rsidTr="00C2518D">
        <w:tc>
          <w:tcPr>
            <w:tcW w:w="9242" w:type="dxa"/>
            <w:shd w:val="clear" w:color="auto" w:fill="D9D9D9" w:themeFill="background1" w:themeFillShade="D9"/>
          </w:tcPr>
          <w:p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rsidTr="00C2518D">
        <w:trPr>
          <w:trHeight w:val="850"/>
        </w:trPr>
        <w:tc>
          <w:tcPr>
            <w:tcW w:w="9242" w:type="dxa"/>
          </w:tcPr>
          <w:p w:rsidR="00144A52" w:rsidRPr="00144A52" w:rsidRDefault="009F3E4B" w:rsidP="001210B2">
            <w:pPr>
              <w:keepNext/>
              <w:rPr>
                <w:rFonts w:ascii="Arial" w:hAnsi="Arial" w:cs="Arial"/>
              </w:rPr>
            </w:pPr>
            <w:permStart w:id="51" w:edGrp="everyone"/>
            <w:r>
              <w:rPr>
                <w:rFonts w:ascii="Arial" w:hAnsi="Arial" w:cs="Arial"/>
              </w:rPr>
              <w:t>WHS Processes require us to evaluate the risks identified in the risk register to develop risk controls to minimise their effects taking into account the Hierarchy of Controls.</w:t>
            </w:r>
            <w:permEnd w:id="51"/>
          </w:p>
        </w:tc>
      </w:tr>
      <w:tr w:rsidR="00144A52" w:rsidRPr="00144A52" w:rsidTr="00C2518D">
        <w:tc>
          <w:tcPr>
            <w:tcW w:w="9242" w:type="dxa"/>
            <w:shd w:val="clear" w:color="auto" w:fill="D9D9D9" w:themeFill="background1" w:themeFillShade="D9"/>
          </w:tcPr>
          <w:p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rsidTr="00C2518D">
        <w:trPr>
          <w:trHeight w:val="850"/>
        </w:trPr>
        <w:tc>
          <w:tcPr>
            <w:tcW w:w="9242" w:type="dxa"/>
          </w:tcPr>
          <w:p w:rsidR="00144A52" w:rsidRPr="00144A52" w:rsidRDefault="009F3E4B" w:rsidP="001210B2">
            <w:pPr>
              <w:keepNext/>
              <w:rPr>
                <w:rFonts w:ascii="Arial" w:hAnsi="Arial" w:cs="Arial"/>
              </w:rPr>
            </w:pPr>
            <w:permStart w:id="52" w:edGrp="everyone"/>
            <w:r>
              <w:rPr>
                <w:rFonts w:ascii="Arial" w:hAnsi="Arial" w:cs="Arial"/>
              </w:rPr>
              <w:t>The WHS System is an integrated system that details the full requirements of identifying risks associated with the hazards and developing the risk controls utilising reference to Acts, Regulations, Codes of Practice &amp; Guidelines. This will also supply formats and forms to be used in the process.</w:t>
            </w:r>
            <w:permEnd w:id="52"/>
          </w:p>
        </w:tc>
      </w:tr>
      <w:tr w:rsidR="00144A52" w:rsidRPr="00144A52" w:rsidTr="00C2518D">
        <w:tc>
          <w:tcPr>
            <w:tcW w:w="9242" w:type="dxa"/>
            <w:shd w:val="clear" w:color="auto" w:fill="D9D9D9" w:themeFill="background1" w:themeFillShade="D9"/>
          </w:tcPr>
          <w:p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rsidTr="00C2518D">
        <w:trPr>
          <w:trHeight w:val="850"/>
        </w:trPr>
        <w:tc>
          <w:tcPr>
            <w:tcW w:w="9242" w:type="dxa"/>
          </w:tcPr>
          <w:p w:rsidR="00144A52" w:rsidRPr="00144A52" w:rsidRDefault="001A5414" w:rsidP="00517DA1">
            <w:pPr>
              <w:rPr>
                <w:rFonts w:ascii="Arial" w:hAnsi="Arial" w:cs="Arial"/>
              </w:rPr>
            </w:pPr>
            <w:permStart w:id="53" w:edGrp="everyone"/>
            <w:r>
              <w:rPr>
                <w:rFonts w:ascii="Arial" w:hAnsi="Arial" w:cs="Arial"/>
              </w:rPr>
              <w:t>By reading and understanding the above documents and by following the directions given and using applicable forms, reference documents (Act, Regs etc.) to give assistance to those using this process and also ensuring all the documents are kept up to date.)</w:t>
            </w:r>
            <w:permEnd w:id="53"/>
          </w:p>
        </w:tc>
      </w:tr>
    </w:tbl>
    <w:p w:rsidR="00144A52" w:rsidRPr="00144A52" w:rsidRDefault="00144A52" w:rsidP="00144A52">
      <w:pPr>
        <w:spacing w:after="0" w:line="240" w:lineRule="auto"/>
        <w:rPr>
          <w:rFonts w:ascii="Arial" w:hAnsi="Arial" w:cs="Arial"/>
        </w:rPr>
      </w:pPr>
    </w:p>
    <w:p w:rsidR="00517DA1" w:rsidRPr="00517DA1" w:rsidRDefault="00517DA1" w:rsidP="00517DA1">
      <w:pPr>
        <w:spacing w:after="0" w:line="240" w:lineRule="auto"/>
        <w:rPr>
          <w:rFonts w:ascii="Arial" w:hAnsi="Arial" w:cs="Arial"/>
        </w:rPr>
      </w:pPr>
    </w:p>
    <w:tbl>
      <w:tblPr>
        <w:tblStyle w:val="TableGrid6"/>
        <w:tblW w:w="0" w:type="auto"/>
        <w:tblLook w:val="04A0"/>
      </w:tblPr>
      <w:tblGrid>
        <w:gridCol w:w="3227"/>
        <w:gridCol w:w="6015"/>
      </w:tblGrid>
      <w:tr w:rsidR="00517DA1" w:rsidRPr="00517DA1" w:rsidTr="00517DA1">
        <w:tc>
          <w:tcPr>
            <w:tcW w:w="3227" w:type="dxa"/>
            <w:shd w:val="clear" w:color="auto" w:fill="232F84"/>
          </w:tcPr>
          <w:p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3</w:t>
            </w:r>
          </w:p>
        </w:tc>
        <w:permStart w:id="54" w:edGrp="everyone"/>
        <w:tc>
          <w:tcPr>
            <w:tcW w:w="6015" w:type="dxa"/>
          </w:tcPr>
          <w:p w:rsidR="00517DA1" w:rsidRPr="00517DA1" w:rsidRDefault="00000508" w:rsidP="00517DA1">
            <w:pPr>
              <w:keepNext/>
              <w:rPr>
                <w:rFonts w:ascii="Arial" w:hAnsi="Arial" w:cs="Arial"/>
              </w:rPr>
            </w:pPr>
            <w:sdt>
              <w:sdtPr>
                <w:rPr>
                  <w:rFonts w:ascii="Arial" w:hAnsi="Arial" w:cs="Arial"/>
                </w:rPr>
                <w:id w:val="-1711403153"/>
              </w:sdtPr>
              <w:sdtContent>
                <w:r w:rsidR="00517DA1" w:rsidRPr="00517DA1">
                  <w:rPr>
                    <w:rFonts w:ascii="Segoe UI Symbol" w:hAnsi="Segoe UI Symbol" w:cs="Segoe UI Symbol"/>
                  </w:rPr>
                  <w:t>☐</w:t>
                </w:r>
              </w:sdtContent>
            </w:sdt>
            <w:permEnd w:id="54"/>
            <w:r w:rsidR="00517DA1" w:rsidRPr="00517DA1">
              <w:rPr>
                <w:rFonts w:ascii="Arial" w:hAnsi="Arial" w:cs="Arial"/>
              </w:rPr>
              <w:t xml:space="preserve"> Satisfactory </w:t>
            </w:r>
            <w:r w:rsidR="00517DA1" w:rsidRPr="00517DA1">
              <w:rPr>
                <w:rFonts w:ascii="Arial" w:hAnsi="Arial" w:cs="Arial"/>
              </w:rPr>
              <w:tab/>
            </w:r>
          </w:p>
          <w:p w:rsidR="00517DA1" w:rsidRPr="00517DA1" w:rsidRDefault="00000508" w:rsidP="00517DA1">
            <w:pPr>
              <w:keepNext/>
              <w:rPr>
                <w:rFonts w:ascii="Arial" w:hAnsi="Arial" w:cs="Arial"/>
              </w:rPr>
            </w:pPr>
            <w:sdt>
              <w:sdtPr>
                <w:rPr>
                  <w:rFonts w:ascii="Arial" w:hAnsi="Arial" w:cs="Arial"/>
                </w:rPr>
                <w:id w:val="1939873935"/>
              </w:sdtPr>
              <w:sdtContent>
                <w:permStart w:id="55" w:edGrp="everyone"/>
                <w:r w:rsidR="00517DA1" w:rsidRPr="00517DA1">
                  <w:rPr>
                    <w:rFonts w:ascii="Segoe UI Symbol" w:hAnsi="Segoe UI Symbol" w:cs="Segoe UI Symbol"/>
                  </w:rPr>
                  <w:t>☐</w:t>
                </w:r>
                <w:permEnd w:id="55"/>
              </w:sdtContent>
            </w:sdt>
            <w:r w:rsidR="00517DA1" w:rsidRPr="00517DA1">
              <w:rPr>
                <w:rFonts w:ascii="Arial" w:hAnsi="Arial" w:cs="Arial"/>
              </w:rPr>
              <w:t xml:space="preserve"> Not satisfactory</w:t>
            </w:r>
          </w:p>
        </w:tc>
      </w:tr>
      <w:tr w:rsidR="00517DA1" w:rsidRPr="00517DA1" w:rsidTr="00517DA1">
        <w:trPr>
          <w:trHeight w:val="2835"/>
        </w:trPr>
        <w:tc>
          <w:tcPr>
            <w:tcW w:w="3227" w:type="dxa"/>
            <w:shd w:val="clear" w:color="auto" w:fill="232F84"/>
          </w:tcPr>
          <w:p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rsidR="00517DA1" w:rsidRPr="00517DA1" w:rsidRDefault="00517DA1" w:rsidP="00517DA1">
            <w:pPr>
              <w:keepNext/>
              <w:rPr>
                <w:rFonts w:ascii="Arial" w:hAnsi="Arial" w:cs="Arial"/>
              </w:rPr>
            </w:pPr>
            <w:permStart w:id="56" w:edGrp="everyone"/>
            <w:permEnd w:id="56"/>
          </w:p>
        </w:tc>
      </w:tr>
    </w:tbl>
    <w:p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tblPr>
      <w:tblGrid>
        <w:gridCol w:w="9235"/>
      </w:tblGrid>
      <w:tr w:rsidR="008C7755" w:rsidRPr="00F35748" w:rsidTr="00BE6C1D">
        <w:tc>
          <w:tcPr>
            <w:tcW w:w="9235" w:type="dxa"/>
            <w:shd w:val="clear" w:color="auto" w:fill="232F84"/>
          </w:tcPr>
          <w:p w:rsidR="008C7755" w:rsidRPr="00F35748" w:rsidRDefault="008C7755" w:rsidP="005A4934">
            <w:pPr>
              <w:numPr>
                <w:ilvl w:val="0"/>
                <w:numId w:val="6"/>
              </w:numPr>
              <w:rPr>
                <w:rFonts w:ascii="Arial" w:hAnsi="Arial" w:cs="Arial"/>
                <w:b/>
              </w:rPr>
            </w:pPr>
          </w:p>
        </w:tc>
      </w:tr>
      <w:tr w:rsidR="008C7755" w:rsidRPr="00F35748" w:rsidTr="00517DA1">
        <w:tc>
          <w:tcPr>
            <w:tcW w:w="9235" w:type="dxa"/>
            <w:shd w:val="clear" w:color="auto" w:fill="A1D7E1"/>
          </w:tcPr>
          <w:p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rsidR="008C7755" w:rsidRPr="00F35748" w:rsidRDefault="008C7755" w:rsidP="005A4934">
            <w:pPr>
              <w:numPr>
                <w:ilvl w:val="0"/>
                <w:numId w:val="27"/>
              </w:numPr>
              <w:rPr>
                <w:rFonts w:ascii="Arial" w:hAnsi="Arial" w:cs="Arial"/>
              </w:rPr>
            </w:pPr>
            <w:r w:rsidRPr="00F35748">
              <w:rPr>
                <w:rFonts w:ascii="Arial" w:hAnsi="Arial" w:cs="Arial"/>
              </w:rPr>
              <w:t>WHS Acts</w:t>
            </w:r>
          </w:p>
          <w:p w:rsidR="008C7755" w:rsidRPr="00F35748" w:rsidRDefault="008C7755" w:rsidP="005A4934">
            <w:pPr>
              <w:numPr>
                <w:ilvl w:val="0"/>
                <w:numId w:val="27"/>
              </w:numPr>
              <w:rPr>
                <w:rFonts w:ascii="Arial" w:hAnsi="Arial" w:cs="Arial"/>
              </w:rPr>
            </w:pPr>
            <w:r w:rsidRPr="00F35748">
              <w:rPr>
                <w:rFonts w:ascii="Arial" w:hAnsi="Arial" w:cs="Arial"/>
              </w:rPr>
              <w:t>WHS Regulations</w:t>
            </w:r>
          </w:p>
          <w:p w:rsidR="008C7755" w:rsidRPr="00F35748" w:rsidRDefault="008C7755" w:rsidP="005A4934">
            <w:pPr>
              <w:numPr>
                <w:ilvl w:val="0"/>
                <w:numId w:val="27"/>
              </w:numPr>
              <w:rPr>
                <w:rFonts w:ascii="Arial" w:hAnsi="Arial" w:cs="Arial"/>
              </w:rPr>
            </w:pPr>
            <w:r w:rsidRPr="00F35748">
              <w:rPr>
                <w:rFonts w:ascii="Arial" w:hAnsi="Arial" w:cs="Arial"/>
              </w:rPr>
              <w:t>Codes of practice</w:t>
            </w:r>
          </w:p>
          <w:p w:rsidR="008C7755" w:rsidRPr="00F35748" w:rsidRDefault="008C7755" w:rsidP="005A4934">
            <w:pPr>
              <w:numPr>
                <w:ilvl w:val="0"/>
                <w:numId w:val="27"/>
              </w:numPr>
              <w:rPr>
                <w:rFonts w:ascii="Arial" w:hAnsi="Arial" w:cs="Arial"/>
              </w:rPr>
            </w:pPr>
            <w:r w:rsidRPr="00F35748">
              <w:rPr>
                <w:rFonts w:ascii="Arial" w:hAnsi="Arial" w:cs="Arial"/>
              </w:rPr>
              <w:t>Guidelines</w:t>
            </w:r>
          </w:p>
          <w:p w:rsidR="008C7755" w:rsidRPr="00F35748" w:rsidRDefault="008C7755" w:rsidP="005A4934">
            <w:pPr>
              <w:rPr>
                <w:rFonts w:ascii="Arial" w:hAnsi="Arial" w:cs="Arial"/>
              </w:rPr>
            </w:pPr>
          </w:p>
          <w:p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rsidR="008C7755" w:rsidRDefault="008C7755" w:rsidP="005A4934">
      <w:pPr>
        <w:spacing w:after="0" w:line="240" w:lineRule="auto"/>
        <w:rPr>
          <w:rFonts w:ascii="Arial" w:hAnsi="Arial" w:cs="Arial"/>
        </w:rPr>
      </w:pPr>
    </w:p>
    <w:p w:rsidR="00E50BC7" w:rsidRPr="00E50BC7" w:rsidRDefault="00E50BC7" w:rsidP="00E50BC7">
      <w:pPr>
        <w:spacing w:after="0" w:line="240" w:lineRule="auto"/>
        <w:rPr>
          <w:rFonts w:ascii="Arial" w:hAnsi="Arial" w:cs="Arial"/>
        </w:rPr>
      </w:pPr>
    </w:p>
    <w:tbl>
      <w:tblPr>
        <w:tblStyle w:val="TableGrid"/>
        <w:tblW w:w="0" w:type="auto"/>
        <w:tblLook w:val="04A0"/>
      </w:tblPr>
      <w:tblGrid>
        <w:gridCol w:w="9242"/>
      </w:tblGrid>
      <w:tr w:rsidR="00E50BC7" w:rsidRPr="00E50BC7" w:rsidTr="00C2518D">
        <w:tc>
          <w:tcPr>
            <w:tcW w:w="9242" w:type="dxa"/>
            <w:shd w:val="clear" w:color="auto" w:fill="000000" w:themeFill="text1"/>
          </w:tcPr>
          <w:p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rsidTr="00C2518D">
        <w:tc>
          <w:tcPr>
            <w:tcW w:w="9242" w:type="dxa"/>
            <w:shd w:val="clear" w:color="auto" w:fill="D9D9D9" w:themeFill="background1" w:themeFillShade="D9"/>
          </w:tcPr>
          <w:p w:rsidR="00E50BC7" w:rsidRPr="00E50BC7" w:rsidRDefault="00E50BC7" w:rsidP="00E50BC7">
            <w:pPr>
              <w:keepNext/>
              <w:rPr>
                <w:rFonts w:ascii="Arial" w:hAnsi="Arial" w:cs="Arial"/>
              </w:rPr>
            </w:pPr>
            <w:r w:rsidRPr="00E50BC7">
              <w:rPr>
                <w:rFonts w:ascii="Arial" w:hAnsi="Arial" w:cs="Arial"/>
                <w:b/>
              </w:rPr>
              <w:t>WHS Acts</w:t>
            </w:r>
          </w:p>
        </w:tc>
      </w:tr>
      <w:tr w:rsidR="00E50BC7" w:rsidRPr="00E50BC7" w:rsidTr="00C2518D">
        <w:trPr>
          <w:trHeight w:val="850"/>
        </w:trPr>
        <w:tc>
          <w:tcPr>
            <w:tcW w:w="9242" w:type="dxa"/>
          </w:tcPr>
          <w:p w:rsidR="00E50BC7" w:rsidRDefault="007E7A99" w:rsidP="00966E9B">
            <w:pPr>
              <w:autoSpaceDE w:val="0"/>
              <w:autoSpaceDN w:val="0"/>
              <w:adjustRightInd w:val="0"/>
              <w:rPr>
                <w:rFonts w:ascii="Arial" w:hAnsi="Arial" w:cs="Arial"/>
              </w:rPr>
            </w:pPr>
            <w:permStart w:id="57" w:edGrp="everyone"/>
            <w:r>
              <w:rPr>
                <w:rFonts w:ascii="Arial" w:hAnsi="Arial" w:cs="Arial"/>
              </w:rPr>
              <w:t xml:space="preserve">PCBU: </w:t>
            </w:r>
            <w:r w:rsidR="00966E9B">
              <w:rPr>
                <w:rFonts w:ascii="Arial" w:hAnsi="Arial" w:cs="Arial"/>
              </w:rPr>
              <w:t>Is to have</w:t>
            </w:r>
            <w:r w:rsidR="00AC4B14">
              <w:rPr>
                <w:rFonts w:ascii="Arial" w:hAnsi="Arial" w:cs="Arial"/>
              </w:rPr>
              <w:t xml:space="preserve"> an understanding of the nature and operations</w:t>
            </w:r>
            <w:r w:rsidR="00966E9B">
              <w:rPr>
                <w:rFonts w:ascii="Arial" w:hAnsi="Arial" w:cs="Arial"/>
              </w:rPr>
              <w:t xml:space="preserve"> </w:t>
            </w:r>
            <w:r w:rsidR="00AC4B14">
              <w:rPr>
                <w:rFonts w:ascii="Arial" w:hAnsi="Arial" w:cs="Arial"/>
              </w:rPr>
              <w:t xml:space="preserve">of the </w:t>
            </w:r>
            <w:r w:rsidR="0032481F">
              <w:rPr>
                <w:rFonts w:ascii="Arial" w:hAnsi="Arial" w:cs="Arial"/>
              </w:rPr>
              <w:t>business and</w:t>
            </w:r>
            <w:r w:rsidR="00AC4B14">
              <w:rPr>
                <w:rFonts w:ascii="Arial" w:hAnsi="Arial" w:cs="Arial"/>
              </w:rPr>
              <w:t xml:space="preserve"> of the hazards associated and has the </w:t>
            </w:r>
            <w:r w:rsidR="00966E9B">
              <w:rPr>
                <w:rFonts w:ascii="Arial" w:hAnsi="Arial" w:cs="Arial"/>
              </w:rPr>
              <w:t xml:space="preserve">appropriate processes in place </w:t>
            </w:r>
            <w:r w:rsidR="00AC4B14">
              <w:rPr>
                <w:rFonts w:ascii="Arial" w:hAnsi="Arial" w:cs="Arial"/>
              </w:rPr>
              <w:t xml:space="preserve">and implement them </w:t>
            </w:r>
            <w:r w:rsidR="00966E9B">
              <w:rPr>
                <w:rFonts w:ascii="Arial" w:hAnsi="Arial" w:cs="Arial"/>
              </w:rPr>
              <w:t>to identify hazards within the work place</w:t>
            </w:r>
            <w:r w:rsidRPr="007E7A99">
              <w:rPr>
                <w:rFonts w:ascii="Arial" w:hAnsi="Arial" w:cs="Arial"/>
              </w:rPr>
              <w:t>.</w:t>
            </w:r>
            <w:r w:rsidR="006C6A3B">
              <w:rPr>
                <w:rFonts w:ascii="Arial" w:hAnsi="Arial" w:cs="Arial"/>
              </w:rPr>
              <w:t xml:space="preserve"> They also must consult with the workers and /or their rep in regards to H&amp;S matters.</w:t>
            </w:r>
          </w:p>
          <w:p w:rsidR="00AC4B14" w:rsidRDefault="007E7A99" w:rsidP="001210B2">
            <w:pPr>
              <w:keepNext/>
              <w:rPr>
                <w:rFonts w:ascii="Arial" w:hAnsi="Arial" w:cs="Arial"/>
              </w:rPr>
            </w:pPr>
            <w:r>
              <w:rPr>
                <w:rFonts w:ascii="Arial" w:hAnsi="Arial" w:cs="Arial"/>
              </w:rPr>
              <w:t xml:space="preserve">Officer: </w:t>
            </w:r>
            <w:r w:rsidR="00AC4B14">
              <w:rPr>
                <w:rFonts w:ascii="Arial" w:hAnsi="Arial" w:cs="Arial"/>
              </w:rPr>
              <w:t>T</w:t>
            </w:r>
            <w:r>
              <w:rPr>
                <w:rFonts w:ascii="Arial" w:hAnsi="Arial" w:cs="Arial"/>
              </w:rPr>
              <w:t>o take reasonable steps to gain an understanding of the nature &amp; operations of the business and generally of the hazards associated with these operations. To ensure the PCBU has appropriate processes for rec</w:t>
            </w:r>
            <w:r w:rsidR="00966E9B">
              <w:rPr>
                <w:rFonts w:ascii="Arial" w:hAnsi="Arial" w:cs="Arial"/>
              </w:rPr>
              <w:t>eiving and considering information regarding hazards and ensure</w:t>
            </w:r>
            <w:r w:rsidR="00AC4B14">
              <w:rPr>
                <w:rFonts w:ascii="Arial" w:hAnsi="Arial" w:cs="Arial"/>
              </w:rPr>
              <w:t xml:space="preserve"> the</w:t>
            </w:r>
            <w:r w:rsidR="00966E9B">
              <w:rPr>
                <w:rFonts w:ascii="Arial" w:hAnsi="Arial" w:cs="Arial"/>
              </w:rPr>
              <w:t xml:space="preserve"> processes are implemented</w:t>
            </w:r>
          </w:p>
          <w:p w:rsidR="00E50BC7" w:rsidRPr="00E50BC7" w:rsidRDefault="00AC4B14" w:rsidP="001210B2">
            <w:pPr>
              <w:keepNext/>
              <w:rPr>
                <w:rFonts w:ascii="Arial" w:hAnsi="Arial" w:cs="Arial"/>
              </w:rPr>
            </w:pPr>
            <w:r>
              <w:rPr>
                <w:rFonts w:ascii="Arial" w:hAnsi="Arial" w:cs="Arial"/>
              </w:rPr>
              <w:t xml:space="preserve">Workers: </w:t>
            </w:r>
            <w:r w:rsidR="006C6A3B">
              <w:rPr>
                <w:rFonts w:ascii="Arial" w:hAnsi="Arial" w:cs="Arial"/>
              </w:rPr>
              <w:t>Help identify hazards and report them to the PCBU or their rep. To c</w:t>
            </w:r>
            <w:r>
              <w:rPr>
                <w:rFonts w:ascii="Arial" w:hAnsi="Arial" w:cs="Arial"/>
              </w:rPr>
              <w:t>omply with any reasonable instruction and co-operate with any reasonable policy or procedure in relation to health &amp; safety that has been notified to them.</w:t>
            </w:r>
            <w:r w:rsidR="00966E9B">
              <w:rPr>
                <w:rFonts w:ascii="Arial" w:hAnsi="Arial" w:cs="Arial"/>
              </w:rPr>
              <w:t>.</w:t>
            </w:r>
            <w:permEnd w:id="57"/>
          </w:p>
        </w:tc>
      </w:tr>
      <w:tr w:rsidR="00E50BC7" w:rsidRPr="00E50BC7" w:rsidTr="00C2518D">
        <w:tc>
          <w:tcPr>
            <w:tcW w:w="9242" w:type="dxa"/>
            <w:shd w:val="clear" w:color="auto" w:fill="D9D9D9" w:themeFill="background1" w:themeFillShade="D9"/>
          </w:tcPr>
          <w:p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rsidTr="00C2518D">
        <w:trPr>
          <w:trHeight w:val="850"/>
        </w:trPr>
        <w:tc>
          <w:tcPr>
            <w:tcW w:w="9242" w:type="dxa"/>
          </w:tcPr>
          <w:p w:rsidR="00E50BC7" w:rsidRPr="00E50BC7" w:rsidRDefault="00AC4B14" w:rsidP="001210B2">
            <w:pPr>
              <w:keepNext/>
              <w:rPr>
                <w:rFonts w:ascii="Arial" w:hAnsi="Arial" w:cs="Arial"/>
              </w:rPr>
            </w:pPr>
            <w:permStart w:id="58" w:edGrp="everyone"/>
            <w:r>
              <w:rPr>
                <w:rFonts w:ascii="Arial" w:hAnsi="Arial" w:cs="Arial"/>
              </w:rPr>
              <w:t xml:space="preserve">PCBU &amp; Officer: </w:t>
            </w:r>
            <w:r w:rsidR="00AC4773">
              <w:rPr>
                <w:rFonts w:ascii="Arial" w:hAnsi="Arial" w:cs="Arial"/>
              </w:rPr>
              <w:t>They have a duty to identify hazards. They m</w:t>
            </w:r>
            <w:r>
              <w:rPr>
                <w:rFonts w:ascii="Arial" w:hAnsi="Arial" w:cs="Arial"/>
              </w:rPr>
              <w:t>ust identify reasonably foreseeable hazards that could give rise to additional risks to health &amp; safety.</w:t>
            </w:r>
            <w:permEnd w:id="58"/>
          </w:p>
        </w:tc>
      </w:tr>
      <w:tr w:rsidR="00E50BC7" w:rsidRPr="00E50BC7" w:rsidTr="00C2518D">
        <w:tc>
          <w:tcPr>
            <w:tcW w:w="9242" w:type="dxa"/>
            <w:shd w:val="clear" w:color="auto" w:fill="D9D9D9" w:themeFill="background1" w:themeFillShade="D9"/>
          </w:tcPr>
          <w:p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rsidTr="00C2518D">
        <w:trPr>
          <w:trHeight w:val="850"/>
        </w:trPr>
        <w:tc>
          <w:tcPr>
            <w:tcW w:w="9242" w:type="dxa"/>
          </w:tcPr>
          <w:p w:rsidR="00E50BC7" w:rsidRPr="00E50BC7" w:rsidRDefault="00AC4B14" w:rsidP="001210B2">
            <w:pPr>
              <w:keepNext/>
              <w:rPr>
                <w:rFonts w:ascii="Arial" w:hAnsi="Arial" w:cs="Arial"/>
              </w:rPr>
            </w:pPr>
            <w:permStart w:id="59" w:edGrp="everyone"/>
            <w:r w:rsidRPr="0032481F">
              <w:rPr>
                <w:rFonts w:ascii="Arial" w:hAnsi="Arial" w:cs="Arial"/>
                <w:lang/>
              </w:rPr>
              <w:t xml:space="preserve">A code of practice provides practical guidance for businesses on how to achieve health and safety standards required under Act. A code of practice has effective ways to identify and manage </w:t>
            </w:r>
            <w:r w:rsidR="0032481F">
              <w:rPr>
                <w:rFonts w:ascii="Arial" w:hAnsi="Arial" w:cs="Arial"/>
                <w:lang/>
              </w:rPr>
              <w:t>hazards. Codes are based on specific work tasks.</w:t>
            </w:r>
            <w:permEnd w:id="59"/>
          </w:p>
        </w:tc>
      </w:tr>
      <w:tr w:rsidR="00E50BC7" w:rsidRPr="00E50BC7" w:rsidTr="00C2518D">
        <w:tc>
          <w:tcPr>
            <w:tcW w:w="9242" w:type="dxa"/>
            <w:shd w:val="clear" w:color="auto" w:fill="D9D9D9" w:themeFill="background1" w:themeFillShade="D9"/>
          </w:tcPr>
          <w:p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rsidTr="00C2518D">
        <w:trPr>
          <w:trHeight w:val="850"/>
        </w:trPr>
        <w:tc>
          <w:tcPr>
            <w:tcW w:w="9242" w:type="dxa"/>
          </w:tcPr>
          <w:p w:rsidR="00E50BC7" w:rsidRPr="00E50BC7" w:rsidRDefault="0032481F" w:rsidP="001210B2">
            <w:pPr>
              <w:keepNext/>
              <w:rPr>
                <w:rFonts w:ascii="Arial" w:hAnsi="Arial" w:cs="Arial"/>
              </w:rPr>
            </w:pPr>
            <w:permStart w:id="60" w:edGrp="everyone"/>
            <w:r>
              <w:rPr>
                <w:rFonts w:ascii="Arial" w:hAnsi="Arial" w:cs="Arial"/>
              </w:rPr>
              <w:t>Guidance material (as found in Safe Work Australia as example) supplies further guidance material for identifying hazards in particular tasks (eg. Fatigue at Work, Hazardous Chemicals etc.</w:t>
            </w:r>
            <w:permEnd w:id="60"/>
          </w:p>
        </w:tc>
      </w:tr>
      <w:tr w:rsidR="00E50BC7" w:rsidRPr="00E50BC7" w:rsidTr="00C2518D">
        <w:tc>
          <w:tcPr>
            <w:tcW w:w="9242" w:type="dxa"/>
            <w:shd w:val="clear" w:color="auto" w:fill="D9D9D9" w:themeFill="background1" w:themeFillShade="D9"/>
          </w:tcPr>
          <w:p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rsidTr="00C2518D">
        <w:trPr>
          <w:trHeight w:val="850"/>
        </w:trPr>
        <w:tc>
          <w:tcPr>
            <w:tcW w:w="9242" w:type="dxa"/>
          </w:tcPr>
          <w:p w:rsidR="00E50BC7" w:rsidRPr="00E50BC7" w:rsidRDefault="0032481F" w:rsidP="00517DA1">
            <w:pPr>
              <w:rPr>
                <w:rFonts w:ascii="Arial" w:hAnsi="Arial" w:cs="Arial"/>
              </w:rPr>
            </w:pPr>
            <w:permStart w:id="61" w:edGrp="everyone"/>
            <w:r>
              <w:rPr>
                <w:rFonts w:ascii="Arial" w:hAnsi="Arial" w:cs="Arial"/>
              </w:rPr>
              <w:t xml:space="preserve">By assisting the PCBU (&amp; Officers) in developing and implementing the appropriate processes to identify the hazards assisted by using the Codes of Practice and Guidelines available.  </w:t>
            </w:r>
            <w:r w:rsidR="006C6A3B">
              <w:rPr>
                <w:rFonts w:ascii="Arial" w:hAnsi="Arial" w:cs="Arial"/>
              </w:rPr>
              <w:t>By obtaining information from workers or their reps, external information such as from suppliers</w:t>
            </w:r>
            <w:r w:rsidR="00AC4773">
              <w:rPr>
                <w:rFonts w:ascii="Arial" w:hAnsi="Arial" w:cs="Arial"/>
              </w:rPr>
              <w:t>, newsletters, WHS Inspectors etc.</w:t>
            </w:r>
            <w:r w:rsidR="005E1C9E">
              <w:rPr>
                <w:rFonts w:ascii="Arial" w:hAnsi="Arial" w:cs="Arial"/>
              </w:rPr>
              <w:t xml:space="preserve"> I would also ensure that company copies of the applicable Acts, Regs, Codes etc are kept up to date. </w:t>
            </w:r>
            <w:r>
              <w:rPr>
                <w:rFonts w:ascii="Arial" w:hAnsi="Arial" w:cs="Arial"/>
              </w:rPr>
              <w:t>t</w:t>
            </w:r>
            <w:permEnd w:id="61"/>
          </w:p>
        </w:tc>
      </w:tr>
    </w:tbl>
    <w:p w:rsidR="00E50BC7" w:rsidRPr="00E50BC7" w:rsidRDefault="00E50BC7" w:rsidP="00E50BC7">
      <w:pPr>
        <w:spacing w:after="0" w:line="240" w:lineRule="auto"/>
        <w:rPr>
          <w:rFonts w:ascii="Arial" w:hAnsi="Arial" w:cs="Arial"/>
        </w:rPr>
      </w:pPr>
    </w:p>
    <w:p w:rsidR="00E50BC7" w:rsidRPr="00E50BC7" w:rsidRDefault="00E50BC7" w:rsidP="00E50BC7">
      <w:pPr>
        <w:spacing w:after="0" w:line="240" w:lineRule="auto"/>
        <w:rPr>
          <w:rFonts w:ascii="Arial" w:hAnsi="Arial" w:cs="Arial"/>
        </w:rPr>
      </w:pPr>
    </w:p>
    <w:tbl>
      <w:tblPr>
        <w:tblStyle w:val="TableGrid"/>
        <w:tblW w:w="0" w:type="auto"/>
        <w:tblLook w:val="04A0"/>
      </w:tblPr>
      <w:tblGrid>
        <w:gridCol w:w="9242"/>
      </w:tblGrid>
      <w:tr w:rsidR="00E50BC7" w:rsidRPr="00E50BC7" w:rsidTr="00C2518D">
        <w:tc>
          <w:tcPr>
            <w:tcW w:w="9242" w:type="dxa"/>
            <w:shd w:val="clear" w:color="auto" w:fill="000000" w:themeFill="text1"/>
          </w:tcPr>
          <w:p w:rsidR="00E50BC7" w:rsidRPr="00E50BC7" w:rsidRDefault="00E50BC7" w:rsidP="00E50BC7">
            <w:pPr>
              <w:keepNext/>
              <w:rPr>
                <w:rFonts w:ascii="Arial" w:hAnsi="Arial" w:cs="Arial"/>
                <w:b/>
              </w:rPr>
            </w:pPr>
            <w:r w:rsidRPr="00E50BC7">
              <w:rPr>
                <w:rFonts w:ascii="Arial" w:hAnsi="Arial" w:cs="Arial"/>
                <w:b/>
              </w:rPr>
              <w:lastRenderedPageBreak/>
              <w:t>Risk assessment</w:t>
            </w:r>
          </w:p>
        </w:tc>
      </w:tr>
      <w:tr w:rsidR="00E50BC7" w:rsidRPr="00E50BC7" w:rsidTr="00C2518D">
        <w:tc>
          <w:tcPr>
            <w:tcW w:w="9242" w:type="dxa"/>
            <w:shd w:val="clear" w:color="auto" w:fill="D9D9D9" w:themeFill="background1" w:themeFillShade="D9"/>
          </w:tcPr>
          <w:p w:rsidR="00E50BC7" w:rsidRPr="00E50BC7" w:rsidRDefault="00E50BC7" w:rsidP="00E50BC7">
            <w:pPr>
              <w:keepNext/>
              <w:rPr>
                <w:rFonts w:ascii="Arial" w:hAnsi="Arial" w:cs="Arial"/>
              </w:rPr>
            </w:pPr>
            <w:r w:rsidRPr="00E50BC7">
              <w:rPr>
                <w:rFonts w:ascii="Arial" w:hAnsi="Arial" w:cs="Arial"/>
                <w:b/>
              </w:rPr>
              <w:t>WHS Acts</w:t>
            </w:r>
          </w:p>
        </w:tc>
      </w:tr>
      <w:tr w:rsidR="00E50BC7" w:rsidRPr="00E50BC7" w:rsidTr="00C2518D">
        <w:trPr>
          <w:trHeight w:val="850"/>
        </w:trPr>
        <w:tc>
          <w:tcPr>
            <w:tcW w:w="9242" w:type="dxa"/>
          </w:tcPr>
          <w:p w:rsidR="006C6A3B" w:rsidRDefault="0032481F" w:rsidP="001210B2">
            <w:pPr>
              <w:keepNext/>
              <w:rPr>
                <w:rFonts w:ascii="Arial" w:hAnsi="Arial" w:cs="Arial"/>
              </w:rPr>
            </w:pPr>
            <w:permStart w:id="62" w:edGrp="everyone"/>
            <w:r>
              <w:rPr>
                <w:rFonts w:ascii="Arial" w:hAnsi="Arial" w:cs="Arial"/>
              </w:rPr>
              <w:t>PCBU:</w:t>
            </w:r>
            <w:r w:rsidR="006C6A3B">
              <w:rPr>
                <w:rFonts w:ascii="Arial" w:hAnsi="Arial" w:cs="Arial"/>
              </w:rPr>
              <w:t xml:space="preserve"> Is</w:t>
            </w:r>
            <w:r>
              <w:rPr>
                <w:rFonts w:ascii="Arial" w:hAnsi="Arial" w:cs="Arial"/>
              </w:rPr>
              <w:t xml:space="preserve"> to have the appropriate processes in place and implemented to indentify the risks involved with the </w:t>
            </w:r>
            <w:r w:rsidR="006C6A3B">
              <w:rPr>
                <w:rFonts w:ascii="Arial" w:hAnsi="Arial" w:cs="Arial"/>
              </w:rPr>
              <w:t>hazards and assess the risks (likelihood &amp; consequence) to determine the severity of the risk.</w:t>
            </w:r>
            <w:r w:rsidR="005E1C9E">
              <w:rPr>
                <w:rFonts w:ascii="Arial" w:hAnsi="Arial" w:cs="Arial"/>
              </w:rPr>
              <w:t xml:space="preserve"> These risks should be placed on a Risk Register.</w:t>
            </w:r>
          </w:p>
          <w:p w:rsidR="00AC4773" w:rsidRDefault="006C6A3B" w:rsidP="001210B2">
            <w:pPr>
              <w:keepNext/>
              <w:rPr>
                <w:rFonts w:ascii="Arial" w:hAnsi="Arial" w:cs="Arial"/>
              </w:rPr>
            </w:pPr>
            <w:r>
              <w:rPr>
                <w:rFonts w:ascii="Arial" w:hAnsi="Arial" w:cs="Arial"/>
              </w:rPr>
              <w:t>Officer: Is to</w:t>
            </w:r>
            <w:r w:rsidR="00AC4773">
              <w:rPr>
                <w:rFonts w:ascii="Arial" w:hAnsi="Arial" w:cs="Arial"/>
              </w:rPr>
              <w:t xml:space="preserve"> ensure the PCBU has the appropriate processes in place and that they are implemented.</w:t>
            </w:r>
          </w:p>
          <w:p w:rsidR="00E50BC7" w:rsidRPr="00E50BC7" w:rsidRDefault="00AC4773" w:rsidP="001210B2">
            <w:pPr>
              <w:keepNext/>
              <w:rPr>
                <w:rFonts w:ascii="Arial" w:hAnsi="Arial" w:cs="Arial"/>
              </w:rPr>
            </w:pPr>
            <w:r>
              <w:rPr>
                <w:rFonts w:ascii="Arial" w:hAnsi="Arial" w:cs="Arial"/>
              </w:rPr>
              <w:t>Workers: Help identify risks associated with the hazards and report them to the PCBU or their rep. To comply with any reasonable instruction and co-operate with any reasonable policy or procedure in relation to health &amp; safety that has been notified to them.</w:t>
            </w:r>
            <w:r w:rsidR="006C6A3B">
              <w:rPr>
                <w:rFonts w:ascii="Arial" w:hAnsi="Arial" w:cs="Arial"/>
              </w:rPr>
              <w:t xml:space="preserve"> </w:t>
            </w:r>
            <w:permEnd w:id="62"/>
          </w:p>
        </w:tc>
      </w:tr>
      <w:tr w:rsidR="00E50BC7" w:rsidRPr="00E50BC7" w:rsidTr="00C2518D">
        <w:tc>
          <w:tcPr>
            <w:tcW w:w="9242" w:type="dxa"/>
            <w:shd w:val="clear" w:color="auto" w:fill="D9D9D9" w:themeFill="background1" w:themeFillShade="D9"/>
          </w:tcPr>
          <w:p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rsidTr="00C2518D">
        <w:trPr>
          <w:trHeight w:val="850"/>
        </w:trPr>
        <w:tc>
          <w:tcPr>
            <w:tcW w:w="9242" w:type="dxa"/>
          </w:tcPr>
          <w:p w:rsidR="00E50BC7" w:rsidRPr="00E50BC7" w:rsidRDefault="00AC4773" w:rsidP="001210B2">
            <w:pPr>
              <w:keepNext/>
              <w:rPr>
                <w:rFonts w:ascii="Arial" w:hAnsi="Arial" w:cs="Arial"/>
              </w:rPr>
            </w:pPr>
            <w:permStart w:id="63" w:edGrp="everyone"/>
            <w:r>
              <w:rPr>
                <w:rFonts w:ascii="Arial" w:hAnsi="Arial" w:cs="Arial"/>
              </w:rPr>
              <w:t>PCBU &amp; officers  in managing risks to health &amp; safety must manage the risk</w:t>
            </w:r>
            <w:r w:rsidR="005E1C9E">
              <w:rPr>
                <w:rFonts w:ascii="Arial" w:hAnsi="Arial" w:cs="Arial"/>
              </w:rPr>
              <w:t xml:space="preserve"> taking into account the Hierarchy of Controls.</w:t>
            </w:r>
            <w:permEnd w:id="63"/>
          </w:p>
        </w:tc>
      </w:tr>
      <w:tr w:rsidR="00E50BC7" w:rsidRPr="00E50BC7" w:rsidTr="00C2518D">
        <w:tc>
          <w:tcPr>
            <w:tcW w:w="9242" w:type="dxa"/>
            <w:shd w:val="clear" w:color="auto" w:fill="D9D9D9" w:themeFill="background1" w:themeFillShade="D9"/>
          </w:tcPr>
          <w:p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rsidTr="00C2518D">
        <w:trPr>
          <w:trHeight w:val="850"/>
        </w:trPr>
        <w:tc>
          <w:tcPr>
            <w:tcW w:w="9242" w:type="dxa"/>
          </w:tcPr>
          <w:p w:rsidR="00E50BC7" w:rsidRPr="00E50BC7" w:rsidRDefault="005E1C9E" w:rsidP="001210B2">
            <w:pPr>
              <w:keepNext/>
              <w:rPr>
                <w:rFonts w:ascii="Arial" w:hAnsi="Arial" w:cs="Arial"/>
              </w:rPr>
            </w:pPr>
            <w:permStart w:id="64" w:edGrp="everyone"/>
            <w:r w:rsidRPr="0032481F">
              <w:rPr>
                <w:rFonts w:ascii="Arial" w:hAnsi="Arial" w:cs="Arial"/>
                <w:lang/>
              </w:rPr>
              <w:t xml:space="preserve">A code of practice provides practical guidance for businesses on how to achieve health and safety standards required under Act. A code of practice has effective ways to identify and manage </w:t>
            </w:r>
            <w:r>
              <w:rPr>
                <w:rFonts w:ascii="Arial" w:hAnsi="Arial" w:cs="Arial"/>
                <w:lang/>
              </w:rPr>
              <w:t xml:space="preserve">risks involved with </w:t>
            </w:r>
            <w:r w:rsidR="000E43D8">
              <w:rPr>
                <w:rFonts w:ascii="Arial" w:hAnsi="Arial" w:cs="Arial"/>
                <w:lang/>
              </w:rPr>
              <w:t xml:space="preserve">particular </w:t>
            </w:r>
            <w:r>
              <w:rPr>
                <w:rFonts w:ascii="Arial" w:hAnsi="Arial" w:cs="Arial"/>
                <w:lang/>
              </w:rPr>
              <w:t>hazards. Codes are based on specific work tasks.</w:t>
            </w:r>
            <w:permEnd w:id="64"/>
          </w:p>
        </w:tc>
      </w:tr>
      <w:tr w:rsidR="00E50BC7" w:rsidRPr="00E50BC7" w:rsidTr="00C2518D">
        <w:tc>
          <w:tcPr>
            <w:tcW w:w="9242" w:type="dxa"/>
            <w:shd w:val="clear" w:color="auto" w:fill="D9D9D9" w:themeFill="background1" w:themeFillShade="D9"/>
          </w:tcPr>
          <w:p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rsidTr="00C2518D">
        <w:trPr>
          <w:trHeight w:val="850"/>
        </w:trPr>
        <w:tc>
          <w:tcPr>
            <w:tcW w:w="9242" w:type="dxa"/>
          </w:tcPr>
          <w:p w:rsidR="00E50BC7" w:rsidRPr="00E50BC7" w:rsidRDefault="005E1C9E" w:rsidP="001210B2">
            <w:pPr>
              <w:keepNext/>
              <w:rPr>
                <w:rFonts w:ascii="Arial" w:hAnsi="Arial" w:cs="Arial"/>
              </w:rPr>
            </w:pPr>
            <w:permStart w:id="65" w:edGrp="everyone"/>
            <w:r>
              <w:rPr>
                <w:rFonts w:ascii="Arial" w:hAnsi="Arial" w:cs="Arial"/>
              </w:rPr>
              <w:t>Guidance material (as found in Safe Work Australia as example) supplies further guidance material for identifying hazards and risks in particular tasks (eg. Fatigue at Work, Hazardous Chemicals etc</w:t>
            </w:r>
            <w:permEnd w:id="65"/>
          </w:p>
        </w:tc>
      </w:tr>
      <w:tr w:rsidR="00E50BC7" w:rsidRPr="00E50BC7" w:rsidTr="00C2518D">
        <w:tc>
          <w:tcPr>
            <w:tcW w:w="9242" w:type="dxa"/>
            <w:shd w:val="clear" w:color="auto" w:fill="D9D9D9" w:themeFill="background1" w:themeFillShade="D9"/>
          </w:tcPr>
          <w:p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rsidTr="00C2518D">
        <w:trPr>
          <w:trHeight w:val="850"/>
        </w:trPr>
        <w:tc>
          <w:tcPr>
            <w:tcW w:w="9242" w:type="dxa"/>
          </w:tcPr>
          <w:p w:rsidR="00E50BC7" w:rsidRPr="00E50BC7" w:rsidRDefault="005E1C9E" w:rsidP="00517DA1">
            <w:pPr>
              <w:rPr>
                <w:rFonts w:ascii="Arial" w:hAnsi="Arial" w:cs="Arial"/>
              </w:rPr>
            </w:pPr>
            <w:permStart w:id="66" w:edGrp="everyone"/>
            <w:r>
              <w:rPr>
                <w:rFonts w:ascii="Arial" w:hAnsi="Arial" w:cs="Arial"/>
              </w:rPr>
              <w:t xml:space="preserve">By assisting the PCBU (&amp; Officers) in developing and implementing the appropriate processes </w:t>
            </w:r>
            <w:r w:rsidR="001013E2">
              <w:rPr>
                <w:rFonts w:ascii="Arial" w:hAnsi="Arial" w:cs="Arial"/>
              </w:rPr>
              <w:t xml:space="preserve">and tools </w:t>
            </w:r>
            <w:r>
              <w:rPr>
                <w:rFonts w:ascii="Arial" w:hAnsi="Arial" w:cs="Arial"/>
              </w:rPr>
              <w:t>to identify</w:t>
            </w:r>
            <w:r w:rsidR="001013E2">
              <w:rPr>
                <w:rFonts w:ascii="Arial" w:hAnsi="Arial" w:cs="Arial"/>
              </w:rPr>
              <w:t xml:space="preserve"> and document</w:t>
            </w:r>
            <w:r>
              <w:rPr>
                <w:rFonts w:ascii="Arial" w:hAnsi="Arial" w:cs="Arial"/>
              </w:rPr>
              <w:t xml:space="preserve"> risks associated with the hazards assisted by using the Codes of Practice and Guidelines available.  By obtaining information from workers or their reps, external information such as from suppliers, newsletters, WHS Inspectors etc. I would also ensure that company copies of the applicable Acts, Regs, Codes etc are kept up to date. .</w:t>
            </w:r>
            <w:permEnd w:id="66"/>
          </w:p>
        </w:tc>
      </w:tr>
    </w:tbl>
    <w:p w:rsidR="00E50BC7" w:rsidRPr="00E50BC7" w:rsidRDefault="00E50BC7" w:rsidP="00E50BC7">
      <w:pPr>
        <w:spacing w:after="0" w:line="240" w:lineRule="auto"/>
        <w:rPr>
          <w:rFonts w:ascii="Arial" w:hAnsi="Arial" w:cs="Arial"/>
        </w:rPr>
      </w:pPr>
    </w:p>
    <w:p w:rsidR="00E50BC7" w:rsidRPr="00E50BC7" w:rsidRDefault="00E50BC7" w:rsidP="00E50BC7">
      <w:pPr>
        <w:spacing w:after="0" w:line="240" w:lineRule="auto"/>
        <w:rPr>
          <w:rFonts w:ascii="Arial" w:hAnsi="Arial" w:cs="Arial"/>
        </w:rPr>
      </w:pPr>
    </w:p>
    <w:tbl>
      <w:tblPr>
        <w:tblStyle w:val="TableGrid"/>
        <w:tblW w:w="0" w:type="auto"/>
        <w:tblLook w:val="04A0"/>
      </w:tblPr>
      <w:tblGrid>
        <w:gridCol w:w="9242"/>
      </w:tblGrid>
      <w:tr w:rsidR="00E50BC7" w:rsidRPr="00E50BC7" w:rsidTr="00C2518D">
        <w:tc>
          <w:tcPr>
            <w:tcW w:w="9242" w:type="dxa"/>
            <w:shd w:val="clear" w:color="auto" w:fill="000000" w:themeFill="text1"/>
          </w:tcPr>
          <w:p w:rsidR="00E50BC7" w:rsidRPr="00E50BC7" w:rsidRDefault="00E50BC7" w:rsidP="00E50BC7">
            <w:pPr>
              <w:keepNext/>
              <w:rPr>
                <w:rFonts w:ascii="Arial" w:hAnsi="Arial" w:cs="Arial"/>
                <w:b/>
              </w:rPr>
            </w:pPr>
            <w:r w:rsidRPr="00E50BC7">
              <w:rPr>
                <w:rFonts w:ascii="Arial" w:hAnsi="Arial" w:cs="Arial"/>
                <w:b/>
              </w:rPr>
              <w:lastRenderedPageBreak/>
              <w:t>Risk control</w:t>
            </w:r>
          </w:p>
        </w:tc>
      </w:tr>
      <w:tr w:rsidR="00E50BC7" w:rsidRPr="00E50BC7" w:rsidTr="00C2518D">
        <w:tc>
          <w:tcPr>
            <w:tcW w:w="9242" w:type="dxa"/>
            <w:shd w:val="clear" w:color="auto" w:fill="D9D9D9" w:themeFill="background1" w:themeFillShade="D9"/>
          </w:tcPr>
          <w:p w:rsidR="00E50BC7" w:rsidRPr="00E50BC7" w:rsidRDefault="00E50BC7" w:rsidP="00E50BC7">
            <w:pPr>
              <w:keepNext/>
              <w:rPr>
                <w:rFonts w:ascii="Arial" w:hAnsi="Arial" w:cs="Arial"/>
              </w:rPr>
            </w:pPr>
            <w:r w:rsidRPr="00E50BC7">
              <w:rPr>
                <w:rFonts w:ascii="Arial" w:hAnsi="Arial" w:cs="Arial"/>
                <w:b/>
              </w:rPr>
              <w:t>WHS Acts</w:t>
            </w:r>
          </w:p>
        </w:tc>
      </w:tr>
      <w:tr w:rsidR="00E50BC7" w:rsidRPr="00E50BC7" w:rsidTr="00C2518D">
        <w:trPr>
          <w:trHeight w:val="850"/>
        </w:trPr>
        <w:tc>
          <w:tcPr>
            <w:tcW w:w="9242" w:type="dxa"/>
          </w:tcPr>
          <w:p w:rsidR="000E43D8" w:rsidRDefault="005E1C9E" w:rsidP="005E1C9E">
            <w:pPr>
              <w:keepNext/>
              <w:rPr>
                <w:rFonts w:ascii="Arial" w:hAnsi="Arial" w:cs="Arial"/>
              </w:rPr>
            </w:pPr>
            <w:permStart w:id="67" w:edGrp="everyone"/>
            <w:r>
              <w:rPr>
                <w:rFonts w:ascii="Arial" w:hAnsi="Arial" w:cs="Arial"/>
              </w:rPr>
              <w:t>PCBU: Is to have the appropriate processes in place to develop and implement suitable risk controls</w:t>
            </w:r>
            <w:r w:rsidR="000E43D8">
              <w:rPr>
                <w:rFonts w:ascii="Arial" w:hAnsi="Arial" w:cs="Arial"/>
              </w:rPr>
              <w:t>, taking into account the severity of the risk and financial impacts</w:t>
            </w:r>
            <w:r>
              <w:rPr>
                <w:rFonts w:ascii="Arial" w:hAnsi="Arial" w:cs="Arial"/>
              </w:rPr>
              <w:t>.</w:t>
            </w:r>
            <w:r w:rsidR="000E43D8">
              <w:rPr>
                <w:rFonts w:ascii="Arial" w:hAnsi="Arial" w:cs="Arial"/>
              </w:rPr>
              <w:t xml:space="preserve"> The risk controls should be developed in consultation with worker involved, suppliers information etc.</w:t>
            </w:r>
            <w:r>
              <w:rPr>
                <w:rFonts w:ascii="Arial" w:hAnsi="Arial" w:cs="Arial"/>
              </w:rPr>
              <w:t xml:space="preserve"> </w:t>
            </w:r>
          </w:p>
          <w:p w:rsidR="005E1C9E" w:rsidRDefault="005E1C9E" w:rsidP="005E1C9E">
            <w:pPr>
              <w:keepNext/>
              <w:rPr>
                <w:rFonts w:ascii="Arial" w:hAnsi="Arial" w:cs="Arial"/>
              </w:rPr>
            </w:pPr>
            <w:r>
              <w:rPr>
                <w:rFonts w:ascii="Arial" w:hAnsi="Arial" w:cs="Arial"/>
              </w:rPr>
              <w:t>Officer: Is to ensure the PCBU has the appropriate processes in place and that they are implemented.</w:t>
            </w:r>
          </w:p>
          <w:p w:rsidR="00E50BC7" w:rsidRPr="00E50BC7" w:rsidRDefault="005E1C9E" w:rsidP="001210B2">
            <w:pPr>
              <w:keepNext/>
              <w:rPr>
                <w:rFonts w:ascii="Arial" w:hAnsi="Arial" w:cs="Arial"/>
              </w:rPr>
            </w:pPr>
            <w:r>
              <w:rPr>
                <w:rFonts w:ascii="Arial" w:hAnsi="Arial" w:cs="Arial"/>
              </w:rPr>
              <w:t>Workers: Help identify risks associated with the hazards and report them to the PCBU or their rep. To comply with any reasonable instruction and co-operate with any reasonable policy or procedure in relation to health &amp; safety that has been notified to them.</w:t>
            </w:r>
            <w:permEnd w:id="67"/>
          </w:p>
        </w:tc>
      </w:tr>
      <w:tr w:rsidR="00E50BC7" w:rsidRPr="00E50BC7" w:rsidTr="00C2518D">
        <w:tc>
          <w:tcPr>
            <w:tcW w:w="9242" w:type="dxa"/>
            <w:shd w:val="clear" w:color="auto" w:fill="D9D9D9" w:themeFill="background1" w:themeFillShade="D9"/>
          </w:tcPr>
          <w:p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rsidTr="00C2518D">
        <w:trPr>
          <w:trHeight w:val="850"/>
        </w:trPr>
        <w:tc>
          <w:tcPr>
            <w:tcW w:w="9242" w:type="dxa"/>
          </w:tcPr>
          <w:p w:rsidR="00E50BC7" w:rsidRPr="00E50BC7" w:rsidRDefault="000E43D8" w:rsidP="001210B2">
            <w:pPr>
              <w:keepNext/>
              <w:rPr>
                <w:rFonts w:ascii="Arial" w:hAnsi="Arial" w:cs="Arial"/>
              </w:rPr>
            </w:pPr>
            <w:permStart w:id="68" w:edGrp="everyone"/>
            <w:r>
              <w:rPr>
                <w:rFonts w:ascii="Arial" w:hAnsi="Arial" w:cs="Arial"/>
              </w:rPr>
              <w:t>PCBU &amp; Officers: Are required to ensure the health &amp; safety of person/s by eliminating risks to health and safety so far as reasonably practical, if these risks cannot be eliminated, they must be minimised so far as reasonably practical. This points to developing and implementing risk controls to eliminate or at the least reduce the risk based on the Hierarchy of Controls.</w:t>
            </w:r>
            <w:permEnd w:id="68"/>
          </w:p>
        </w:tc>
      </w:tr>
      <w:tr w:rsidR="00E50BC7" w:rsidRPr="00E50BC7" w:rsidTr="00C2518D">
        <w:tc>
          <w:tcPr>
            <w:tcW w:w="9242" w:type="dxa"/>
            <w:shd w:val="clear" w:color="auto" w:fill="D9D9D9" w:themeFill="background1" w:themeFillShade="D9"/>
          </w:tcPr>
          <w:p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rsidTr="00C2518D">
        <w:trPr>
          <w:trHeight w:val="850"/>
        </w:trPr>
        <w:tc>
          <w:tcPr>
            <w:tcW w:w="9242" w:type="dxa"/>
          </w:tcPr>
          <w:p w:rsidR="00E50BC7" w:rsidRPr="00E50BC7" w:rsidRDefault="000E43D8" w:rsidP="001210B2">
            <w:pPr>
              <w:keepNext/>
              <w:rPr>
                <w:rFonts w:ascii="Arial" w:hAnsi="Arial" w:cs="Arial"/>
              </w:rPr>
            </w:pPr>
            <w:permStart w:id="69" w:edGrp="everyone"/>
            <w:r w:rsidRPr="0032481F">
              <w:rPr>
                <w:rFonts w:ascii="Arial" w:hAnsi="Arial" w:cs="Arial"/>
                <w:lang/>
              </w:rPr>
              <w:t xml:space="preserve">A code of practice provides practical guidance for businesses on how to achieve health and safety standards </w:t>
            </w:r>
            <w:r>
              <w:rPr>
                <w:rFonts w:ascii="Arial" w:hAnsi="Arial" w:cs="Arial"/>
                <w:lang/>
              </w:rPr>
              <w:t xml:space="preserve">as </w:t>
            </w:r>
            <w:r w:rsidRPr="0032481F">
              <w:rPr>
                <w:rFonts w:ascii="Arial" w:hAnsi="Arial" w:cs="Arial"/>
                <w:lang/>
              </w:rPr>
              <w:t xml:space="preserve">required under Act. A code of practice has effective ways to identify and manage </w:t>
            </w:r>
            <w:r>
              <w:rPr>
                <w:rFonts w:ascii="Arial" w:hAnsi="Arial" w:cs="Arial"/>
                <w:lang/>
              </w:rPr>
              <w:t>risks involved with particular hazards. Codes are based on specific work tasks</w:t>
            </w:r>
            <w:permEnd w:id="69"/>
          </w:p>
        </w:tc>
      </w:tr>
      <w:tr w:rsidR="00E50BC7" w:rsidRPr="00E50BC7" w:rsidTr="00C2518D">
        <w:tc>
          <w:tcPr>
            <w:tcW w:w="9242" w:type="dxa"/>
            <w:shd w:val="clear" w:color="auto" w:fill="D9D9D9" w:themeFill="background1" w:themeFillShade="D9"/>
          </w:tcPr>
          <w:p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rsidTr="00C2518D">
        <w:trPr>
          <w:trHeight w:val="850"/>
        </w:trPr>
        <w:tc>
          <w:tcPr>
            <w:tcW w:w="9242" w:type="dxa"/>
          </w:tcPr>
          <w:p w:rsidR="00E50BC7" w:rsidRPr="00E50BC7" w:rsidRDefault="000E43D8" w:rsidP="001210B2">
            <w:pPr>
              <w:keepNext/>
              <w:rPr>
                <w:rFonts w:ascii="Arial" w:hAnsi="Arial" w:cs="Arial"/>
              </w:rPr>
            </w:pPr>
            <w:permStart w:id="70" w:edGrp="everyone"/>
            <w:r>
              <w:rPr>
                <w:rFonts w:ascii="Arial" w:hAnsi="Arial" w:cs="Arial"/>
              </w:rPr>
              <w:t xml:space="preserve">Guidance material (as found in Safe Work Australia as example) supplies further guidance material for identifying hazards and risks in particular tasks and what control methods can be used. (eg. Fatigue at Work, Hazardous Chemicals etc.)  </w:t>
            </w:r>
            <w:permEnd w:id="70"/>
          </w:p>
        </w:tc>
      </w:tr>
      <w:tr w:rsidR="00E50BC7" w:rsidRPr="00E50BC7" w:rsidTr="00C2518D">
        <w:tc>
          <w:tcPr>
            <w:tcW w:w="9242" w:type="dxa"/>
            <w:shd w:val="clear" w:color="auto" w:fill="D9D9D9" w:themeFill="background1" w:themeFillShade="D9"/>
          </w:tcPr>
          <w:p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rsidTr="00C2518D">
        <w:trPr>
          <w:trHeight w:val="850"/>
        </w:trPr>
        <w:tc>
          <w:tcPr>
            <w:tcW w:w="9242" w:type="dxa"/>
          </w:tcPr>
          <w:p w:rsidR="00E50BC7" w:rsidRPr="00E50BC7" w:rsidRDefault="000E43D8" w:rsidP="00517DA1">
            <w:pPr>
              <w:rPr>
                <w:rFonts w:ascii="Arial" w:hAnsi="Arial" w:cs="Arial"/>
              </w:rPr>
            </w:pPr>
            <w:permStart w:id="71" w:edGrp="everyone"/>
            <w:r>
              <w:rPr>
                <w:rFonts w:ascii="Arial" w:hAnsi="Arial" w:cs="Arial"/>
              </w:rPr>
              <w:t xml:space="preserve">By assisting the PCBU (&amp; Officers) in developing and implementing the appropriate processes </w:t>
            </w:r>
            <w:r w:rsidR="001013E2">
              <w:rPr>
                <w:rFonts w:ascii="Arial" w:hAnsi="Arial" w:cs="Arial"/>
              </w:rPr>
              <w:t xml:space="preserve">and tools </w:t>
            </w:r>
            <w:r>
              <w:rPr>
                <w:rFonts w:ascii="Arial" w:hAnsi="Arial" w:cs="Arial"/>
              </w:rPr>
              <w:t>to</w:t>
            </w:r>
            <w:r w:rsidR="001013E2">
              <w:rPr>
                <w:rFonts w:ascii="Arial" w:hAnsi="Arial" w:cs="Arial"/>
              </w:rPr>
              <w:t xml:space="preserve"> find and document suitable risk controls for the identified</w:t>
            </w:r>
            <w:r>
              <w:rPr>
                <w:rFonts w:ascii="Arial" w:hAnsi="Arial" w:cs="Arial"/>
              </w:rPr>
              <w:t xml:space="preserve"> risks</w:t>
            </w:r>
            <w:r w:rsidR="001013E2">
              <w:rPr>
                <w:rFonts w:ascii="Arial" w:hAnsi="Arial" w:cs="Arial"/>
              </w:rPr>
              <w:t xml:space="preserve">. I </w:t>
            </w:r>
            <w:r>
              <w:rPr>
                <w:rFonts w:ascii="Arial" w:hAnsi="Arial" w:cs="Arial"/>
              </w:rPr>
              <w:t>us</w:t>
            </w:r>
            <w:r w:rsidR="001013E2">
              <w:rPr>
                <w:rFonts w:ascii="Arial" w:hAnsi="Arial" w:cs="Arial"/>
              </w:rPr>
              <w:t>e</w:t>
            </w:r>
            <w:r>
              <w:rPr>
                <w:rFonts w:ascii="Arial" w:hAnsi="Arial" w:cs="Arial"/>
              </w:rPr>
              <w:t xml:space="preserve"> the Codes of Practice and Guidelines available</w:t>
            </w:r>
            <w:r w:rsidR="001013E2">
              <w:rPr>
                <w:rFonts w:ascii="Arial" w:hAnsi="Arial" w:cs="Arial"/>
              </w:rPr>
              <w:t xml:space="preserve"> and obtain</w:t>
            </w:r>
            <w:r>
              <w:rPr>
                <w:rFonts w:ascii="Arial" w:hAnsi="Arial" w:cs="Arial"/>
              </w:rPr>
              <w:t xml:space="preserve"> information from workers or their reps, external information such as from suppliers, newsletters, WHS Inspectors etc</w:t>
            </w:r>
            <w:r w:rsidR="001013E2">
              <w:rPr>
                <w:rFonts w:ascii="Arial" w:hAnsi="Arial" w:cs="Arial"/>
              </w:rPr>
              <w:t xml:space="preserve">. </w:t>
            </w:r>
            <w:r>
              <w:rPr>
                <w:rFonts w:ascii="Arial" w:hAnsi="Arial" w:cs="Arial"/>
              </w:rPr>
              <w:t>.</w:t>
            </w:r>
            <w:permEnd w:id="71"/>
          </w:p>
        </w:tc>
      </w:tr>
    </w:tbl>
    <w:p w:rsidR="00E50BC7" w:rsidRPr="00E50BC7" w:rsidRDefault="00E50BC7" w:rsidP="00E50BC7">
      <w:pPr>
        <w:spacing w:after="0" w:line="240" w:lineRule="auto"/>
        <w:rPr>
          <w:rFonts w:ascii="Arial" w:hAnsi="Arial" w:cs="Arial"/>
        </w:rPr>
      </w:pPr>
    </w:p>
    <w:p w:rsidR="00517DA1" w:rsidRPr="00517DA1" w:rsidRDefault="00517DA1" w:rsidP="00517DA1">
      <w:pPr>
        <w:spacing w:after="0" w:line="240" w:lineRule="auto"/>
        <w:rPr>
          <w:rFonts w:ascii="Arial" w:hAnsi="Arial" w:cs="Arial"/>
        </w:rPr>
      </w:pPr>
    </w:p>
    <w:tbl>
      <w:tblPr>
        <w:tblStyle w:val="TableGrid7"/>
        <w:tblW w:w="0" w:type="auto"/>
        <w:tblLook w:val="04A0"/>
      </w:tblPr>
      <w:tblGrid>
        <w:gridCol w:w="3227"/>
        <w:gridCol w:w="6015"/>
      </w:tblGrid>
      <w:tr w:rsidR="00517DA1" w:rsidRPr="00517DA1" w:rsidTr="00517DA1">
        <w:tc>
          <w:tcPr>
            <w:tcW w:w="3227" w:type="dxa"/>
            <w:shd w:val="clear" w:color="auto" w:fill="232F84"/>
          </w:tcPr>
          <w:p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4</w:t>
            </w:r>
          </w:p>
        </w:tc>
        <w:permStart w:id="72" w:edGrp="everyone"/>
        <w:tc>
          <w:tcPr>
            <w:tcW w:w="6015" w:type="dxa"/>
          </w:tcPr>
          <w:p w:rsidR="00517DA1" w:rsidRPr="00517DA1" w:rsidRDefault="00000508" w:rsidP="00517DA1">
            <w:pPr>
              <w:keepNext/>
              <w:rPr>
                <w:rFonts w:ascii="Arial" w:hAnsi="Arial" w:cs="Arial"/>
              </w:rPr>
            </w:pPr>
            <w:sdt>
              <w:sdtPr>
                <w:rPr>
                  <w:rFonts w:ascii="Arial" w:hAnsi="Arial" w:cs="Arial"/>
                </w:rPr>
                <w:id w:val="1456139366"/>
              </w:sdtPr>
              <w:sdtContent>
                <w:r w:rsidR="00517DA1" w:rsidRPr="00517DA1">
                  <w:rPr>
                    <w:rFonts w:ascii="Segoe UI Symbol" w:hAnsi="Segoe UI Symbol" w:cs="Segoe UI Symbol"/>
                  </w:rPr>
                  <w:t>☐</w:t>
                </w:r>
              </w:sdtContent>
            </w:sdt>
            <w:permEnd w:id="72"/>
            <w:r w:rsidR="00517DA1" w:rsidRPr="00517DA1">
              <w:rPr>
                <w:rFonts w:ascii="Arial" w:hAnsi="Arial" w:cs="Arial"/>
              </w:rPr>
              <w:t xml:space="preserve"> Satisfactory </w:t>
            </w:r>
            <w:r w:rsidR="00517DA1" w:rsidRPr="00517DA1">
              <w:rPr>
                <w:rFonts w:ascii="Arial" w:hAnsi="Arial" w:cs="Arial"/>
              </w:rPr>
              <w:tab/>
            </w:r>
          </w:p>
          <w:p w:rsidR="00517DA1" w:rsidRPr="00517DA1" w:rsidRDefault="00000508" w:rsidP="00517DA1">
            <w:pPr>
              <w:keepNext/>
              <w:rPr>
                <w:rFonts w:ascii="Arial" w:hAnsi="Arial" w:cs="Arial"/>
              </w:rPr>
            </w:pPr>
            <w:sdt>
              <w:sdtPr>
                <w:rPr>
                  <w:rFonts w:ascii="Arial" w:hAnsi="Arial" w:cs="Arial"/>
                </w:rPr>
                <w:id w:val="2011642360"/>
              </w:sdtPr>
              <w:sdtContent>
                <w:permStart w:id="73" w:edGrp="everyone"/>
                <w:r w:rsidR="00517DA1" w:rsidRPr="00517DA1">
                  <w:rPr>
                    <w:rFonts w:ascii="Segoe UI Symbol" w:hAnsi="Segoe UI Symbol" w:cs="Segoe UI Symbol"/>
                  </w:rPr>
                  <w:t>☐</w:t>
                </w:r>
                <w:permEnd w:id="73"/>
              </w:sdtContent>
            </w:sdt>
            <w:r w:rsidR="00517DA1" w:rsidRPr="00517DA1">
              <w:rPr>
                <w:rFonts w:ascii="Arial" w:hAnsi="Arial" w:cs="Arial"/>
              </w:rPr>
              <w:t xml:space="preserve"> Not satisfactory</w:t>
            </w:r>
          </w:p>
        </w:tc>
      </w:tr>
      <w:tr w:rsidR="00517DA1" w:rsidRPr="00517DA1" w:rsidTr="00517DA1">
        <w:trPr>
          <w:trHeight w:val="2835"/>
        </w:trPr>
        <w:tc>
          <w:tcPr>
            <w:tcW w:w="3227" w:type="dxa"/>
            <w:shd w:val="clear" w:color="auto" w:fill="232F84"/>
          </w:tcPr>
          <w:p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rsidR="00517DA1" w:rsidRPr="00517DA1" w:rsidRDefault="00517DA1" w:rsidP="00517DA1">
            <w:pPr>
              <w:keepNext/>
              <w:rPr>
                <w:rFonts w:ascii="Arial" w:hAnsi="Arial" w:cs="Arial"/>
              </w:rPr>
            </w:pPr>
            <w:permStart w:id="74" w:edGrp="everyone"/>
            <w:permEnd w:id="74"/>
          </w:p>
        </w:tc>
      </w:tr>
    </w:tbl>
    <w:p w:rsidR="008C7755" w:rsidRPr="00F35748" w:rsidRDefault="008C7755" w:rsidP="005A4934">
      <w:pPr>
        <w:spacing w:after="0" w:line="240" w:lineRule="auto"/>
        <w:rPr>
          <w:rFonts w:ascii="Arial" w:hAnsi="Arial" w:cs="Arial"/>
        </w:rPr>
      </w:pPr>
      <w:r w:rsidRPr="00F35748">
        <w:rPr>
          <w:rFonts w:ascii="Arial" w:hAnsi="Arial" w:cs="Arial"/>
        </w:rPr>
        <w:br w:type="page"/>
      </w:r>
    </w:p>
    <w:p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rsidR="00A178A6" w:rsidRPr="00F35748" w:rsidRDefault="00A178A6" w:rsidP="005A4934">
      <w:pPr>
        <w:spacing w:after="0" w:line="240" w:lineRule="auto"/>
        <w:rPr>
          <w:rFonts w:ascii="Arial" w:hAnsi="Arial" w:cs="Arial"/>
        </w:rPr>
      </w:pPr>
    </w:p>
    <w:tbl>
      <w:tblPr>
        <w:tblStyle w:val="TableGrid"/>
        <w:tblW w:w="0" w:type="auto"/>
        <w:tblLook w:val="04A0"/>
      </w:tblPr>
      <w:tblGrid>
        <w:gridCol w:w="7938"/>
        <w:gridCol w:w="1304"/>
      </w:tblGrid>
      <w:tr w:rsidR="00335CCA" w:rsidRPr="00F35748" w:rsidTr="004100D5">
        <w:tc>
          <w:tcPr>
            <w:tcW w:w="7938" w:type="dxa"/>
            <w:shd w:val="clear" w:color="auto" w:fill="232F84"/>
          </w:tcPr>
          <w:p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rsidR="00335CCA" w:rsidRPr="00F35748" w:rsidRDefault="00335CCA" w:rsidP="005A4934">
            <w:pPr>
              <w:rPr>
                <w:rFonts w:ascii="Arial" w:hAnsi="Arial" w:cs="Arial"/>
                <w:b/>
              </w:rPr>
            </w:pPr>
            <w:r w:rsidRPr="00F35748">
              <w:rPr>
                <w:rFonts w:ascii="Arial" w:hAnsi="Arial" w:cs="Arial"/>
                <w:b/>
              </w:rPr>
              <w:t>CORRECT</w:t>
            </w:r>
          </w:p>
        </w:tc>
      </w:tr>
      <w:tr w:rsidR="004100D5" w:rsidRPr="00F35748" w:rsidTr="004100D5">
        <w:tc>
          <w:tcPr>
            <w:tcW w:w="7938" w:type="dxa"/>
          </w:tcPr>
          <w:p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rsidR="004100D5" w:rsidRDefault="00000508" w:rsidP="004100D5">
            <w:pPr>
              <w:ind w:left="1276" w:hanging="567"/>
              <w:rPr>
                <w:rFonts w:ascii="Arial" w:hAnsi="Arial" w:cs="Arial"/>
              </w:rPr>
            </w:pPr>
            <w:sdt>
              <w:sdtPr>
                <w:rPr>
                  <w:rFonts w:ascii="Arial" w:hAnsi="Arial" w:cs="Arial"/>
                  <w:sz w:val="28"/>
                  <w:szCs w:val="28"/>
                </w:rPr>
                <w:id w:val="-91008534"/>
              </w:sdtPr>
              <w:sdtContent>
                <w:permStart w:id="75" w:edGrp="everyone"/>
                <w:r w:rsidR="001013E2">
                  <w:rPr>
                    <w:rFonts w:ascii="MS Gothic" w:eastAsia="MS Gothic" w:hAnsi="MS Gothic" w:cs="Arial"/>
                    <w:sz w:val="28"/>
                    <w:szCs w:val="28"/>
                  </w:rPr>
                  <w:t>x</w:t>
                </w:r>
                <w:permEnd w:id="75"/>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rsidR="004100D5" w:rsidRDefault="00000508" w:rsidP="004100D5">
            <w:pPr>
              <w:ind w:left="1276" w:hanging="567"/>
              <w:rPr>
                <w:rFonts w:ascii="Arial" w:hAnsi="Arial" w:cs="Arial"/>
              </w:rPr>
            </w:pPr>
            <w:sdt>
              <w:sdtPr>
                <w:rPr>
                  <w:rFonts w:ascii="Arial" w:hAnsi="Arial" w:cs="Arial"/>
                  <w:sz w:val="28"/>
                  <w:szCs w:val="28"/>
                </w:rPr>
                <w:id w:val="-1034650148"/>
              </w:sdtPr>
              <w:sdtContent>
                <w:permStart w:id="76" w:edGrp="everyone"/>
                <w:r w:rsidR="001013E2">
                  <w:rPr>
                    <w:rFonts w:ascii="MS Gothic" w:eastAsia="MS Gothic" w:hAnsi="MS Gothic" w:cs="Arial"/>
                    <w:sz w:val="28"/>
                    <w:szCs w:val="28"/>
                  </w:rPr>
                  <w:t>x</w:t>
                </w:r>
                <w:permEnd w:id="76"/>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rsidR="004100D5" w:rsidRDefault="00000508" w:rsidP="004100D5">
            <w:pPr>
              <w:ind w:left="1276" w:hanging="567"/>
              <w:rPr>
                <w:rFonts w:ascii="Arial" w:hAnsi="Arial" w:cs="Arial"/>
              </w:rPr>
            </w:pPr>
            <w:sdt>
              <w:sdtPr>
                <w:rPr>
                  <w:rFonts w:ascii="Arial" w:hAnsi="Arial" w:cs="Arial"/>
                  <w:sz w:val="28"/>
                  <w:szCs w:val="28"/>
                </w:rPr>
                <w:id w:val="-1363900564"/>
              </w:sdtPr>
              <w:sdtContent>
                <w:permStart w:id="77" w:edGrp="everyone"/>
                <w:r w:rsidR="001013E2">
                  <w:rPr>
                    <w:rFonts w:ascii="MS Gothic" w:eastAsia="MS Gothic" w:hAnsi="MS Gothic" w:cs="Arial"/>
                    <w:sz w:val="28"/>
                    <w:szCs w:val="28"/>
                  </w:rPr>
                  <w:t>x</w:t>
                </w:r>
                <w:permEnd w:id="7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rsidR="004100D5" w:rsidRPr="00ED32CC" w:rsidRDefault="00000508" w:rsidP="004100D5">
            <w:pPr>
              <w:ind w:left="1276" w:hanging="567"/>
              <w:rPr>
                <w:rFonts w:ascii="Arial" w:hAnsi="Arial" w:cs="Arial"/>
              </w:rPr>
            </w:pPr>
            <w:sdt>
              <w:sdtPr>
                <w:rPr>
                  <w:rFonts w:ascii="Arial" w:hAnsi="Arial" w:cs="Arial"/>
                  <w:sz w:val="28"/>
                  <w:szCs w:val="28"/>
                </w:rPr>
                <w:id w:val="-1949770360"/>
              </w:sdtPr>
              <w:sdtContent>
                <w:permStart w:id="78" w:edGrp="everyone"/>
                <w:r w:rsidR="001013E2">
                  <w:rPr>
                    <w:rFonts w:ascii="MS Gothic" w:eastAsia="MS Gothic" w:hAnsi="MS Gothic" w:cs="Arial"/>
                    <w:sz w:val="28"/>
                    <w:szCs w:val="28"/>
                  </w:rPr>
                  <w:t>x</w:t>
                </w:r>
                <w:permEnd w:id="78"/>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rsidR="004100D5" w:rsidRPr="00F35748" w:rsidRDefault="004100D5" w:rsidP="004100D5">
            <w:pPr>
              <w:rPr>
                <w:rFonts w:ascii="Arial" w:hAnsi="Arial" w:cs="Arial"/>
              </w:rPr>
            </w:pPr>
          </w:p>
        </w:tc>
        <w:tc>
          <w:tcPr>
            <w:tcW w:w="1304" w:type="dxa"/>
          </w:tcPr>
          <w:p w:rsidR="004100D5" w:rsidRPr="00F35748" w:rsidRDefault="00000508" w:rsidP="004100D5">
            <w:pPr>
              <w:jc w:val="center"/>
              <w:rPr>
                <w:rFonts w:ascii="Arial" w:hAnsi="Arial" w:cs="Arial"/>
                <w:sz w:val="40"/>
                <w:szCs w:val="40"/>
              </w:rPr>
            </w:pPr>
            <w:sdt>
              <w:sdtPr>
                <w:rPr>
                  <w:rFonts w:ascii="Arial" w:hAnsi="Arial" w:cs="Arial"/>
                  <w:sz w:val="40"/>
                  <w:szCs w:val="40"/>
                </w:rPr>
                <w:id w:val="1749156944"/>
              </w:sdtPr>
              <w:sdtContent>
                <w:permStart w:id="79" w:edGrp="everyone"/>
                <w:r w:rsidR="004100D5">
                  <w:rPr>
                    <w:rFonts w:ascii="MS Gothic" w:eastAsia="MS Gothic" w:hAnsi="MS Gothic" w:cs="Arial" w:hint="eastAsia"/>
                    <w:sz w:val="40"/>
                    <w:szCs w:val="40"/>
                  </w:rPr>
                  <w:t>☐</w:t>
                </w:r>
                <w:permEnd w:id="79"/>
              </w:sdtContent>
            </w:sdt>
          </w:p>
        </w:tc>
      </w:tr>
      <w:tr w:rsidR="004100D5" w:rsidRPr="00F35748" w:rsidTr="004100D5">
        <w:tc>
          <w:tcPr>
            <w:tcW w:w="7938" w:type="dxa"/>
          </w:tcPr>
          <w:p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rsidR="004100D5" w:rsidRDefault="00000508" w:rsidP="004100D5">
            <w:pPr>
              <w:ind w:left="1276" w:hanging="567"/>
              <w:rPr>
                <w:rFonts w:ascii="Arial" w:hAnsi="Arial" w:cs="Arial"/>
              </w:rPr>
            </w:pPr>
            <w:sdt>
              <w:sdtPr>
                <w:rPr>
                  <w:rFonts w:ascii="Arial" w:hAnsi="Arial" w:cs="Arial"/>
                  <w:sz w:val="28"/>
                  <w:szCs w:val="28"/>
                </w:rPr>
                <w:id w:val="-414774442"/>
              </w:sdtPr>
              <w:sdtContent>
                <w:permStart w:id="80" w:edGrp="everyone"/>
                <w:r w:rsidR="001013E2">
                  <w:rPr>
                    <w:rFonts w:ascii="MS Gothic" w:eastAsia="MS Gothic" w:hAnsi="MS Gothic" w:cs="Arial"/>
                    <w:sz w:val="28"/>
                    <w:szCs w:val="28"/>
                  </w:rPr>
                  <w:t>x</w:t>
                </w:r>
                <w:permEnd w:id="8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rsidR="004100D5" w:rsidRDefault="00000508" w:rsidP="004100D5">
            <w:pPr>
              <w:ind w:left="1276" w:hanging="567"/>
              <w:rPr>
                <w:rFonts w:ascii="Arial" w:hAnsi="Arial" w:cs="Arial"/>
              </w:rPr>
            </w:pPr>
            <w:sdt>
              <w:sdtPr>
                <w:rPr>
                  <w:rFonts w:ascii="Arial" w:hAnsi="Arial" w:cs="Arial"/>
                  <w:sz w:val="28"/>
                  <w:szCs w:val="28"/>
                </w:rPr>
                <w:id w:val="925927310"/>
              </w:sdtPr>
              <w:sdtContent>
                <w:permStart w:id="81" w:edGrp="everyone"/>
                <w:r w:rsidR="001013E2">
                  <w:rPr>
                    <w:rFonts w:ascii="MS Gothic" w:eastAsia="MS Gothic" w:hAnsi="MS Gothic" w:cs="Arial"/>
                    <w:sz w:val="28"/>
                    <w:szCs w:val="28"/>
                  </w:rPr>
                  <w:t>x</w:t>
                </w:r>
                <w:permEnd w:id="81"/>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rsidR="004100D5" w:rsidRDefault="00000508" w:rsidP="004100D5">
            <w:pPr>
              <w:ind w:left="1276" w:hanging="567"/>
              <w:rPr>
                <w:rFonts w:ascii="Arial" w:hAnsi="Arial" w:cs="Arial"/>
              </w:rPr>
            </w:pPr>
            <w:sdt>
              <w:sdtPr>
                <w:rPr>
                  <w:rFonts w:ascii="Arial" w:hAnsi="Arial" w:cs="Arial"/>
                  <w:sz w:val="28"/>
                  <w:szCs w:val="28"/>
                </w:rPr>
                <w:id w:val="-1292979561"/>
              </w:sdtPr>
              <w:sdtContent>
                <w:permStart w:id="82" w:edGrp="everyone"/>
                <w:r w:rsidR="004100D5">
                  <w:rPr>
                    <w:rFonts w:ascii="MS Gothic" w:eastAsia="MS Gothic" w:hAnsi="MS Gothic" w:cs="Arial" w:hint="eastAsia"/>
                    <w:sz w:val="28"/>
                    <w:szCs w:val="28"/>
                  </w:rPr>
                  <w:t>☐</w:t>
                </w:r>
                <w:permEnd w:id="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rsidR="004100D5" w:rsidRPr="00ED32CC" w:rsidRDefault="00000508" w:rsidP="004100D5">
            <w:pPr>
              <w:ind w:left="1276" w:hanging="567"/>
              <w:rPr>
                <w:rFonts w:ascii="Arial" w:hAnsi="Arial" w:cs="Arial"/>
              </w:rPr>
            </w:pPr>
            <w:sdt>
              <w:sdtPr>
                <w:rPr>
                  <w:rFonts w:ascii="Arial" w:hAnsi="Arial" w:cs="Arial"/>
                  <w:sz w:val="28"/>
                  <w:szCs w:val="28"/>
                </w:rPr>
                <w:id w:val="-1480461852"/>
              </w:sdtPr>
              <w:sdtContent>
                <w:permStart w:id="83" w:edGrp="everyone"/>
                <w:r w:rsidR="001013E2">
                  <w:rPr>
                    <w:rFonts w:ascii="MS Gothic" w:eastAsia="MS Gothic" w:hAnsi="MS Gothic" w:cs="Arial"/>
                    <w:sz w:val="28"/>
                    <w:szCs w:val="28"/>
                  </w:rPr>
                  <w:t>x</w:t>
                </w:r>
                <w:permEnd w:id="83"/>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rsidR="004100D5" w:rsidRPr="00F35748" w:rsidRDefault="004100D5" w:rsidP="004100D5">
            <w:pPr>
              <w:rPr>
                <w:rFonts w:ascii="Arial" w:hAnsi="Arial" w:cs="Arial"/>
              </w:rPr>
            </w:pPr>
          </w:p>
        </w:tc>
        <w:tc>
          <w:tcPr>
            <w:tcW w:w="1304" w:type="dxa"/>
          </w:tcPr>
          <w:p w:rsidR="004100D5" w:rsidRPr="00F35748" w:rsidRDefault="00000508" w:rsidP="004100D5">
            <w:pPr>
              <w:jc w:val="center"/>
              <w:rPr>
                <w:rFonts w:ascii="Arial" w:hAnsi="Arial" w:cs="Arial"/>
                <w:sz w:val="40"/>
                <w:szCs w:val="40"/>
              </w:rPr>
            </w:pPr>
            <w:sdt>
              <w:sdtPr>
                <w:rPr>
                  <w:rFonts w:ascii="Arial" w:hAnsi="Arial" w:cs="Arial"/>
                  <w:sz w:val="40"/>
                  <w:szCs w:val="40"/>
                </w:rPr>
                <w:id w:val="-527570785"/>
              </w:sdtPr>
              <w:sdtContent>
                <w:permStart w:id="84" w:edGrp="everyone"/>
                <w:r w:rsidR="004100D5">
                  <w:rPr>
                    <w:rFonts w:ascii="MS Gothic" w:eastAsia="MS Gothic" w:hAnsi="MS Gothic" w:cs="Arial" w:hint="eastAsia"/>
                    <w:sz w:val="40"/>
                    <w:szCs w:val="40"/>
                  </w:rPr>
                  <w:t>☐</w:t>
                </w:r>
                <w:permEnd w:id="84"/>
              </w:sdtContent>
            </w:sdt>
          </w:p>
        </w:tc>
      </w:tr>
      <w:tr w:rsidR="004100D5" w:rsidRPr="00F35748" w:rsidTr="004100D5">
        <w:tc>
          <w:tcPr>
            <w:tcW w:w="7938" w:type="dxa"/>
          </w:tcPr>
          <w:p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rsidR="004100D5" w:rsidRDefault="00000508" w:rsidP="004100D5">
            <w:pPr>
              <w:ind w:left="1276" w:hanging="567"/>
              <w:rPr>
                <w:rFonts w:ascii="Arial" w:hAnsi="Arial" w:cs="Arial"/>
              </w:rPr>
            </w:pPr>
            <w:sdt>
              <w:sdtPr>
                <w:rPr>
                  <w:rFonts w:ascii="Arial" w:hAnsi="Arial" w:cs="Arial"/>
                  <w:sz w:val="28"/>
                  <w:szCs w:val="28"/>
                </w:rPr>
                <w:id w:val="727196860"/>
              </w:sdtPr>
              <w:sdtContent>
                <w:permStart w:id="85" w:edGrp="everyone"/>
                <w:r w:rsidR="001013E2">
                  <w:rPr>
                    <w:rFonts w:ascii="MS Gothic" w:eastAsia="MS Gothic" w:hAnsi="MS Gothic" w:cs="Arial"/>
                    <w:sz w:val="28"/>
                    <w:szCs w:val="28"/>
                  </w:rPr>
                  <w:t>x</w:t>
                </w:r>
                <w:permEnd w:id="8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rsidR="004100D5" w:rsidRDefault="00000508" w:rsidP="004100D5">
            <w:pPr>
              <w:ind w:left="1276" w:hanging="567"/>
              <w:rPr>
                <w:rFonts w:ascii="Arial" w:hAnsi="Arial" w:cs="Arial"/>
              </w:rPr>
            </w:pPr>
            <w:sdt>
              <w:sdtPr>
                <w:rPr>
                  <w:rFonts w:ascii="Arial" w:hAnsi="Arial" w:cs="Arial"/>
                  <w:sz w:val="28"/>
                  <w:szCs w:val="28"/>
                </w:rPr>
                <w:id w:val="-1903369569"/>
              </w:sdtPr>
              <w:sdtContent>
                <w:permStart w:id="86" w:edGrp="everyone"/>
                <w:r w:rsidR="001013E2">
                  <w:rPr>
                    <w:rFonts w:ascii="MS Gothic" w:eastAsia="MS Gothic" w:hAnsi="MS Gothic" w:cs="Arial"/>
                    <w:sz w:val="28"/>
                    <w:szCs w:val="28"/>
                  </w:rPr>
                  <w:t>x</w:t>
                </w:r>
                <w:permEnd w:id="86"/>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rsidR="004100D5" w:rsidRDefault="00000508" w:rsidP="004100D5">
            <w:pPr>
              <w:ind w:left="1276" w:hanging="567"/>
              <w:rPr>
                <w:rFonts w:ascii="Arial" w:hAnsi="Arial" w:cs="Arial"/>
              </w:rPr>
            </w:pPr>
            <w:sdt>
              <w:sdtPr>
                <w:rPr>
                  <w:rFonts w:ascii="Arial" w:hAnsi="Arial" w:cs="Arial"/>
                  <w:sz w:val="28"/>
                  <w:szCs w:val="28"/>
                </w:rPr>
                <w:id w:val="1649478706"/>
              </w:sdtPr>
              <w:sdtContent>
                <w:permStart w:id="87" w:edGrp="everyone"/>
                <w:r w:rsidR="001013E2">
                  <w:rPr>
                    <w:rFonts w:ascii="MS Gothic" w:eastAsia="MS Gothic" w:hAnsi="MS Gothic" w:cs="Arial"/>
                    <w:sz w:val="28"/>
                    <w:szCs w:val="28"/>
                  </w:rPr>
                  <w:t>x</w:t>
                </w:r>
                <w:permEnd w:id="8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rsidR="004100D5" w:rsidRPr="00ED32CC" w:rsidRDefault="00000508" w:rsidP="004100D5">
            <w:pPr>
              <w:ind w:left="1276" w:hanging="567"/>
              <w:rPr>
                <w:rFonts w:ascii="Arial" w:hAnsi="Arial" w:cs="Arial"/>
              </w:rPr>
            </w:pPr>
            <w:sdt>
              <w:sdtPr>
                <w:rPr>
                  <w:rFonts w:ascii="Arial" w:hAnsi="Arial" w:cs="Arial"/>
                  <w:sz w:val="28"/>
                  <w:szCs w:val="28"/>
                </w:rPr>
                <w:id w:val="372037523"/>
              </w:sdtPr>
              <w:sdtContent>
                <w:permStart w:id="88" w:edGrp="everyone"/>
                <w:r w:rsidR="001013E2">
                  <w:rPr>
                    <w:rFonts w:ascii="MS Gothic" w:eastAsia="MS Gothic" w:hAnsi="MS Gothic" w:cs="Arial"/>
                    <w:sz w:val="28"/>
                    <w:szCs w:val="28"/>
                  </w:rPr>
                  <w:t>x</w:t>
                </w:r>
                <w:permEnd w:id="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rsidR="004100D5" w:rsidRPr="00F35748" w:rsidRDefault="004100D5" w:rsidP="004100D5">
            <w:pPr>
              <w:pStyle w:val="ListParagraph"/>
              <w:ind w:left="360"/>
              <w:rPr>
                <w:rFonts w:ascii="Arial" w:hAnsi="Arial" w:cs="Arial"/>
              </w:rPr>
            </w:pPr>
          </w:p>
        </w:tc>
        <w:tc>
          <w:tcPr>
            <w:tcW w:w="1304" w:type="dxa"/>
          </w:tcPr>
          <w:p w:rsidR="004100D5" w:rsidRPr="00F35748" w:rsidRDefault="00000508" w:rsidP="004100D5">
            <w:pPr>
              <w:jc w:val="center"/>
              <w:rPr>
                <w:rFonts w:ascii="Arial" w:hAnsi="Arial" w:cs="Arial"/>
                <w:sz w:val="40"/>
                <w:szCs w:val="40"/>
              </w:rPr>
            </w:pPr>
            <w:sdt>
              <w:sdtPr>
                <w:rPr>
                  <w:rFonts w:ascii="Arial" w:hAnsi="Arial" w:cs="Arial"/>
                  <w:sz w:val="40"/>
                  <w:szCs w:val="40"/>
                </w:rPr>
                <w:id w:val="-1136407476"/>
              </w:sdtPr>
              <w:sdtContent>
                <w:permStart w:id="89" w:edGrp="everyone"/>
                <w:r w:rsidR="004100D5">
                  <w:rPr>
                    <w:rFonts w:ascii="MS Gothic" w:eastAsia="MS Gothic" w:hAnsi="MS Gothic" w:cs="Arial" w:hint="eastAsia"/>
                    <w:sz w:val="40"/>
                    <w:szCs w:val="40"/>
                  </w:rPr>
                  <w:t>☐</w:t>
                </w:r>
                <w:permEnd w:id="89"/>
              </w:sdtContent>
            </w:sdt>
          </w:p>
        </w:tc>
      </w:tr>
      <w:tr w:rsidR="004100D5" w:rsidRPr="00F35748" w:rsidTr="004100D5">
        <w:tc>
          <w:tcPr>
            <w:tcW w:w="7938" w:type="dxa"/>
          </w:tcPr>
          <w:p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rsidR="004100D5" w:rsidRDefault="00000508" w:rsidP="004100D5">
            <w:pPr>
              <w:ind w:left="1276" w:hanging="567"/>
              <w:rPr>
                <w:rFonts w:ascii="Arial" w:hAnsi="Arial" w:cs="Arial"/>
              </w:rPr>
            </w:pPr>
            <w:sdt>
              <w:sdtPr>
                <w:rPr>
                  <w:rFonts w:ascii="Arial" w:hAnsi="Arial" w:cs="Arial"/>
                  <w:sz w:val="28"/>
                  <w:szCs w:val="28"/>
                </w:rPr>
                <w:id w:val="405883407"/>
              </w:sdtPr>
              <w:sdtContent>
                <w:permStart w:id="90" w:edGrp="everyone"/>
                <w:r w:rsidR="001013E2">
                  <w:rPr>
                    <w:rFonts w:ascii="MS Gothic" w:eastAsia="MS Gothic" w:hAnsi="MS Gothic" w:cs="Arial"/>
                    <w:sz w:val="28"/>
                    <w:szCs w:val="28"/>
                  </w:rPr>
                  <w:t>x</w:t>
                </w:r>
                <w:permEnd w:id="90"/>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rsidR="004100D5" w:rsidRDefault="00000508" w:rsidP="004100D5">
            <w:pPr>
              <w:ind w:left="1276" w:hanging="567"/>
              <w:rPr>
                <w:rFonts w:ascii="Arial" w:hAnsi="Arial" w:cs="Arial"/>
              </w:rPr>
            </w:pPr>
            <w:sdt>
              <w:sdtPr>
                <w:rPr>
                  <w:rFonts w:ascii="Arial" w:hAnsi="Arial" w:cs="Arial"/>
                  <w:sz w:val="28"/>
                  <w:szCs w:val="28"/>
                </w:rPr>
                <w:id w:val="1707761988"/>
              </w:sdtPr>
              <w:sdtContent>
                <w:permStart w:id="91" w:edGrp="everyone"/>
                <w:r w:rsidR="004100D5">
                  <w:rPr>
                    <w:rFonts w:ascii="MS Gothic" w:eastAsia="MS Gothic" w:hAnsi="MS Gothic" w:cs="Arial" w:hint="eastAsia"/>
                    <w:sz w:val="28"/>
                    <w:szCs w:val="28"/>
                  </w:rPr>
                  <w:t>☐</w:t>
                </w:r>
                <w:permEnd w:id="9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rsidR="004100D5" w:rsidRPr="00F35748" w:rsidRDefault="004100D5" w:rsidP="004100D5">
            <w:pPr>
              <w:pStyle w:val="ListParagraph"/>
              <w:ind w:left="360"/>
              <w:rPr>
                <w:rFonts w:ascii="Arial" w:hAnsi="Arial" w:cs="Arial"/>
              </w:rPr>
            </w:pPr>
          </w:p>
        </w:tc>
        <w:tc>
          <w:tcPr>
            <w:tcW w:w="1304" w:type="dxa"/>
          </w:tcPr>
          <w:p w:rsidR="004100D5" w:rsidRPr="00F35748" w:rsidRDefault="00000508" w:rsidP="004100D5">
            <w:pPr>
              <w:jc w:val="center"/>
              <w:rPr>
                <w:rFonts w:ascii="Arial" w:hAnsi="Arial" w:cs="Arial"/>
                <w:sz w:val="40"/>
                <w:szCs w:val="40"/>
              </w:rPr>
            </w:pPr>
            <w:sdt>
              <w:sdtPr>
                <w:rPr>
                  <w:rFonts w:ascii="Arial" w:hAnsi="Arial" w:cs="Arial"/>
                  <w:sz w:val="40"/>
                  <w:szCs w:val="40"/>
                </w:rPr>
                <w:id w:val="-460036926"/>
              </w:sdtPr>
              <w:sdtContent>
                <w:permStart w:id="92" w:edGrp="everyone"/>
                <w:r w:rsidR="004100D5">
                  <w:rPr>
                    <w:rFonts w:ascii="MS Gothic" w:eastAsia="MS Gothic" w:hAnsi="MS Gothic" w:cs="Arial" w:hint="eastAsia"/>
                    <w:sz w:val="40"/>
                    <w:szCs w:val="40"/>
                  </w:rPr>
                  <w:t>☐</w:t>
                </w:r>
                <w:permEnd w:id="92"/>
              </w:sdtContent>
            </w:sdt>
          </w:p>
        </w:tc>
      </w:tr>
      <w:tr w:rsidR="004100D5" w:rsidRPr="00F35748" w:rsidTr="004100D5">
        <w:tc>
          <w:tcPr>
            <w:tcW w:w="7938" w:type="dxa"/>
          </w:tcPr>
          <w:p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rsidR="004100D5" w:rsidRDefault="00000508" w:rsidP="004100D5">
            <w:pPr>
              <w:ind w:left="1276" w:hanging="567"/>
              <w:rPr>
                <w:rFonts w:ascii="Arial" w:hAnsi="Arial" w:cs="Arial"/>
              </w:rPr>
            </w:pPr>
            <w:sdt>
              <w:sdtPr>
                <w:rPr>
                  <w:rFonts w:ascii="Arial" w:hAnsi="Arial" w:cs="Arial"/>
                  <w:sz w:val="28"/>
                  <w:szCs w:val="28"/>
                </w:rPr>
                <w:id w:val="489676596"/>
              </w:sdtPr>
              <w:sdtContent>
                <w:permStart w:id="93" w:edGrp="everyone"/>
                <w:r w:rsidR="001013E2">
                  <w:rPr>
                    <w:rFonts w:ascii="MS Gothic" w:eastAsia="MS Gothic" w:hAnsi="MS Gothic" w:cs="Arial"/>
                    <w:sz w:val="28"/>
                    <w:szCs w:val="28"/>
                  </w:rPr>
                  <w:t>x</w:t>
                </w:r>
                <w:permEnd w:id="93"/>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rsidR="004100D5" w:rsidRDefault="00000508" w:rsidP="004100D5">
            <w:pPr>
              <w:ind w:left="1276" w:hanging="567"/>
              <w:rPr>
                <w:rFonts w:ascii="Arial" w:hAnsi="Arial" w:cs="Arial"/>
              </w:rPr>
            </w:pPr>
            <w:sdt>
              <w:sdtPr>
                <w:rPr>
                  <w:rFonts w:ascii="Arial" w:hAnsi="Arial" w:cs="Arial"/>
                  <w:sz w:val="28"/>
                  <w:szCs w:val="28"/>
                </w:rPr>
                <w:id w:val="1246218780"/>
              </w:sdtPr>
              <w:sdtContent>
                <w:permStart w:id="94" w:edGrp="everyone"/>
                <w:r w:rsidR="001013E2">
                  <w:rPr>
                    <w:rFonts w:ascii="MS Gothic" w:eastAsia="MS Gothic" w:hAnsi="MS Gothic" w:cs="Arial"/>
                    <w:sz w:val="28"/>
                    <w:szCs w:val="28"/>
                  </w:rPr>
                  <w:t>x</w:t>
                </w:r>
                <w:permEnd w:id="9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rsidR="004100D5" w:rsidRDefault="00000508" w:rsidP="004100D5">
            <w:pPr>
              <w:ind w:left="1276" w:hanging="567"/>
              <w:rPr>
                <w:rFonts w:ascii="Arial" w:hAnsi="Arial" w:cs="Arial"/>
              </w:rPr>
            </w:pPr>
            <w:sdt>
              <w:sdtPr>
                <w:rPr>
                  <w:rFonts w:ascii="Arial" w:hAnsi="Arial" w:cs="Arial"/>
                  <w:sz w:val="28"/>
                  <w:szCs w:val="28"/>
                </w:rPr>
                <w:id w:val="-336157482"/>
              </w:sdtPr>
              <w:sdtContent>
                <w:permStart w:id="95" w:edGrp="everyone"/>
                <w:r w:rsidR="001013E2">
                  <w:rPr>
                    <w:rFonts w:ascii="MS Gothic" w:eastAsia="MS Gothic" w:hAnsi="MS Gothic" w:cs="Arial"/>
                    <w:sz w:val="28"/>
                    <w:szCs w:val="28"/>
                  </w:rPr>
                  <w:t>x</w:t>
                </w:r>
                <w:permEnd w:id="9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rsidR="004100D5" w:rsidRPr="00ED32CC" w:rsidRDefault="00000508" w:rsidP="004100D5">
            <w:pPr>
              <w:ind w:left="1276" w:hanging="567"/>
              <w:rPr>
                <w:rFonts w:ascii="Arial" w:hAnsi="Arial" w:cs="Arial"/>
              </w:rPr>
            </w:pPr>
            <w:sdt>
              <w:sdtPr>
                <w:rPr>
                  <w:rFonts w:ascii="Arial" w:hAnsi="Arial" w:cs="Arial"/>
                  <w:sz w:val="28"/>
                  <w:szCs w:val="28"/>
                </w:rPr>
                <w:id w:val="-139354786"/>
              </w:sdtPr>
              <w:sdtContent>
                <w:permStart w:id="96" w:edGrp="everyone"/>
                <w:r w:rsidR="001013E2">
                  <w:rPr>
                    <w:rFonts w:ascii="MS Gothic" w:eastAsia="MS Gothic" w:hAnsi="MS Gothic" w:cs="Arial"/>
                    <w:sz w:val="28"/>
                    <w:szCs w:val="28"/>
                  </w:rPr>
                  <w:t>x</w:t>
                </w:r>
                <w:permEnd w:id="96"/>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rsidR="004100D5" w:rsidRPr="00F35748" w:rsidRDefault="004100D5" w:rsidP="004100D5">
            <w:pPr>
              <w:pStyle w:val="ListParagraph"/>
              <w:ind w:left="360"/>
              <w:rPr>
                <w:rFonts w:ascii="Arial" w:hAnsi="Arial" w:cs="Arial"/>
              </w:rPr>
            </w:pPr>
          </w:p>
        </w:tc>
        <w:tc>
          <w:tcPr>
            <w:tcW w:w="1304" w:type="dxa"/>
          </w:tcPr>
          <w:p w:rsidR="004100D5" w:rsidRPr="00F35748" w:rsidRDefault="00000508" w:rsidP="004100D5">
            <w:pPr>
              <w:jc w:val="center"/>
              <w:rPr>
                <w:rFonts w:ascii="Arial" w:hAnsi="Arial" w:cs="Arial"/>
                <w:sz w:val="40"/>
                <w:szCs w:val="40"/>
              </w:rPr>
            </w:pPr>
            <w:sdt>
              <w:sdtPr>
                <w:rPr>
                  <w:rFonts w:ascii="Arial" w:hAnsi="Arial" w:cs="Arial"/>
                  <w:sz w:val="40"/>
                  <w:szCs w:val="40"/>
                </w:rPr>
                <w:id w:val="-988006076"/>
              </w:sdtPr>
              <w:sdtContent>
                <w:permStart w:id="97" w:edGrp="everyone"/>
                <w:r w:rsidR="004100D5">
                  <w:rPr>
                    <w:rFonts w:ascii="MS Gothic" w:eastAsia="MS Gothic" w:hAnsi="MS Gothic" w:cs="Arial" w:hint="eastAsia"/>
                    <w:sz w:val="40"/>
                    <w:szCs w:val="40"/>
                  </w:rPr>
                  <w:t>☐</w:t>
                </w:r>
                <w:permEnd w:id="97"/>
              </w:sdtContent>
            </w:sdt>
          </w:p>
        </w:tc>
      </w:tr>
    </w:tbl>
    <w:p w:rsidR="003E4DBD" w:rsidRPr="00F35748" w:rsidRDefault="003E4DBD" w:rsidP="005A4934">
      <w:pPr>
        <w:pStyle w:val="ListParagraph"/>
        <w:spacing w:after="0" w:line="240" w:lineRule="auto"/>
        <w:ind w:left="360"/>
        <w:rPr>
          <w:rFonts w:ascii="Arial" w:hAnsi="Arial" w:cs="Arial"/>
        </w:rPr>
      </w:pPr>
    </w:p>
    <w:p w:rsidR="004100D5" w:rsidRPr="004100D5" w:rsidRDefault="004100D5" w:rsidP="004100D5">
      <w:pPr>
        <w:spacing w:after="0" w:line="240" w:lineRule="auto"/>
        <w:rPr>
          <w:rFonts w:ascii="Arial" w:hAnsi="Arial" w:cs="Arial"/>
        </w:rPr>
      </w:pPr>
    </w:p>
    <w:tbl>
      <w:tblPr>
        <w:tblStyle w:val="TableGrid8"/>
        <w:tblW w:w="0" w:type="auto"/>
        <w:tblLook w:val="04A0"/>
      </w:tblPr>
      <w:tblGrid>
        <w:gridCol w:w="3227"/>
        <w:gridCol w:w="6015"/>
      </w:tblGrid>
      <w:tr w:rsidR="004100D5" w:rsidRPr="004100D5" w:rsidTr="0048718C">
        <w:tc>
          <w:tcPr>
            <w:tcW w:w="3227" w:type="dxa"/>
            <w:shd w:val="clear" w:color="auto" w:fill="232F84"/>
          </w:tcPr>
          <w:p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rsidR="004100D5" w:rsidRPr="004100D5" w:rsidRDefault="00000508" w:rsidP="004100D5">
            <w:pPr>
              <w:rPr>
                <w:rFonts w:ascii="Arial" w:hAnsi="Arial" w:cs="Arial"/>
              </w:rPr>
            </w:pPr>
            <w:sdt>
              <w:sdtPr>
                <w:rPr>
                  <w:rFonts w:ascii="Arial" w:hAnsi="Arial" w:cs="Arial"/>
                </w:rPr>
                <w:id w:val="-578522794"/>
              </w:sdtPr>
              <w:sdtContent>
                <w:permStart w:id="98" w:edGrp="everyone"/>
                <w:r w:rsidR="004100D5" w:rsidRPr="004100D5">
                  <w:rPr>
                    <w:rFonts w:ascii="Segoe UI Symbol" w:hAnsi="Segoe UI Symbol" w:cs="Segoe UI Symbol"/>
                  </w:rPr>
                  <w:t>☐</w:t>
                </w:r>
                <w:permEnd w:id="98"/>
              </w:sdtContent>
            </w:sdt>
            <w:r w:rsidR="004100D5" w:rsidRPr="004100D5">
              <w:rPr>
                <w:rFonts w:ascii="Arial" w:hAnsi="Arial" w:cs="Arial"/>
              </w:rPr>
              <w:t xml:space="preserve"> Satisfactory </w:t>
            </w:r>
            <w:r w:rsidR="004100D5" w:rsidRPr="004100D5">
              <w:rPr>
                <w:rFonts w:ascii="Arial" w:hAnsi="Arial" w:cs="Arial"/>
              </w:rPr>
              <w:tab/>
            </w:r>
          </w:p>
          <w:p w:rsidR="004100D5" w:rsidRPr="004100D5" w:rsidRDefault="00000508" w:rsidP="004100D5">
            <w:pPr>
              <w:rPr>
                <w:rFonts w:ascii="Arial" w:hAnsi="Arial" w:cs="Arial"/>
              </w:rPr>
            </w:pPr>
            <w:sdt>
              <w:sdtPr>
                <w:rPr>
                  <w:rFonts w:ascii="Arial" w:hAnsi="Arial" w:cs="Arial"/>
                </w:rPr>
                <w:id w:val="1531915236"/>
              </w:sdtPr>
              <w:sdtContent>
                <w:permStart w:id="99" w:edGrp="everyone"/>
                <w:r w:rsidR="004100D5" w:rsidRPr="004100D5">
                  <w:rPr>
                    <w:rFonts w:ascii="Segoe UI Symbol" w:hAnsi="Segoe UI Symbol" w:cs="Segoe UI Symbol"/>
                  </w:rPr>
                  <w:t>☐</w:t>
                </w:r>
                <w:permEnd w:id="99"/>
              </w:sdtContent>
            </w:sdt>
            <w:r w:rsidR="004100D5" w:rsidRPr="004100D5">
              <w:rPr>
                <w:rFonts w:ascii="Arial" w:hAnsi="Arial" w:cs="Arial"/>
              </w:rPr>
              <w:t xml:space="preserve"> Not satisfactory</w:t>
            </w:r>
          </w:p>
        </w:tc>
      </w:tr>
      <w:tr w:rsidR="004100D5" w:rsidRPr="004100D5" w:rsidTr="0048718C">
        <w:trPr>
          <w:trHeight w:val="2835"/>
        </w:trPr>
        <w:tc>
          <w:tcPr>
            <w:tcW w:w="3227" w:type="dxa"/>
            <w:shd w:val="clear" w:color="auto" w:fill="232F84"/>
          </w:tcPr>
          <w:p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rsidR="004100D5" w:rsidRPr="004100D5" w:rsidRDefault="004100D5" w:rsidP="004100D5">
            <w:pPr>
              <w:rPr>
                <w:rFonts w:ascii="Arial" w:hAnsi="Arial" w:cs="Arial"/>
              </w:rPr>
            </w:pPr>
            <w:permStart w:id="100" w:edGrp="everyone"/>
            <w:permEnd w:id="100"/>
          </w:p>
        </w:tc>
      </w:tr>
    </w:tbl>
    <w:p w:rsidR="004100D5" w:rsidRPr="004100D5" w:rsidRDefault="004100D5" w:rsidP="004100D5">
      <w:pPr>
        <w:shd w:val="clear" w:color="auto" w:fill="FFFFFF" w:themeFill="background1"/>
        <w:spacing w:after="0" w:line="240" w:lineRule="auto"/>
        <w:jc w:val="center"/>
        <w:rPr>
          <w:rFonts w:ascii="Arial" w:hAnsi="Arial" w:cs="Arial"/>
          <w:b/>
        </w:rPr>
      </w:pPr>
    </w:p>
    <w:p w:rsidR="00F35748" w:rsidRDefault="00F35748" w:rsidP="005A4934">
      <w:pPr>
        <w:spacing w:after="0" w:line="240" w:lineRule="auto"/>
        <w:rPr>
          <w:rFonts w:ascii="Arial" w:hAnsi="Arial" w:cs="Arial"/>
        </w:rPr>
      </w:pPr>
      <w:r>
        <w:rPr>
          <w:rFonts w:ascii="Arial" w:hAnsi="Arial" w:cs="Arial"/>
        </w:rPr>
        <w:br w:type="page"/>
      </w:r>
    </w:p>
    <w:p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rsidR="00F35748" w:rsidRPr="00F35748" w:rsidRDefault="00F35748" w:rsidP="005A4934">
      <w:pPr>
        <w:spacing w:after="0" w:line="240" w:lineRule="auto"/>
        <w:rPr>
          <w:rFonts w:ascii="Arial" w:hAnsi="Arial" w:cs="Arial"/>
        </w:rPr>
      </w:pPr>
    </w:p>
    <w:p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rsidR="00F35748" w:rsidRPr="00F35748" w:rsidRDefault="00F35748" w:rsidP="005A4934">
      <w:pPr>
        <w:spacing w:after="0" w:line="240" w:lineRule="auto"/>
        <w:rPr>
          <w:rFonts w:ascii="Arial" w:hAnsi="Arial" w:cs="Arial"/>
        </w:rPr>
      </w:pPr>
    </w:p>
    <w:tbl>
      <w:tblPr>
        <w:tblStyle w:val="TableGrid2"/>
        <w:tblW w:w="0" w:type="auto"/>
        <w:tblLook w:val="04A0"/>
      </w:tblPr>
      <w:tblGrid>
        <w:gridCol w:w="3780"/>
        <w:gridCol w:w="4231"/>
        <w:gridCol w:w="1231"/>
      </w:tblGrid>
      <w:tr w:rsidR="00F35748" w:rsidRPr="00F35748" w:rsidTr="00F35748">
        <w:tc>
          <w:tcPr>
            <w:tcW w:w="8011" w:type="dxa"/>
            <w:gridSpan w:val="2"/>
            <w:shd w:val="clear" w:color="auto" w:fill="232F84"/>
          </w:tcPr>
          <w:p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rsidR="00F35748" w:rsidRPr="00F35748" w:rsidRDefault="00F35748" w:rsidP="005A4934">
            <w:pPr>
              <w:rPr>
                <w:rFonts w:ascii="Arial" w:hAnsi="Arial" w:cs="Arial"/>
                <w:b/>
              </w:rPr>
            </w:pPr>
            <w:r w:rsidRPr="00F35748">
              <w:rPr>
                <w:rFonts w:ascii="Arial" w:hAnsi="Arial" w:cs="Arial"/>
                <w:b/>
              </w:rPr>
              <w:t>VERIFIED</w:t>
            </w:r>
          </w:p>
        </w:tc>
      </w:tr>
      <w:tr w:rsidR="004100D5" w:rsidRPr="00F35748" w:rsidTr="00F35748">
        <w:tc>
          <w:tcPr>
            <w:tcW w:w="8011" w:type="dxa"/>
            <w:gridSpan w:val="2"/>
          </w:tcPr>
          <w:p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rsidR="004100D5" w:rsidRPr="00F35748" w:rsidRDefault="00000508" w:rsidP="004100D5">
            <w:pPr>
              <w:jc w:val="center"/>
              <w:rPr>
                <w:rFonts w:ascii="Arial" w:hAnsi="Arial" w:cs="Arial"/>
                <w:sz w:val="40"/>
                <w:szCs w:val="40"/>
              </w:rPr>
            </w:pPr>
            <w:sdt>
              <w:sdtPr>
                <w:rPr>
                  <w:rFonts w:ascii="Arial" w:hAnsi="Arial" w:cs="Arial"/>
                  <w:sz w:val="40"/>
                  <w:szCs w:val="40"/>
                </w:rPr>
                <w:id w:val="-1328749395"/>
              </w:sdtPr>
              <w:sdtContent>
                <w:permStart w:id="101" w:edGrp="everyone"/>
                <w:r w:rsidR="001013E2">
                  <w:rPr>
                    <w:rFonts w:ascii="MS Gothic" w:eastAsia="MS Gothic" w:hAnsi="MS Gothic" w:cs="Arial"/>
                    <w:sz w:val="40"/>
                    <w:szCs w:val="40"/>
                  </w:rPr>
                  <w:t>x</w:t>
                </w:r>
                <w:permEnd w:id="101"/>
              </w:sdtContent>
            </w:sdt>
          </w:p>
        </w:tc>
      </w:tr>
      <w:tr w:rsidR="004100D5" w:rsidRPr="00F35748" w:rsidTr="00F35748">
        <w:tc>
          <w:tcPr>
            <w:tcW w:w="8011" w:type="dxa"/>
            <w:gridSpan w:val="2"/>
          </w:tcPr>
          <w:p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rsidR="004100D5" w:rsidRPr="00F35748" w:rsidRDefault="00000508" w:rsidP="004100D5">
            <w:pPr>
              <w:jc w:val="center"/>
              <w:rPr>
                <w:rFonts w:ascii="Arial" w:hAnsi="Arial" w:cs="Arial"/>
                <w:sz w:val="40"/>
                <w:szCs w:val="40"/>
              </w:rPr>
            </w:pPr>
            <w:sdt>
              <w:sdtPr>
                <w:rPr>
                  <w:rFonts w:ascii="Arial" w:hAnsi="Arial" w:cs="Arial"/>
                  <w:sz w:val="40"/>
                  <w:szCs w:val="40"/>
                </w:rPr>
                <w:id w:val="-219909062"/>
              </w:sdtPr>
              <w:sdtContent>
                <w:permStart w:id="102" w:edGrp="everyone"/>
                <w:r w:rsidR="001013E2">
                  <w:rPr>
                    <w:rFonts w:ascii="MS Gothic" w:eastAsia="MS Gothic" w:hAnsi="MS Gothic" w:cs="Arial"/>
                    <w:sz w:val="40"/>
                    <w:szCs w:val="40"/>
                  </w:rPr>
                  <w:t>x</w:t>
                </w:r>
                <w:permEnd w:id="102"/>
              </w:sdtContent>
            </w:sdt>
          </w:p>
        </w:tc>
      </w:tr>
      <w:tr w:rsidR="004100D5" w:rsidRPr="00F35748" w:rsidTr="00F35748">
        <w:tc>
          <w:tcPr>
            <w:tcW w:w="8011" w:type="dxa"/>
            <w:gridSpan w:val="2"/>
          </w:tcPr>
          <w:p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rsidR="004100D5" w:rsidRPr="00F35748" w:rsidRDefault="00000508" w:rsidP="004100D5">
            <w:pPr>
              <w:jc w:val="center"/>
              <w:rPr>
                <w:rFonts w:ascii="Arial" w:hAnsi="Arial" w:cs="Arial"/>
                <w:sz w:val="40"/>
                <w:szCs w:val="40"/>
              </w:rPr>
            </w:pPr>
            <w:sdt>
              <w:sdtPr>
                <w:rPr>
                  <w:rFonts w:ascii="Arial" w:hAnsi="Arial" w:cs="Arial"/>
                  <w:sz w:val="40"/>
                  <w:szCs w:val="40"/>
                </w:rPr>
                <w:id w:val="-1077586865"/>
              </w:sdtPr>
              <w:sdtContent>
                <w:permStart w:id="103" w:edGrp="everyone"/>
                <w:r w:rsidR="001013E2">
                  <w:rPr>
                    <w:rFonts w:ascii="MS Gothic" w:eastAsia="MS Gothic" w:hAnsi="MS Gothic" w:cs="Arial"/>
                    <w:sz w:val="40"/>
                    <w:szCs w:val="40"/>
                  </w:rPr>
                  <w:t>x</w:t>
                </w:r>
                <w:permEnd w:id="103"/>
              </w:sdtContent>
            </w:sdt>
          </w:p>
        </w:tc>
      </w:tr>
      <w:tr w:rsidR="004100D5" w:rsidRPr="00F35748" w:rsidTr="00F35748">
        <w:tc>
          <w:tcPr>
            <w:tcW w:w="8011" w:type="dxa"/>
            <w:gridSpan w:val="2"/>
          </w:tcPr>
          <w:p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rsidR="004100D5" w:rsidRPr="00F35748" w:rsidRDefault="00000508" w:rsidP="004100D5">
            <w:pPr>
              <w:jc w:val="center"/>
              <w:rPr>
                <w:rFonts w:ascii="Arial" w:hAnsi="Arial" w:cs="Arial"/>
                <w:sz w:val="40"/>
                <w:szCs w:val="40"/>
              </w:rPr>
            </w:pPr>
            <w:sdt>
              <w:sdtPr>
                <w:rPr>
                  <w:rFonts w:ascii="Arial" w:hAnsi="Arial" w:cs="Arial"/>
                  <w:sz w:val="40"/>
                  <w:szCs w:val="40"/>
                </w:rPr>
                <w:id w:val="-1382243368"/>
              </w:sdtPr>
              <w:sdtContent>
                <w:permStart w:id="104" w:edGrp="everyone"/>
                <w:r w:rsidR="001013E2">
                  <w:rPr>
                    <w:rFonts w:ascii="MS Gothic" w:eastAsia="MS Gothic" w:hAnsi="MS Gothic" w:cs="Arial"/>
                    <w:sz w:val="40"/>
                    <w:szCs w:val="40"/>
                  </w:rPr>
                  <w:t>x</w:t>
                </w:r>
                <w:permEnd w:id="104"/>
              </w:sdtContent>
            </w:sdt>
          </w:p>
        </w:tc>
      </w:tr>
      <w:tr w:rsidR="004100D5" w:rsidRPr="00F35748" w:rsidTr="00F35748">
        <w:tc>
          <w:tcPr>
            <w:tcW w:w="8011" w:type="dxa"/>
            <w:gridSpan w:val="2"/>
          </w:tcPr>
          <w:p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rsidR="004100D5" w:rsidRPr="00F35748" w:rsidRDefault="00000508" w:rsidP="004100D5">
            <w:pPr>
              <w:jc w:val="center"/>
              <w:rPr>
                <w:rFonts w:ascii="Arial" w:hAnsi="Arial" w:cs="Arial"/>
                <w:sz w:val="40"/>
                <w:szCs w:val="40"/>
              </w:rPr>
            </w:pPr>
            <w:sdt>
              <w:sdtPr>
                <w:rPr>
                  <w:rFonts w:ascii="Arial" w:hAnsi="Arial" w:cs="Arial"/>
                  <w:sz w:val="40"/>
                  <w:szCs w:val="40"/>
                </w:rPr>
                <w:id w:val="2040851465"/>
              </w:sdtPr>
              <w:sdtContent>
                <w:permStart w:id="105" w:edGrp="everyone"/>
                <w:r w:rsidR="001013E2">
                  <w:rPr>
                    <w:rFonts w:ascii="MS Gothic" w:eastAsia="MS Gothic" w:hAnsi="MS Gothic" w:cs="Arial"/>
                    <w:sz w:val="40"/>
                    <w:szCs w:val="40"/>
                  </w:rPr>
                  <w:t>x</w:t>
                </w:r>
                <w:permEnd w:id="105"/>
              </w:sdtContent>
            </w:sdt>
          </w:p>
        </w:tc>
      </w:tr>
      <w:tr w:rsidR="004100D5" w:rsidRPr="00F35748" w:rsidTr="00F35748">
        <w:tc>
          <w:tcPr>
            <w:tcW w:w="8011" w:type="dxa"/>
            <w:gridSpan w:val="2"/>
          </w:tcPr>
          <w:p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rsidR="004100D5" w:rsidRDefault="00000508" w:rsidP="004100D5">
            <w:pPr>
              <w:jc w:val="center"/>
              <w:rPr>
                <w:rFonts w:ascii="Arial" w:hAnsi="Arial" w:cs="Arial"/>
                <w:sz w:val="40"/>
                <w:szCs w:val="40"/>
              </w:rPr>
            </w:pPr>
            <w:sdt>
              <w:sdtPr>
                <w:rPr>
                  <w:rFonts w:ascii="Arial" w:hAnsi="Arial" w:cs="Arial"/>
                  <w:sz w:val="40"/>
                  <w:szCs w:val="40"/>
                </w:rPr>
                <w:id w:val="-9225412"/>
              </w:sdtPr>
              <w:sdtContent>
                <w:permStart w:id="106" w:edGrp="everyone"/>
                <w:r w:rsidR="001013E2">
                  <w:rPr>
                    <w:rFonts w:ascii="MS Gothic" w:eastAsia="MS Gothic" w:hAnsi="MS Gothic" w:cs="Arial"/>
                    <w:sz w:val="40"/>
                    <w:szCs w:val="40"/>
                  </w:rPr>
                  <w:t>x</w:t>
                </w:r>
                <w:permEnd w:id="106"/>
              </w:sdtContent>
            </w:sdt>
          </w:p>
        </w:tc>
      </w:tr>
      <w:tr w:rsidR="004100D5" w:rsidRPr="00F35748" w:rsidTr="00F35748">
        <w:trPr>
          <w:trHeight w:val="567"/>
        </w:trPr>
        <w:tc>
          <w:tcPr>
            <w:tcW w:w="3780" w:type="dxa"/>
            <w:shd w:val="clear" w:color="auto" w:fill="232F84"/>
            <w:vAlign w:val="center"/>
          </w:tcPr>
          <w:p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rsidR="004100D5" w:rsidRPr="00F35748" w:rsidRDefault="001013E2" w:rsidP="004100D5">
            <w:pPr>
              <w:rPr>
                <w:rFonts w:ascii="Arial" w:eastAsia="MS Gothic" w:hAnsi="Arial" w:cs="Arial"/>
              </w:rPr>
            </w:pPr>
            <w:permStart w:id="107" w:edGrp="everyone"/>
            <w:r>
              <w:rPr>
                <w:rFonts w:ascii="Arial" w:eastAsia="MS Gothic" w:hAnsi="Arial" w:cs="Arial"/>
              </w:rPr>
              <w:t>Richard Swainson</w:t>
            </w:r>
            <w:permEnd w:id="107"/>
          </w:p>
        </w:tc>
      </w:tr>
      <w:tr w:rsidR="004100D5" w:rsidRPr="00F35748" w:rsidTr="00F35748">
        <w:trPr>
          <w:trHeight w:val="567"/>
        </w:trPr>
        <w:tc>
          <w:tcPr>
            <w:tcW w:w="3780" w:type="dxa"/>
            <w:shd w:val="clear" w:color="auto" w:fill="232F84"/>
            <w:vAlign w:val="center"/>
          </w:tcPr>
          <w:p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108" w:edGrp="everyone"/>
        <w:tc>
          <w:tcPr>
            <w:tcW w:w="5462" w:type="dxa"/>
            <w:gridSpan w:val="2"/>
            <w:vAlign w:val="center"/>
          </w:tcPr>
          <w:p w:rsidR="004100D5" w:rsidRPr="00C1373D" w:rsidRDefault="00000508" w:rsidP="004100D5">
            <w:pPr>
              <w:rPr>
                <w:rFonts w:ascii="Arial" w:hAnsi="Arial" w:cs="Arial"/>
              </w:rPr>
            </w:pPr>
            <w:sdt>
              <w:sdtPr>
                <w:rPr>
                  <w:rFonts w:ascii="Arial" w:hAnsi="Arial" w:cs="Arial"/>
                </w:rPr>
                <w:id w:val="639303553"/>
              </w:sdtPr>
              <w:sdtContent>
                <w:r w:rsidR="004100D5" w:rsidRPr="00C1373D">
                  <w:rPr>
                    <w:rFonts w:ascii="Segoe UI Symbol" w:hAnsi="Segoe UI Symbol" w:cs="Segoe UI Symbol"/>
                  </w:rPr>
                  <w:t>☐</w:t>
                </w:r>
              </w:sdtContent>
            </w:sdt>
            <w:permEnd w:id="108"/>
            <w:r w:rsidR="004100D5">
              <w:rPr>
                <w:rFonts w:ascii="Arial" w:hAnsi="Arial" w:cs="Arial"/>
              </w:rPr>
              <w:t xml:space="preserve"> Trainer/Assessor</w:t>
            </w:r>
            <w:r w:rsidR="004100D5" w:rsidRPr="00C1373D">
              <w:rPr>
                <w:rFonts w:ascii="Arial" w:hAnsi="Arial" w:cs="Arial"/>
              </w:rPr>
              <w:tab/>
            </w:r>
          </w:p>
          <w:p w:rsidR="004100D5" w:rsidRPr="00F35748" w:rsidRDefault="00000508" w:rsidP="004100D5">
            <w:pPr>
              <w:rPr>
                <w:rFonts w:ascii="Arial" w:eastAsia="MS Gothic" w:hAnsi="Arial" w:cs="Arial"/>
              </w:rPr>
            </w:pPr>
            <w:sdt>
              <w:sdtPr>
                <w:rPr>
                  <w:rFonts w:ascii="Arial" w:hAnsi="Arial" w:cs="Arial"/>
                </w:rPr>
                <w:id w:val="1111402249"/>
              </w:sdtPr>
              <w:sdtContent>
                <w:permStart w:id="109" w:edGrp="everyone"/>
                <w:r w:rsidR="001013E2">
                  <w:rPr>
                    <w:rFonts w:ascii="Arial" w:hAnsi="Arial" w:cs="Arial"/>
                  </w:rPr>
                  <w:t>x</w:t>
                </w:r>
                <w:permEnd w:id="10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rsidTr="00F35748">
        <w:trPr>
          <w:trHeight w:val="567"/>
        </w:trPr>
        <w:tc>
          <w:tcPr>
            <w:tcW w:w="3780" w:type="dxa"/>
            <w:shd w:val="clear" w:color="auto" w:fill="232F84"/>
            <w:vAlign w:val="center"/>
          </w:tcPr>
          <w:p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rsidR="004100D5" w:rsidRPr="00F35748" w:rsidRDefault="001013E2" w:rsidP="004100D5">
            <w:pPr>
              <w:rPr>
                <w:rFonts w:ascii="Arial" w:eastAsia="MS Gothic" w:hAnsi="Arial" w:cs="Arial"/>
              </w:rPr>
            </w:pPr>
            <w:permStart w:id="110" w:edGrp="everyone"/>
            <w:r>
              <w:rPr>
                <w:rFonts w:ascii="Arial" w:eastAsia="MS Gothic" w:hAnsi="Arial" w:cs="Arial"/>
              </w:rPr>
              <w:t>07 3868 2703</w:t>
            </w:r>
            <w:permEnd w:id="110"/>
          </w:p>
        </w:tc>
      </w:tr>
      <w:tr w:rsidR="004100D5" w:rsidRPr="00F35748" w:rsidTr="00F35748">
        <w:trPr>
          <w:trHeight w:val="567"/>
        </w:trPr>
        <w:tc>
          <w:tcPr>
            <w:tcW w:w="3780" w:type="dxa"/>
            <w:shd w:val="clear" w:color="auto" w:fill="232F84"/>
            <w:vAlign w:val="center"/>
          </w:tcPr>
          <w:p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rsidR="004100D5" w:rsidRPr="00F35748" w:rsidRDefault="001013E2" w:rsidP="004100D5">
            <w:pPr>
              <w:rPr>
                <w:rFonts w:ascii="Arial" w:eastAsia="MS Gothic" w:hAnsi="Arial" w:cs="Arial"/>
              </w:rPr>
            </w:pPr>
            <w:permStart w:id="111" w:edGrp="everyone"/>
            <w:r>
              <w:rPr>
                <w:rFonts w:ascii="Arial" w:eastAsia="MS Gothic" w:hAnsi="Arial" w:cs="Arial"/>
              </w:rPr>
              <w:t>d.swainson@ampe.net.au</w:t>
            </w:r>
            <w:permEnd w:id="111"/>
          </w:p>
        </w:tc>
      </w:tr>
      <w:tr w:rsidR="004100D5" w:rsidRPr="00F35748" w:rsidTr="00F35748">
        <w:trPr>
          <w:trHeight w:val="850"/>
        </w:trPr>
        <w:tc>
          <w:tcPr>
            <w:tcW w:w="3780" w:type="dxa"/>
            <w:shd w:val="clear" w:color="auto" w:fill="232F84"/>
            <w:vAlign w:val="center"/>
          </w:tcPr>
          <w:p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picture/>
          </w:sdtPr>
          <w:sdtContent>
            <w:permStart w:id="112" w:edGrp="everyone" w:displacedByCustomXml="prev"/>
            <w:tc>
              <w:tcPr>
                <w:tcW w:w="5462" w:type="dxa"/>
                <w:gridSpan w:val="2"/>
                <w:vAlign w:val="center"/>
              </w:tcPr>
              <w:p w:rsidR="004100D5" w:rsidRPr="00F35748" w:rsidRDefault="001013E2" w:rsidP="004100D5">
                <w:pPr>
                  <w:rPr>
                    <w:rFonts w:ascii="Arial" w:hAnsi="Arial" w:cs="Arial"/>
                  </w:rPr>
                </w:pPr>
                <w:r>
                  <w:rPr>
                    <w:rFonts w:ascii="Arial" w:hAnsi="Arial" w:cs="Arial"/>
                    <w:noProof/>
                    <w:lang w:eastAsia="en-AU"/>
                  </w:rPr>
                  <w:drawing>
                    <wp:inline distT="0" distB="0" distL="0" distR="0">
                      <wp:extent cx="1382238" cy="565921"/>
                      <wp:effectExtent l="19050" t="0" r="8412" b="0"/>
                      <wp:docPr id="3" name="Picture 1" descr="S:\Dicks scanned signature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icks scanned signature2.bmp"/>
                              <pic:cNvPicPr>
                                <a:picLocks noChangeAspect="1" noChangeArrowheads="1"/>
                              </pic:cNvPicPr>
                            </pic:nvPicPr>
                            <pic:blipFill>
                              <a:blip r:embed="rId12" cstate="print"/>
                              <a:srcRect/>
                              <a:stretch>
                                <a:fillRect/>
                              </a:stretch>
                            </pic:blipFill>
                            <pic:spPr bwMode="auto">
                              <a:xfrm>
                                <a:off x="0" y="0"/>
                                <a:ext cx="1382299" cy="565946"/>
                              </a:xfrm>
                              <a:prstGeom prst="rect">
                                <a:avLst/>
                              </a:prstGeom>
                              <a:noFill/>
                              <a:ln w="9525">
                                <a:noFill/>
                                <a:miter lim="800000"/>
                                <a:headEnd/>
                                <a:tailEnd/>
                              </a:ln>
                            </pic:spPr>
                          </pic:pic>
                        </a:graphicData>
                      </a:graphic>
                    </wp:inline>
                  </w:drawing>
                </w:r>
              </w:p>
            </w:tc>
            <w:permEnd w:id="112" w:displacedByCustomXml="next"/>
          </w:sdtContent>
        </w:sdt>
      </w:tr>
      <w:tr w:rsidR="004100D5" w:rsidRPr="00F35748" w:rsidTr="000F6DE9">
        <w:trPr>
          <w:trHeight w:val="567"/>
        </w:trPr>
        <w:tc>
          <w:tcPr>
            <w:tcW w:w="3780" w:type="dxa"/>
            <w:shd w:val="clear" w:color="auto" w:fill="232F84"/>
            <w:vAlign w:val="center"/>
          </w:tcPr>
          <w:p w:rsidR="004100D5" w:rsidRPr="00F35748" w:rsidRDefault="004100D5" w:rsidP="004100D5">
            <w:pPr>
              <w:rPr>
                <w:rFonts w:ascii="Arial" w:hAnsi="Arial" w:cs="Arial"/>
                <w:b/>
              </w:rPr>
            </w:pPr>
            <w:r>
              <w:rPr>
                <w:rFonts w:ascii="Arial" w:hAnsi="Arial" w:cs="Arial"/>
                <w:b/>
              </w:rPr>
              <w:t>Date</w:t>
            </w:r>
          </w:p>
        </w:tc>
        <w:permStart w:id="113" w:edGrp="everyone" w:displacedByCustomXml="next"/>
        <w:sdt>
          <w:sdtPr>
            <w:rPr>
              <w:rFonts w:ascii="Arial" w:eastAsia="MS Gothic" w:hAnsi="Arial" w:cs="Arial"/>
            </w:rPr>
            <w:id w:val="-867285342"/>
            <w:placeholder>
              <w:docPart w:val="FE11D78912814CA9B774B555F0BCE793"/>
            </w:placeholder>
            <w:date w:fullDate="2016-04-15T00:00:00Z">
              <w:dateFormat w:val="d/MM/yyyy"/>
              <w:lid w:val="en-AU"/>
              <w:storeMappedDataAs w:val="dateTime"/>
              <w:calendar w:val="gregorian"/>
            </w:date>
          </w:sdtPr>
          <w:sdtContent>
            <w:tc>
              <w:tcPr>
                <w:tcW w:w="5462" w:type="dxa"/>
                <w:gridSpan w:val="2"/>
                <w:vAlign w:val="center"/>
              </w:tcPr>
              <w:p w:rsidR="004100D5" w:rsidRDefault="001013E2" w:rsidP="004100D5">
                <w:pPr>
                  <w:rPr>
                    <w:rFonts w:ascii="Arial" w:hAnsi="Arial" w:cs="Arial"/>
                  </w:rPr>
                </w:pPr>
                <w:r>
                  <w:rPr>
                    <w:rFonts w:ascii="Arial" w:eastAsia="MS Gothic" w:hAnsi="Arial" w:cs="Arial"/>
                  </w:rPr>
                  <w:t>15/04/2016</w:t>
                </w:r>
              </w:p>
            </w:tc>
            <w:permEnd w:id="113" w:displacedByCustomXml="next"/>
          </w:sdtContent>
        </w:sdt>
      </w:tr>
      <w:tr w:rsidR="004100D5" w:rsidRPr="00F35748" w:rsidTr="000F6DE9">
        <w:trPr>
          <w:trHeight w:val="1247"/>
        </w:trPr>
        <w:tc>
          <w:tcPr>
            <w:tcW w:w="3780" w:type="dxa"/>
            <w:shd w:val="clear" w:color="auto" w:fill="232F84"/>
            <w:vAlign w:val="center"/>
          </w:tcPr>
          <w:p w:rsidR="004100D5" w:rsidRDefault="004100D5" w:rsidP="004100D5">
            <w:pPr>
              <w:rPr>
                <w:rFonts w:ascii="Arial" w:hAnsi="Arial" w:cs="Arial"/>
                <w:b/>
              </w:rPr>
            </w:pPr>
            <w:r>
              <w:rPr>
                <w:rFonts w:ascii="Arial" w:hAnsi="Arial" w:cs="Arial"/>
                <w:b/>
              </w:rPr>
              <w:t>Comments</w:t>
            </w:r>
          </w:p>
        </w:tc>
        <w:tc>
          <w:tcPr>
            <w:tcW w:w="5462" w:type="dxa"/>
            <w:gridSpan w:val="2"/>
            <w:vAlign w:val="center"/>
          </w:tcPr>
          <w:p w:rsidR="004100D5" w:rsidRDefault="004100D5" w:rsidP="004100D5">
            <w:pPr>
              <w:rPr>
                <w:rFonts w:ascii="Arial" w:eastAsia="MS Gothic" w:hAnsi="Arial" w:cs="Arial"/>
              </w:rPr>
            </w:pPr>
            <w:permStart w:id="114" w:edGrp="everyone"/>
            <w:permEnd w:id="114"/>
          </w:p>
        </w:tc>
      </w:tr>
    </w:tbl>
    <w:p w:rsidR="00F35748" w:rsidRDefault="00F35748" w:rsidP="005A4934">
      <w:pPr>
        <w:spacing w:after="0" w:line="240" w:lineRule="auto"/>
        <w:rPr>
          <w:rFonts w:ascii="Arial" w:hAnsi="Arial" w:cs="Arial"/>
        </w:rPr>
      </w:pPr>
    </w:p>
    <w:p w:rsidR="004100D5" w:rsidRPr="00F35748" w:rsidRDefault="004100D5" w:rsidP="005A4934">
      <w:pPr>
        <w:spacing w:after="0" w:line="240" w:lineRule="auto"/>
        <w:rPr>
          <w:rFonts w:ascii="Arial" w:hAnsi="Arial" w:cs="Arial"/>
        </w:rPr>
      </w:pPr>
    </w:p>
    <w:tbl>
      <w:tblPr>
        <w:tblStyle w:val="TableGrid9"/>
        <w:tblW w:w="0" w:type="auto"/>
        <w:tblLook w:val="04A0"/>
      </w:tblPr>
      <w:tblGrid>
        <w:gridCol w:w="3227"/>
        <w:gridCol w:w="6015"/>
      </w:tblGrid>
      <w:tr w:rsidR="004100D5" w:rsidRPr="004100D5" w:rsidTr="0048718C">
        <w:tc>
          <w:tcPr>
            <w:tcW w:w="3227" w:type="dxa"/>
            <w:shd w:val="clear" w:color="auto" w:fill="232F84"/>
          </w:tcPr>
          <w:p w:rsidR="004100D5" w:rsidRPr="004100D5" w:rsidRDefault="004100D5" w:rsidP="004100D5">
            <w:pPr>
              <w:keepNext/>
              <w:rPr>
                <w:rFonts w:ascii="Arial" w:hAnsi="Arial" w:cs="Arial"/>
                <w:b/>
              </w:rPr>
            </w:pPr>
            <w:r w:rsidRPr="004100D5">
              <w:rPr>
                <w:rFonts w:ascii="Arial" w:hAnsi="Arial" w:cs="Arial"/>
                <w:b/>
              </w:rPr>
              <w:t>Outcome for Practical Task</w:t>
            </w:r>
          </w:p>
        </w:tc>
        <w:tc>
          <w:tcPr>
            <w:tcW w:w="6015" w:type="dxa"/>
          </w:tcPr>
          <w:p w:rsidR="004100D5" w:rsidRPr="004100D5" w:rsidRDefault="00000508" w:rsidP="004100D5">
            <w:pPr>
              <w:keepNext/>
              <w:rPr>
                <w:rFonts w:ascii="Arial" w:hAnsi="Arial" w:cs="Arial"/>
              </w:rPr>
            </w:pPr>
            <w:sdt>
              <w:sdtPr>
                <w:rPr>
                  <w:rFonts w:ascii="Arial" w:hAnsi="Arial" w:cs="Arial"/>
                </w:rPr>
                <w:id w:val="-443923268"/>
              </w:sdtPr>
              <w:sdtContent>
                <w:permStart w:id="115" w:edGrp="everyone"/>
                <w:r w:rsidR="004100D5" w:rsidRPr="004100D5">
                  <w:rPr>
                    <w:rFonts w:ascii="Segoe UI Symbol" w:hAnsi="Segoe UI Symbol" w:cs="Segoe UI Symbol"/>
                  </w:rPr>
                  <w:t>☐</w:t>
                </w:r>
                <w:permEnd w:id="115"/>
              </w:sdtContent>
            </w:sdt>
            <w:r w:rsidR="004100D5" w:rsidRPr="004100D5">
              <w:rPr>
                <w:rFonts w:ascii="Arial" w:hAnsi="Arial" w:cs="Arial"/>
              </w:rPr>
              <w:t xml:space="preserve"> Satisfactory </w:t>
            </w:r>
          </w:p>
          <w:p w:rsidR="004100D5" w:rsidRPr="004100D5" w:rsidRDefault="00000508" w:rsidP="004100D5">
            <w:pPr>
              <w:keepNext/>
              <w:rPr>
                <w:rFonts w:ascii="Arial" w:hAnsi="Arial" w:cs="Arial"/>
              </w:rPr>
            </w:pPr>
            <w:sdt>
              <w:sdtPr>
                <w:rPr>
                  <w:rFonts w:ascii="Arial" w:hAnsi="Arial" w:cs="Arial"/>
                </w:rPr>
                <w:id w:val="582423146"/>
              </w:sdtPr>
              <w:sdtContent>
                <w:permStart w:id="116" w:edGrp="everyone"/>
                <w:r w:rsidR="004100D5" w:rsidRPr="004100D5">
                  <w:rPr>
                    <w:rFonts w:ascii="Segoe UI Symbol" w:hAnsi="Segoe UI Symbol" w:cs="Segoe UI Symbol"/>
                  </w:rPr>
                  <w:t>☐</w:t>
                </w:r>
                <w:permEnd w:id="116"/>
              </w:sdtContent>
            </w:sdt>
            <w:r w:rsidR="004100D5" w:rsidRPr="004100D5">
              <w:rPr>
                <w:rFonts w:ascii="Arial" w:hAnsi="Arial" w:cs="Arial"/>
              </w:rPr>
              <w:t xml:space="preserve"> Not satisfactory</w:t>
            </w:r>
          </w:p>
        </w:tc>
      </w:tr>
      <w:tr w:rsidR="004100D5" w:rsidRPr="004100D5" w:rsidTr="0048718C">
        <w:trPr>
          <w:trHeight w:val="2835"/>
        </w:trPr>
        <w:tc>
          <w:tcPr>
            <w:tcW w:w="3227" w:type="dxa"/>
            <w:shd w:val="clear" w:color="auto" w:fill="232F84"/>
          </w:tcPr>
          <w:p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rsidR="004100D5" w:rsidRPr="004100D5" w:rsidRDefault="004100D5" w:rsidP="004100D5">
            <w:pPr>
              <w:keepNext/>
              <w:rPr>
                <w:rFonts w:ascii="Arial" w:hAnsi="Arial" w:cs="Arial"/>
              </w:rPr>
            </w:pPr>
            <w:permStart w:id="117" w:edGrp="everyone"/>
            <w:permEnd w:id="117"/>
          </w:p>
        </w:tc>
      </w:tr>
    </w:tbl>
    <w:p w:rsidR="00300A0E" w:rsidRPr="00F35748" w:rsidRDefault="00300A0E" w:rsidP="004100D5">
      <w:pPr>
        <w:spacing w:after="0" w:line="240" w:lineRule="auto"/>
        <w:rPr>
          <w:rFonts w:ascii="Arial" w:hAnsi="Arial" w:cs="Arial"/>
        </w:rPr>
      </w:pPr>
    </w:p>
    <w:sectPr w:rsidR="00300A0E" w:rsidRPr="00F35748" w:rsidSect="00517DA1">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3D8" w:rsidRDefault="000E43D8" w:rsidP="00DE3764">
      <w:pPr>
        <w:spacing w:after="0" w:line="240" w:lineRule="auto"/>
      </w:pPr>
      <w:r>
        <w:separator/>
      </w:r>
    </w:p>
  </w:endnote>
  <w:endnote w:type="continuationSeparator" w:id="0">
    <w:p w:rsidR="000E43D8" w:rsidRDefault="000E43D8" w:rsidP="00DE37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3D8" w:rsidRPr="00F5398E" w:rsidRDefault="000E43D8" w:rsidP="0048718C">
    <w:pPr>
      <w:pBdr>
        <w:top w:val="single" w:sz="4" w:space="1" w:color="auto"/>
      </w:pBdr>
      <w:rPr>
        <w:rFonts w:cs="Arial"/>
        <w:b/>
        <w:sz w:val="16"/>
        <w:szCs w:val="16"/>
      </w:rPr>
    </w:pPr>
  </w:p>
  <w:p w:rsidR="000E43D8" w:rsidRPr="00F5398E" w:rsidRDefault="000E43D8" w:rsidP="0048718C">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000508">
              <w:rPr>
                <w:rFonts w:cs="Arial"/>
                <w:b/>
                <w:bCs/>
                <w:sz w:val="16"/>
                <w:szCs w:val="16"/>
              </w:rPr>
              <w:fldChar w:fldCharType="begin"/>
            </w:r>
            <w:r w:rsidRPr="00376748">
              <w:rPr>
                <w:rFonts w:cs="Arial"/>
                <w:b/>
                <w:bCs/>
                <w:sz w:val="16"/>
                <w:szCs w:val="16"/>
              </w:rPr>
              <w:instrText xml:space="preserve"> PAGE </w:instrText>
            </w:r>
            <w:r w:rsidRPr="0000050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000508">
              <w:rPr>
                <w:rFonts w:cs="Arial"/>
                <w:b/>
                <w:bCs/>
                <w:sz w:val="16"/>
                <w:szCs w:val="16"/>
              </w:rPr>
              <w:fldChar w:fldCharType="begin"/>
            </w:r>
            <w:r w:rsidRPr="00376748">
              <w:rPr>
                <w:rFonts w:cs="Arial"/>
                <w:b/>
                <w:bCs/>
                <w:sz w:val="16"/>
                <w:szCs w:val="16"/>
              </w:rPr>
              <w:instrText xml:space="preserve"> NUMPAGES  </w:instrText>
            </w:r>
            <w:r w:rsidRPr="00000508">
              <w:rPr>
                <w:rFonts w:cs="Arial"/>
                <w:b/>
                <w:bCs/>
                <w:sz w:val="16"/>
                <w:szCs w:val="16"/>
              </w:rPr>
              <w:fldChar w:fldCharType="separate"/>
            </w:r>
            <w:r w:rsidR="00FE2222">
              <w:rPr>
                <w:rFonts w:cs="Arial"/>
                <w:b/>
                <w:bCs/>
                <w:noProof/>
                <w:sz w:val="16"/>
                <w:szCs w:val="16"/>
              </w:rPr>
              <w:t>16</w:t>
            </w:r>
            <w:r w:rsidRPr="00376748">
              <w:rPr>
                <w:rFonts w:cs="Arial"/>
                <w:b/>
                <w:sz w:val="16"/>
                <w:szCs w:val="16"/>
              </w:rPr>
              <w:fldChar w:fldCharType="end"/>
            </w:r>
          </w:sdtContent>
        </w:sdt>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3D8" w:rsidRPr="00382227" w:rsidRDefault="000E43D8" w:rsidP="0048718C">
    <w:pPr>
      <w:tabs>
        <w:tab w:val="right" w:pos="9026"/>
      </w:tabs>
      <w:rPr>
        <w:rFonts w:cs="Arial"/>
        <w:b/>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3D8" w:rsidRPr="00AD433D" w:rsidRDefault="000E43D8" w:rsidP="00517DA1">
    <w:pPr>
      <w:pBdr>
        <w:top w:val="single" w:sz="4" w:space="0" w:color="auto"/>
      </w:pBdr>
      <w:tabs>
        <w:tab w:val="right" w:pos="9639"/>
      </w:tabs>
      <w:rPr>
        <w:rFonts w:cs="Arial"/>
        <w:b/>
        <w:sz w:val="2"/>
        <w:szCs w:val="16"/>
      </w:rPr>
    </w:pPr>
  </w:p>
  <w:p w:rsidR="000E43D8" w:rsidRPr="00FC3BA1" w:rsidRDefault="000E43D8"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Content>
        <w:r w:rsidRPr="00517DA1">
          <w:rPr>
            <w:rFonts w:cs="Arial"/>
            <w:b/>
            <w:sz w:val="16"/>
            <w:szCs w:val="16"/>
          </w:rPr>
          <w:t xml:space="preserve">Page </w:t>
        </w:r>
        <w:r w:rsidRPr="00000508">
          <w:rPr>
            <w:rFonts w:cs="Arial"/>
            <w:b/>
            <w:bCs/>
            <w:sz w:val="16"/>
            <w:szCs w:val="16"/>
          </w:rPr>
          <w:fldChar w:fldCharType="begin"/>
        </w:r>
        <w:r w:rsidRPr="00517DA1">
          <w:rPr>
            <w:rFonts w:cs="Arial"/>
            <w:b/>
            <w:bCs/>
            <w:sz w:val="16"/>
            <w:szCs w:val="16"/>
          </w:rPr>
          <w:instrText xml:space="preserve"> PAGE </w:instrText>
        </w:r>
        <w:r w:rsidRPr="00000508">
          <w:rPr>
            <w:rFonts w:cs="Arial"/>
            <w:b/>
            <w:bCs/>
            <w:sz w:val="16"/>
            <w:szCs w:val="16"/>
          </w:rPr>
          <w:fldChar w:fldCharType="separate"/>
        </w:r>
        <w:r w:rsidR="00FE2222">
          <w:rPr>
            <w:rFonts w:cs="Arial"/>
            <w:b/>
            <w:bCs/>
            <w:noProof/>
            <w:sz w:val="16"/>
            <w:szCs w:val="16"/>
          </w:rPr>
          <w:t>16</w:t>
        </w:r>
        <w:r w:rsidRPr="00517DA1">
          <w:rPr>
            <w:rFonts w:cs="Arial"/>
            <w:b/>
            <w:sz w:val="16"/>
            <w:szCs w:val="16"/>
          </w:rPr>
          <w:fldChar w:fldCharType="end"/>
        </w:r>
        <w:r w:rsidRPr="00517DA1">
          <w:rPr>
            <w:rFonts w:cs="Arial"/>
            <w:b/>
            <w:sz w:val="16"/>
            <w:szCs w:val="16"/>
          </w:rPr>
          <w:t xml:space="preserve"> of </w:t>
        </w:r>
        <w:r w:rsidRPr="00000508">
          <w:rPr>
            <w:rFonts w:cs="Arial"/>
            <w:b/>
            <w:bCs/>
            <w:sz w:val="16"/>
            <w:szCs w:val="16"/>
          </w:rPr>
          <w:fldChar w:fldCharType="begin"/>
        </w:r>
        <w:r w:rsidRPr="00517DA1">
          <w:rPr>
            <w:rFonts w:cs="Arial"/>
            <w:b/>
            <w:bCs/>
            <w:sz w:val="16"/>
            <w:szCs w:val="16"/>
          </w:rPr>
          <w:instrText xml:space="preserve"> NUMPAGES  </w:instrText>
        </w:r>
        <w:r w:rsidRPr="00000508">
          <w:rPr>
            <w:rFonts w:cs="Arial"/>
            <w:b/>
            <w:bCs/>
            <w:sz w:val="16"/>
            <w:szCs w:val="16"/>
          </w:rPr>
          <w:fldChar w:fldCharType="separate"/>
        </w:r>
        <w:r w:rsidR="00FE2222">
          <w:rPr>
            <w:rFonts w:cs="Arial"/>
            <w:b/>
            <w:bCs/>
            <w:noProof/>
            <w:sz w:val="16"/>
            <w:szCs w:val="16"/>
          </w:rPr>
          <w:t>16</w:t>
        </w:r>
        <w:r w:rsidRPr="00517DA1">
          <w:rPr>
            <w:rFonts w:cs="Arial"/>
            <w:b/>
            <w:sz w:val="16"/>
            <w:szCs w:val="16"/>
          </w:rPr>
          <w:fldChar w:fldCharType="end"/>
        </w:r>
      </w:sdtContent>
    </w:sdt>
    <w:r>
      <w:rPr>
        <w:rFonts w:cs="Arial"/>
        <w:b/>
        <w:sz w:val="16"/>
        <w:szCs w:val="16"/>
      </w:rPr>
      <w:ptab w:relativeTo="margin" w:alignment="right" w:leader="none"/>
    </w:r>
    <w:r w:rsidRPr="009431A2">
      <w:rPr>
        <w:rFonts w:asciiTheme="minorHAnsi" w:eastAsiaTheme="minorHAnsi" w:hAnsiTheme="minorHAnsi" w:cs="Arial"/>
        <w:b/>
        <w:sz w:val="16"/>
        <w:szCs w:val="16"/>
      </w:rPr>
      <w:t xml:space="preserve"> </w:t>
    </w:r>
    <w:r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3D8" w:rsidRPr="00AD433D" w:rsidRDefault="000E43D8" w:rsidP="00F35748">
    <w:pPr>
      <w:pBdr>
        <w:top w:val="single" w:sz="4" w:space="0" w:color="auto"/>
      </w:pBdr>
      <w:tabs>
        <w:tab w:val="right" w:pos="9639"/>
      </w:tabs>
      <w:rPr>
        <w:rFonts w:cs="Arial"/>
        <w:b/>
        <w:sz w:val="2"/>
        <w:szCs w:val="16"/>
      </w:rPr>
    </w:pPr>
  </w:p>
  <w:p w:rsidR="000E43D8" w:rsidRPr="00FC3BA1" w:rsidRDefault="000E43D8"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000508">
              <w:rPr>
                <w:rFonts w:cs="Arial"/>
                <w:b/>
                <w:bCs/>
                <w:sz w:val="16"/>
                <w:szCs w:val="16"/>
              </w:rPr>
              <w:fldChar w:fldCharType="begin"/>
            </w:r>
            <w:r w:rsidRPr="00FC3BA1">
              <w:rPr>
                <w:rFonts w:cs="Arial"/>
                <w:b/>
                <w:bCs/>
                <w:sz w:val="16"/>
                <w:szCs w:val="16"/>
              </w:rPr>
              <w:instrText xml:space="preserve"> PAGE </w:instrText>
            </w:r>
            <w:r w:rsidRPr="00000508">
              <w:rPr>
                <w:rFonts w:cs="Arial"/>
                <w:b/>
                <w:bCs/>
                <w:sz w:val="16"/>
                <w:szCs w:val="16"/>
              </w:rPr>
              <w:fldChar w:fldCharType="separate"/>
            </w:r>
            <w:r w:rsidR="00FE2222">
              <w:rPr>
                <w:rFonts w:cs="Arial"/>
                <w:b/>
                <w:bCs/>
                <w:noProof/>
                <w:sz w:val="16"/>
                <w:szCs w:val="16"/>
              </w:rPr>
              <w:t>13</w:t>
            </w:r>
            <w:r w:rsidRPr="00FC3BA1">
              <w:rPr>
                <w:rFonts w:cs="Arial"/>
                <w:b/>
                <w:sz w:val="16"/>
                <w:szCs w:val="16"/>
              </w:rPr>
              <w:fldChar w:fldCharType="end"/>
            </w:r>
            <w:r w:rsidRPr="00FC3BA1">
              <w:rPr>
                <w:rFonts w:cs="Arial"/>
                <w:b/>
                <w:sz w:val="16"/>
                <w:szCs w:val="16"/>
              </w:rPr>
              <w:t xml:space="preserve"> of </w:t>
            </w:r>
            <w:r w:rsidRPr="00000508">
              <w:rPr>
                <w:rFonts w:cs="Arial"/>
                <w:b/>
                <w:bCs/>
                <w:sz w:val="16"/>
                <w:szCs w:val="16"/>
              </w:rPr>
              <w:fldChar w:fldCharType="begin"/>
            </w:r>
            <w:r w:rsidRPr="00FC3BA1">
              <w:rPr>
                <w:rFonts w:cs="Arial"/>
                <w:b/>
                <w:bCs/>
                <w:sz w:val="16"/>
                <w:szCs w:val="16"/>
              </w:rPr>
              <w:instrText xml:space="preserve"> NUMPAGES  </w:instrText>
            </w:r>
            <w:r w:rsidRPr="00000508">
              <w:rPr>
                <w:rFonts w:cs="Arial"/>
                <w:b/>
                <w:bCs/>
                <w:sz w:val="16"/>
                <w:szCs w:val="16"/>
              </w:rPr>
              <w:fldChar w:fldCharType="separate"/>
            </w:r>
            <w:r w:rsidR="00FE2222">
              <w:rPr>
                <w:rFonts w:cs="Arial"/>
                <w:b/>
                <w:bCs/>
                <w:noProof/>
                <w:sz w:val="16"/>
                <w:szCs w:val="16"/>
              </w:rPr>
              <w:t>16</w:t>
            </w:r>
            <w:r w:rsidRPr="00FC3BA1">
              <w:rPr>
                <w:rFonts w:cs="Arial"/>
                <w:b/>
                <w:sz w:val="16"/>
                <w:szCs w:val="16"/>
              </w:rPr>
              <w:fldChar w:fldCharType="end"/>
            </w:r>
          </w:sdtContent>
        </w:sdt>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3D8" w:rsidRDefault="000E43D8" w:rsidP="00DE3764">
      <w:pPr>
        <w:spacing w:after="0" w:line="240" w:lineRule="auto"/>
      </w:pPr>
      <w:r>
        <w:separator/>
      </w:r>
    </w:p>
  </w:footnote>
  <w:footnote w:type="continuationSeparator" w:id="0">
    <w:p w:rsidR="000E43D8" w:rsidRDefault="000E43D8" w:rsidP="00DE37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3D8" w:rsidRPr="00F5398E" w:rsidRDefault="000E43D8" w:rsidP="0048718C">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BSBWHS404</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WHS hazard identification, risk assessment and risk control</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E43D8" w:rsidRPr="00F5398E" w:rsidRDefault="000E43D8" w:rsidP="0048718C">
    <w:pPr>
      <w:pBdr>
        <w:bottom w:val="single" w:sz="4" w:space="1" w:color="auto"/>
      </w:pBdr>
      <w:tabs>
        <w:tab w:val="right" w:pos="9072"/>
      </w:tabs>
      <w:rPr>
        <w:rFonts w:cs="Arial"/>
        <w:b/>
        <w:sz w:val="16"/>
        <w:szCs w:val="16"/>
      </w:rPr>
    </w:pPr>
  </w:p>
  <w:p w:rsidR="000E43D8" w:rsidRDefault="000E43D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3D8" w:rsidRDefault="000E43D8"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r>
      <w:rPr>
        <w:rFonts w:ascii="Arial" w:hAnsi="Arial" w:cs="Arial"/>
        <w:b/>
        <w:sz w:val="16"/>
        <w:szCs w:val="16"/>
      </w:rPr>
      <w:ptab w:relativeTo="margin" w:alignment="right" w:leader="none"/>
    </w:r>
  </w:p>
  <w:p w:rsidR="000E43D8" w:rsidRDefault="000E43D8"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3D8" w:rsidRDefault="000E43D8"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p>
  <w:p w:rsidR="000E43D8" w:rsidRDefault="000E43D8"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19"/>
  </w:num>
  <w:num w:numId="4">
    <w:abstractNumId w:val="35"/>
  </w:num>
  <w:num w:numId="5">
    <w:abstractNumId w:val="9"/>
  </w:num>
  <w:num w:numId="6">
    <w:abstractNumId w:val="15"/>
  </w:num>
  <w:num w:numId="7">
    <w:abstractNumId w:val="7"/>
  </w:num>
  <w:num w:numId="8">
    <w:abstractNumId w:val="23"/>
  </w:num>
  <w:num w:numId="9">
    <w:abstractNumId w:val="31"/>
  </w:num>
  <w:num w:numId="10">
    <w:abstractNumId w:val="16"/>
  </w:num>
  <w:num w:numId="11">
    <w:abstractNumId w:val="25"/>
  </w:num>
  <w:num w:numId="12">
    <w:abstractNumId w:val="12"/>
  </w:num>
  <w:num w:numId="13">
    <w:abstractNumId w:val="5"/>
  </w:num>
  <w:num w:numId="14">
    <w:abstractNumId w:val="24"/>
  </w:num>
  <w:num w:numId="15">
    <w:abstractNumId w:val="32"/>
  </w:num>
  <w:num w:numId="16">
    <w:abstractNumId w:val="26"/>
  </w:num>
  <w:num w:numId="17">
    <w:abstractNumId w:val="33"/>
  </w:num>
  <w:num w:numId="18">
    <w:abstractNumId w:val="18"/>
  </w:num>
  <w:num w:numId="19">
    <w:abstractNumId w:val="3"/>
  </w:num>
  <w:num w:numId="20">
    <w:abstractNumId w:val="29"/>
  </w:num>
  <w:num w:numId="21">
    <w:abstractNumId w:val="30"/>
  </w:num>
  <w:num w:numId="22">
    <w:abstractNumId w:val="36"/>
  </w:num>
  <w:num w:numId="23">
    <w:abstractNumId w:val="1"/>
  </w:num>
  <w:num w:numId="24">
    <w:abstractNumId w:val="14"/>
  </w:num>
  <w:num w:numId="25">
    <w:abstractNumId w:val="0"/>
  </w:num>
  <w:num w:numId="26">
    <w:abstractNumId w:val="10"/>
  </w:num>
  <w:num w:numId="27">
    <w:abstractNumId w:val="20"/>
  </w:num>
  <w:num w:numId="28">
    <w:abstractNumId w:val="13"/>
  </w:num>
  <w:num w:numId="29">
    <w:abstractNumId w:val="28"/>
  </w:num>
  <w:num w:numId="30">
    <w:abstractNumId w:val="4"/>
  </w:num>
  <w:num w:numId="31">
    <w:abstractNumId w:val="17"/>
  </w:num>
  <w:num w:numId="32">
    <w:abstractNumId w:val="2"/>
  </w:num>
  <w:num w:numId="33">
    <w:abstractNumId w:val="22"/>
  </w:num>
  <w:num w:numId="34">
    <w:abstractNumId w:val="34"/>
  </w:num>
  <w:num w:numId="35">
    <w:abstractNumId w:val="21"/>
  </w:num>
  <w:num w:numId="36">
    <w:abstractNumId w:val="8"/>
  </w:num>
  <w:num w:numId="3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cumentProtection w:edit="readOnly" w:enforcement="1" w:cryptProviderType="rsaAES" w:cryptAlgorithmClass="hash" w:cryptAlgorithmType="typeAny" w:cryptAlgorithmSid="14" w:cryptSpinCount="100000" w:hash="t+Z/Bccu5shO/hs9z42bh+j+KC9C5qgltTXX432c/4acm1rs/VxMqlcjlEo3Im3l9w+vFksyAQvs&#10;xtujoAjkvA==" w:salt="obIfA82yHGbk+1L+wXJQsw=="/>
  <w:defaultTabStop w:val="720"/>
  <w:evenAndOddHeaders/>
  <w:characterSpacingControl w:val="doNotCompress"/>
  <w:hdrShapeDefaults>
    <o:shapedefaults v:ext="edit" spidmax="24577"/>
  </w:hdrShapeDefaults>
  <w:footnotePr>
    <w:footnote w:id="-1"/>
    <w:footnote w:id="0"/>
  </w:footnotePr>
  <w:endnotePr>
    <w:endnote w:id="-1"/>
    <w:endnote w:id="0"/>
  </w:endnotePr>
  <w:compat/>
  <w:rsids>
    <w:rsidRoot w:val="006F58F3"/>
    <w:rsid w:val="00000508"/>
    <w:rsid w:val="00014F85"/>
    <w:rsid w:val="00046DFE"/>
    <w:rsid w:val="00056E53"/>
    <w:rsid w:val="00063191"/>
    <w:rsid w:val="000A5DDD"/>
    <w:rsid w:val="000A6F1B"/>
    <w:rsid w:val="000B5FA2"/>
    <w:rsid w:val="000C37AF"/>
    <w:rsid w:val="000E43D8"/>
    <w:rsid w:val="000F6DE9"/>
    <w:rsid w:val="001013E2"/>
    <w:rsid w:val="00110F4D"/>
    <w:rsid w:val="001210B2"/>
    <w:rsid w:val="0013364B"/>
    <w:rsid w:val="00137060"/>
    <w:rsid w:val="0014107C"/>
    <w:rsid w:val="00144A52"/>
    <w:rsid w:val="00171B61"/>
    <w:rsid w:val="001772F4"/>
    <w:rsid w:val="001856B8"/>
    <w:rsid w:val="001A5414"/>
    <w:rsid w:val="001A6C6D"/>
    <w:rsid w:val="001C11B1"/>
    <w:rsid w:val="001D0C27"/>
    <w:rsid w:val="00223948"/>
    <w:rsid w:val="00245478"/>
    <w:rsid w:val="00246A2E"/>
    <w:rsid w:val="00255902"/>
    <w:rsid w:val="002637E3"/>
    <w:rsid w:val="002A161F"/>
    <w:rsid w:val="002E1CA0"/>
    <w:rsid w:val="00300A0E"/>
    <w:rsid w:val="00317A2B"/>
    <w:rsid w:val="00321473"/>
    <w:rsid w:val="0032481F"/>
    <w:rsid w:val="00333758"/>
    <w:rsid w:val="00335C4E"/>
    <w:rsid w:val="00335CCA"/>
    <w:rsid w:val="00347DCE"/>
    <w:rsid w:val="00383AEE"/>
    <w:rsid w:val="00390455"/>
    <w:rsid w:val="00392315"/>
    <w:rsid w:val="003B253E"/>
    <w:rsid w:val="003C44FE"/>
    <w:rsid w:val="003D5C5D"/>
    <w:rsid w:val="003E4DBD"/>
    <w:rsid w:val="003E6EB0"/>
    <w:rsid w:val="004023D2"/>
    <w:rsid w:val="004100D5"/>
    <w:rsid w:val="00430DA9"/>
    <w:rsid w:val="004620D2"/>
    <w:rsid w:val="0046343F"/>
    <w:rsid w:val="0048718C"/>
    <w:rsid w:val="004C1423"/>
    <w:rsid w:val="004D4EF0"/>
    <w:rsid w:val="004E3B34"/>
    <w:rsid w:val="00517DA1"/>
    <w:rsid w:val="005243B3"/>
    <w:rsid w:val="00536799"/>
    <w:rsid w:val="00550EE9"/>
    <w:rsid w:val="005853EF"/>
    <w:rsid w:val="005A11C4"/>
    <w:rsid w:val="005A4934"/>
    <w:rsid w:val="005C1D92"/>
    <w:rsid w:val="005E1C9E"/>
    <w:rsid w:val="005F1A98"/>
    <w:rsid w:val="006328C9"/>
    <w:rsid w:val="00644060"/>
    <w:rsid w:val="00651F92"/>
    <w:rsid w:val="006538CC"/>
    <w:rsid w:val="0067194E"/>
    <w:rsid w:val="00674159"/>
    <w:rsid w:val="00687445"/>
    <w:rsid w:val="006975E2"/>
    <w:rsid w:val="006B601D"/>
    <w:rsid w:val="006C39E0"/>
    <w:rsid w:val="006C6A3B"/>
    <w:rsid w:val="006D3B96"/>
    <w:rsid w:val="006F23B5"/>
    <w:rsid w:val="006F58F3"/>
    <w:rsid w:val="0070487B"/>
    <w:rsid w:val="00732E58"/>
    <w:rsid w:val="0073355C"/>
    <w:rsid w:val="00745016"/>
    <w:rsid w:val="00753F02"/>
    <w:rsid w:val="00792373"/>
    <w:rsid w:val="007B3EED"/>
    <w:rsid w:val="007E0A0E"/>
    <w:rsid w:val="007E7A99"/>
    <w:rsid w:val="007F4843"/>
    <w:rsid w:val="008173BF"/>
    <w:rsid w:val="00824A76"/>
    <w:rsid w:val="008350BF"/>
    <w:rsid w:val="0084135E"/>
    <w:rsid w:val="00844FF6"/>
    <w:rsid w:val="00863439"/>
    <w:rsid w:val="00876CC1"/>
    <w:rsid w:val="00883CEB"/>
    <w:rsid w:val="008A1811"/>
    <w:rsid w:val="008B6DBD"/>
    <w:rsid w:val="008C7755"/>
    <w:rsid w:val="008D1803"/>
    <w:rsid w:val="009074D2"/>
    <w:rsid w:val="009431A2"/>
    <w:rsid w:val="00952092"/>
    <w:rsid w:val="009610EB"/>
    <w:rsid w:val="00963640"/>
    <w:rsid w:val="00966E9B"/>
    <w:rsid w:val="00973645"/>
    <w:rsid w:val="00982DC0"/>
    <w:rsid w:val="009A768E"/>
    <w:rsid w:val="009B4AB8"/>
    <w:rsid w:val="009F3E4B"/>
    <w:rsid w:val="00A01119"/>
    <w:rsid w:val="00A041A5"/>
    <w:rsid w:val="00A178A6"/>
    <w:rsid w:val="00A32E02"/>
    <w:rsid w:val="00A46E89"/>
    <w:rsid w:val="00A532C2"/>
    <w:rsid w:val="00A676C8"/>
    <w:rsid w:val="00AB3883"/>
    <w:rsid w:val="00AB6B63"/>
    <w:rsid w:val="00AC0193"/>
    <w:rsid w:val="00AC4773"/>
    <w:rsid w:val="00AC4B14"/>
    <w:rsid w:val="00AC51FA"/>
    <w:rsid w:val="00AC5CD9"/>
    <w:rsid w:val="00AD433D"/>
    <w:rsid w:val="00B05763"/>
    <w:rsid w:val="00B2395C"/>
    <w:rsid w:val="00BA5C55"/>
    <w:rsid w:val="00BB0A4A"/>
    <w:rsid w:val="00BE6C1D"/>
    <w:rsid w:val="00C108D9"/>
    <w:rsid w:val="00C2518D"/>
    <w:rsid w:val="00C32E82"/>
    <w:rsid w:val="00C56033"/>
    <w:rsid w:val="00C606DD"/>
    <w:rsid w:val="00C8100D"/>
    <w:rsid w:val="00C82EA9"/>
    <w:rsid w:val="00CA20BA"/>
    <w:rsid w:val="00CC0283"/>
    <w:rsid w:val="00CC4213"/>
    <w:rsid w:val="00D04AE2"/>
    <w:rsid w:val="00D27324"/>
    <w:rsid w:val="00D30870"/>
    <w:rsid w:val="00D371EC"/>
    <w:rsid w:val="00D44286"/>
    <w:rsid w:val="00D52A1C"/>
    <w:rsid w:val="00DC46A1"/>
    <w:rsid w:val="00DE3019"/>
    <w:rsid w:val="00DE3764"/>
    <w:rsid w:val="00DF4EEF"/>
    <w:rsid w:val="00E0603D"/>
    <w:rsid w:val="00E158C2"/>
    <w:rsid w:val="00E21D88"/>
    <w:rsid w:val="00E50BC7"/>
    <w:rsid w:val="00E50CD4"/>
    <w:rsid w:val="00E647E5"/>
    <w:rsid w:val="00E9538D"/>
    <w:rsid w:val="00F03E6A"/>
    <w:rsid w:val="00F24B00"/>
    <w:rsid w:val="00F2689E"/>
    <w:rsid w:val="00F35748"/>
    <w:rsid w:val="00F6135C"/>
    <w:rsid w:val="00F8407D"/>
    <w:rsid w:val="00FE2222"/>
    <w:rsid w:val="00FF0C04"/>
    <w:rsid w:val="00FF1A11"/>
    <w:rsid w:val="00FF6B8E"/>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50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F357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517D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4100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4100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AC4B14"/>
    <w:rPr>
      <w:i/>
      <w:i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A1E22"/>
    <w:rsid w:val="001D53E5"/>
    <w:rsid w:val="001E09E1"/>
    <w:rsid w:val="00430C02"/>
    <w:rsid w:val="0060258D"/>
    <w:rsid w:val="0060771A"/>
    <w:rsid w:val="006B7BC9"/>
    <w:rsid w:val="006F607B"/>
    <w:rsid w:val="007A1E22"/>
    <w:rsid w:val="007A6450"/>
    <w:rsid w:val="007B73E7"/>
    <w:rsid w:val="0083268E"/>
    <w:rsid w:val="00856809"/>
    <w:rsid w:val="008D4FCD"/>
    <w:rsid w:val="009446F2"/>
    <w:rsid w:val="00BA771E"/>
    <w:rsid w:val="00E3101C"/>
    <w:rsid w:val="00E36B4C"/>
    <w:rsid w:val="00EC7C51"/>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68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16</Pages>
  <Words>3148</Words>
  <Characters>17948</Characters>
  <Application>Microsoft Office Word</Application>
  <DocSecurity>8</DocSecurity>
  <Lines>149</Lines>
  <Paragraphs>42</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21054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Peter</cp:lastModifiedBy>
  <cp:revision>6</cp:revision>
  <cp:lastPrinted>2016-04-15T04:54:00Z</cp:lastPrinted>
  <dcterms:created xsi:type="dcterms:W3CDTF">2016-04-14T03:26:00Z</dcterms:created>
  <dcterms:modified xsi:type="dcterms:W3CDTF">2016-04-15T04:54:00Z</dcterms:modified>
  <cp:category>Workbook</cp:category>
  <cp:contentStatus>v1-2_29/01/2016</cp:contentStatus>
</cp:coreProperties>
</file>