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F5DF2" w14:textId="16DB65F7" w:rsidR="00A84955" w:rsidRDefault="004E27B7" w:rsidP="004E27B7">
      <w:pPr>
        <w:jc w:val="center"/>
        <w:rPr>
          <w:rFonts w:ascii="Arial" w:hAnsi="Arial" w:cs="Arial"/>
          <w:b/>
          <w:bCs/>
          <w:sz w:val="32"/>
          <w:szCs w:val="32"/>
        </w:rPr>
      </w:pPr>
      <w:r>
        <w:rPr>
          <w:rFonts w:ascii="Arial" w:hAnsi="Arial" w:cs="Arial"/>
          <w:b/>
          <w:bCs/>
          <w:sz w:val="32"/>
          <w:szCs w:val="32"/>
        </w:rPr>
        <w:t>PRACTICAL ASSESSMENT</w:t>
      </w:r>
    </w:p>
    <w:p w14:paraId="79E37E75" w14:textId="5C067BB7" w:rsidR="004E27B7" w:rsidRDefault="004E27B7" w:rsidP="004E27B7">
      <w:pPr>
        <w:jc w:val="center"/>
        <w:rPr>
          <w:rFonts w:ascii="Arial" w:hAnsi="Arial" w:cs="Arial"/>
          <w:b/>
          <w:bCs/>
          <w:sz w:val="32"/>
          <w:szCs w:val="32"/>
        </w:rPr>
      </w:pPr>
    </w:p>
    <w:p w14:paraId="7FC4F517" w14:textId="6B4C3DA0" w:rsidR="00B924E3" w:rsidRDefault="00B924E3" w:rsidP="00B924E3">
      <w:pPr>
        <w:tabs>
          <w:tab w:val="left" w:pos="210"/>
        </w:tabs>
        <w:rPr>
          <w:rFonts w:ascii="Arial" w:hAnsi="Arial" w:cs="Arial"/>
          <w:b/>
          <w:bCs/>
          <w:sz w:val="24"/>
          <w:szCs w:val="24"/>
        </w:rPr>
      </w:pPr>
      <w:r w:rsidRPr="00B924E3">
        <w:rPr>
          <w:rFonts w:ascii="Arial" w:hAnsi="Arial" w:cs="Arial"/>
          <w:b/>
          <w:bCs/>
          <w:sz w:val="24"/>
          <w:szCs w:val="24"/>
        </w:rPr>
        <w:t xml:space="preserve">Residential </w:t>
      </w:r>
    </w:p>
    <w:p w14:paraId="66E5043B" w14:textId="0DAE862C" w:rsidR="00B924E3" w:rsidRPr="00C60865" w:rsidRDefault="00C60865" w:rsidP="00B924E3">
      <w:pPr>
        <w:tabs>
          <w:tab w:val="left" w:pos="210"/>
        </w:tabs>
        <w:rPr>
          <w:rFonts w:ascii="Arial" w:hAnsi="Arial" w:cs="Arial"/>
          <w:sz w:val="24"/>
          <w:szCs w:val="24"/>
        </w:rPr>
      </w:pPr>
      <w:r>
        <w:rPr>
          <w:rFonts w:ascii="Arial" w:hAnsi="Arial" w:cs="Arial"/>
          <w:sz w:val="24"/>
          <w:szCs w:val="24"/>
        </w:rPr>
        <w:t>Wardrobes – 17 Burke Street, Coorparoo</w:t>
      </w:r>
    </w:p>
    <w:p w14:paraId="59E9FB73" w14:textId="7C106FF4" w:rsidR="004E27B7" w:rsidRDefault="004E27B7" w:rsidP="004E27B7">
      <w:pPr>
        <w:rPr>
          <w:rFonts w:ascii="Arial" w:hAnsi="Arial" w:cs="Arial"/>
          <w:sz w:val="24"/>
          <w:szCs w:val="24"/>
        </w:rPr>
      </w:pPr>
      <w:r>
        <w:rPr>
          <w:rFonts w:ascii="Arial" w:hAnsi="Arial" w:cs="Arial"/>
          <w:sz w:val="24"/>
          <w:szCs w:val="24"/>
        </w:rPr>
        <w:t>Hi Matt, sending through an email as we have changed our mind about bedroom 2 and would now like a built-in robe to be installed exactly the same as the one in bedroom 1 will be.</w:t>
      </w:r>
      <w:r w:rsidR="000277A8">
        <w:rPr>
          <w:rFonts w:ascii="Arial" w:hAnsi="Arial" w:cs="Arial"/>
          <w:sz w:val="24"/>
          <w:szCs w:val="24"/>
        </w:rPr>
        <w:t xml:space="preserve"> Please let me know if any issues.</w:t>
      </w:r>
    </w:p>
    <w:p w14:paraId="717CB7DA" w14:textId="49CC53E9" w:rsidR="004E27B7" w:rsidRDefault="004E27B7" w:rsidP="004E27B7">
      <w:pPr>
        <w:rPr>
          <w:rFonts w:ascii="Arial" w:hAnsi="Arial" w:cs="Arial"/>
          <w:sz w:val="24"/>
          <w:szCs w:val="24"/>
        </w:rPr>
      </w:pPr>
      <w:r>
        <w:rPr>
          <w:rFonts w:ascii="Arial" w:hAnsi="Arial" w:cs="Arial"/>
          <w:sz w:val="24"/>
          <w:szCs w:val="24"/>
        </w:rPr>
        <w:t>Thanks</w:t>
      </w:r>
    </w:p>
    <w:p w14:paraId="3EBBE424" w14:textId="6C358217" w:rsidR="004E27B7" w:rsidRDefault="004E27B7" w:rsidP="004E27B7">
      <w:pPr>
        <w:rPr>
          <w:rFonts w:ascii="Arial" w:hAnsi="Arial" w:cs="Arial"/>
          <w:sz w:val="24"/>
          <w:szCs w:val="24"/>
        </w:rPr>
      </w:pPr>
      <w:r>
        <w:rPr>
          <w:rFonts w:ascii="Arial" w:hAnsi="Arial" w:cs="Arial"/>
          <w:sz w:val="24"/>
          <w:szCs w:val="24"/>
        </w:rPr>
        <w:t>Jim Jones</w:t>
      </w:r>
    </w:p>
    <w:p w14:paraId="5BCCAF2E" w14:textId="63F70EC5" w:rsidR="004E27B7" w:rsidRDefault="004E27B7" w:rsidP="004E27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7FE8D29" wp14:editId="669178F6">
                <wp:simplePos x="0" y="0"/>
                <wp:positionH relativeFrom="margin">
                  <wp:align>left</wp:align>
                </wp:positionH>
                <wp:positionV relativeFrom="paragraph">
                  <wp:posOffset>80644</wp:posOffset>
                </wp:positionV>
                <wp:extent cx="558165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5816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AD3D3" id="Straight Connector 3"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35pt" to="43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" strokecolor="black [3213]" strokeweight=".5pt">
                <v:stroke joinstyle="miter"/>
                <w10:wrap anchorx="margin"/>
              </v:line>
            </w:pict>
          </mc:Fallback>
        </mc:AlternateContent>
      </w:r>
    </w:p>
    <w:p w14:paraId="23F9C269" w14:textId="5A7B240E" w:rsidR="004E27B7" w:rsidRDefault="00C60865" w:rsidP="00C60865">
      <w:pPr>
        <w:tabs>
          <w:tab w:val="left" w:pos="210"/>
        </w:tabs>
        <w:rPr>
          <w:rFonts w:ascii="Arial" w:hAnsi="Arial" w:cs="Arial"/>
          <w:sz w:val="24"/>
          <w:szCs w:val="24"/>
        </w:rPr>
      </w:pPr>
      <w:r>
        <w:rPr>
          <w:rFonts w:ascii="Arial" w:hAnsi="Arial" w:cs="Arial"/>
          <w:sz w:val="24"/>
          <w:szCs w:val="24"/>
        </w:rPr>
        <w:t xml:space="preserve">Re: </w:t>
      </w:r>
      <w:r>
        <w:rPr>
          <w:rFonts w:ascii="Arial" w:hAnsi="Arial" w:cs="Arial"/>
          <w:sz w:val="24"/>
          <w:szCs w:val="24"/>
        </w:rPr>
        <w:t>Wardrobes – 17 Burke Street, Coorparoo</w:t>
      </w:r>
    </w:p>
    <w:p w14:paraId="74040D01" w14:textId="0F7E6B67" w:rsidR="004E27B7" w:rsidRDefault="004E27B7" w:rsidP="004E27B7">
      <w:pPr>
        <w:rPr>
          <w:rFonts w:ascii="Arial" w:hAnsi="Arial" w:cs="Arial"/>
          <w:sz w:val="24"/>
          <w:szCs w:val="24"/>
        </w:rPr>
      </w:pPr>
      <w:r>
        <w:rPr>
          <w:rFonts w:ascii="Arial" w:hAnsi="Arial" w:cs="Arial"/>
          <w:sz w:val="24"/>
          <w:szCs w:val="24"/>
        </w:rPr>
        <w:t xml:space="preserve">Hi Jim, </w:t>
      </w:r>
      <w:r w:rsidR="00CE076B">
        <w:rPr>
          <w:rFonts w:ascii="Arial" w:hAnsi="Arial" w:cs="Arial"/>
          <w:sz w:val="24"/>
          <w:szCs w:val="24"/>
        </w:rPr>
        <w:t>I have been in contact with the cabinet maker and that is absolutely something we can do for you. Because you want it exactly like the one in bedroom 1 the cost will also be exactly the same</w:t>
      </w:r>
      <w:r w:rsidR="000277A8">
        <w:rPr>
          <w:rFonts w:ascii="Arial" w:hAnsi="Arial" w:cs="Arial"/>
          <w:sz w:val="24"/>
          <w:szCs w:val="24"/>
        </w:rPr>
        <w:t xml:space="preserve"> as the first wardrobe. That is</w:t>
      </w:r>
      <w:r w:rsidR="00CE076B">
        <w:rPr>
          <w:rFonts w:ascii="Arial" w:hAnsi="Arial" w:cs="Arial"/>
          <w:sz w:val="24"/>
          <w:szCs w:val="24"/>
        </w:rPr>
        <w:t xml:space="preserve"> an extra $2,100 </w:t>
      </w:r>
      <w:r w:rsidR="000277A8">
        <w:rPr>
          <w:rFonts w:ascii="Arial" w:hAnsi="Arial" w:cs="Arial"/>
          <w:sz w:val="24"/>
          <w:szCs w:val="24"/>
        </w:rPr>
        <w:t xml:space="preserve"> </w:t>
      </w:r>
      <w:r w:rsidR="004E2F15">
        <w:rPr>
          <w:rFonts w:ascii="Arial" w:hAnsi="Arial" w:cs="Arial"/>
          <w:sz w:val="24"/>
          <w:szCs w:val="24"/>
        </w:rPr>
        <w:t xml:space="preserve">and will push the supply back by </w:t>
      </w:r>
      <w:r w:rsidR="000277A8">
        <w:rPr>
          <w:rFonts w:ascii="Arial" w:hAnsi="Arial" w:cs="Arial"/>
          <w:sz w:val="24"/>
          <w:szCs w:val="24"/>
        </w:rPr>
        <w:t xml:space="preserve">1 week. It will mean a change to the schedule but I’ve shuffled it so that </w:t>
      </w:r>
      <w:r w:rsidR="004E2F15">
        <w:rPr>
          <w:rFonts w:ascii="Arial" w:hAnsi="Arial" w:cs="Arial"/>
          <w:sz w:val="24"/>
          <w:szCs w:val="24"/>
        </w:rPr>
        <w:t>it will not impact our final completion date</w:t>
      </w:r>
      <w:r w:rsidR="00C60865">
        <w:rPr>
          <w:rFonts w:ascii="Arial" w:hAnsi="Arial" w:cs="Arial"/>
          <w:sz w:val="24"/>
          <w:szCs w:val="24"/>
        </w:rPr>
        <w:t xml:space="preserve"> in any way</w:t>
      </w:r>
      <w:r w:rsidR="004E2F15">
        <w:rPr>
          <w:rFonts w:ascii="Arial" w:hAnsi="Arial" w:cs="Arial"/>
          <w:sz w:val="24"/>
          <w:szCs w:val="24"/>
        </w:rPr>
        <w:t xml:space="preserve">. </w:t>
      </w:r>
      <w:r w:rsidR="000277A8">
        <w:rPr>
          <w:rFonts w:ascii="Arial" w:hAnsi="Arial" w:cs="Arial"/>
          <w:sz w:val="24"/>
          <w:szCs w:val="24"/>
        </w:rPr>
        <w:t>I</w:t>
      </w:r>
      <w:r w:rsidR="00CE076B">
        <w:rPr>
          <w:rFonts w:ascii="Arial" w:hAnsi="Arial" w:cs="Arial"/>
          <w:sz w:val="24"/>
          <w:szCs w:val="24"/>
        </w:rPr>
        <w:t>f that suits you please confirm that you are happy to pay the extra amount and we will get it organised for you.</w:t>
      </w:r>
    </w:p>
    <w:p w14:paraId="2800A94F" w14:textId="6BF6620E" w:rsidR="00CE076B" w:rsidRDefault="00CE076B" w:rsidP="004E27B7">
      <w:pPr>
        <w:rPr>
          <w:rFonts w:ascii="Arial" w:hAnsi="Arial" w:cs="Arial"/>
          <w:sz w:val="24"/>
          <w:szCs w:val="24"/>
        </w:rPr>
      </w:pPr>
      <w:r>
        <w:rPr>
          <w:rFonts w:ascii="Arial" w:hAnsi="Arial" w:cs="Arial"/>
          <w:sz w:val="24"/>
          <w:szCs w:val="24"/>
        </w:rPr>
        <w:t>Thanks</w:t>
      </w:r>
    </w:p>
    <w:p w14:paraId="661C9311" w14:textId="7C8110CC" w:rsidR="00CE076B" w:rsidRDefault="00CE076B" w:rsidP="004E27B7">
      <w:pPr>
        <w:rPr>
          <w:rFonts w:ascii="Arial" w:hAnsi="Arial" w:cs="Arial"/>
          <w:sz w:val="24"/>
          <w:szCs w:val="24"/>
        </w:rPr>
      </w:pPr>
      <w:r>
        <w:rPr>
          <w:rFonts w:ascii="Arial" w:hAnsi="Arial" w:cs="Arial"/>
          <w:sz w:val="24"/>
          <w:szCs w:val="24"/>
        </w:rPr>
        <w:t>Matt Cumiskey</w:t>
      </w:r>
    </w:p>
    <w:p w14:paraId="7E6E62E8" w14:textId="61A6C372" w:rsidR="00CE076B" w:rsidRDefault="00CE076B" w:rsidP="004E27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4A4CCE79" wp14:editId="31500F81">
                <wp:simplePos x="0" y="0"/>
                <wp:positionH relativeFrom="margin">
                  <wp:posOffset>0</wp:posOffset>
                </wp:positionH>
                <wp:positionV relativeFrom="paragraph">
                  <wp:posOffset>290195</wp:posOffset>
                </wp:positionV>
                <wp:extent cx="5581650" cy="95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55816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0C8BB8"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22.85pt" to="439.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" strokecolor="black [3213]" strokeweight=".5pt">
                <v:stroke joinstyle="miter"/>
                <w10:wrap anchorx="margin"/>
              </v:line>
            </w:pict>
          </mc:Fallback>
        </mc:AlternateContent>
      </w:r>
    </w:p>
    <w:p w14:paraId="74FAFCC1" w14:textId="676FA034" w:rsidR="00CE076B" w:rsidRDefault="00CE076B" w:rsidP="004E27B7">
      <w:pPr>
        <w:rPr>
          <w:rFonts w:ascii="Arial" w:hAnsi="Arial" w:cs="Arial"/>
          <w:sz w:val="24"/>
          <w:szCs w:val="24"/>
        </w:rPr>
      </w:pPr>
    </w:p>
    <w:p w14:paraId="4061CAA6" w14:textId="6A5167AA" w:rsidR="00CE076B" w:rsidRPr="00C60865" w:rsidRDefault="00C60865" w:rsidP="004E27B7">
      <w:pPr>
        <w:rPr>
          <w:rFonts w:ascii="Arial" w:hAnsi="Arial" w:cs="Arial"/>
          <w:sz w:val="24"/>
          <w:szCs w:val="24"/>
        </w:rPr>
      </w:pPr>
      <w:r w:rsidRPr="00C60865">
        <w:rPr>
          <w:rFonts w:ascii="Arial" w:hAnsi="Arial" w:cs="Arial"/>
          <w:sz w:val="24"/>
          <w:szCs w:val="24"/>
        </w:rPr>
        <w:t>Construction Schedule – 17 Burke Street, Coorparoo</w:t>
      </w:r>
    </w:p>
    <w:tbl>
      <w:tblPr>
        <w:tblStyle w:val="TableGrid"/>
        <w:tblW w:w="0" w:type="auto"/>
        <w:tblLook w:val="04A0" w:firstRow="1" w:lastRow="0" w:firstColumn="1" w:lastColumn="0" w:noHBand="0" w:noVBand="1"/>
      </w:tblPr>
      <w:tblGrid>
        <w:gridCol w:w="2277"/>
        <w:gridCol w:w="1350"/>
        <w:gridCol w:w="1723"/>
        <w:gridCol w:w="2099"/>
        <w:gridCol w:w="1567"/>
      </w:tblGrid>
      <w:tr w:rsidR="00CE076B" w14:paraId="1AD0C50B" w14:textId="77777777" w:rsidTr="00CE076B">
        <w:tc>
          <w:tcPr>
            <w:tcW w:w="2689" w:type="dxa"/>
          </w:tcPr>
          <w:p w14:paraId="301228B3" w14:textId="43118626" w:rsidR="00CE076B" w:rsidRPr="00CE076B" w:rsidRDefault="00CE076B" w:rsidP="004E27B7">
            <w:pPr>
              <w:rPr>
                <w:rFonts w:ascii="Arial" w:hAnsi="Arial" w:cs="Arial"/>
                <w:b/>
                <w:bCs/>
                <w:sz w:val="24"/>
                <w:szCs w:val="24"/>
              </w:rPr>
            </w:pPr>
            <w:r>
              <w:rPr>
                <w:rFonts w:ascii="Arial" w:hAnsi="Arial" w:cs="Arial"/>
                <w:b/>
                <w:bCs/>
                <w:sz w:val="24"/>
                <w:szCs w:val="24"/>
              </w:rPr>
              <w:t>TASK</w:t>
            </w:r>
          </w:p>
        </w:tc>
        <w:tc>
          <w:tcPr>
            <w:tcW w:w="1134" w:type="dxa"/>
          </w:tcPr>
          <w:p w14:paraId="43B02368" w14:textId="69DA41AA" w:rsidR="00CE076B" w:rsidRPr="00CE076B" w:rsidRDefault="00CE076B" w:rsidP="004E27B7">
            <w:pPr>
              <w:rPr>
                <w:rFonts w:ascii="Arial" w:hAnsi="Arial" w:cs="Arial"/>
                <w:b/>
                <w:bCs/>
                <w:sz w:val="24"/>
                <w:szCs w:val="24"/>
              </w:rPr>
            </w:pPr>
            <w:r>
              <w:rPr>
                <w:rFonts w:ascii="Arial" w:hAnsi="Arial" w:cs="Arial"/>
                <w:b/>
                <w:bCs/>
                <w:sz w:val="24"/>
                <w:szCs w:val="24"/>
              </w:rPr>
              <w:t>DATE STARTED</w:t>
            </w:r>
          </w:p>
        </w:tc>
        <w:tc>
          <w:tcPr>
            <w:tcW w:w="1134" w:type="dxa"/>
          </w:tcPr>
          <w:p w14:paraId="113F3483" w14:textId="77777777" w:rsidR="00CE076B" w:rsidRDefault="00CE076B" w:rsidP="004E27B7">
            <w:pPr>
              <w:rPr>
                <w:rFonts w:ascii="Arial" w:hAnsi="Arial" w:cs="Arial"/>
                <w:b/>
                <w:bCs/>
                <w:sz w:val="24"/>
                <w:szCs w:val="24"/>
              </w:rPr>
            </w:pPr>
            <w:r>
              <w:rPr>
                <w:rFonts w:ascii="Arial" w:hAnsi="Arial" w:cs="Arial"/>
                <w:b/>
                <w:bCs/>
                <w:sz w:val="24"/>
                <w:szCs w:val="24"/>
              </w:rPr>
              <w:t xml:space="preserve">DATE </w:t>
            </w:r>
          </w:p>
          <w:p w14:paraId="574B3874" w14:textId="2AA16EB3" w:rsidR="00CE076B" w:rsidRPr="00CE076B" w:rsidRDefault="00CE076B" w:rsidP="004E27B7">
            <w:pPr>
              <w:rPr>
                <w:rFonts w:ascii="Arial" w:hAnsi="Arial" w:cs="Arial"/>
                <w:b/>
                <w:bCs/>
                <w:sz w:val="24"/>
                <w:szCs w:val="24"/>
              </w:rPr>
            </w:pPr>
            <w:r>
              <w:rPr>
                <w:rFonts w:ascii="Arial" w:hAnsi="Arial" w:cs="Arial"/>
                <w:b/>
                <w:bCs/>
                <w:sz w:val="24"/>
                <w:szCs w:val="24"/>
              </w:rPr>
              <w:t>COMPLETED</w:t>
            </w:r>
          </w:p>
        </w:tc>
        <w:tc>
          <w:tcPr>
            <w:tcW w:w="2255" w:type="dxa"/>
          </w:tcPr>
          <w:p w14:paraId="7BC194A7" w14:textId="31D7DF90" w:rsidR="00CE076B" w:rsidRPr="00CE076B" w:rsidRDefault="00CE076B" w:rsidP="004E27B7">
            <w:pPr>
              <w:rPr>
                <w:rFonts w:ascii="Arial" w:hAnsi="Arial" w:cs="Arial"/>
                <w:b/>
                <w:bCs/>
                <w:sz w:val="24"/>
                <w:szCs w:val="24"/>
              </w:rPr>
            </w:pPr>
            <w:r>
              <w:rPr>
                <w:rFonts w:ascii="Arial" w:hAnsi="Arial" w:cs="Arial"/>
                <w:b/>
                <w:bCs/>
                <w:sz w:val="24"/>
                <w:szCs w:val="24"/>
              </w:rPr>
              <w:t>LABOUR</w:t>
            </w:r>
          </w:p>
        </w:tc>
        <w:tc>
          <w:tcPr>
            <w:tcW w:w="1804" w:type="dxa"/>
          </w:tcPr>
          <w:p w14:paraId="4C70B4B1" w14:textId="6111F6A9" w:rsidR="00CE076B" w:rsidRPr="00CE076B" w:rsidRDefault="00CE076B" w:rsidP="004E27B7">
            <w:pPr>
              <w:rPr>
                <w:rFonts w:ascii="Arial" w:hAnsi="Arial" w:cs="Arial"/>
                <w:b/>
                <w:bCs/>
                <w:sz w:val="24"/>
                <w:szCs w:val="24"/>
              </w:rPr>
            </w:pPr>
            <w:r>
              <w:rPr>
                <w:rFonts w:ascii="Arial" w:hAnsi="Arial" w:cs="Arial"/>
                <w:b/>
                <w:bCs/>
                <w:sz w:val="24"/>
                <w:szCs w:val="24"/>
              </w:rPr>
              <w:t>NOTES</w:t>
            </w:r>
          </w:p>
        </w:tc>
      </w:tr>
      <w:tr w:rsidR="00CE076B" w14:paraId="4543517C" w14:textId="77777777" w:rsidTr="00CE076B">
        <w:tc>
          <w:tcPr>
            <w:tcW w:w="2689" w:type="dxa"/>
          </w:tcPr>
          <w:p w14:paraId="5623E932" w14:textId="1F34B910" w:rsidR="00CE076B" w:rsidRDefault="000E15B8" w:rsidP="004E27B7">
            <w:pPr>
              <w:rPr>
                <w:rFonts w:ascii="Arial" w:hAnsi="Arial" w:cs="Arial"/>
                <w:sz w:val="24"/>
                <w:szCs w:val="24"/>
              </w:rPr>
            </w:pPr>
            <w:r>
              <w:rPr>
                <w:rFonts w:ascii="Arial" w:hAnsi="Arial" w:cs="Arial"/>
                <w:sz w:val="24"/>
                <w:szCs w:val="24"/>
              </w:rPr>
              <w:t>Excavating site</w:t>
            </w:r>
          </w:p>
        </w:tc>
        <w:tc>
          <w:tcPr>
            <w:tcW w:w="1134" w:type="dxa"/>
          </w:tcPr>
          <w:p w14:paraId="3AB617D4" w14:textId="60BEB8B7" w:rsidR="00CE076B" w:rsidRDefault="000E15B8" w:rsidP="004E27B7">
            <w:pPr>
              <w:rPr>
                <w:rFonts w:ascii="Arial" w:hAnsi="Arial" w:cs="Arial"/>
                <w:sz w:val="24"/>
                <w:szCs w:val="24"/>
              </w:rPr>
            </w:pPr>
            <w:r>
              <w:rPr>
                <w:rFonts w:ascii="Arial" w:hAnsi="Arial" w:cs="Arial"/>
                <w:sz w:val="24"/>
                <w:szCs w:val="24"/>
              </w:rPr>
              <w:t>8/6/2020</w:t>
            </w:r>
          </w:p>
        </w:tc>
        <w:tc>
          <w:tcPr>
            <w:tcW w:w="1134" w:type="dxa"/>
          </w:tcPr>
          <w:p w14:paraId="76BCF2BC" w14:textId="4A1DF518" w:rsidR="00CE076B" w:rsidRDefault="000E15B8" w:rsidP="004E27B7">
            <w:pPr>
              <w:rPr>
                <w:rFonts w:ascii="Arial" w:hAnsi="Arial" w:cs="Arial"/>
                <w:sz w:val="24"/>
                <w:szCs w:val="24"/>
              </w:rPr>
            </w:pPr>
            <w:r>
              <w:rPr>
                <w:rFonts w:ascii="Arial" w:hAnsi="Arial" w:cs="Arial"/>
                <w:sz w:val="24"/>
                <w:szCs w:val="24"/>
              </w:rPr>
              <w:t>10/6/2020</w:t>
            </w:r>
          </w:p>
        </w:tc>
        <w:tc>
          <w:tcPr>
            <w:tcW w:w="2255" w:type="dxa"/>
          </w:tcPr>
          <w:p w14:paraId="49B90484" w14:textId="4CC98918" w:rsidR="00CE076B" w:rsidRDefault="000E15B8" w:rsidP="004E27B7">
            <w:pPr>
              <w:rPr>
                <w:rFonts w:ascii="Arial" w:hAnsi="Arial" w:cs="Arial"/>
                <w:sz w:val="24"/>
                <w:szCs w:val="24"/>
              </w:rPr>
            </w:pPr>
            <w:r>
              <w:rPr>
                <w:rFonts w:ascii="Arial" w:hAnsi="Arial" w:cs="Arial"/>
                <w:sz w:val="24"/>
                <w:szCs w:val="24"/>
              </w:rPr>
              <w:t>Subcontracted to Dans Digging</w:t>
            </w:r>
          </w:p>
        </w:tc>
        <w:tc>
          <w:tcPr>
            <w:tcW w:w="1804" w:type="dxa"/>
          </w:tcPr>
          <w:p w14:paraId="59EF1D49" w14:textId="77777777" w:rsidR="00CE076B" w:rsidRDefault="00CE076B" w:rsidP="004E27B7">
            <w:pPr>
              <w:rPr>
                <w:rFonts w:ascii="Arial" w:hAnsi="Arial" w:cs="Arial"/>
                <w:sz w:val="24"/>
                <w:szCs w:val="24"/>
              </w:rPr>
            </w:pPr>
          </w:p>
        </w:tc>
      </w:tr>
      <w:tr w:rsidR="00CE076B" w14:paraId="3CEBE81C" w14:textId="77777777" w:rsidTr="00CE076B">
        <w:tc>
          <w:tcPr>
            <w:tcW w:w="2689" w:type="dxa"/>
          </w:tcPr>
          <w:p w14:paraId="4299E554" w14:textId="6B7AD423" w:rsidR="00CE076B" w:rsidRDefault="000E15B8" w:rsidP="004E27B7">
            <w:pPr>
              <w:rPr>
                <w:rFonts w:ascii="Arial" w:hAnsi="Arial" w:cs="Arial"/>
                <w:sz w:val="24"/>
                <w:szCs w:val="24"/>
              </w:rPr>
            </w:pPr>
            <w:r>
              <w:rPr>
                <w:rFonts w:ascii="Arial" w:hAnsi="Arial" w:cs="Arial"/>
                <w:sz w:val="24"/>
                <w:szCs w:val="24"/>
              </w:rPr>
              <w:t>Pouring ground slab</w:t>
            </w:r>
          </w:p>
        </w:tc>
        <w:tc>
          <w:tcPr>
            <w:tcW w:w="1134" w:type="dxa"/>
          </w:tcPr>
          <w:p w14:paraId="24FF94D8" w14:textId="5E73B75E" w:rsidR="00CE076B" w:rsidRDefault="000E15B8" w:rsidP="004E27B7">
            <w:pPr>
              <w:rPr>
                <w:rFonts w:ascii="Arial" w:hAnsi="Arial" w:cs="Arial"/>
                <w:sz w:val="24"/>
                <w:szCs w:val="24"/>
              </w:rPr>
            </w:pPr>
            <w:r>
              <w:rPr>
                <w:rFonts w:ascii="Arial" w:hAnsi="Arial" w:cs="Arial"/>
                <w:sz w:val="24"/>
                <w:szCs w:val="24"/>
              </w:rPr>
              <w:t>17/6/2020</w:t>
            </w:r>
          </w:p>
        </w:tc>
        <w:tc>
          <w:tcPr>
            <w:tcW w:w="1134" w:type="dxa"/>
          </w:tcPr>
          <w:p w14:paraId="7BFDE753" w14:textId="15C33768" w:rsidR="00CE076B" w:rsidRDefault="000E15B8" w:rsidP="004E27B7">
            <w:pPr>
              <w:rPr>
                <w:rFonts w:ascii="Arial" w:hAnsi="Arial" w:cs="Arial"/>
                <w:sz w:val="24"/>
                <w:szCs w:val="24"/>
              </w:rPr>
            </w:pPr>
            <w:r>
              <w:rPr>
                <w:rFonts w:ascii="Arial" w:hAnsi="Arial" w:cs="Arial"/>
                <w:sz w:val="24"/>
                <w:szCs w:val="24"/>
              </w:rPr>
              <w:t>17/6/2020</w:t>
            </w:r>
          </w:p>
        </w:tc>
        <w:tc>
          <w:tcPr>
            <w:tcW w:w="2255" w:type="dxa"/>
          </w:tcPr>
          <w:p w14:paraId="56A05895" w14:textId="58BB14D4" w:rsidR="00CE076B" w:rsidRDefault="000E15B8" w:rsidP="004E27B7">
            <w:pPr>
              <w:rPr>
                <w:rFonts w:ascii="Arial" w:hAnsi="Arial" w:cs="Arial"/>
                <w:sz w:val="24"/>
                <w:szCs w:val="24"/>
              </w:rPr>
            </w:pPr>
            <w:r>
              <w:rPr>
                <w:rFonts w:ascii="Arial" w:hAnsi="Arial" w:cs="Arial"/>
                <w:sz w:val="24"/>
                <w:szCs w:val="24"/>
              </w:rPr>
              <w:t xml:space="preserve">Subcontracted to Cams </w:t>
            </w:r>
            <w:r w:rsidR="004E2F15">
              <w:rPr>
                <w:rFonts w:ascii="Arial" w:hAnsi="Arial" w:cs="Arial"/>
                <w:sz w:val="24"/>
                <w:szCs w:val="24"/>
              </w:rPr>
              <w:t>C</w:t>
            </w:r>
            <w:r>
              <w:rPr>
                <w:rFonts w:ascii="Arial" w:hAnsi="Arial" w:cs="Arial"/>
                <w:sz w:val="24"/>
                <w:szCs w:val="24"/>
              </w:rPr>
              <w:t>on</w:t>
            </w:r>
            <w:r w:rsidR="004E2F15">
              <w:rPr>
                <w:rFonts w:ascii="Arial" w:hAnsi="Arial" w:cs="Arial"/>
                <w:sz w:val="24"/>
                <w:szCs w:val="24"/>
              </w:rPr>
              <w:t>c</w:t>
            </w:r>
            <w:r>
              <w:rPr>
                <w:rFonts w:ascii="Arial" w:hAnsi="Arial" w:cs="Arial"/>
                <w:sz w:val="24"/>
                <w:szCs w:val="24"/>
              </w:rPr>
              <w:t>rete</w:t>
            </w:r>
          </w:p>
        </w:tc>
        <w:tc>
          <w:tcPr>
            <w:tcW w:w="1804" w:type="dxa"/>
          </w:tcPr>
          <w:p w14:paraId="607328AA" w14:textId="35CBE7E3" w:rsidR="00CE076B" w:rsidRDefault="000E15B8" w:rsidP="004E27B7">
            <w:pPr>
              <w:rPr>
                <w:rFonts w:ascii="Arial" w:hAnsi="Arial" w:cs="Arial"/>
                <w:sz w:val="24"/>
                <w:szCs w:val="24"/>
              </w:rPr>
            </w:pPr>
            <w:r>
              <w:rPr>
                <w:rFonts w:ascii="Arial" w:hAnsi="Arial" w:cs="Arial"/>
                <w:sz w:val="24"/>
                <w:szCs w:val="24"/>
              </w:rPr>
              <w:t>Pour was pushed back 1 day due to rain</w:t>
            </w:r>
          </w:p>
        </w:tc>
      </w:tr>
      <w:tr w:rsidR="00CE076B" w14:paraId="0E4E23FC" w14:textId="77777777" w:rsidTr="00CE076B">
        <w:tc>
          <w:tcPr>
            <w:tcW w:w="2689" w:type="dxa"/>
          </w:tcPr>
          <w:p w14:paraId="413458A8" w14:textId="5F4E4A83" w:rsidR="00CE076B" w:rsidRDefault="004E2F15" w:rsidP="000E15B8">
            <w:pPr>
              <w:rPr>
                <w:rFonts w:ascii="Arial" w:hAnsi="Arial" w:cs="Arial"/>
                <w:sz w:val="24"/>
                <w:szCs w:val="24"/>
              </w:rPr>
            </w:pPr>
            <w:r>
              <w:rPr>
                <w:rFonts w:ascii="Arial" w:hAnsi="Arial" w:cs="Arial"/>
                <w:sz w:val="24"/>
                <w:szCs w:val="24"/>
              </w:rPr>
              <w:t>Erection of wall frames</w:t>
            </w:r>
          </w:p>
        </w:tc>
        <w:tc>
          <w:tcPr>
            <w:tcW w:w="1134" w:type="dxa"/>
          </w:tcPr>
          <w:p w14:paraId="103A00BF" w14:textId="5901A3A9" w:rsidR="00CE076B" w:rsidRDefault="004E2F15" w:rsidP="004E27B7">
            <w:pPr>
              <w:rPr>
                <w:rFonts w:ascii="Arial" w:hAnsi="Arial" w:cs="Arial"/>
                <w:sz w:val="24"/>
                <w:szCs w:val="24"/>
              </w:rPr>
            </w:pPr>
            <w:r>
              <w:rPr>
                <w:rFonts w:ascii="Arial" w:hAnsi="Arial" w:cs="Arial"/>
                <w:sz w:val="24"/>
                <w:szCs w:val="24"/>
              </w:rPr>
              <w:t>20/7/2020</w:t>
            </w:r>
          </w:p>
        </w:tc>
        <w:tc>
          <w:tcPr>
            <w:tcW w:w="1134" w:type="dxa"/>
          </w:tcPr>
          <w:p w14:paraId="1C3B5F74" w14:textId="35321441" w:rsidR="00CE076B" w:rsidRDefault="004E2F15" w:rsidP="004E27B7">
            <w:pPr>
              <w:rPr>
                <w:rFonts w:ascii="Arial" w:hAnsi="Arial" w:cs="Arial"/>
                <w:sz w:val="24"/>
                <w:szCs w:val="24"/>
              </w:rPr>
            </w:pPr>
            <w:r>
              <w:rPr>
                <w:rFonts w:ascii="Arial" w:hAnsi="Arial" w:cs="Arial"/>
                <w:sz w:val="24"/>
                <w:szCs w:val="24"/>
              </w:rPr>
              <w:t>24/7/2020</w:t>
            </w:r>
          </w:p>
        </w:tc>
        <w:tc>
          <w:tcPr>
            <w:tcW w:w="2255" w:type="dxa"/>
          </w:tcPr>
          <w:p w14:paraId="2CC9A43B" w14:textId="0D1BC9E2" w:rsidR="00CE076B" w:rsidRDefault="004E2F15" w:rsidP="004E27B7">
            <w:pPr>
              <w:rPr>
                <w:rFonts w:ascii="Arial" w:hAnsi="Arial" w:cs="Arial"/>
                <w:sz w:val="24"/>
                <w:szCs w:val="24"/>
              </w:rPr>
            </w:pPr>
            <w:r>
              <w:rPr>
                <w:rFonts w:ascii="Arial" w:hAnsi="Arial" w:cs="Arial"/>
                <w:sz w:val="24"/>
                <w:szCs w:val="24"/>
              </w:rPr>
              <w:t>Done by myself with another carpenter</w:t>
            </w:r>
          </w:p>
        </w:tc>
        <w:tc>
          <w:tcPr>
            <w:tcW w:w="1804" w:type="dxa"/>
          </w:tcPr>
          <w:p w14:paraId="4EAE4306" w14:textId="77777777" w:rsidR="00CE076B" w:rsidRDefault="00CE076B" w:rsidP="004E27B7">
            <w:pPr>
              <w:rPr>
                <w:rFonts w:ascii="Arial" w:hAnsi="Arial" w:cs="Arial"/>
                <w:sz w:val="24"/>
                <w:szCs w:val="24"/>
              </w:rPr>
            </w:pPr>
          </w:p>
        </w:tc>
      </w:tr>
      <w:tr w:rsidR="00CE076B" w14:paraId="22C63275" w14:textId="77777777" w:rsidTr="00CE076B">
        <w:tc>
          <w:tcPr>
            <w:tcW w:w="2689" w:type="dxa"/>
          </w:tcPr>
          <w:p w14:paraId="66C7361D" w14:textId="507585D2" w:rsidR="00CE076B" w:rsidRDefault="004E2F15" w:rsidP="004E27B7">
            <w:pPr>
              <w:rPr>
                <w:rFonts w:ascii="Arial" w:hAnsi="Arial" w:cs="Arial"/>
                <w:sz w:val="24"/>
                <w:szCs w:val="24"/>
              </w:rPr>
            </w:pPr>
            <w:r>
              <w:rPr>
                <w:rFonts w:ascii="Arial" w:hAnsi="Arial" w:cs="Arial"/>
                <w:sz w:val="24"/>
                <w:szCs w:val="24"/>
              </w:rPr>
              <w:t>Installation of roof trusses</w:t>
            </w:r>
          </w:p>
        </w:tc>
        <w:tc>
          <w:tcPr>
            <w:tcW w:w="1134" w:type="dxa"/>
          </w:tcPr>
          <w:p w14:paraId="0373DFE3" w14:textId="3C588697" w:rsidR="00CE076B" w:rsidRDefault="004E2F15" w:rsidP="004E27B7">
            <w:pPr>
              <w:rPr>
                <w:rFonts w:ascii="Arial" w:hAnsi="Arial" w:cs="Arial"/>
                <w:sz w:val="24"/>
                <w:szCs w:val="24"/>
              </w:rPr>
            </w:pPr>
            <w:r>
              <w:rPr>
                <w:rFonts w:ascii="Arial" w:hAnsi="Arial" w:cs="Arial"/>
                <w:sz w:val="24"/>
                <w:szCs w:val="24"/>
              </w:rPr>
              <w:t>27/7/2020</w:t>
            </w:r>
          </w:p>
        </w:tc>
        <w:tc>
          <w:tcPr>
            <w:tcW w:w="1134" w:type="dxa"/>
          </w:tcPr>
          <w:p w14:paraId="0F60C9C8" w14:textId="652801E3" w:rsidR="00CE076B" w:rsidRDefault="004E2F15" w:rsidP="004E27B7">
            <w:pPr>
              <w:rPr>
                <w:rFonts w:ascii="Arial" w:hAnsi="Arial" w:cs="Arial"/>
                <w:sz w:val="24"/>
                <w:szCs w:val="24"/>
              </w:rPr>
            </w:pPr>
            <w:r>
              <w:rPr>
                <w:rFonts w:ascii="Arial" w:hAnsi="Arial" w:cs="Arial"/>
                <w:sz w:val="24"/>
                <w:szCs w:val="24"/>
              </w:rPr>
              <w:t>30/7/2020</w:t>
            </w:r>
          </w:p>
        </w:tc>
        <w:tc>
          <w:tcPr>
            <w:tcW w:w="2255" w:type="dxa"/>
          </w:tcPr>
          <w:p w14:paraId="0F29A79F" w14:textId="26756815" w:rsidR="00CE076B" w:rsidRDefault="004E2F15" w:rsidP="004E27B7">
            <w:pPr>
              <w:rPr>
                <w:rFonts w:ascii="Arial" w:hAnsi="Arial" w:cs="Arial"/>
                <w:sz w:val="24"/>
                <w:szCs w:val="24"/>
              </w:rPr>
            </w:pPr>
            <w:r>
              <w:rPr>
                <w:rFonts w:ascii="Arial" w:hAnsi="Arial" w:cs="Arial"/>
                <w:sz w:val="24"/>
                <w:szCs w:val="24"/>
              </w:rPr>
              <w:t>Done by myself with another carpenter</w:t>
            </w:r>
          </w:p>
        </w:tc>
        <w:tc>
          <w:tcPr>
            <w:tcW w:w="1804" w:type="dxa"/>
          </w:tcPr>
          <w:p w14:paraId="4C102773" w14:textId="77777777" w:rsidR="00CE076B" w:rsidRDefault="00CE076B" w:rsidP="004E27B7">
            <w:pPr>
              <w:rPr>
                <w:rFonts w:ascii="Arial" w:hAnsi="Arial" w:cs="Arial"/>
                <w:sz w:val="24"/>
                <w:szCs w:val="24"/>
              </w:rPr>
            </w:pPr>
          </w:p>
        </w:tc>
      </w:tr>
      <w:tr w:rsidR="00CE076B" w14:paraId="4173DA7C" w14:textId="77777777" w:rsidTr="00CE076B">
        <w:tc>
          <w:tcPr>
            <w:tcW w:w="2689" w:type="dxa"/>
          </w:tcPr>
          <w:p w14:paraId="288A7784" w14:textId="43AA48FF" w:rsidR="00CE076B" w:rsidRDefault="000E2B56" w:rsidP="004E27B7">
            <w:pPr>
              <w:rPr>
                <w:rFonts w:ascii="Arial" w:hAnsi="Arial" w:cs="Arial"/>
                <w:sz w:val="24"/>
                <w:szCs w:val="24"/>
              </w:rPr>
            </w:pPr>
            <w:r>
              <w:rPr>
                <w:rFonts w:ascii="Arial" w:hAnsi="Arial" w:cs="Arial"/>
                <w:sz w:val="24"/>
                <w:szCs w:val="24"/>
              </w:rPr>
              <w:t>External cladding</w:t>
            </w:r>
          </w:p>
        </w:tc>
        <w:tc>
          <w:tcPr>
            <w:tcW w:w="1134" w:type="dxa"/>
          </w:tcPr>
          <w:p w14:paraId="6317C197" w14:textId="59DBEC5E" w:rsidR="00CE076B" w:rsidRDefault="000E2B56" w:rsidP="004E27B7">
            <w:pPr>
              <w:rPr>
                <w:rFonts w:ascii="Arial" w:hAnsi="Arial" w:cs="Arial"/>
                <w:sz w:val="24"/>
                <w:szCs w:val="24"/>
              </w:rPr>
            </w:pPr>
            <w:r>
              <w:rPr>
                <w:rFonts w:ascii="Arial" w:hAnsi="Arial" w:cs="Arial"/>
                <w:sz w:val="24"/>
                <w:szCs w:val="24"/>
              </w:rPr>
              <w:t>3/8/2020</w:t>
            </w:r>
          </w:p>
        </w:tc>
        <w:tc>
          <w:tcPr>
            <w:tcW w:w="1134" w:type="dxa"/>
          </w:tcPr>
          <w:p w14:paraId="216AB85E" w14:textId="3AB21A3B" w:rsidR="00CE076B" w:rsidRDefault="000E2B56" w:rsidP="004E27B7">
            <w:pPr>
              <w:rPr>
                <w:rFonts w:ascii="Arial" w:hAnsi="Arial" w:cs="Arial"/>
                <w:sz w:val="24"/>
                <w:szCs w:val="24"/>
              </w:rPr>
            </w:pPr>
            <w:r>
              <w:rPr>
                <w:rFonts w:ascii="Arial" w:hAnsi="Arial" w:cs="Arial"/>
                <w:sz w:val="24"/>
                <w:szCs w:val="24"/>
              </w:rPr>
              <w:t>7/8/2020</w:t>
            </w:r>
          </w:p>
        </w:tc>
        <w:tc>
          <w:tcPr>
            <w:tcW w:w="2255" w:type="dxa"/>
          </w:tcPr>
          <w:p w14:paraId="162FA0F4" w14:textId="07472957" w:rsidR="00CE076B" w:rsidRDefault="000E2B56" w:rsidP="004E27B7">
            <w:pPr>
              <w:rPr>
                <w:rFonts w:ascii="Arial" w:hAnsi="Arial" w:cs="Arial"/>
                <w:sz w:val="24"/>
                <w:szCs w:val="24"/>
              </w:rPr>
            </w:pPr>
            <w:r>
              <w:rPr>
                <w:rFonts w:ascii="Arial" w:hAnsi="Arial" w:cs="Arial"/>
                <w:sz w:val="24"/>
                <w:szCs w:val="24"/>
              </w:rPr>
              <w:t>Myself and 2 carpenters</w:t>
            </w:r>
          </w:p>
        </w:tc>
        <w:tc>
          <w:tcPr>
            <w:tcW w:w="1804" w:type="dxa"/>
          </w:tcPr>
          <w:p w14:paraId="3C3E69F6" w14:textId="77777777" w:rsidR="00CE076B" w:rsidRDefault="00CE076B" w:rsidP="004E27B7">
            <w:pPr>
              <w:rPr>
                <w:rFonts w:ascii="Arial" w:hAnsi="Arial" w:cs="Arial"/>
                <w:sz w:val="24"/>
                <w:szCs w:val="24"/>
              </w:rPr>
            </w:pPr>
          </w:p>
        </w:tc>
      </w:tr>
      <w:tr w:rsidR="00CE076B" w14:paraId="47BA55DE" w14:textId="77777777" w:rsidTr="00CE076B">
        <w:tc>
          <w:tcPr>
            <w:tcW w:w="2689" w:type="dxa"/>
          </w:tcPr>
          <w:p w14:paraId="149191E7" w14:textId="78997028" w:rsidR="00CE076B" w:rsidRDefault="000E2B56" w:rsidP="004E27B7">
            <w:pPr>
              <w:rPr>
                <w:rFonts w:ascii="Arial" w:hAnsi="Arial" w:cs="Arial"/>
                <w:sz w:val="24"/>
                <w:szCs w:val="24"/>
              </w:rPr>
            </w:pPr>
            <w:r>
              <w:rPr>
                <w:rFonts w:ascii="Arial" w:hAnsi="Arial" w:cs="Arial"/>
                <w:sz w:val="24"/>
                <w:szCs w:val="24"/>
              </w:rPr>
              <w:lastRenderedPageBreak/>
              <w:t>Roof tiling</w:t>
            </w:r>
          </w:p>
        </w:tc>
        <w:tc>
          <w:tcPr>
            <w:tcW w:w="1134" w:type="dxa"/>
          </w:tcPr>
          <w:p w14:paraId="2F971001" w14:textId="6CBCA12A" w:rsidR="00CE076B" w:rsidRDefault="000E2B56" w:rsidP="004E27B7">
            <w:pPr>
              <w:rPr>
                <w:rFonts w:ascii="Arial" w:hAnsi="Arial" w:cs="Arial"/>
                <w:sz w:val="24"/>
                <w:szCs w:val="24"/>
              </w:rPr>
            </w:pPr>
            <w:r>
              <w:rPr>
                <w:rFonts w:ascii="Arial" w:hAnsi="Arial" w:cs="Arial"/>
                <w:sz w:val="24"/>
                <w:szCs w:val="24"/>
              </w:rPr>
              <w:t>10/8/2020</w:t>
            </w:r>
          </w:p>
        </w:tc>
        <w:tc>
          <w:tcPr>
            <w:tcW w:w="1134" w:type="dxa"/>
          </w:tcPr>
          <w:p w14:paraId="514DBBF9" w14:textId="175DCF05" w:rsidR="00CE076B" w:rsidRDefault="000E2B56" w:rsidP="004E27B7">
            <w:pPr>
              <w:rPr>
                <w:rFonts w:ascii="Arial" w:hAnsi="Arial" w:cs="Arial"/>
                <w:sz w:val="24"/>
                <w:szCs w:val="24"/>
              </w:rPr>
            </w:pPr>
            <w:r>
              <w:rPr>
                <w:rFonts w:ascii="Arial" w:hAnsi="Arial" w:cs="Arial"/>
                <w:sz w:val="24"/>
                <w:szCs w:val="24"/>
              </w:rPr>
              <w:t>14/8/2020</w:t>
            </w:r>
          </w:p>
        </w:tc>
        <w:tc>
          <w:tcPr>
            <w:tcW w:w="2255" w:type="dxa"/>
          </w:tcPr>
          <w:p w14:paraId="2E310F7B" w14:textId="69E5147D" w:rsidR="00CE076B" w:rsidRDefault="000E2B56" w:rsidP="004E27B7">
            <w:pPr>
              <w:rPr>
                <w:rFonts w:ascii="Arial" w:hAnsi="Arial" w:cs="Arial"/>
                <w:sz w:val="24"/>
                <w:szCs w:val="24"/>
              </w:rPr>
            </w:pPr>
            <w:r>
              <w:rPr>
                <w:rFonts w:ascii="Arial" w:hAnsi="Arial" w:cs="Arial"/>
                <w:sz w:val="24"/>
                <w:szCs w:val="24"/>
              </w:rPr>
              <w:t>Subcontracted to Tim’s Tiles</w:t>
            </w:r>
          </w:p>
        </w:tc>
        <w:tc>
          <w:tcPr>
            <w:tcW w:w="1804" w:type="dxa"/>
          </w:tcPr>
          <w:p w14:paraId="2B2BBB39" w14:textId="77777777" w:rsidR="00CE076B" w:rsidRDefault="00CE076B" w:rsidP="004E27B7">
            <w:pPr>
              <w:rPr>
                <w:rFonts w:ascii="Arial" w:hAnsi="Arial" w:cs="Arial"/>
                <w:sz w:val="24"/>
                <w:szCs w:val="24"/>
              </w:rPr>
            </w:pPr>
          </w:p>
        </w:tc>
      </w:tr>
      <w:tr w:rsidR="00CE076B" w14:paraId="702635B4" w14:textId="77777777" w:rsidTr="00CE076B">
        <w:tc>
          <w:tcPr>
            <w:tcW w:w="2689" w:type="dxa"/>
          </w:tcPr>
          <w:p w14:paraId="527D0F85" w14:textId="4B019DEA" w:rsidR="00CE076B" w:rsidRDefault="009E6F46" w:rsidP="004E27B7">
            <w:pPr>
              <w:rPr>
                <w:rFonts w:ascii="Arial" w:hAnsi="Arial" w:cs="Arial"/>
                <w:sz w:val="24"/>
                <w:szCs w:val="24"/>
              </w:rPr>
            </w:pPr>
            <w:r>
              <w:rPr>
                <w:rFonts w:ascii="Arial" w:hAnsi="Arial" w:cs="Arial"/>
                <w:sz w:val="24"/>
                <w:szCs w:val="24"/>
              </w:rPr>
              <w:t>Gyprock</w:t>
            </w:r>
          </w:p>
        </w:tc>
        <w:tc>
          <w:tcPr>
            <w:tcW w:w="1134" w:type="dxa"/>
          </w:tcPr>
          <w:p w14:paraId="22C95469" w14:textId="6EC1FA22" w:rsidR="00CE076B" w:rsidRDefault="009E6F46" w:rsidP="004E27B7">
            <w:pPr>
              <w:rPr>
                <w:rFonts w:ascii="Arial" w:hAnsi="Arial" w:cs="Arial"/>
                <w:sz w:val="24"/>
                <w:szCs w:val="24"/>
              </w:rPr>
            </w:pPr>
            <w:r>
              <w:rPr>
                <w:rFonts w:ascii="Arial" w:hAnsi="Arial" w:cs="Arial"/>
                <w:sz w:val="24"/>
                <w:szCs w:val="24"/>
              </w:rPr>
              <w:t>17/8/2020</w:t>
            </w:r>
          </w:p>
        </w:tc>
        <w:tc>
          <w:tcPr>
            <w:tcW w:w="1134" w:type="dxa"/>
          </w:tcPr>
          <w:p w14:paraId="20B7F39F" w14:textId="64E60D27" w:rsidR="00CE076B" w:rsidRDefault="009E6F46" w:rsidP="004E27B7">
            <w:pPr>
              <w:rPr>
                <w:rFonts w:ascii="Arial" w:hAnsi="Arial" w:cs="Arial"/>
                <w:sz w:val="24"/>
                <w:szCs w:val="24"/>
              </w:rPr>
            </w:pPr>
            <w:r>
              <w:rPr>
                <w:rFonts w:ascii="Arial" w:hAnsi="Arial" w:cs="Arial"/>
                <w:sz w:val="24"/>
                <w:szCs w:val="24"/>
              </w:rPr>
              <w:t>21/8/2020</w:t>
            </w:r>
          </w:p>
        </w:tc>
        <w:tc>
          <w:tcPr>
            <w:tcW w:w="2255" w:type="dxa"/>
          </w:tcPr>
          <w:p w14:paraId="4C09EC6F" w14:textId="79F5AA41" w:rsidR="00CE076B" w:rsidRDefault="009E6F46" w:rsidP="004E27B7">
            <w:pPr>
              <w:rPr>
                <w:rFonts w:ascii="Arial" w:hAnsi="Arial" w:cs="Arial"/>
                <w:sz w:val="24"/>
                <w:szCs w:val="24"/>
              </w:rPr>
            </w:pPr>
            <w:r>
              <w:rPr>
                <w:rFonts w:ascii="Arial" w:hAnsi="Arial" w:cs="Arial"/>
                <w:sz w:val="24"/>
                <w:szCs w:val="24"/>
              </w:rPr>
              <w:t>Done by myself and another carpenter</w:t>
            </w:r>
          </w:p>
        </w:tc>
        <w:tc>
          <w:tcPr>
            <w:tcW w:w="1804" w:type="dxa"/>
          </w:tcPr>
          <w:p w14:paraId="33C037B7" w14:textId="77777777" w:rsidR="00CE076B" w:rsidRDefault="00CE076B" w:rsidP="004E27B7">
            <w:pPr>
              <w:rPr>
                <w:rFonts w:ascii="Arial" w:hAnsi="Arial" w:cs="Arial"/>
                <w:sz w:val="24"/>
                <w:szCs w:val="24"/>
              </w:rPr>
            </w:pPr>
          </w:p>
        </w:tc>
      </w:tr>
      <w:tr w:rsidR="009E6F46" w14:paraId="7BB8C010" w14:textId="77777777" w:rsidTr="00CE076B">
        <w:tc>
          <w:tcPr>
            <w:tcW w:w="2689" w:type="dxa"/>
          </w:tcPr>
          <w:p w14:paraId="5351C622" w14:textId="5225DDB8" w:rsidR="009E6F46" w:rsidRDefault="009E6F46" w:rsidP="004E27B7">
            <w:pPr>
              <w:rPr>
                <w:rFonts w:ascii="Arial" w:hAnsi="Arial" w:cs="Arial"/>
                <w:sz w:val="24"/>
                <w:szCs w:val="24"/>
              </w:rPr>
            </w:pPr>
            <w:r>
              <w:rPr>
                <w:rFonts w:ascii="Arial" w:hAnsi="Arial" w:cs="Arial"/>
                <w:sz w:val="24"/>
                <w:szCs w:val="24"/>
              </w:rPr>
              <w:t>Painting</w:t>
            </w:r>
          </w:p>
        </w:tc>
        <w:tc>
          <w:tcPr>
            <w:tcW w:w="1134" w:type="dxa"/>
          </w:tcPr>
          <w:p w14:paraId="032AF6BF" w14:textId="3BFBA7A7" w:rsidR="009E6F46" w:rsidRDefault="009E6F46" w:rsidP="004E27B7">
            <w:pPr>
              <w:rPr>
                <w:rFonts w:ascii="Arial" w:hAnsi="Arial" w:cs="Arial"/>
                <w:sz w:val="24"/>
                <w:szCs w:val="24"/>
              </w:rPr>
            </w:pPr>
            <w:r>
              <w:rPr>
                <w:rFonts w:ascii="Arial" w:hAnsi="Arial" w:cs="Arial"/>
                <w:sz w:val="24"/>
                <w:szCs w:val="24"/>
              </w:rPr>
              <w:t>24/8/2020</w:t>
            </w:r>
          </w:p>
        </w:tc>
        <w:tc>
          <w:tcPr>
            <w:tcW w:w="1134" w:type="dxa"/>
          </w:tcPr>
          <w:p w14:paraId="2248C28C" w14:textId="19AC334D" w:rsidR="009E6F46" w:rsidRDefault="009E6F46" w:rsidP="004E27B7">
            <w:pPr>
              <w:rPr>
                <w:rFonts w:ascii="Arial" w:hAnsi="Arial" w:cs="Arial"/>
                <w:sz w:val="24"/>
                <w:szCs w:val="24"/>
              </w:rPr>
            </w:pPr>
            <w:r>
              <w:rPr>
                <w:rFonts w:ascii="Arial" w:hAnsi="Arial" w:cs="Arial"/>
                <w:sz w:val="24"/>
                <w:szCs w:val="24"/>
              </w:rPr>
              <w:t>28/8/2020</w:t>
            </w:r>
          </w:p>
        </w:tc>
        <w:tc>
          <w:tcPr>
            <w:tcW w:w="2255" w:type="dxa"/>
          </w:tcPr>
          <w:p w14:paraId="5C5C4170" w14:textId="2F422F43" w:rsidR="009E6F46" w:rsidRDefault="00B273DF" w:rsidP="004E27B7">
            <w:pPr>
              <w:rPr>
                <w:rFonts w:ascii="Arial" w:hAnsi="Arial" w:cs="Arial"/>
                <w:sz w:val="24"/>
                <w:szCs w:val="24"/>
              </w:rPr>
            </w:pPr>
            <w:r>
              <w:rPr>
                <w:rFonts w:ascii="Arial" w:hAnsi="Arial" w:cs="Arial"/>
                <w:sz w:val="24"/>
                <w:szCs w:val="24"/>
              </w:rPr>
              <w:t>Subcontracted to Pete’s Painting</w:t>
            </w:r>
          </w:p>
        </w:tc>
        <w:tc>
          <w:tcPr>
            <w:tcW w:w="1804" w:type="dxa"/>
          </w:tcPr>
          <w:p w14:paraId="5A474897" w14:textId="101B7D5B" w:rsidR="009E6F46" w:rsidRDefault="00B273DF" w:rsidP="004E27B7">
            <w:pPr>
              <w:rPr>
                <w:rFonts w:ascii="Arial" w:hAnsi="Arial" w:cs="Arial"/>
                <w:sz w:val="24"/>
                <w:szCs w:val="24"/>
              </w:rPr>
            </w:pPr>
            <w:r>
              <w:rPr>
                <w:rFonts w:ascii="Arial" w:hAnsi="Arial" w:cs="Arial"/>
                <w:sz w:val="24"/>
                <w:szCs w:val="24"/>
              </w:rPr>
              <w:t>Deposit due 1 week prior. Pete to supply paint</w:t>
            </w:r>
          </w:p>
        </w:tc>
      </w:tr>
      <w:tr w:rsidR="009E6F46" w14:paraId="074A1788" w14:textId="77777777" w:rsidTr="00CE076B">
        <w:tc>
          <w:tcPr>
            <w:tcW w:w="2689" w:type="dxa"/>
          </w:tcPr>
          <w:p w14:paraId="6D4E92EB" w14:textId="10910D6A" w:rsidR="009E6F46" w:rsidRDefault="009E6F46" w:rsidP="004E27B7">
            <w:pPr>
              <w:rPr>
                <w:rFonts w:ascii="Arial" w:hAnsi="Arial" w:cs="Arial"/>
                <w:sz w:val="24"/>
                <w:szCs w:val="24"/>
              </w:rPr>
            </w:pPr>
            <w:r>
              <w:rPr>
                <w:rFonts w:ascii="Arial" w:hAnsi="Arial" w:cs="Arial"/>
                <w:sz w:val="24"/>
                <w:szCs w:val="24"/>
              </w:rPr>
              <w:t>Cabinetry install</w:t>
            </w:r>
          </w:p>
        </w:tc>
        <w:tc>
          <w:tcPr>
            <w:tcW w:w="1134" w:type="dxa"/>
          </w:tcPr>
          <w:p w14:paraId="36878C97" w14:textId="7F6D7AD9" w:rsidR="00DF6702" w:rsidRPr="00DF6702" w:rsidRDefault="00DF6702" w:rsidP="004E27B7">
            <w:pPr>
              <w:rPr>
                <w:rFonts w:ascii="Arial" w:hAnsi="Arial" w:cs="Arial"/>
                <w:strike/>
                <w:color w:val="FF0000"/>
                <w:sz w:val="24"/>
                <w:szCs w:val="24"/>
              </w:rPr>
            </w:pPr>
            <w:r w:rsidRPr="00DF6702">
              <w:rPr>
                <w:rFonts w:ascii="Arial" w:hAnsi="Arial" w:cs="Arial"/>
                <w:strike/>
                <w:color w:val="FF0000"/>
                <w:sz w:val="24"/>
                <w:szCs w:val="24"/>
              </w:rPr>
              <w:t>1/9/2020</w:t>
            </w:r>
          </w:p>
          <w:p w14:paraId="7A673249" w14:textId="48188049" w:rsidR="009E6F46" w:rsidRDefault="00DF6702" w:rsidP="004E27B7">
            <w:pPr>
              <w:rPr>
                <w:rFonts w:ascii="Arial" w:hAnsi="Arial" w:cs="Arial"/>
                <w:sz w:val="24"/>
                <w:szCs w:val="24"/>
              </w:rPr>
            </w:pPr>
            <w:r>
              <w:rPr>
                <w:rFonts w:ascii="Arial" w:hAnsi="Arial" w:cs="Arial"/>
                <w:sz w:val="24"/>
                <w:szCs w:val="24"/>
              </w:rPr>
              <w:t>4/9/2020</w:t>
            </w:r>
          </w:p>
        </w:tc>
        <w:tc>
          <w:tcPr>
            <w:tcW w:w="1134" w:type="dxa"/>
          </w:tcPr>
          <w:p w14:paraId="10578EB4" w14:textId="5C5647E6" w:rsidR="00DF6702" w:rsidRPr="00DF6702" w:rsidRDefault="00DF6702" w:rsidP="004E27B7">
            <w:pPr>
              <w:rPr>
                <w:rFonts w:ascii="Arial" w:hAnsi="Arial" w:cs="Arial"/>
                <w:strike/>
                <w:color w:val="FF0000"/>
                <w:sz w:val="24"/>
                <w:szCs w:val="24"/>
              </w:rPr>
            </w:pPr>
            <w:r w:rsidRPr="00DF6702">
              <w:rPr>
                <w:rFonts w:ascii="Arial" w:hAnsi="Arial" w:cs="Arial"/>
                <w:strike/>
                <w:color w:val="FF0000"/>
                <w:sz w:val="24"/>
                <w:szCs w:val="24"/>
              </w:rPr>
              <w:t>1/9/2020</w:t>
            </w:r>
          </w:p>
          <w:p w14:paraId="64011088" w14:textId="2A8ED315" w:rsidR="009E6F46" w:rsidRDefault="00DF6702" w:rsidP="004E27B7">
            <w:pPr>
              <w:rPr>
                <w:rFonts w:ascii="Arial" w:hAnsi="Arial" w:cs="Arial"/>
                <w:sz w:val="24"/>
                <w:szCs w:val="24"/>
              </w:rPr>
            </w:pPr>
            <w:r>
              <w:rPr>
                <w:rFonts w:ascii="Arial" w:hAnsi="Arial" w:cs="Arial"/>
                <w:sz w:val="24"/>
                <w:szCs w:val="24"/>
              </w:rPr>
              <w:t>4/9/2020</w:t>
            </w:r>
          </w:p>
        </w:tc>
        <w:tc>
          <w:tcPr>
            <w:tcW w:w="2255" w:type="dxa"/>
          </w:tcPr>
          <w:p w14:paraId="17E40E8B" w14:textId="1F1703AB" w:rsidR="009E6F46" w:rsidRDefault="00D05E80" w:rsidP="004E27B7">
            <w:pPr>
              <w:rPr>
                <w:rFonts w:ascii="Arial" w:hAnsi="Arial" w:cs="Arial"/>
                <w:sz w:val="24"/>
                <w:szCs w:val="24"/>
              </w:rPr>
            </w:pPr>
            <w:r>
              <w:rPr>
                <w:rFonts w:ascii="Arial" w:hAnsi="Arial" w:cs="Arial"/>
                <w:sz w:val="24"/>
                <w:szCs w:val="24"/>
              </w:rPr>
              <w:t>ABC Cabinetry</w:t>
            </w:r>
          </w:p>
        </w:tc>
        <w:tc>
          <w:tcPr>
            <w:tcW w:w="1804" w:type="dxa"/>
          </w:tcPr>
          <w:p w14:paraId="230EBBDF" w14:textId="6A5667E6" w:rsidR="009E6F46" w:rsidRDefault="000A2A09" w:rsidP="004E27B7">
            <w:pPr>
              <w:rPr>
                <w:rFonts w:ascii="Arial" w:hAnsi="Arial" w:cs="Arial"/>
                <w:sz w:val="24"/>
                <w:szCs w:val="24"/>
              </w:rPr>
            </w:pPr>
            <w:r>
              <w:rPr>
                <w:rFonts w:ascii="Arial" w:hAnsi="Arial" w:cs="Arial"/>
                <w:sz w:val="24"/>
                <w:szCs w:val="24"/>
              </w:rPr>
              <w:t xml:space="preserve">Change of order, install date. </w:t>
            </w:r>
          </w:p>
        </w:tc>
      </w:tr>
    </w:tbl>
    <w:p w14:paraId="51732C05" w14:textId="4F3A7785" w:rsidR="00CE076B" w:rsidRDefault="00CE076B" w:rsidP="004E27B7">
      <w:pPr>
        <w:rPr>
          <w:rFonts w:ascii="Arial" w:hAnsi="Arial" w:cs="Arial"/>
          <w:sz w:val="24"/>
          <w:szCs w:val="24"/>
        </w:rPr>
      </w:pPr>
    </w:p>
    <w:p w14:paraId="74F5DC02" w14:textId="1746545D" w:rsidR="001D5858" w:rsidRDefault="001D5858" w:rsidP="004E27B7">
      <w:pPr>
        <w:rPr>
          <w:rFonts w:ascii="Arial" w:hAnsi="Arial" w:cs="Arial"/>
          <w:b/>
          <w:bCs/>
          <w:sz w:val="24"/>
          <w:szCs w:val="24"/>
        </w:rPr>
      </w:pPr>
      <w:r>
        <w:rPr>
          <w:rFonts w:ascii="Arial" w:hAnsi="Arial" w:cs="Arial"/>
          <w:b/>
          <w:bCs/>
          <w:sz w:val="24"/>
          <w:szCs w:val="24"/>
        </w:rPr>
        <w:t>Commercial</w:t>
      </w:r>
    </w:p>
    <w:p w14:paraId="001F22B2" w14:textId="52851556" w:rsidR="001D5858" w:rsidRDefault="001D5858" w:rsidP="004E27B7">
      <w:pPr>
        <w:rPr>
          <w:rFonts w:ascii="Arial" w:hAnsi="Arial" w:cs="Arial"/>
          <w:sz w:val="24"/>
          <w:szCs w:val="24"/>
        </w:rPr>
      </w:pPr>
      <w:r>
        <w:rPr>
          <w:rFonts w:ascii="Arial" w:hAnsi="Arial" w:cs="Arial"/>
          <w:sz w:val="24"/>
          <w:szCs w:val="24"/>
        </w:rPr>
        <w:t>Change to purchase order 36594 – Re Charlotte Street</w:t>
      </w:r>
    </w:p>
    <w:p w14:paraId="1E3FA2FC" w14:textId="7EDBEE4F" w:rsidR="001D5858" w:rsidRDefault="001D5858" w:rsidP="004E27B7">
      <w:pPr>
        <w:rPr>
          <w:rFonts w:ascii="Arial" w:hAnsi="Arial" w:cs="Arial"/>
          <w:sz w:val="24"/>
          <w:szCs w:val="24"/>
        </w:rPr>
      </w:pPr>
      <w:r>
        <w:rPr>
          <w:rFonts w:ascii="Arial" w:hAnsi="Arial" w:cs="Arial"/>
          <w:sz w:val="24"/>
          <w:szCs w:val="24"/>
        </w:rPr>
        <w:t>Hey John,</w:t>
      </w:r>
    </w:p>
    <w:p w14:paraId="565239DE" w14:textId="59C9157B" w:rsidR="001D5858" w:rsidRDefault="001D5858" w:rsidP="004E27B7">
      <w:pPr>
        <w:rPr>
          <w:rFonts w:ascii="Arial" w:hAnsi="Arial" w:cs="Arial"/>
          <w:sz w:val="24"/>
          <w:szCs w:val="24"/>
        </w:rPr>
      </w:pPr>
      <w:r>
        <w:rPr>
          <w:rFonts w:ascii="Arial" w:hAnsi="Arial" w:cs="Arial"/>
          <w:sz w:val="24"/>
          <w:szCs w:val="24"/>
        </w:rPr>
        <w:t xml:space="preserve">I have just placed my second order of timber for Charlotte Street but the supplier hasn’t been able to supply the timbers at the original order price so the new price is $2.99/m. This will change the </w:t>
      </w:r>
      <w:r w:rsidR="00F33D78">
        <w:rPr>
          <w:rFonts w:ascii="Arial" w:hAnsi="Arial" w:cs="Arial"/>
          <w:sz w:val="24"/>
          <w:szCs w:val="24"/>
        </w:rPr>
        <w:t>purchase order you raised (number 36594). Can you please amend and also update the material schedule and the Phase 2 budget?</w:t>
      </w:r>
    </w:p>
    <w:p w14:paraId="73D299A8" w14:textId="0390CE44" w:rsidR="00F33D78" w:rsidRDefault="00F33D78" w:rsidP="004E27B7">
      <w:pPr>
        <w:rPr>
          <w:rFonts w:ascii="Arial" w:hAnsi="Arial" w:cs="Arial"/>
          <w:sz w:val="24"/>
          <w:szCs w:val="24"/>
        </w:rPr>
      </w:pPr>
      <w:r>
        <w:rPr>
          <w:rFonts w:ascii="Arial" w:hAnsi="Arial" w:cs="Arial"/>
          <w:sz w:val="24"/>
          <w:szCs w:val="24"/>
        </w:rPr>
        <w:t>This new price should apply to any future orders we have provisioned for as well so can you please update that in the projected costs budget and material schedules?</w:t>
      </w:r>
    </w:p>
    <w:p w14:paraId="215A7C1D" w14:textId="7A332BA3" w:rsidR="00F33D78" w:rsidRDefault="00F33D78" w:rsidP="004E27B7">
      <w:pPr>
        <w:rPr>
          <w:rFonts w:ascii="Arial" w:hAnsi="Arial" w:cs="Arial"/>
          <w:sz w:val="24"/>
          <w:szCs w:val="24"/>
        </w:rPr>
      </w:pPr>
      <w:r>
        <w:rPr>
          <w:rFonts w:ascii="Arial" w:hAnsi="Arial" w:cs="Arial"/>
          <w:sz w:val="24"/>
          <w:szCs w:val="24"/>
        </w:rPr>
        <w:t>Thanks,</w:t>
      </w:r>
    </w:p>
    <w:p w14:paraId="181E1137" w14:textId="5E3DA6DF" w:rsidR="00F33D78" w:rsidRPr="001D5858" w:rsidRDefault="00F33D78" w:rsidP="004E27B7">
      <w:pPr>
        <w:rPr>
          <w:rFonts w:ascii="Arial" w:hAnsi="Arial" w:cs="Arial"/>
          <w:sz w:val="24"/>
          <w:szCs w:val="24"/>
        </w:rPr>
      </w:pPr>
      <w:r>
        <w:rPr>
          <w:rFonts w:ascii="Arial" w:hAnsi="Arial" w:cs="Arial"/>
          <w:sz w:val="24"/>
          <w:szCs w:val="24"/>
        </w:rPr>
        <w:t>Matt</w:t>
      </w:r>
    </w:p>
    <w:sectPr w:rsidR="00F33D78" w:rsidRPr="001D5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7B7"/>
    <w:rsid w:val="000277A8"/>
    <w:rsid w:val="000A2A09"/>
    <w:rsid w:val="000E15B8"/>
    <w:rsid w:val="000E2B56"/>
    <w:rsid w:val="001D5858"/>
    <w:rsid w:val="004E27B7"/>
    <w:rsid w:val="004E2F15"/>
    <w:rsid w:val="009E6F46"/>
    <w:rsid w:val="00A84955"/>
    <w:rsid w:val="00AB5488"/>
    <w:rsid w:val="00B273DF"/>
    <w:rsid w:val="00B924E3"/>
    <w:rsid w:val="00C60865"/>
    <w:rsid w:val="00CE076B"/>
    <w:rsid w:val="00D05E80"/>
    <w:rsid w:val="00DF6702"/>
    <w:rsid w:val="00F33D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FBF4"/>
  <w15:chartTrackingRefBased/>
  <w15:docId w15:val="{7530D939-0DDA-4547-8513-FEC682A1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0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8616</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6</cp:revision>
  <dcterms:created xsi:type="dcterms:W3CDTF">2020-06-08T02:09:00Z</dcterms:created>
  <dcterms:modified xsi:type="dcterms:W3CDTF">2020-06-15T10:18:00Z</dcterms:modified>
</cp:coreProperties>
</file>