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85184D" w:rsidRPr="00D6699C" w:rsidRDefault="0085184D"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85184D" w:rsidRPr="00D6699C" w:rsidRDefault="0085184D"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2FD04030"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755E93">
        <w:rPr>
          <w:rFonts w:ascii="Georgia" w:hAnsi="Georgia" w:cs="Calibri"/>
          <w:bCs/>
          <w:noProof/>
          <w:sz w:val="16"/>
          <w:szCs w:val="16"/>
        </w:rPr>
        <w:t>2021</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BB1705">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BB1705">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BB1705">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BB1705">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52675114" w:rsidR="00040B67" w:rsidRDefault="004471F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7F5F43">
          <w:rPr>
            <w:noProof/>
            <w:webHidden/>
          </w:rPr>
          <w:t>3</w:t>
        </w:r>
        <w:r w:rsidR="00040B67">
          <w:rPr>
            <w:noProof/>
            <w:webHidden/>
          </w:rPr>
          <w:fldChar w:fldCharType="end"/>
        </w:r>
      </w:hyperlink>
    </w:p>
    <w:p w14:paraId="746DA02F" w14:textId="31E617A3" w:rsidR="00040B67" w:rsidRDefault="004471F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7F5F43">
          <w:rPr>
            <w:noProof/>
            <w:webHidden/>
          </w:rPr>
          <w:t>4</w:t>
        </w:r>
        <w:r w:rsidR="00040B67">
          <w:rPr>
            <w:noProof/>
            <w:webHidden/>
          </w:rPr>
          <w:fldChar w:fldCharType="end"/>
        </w:r>
      </w:hyperlink>
    </w:p>
    <w:p w14:paraId="2CA716E6" w14:textId="36453F11" w:rsidR="00040B67" w:rsidRDefault="004471F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7F5F43">
          <w:rPr>
            <w:noProof/>
            <w:webHidden/>
          </w:rPr>
          <w:t>5</w:t>
        </w:r>
        <w:r w:rsidR="00040B67">
          <w:rPr>
            <w:noProof/>
            <w:webHidden/>
          </w:rPr>
          <w:fldChar w:fldCharType="end"/>
        </w:r>
      </w:hyperlink>
    </w:p>
    <w:p w14:paraId="212637B8" w14:textId="772C1ECB" w:rsidR="00040B67" w:rsidRDefault="004471F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7F5F43">
          <w:rPr>
            <w:noProof/>
            <w:webHidden/>
          </w:rPr>
          <w:t>5</w:t>
        </w:r>
        <w:r w:rsidR="00040B67">
          <w:rPr>
            <w:noProof/>
            <w:webHidden/>
          </w:rPr>
          <w:fldChar w:fldCharType="end"/>
        </w:r>
      </w:hyperlink>
    </w:p>
    <w:p w14:paraId="5234503B" w14:textId="6F4CC3EC" w:rsidR="00040B67" w:rsidRDefault="004471F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7F5F43">
          <w:rPr>
            <w:noProof/>
            <w:webHidden/>
          </w:rPr>
          <w:t>17</w:t>
        </w:r>
        <w:r w:rsidR="00040B67">
          <w:rPr>
            <w:noProof/>
            <w:webHidden/>
          </w:rPr>
          <w:fldChar w:fldCharType="end"/>
        </w:r>
      </w:hyperlink>
    </w:p>
    <w:p w14:paraId="3BF6BEBA" w14:textId="3303CD02" w:rsidR="00040B67" w:rsidRDefault="004471F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7F5F43">
          <w:rPr>
            <w:noProof/>
            <w:webHidden/>
          </w:rPr>
          <w:t>26</w:t>
        </w:r>
        <w:r w:rsidR="00040B67">
          <w:rPr>
            <w:noProof/>
            <w:webHidden/>
          </w:rPr>
          <w:fldChar w:fldCharType="end"/>
        </w:r>
      </w:hyperlink>
    </w:p>
    <w:p w14:paraId="03FFB081" w14:textId="30CE5BC4" w:rsidR="00040B67" w:rsidRDefault="004471F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7F5F43">
          <w:rPr>
            <w:noProof/>
            <w:webHidden/>
          </w:rPr>
          <w:t>30</w:t>
        </w:r>
        <w:r w:rsidR="00040B67">
          <w:rPr>
            <w:noProof/>
            <w:webHidden/>
          </w:rPr>
          <w:fldChar w:fldCharType="end"/>
        </w:r>
      </w:hyperlink>
    </w:p>
    <w:p w14:paraId="0322EA8E" w14:textId="4A0A8DF7" w:rsidR="00040B67" w:rsidRDefault="004471F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7F5F43">
          <w:rPr>
            <w:noProof/>
            <w:webHidden/>
          </w:rPr>
          <w:t>36</w:t>
        </w:r>
        <w:r w:rsidR="00040B67">
          <w:rPr>
            <w:noProof/>
            <w:webHidden/>
          </w:rPr>
          <w:fldChar w:fldCharType="end"/>
        </w:r>
      </w:hyperlink>
    </w:p>
    <w:p w14:paraId="6D8D0B12" w14:textId="04FF133B" w:rsidR="00040B67" w:rsidRDefault="004471F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7F5F43">
          <w:rPr>
            <w:noProof/>
            <w:webHidden/>
          </w:rPr>
          <w:t>36</w:t>
        </w:r>
        <w:r w:rsidR="00040B67">
          <w:rPr>
            <w:noProof/>
            <w:webHidden/>
          </w:rPr>
          <w:fldChar w:fldCharType="end"/>
        </w:r>
      </w:hyperlink>
    </w:p>
    <w:p w14:paraId="56EEA84D" w14:textId="0BE62AB0" w:rsidR="00040B67" w:rsidRDefault="004471F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7F5F43">
          <w:rPr>
            <w:noProof/>
            <w:webHidden/>
          </w:rPr>
          <w:t>37</w:t>
        </w:r>
        <w:r w:rsidR="00040B67">
          <w:rPr>
            <w:noProof/>
            <w:webHidden/>
          </w:rPr>
          <w:fldChar w:fldCharType="end"/>
        </w:r>
      </w:hyperlink>
    </w:p>
    <w:p w14:paraId="1CBB7EFF" w14:textId="5E24A8D6" w:rsidR="00040B67" w:rsidRDefault="004471F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7F5F43">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0EFDAF82"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34"/>
        <w:gridCol w:w="185"/>
        <w:gridCol w:w="3082"/>
        <w:gridCol w:w="2115"/>
      </w:tblGrid>
      <w:tr w:rsidR="00BB1705"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BB1705"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BB1705"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6F3D92A1" w:rsidR="00E119F1" w:rsidRPr="00ED5379" w:rsidRDefault="00BB1705" w:rsidP="000B27DA">
            <w:pPr>
              <w:spacing w:before="120"/>
              <w:jc w:val="center"/>
              <w:rPr>
                <w:rFonts w:ascii="Georgia" w:eastAsia="Calibri" w:hAnsi="Georgia"/>
                <w:sz w:val="24"/>
                <w:szCs w:val="24"/>
                <w:lang w:val="en-AU"/>
              </w:rPr>
            </w:pPr>
            <w:r>
              <w:rPr>
                <w:rFonts w:ascii="Georgia" w:eastAsia="Calibri" w:hAnsi="Georgia"/>
                <w:sz w:val="24"/>
                <w:szCs w:val="24"/>
              </w:rPr>
              <w:t>Cory McEwan</w:t>
            </w:r>
          </w:p>
        </w:tc>
      </w:tr>
      <w:tr w:rsidR="00BB1705"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5528D3CA" w:rsidR="00E119F1" w:rsidRPr="00ED5379" w:rsidRDefault="00BB1705" w:rsidP="000B27DA">
            <w:pPr>
              <w:spacing w:before="120"/>
              <w:jc w:val="center"/>
              <w:rPr>
                <w:rFonts w:ascii="Georgia" w:eastAsia="Calibri" w:hAnsi="Georgia"/>
                <w:sz w:val="24"/>
                <w:szCs w:val="24"/>
                <w:lang w:val="en-AU"/>
              </w:rPr>
            </w:pPr>
            <w:r>
              <w:rPr>
                <w:rFonts w:ascii="Georgia" w:eastAsia="Calibri" w:hAnsi="Georgia"/>
                <w:sz w:val="24"/>
                <w:szCs w:val="24"/>
              </w:rPr>
              <w:t>0423596623</w:t>
            </w:r>
          </w:p>
        </w:tc>
      </w:tr>
      <w:tr w:rsidR="00BB1705"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4CF33192" w:rsidR="00E119F1" w:rsidRPr="00ED5379" w:rsidRDefault="00BB1705" w:rsidP="000B27DA">
            <w:pPr>
              <w:spacing w:before="120"/>
              <w:jc w:val="center"/>
              <w:rPr>
                <w:rFonts w:ascii="Georgia" w:eastAsia="Calibri" w:hAnsi="Georgia"/>
                <w:sz w:val="24"/>
                <w:szCs w:val="24"/>
                <w:lang w:val="en-AU"/>
              </w:rPr>
            </w:pPr>
            <w:r>
              <w:rPr>
                <w:rFonts w:ascii="Georgia" w:eastAsia="Calibri" w:hAnsi="Georgia"/>
                <w:sz w:val="24"/>
                <w:szCs w:val="24"/>
              </w:rPr>
              <w:t>Cory_makka@hotmail.com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BB1705"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6DCB24C1"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Name :</w:t>
            </w:r>
            <w:r w:rsidR="00BB1705">
              <w:rPr>
                <w:rFonts w:ascii="Georgia" w:eastAsia="Calibri" w:hAnsi="Georgia"/>
                <w:sz w:val="28"/>
              </w:rPr>
              <w:t xml:space="preserve"> Cory McEwan</w:t>
            </w:r>
            <w:r w:rsidR="00BB1705" w:rsidRPr="00ED5379">
              <w:rPr>
                <w:rFonts w:ascii="Georgia" w:eastAsia="Calibri" w:hAnsi="Georgia"/>
                <w:b/>
                <w:sz w:val="28"/>
                <w:szCs w:val="28"/>
                <w:lang w:val="en-AU"/>
              </w:rPr>
              <w:t xml:space="preserve"> </w:t>
            </w:r>
          </w:p>
        </w:tc>
        <w:tc>
          <w:tcPr>
            <w:tcW w:w="3149" w:type="dxa"/>
            <w:tcBorders>
              <w:top w:val="nil"/>
              <w:left w:val="nil"/>
              <w:bottom w:val="single" w:sz="4" w:space="0" w:color="auto"/>
              <w:right w:val="nil"/>
            </w:tcBorders>
            <w:vAlign w:val="center"/>
          </w:tcPr>
          <w:p w14:paraId="64971AB2" w14:textId="0CE9475C" w:rsidR="00E119F1" w:rsidRPr="00ED5379" w:rsidRDefault="00BB1705" w:rsidP="000B27DA">
            <w:pPr>
              <w:rPr>
                <w:rFonts w:ascii="Georgia" w:eastAsia="Calibri" w:hAnsi="Georgia"/>
                <w:b/>
                <w:sz w:val="28"/>
                <w:szCs w:val="28"/>
                <w:lang w:val="en-AU"/>
              </w:rPr>
            </w:pPr>
            <w:r>
              <w:rPr>
                <w:rFonts w:ascii="Georgia" w:eastAsia="Calibri" w:hAnsi="Georgia"/>
                <w:b/>
                <w:noProof/>
                <w:sz w:val="28"/>
                <w:szCs w:val="28"/>
              </w:rPr>
              <w:drawing>
                <wp:anchor distT="0" distB="0" distL="114300" distR="114300" simplePos="0" relativeHeight="251661312" behindDoc="0" locked="0" layoutInCell="1" allowOverlap="1" wp14:anchorId="133178C6" wp14:editId="13FECC71">
                  <wp:simplePos x="0" y="0"/>
                  <wp:positionH relativeFrom="column">
                    <wp:posOffset>1089660</wp:posOffset>
                  </wp:positionH>
                  <wp:positionV relativeFrom="paragraph">
                    <wp:posOffset>-635</wp:posOffset>
                  </wp:positionV>
                  <wp:extent cx="723900" cy="263525"/>
                  <wp:effectExtent l="0" t="0" r="0" b="3175"/>
                  <wp:wrapSquare wrapText="bothSides"/>
                  <wp:docPr id="1" name="Picture 1" descr="A close - up of a p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 up of a pen&#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23900" cy="263525"/>
                          </a:xfrm>
                          <a:prstGeom prst="rect">
                            <a:avLst/>
                          </a:prstGeom>
                        </pic:spPr>
                      </pic:pic>
                    </a:graphicData>
                  </a:graphic>
                  <wp14:sizeRelH relativeFrom="margin">
                    <wp14:pctWidth>0</wp14:pctWidth>
                  </wp14:sizeRelH>
                  <wp14:sizeRelV relativeFrom="margin">
                    <wp14:pctHeight>0</wp14:pctHeight>
                  </wp14:sizeRelV>
                </wp:anchor>
              </w:drawing>
            </w:r>
            <w:r w:rsidR="00E119F1" w:rsidRPr="00ED5379">
              <w:rPr>
                <w:rFonts w:ascii="Georgia" w:eastAsia="Calibri" w:hAnsi="Georgia"/>
                <w:b/>
                <w:sz w:val="28"/>
                <w:szCs w:val="28"/>
                <w:lang w:val="en-AU"/>
              </w:rPr>
              <w:t xml:space="preserve">Signature: </w:t>
            </w:r>
          </w:p>
        </w:tc>
        <w:tc>
          <w:tcPr>
            <w:tcW w:w="2162" w:type="dxa"/>
            <w:tcBorders>
              <w:top w:val="nil"/>
              <w:left w:val="nil"/>
              <w:bottom w:val="single" w:sz="4" w:space="0" w:color="auto"/>
            </w:tcBorders>
            <w:vAlign w:val="center"/>
          </w:tcPr>
          <w:p w14:paraId="13E7FFD9" w14:textId="3CF75469"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BB1705">
              <w:rPr>
                <w:rFonts w:ascii="Georgia" w:eastAsia="Calibri" w:hAnsi="Georgia"/>
                <w:sz w:val="28"/>
              </w:rPr>
              <w:t>6/01/21</w:t>
            </w:r>
          </w:p>
        </w:tc>
      </w:tr>
    </w:tbl>
    <w:p w14:paraId="5DA17071" w14:textId="2A054774"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C70A61">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471F8">
              <w:rPr>
                <w:sz w:val="24"/>
                <w:szCs w:val="24"/>
              </w:rPr>
            </w:r>
            <w:r w:rsidR="004471F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C70A61">
            <w:pPr>
              <w:pStyle w:val="CompliantBodyText"/>
              <w:numPr>
                <w:ilvl w:val="0"/>
                <w:numId w:val="15"/>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650F507C" w:rsidR="005E1107" w:rsidRPr="00ED5379" w:rsidRDefault="00BB1705" w:rsidP="005E1107">
            <w:pPr>
              <w:jc w:val="center"/>
              <w:rPr>
                <w:rFonts w:ascii="Georgia" w:hAnsi="Georgia"/>
                <w:sz w:val="24"/>
                <w:szCs w:val="24"/>
                <w:lang w:val="en-AU"/>
              </w:rPr>
            </w:pPr>
            <w:r>
              <w:rPr>
                <w:sz w:val="24"/>
                <w:szCs w:val="24"/>
              </w:rPr>
              <w:fldChar w:fldCharType="begin">
                <w:ffData>
                  <w:name w:val="Check1"/>
                  <w:enabled/>
                  <w:calcOnExit w:val="0"/>
                  <w:statusText w:type="text" w:val="X"/>
                  <w:checkBox>
                    <w:sizeAuto/>
                    <w:default w:val="1"/>
                  </w:checkBox>
                </w:ffData>
              </w:fldChar>
            </w:r>
            <w:bookmarkStart w:id="23" w:name="Check1"/>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bookmarkEnd w:id="23"/>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C70A61">
            <w:pPr>
              <w:pStyle w:val="CompliantBodyText"/>
              <w:numPr>
                <w:ilvl w:val="0"/>
                <w:numId w:val="15"/>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67188808"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471F8">
              <w:rPr>
                <w:sz w:val="24"/>
                <w:szCs w:val="24"/>
              </w:rPr>
            </w:r>
            <w:r w:rsidR="004471F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C70A61">
            <w:pPr>
              <w:pStyle w:val="CompliantBodyText"/>
              <w:numPr>
                <w:ilvl w:val="0"/>
                <w:numId w:val="15"/>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F964872"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471F8">
              <w:rPr>
                <w:sz w:val="24"/>
                <w:szCs w:val="24"/>
              </w:rPr>
            </w:r>
            <w:r w:rsidR="004471F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C70A61">
            <w:pPr>
              <w:pStyle w:val="CompliantBodyText"/>
              <w:numPr>
                <w:ilvl w:val="0"/>
                <w:numId w:val="15"/>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660327B8" w:rsidR="005E1107" w:rsidRPr="00ED5379" w:rsidRDefault="00BB1705"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C70A61">
            <w:pPr>
              <w:pStyle w:val="CompliantBodyText"/>
              <w:numPr>
                <w:ilvl w:val="0"/>
                <w:numId w:val="15"/>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471F8">
              <w:rPr>
                <w:sz w:val="24"/>
                <w:szCs w:val="24"/>
              </w:rPr>
            </w:r>
            <w:r w:rsidR="004471F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C70A61">
            <w:pPr>
              <w:pStyle w:val="CompliantBodyText"/>
              <w:numPr>
                <w:ilvl w:val="0"/>
                <w:numId w:val="15"/>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4" w:name="_Toc433005346"/>
      <w:bookmarkStart w:id="25" w:name="_Toc443292693"/>
      <w:bookmarkStart w:id="26" w:name="_Toc444260194"/>
      <w:bookmarkStart w:id="27"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C70A61">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4355037D" w:rsidR="00AD3B12" w:rsidRPr="00ED5379" w:rsidRDefault="00BB1705"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C70A61">
            <w:pPr>
              <w:pStyle w:val="CompliantBodyText"/>
              <w:numPr>
                <w:ilvl w:val="0"/>
                <w:numId w:val="16"/>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471F8">
              <w:rPr>
                <w:sz w:val="24"/>
                <w:szCs w:val="24"/>
              </w:rPr>
            </w:r>
            <w:r w:rsidR="004471F8">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C70A61">
            <w:pPr>
              <w:pStyle w:val="CompliantBodyText"/>
              <w:numPr>
                <w:ilvl w:val="0"/>
                <w:numId w:val="16"/>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471F8">
              <w:rPr>
                <w:sz w:val="24"/>
                <w:szCs w:val="24"/>
              </w:rPr>
            </w:r>
            <w:r w:rsidR="004471F8">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C70A61">
            <w:pPr>
              <w:pStyle w:val="CompliantBodyText"/>
              <w:numPr>
                <w:ilvl w:val="0"/>
                <w:numId w:val="16"/>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2B53A988" w:rsidR="00AD3B12" w:rsidRPr="00ED5379" w:rsidRDefault="00BB1705"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C70A61">
            <w:pPr>
              <w:pStyle w:val="CompliantBodyText"/>
              <w:numPr>
                <w:ilvl w:val="0"/>
                <w:numId w:val="16"/>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0C58A85B" w:rsidR="00AD3B12" w:rsidRPr="00ED5379" w:rsidRDefault="00BB1705"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C70A61">
            <w:pPr>
              <w:pStyle w:val="CompliantBodyText"/>
              <w:numPr>
                <w:ilvl w:val="0"/>
                <w:numId w:val="16"/>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471F8">
              <w:rPr>
                <w:sz w:val="24"/>
                <w:szCs w:val="24"/>
              </w:rPr>
            </w:r>
            <w:r w:rsidR="004471F8">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C70A61">
            <w:pPr>
              <w:pStyle w:val="CompliantBodyText"/>
              <w:numPr>
                <w:ilvl w:val="0"/>
                <w:numId w:val="16"/>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3E06BA36" w:rsidR="00AD3B12" w:rsidRPr="00ED5379" w:rsidRDefault="00BB1705"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C70A61">
            <w:pPr>
              <w:pStyle w:val="CompliantBodyText"/>
              <w:numPr>
                <w:ilvl w:val="0"/>
                <w:numId w:val="16"/>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471F8">
              <w:rPr>
                <w:sz w:val="24"/>
                <w:szCs w:val="24"/>
              </w:rPr>
            </w:r>
            <w:r w:rsidR="004471F8">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C70A61">
            <w:pPr>
              <w:pStyle w:val="CompliantBodyText"/>
              <w:numPr>
                <w:ilvl w:val="0"/>
                <w:numId w:val="16"/>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3C494C84"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471F8">
              <w:rPr>
                <w:sz w:val="24"/>
                <w:szCs w:val="24"/>
              </w:rPr>
            </w:r>
            <w:r w:rsidR="004471F8">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C70A61">
            <w:pPr>
              <w:pStyle w:val="CompliantBodyText"/>
              <w:numPr>
                <w:ilvl w:val="0"/>
                <w:numId w:val="16"/>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471F8">
              <w:rPr>
                <w:sz w:val="24"/>
                <w:szCs w:val="24"/>
              </w:rPr>
            </w:r>
            <w:r w:rsidR="004471F8">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C70A61">
            <w:pPr>
              <w:pStyle w:val="CompliantBodyText"/>
              <w:numPr>
                <w:ilvl w:val="0"/>
                <w:numId w:val="16"/>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C70A61">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4EE03735" w:rsidR="006E447E" w:rsidRPr="00ED5379" w:rsidRDefault="00BB1705" w:rsidP="003C6028">
            <w:pPr>
              <w:spacing w:before="120"/>
              <w:rPr>
                <w:rFonts w:ascii="Georgia" w:hAnsi="Georgia"/>
                <w:iCs/>
                <w:sz w:val="24"/>
                <w:szCs w:val="24"/>
                <w:lang w:val="en-AU"/>
              </w:rPr>
            </w:pPr>
            <w:r>
              <w:rPr>
                <w:rFonts w:ascii="Georgia" w:hAnsi="Georgia"/>
                <w:iCs/>
                <w:sz w:val="24"/>
                <w:szCs w:val="24"/>
              </w:rPr>
              <w:t xml:space="preserve">The time and cost of project are </w:t>
            </w:r>
            <w:r w:rsidR="00294D00">
              <w:rPr>
                <w:rFonts w:ascii="Georgia" w:hAnsi="Georgia"/>
                <w:iCs/>
                <w:sz w:val="24"/>
                <w:szCs w:val="24"/>
              </w:rPr>
              <w:t xml:space="preserve">key factors when figuring out the scope of the project. Time pertains to the length the project will run for and cost pertains to the amount of money that it will cost the client to complete. For example, if a client has a large amount of money and minimal time restraints for the project then its scope will be a lot larger and more complex. </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C70A61">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5D45F6FD" w:rsidR="00FC71E0" w:rsidRPr="00ED5379" w:rsidRDefault="00294D00"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C70A61">
            <w:pPr>
              <w:pStyle w:val="InspireBenchmarkAnswers"/>
              <w:numPr>
                <w:ilvl w:val="0"/>
                <w:numId w:val="22"/>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471F8">
              <w:rPr>
                <w:sz w:val="24"/>
                <w:szCs w:val="24"/>
              </w:rPr>
            </w:r>
            <w:r w:rsidR="004471F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C70A61">
            <w:pPr>
              <w:pStyle w:val="CompliantBodyText"/>
              <w:numPr>
                <w:ilvl w:val="0"/>
                <w:numId w:val="22"/>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78D00A87" w:rsidR="00FC71E0" w:rsidRPr="00ED5379" w:rsidRDefault="00294D00"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C70A61">
            <w:pPr>
              <w:pStyle w:val="InspireBenchmarkAnswers"/>
              <w:numPr>
                <w:ilvl w:val="0"/>
                <w:numId w:val="22"/>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3CC5AB45" w:rsidR="00FC71E0" w:rsidRPr="00ED5379" w:rsidRDefault="00755E93"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C70A61">
            <w:pPr>
              <w:pStyle w:val="ListParagraph"/>
              <w:numPr>
                <w:ilvl w:val="0"/>
                <w:numId w:val="22"/>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1782175D" w:rsidR="00FC71E0" w:rsidRPr="00ED5379" w:rsidRDefault="00A23F55" w:rsidP="00FC71E0">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C70A61">
            <w:pPr>
              <w:pStyle w:val="CompliantBodyText"/>
              <w:numPr>
                <w:ilvl w:val="0"/>
                <w:numId w:val="22"/>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6D8A65CC" w:rsidR="00FC71E0" w:rsidRPr="00ED5379" w:rsidRDefault="00294D00"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C70A61">
            <w:pPr>
              <w:pStyle w:val="InspireBenchmarkAnswers"/>
              <w:numPr>
                <w:ilvl w:val="0"/>
                <w:numId w:val="22"/>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67ABFDD1" w:rsidR="00FC71E0" w:rsidRPr="00ED5379" w:rsidRDefault="00A23F55"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C70A61">
            <w:pPr>
              <w:pStyle w:val="InspireBenchmarkAnswers"/>
              <w:numPr>
                <w:ilvl w:val="0"/>
                <w:numId w:val="22"/>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D6F200C" w:rsidR="00FC71E0" w:rsidRPr="00ED5379" w:rsidRDefault="00755E93" w:rsidP="00FC71E0">
            <w:pPr>
              <w:jc w:val="center"/>
              <w:rPr>
                <w:rFonts w:ascii="Georgia" w:hAnsi="Georgia"/>
                <w:i/>
                <w:sz w:val="22"/>
                <w:szCs w:val="22"/>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C70A61">
            <w:pPr>
              <w:pStyle w:val="CompliantBodyText"/>
              <w:numPr>
                <w:ilvl w:val="0"/>
                <w:numId w:val="22"/>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6AC53B66" w:rsidR="00FC71E0" w:rsidRPr="00ED5379" w:rsidRDefault="00294D00"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C70A61">
            <w:pPr>
              <w:pStyle w:val="InspireBenchmarkAnswers"/>
              <w:numPr>
                <w:ilvl w:val="0"/>
                <w:numId w:val="22"/>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05E3DC1D" w:rsidR="00FC71E0" w:rsidRPr="00ED5379" w:rsidRDefault="00294D00"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C70A61">
            <w:pPr>
              <w:pStyle w:val="InspireBenchmarkAnswers"/>
              <w:numPr>
                <w:ilvl w:val="0"/>
                <w:numId w:val="22"/>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C70A61">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471F8">
              <w:rPr>
                <w:sz w:val="24"/>
                <w:szCs w:val="24"/>
              </w:rPr>
            </w:r>
            <w:r w:rsidR="004471F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C70A61">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471F8">
              <w:rPr>
                <w:sz w:val="24"/>
                <w:szCs w:val="24"/>
              </w:rPr>
            </w:r>
            <w:r w:rsidR="004471F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C70A61">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12694A0F" w:rsidR="00FA26EB" w:rsidRPr="00ED5379" w:rsidRDefault="00294D00"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C70A61">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3193D21F" w:rsidR="00FA26EB" w:rsidRPr="00ED5379" w:rsidRDefault="00294D00"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C70A61">
            <w:pPr>
              <w:pStyle w:val="ListParagraph"/>
              <w:numPr>
                <w:ilvl w:val="0"/>
                <w:numId w:val="42"/>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16754C7D" w:rsidR="00FA26EB" w:rsidRPr="00ED5379" w:rsidRDefault="00294D00"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C70A61">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02925FA5" w:rsidR="00FA26EB" w:rsidRPr="00ED5379" w:rsidRDefault="00294D00"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C70A61">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471F8">
              <w:rPr>
                <w:sz w:val="24"/>
                <w:szCs w:val="24"/>
              </w:rPr>
            </w:r>
            <w:r w:rsidR="004471F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C70A61">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4459DF08" w:rsidR="00FA26EB" w:rsidRPr="00ED5379" w:rsidRDefault="00294D00"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C70A61">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70CD199D" w:rsidR="00FA26EB" w:rsidRPr="00ED5379" w:rsidRDefault="00294D00"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C70A61">
            <w:pPr>
              <w:pStyle w:val="ListParagraph"/>
              <w:numPr>
                <w:ilvl w:val="0"/>
                <w:numId w:val="42"/>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471F8">
              <w:rPr>
                <w:sz w:val="24"/>
                <w:szCs w:val="24"/>
              </w:rPr>
            </w:r>
            <w:r w:rsidR="004471F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C70A61">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C70A61">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6165362D" w:rsidR="004A63C1" w:rsidRPr="00ED5379" w:rsidRDefault="004552EF" w:rsidP="004A63C1">
            <w:pPr>
              <w:spacing w:before="120"/>
              <w:jc w:val="center"/>
              <w:rPr>
                <w:rFonts w:ascii="Georgia" w:hAnsi="Georgia"/>
                <w:i/>
                <w:iCs/>
                <w:sz w:val="22"/>
                <w:szCs w:val="22"/>
                <w:lang w:val="en-AU"/>
              </w:rPr>
            </w:pPr>
            <w:r>
              <w:fldChar w:fldCharType="begin">
                <w:ffData>
                  <w:name w:val="Text8"/>
                  <w:enabled/>
                  <w:calcOnExit w:val="0"/>
                  <w:textInput>
                    <w:default w:val="c"/>
                  </w:textInput>
                </w:ffData>
              </w:fldChar>
            </w:r>
            <w:bookmarkStart w:id="28" w:name="Text8"/>
            <w:r>
              <w:instrText xml:space="preserve"> FORMTEXT </w:instrText>
            </w:r>
            <w:r>
              <w:fldChar w:fldCharType="separate"/>
            </w:r>
            <w:r>
              <w:rPr>
                <w:noProof/>
              </w:rPr>
              <w:t>c</w:t>
            </w:r>
            <w:r>
              <w:fldChar w:fldCharType="end"/>
            </w:r>
            <w:bookmarkEnd w:id="28"/>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C70A61">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114CF976" w:rsidR="004A63C1" w:rsidRPr="00ED5379" w:rsidRDefault="004552EF" w:rsidP="004A63C1">
            <w:pPr>
              <w:spacing w:before="120"/>
              <w:jc w:val="center"/>
              <w:rPr>
                <w:rFonts w:ascii="Georgia" w:hAnsi="Georgia"/>
                <w:i/>
                <w:iCs/>
                <w:sz w:val="22"/>
                <w:szCs w:val="22"/>
                <w:lang w:val="en-AU"/>
              </w:rPr>
            </w:pPr>
            <w:r>
              <w:fldChar w:fldCharType="begin">
                <w:ffData>
                  <w:name w:val=""/>
                  <w:enabled/>
                  <w:calcOnExit w:val="0"/>
                  <w:textInput>
                    <w:default w:val="a"/>
                  </w:textInput>
                </w:ffData>
              </w:fldChar>
            </w:r>
            <w:r>
              <w:instrText xml:space="preserve"> FORMTEXT </w:instrText>
            </w:r>
            <w:r>
              <w:fldChar w:fldCharType="separate"/>
            </w:r>
            <w:r>
              <w:rPr>
                <w:noProof/>
              </w:rPr>
              <w:t>a</w:t>
            </w:r>
            <w:r>
              <w:fldChar w:fldCharType="end"/>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C70A61">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207B0D61" w:rsidR="004A63C1" w:rsidRPr="00ED5379" w:rsidRDefault="004552EF" w:rsidP="004A63C1">
            <w:pPr>
              <w:spacing w:before="120"/>
              <w:jc w:val="center"/>
              <w:rPr>
                <w:rFonts w:ascii="Georgia" w:hAnsi="Georgia"/>
                <w:i/>
                <w:iCs/>
                <w:sz w:val="22"/>
                <w:szCs w:val="22"/>
                <w:lang w:val="en-AU"/>
              </w:rPr>
            </w:pPr>
            <w:r>
              <w:fldChar w:fldCharType="begin">
                <w:ffData>
                  <w:name w:val=""/>
                  <w:enabled/>
                  <w:calcOnExit w:val="0"/>
                  <w:textInput>
                    <w:default w:val="d"/>
                  </w:textInput>
                </w:ffData>
              </w:fldChar>
            </w:r>
            <w:r>
              <w:instrText xml:space="preserve"> FORMTEXT </w:instrText>
            </w:r>
            <w:r>
              <w:fldChar w:fldCharType="separate"/>
            </w:r>
            <w:r>
              <w:rPr>
                <w:noProof/>
              </w:rPr>
              <w:t>d</w:t>
            </w:r>
            <w:r>
              <w:fldChar w:fldCharType="end"/>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C70A61">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288F316D" w:rsidR="004A63C1" w:rsidRPr="00ED5379" w:rsidRDefault="004552EF" w:rsidP="004A63C1">
            <w:pPr>
              <w:spacing w:before="120"/>
              <w:jc w:val="center"/>
              <w:rPr>
                <w:rFonts w:ascii="Georgia" w:hAnsi="Georgia"/>
                <w:i/>
                <w:iCs/>
                <w:sz w:val="22"/>
                <w:szCs w:val="22"/>
                <w:lang w:val="en-AU"/>
              </w:rPr>
            </w:pPr>
            <w:r>
              <w:fldChar w:fldCharType="begin">
                <w:ffData>
                  <w:name w:val=""/>
                  <w:enabled/>
                  <w:calcOnExit w:val="0"/>
                  <w:textInput>
                    <w:default w:val="b"/>
                  </w:textInput>
                </w:ffData>
              </w:fldChar>
            </w:r>
            <w:r>
              <w:instrText xml:space="preserve"> FORMTEXT </w:instrText>
            </w:r>
            <w:r>
              <w:fldChar w:fldCharType="separate"/>
            </w:r>
            <w:r>
              <w:rPr>
                <w:noProof/>
              </w:rPr>
              <w:t>b</w:t>
            </w:r>
            <w:r>
              <w:fldChar w:fldCharType="end"/>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C70A61">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C70A61">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471F8">
              <w:rPr>
                <w:sz w:val="24"/>
                <w:szCs w:val="24"/>
              </w:rPr>
            </w:r>
            <w:r w:rsidR="004471F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C70A61">
            <w:pPr>
              <w:pStyle w:val="InspireBenchmarkAnswers"/>
              <w:numPr>
                <w:ilvl w:val="0"/>
                <w:numId w:val="41"/>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2791EEAC" w:rsidR="00EC1327" w:rsidRPr="00ED5379" w:rsidRDefault="004552EF"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C70A61">
            <w:pPr>
              <w:pStyle w:val="InspireBenchmarkAnswers"/>
              <w:numPr>
                <w:ilvl w:val="0"/>
                <w:numId w:val="41"/>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5ED56484" w:rsidR="00EC1327" w:rsidRPr="00ED5379" w:rsidRDefault="004552EF"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C70A61">
            <w:pPr>
              <w:pStyle w:val="InspireBenchmarkAnswers"/>
              <w:numPr>
                <w:ilvl w:val="0"/>
                <w:numId w:val="41"/>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471F8">
              <w:rPr>
                <w:sz w:val="24"/>
                <w:szCs w:val="24"/>
              </w:rPr>
            </w:r>
            <w:r w:rsidR="004471F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C70A61">
            <w:pPr>
              <w:pStyle w:val="InspireBenchmarkAnswers"/>
              <w:numPr>
                <w:ilvl w:val="0"/>
                <w:numId w:val="41"/>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41A7ADEC" w:rsidR="00EC1327" w:rsidRPr="00ED5379" w:rsidRDefault="004552EF"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C70A61">
            <w:pPr>
              <w:pStyle w:val="InspireBenchmarkAnswers"/>
              <w:numPr>
                <w:ilvl w:val="0"/>
                <w:numId w:val="41"/>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471F8">
              <w:rPr>
                <w:sz w:val="24"/>
                <w:szCs w:val="24"/>
              </w:rPr>
            </w:r>
            <w:r w:rsidR="004471F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C70A61">
            <w:pPr>
              <w:pStyle w:val="InspireBenchmarkAnswers"/>
              <w:numPr>
                <w:ilvl w:val="0"/>
                <w:numId w:val="41"/>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66C6A2AC" w:rsidR="00EC1327" w:rsidRPr="00ED5379" w:rsidRDefault="004552EF"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C70A61">
            <w:pPr>
              <w:pStyle w:val="InspireBenchmarkAnswers"/>
              <w:numPr>
                <w:ilvl w:val="0"/>
                <w:numId w:val="41"/>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471F8">
              <w:rPr>
                <w:sz w:val="24"/>
                <w:szCs w:val="24"/>
              </w:rPr>
            </w:r>
            <w:r w:rsidR="004471F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C70A61">
            <w:pPr>
              <w:pStyle w:val="InspireBenchmarkAnswers"/>
              <w:numPr>
                <w:ilvl w:val="0"/>
                <w:numId w:val="41"/>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471F8">
              <w:rPr>
                <w:sz w:val="24"/>
                <w:szCs w:val="24"/>
              </w:rPr>
            </w:r>
            <w:r w:rsidR="004471F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C70A61">
            <w:pPr>
              <w:pStyle w:val="InspireBenchmarkAnswers"/>
              <w:numPr>
                <w:ilvl w:val="0"/>
                <w:numId w:val="41"/>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7C0E0D87" w:rsidR="00EC1327" w:rsidRPr="00ED5379" w:rsidRDefault="004552EF"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C70A61">
            <w:pPr>
              <w:pStyle w:val="InspireBenchmarkAnswers"/>
              <w:numPr>
                <w:ilvl w:val="0"/>
                <w:numId w:val="41"/>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C70A61">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A90B6" w14:textId="77777777" w:rsidR="007F5F43" w:rsidRPr="00ED5379" w:rsidRDefault="007F5F43" w:rsidP="00C70A61">
            <w:pPr>
              <w:pStyle w:val="ListParagraph"/>
              <w:numPr>
                <w:ilvl w:val="0"/>
                <w:numId w:val="45"/>
              </w:numPr>
              <w:spacing w:before="120"/>
              <w:rPr>
                <w:rFonts w:ascii="Georgia" w:hAnsi="Georgia"/>
                <w:iCs/>
                <w:sz w:val="24"/>
                <w:szCs w:val="24"/>
                <w:lang w:val="en-AU"/>
              </w:rPr>
            </w:pPr>
            <w:r>
              <w:rPr>
                <w:rFonts w:ascii="Georgia" w:hAnsi="Georgia"/>
                <w:iCs/>
                <w:sz w:val="24"/>
                <w:szCs w:val="24"/>
              </w:rPr>
              <w:t>Using phases of the project lifecycle as the first level of decomposition, with the product and project deliverables inserted at the second level</w:t>
            </w:r>
          </w:p>
          <w:p w14:paraId="1029656A" w14:textId="3DB7D026" w:rsidR="006B7A8E" w:rsidRPr="00ED5379" w:rsidRDefault="007F5F43" w:rsidP="00C70A61">
            <w:pPr>
              <w:pStyle w:val="ListParagraph"/>
              <w:numPr>
                <w:ilvl w:val="0"/>
                <w:numId w:val="45"/>
              </w:numPr>
              <w:spacing w:before="120"/>
              <w:rPr>
                <w:rFonts w:ascii="Georgia" w:hAnsi="Georgia"/>
                <w:iCs/>
                <w:sz w:val="24"/>
                <w:szCs w:val="24"/>
                <w:lang w:val="en-AU"/>
              </w:rPr>
            </w:pPr>
            <w:r>
              <w:rPr>
                <w:rFonts w:ascii="Georgia" w:hAnsi="Georgia"/>
                <w:iCs/>
                <w:sz w:val="24"/>
                <w:szCs w:val="24"/>
              </w:rPr>
              <w:t>Using major deliverables as the first level of decomposition</w:t>
            </w:r>
          </w:p>
          <w:p w14:paraId="1B7F7178" w14:textId="6FC1E199" w:rsidR="006B7A8E" w:rsidRPr="007F5F43" w:rsidRDefault="007F5F43" w:rsidP="00C70A61">
            <w:pPr>
              <w:pStyle w:val="ListParagraph"/>
              <w:numPr>
                <w:ilvl w:val="0"/>
                <w:numId w:val="45"/>
              </w:numPr>
              <w:spacing w:before="120"/>
              <w:rPr>
                <w:rFonts w:ascii="Georgia" w:hAnsi="Georgia"/>
                <w:iCs/>
                <w:sz w:val="24"/>
                <w:szCs w:val="24"/>
                <w:lang w:val="en-AU"/>
              </w:rPr>
            </w:pPr>
            <w:r>
              <w:rPr>
                <w:rFonts w:ascii="Georgia" w:hAnsi="Georgia"/>
                <w:iCs/>
                <w:sz w:val="24"/>
                <w:szCs w:val="24"/>
              </w:rPr>
              <w:t>Using subprojects which may be developed by organizations outside the project team such as contracted work.</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C70A61">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71652311" w:rsidR="00C76A7C" w:rsidRPr="00700D9E" w:rsidRDefault="004F1C3F" w:rsidP="005F0EFD">
            <w:pPr>
              <w:spacing w:before="120"/>
              <w:jc w:val="both"/>
              <w:rPr>
                <w:rFonts w:ascii="Georgia" w:hAnsi="Georgia"/>
                <w:sz w:val="24"/>
                <w:szCs w:val="24"/>
                <w:lang w:val="en-AU"/>
              </w:rPr>
            </w:pPr>
            <w:r>
              <w:rPr>
                <w:rFonts w:ascii="Georgia" w:hAnsi="Georgia"/>
                <w:sz w:val="24"/>
                <w:szCs w:val="24"/>
                <w:lang w:val="en-AU"/>
              </w:rPr>
              <w:t xml:space="preserve">Scope creep is the term used to define uncontrolled changes, by the client, in a projects </w:t>
            </w:r>
            <w:r w:rsidR="007D5492">
              <w:rPr>
                <w:rFonts w:ascii="Georgia" w:hAnsi="Georgia"/>
                <w:sz w:val="24"/>
                <w:szCs w:val="24"/>
                <w:lang w:val="en-AU"/>
              </w:rPr>
              <w:t xml:space="preserve">scope. It can be extra work, features or functions </w:t>
            </w:r>
            <w:r w:rsidR="00FE0D4B">
              <w:rPr>
                <w:rFonts w:ascii="Georgia" w:hAnsi="Georgia"/>
                <w:sz w:val="24"/>
                <w:szCs w:val="24"/>
                <w:lang w:val="en-AU"/>
              </w:rPr>
              <w:t xml:space="preserve">that were not originally allowed for in the scope of works. Scope creep isn’t </w:t>
            </w:r>
            <w:r w:rsidR="005A6DDF">
              <w:rPr>
                <w:rFonts w:ascii="Georgia" w:hAnsi="Georgia"/>
                <w:sz w:val="24"/>
                <w:szCs w:val="24"/>
                <w:lang w:val="en-AU"/>
              </w:rPr>
              <w:t>desirable on a project as it can cause conflict over costs and time management</w:t>
            </w:r>
            <w:r w:rsidR="00A3140D">
              <w:rPr>
                <w:rFonts w:ascii="Georgia" w:hAnsi="Georgia"/>
                <w:sz w:val="24"/>
                <w:szCs w:val="24"/>
                <w:lang w:val="en-AU"/>
              </w:rPr>
              <w:t>.</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06644DC6" w:rsidR="00C76A7C" w:rsidRPr="00ED5379" w:rsidRDefault="00C54A12" w:rsidP="005F0EFD">
            <w:pPr>
              <w:pStyle w:val="InspireBenchmarkAnswers"/>
              <w:jc w:val="both"/>
              <w:rPr>
                <w:i/>
                <w:iCs/>
                <w:color w:val="auto"/>
                <w:sz w:val="22"/>
                <w:szCs w:val="22"/>
                <w:lang w:val="en-AU"/>
              </w:rPr>
            </w:pPr>
            <w:r>
              <w:rPr>
                <w:iCs/>
                <w:color w:val="auto"/>
                <w:lang w:val="en-AU"/>
              </w:rPr>
              <w:t xml:space="preserve">The project </w:t>
            </w:r>
            <w:r w:rsidR="00372977">
              <w:rPr>
                <w:iCs/>
                <w:color w:val="auto"/>
                <w:lang w:val="en-AU"/>
              </w:rPr>
              <w:t>owner’s</w:t>
            </w:r>
            <w:r>
              <w:rPr>
                <w:iCs/>
                <w:color w:val="auto"/>
                <w:lang w:val="en-AU"/>
              </w:rPr>
              <w:t xml:space="preserve"> approval </w:t>
            </w:r>
            <w:r w:rsidR="005B039A">
              <w:rPr>
                <w:iCs/>
                <w:color w:val="auto"/>
                <w:lang w:val="en-AU"/>
              </w:rPr>
              <w:t xml:space="preserve">refers to the authorisation to changes in the scope of the project. </w:t>
            </w:r>
            <w:r w:rsidR="00AC4128">
              <w:rPr>
                <w:iCs/>
                <w:color w:val="auto"/>
                <w:lang w:val="en-AU"/>
              </w:rPr>
              <w:t xml:space="preserve">If the sponsor/project owner is wanting a change and the works are completed without their approval on costs, this can lead to </w:t>
            </w:r>
            <w:r w:rsidR="00372977">
              <w:rPr>
                <w:iCs/>
                <w:color w:val="auto"/>
                <w:lang w:val="en-AU"/>
              </w:rPr>
              <w:t xml:space="preserve">non-payment of those works.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26645031" w:rsidR="00C76A7C" w:rsidRPr="00ED5379" w:rsidRDefault="009B48C9" w:rsidP="005F0EFD">
            <w:pPr>
              <w:pStyle w:val="InspireBenchmarkAnswers"/>
              <w:jc w:val="both"/>
              <w:rPr>
                <w:i/>
                <w:iCs/>
                <w:color w:val="auto"/>
                <w:sz w:val="22"/>
                <w:szCs w:val="22"/>
                <w:lang w:val="en-AU"/>
              </w:rPr>
            </w:pPr>
            <w:r>
              <w:rPr>
                <w:iCs/>
                <w:color w:val="auto"/>
                <w:lang w:val="en-AU"/>
              </w:rPr>
              <w:t xml:space="preserve">The accountability of the Project team is important </w:t>
            </w:r>
            <w:r w:rsidR="001627AF">
              <w:rPr>
                <w:iCs/>
                <w:color w:val="auto"/>
                <w:lang w:val="en-AU"/>
              </w:rPr>
              <w:t xml:space="preserve">to the overall success of the job. It </w:t>
            </w:r>
            <w:r w:rsidR="008D796D">
              <w:rPr>
                <w:iCs/>
                <w:color w:val="auto"/>
                <w:lang w:val="en-AU"/>
              </w:rPr>
              <w:t>is important to ensure</w:t>
            </w:r>
            <w:r w:rsidR="001627AF">
              <w:rPr>
                <w:iCs/>
                <w:color w:val="auto"/>
                <w:lang w:val="en-AU"/>
              </w:rPr>
              <w:t xml:space="preserve"> the teams understanding of the scope and how they will meet those requirements throughout the project. </w:t>
            </w:r>
            <w:r w:rsidR="00A3140D">
              <w:rPr>
                <w:iCs/>
                <w:color w:val="auto"/>
                <w:lang w:val="en-AU"/>
              </w:rPr>
              <w:t>Without liability the project team could easily lose focus along the way.</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C70A61">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2664ADE" w14:textId="35323DE2" w:rsidR="00B00C1C" w:rsidRPr="00ED5379" w:rsidRDefault="00A3140D" w:rsidP="005A6B6F">
            <w:pPr>
              <w:pStyle w:val="InspireBenchmarkAnswers"/>
              <w:rPr>
                <w:b/>
                <w:iCs/>
                <w:color w:val="auto"/>
                <w:sz w:val="22"/>
                <w:szCs w:val="22"/>
                <w:lang w:val="en-AU"/>
              </w:rPr>
            </w:pPr>
            <w:r>
              <w:rPr>
                <w:iCs/>
                <w:color w:val="auto"/>
                <w:lang w:val="en-AU"/>
              </w:rPr>
              <w:t xml:space="preserve">Scope management </w:t>
            </w:r>
            <w:r w:rsidR="00F64B25">
              <w:rPr>
                <w:iCs/>
                <w:color w:val="auto"/>
                <w:lang w:val="en-AU"/>
              </w:rPr>
              <w:t>is essential to the project. It allows the project team to ward off scope</w:t>
            </w:r>
            <w:r w:rsidR="002127DA">
              <w:rPr>
                <w:iCs/>
                <w:color w:val="auto"/>
                <w:lang w:val="en-AU"/>
              </w:rPr>
              <w:t xml:space="preserve"> creep while holding a high understanding of what is involved in the project and </w:t>
            </w:r>
            <w:r w:rsidR="00C64F14">
              <w:rPr>
                <w:iCs/>
                <w:color w:val="auto"/>
                <w:lang w:val="en-AU"/>
              </w:rPr>
              <w:t xml:space="preserve">what they are and </w:t>
            </w:r>
            <w:r w:rsidR="008D79EF">
              <w:rPr>
                <w:iCs/>
                <w:color w:val="auto"/>
                <w:lang w:val="en-AU"/>
              </w:rPr>
              <w:t>are not</w:t>
            </w:r>
            <w:r w:rsidR="00C64F14">
              <w:rPr>
                <w:iCs/>
                <w:color w:val="auto"/>
                <w:lang w:val="en-AU"/>
              </w:rPr>
              <w:t xml:space="preserve"> responsible for. Without proper management it is easy to lose money with a lot of small changes over a big project. </w:t>
            </w:r>
            <w:r w:rsidR="008D79EF">
              <w:rPr>
                <w:iCs/>
                <w:color w:val="auto"/>
                <w:lang w:val="en-AU"/>
              </w:rPr>
              <w:t xml:space="preserve">Poor scope management can also lead to the deliverables falling short of what has been agreed on. </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C70A61">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60022088" w:rsidR="00DA5700" w:rsidRPr="00ED5379" w:rsidRDefault="004E3C45" w:rsidP="005A6B6F">
            <w:pPr>
              <w:pStyle w:val="InspireBenchmarkAnswers"/>
              <w:jc w:val="both"/>
              <w:rPr>
                <w:iCs/>
                <w:color w:val="auto"/>
                <w:lang w:val="en-AU"/>
              </w:rPr>
            </w:pPr>
            <w:r>
              <w:rPr>
                <w:iCs/>
                <w:color w:val="auto"/>
                <w:lang w:val="en-AU"/>
              </w:rPr>
              <w:t>Facilitated workshops</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6EA4C606" w:rsidR="00DA5700" w:rsidRPr="00ED5379" w:rsidRDefault="004E3C45" w:rsidP="005A6B6F">
            <w:pPr>
              <w:pStyle w:val="InspireBenchmarkAnswers"/>
              <w:jc w:val="both"/>
              <w:rPr>
                <w:iCs/>
                <w:color w:val="auto"/>
                <w:lang w:val="en-AU"/>
              </w:rPr>
            </w:pPr>
            <w:r>
              <w:rPr>
                <w:iCs/>
                <w:color w:val="auto"/>
                <w:lang w:val="en-AU"/>
              </w:rPr>
              <w:t>Expert judgement</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562DC39E" w:rsidR="00DA5700" w:rsidRPr="00ED5379" w:rsidRDefault="004E3C45" w:rsidP="005A6B6F">
            <w:pPr>
              <w:pStyle w:val="InspireBenchmarkAnswers"/>
              <w:jc w:val="both"/>
              <w:rPr>
                <w:iCs/>
                <w:color w:val="auto"/>
                <w:lang w:val="en-AU"/>
              </w:rPr>
            </w:pPr>
            <w:r>
              <w:rPr>
                <w:iCs/>
                <w:color w:val="auto"/>
                <w:lang w:val="en-AU"/>
              </w:rPr>
              <w:t xml:space="preserve">Decomposition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5F2F3A7B" w:rsidR="00DA5700" w:rsidRPr="00ED5379" w:rsidRDefault="004E3C45" w:rsidP="005A6B6F">
            <w:pPr>
              <w:pStyle w:val="InspireBenchmarkAnswers"/>
              <w:jc w:val="both"/>
              <w:rPr>
                <w:iCs/>
                <w:color w:val="auto"/>
                <w:lang w:val="en-AU"/>
              </w:rPr>
            </w:pPr>
            <w:r>
              <w:rPr>
                <w:iCs/>
                <w:color w:val="auto"/>
                <w:lang w:val="en-AU"/>
              </w:rPr>
              <w:t>Inspection</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2B4A658D" w:rsidR="00DA5700" w:rsidRPr="002E20EE" w:rsidRDefault="002E20EE" w:rsidP="005A6B6F">
            <w:pPr>
              <w:pStyle w:val="InspireBenchmarkAnswers"/>
              <w:jc w:val="both"/>
              <w:rPr>
                <w:color w:val="auto"/>
                <w:lang w:val="en-AU"/>
              </w:rPr>
            </w:pPr>
            <w:r>
              <w:rPr>
                <w:color w:val="auto"/>
                <w:lang w:val="en-AU"/>
              </w:rPr>
              <w:t>Variance Analysis</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C70A61">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671005DA" w:rsidR="00161448" w:rsidRPr="00ED5379" w:rsidRDefault="00086382" w:rsidP="00361763">
            <w:pPr>
              <w:spacing w:after="0"/>
              <w:jc w:val="center"/>
              <w:rPr>
                <w:rFonts w:ascii="Georgia" w:hAnsi="Georgia"/>
                <w:iCs/>
                <w:sz w:val="24"/>
                <w:szCs w:val="24"/>
                <w:lang w:val="en-AU"/>
              </w:rPr>
            </w:pPr>
            <w:r>
              <w:rPr>
                <w:rFonts w:ascii="Georgia" w:hAnsi="Georgia"/>
                <w:iCs/>
                <w:sz w:val="24"/>
                <w:szCs w:val="24"/>
              </w:rPr>
              <w:t>Allocate Resources</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61B752CA" w:rsidR="00161448" w:rsidRPr="00ED5379" w:rsidRDefault="006B3DD3" w:rsidP="00161448">
            <w:pPr>
              <w:pStyle w:val="InspireBenchmarkAnswers"/>
              <w:jc w:val="both"/>
              <w:rPr>
                <w:iCs/>
                <w:color w:val="auto"/>
                <w:lang w:val="en-AU"/>
              </w:rPr>
            </w:pPr>
            <w:r>
              <w:rPr>
                <w:iCs/>
                <w:color w:val="auto"/>
                <w:lang w:val="en-AU"/>
              </w:rPr>
              <w:t xml:space="preserve">When in this stage of planning for a project the allocation of resources to different trades and suppliers is </w:t>
            </w:r>
            <w:r w:rsidR="00D405F1">
              <w:rPr>
                <w:iCs/>
                <w:color w:val="auto"/>
                <w:lang w:val="en-AU"/>
              </w:rPr>
              <w:t xml:space="preserve">essential. It allows the PM to understand </w:t>
            </w:r>
            <w:r w:rsidR="00DB73E6">
              <w:rPr>
                <w:iCs/>
                <w:color w:val="auto"/>
                <w:lang w:val="en-AU"/>
              </w:rPr>
              <w:t>what can be achieved with the resources available.</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531126AE" w:rsidR="00161448" w:rsidRPr="00ED5379" w:rsidRDefault="00DB73E6" w:rsidP="00361763">
            <w:pPr>
              <w:spacing w:after="0"/>
              <w:jc w:val="center"/>
              <w:rPr>
                <w:rFonts w:ascii="Georgia" w:hAnsi="Georgia"/>
                <w:iCs/>
                <w:sz w:val="24"/>
                <w:szCs w:val="24"/>
                <w:lang w:val="en-AU"/>
              </w:rPr>
            </w:pPr>
            <w:r>
              <w:rPr>
                <w:rFonts w:ascii="Georgia" w:hAnsi="Georgia"/>
                <w:iCs/>
                <w:sz w:val="24"/>
                <w:szCs w:val="24"/>
              </w:rPr>
              <w:t>Write a scope</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3D274E57" w:rsidR="00161448" w:rsidRPr="00ED5379" w:rsidRDefault="00F647DA" w:rsidP="00361763">
            <w:pPr>
              <w:pStyle w:val="InspireBenchmarkAnswers"/>
              <w:jc w:val="both"/>
              <w:rPr>
                <w:iCs/>
                <w:color w:val="auto"/>
                <w:sz w:val="22"/>
                <w:szCs w:val="22"/>
                <w:lang w:val="en-AU"/>
              </w:rPr>
            </w:pPr>
            <w:r>
              <w:rPr>
                <w:iCs/>
                <w:color w:val="auto"/>
                <w:lang w:val="en-AU"/>
              </w:rPr>
              <w:t xml:space="preserve">Alongside the project sponsor, the PM </w:t>
            </w:r>
            <w:r w:rsidR="00F76DB9">
              <w:rPr>
                <w:iCs/>
                <w:color w:val="auto"/>
                <w:lang w:val="en-AU"/>
              </w:rPr>
              <w:t xml:space="preserve">will write a scope of works to ensure all parties know exactly what will and will not be included in the </w:t>
            </w:r>
            <w:r w:rsidR="00E47DE6">
              <w:rPr>
                <w:iCs/>
                <w:color w:val="auto"/>
                <w:lang w:val="en-AU"/>
              </w:rPr>
              <w:t>project’s</w:t>
            </w:r>
            <w:r w:rsidR="00F76DB9">
              <w:rPr>
                <w:iCs/>
                <w:color w:val="auto"/>
                <w:lang w:val="en-AU"/>
              </w:rPr>
              <w:t xml:space="preserve"> deliverables</w:t>
            </w:r>
            <w:r w:rsidR="007B621C">
              <w:rPr>
                <w:iCs/>
                <w:color w:val="auto"/>
                <w:lang w:val="en-AU"/>
              </w:rPr>
              <w:t>.</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02ACA7BE" w:rsidR="00161448" w:rsidRPr="00ED5379" w:rsidRDefault="00C467CE" w:rsidP="00361763">
            <w:pPr>
              <w:spacing w:after="0"/>
              <w:jc w:val="center"/>
              <w:rPr>
                <w:rFonts w:ascii="Georgia" w:hAnsi="Georgia"/>
                <w:iCs/>
                <w:sz w:val="24"/>
                <w:szCs w:val="24"/>
                <w:lang w:val="en-AU"/>
              </w:rPr>
            </w:pPr>
            <w:r>
              <w:rPr>
                <w:rFonts w:ascii="Georgia" w:hAnsi="Georgia"/>
                <w:iCs/>
                <w:sz w:val="24"/>
                <w:szCs w:val="24"/>
              </w:rPr>
              <w:t>Forecast Costs</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6373B8DE" w:rsidR="00161448" w:rsidRPr="00ED5379" w:rsidRDefault="00C467CE" w:rsidP="00361763">
            <w:pPr>
              <w:pStyle w:val="InspireBenchmarkAnswers"/>
              <w:jc w:val="both"/>
              <w:rPr>
                <w:iCs/>
                <w:color w:val="auto"/>
                <w:sz w:val="22"/>
                <w:szCs w:val="22"/>
                <w:lang w:val="en-AU"/>
              </w:rPr>
            </w:pPr>
            <w:r>
              <w:rPr>
                <w:iCs/>
                <w:color w:val="auto"/>
                <w:lang w:val="en-AU"/>
              </w:rPr>
              <w:t xml:space="preserve">This refers to the </w:t>
            </w:r>
            <w:r w:rsidR="00F057A8">
              <w:rPr>
                <w:iCs/>
                <w:color w:val="auto"/>
                <w:lang w:val="en-AU"/>
              </w:rPr>
              <w:t>amount of money the project will cost the sponsor. The PM and his team must correspond with various suppliers and trades to ensure they know exactly what cost is involved.</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38ABC4E5" w:rsidR="00161448" w:rsidRPr="00ED5379" w:rsidRDefault="007B621C" w:rsidP="00361763">
            <w:pPr>
              <w:spacing w:after="0"/>
              <w:jc w:val="center"/>
              <w:rPr>
                <w:rFonts w:ascii="Georgia" w:hAnsi="Georgia"/>
                <w:iCs/>
                <w:sz w:val="24"/>
                <w:szCs w:val="24"/>
                <w:lang w:val="en-AU"/>
              </w:rPr>
            </w:pPr>
            <w:r>
              <w:rPr>
                <w:rFonts w:ascii="Georgia" w:hAnsi="Georgia"/>
                <w:iCs/>
                <w:sz w:val="24"/>
                <w:szCs w:val="24"/>
              </w:rPr>
              <w:t xml:space="preserve">Confirm Quality Requirements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50D50FA0" w:rsidR="00161448" w:rsidRPr="004A1B57" w:rsidRDefault="004A1B57" w:rsidP="00361763">
            <w:pPr>
              <w:pStyle w:val="InspireBenchmarkAnswers"/>
              <w:jc w:val="both"/>
              <w:rPr>
                <w:iCs/>
                <w:color w:val="auto"/>
                <w:lang w:val="en-AU"/>
              </w:rPr>
            </w:pPr>
            <w:r>
              <w:rPr>
                <w:iCs/>
                <w:color w:val="auto"/>
                <w:lang w:val="en-AU"/>
              </w:rPr>
              <w:t xml:space="preserve">The PM is required to understand what the projects quality requirements will be. This includes </w:t>
            </w:r>
            <w:r w:rsidR="008D7CDB">
              <w:rPr>
                <w:iCs/>
                <w:color w:val="auto"/>
                <w:lang w:val="en-AU"/>
              </w:rPr>
              <w:t xml:space="preserve">manufacturers specifications and council regulations and standards. The quality requirements play a part in the selection of different suppliers and </w:t>
            </w:r>
            <w:r w:rsidR="00E47DE6">
              <w:rPr>
                <w:iCs/>
                <w:color w:val="auto"/>
                <w:lang w:val="en-AU"/>
              </w:rPr>
              <w:t xml:space="preserve">sub-contractors. </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3A0D2D77" w:rsidR="00161448" w:rsidRPr="00ED5379" w:rsidRDefault="007B621C" w:rsidP="00361763">
            <w:pPr>
              <w:spacing w:after="0"/>
              <w:jc w:val="center"/>
              <w:rPr>
                <w:rFonts w:ascii="Georgia" w:hAnsi="Georgia"/>
                <w:iCs/>
                <w:sz w:val="24"/>
                <w:szCs w:val="24"/>
                <w:lang w:val="en-AU"/>
              </w:rPr>
            </w:pPr>
            <w:r>
              <w:rPr>
                <w:rFonts w:ascii="Georgia" w:hAnsi="Georgia"/>
                <w:iCs/>
                <w:sz w:val="24"/>
                <w:szCs w:val="24"/>
              </w:rPr>
              <w:t>Forecast Timeframes</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306B774C" w:rsidR="00161448" w:rsidRPr="00E47DE6" w:rsidRDefault="00FC483E" w:rsidP="00361763">
            <w:pPr>
              <w:pStyle w:val="InspireBenchmarkAnswers"/>
              <w:jc w:val="both"/>
              <w:rPr>
                <w:iCs/>
                <w:color w:val="auto"/>
                <w:lang w:val="en-AU"/>
              </w:rPr>
            </w:pPr>
            <w:r>
              <w:rPr>
                <w:iCs/>
                <w:color w:val="auto"/>
                <w:lang w:val="en-AU"/>
              </w:rPr>
              <w:t>This refers to the start dates</w:t>
            </w:r>
            <w:r w:rsidR="00D26867">
              <w:rPr>
                <w:iCs/>
                <w:color w:val="auto"/>
                <w:lang w:val="en-AU"/>
              </w:rPr>
              <w:t xml:space="preserve">, timeline and deadlines of the project. The PM must ensure suitable timeframes are enforced for all trades </w:t>
            </w:r>
            <w:r w:rsidR="00CB4313">
              <w:rPr>
                <w:iCs/>
                <w:color w:val="auto"/>
                <w:lang w:val="en-AU"/>
              </w:rPr>
              <w:t xml:space="preserve">to get the best result possible for the sponsor. </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9" w:name="_Toc523902166"/>
      <w:r w:rsidRPr="00ED5379">
        <w:rPr>
          <w:lang w:val="en-AU"/>
        </w:rPr>
        <w:lastRenderedPageBreak/>
        <w:t>Part 2 – Project Time</w:t>
      </w:r>
      <w:bookmarkEnd w:id="29"/>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C70A61">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2BD1F437" w:rsidR="00EC3C2F" w:rsidRPr="00ED5379" w:rsidRDefault="00615517"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C70A61">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087E55FD" w:rsidR="00EC3C2F" w:rsidRPr="00ED5379" w:rsidRDefault="00615517"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C70A61">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5DB82B5D" w:rsidR="00EC3C2F" w:rsidRPr="00ED5379" w:rsidRDefault="00615517"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C70A61">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1310F124" w:rsidR="00EC3C2F" w:rsidRPr="00ED5379" w:rsidRDefault="00615517"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C70A61">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6AA9FCCE" w:rsidR="00EC3C2F" w:rsidRPr="00ED5379" w:rsidRDefault="00615517"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C70A61">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C70A61">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62C260DE" w:rsidR="00E56DD4" w:rsidRPr="00ED5379" w:rsidRDefault="005C62E9"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C70A61">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7E9E1568" w:rsidR="00E56DD4" w:rsidRPr="00ED5379" w:rsidRDefault="005C62E9"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C70A61">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7CDF3877" w:rsidR="00E56DD4" w:rsidRPr="00ED5379" w:rsidRDefault="005C62E9"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C70A61">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25791074" w:rsidR="00E56DD4" w:rsidRPr="00ED5379" w:rsidRDefault="005C62E9"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C70A61">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2CF32332" w:rsidR="00E56DD4" w:rsidRPr="00ED5379" w:rsidRDefault="005C62E9"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C70A61">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C70A61">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6112A8"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6112A8" w:rsidRPr="00ED5379" w:rsidRDefault="006112A8" w:rsidP="006112A8">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319B58DF" w:rsidR="006112A8" w:rsidRPr="006112A8" w:rsidRDefault="006112A8" w:rsidP="006112A8">
            <w:pPr>
              <w:spacing w:after="0"/>
              <w:jc w:val="both"/>
              <w:rPr>
                <w:rFonts w:ascii="Georgia" w:hAnsi="Georgia"/>
                <w:sz w:val="24"/>
                <w:szCs w:val="24"/>
                <w:lang w:val="en-AU"/>
              </w:rPr>
            </w:pPr>
            <w:r w:rsidRPr="00E638AC">
              <w:rPr>
                <w:rFonts w:ascii="Georgia" w:hAnsi="Georgia"/>
                <w:b/>
                <w:bCs/>
                <w:sz w:val="24"/>
                <w:szCs w:val="24"/>
              </w:rPr>
              <w:t xml:space="preserve">ES </w:t>
            </w:r>
            <w:r w:rsidRPr="00E638AC">
              <w:rPr>
                <w:rFonts w:ascii="Georgia" w:hAnsi="Georgia"/>
                <w:sz w:val="24"/>
                <w:szCs w:val="24"/>
              </w:rPr>
              <w:t xml:space="preserve">is an abbreviation for Earliest Start, meaning the earliest time in which a particular task can start, keeping in mind any previous tasks that may be required to be completed prior to a new task being started. An example of this is, framing must be complete prior to services rough-in starting. </w:t>
            </w:r>
          </w:p>
        </w:tc>
      </w:tr>
      <w:tr w:rsidR="006112A8"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6112A8" w:rsidRPr="00ED5379" w:rsidRDefault="006112A8" w:rsidP="006112A8">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116A2851" w:rsidR="006112A8" w:rsidRPr="00ED5379" w:rsidRDefault="00826F8F" w:rsidP="006112A8">
            <w:pPr>
              <w:spacing w:after="0"/>
              <w:jc w:val="both"/>
              <w:rPr>
                <w:rFonts w:ascii="Georgia" w:hAnsi="Georgia"/>
                <w:iCs/>
                <w:sz w:val="24"/>
                <w:szCs w:val="24"/>
                <w:lang w:val="en-AU"/>
              </w:rPr>
            </w:pPr>
            <w:r w:rsidRPr="00E638AC">
              <w:rPr>
                <w:rFonts w:ascii="Georgia" w:hAnsi="Georgia"/>
                <w:b/>
                <w:bCs/>
                <w:sz w:val="24"/>
                <w:szCs w:val="24"/>
              </w:rPr>
              <w:t xml:space="preserve">EF </w:t>
            </w:r>
            <w:r w:rsidRPr="00E638AC">
              <w:rPr>
                <w:rFonts w:ascii="Georgia" w:hAnsi="Georgia"/>
                <w:sz w:val="24"/>
                <w:szCs w:val="24"/>
              </w:rPr>
              <w:t xml:space="preserve">is an abbreviation for Earliest finish time. This is simply calculated by adding the </w:t>
            </w:r>
            <w:r w:rsidRPr="00E638AC">
              <w:rPr>
                <w:rFonts w:ascii="Georgia" w:hAnsi="Georgia"/>
                <w:b/>
                <w:bCs/>
                <w:sz w:val="24"/>
                <w:szCs w:val="24"/>
              </w:rPr>
              <w:t xml:space="preserve">ES + task duration time. </w:t>
            </w:r>
            <w:r w:rsidRPr="00E638AC">
              <w:rPr>
                <w:rFonts w:ascii="Georgia" w:hAnsi="Georgia"/>
                <w:sz w:val="24"/>
                <w:szCs w:val="24"/>
              </w:rPr>
              <w:t>The EF is an important calculation for tasks that have another task following, that cannot be started without a previous task being completed.</w:t>
            </w:r>
          </w:p>
        </w:tc>
      </w:tr>
      <w:tr w:rsidR="006112A8"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6112A8" w:rsidRPr="00ED5379" w:rsidRDefault="006112A8" w:rsidP="006112A8">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12543140" w:rsidR="006112A8" w:rsidRPr="004B025C" w:rsidRDefault="004B025C" w:rsidP="006112A8">
            <w:pPr>
              <w:spacing w:after="0"/>
              <w:jc w:val="both"/>
              <w:rPr>
                <w:rFonts w:ascii="Georgia" w:hAnsi="Georgia"/>
                <w:sz w:val="24"/>
                <w:szCs w:val="24"/>
                <w:lang w:val="en-AU"/>
              </w:rPr>
            </w:pPr>
            <w:r w:rsidRPr="00E638AC">
              <w:rPr>
                <w:rFonts w:ascii="Georgia" w:hAnsi="Georgia"/>
                <w:b/>
                <w:bCs/>
                <w:sz w:val="24"/>
                <w:szCs w:val="24"/>
              </w:rPr>
              <w:t xml:space="preserve">LF </w:t>
            </w:r>
            <w:r w:rsidRPr="00E638AC">
              <w:rPr>
                <w:rFonts w:ascii="Georgia" w:hAnsi="Georgia"/>
                <w:sz w:val="24"/>
                <w:szCs w:val="24"/>
              </w:rPr>
              <w:t>is an abbreviation for the Latest finish time. This is the latest date in which a task can be completed, without delaying the project. LF is used for tasks that do not have a following task that relies on the completion of the previous task being finalized.</w:t>
            </w:r>
          </w:p>
        </w:tc>
      </w:tr>
      <w:tr w:rsidR="006112A8"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6112A8" w:rsidRPr="00ED5379" w:rsidRDefault="006112A8" w:rsidP="006112A8">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6727C632" w:rsidR="006112A8" w:rsidRPr="00C04076" w:rsidRDefault="00C04076" w:rsidP="006112A8">
            <w:pPr>
              <w:spacing w:after="0"/>
              <w:jc w:val="both"/>
              <w:rPr>
                <w:rFonts w:ascii="Georgia" w:hAnsi="Georgia"/>
                <w:sz w:val="24"/>
                <w:szCs w:val="24"/>
                <w:lang w:val="en-AU"/>
              </w:rPr>
            </w:pPr>
            <w:r w:rsidRPr="00E638AC">
              <w:rPr>
                <w:rFonts w:ascii="Georgia" w:hAnsi="Georgia"/>
                <w:b/>
                <w:bCs/>
                <w:sz w:val="24"/>
                <w:szCs w:val="24"/>
              </w:rPr>
              <w:t xml:space="preserve">LS </w:t>
            </w:r>
            <w:r w:rsidRPr="00E638AC">
              <w:rPr>
                <w:rFonts w:ascii="Georgia" w:hAnsi="Georgia"/>
                <w:sz w:val="24"/>
                <w:szCs w:val="24"/>
              </w:rPr>
              <w:t>is the abbreviation for the latest start time. This is simply calculated by subtracting the task duration from the latest finish time. If previous tasks have gone over time, LS is used to determine the latest start time for finishing tasks.</w:t>
            </w:r>
          </w:p>
        </w:tc>
      </w:tr>
    </w:tbl>
    <w:p w14:paraId="2BF5E23C" w14:textId="5728A17F" w:rsidR="00280960" w:rsidRDefault="006F12F6" w:rsidP="00280960">
      <w:r w:rsidRPr="00ED5379">
        <w:br w:type="page"/>
      </w:r>
    </w:p>
    <w:p w14:paraId="4CC86D23" w14:textId="77777777" w:rsidR="00AC636B" w:rsidRPr="00ED5379" w:rsidRDefault="00AC636B" w:rsidP="00280960"/>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C70A61">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59AC59C3" w:rsidR="00AD046D" w:rsidRPr="00ED5379" w:rsidRDefault="008E09B7"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C70A61">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04054D62" w:rsidR="00AD046D" w:rsidRPr="00ED5379" w:rsidRDefault="008E09B7"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C70A61">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38424FB3" w:rsidR="00AD046D" w:rsidRPr="00ED5379" w:rsidRDefault="008E09B7"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C70A61">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471F8">
              <w:rPr>
                <w:sz w:val="24"/>
                <w:szCs w:val="24"/>
              </w:rPr>
            </w:r>
            <w:r w:rsidR="004471F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C70A61">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471F8">
              <w:rPr>
                <w:sz w:val="24"/>
                <w:szCs w:val="24"/>
              </w:rPr>
            </w:r>
            <w:r w:rsidR="004471F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C70A61">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C70A61">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7A1D250D" w:rsidR="007C0227" w:rsidRPr="00ED5379" w:rsidRDefault="00FF6711"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C70A61">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471F8">
              <w:rPr>
                <w:sz w:val="24"/>
                <w:szCs w:val="24"/>
              </w:rPr>
            </w:r>
            <w:r w:rsidR="004471F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C70A61">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6F77EAE0" w:rsidR="007C0227" w:rsidRPr="00ED5379" w:rsidRDefault="0024447B"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C70A61">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471F8">
              <w:rPr>
                <w:sz w:val="24"/>
                <w:szCs w:val="24"/>
              </w:rPr>
            </w:r>
            <w:r w:rsidR="004471F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C70A61">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6938ED6A" w:rsidR="007C0227" w:rsidRPr="00ED5379" w:rsidRDefault="001F53DC"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C70A61">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473E032A" w:rsidR="007C0227" w:rsidRPr="00ED5379" w:rsidRDefault="0024447B" w:rsidP="007C0227">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C70A61">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77ED6BC6" w:rsidR="007C0227" w:rsidRPr="00ED5379" w:rsidRDefault="001F53DC"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C70A61">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C70A61">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C70A61">
            <w:pPr>
              <w:pStyle w:val="ListParagraph"/>
              <w:numPr>
                <w:ilvl w:val="0"/>
                <w:numId w:val="5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C70A61">
            <w:pPr>
              <w:pStyle w:val="ListParagraph"/>
              <w:numPr>
                <w:ilvl w:val="0"/>
                <w:numId w:val="5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C70A61">
            <w:pPr>
              <w:pStyle w:val="ListParagraph"/>
              <w:numPr>
                <w:ilvl w:val="0"/>
                <w:numId w:val="5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000F2A5A" w:rsidR="00E6649B" w:rsidRPr="00ED5379" w:rsidRDefault="001555D7" w:rsidP="00C70A61">
            <w:pPr>
              <w:pStyle w:val="ListParagraph"/>
              <w:numPr>
                <w:ilvl w:val="0"/>
                <w:numId w:val="54"/>
              </w:numPr>
              <w:tabs>
                <w:tab w:val="left" w:pos="7335"/>
              </w:tabs>
              <w:spacing w:before="120" w:after="160"/>
              <w:jc w:val="both"/>
              <w:rPr>
                <w:rFonts w:ascii="Georgia" w:hAnsi="Georgia"/>
                <w:sz w:val="24"/>
                <w:szCs w:val="24"/>
                <w:lang w:val="en-AU"/>
              </w:rPr>
            </w:pPr>
            <w:r>
              <w:rPr>
                <w:rFonts w:ascii="Georgia" w:hAnsi="Georgia"/>
                <w:iCs/>
                <w:sz w:val="24"/>
                <w:szCs w:val="24"/>
              </w:rPr>
              <w:t xml:space="preserve">When planning and scheduling a project, the Gantt Chart is an invaluable tool. </w:t>
            </w:r>
            <w:r w:rsidR="00776B12">
              <w:rPr>
                <w:rFonts w:ascii="Georgia" w:hAnsi="Georgia"/>
                <w:iCs/>
                <w:sz w:val="24"/>
                <w:szCs w:val="24"/>
              </w:rPr>
              <w:t>The chart is used to assess the duration of the overall project</w:t>
            </w:r>
            <w:r w:rsidR="002E5B6A">
              <w:rPr>
                <w:rFonts w:ascii="Georgia" w:hAnsi="Georgia"/>
                <w:iCs/>
                <w:sz w:val="24"/>
                <w:szCs w:val="24"/>
              </w:rPr>
              <w:t xml:space="preserve">, along with the duration of each individual task as they arise. It also </w:t>
            </w:r>
            <w:r w:rsidR="00CF0446">
              <w:rPr>
                <w:rFonts w:ascii="Georgia" w:hAnsi="Georgia"/>
                <w:iCs/>
                <w:sz w:val="24"/>
                <w:szCs w:val="24"/>
              </w:rPr>
              <w:t>factors in the resources for the project.</w:t>
            </w:r>
          </w:p>
          <w:p w14:paraId="5F95E51B" w14:textId="12D39C30" w:rsidR="00E6649B" w:rsidRPr="007471B1" w:rsidRDefault="00DE40B8" w:rsidP="00C70A61">
            <w:pPr>
              <w:pStyle w:val="ListParagraph"/>
              <w:numPr>
                <w:ilvl w:val="0"/>
                <w:numId w:val="54"/>
              </w:numPr>
              <w:tabs>
                <w:tab w:val="left" w:pos="7335"/>
              </w:tabs>
              <w:spacing w:before="120" w:after="160"/>
              <w:jc w:val="both"/>
              <w:rPr>
                <w:rFonts w:ascii="Georgia" w:hAnsi="Georgia"/>
                <w:sz w:val="24"/>
                <w:szCs w:val="24"/>
                <w:lang w:val="en-AU"/>
              </w:rPr>
            </w:pPr>
            <w:r>
              <w:rPr>
                <w:rFonts w:ascii="Georgia" w:hAnsi="Georgia"/>
                <w:iCs/>
                <w:sz w:val="24"/>
                <w:szCs w:val="24"/>
              </w:rPr>
              <w:t>The three data generated from the Gantt Chart are as follow</w:t>
            </w:r>
            <w:r w:rsidR="007471B1">
              <w:rPr>
                <w:rFonts w:ascii="Georgia" w:hAnsi="Georgia"/>
                <w:iCs/>
                <w:sz w:val="24"/>
                <w:szCs w:val="24"/>
              </w:rPr>
              <w:t>.</w:t>
            </w:r>
          </w:p>
          <w:p w14:paraId="5B1B908A" w14:textId="37A746D1" w:rsidR="007471B1" w:rsidRPr="007471B1" w:rsidRDefault="007471B1" w:rsidP="00C70A61">
            <w:pPr>
              <w:pStyle w:val="ListParagraph"/>
              <w:numPr>
                <w:ilvl w:val="0"/>
                <w:numId w:val="59"/>
              </w:numPr>
              <w:tabs>
                <w:tab w:val="left" w:pos="7335"/>
              </w:tabs>
              <w:spacing w:before="120" w:after="160"/>
              <w:jc w:val="both"/>
              <w:rPr>
                <w:rFonts w:ascii="Georgia" w:hAnsi="Georgia"/>
                <w:sz w:val="24"/>
                <w:szCs w:val="24"/>
                <w:lang w:val="en-AU"/>
              </w:rPr>
            </w:pPr>
            <w:r>
              <w:rPr>
                <w:rFonts w:ascii="Georgia" w:hAnsi="Georgia"/>
                <w:sz w:val="24"/>
                <w:szCs w:val="24"/>
              </w:rPr>
              <w:t>Duration of overall project and individual task</w:t>
            </w:r>
            <w:r w:rsidR="00B04872">
              <w:rPr>
                <w:rFonts w:ascii="Georgia" w:hAnsi="Georgia"/>
                <w:sz w:val="24"/>
                <w:szCs w:val="24"/>
              </w:rPr>
              <w:t>s</w:t>
            </w:r>
          </w:p>
          <w:p w14:paraId="13A5E91C" w14:textId="4644F316" w:rsidR="007471B1" w:rsidRPr="00B04872" w:rsidRDefault="007471B1" w:rsidP="00C70A61">
            <w:pPr>
              <w:pStyle w:val="ListParagraph"/>
              <w:numPr>
                <w:ilvl w:val="0"/>
                <w:numId w:val="59"/>
              </w:numPr>
              <w:tabs>
                <w:tab w:val="left" w:pos="7335"/>
              </w:tabs>
              <w:spacing w:before="120" w:after="160"/>
              <w:jc w:val="both"/>
              <w:rPr>
                <w:rFonts w:ascii="Georgia" w:hAnsi="Georgia"/>
                <w:sz w:val="24"/>
                <w:szCs w:val="24"/>
                <w:lang w:val="en-AU"/>
              </w:rPr>
            </w:pPr>
            <w:r>
              <w:rPr>
                <w:rFonts w:ascii="Georgia" w:hAnsi="Georgia"/>
                <w:sz w:val="24"/>
                <w:szCs w:val="24"/>
              </w:rPr>
              <w:t xml:space="preserve">The timeline in which these tasks will </w:t>
            </w:r>
            <w:r w:rsidR="00B04872">
              <w:rPr>
                <w:rFonts w:ascii="Georgia" w:hAnsi="Georgia"/>
                <w:sz w:val="24"/>
                <w:szCs w:val="24"/>
              </w:rPr>
              <w:t>take place</w:t>
            </w:r>
          </w:p>
          <w:p w14:paraId="072D8BC5" w14:textId="7A8981D1" w:rsidR="00E6649B" w:rsidRPr="00645363" w:rsidRDefault="00B04872" w:rsidP="00C70A61">
            <w:pPr>
              <w:pStyle w:val="ListParagraph"/>
              <w:numPr>
                <w:ilvl w:val="0"/>
                <w:numId w:val="59"/>
              </w:numPr>
              <w:tabs>
                <w:tab w:val="left" w:pos="7335"/>
              </w:tabs>
              <w:spacing w:before="120" w:after="160"/>
              <w:jc w:val="both"/>
              <w:rPr>
                <w:rFonts w:ascii="Georgia" w:hAnsi="Georgia"/>
                <w:sz w:val="24"/>
                <w:szCs w:val="24"/>
                <w:lang w:val="en-AU"/>
              </w:rPr>
            </w:pPr>
            <w:r>
              <w:rPr>
                <w:rFonts w:ascii="Georgia" w:hAnsi="Georgia"/>
                <w:sz w:val="24"/>
                <w:szCs w:val="24"/>
                <w:lang w:val="en-AU"/>
              </w:rPr>
              <w:t>The resources required for each task</w:t>
            </w:r>
          </w:p>
          <w:p w14:paraId="7E8242FF" w14:textId="77777777" w:rsidR="00B83C98" w:rsidRDefault="00704F94" w:rsidP="00C70A61">
            <w:pPr>
              <w:pStyle w:val="ListParagraph"/>
              <w:numPr>
                <w:ilvl w:val="0"/>
                <w:numId w:val="54"/>
              </w:numPr>
              <w:tabs>
                <w:tab w:val="left" w:pos="7335"/>
              </w:tabs>
              <w:spacing w:before="120" w:after="160"/>
              <w:jc w:val="both"/>
              <w:rPr>
                <w:rFonts w:ascii="Georgia" w:hAnsi="Georgia"/>
                <w:sz w:val="24"/>
                <w:szCs w:val="24"/>
                <w:lang w:val="en-AU"/>
              </w:rPr>
            </w:pPr>
            <w:r>
              <w:rPr>
                <w:rFonts w:ascii="Georgia" w:hAnsi="Georgia"/>
                <w:sz w:val="24"/>
                <w:szCs w:val="24"/>
                <w:lang w:val="en-AU"/>
              </w:rPr>
              <w:t>Two limitations of the Gantt Chart are below.</w:t>
            </w:r>
          </w:p>
          <w:p w14:paraId="44D0FDD3" w14:textId="77777777" w:rsidR="00704F94" w:rsidRDefault="00EF4278" w:rsidP="00C70A61">
            <w:pPr>
              <w:pStyle w:val="ListParagraph"/>
              <w:numPr>
                <w:ilvl w:val="0"/>
                <w:numId w:val="59"/>
              </w:numPr>
              <w:tabs>
                <w:tab w:val="left" w:pos="7335"/>
              </w:tabs>
              <w:spacing w:before="120" w:after="160"/>
              <w:jc w:val="both"/>
              <w:rPr>
                <w:rFonts w:ascii="Georgia" w:hAnsi="Georgia"/>
                <w:sz w:val="24"/>
                <w:szCs w:val="24"/>
                <w:lang w:val="en-AU"/>
              </w:rPr>
            </w:pPr>
            <w:r>
              <w:rPr>
                <w:rFonts w:ascii="Georgia" w:hAnsi="Georgia"/>
                <w:sz w:val="24"/>
                <w:szCs w:val="24"/>
                <w:lang w:val="en-AU"/>
              </w:rPr>
              <w:t>The chart covers such a broad spectrum and is so large that it can be difficult to print for physical use in the office</w:t>
            </w:r>
          </w:p>
          <w:p w14:paraId="493C4AC5" w14:textId="0EEAA428" w:rsidR="00EF4278" w:rsidRPr="00B04872" w:rsidRDefault="00EF4278" w:rsidP="00C70A61">
            <w:pPr>
              <w:pStyle w:val="ListParagraph"/>
              <w:numPr>
                <w:ilvl w:val="0"/>
                <w:numId w:val="59"/>
              </w:numPr>
              <w:tabs>
                <w:tab w:val="left" w:pos="7335"/>
              </w:tabs>
              <w:spacing w:before="120" w:after="160"/>
              <w:jc w:val="both"/>
              <w:rPr>
                <w:rFonts w:ascii="Georgia" w:hAnsi="Georgia"/>
                <w:sz w:val="24"/>
                <w:szCs w:val="24"/>
                <w:lang w:val="en-AU"/>
              </w:rPr>
            </w:pPr>
            <w:r>
              <w:rPr>
                <w:rFonts w:ascii="Georgia" w:hAnsi="Georgia"/>
                <w:sz w:val="24"/>
                <w:szCs w:val="24"/>
                <w:lang w:val="en-AU"/>
              </w:rPr>
              <w:t xml:space="preserve">The </w:t>
            </w:r>
            <w:r w:rsidR="001E3D73">
              <w:rPr>
                <w:rFonts w:ascii="Georgia" w:hAnsi="Georgia"/>
                <w:sz w:val="24"/>
                <w:szCs w:val="24"/>
                <w:lang w:val="en-AU"/>
              </w:rPr>
              <w:t>items on the Gantt Chart are very subjective so a project manager can be tempted to exaggerate a task to make the chart look better</w:t>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C70A61">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C70A61">
            <w:pPr>
              <w:pStyle w:val="ListParagraph"/>
              <w:numPr>
                <w:ilvl w:val="0"/>
                <w:numId w:val="55"/>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C70A61">
            <w:pPr>
              <w:pStyle w:val="ListParagraph"/>
              <w:numPr>
                <w:ilvl w:val="0"/>
                <w:numId w:val="55"/>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C70A61">
            <w:pPr>
              <w:pStyle w:val="ListParagraph"/>
              <w:numPr>
                <w:ilvl w:val="0"/>
                <w:numId w:val="55"/>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A350F" w14:textId="77777777" w:rsidR="003A05F4" w:rsidRPr="00ED5379" w:rsidRDefault="003A05F4" w:rsidP="00C70A61">
            <w:pPr>
              <w:pStyle w:val="ListParagraph"/>
              <w:numPr>
                <w:ilvl w:val="0"/>
                <w:numId w:val="56"/>
              </w:numPr>
              <w:tabs>
                <w:tab w:val="left" w:pos="7335"/>
              </w:tabs>
              <w:spacing w:before="120" w:after="160"/>
              <w:jc w:val="both"/>
              <w:rPr>
                <w:rFonts w:ascii="Georgia" w:hAnsi="Georgia"/>
                <w:sz w:val="24"/>
                <w:szCs w:val="24"/>
                <w:lang w:val="en-AU"/>
              </w:rPr>
            </w:pPr>
            <w:r>
              <w:rPr>
                <w:rFonts w:ascii="Georgia" w:hAnsi="Georgia"/>
                <w:iCs/>
                <w:sz w:val="24"/>
                <w:szCs w:val="24"/>
              </w:rPr>
              <w:t xml:space="preserve">The critical path method (CPM) is a technique used by project managers to identify step-by-step activities on the critical path to completion. The CPM splits the project into individual tasks, with an estimated duration time for each task to produce a flow chart which determines the duration of the project. </w:t>
            </w:r>
          </w:p>
          <w:p w14:paraId="37426933" w14:textId="77777777" w:rsidR="003A05F4" w:rsidRPr="005509D5" w:rsidRDefault="003A05F4" w:rsidP="00C70A61">
            <w:pPr>
              <w:pStyle w:val="ListParagraph"/>
              <w:numPr>
                <w:ilvl w:val="0"/>
                <w:numId w:val="56"/>
              </w:numPr>
              <w:tabs>
                <w:tab w:val="left" w:pos="7335"/>
              </w:tabs>
              <w:spacing w:before="120" w:after="160"/>
              <w:jc w:val="both"/>
              <w:rPr>
                <w:rFonts w:ascii="Georgia" w:hAnsi="Georgia"/>
                <w:sz w:val="24"/>
                <w:szCs w:val="24"/>
                <w:lang w:val="en-AU"/>
              </w:rPr>
            </w:pPr>
            <w:r>
              <w:rPr>
                <w:rFonts w:ascii="Georgia" w:hAnsi="Georgia"/>
                <w:sz w:val="24"/>
                <w:szCs w:val="24"/>
              </w:rPr>
              <w:t xml:space="preserve">Three pieces of project data generated by the CPM: </w:t>
            </w:r>
          </w:p>
          <w:p w14:paraId="09CAA0D3" w14:textId="77777777" w:rsidR="003A05F4" w:rsidRDefault="003A05F4" w:rsidP="00C70A61">
            <w:pPr>
              <w:pStyle w:val="ListParagraph"/>
              <w:numPr>
                <w:ilvl w:val="0"/>
                <w:numId w:val="60"/>
              </w:numPr>
              <w:tabs>
                <w:tab w:val="left" w:pos="7335"/>
              </w:tabs>
              <w:spacing w:before="120" w:after="160"/>
              <w:jc w:val="both"/>
              <w:rPr>
                <w:rFonts w:ascii="Georgia" w:hAnsi="Georgia"/>
                <w:sz w:val="24"/>
                <w:szCs w:val="24"/>
                <w:lang w:val="en-AU"/>
              </w:rPr>
            </w:pPr>
            <w:r>
              <w:rPr>
                <w:rFonts w:ascii="Georgia" w:hAnsi="Georgia"/>
                <w:sz w:val="24"/>
                <w:szCs w:val="24"/>
                <w:lang w:val="en-AU"/>
              </w:rPr>
              <w:t xml:space="preserve">Parameters of each task: ES, EF, LS, LF </w:t>
            </w:r>
          </w:p>
          <w:p w14:paraId="3D886338" w14:textId="77777777" w:rsidR="003A05F4" w:rsidRDefault="003A05F4" w:rsidP="00C70A61">
            <w:pPr>
              <w:pStyle w:val="ListParagraph"/>
              <w:numPr>
                <w:ilvl w:val="0"/>
                <w:numId w:val="60"/>
              </w:numPr>
              <w:tabs>
                <w:tab w:val="left" w:pos="7335"/>
              </w:tabs>
              <w:spacing w:before="120" w:after="160"/>
              <w:jc w:val="both"/>
              <w:rPr>
                <w:rFonts w:ascii="Georgia" w:hAnsi="Georgia"/>
                <w:sz w:val="24"/>
                <w:szCs w:val="24"/>
                <w:lang w:val="en-AU"/>
              </w:rPr>
            </w:pPr>
            <w:r>
              <w:rPr>
                <w:rFonts w:ascii="Georgia" w:hAnsi="Georgia"/>
                <w:sz w:val="24"/>
                <w:szCs w:val="24"/>
                <w:lang w:val="en-AU"/>
              </w:rPr>
              <w:t xml:space="preserve">Critical path </w:t>
            </w:r>
          </w:p>
          <w:p w14:paraId="34532766" w14:textId="77777777" w:rsidR="003A05F4" w:rsidRPr="005509D5" w:rsidRDefault="003A05F4" w:rsidP="00C70A61">
            <w:pPr>
              <w:pStyle w:val="ListParagraph"/>
              <w:numPr>
                <w:ilvl w:val="0"/>
                <w:numId w:val="60"/>
              </w:numPr>
              <w:tabs>
                <w:tab w:val="left" w:pos="7335"/>
              </w:tabs>
              <w:spacing w:before="120" w:after="160"/>
              <w:jc w:val="both"/>
              <w:rPr>
                <w:rFonts w:ascii="Georgia" w:hAnsi="Georgia"/>
                <w:sz w:val="24"/>
                <w:szCs w:val="24"/>
                <w:lang w:val="en-AU"/>
              </w:rPr>
            </w:pPr>
            <w:r>
              <w:rPr>
                <w:rFonts w:ascii="Georgia" w:hAnsi="Georgia"/>
                <w:sz w:val="24"/>
                <w:szCs w:val="24"/>
                <w:lang w:val="en-AU"/>
              </w:rPr>
              <w:t xml:space="preserve">Critical elements within the project </w:t>
            </w:r>
          </w:p>
          <w:p w14:paraId="56E9D7AB" w14:textId="751B358A" w:rsidR="00B83C98" w:rsidRPr="003A05F4" w:rsidRDefault="003A05F4" w:rsidP="003A05F4">
            <w:pPr>
              <w:tabs>
                <w:tab w:val="left" w:pos="7335"/>
              </w:tabs>
              <w:spacing w:before="120" w:after="160"/>
              <w:jc w:val="both"/>
              <w:rPr>
                <w:rFonts w:ascii="Georgia" w:hAnsi="Georgia"/>
                <w:sz w:val="24"/>
                <w:szCs w:val="24"/>
                <w:lang w:val="en-AU"/>
              </w:rPr>
            </w:pPr>
            <w:r>
              <w:rPr>
                <w:rFonts w:ascii="Georgia" w:hAnsi="Georgia"/>
                <w:iCs/>
                <w:sz w:val="24"/>
                <w:szCs w:val="24"/>
              </w:rPr>
              <w:t>The main limitation of the CPM is that it only produces tasks on the critical path. During a project, there are often tasks that do not directly impact other tasks, therefore are not required in the CPM. Furthermore, the CPM is only as good as the durations that are estimated by the Project manager.</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C70A61">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49BD25B7" w:rsidR="00660D0D" w:rsidRPr="00CE185A" w:rsidRDefault="00CE185A" w:rsidP="00660D0D">
            <w:pPr>
              <w:jc w:val="center"/>
              <w:rPr>
                <w:rFonts w:ascii="Georgia" w:hAnsi="Georgia"/>
                <w:iCs/>
                <w:sz w:val="24"/>
                <w:szCs w:val="24"/>
                <w:lang w:val="en-AU"/>
              </w:rPr>
            </w:pPr>
            <w:r>
              <w:rPr>
                <w:rFonts w:ascii="Georgia" w:hAnsi="Georgia"/>
                <w:iCs/>
                <w:sz w:val="24"/>
                <w:szCs w:val="24"/>
                <w:lang w:val="en-AU"/>
              </w:rP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C70A61">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39355F8B" w:rsidR="00660D0D" w:rsidRPr="00CE185A" w:rsidRDefault="00CE185A" w:rsidP="00660D0D">
            <w:pPr>
              <w:jc w:val="center"/>
              <w:rPr>
                <w:rFonts w:ascii="Georgia" w:hAnsi="Georgia"/>
                <w:iCs/>
                <w:sz w:val="24"/>
                <w:szCs w:val="24"/>
                <w:lang w:val="en-AU"/>
              </w:rPr>
            </w:pPr>
            <w:r>
              <w:rPr>
                <w:rFonts w:ascii="Georgia" w:hAnsi="Georgia"/>
                <w:iCs/>
                <w:sz w:val="24"/>
                <w:szCs w:val="24"/>
              </w:rP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C70A61">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24020F61" w:rsidR="00660D0D" w:rsidRPr="00CE185A" w:rsidRDefault="00CE185A" w:rsidP="00660D0D">
            <w:pPr>
              <w:jc w:val="center"/>
              <w:rPr>
                <w:rFonts w:ascii="Georgia" w:hAnsi="Georgia"/>
                <w:iCs/>
                <w:sz w:val="24"/>
                <w:szCs w:val="24"/>
                <w:lang w:val="en-AU"/>
              </w:rPr>
            </w:pPr>
            <w:r>
              <w:rPr>
                <w:rFonts w:ascii="Georgia" w:hAnsi="Georgia"/>
                <w:iCs/>
                <w:sz w:val="24"/>
                <w:szCs w:val="24"/>
              </w:rP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C70A61">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1504C796" w:rsidR="00660D0D" w:rsidRPr="00CE185A" w:rsidRDefault="00CE185A" w:rsidP="00660D0D">
            <w:pPr>
              <w:jc w:val="center"/>
              <w:rPr>
                <w:rFonts w:ascii="Georgia" w:hAnsi="Georgia"/>
                <w:iCs/>
                <w:sz w:val="24"/>
                <w:szCs w:val="24"/>
                <w:lang w:val="en-AU"/>
              </w:rPr>
            </w:pPr>
            <w:r>
              <w:rPr>
                <w:rFonts w:ascii="Georgia" w:hAnsi="Georgia"/>
                <w:iCs/>
                <w:sz w:val="24"/>
                <w:szCs w:val="24"/>
              </w:rP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C70A61">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C70A61">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2F779ABA" w:rsidR="00660D0D" w:rsidRPr="00ED5379" w:rsidRDefault="00A85D4E"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C70A61">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471F8">
              <w:rPr>
                <w:sz w:val="24"/>
                <w:szCs w:val="24"/>
              </w:rPr>
            </w:r>
            <w:r w:rsidR="004471F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C70A61">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1706A25A" w:rsidR="00660D0D" w:rsidRPr="00ED5379" w:rsidRDefault="00A85D4E"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C70A61">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471F8">
              <w:rPr>
                <w:sz w:val="24"/>
                <w:szCs w:val="24"/>
              </w:rPr>
            </w:r>
            <w:r w:rsidR="004471F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C70A61">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22CA9FA0" w:rsidR="00660D0D" w:rsidRPr="00ED5379" w:rsidRDefault="00A85D4E"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C70A61">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16B9B578" w:rsidR="00660D0D" w:rsidRPr="00ED5379" w:rsidRDefault="00A85D4E"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4471F8">
              <w:rPr>
                <w:sz w:val="24"/>
                <w:szCs w:val="24"/>
              </w:rPr>
            </w:r>
            <w:r w:rsidR="004471F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C70A61">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471F8">
              <w:rPr>
                <w:sz w:val="24"/>
                <w:szCs w:val="24"/>
              </w:rPr>
            </w:r>
            <w:r w:rsidR="004471F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C70A61">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30" w:name="_Toc523902167"/>
      <w:r w:rsidRPr="00ED5379">
        <w:rPr>
          <w:lang w:val="en-AU"/>
        </w:rPr>
        <w:lastRenderedPageBreak/>
        <w:t>Part 3</w:t>
      </w:r>
      <w:r w:rsidR="00612384" w:rsidRPr="00ED5379">
        <w:rPr>
          <w:lang w:val="en-AU"/>
        </w:rPr>
        <w:t xml:space="preserve"> </w:t>
      </w:r>
      <w:r w:rsidRPr="00ED5379">
        <w:rPr>
          <w:lang w:val="en-AU"/>
        </w:rPr>
        <w:t>– Project Cost</w:t>
      </w:r>
      <w:bookmarkEnd w:id="30"/>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C70A61">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57EAE17A" w:rsidR="0086613C" w:rsidRPr="00ED5379" w:rsidRDefault="00F72D11" w:rsidP="00716E6F">
            <w:pPr>
              <w:jc w:val="both"/>
              <w:rPr>
                <w:rFonts w:ascii="Georgia" w:hAnsi="Georgia"/>
                <w:i/>
                <w:iCs/>
                <w:sz w:val="24"/>
                <w:szCs w:val="24"/>
                <w:lang w:val="en-AU"/>
              </w:rPr>
            </w:pPr>
            <w:r>
              <w:rPr>
                <w:rFonts w:ascii="Georgia" w:hAnsi="Georgia"/>
                <w:iCs/>
                <w:sz w:val="24"/>
                <w:szCs w:val="24"/>
              </w:rPr>
              <w:t>Estimating a projects cost</w:t>
            </w:r>
            <w:r w:rsidR="00424731">
              <w:rPr>
                <w:rFonts w:ascii="Georgia" w:hAnsi="Georgia"/>
                <w:iCs/>
                <w:sz w:val="24"/>
                <w:szCs w:val="24"/>
              </w:rPr>
              <w:t xml:space="preserve">s involves acquiring quotes from all the relevant trades and suppliers for </w:t>
            </w:r>
            <w:r w:rsidR="00316D35">
              <w:rPr>
                <w:rFonts w:ascii="Georgia" w:hAnsi="Georgia"/>
                <w:iCs/>
                <w:sz w:val="24"/>
                <w:szCs w:val="24"/>
              </w:rPr>
              <w:t>labor</w:t>
            </w:r>
            <w:r w:rsidR="00424731">
              <w:rPr>
                <w:rFonts w:ascii="Georgia" w:hAnsi="Georgia"/>
                <w:iCs/>
                <w:sz w:val="24"/>
                <w:szCs w:val="24"/>
              </w:rPr>
              <w:t xml:space="preserve"> and material</w:t>
            </w:r>
            <w:r w:rsidR="00316D35">
              <w:rPr>
                <w:rFonts w:ascii="Georgia" w:hAnsi="Georgia"/>
                <w:iCs/>
                <w:sz w:val="24"/>
                <w:szCs w:val="24"/>
              </w:rPr>
              <w:t>s</w:t>
            </w:r>
            <w:r w:rsidR="00472B42">
              <w:rPr>
                <w:rFonts w:ascii="Georgia" w:hAnsi="Georgia"/>
                <w:iCs/>
                <w:sz w:val="24"/>
                <w:szCs w:val="24"/>
              </w:rPr>
              <w:t xml:space="preserve"> to determine an overall </w:t>
            </w:r>
            <w:r w:rsidR="008C696C">
              <w:rPr>
                <w:rFonts w:ascii="Georgia" w:hAnsi="Georgia"/>
                <w:iCs/>
                <w:sz w:val="24"/>
                <w:szCs w:val="24"/>
              </w:rPr>
              <w:t>cost. This number is only a prediction and can be subject to change later on</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30000A8E" w:rsidR="00E664A0" w:rsidRPr="00ED5379" w:rsidRDefault="00E048C7" w:rsidP="00716E6F">
            <w:pPr>
              <w:jc w:val="both"/>
              <w:rPr>
                <w:rFonts w:ascii="Georgia" w:eastAsia="Calibri" w:hAnsi="Georgia"/>
                <w:i/>
                <w:sz w:val="24"/>
                <w:szCs w:val="24"/>
                <w:lang w:val="en-AU"/>
              </w:rPr>
            </w:pPr>
            <w:r>
              <w:rPr>
                <w:rFonts w:ascii="Georgia" w:hAnsi="Georgia"/>
                <w:iCs/>
                <w:sz w:val="24"/>
                <w:szCs w:val="24"/>
              </w:rPr>
              <w:t>Determining a budget is the process of breaking down</w:t>
            </w:r>
            <w:r w:rsidR="00931A63">
              <w:rPr>
                <w:rFonts w:ascii="Georgia" w:hAnsi="Georgia"/>
                <w:iCs/>
                <w:sz w:val="24"/>
                <w:szCs w:val="24"/>
              </w:rPr>
              <w:t xml:space="preserve"> the labor and materials required for</w:t>
            </w:r>
            <w:r>
              <w:rPr>
                <w:rFonts w:ascii="Georgia" w:hAnsi="Georgia"/>
                <w:iCs/>
                <w:sz w:val="24"/>
                <w:szCs w:val="24"/>
              </w:rPr>
              <w:t xml:space="preserve"> each task and assigning a cost value to it.</w:t>
            </w:r>
            <w:r w:rsidR="00931A63">
              <w:rPr>
                <w:rFonts w:ascii="Georgia" w:hAnsi="Georgia"/>
                <w:iCs/>
                <w:sz w:val="24"/>
                <w:szCs w:val="24"/>
              </w:rPr>
              <w:t xml:space="preserve"> </w:t>
            </w:r>
            <w:r>
              <w:rPr>
                <w:rFonts w:ascii="Georgia" w:hAnsi="Georgia"/>
                <w:iCs/>
                <w:sz w:val="24"/>
                <w:szCs w:val="24"/>
              </w:rPr>
              <w:t xml:space="preserve">Sticking to this cost value is important to make </w:t>
            </w:r>
            <w:r w:rsidR="00931A63">
              <w:rPr>
                <w:rFonts w:ascii="Georgia" w:hAnsi="Georgia"/>
                <w:iCs/>
                <w:sz w:val="24"/>
                <w:szCs w:val="24"/>
              </w:rPr>
              <w:t xml:space="preserve">sure the project does not exceed its estimated cost. </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04889D0F" w:rsidR="00E664A0" w:rsidRPr="00D12A01" w:rsidRDefault="00D12A01" w:rsidP="00D12A01">
            <w:pPr>
              <w:rPr>
                <w:rFonts w:ascii="Georgia" w:hAnsi="Georgia"/>
                <w:sz w:val="24"/>
                <w:szCs w:val="24"/>
              </w:rPr>
            </w:pPr>
            <w:r w:rsidRPr="00E638AC">
              <w:rPr>
                <w:rFonts w:ascii="Georgia" w:hAnsi="Georgia"/>
                <w:sz w:val="24"/>
                <w:szCs w:val="24"/>
              </w:rPr>
              <w:t>Controlling costs is the process of monitoring the monetary value spent in relation to the status of the project. During this process, it may be required to update the budget once the actual expenses are known.</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C70A61">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11B082A3" w:rsidR="00716E6F" w:rsidRPr="00ED5379" w:rsidRDefault="00F2719C"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C70A61">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4B76ED6E" w:rsidR="00716E6F" w:rsidRPr="00ED5379" w:rsidRDefault="00A652C9" w:rsidP="00716E6F">
            <w:pPr>
              <w:jc w:val="center"/>
              <w:rPr>
                <w:rFonts w:ascii="Georgia" w:hAnsi="Georgia"/>
                <w:i/>
                <w:sz w:val="22"/>
                <w:szCs w:val="22"/>
                <w:lang w:val="en-AU"/>
              </w:rPr>
            </w:pPr>
            <w:r>
              <w:rPr>
                <w:rFonts w:ascii="Georgia" w:hAnsi="Georgia"/>
                <w:i/>
                <w:sz w:val="22"/>
                <w:szCs w:val="22"/>
              </w:rP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C70A61">
            <w:pPr>
              <w:pStyle w:val="ListParagraph"/>
              <w:numPr>
                <w:ilvl w:val="0"/>
                <w:numId w:val="43"/>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3145EF13" w:rsidR="00716E6F" w:rsidRPr="00ED5379" w:rsidRDefault="00A652C9" w:rsidP="00716E6F">
            <w:pPr>
              <w:jc w:val="center"/>
              <w:rPr>
                <w:rFonts w:ascii="Georgia" w:hAnsi="Georgia"/>
                <w:i/>
                <w:sz w:val="22"/>
                <w:szCs w:val="22"/>
                <w:lang w:val="en-AU"/>
              </w:rPr>
            </w:pPr>
            <w:r>
              <w:rPr>
                <w:rFonts w:ascii="Georgia" w:hAnsi="Georgia"/>
                <w:i/>
                <w:sz w:val="22"/>
                <w:szCs w:val="22"/>
              </w:rP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C70A61">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07031DB0" w:rsidR="00716E6F" w:rsidRPr="00ED5379" w:rsidRDefault="00F2719C"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C70A61">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33DC18A0" w:rsidR="00716E6F" w:rsidRPr="00ED5379" w:rsidRDefault="00F2719C"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C70A61">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0857E35A" w:rsidR="00716E6F" w:rsidRPr="00ED5379" w:rsidRDefault="00F2719C"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C70A61">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1CA05450" w:rsidR="00716E6F" w:rsidRPr="00ED5379" w:rsidRDefault="00804E44"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C70A61">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C70A61">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73135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4394AE" w14:textId="77777777" w:rsidR="00731354" w:rsidRPr="00ED5379" w:rsidRDefault="00731354" w:rsidP="00C70A61">
            <w:pPr>
              <w:pStyle w:val="ListParagraph"/>
              <w:numPr>
                <w:ilvl w:val="0"/>
                <w:numId w:val="44"/>
              </w:numPr>
              <w:jc w:val="both"/>
              <w:rPr>
                <w:rFonts w:ascii="Georgia" w:hAnsi="Georgia"/>
                <w:iCs/>
                <w:sz w:val="24"/>
                <w:szCs w:val="24"/>
                <w:lang w:val="en-AU"/>
              </w:rPr>
            </w:pPr>
            <w:r>
              <w:rPr>
                <w:rFonts w:ascii="Georgia" w:hAnsi="Georgia"/>
                <w:iCs/>
                <w:sz w:val="24"/>
                <w:szCs w:val="24"/>
              </w:rPr>
              <w:t>Using an effective tool for managing the project finances i.e. finance package or a spreadsheet</w:t>
            </w:r>
          </w:p>
          <w:p w14:paraId="46AB799A" w14:textId="77777777" w:rsidR="00731354" w:rsidRPr="00ED5379" w:rsidRDefault="00731354" w:rsidP="00C70A61">
            <w:pPr>
              <w:pStyle w:val="ListParagraph"/>
              <w:numPr>
                <w:ilvl w:val="0"/>
                <w:numId w:val="44"/>
              </w:numPr>
              <w:jc w:val="both"/>
              <w:rPr>
                <w:rFonts w:ascii="Georgia" w:hAnsi="Georgia"/>
                <w:iCs/>
                <w:sz w:val="24"/>
                <w:szCs w:val="24"/>
                <w:lang w:val="en-AU"/>
              </w:rPr>
            </w:pPr>
            <w:r>
              <w:rPr>
                <w:rFonts w:ascii="Georgia" w:hAnsi="Georgia"/>
                <w:iCs/>
                <w:sz w:val="24"/>
                <w:szCs w:val="24"/>
              </w:rPr>
              <w:t xml:space="preserve">Sending invoices on a regular basis </w:t>
            </w:r>
          </w:p>
          <w:p w14:paraId="74DAF0CD" w14:textId="77777777" w:rsidR="00176DAE" w:rsidRPr="00176DAE" w:rsidRDefault="00731354" w:rsidP="00C70A61">
            <w:pPr>
              <w:pStyle w:val="ListParagraph"/>
              <w:numPr>
                <w:ilvl w:val="0"/>
                <w:numId w:val="44"/>
              </w:numPr>
              <w:jc w:val="both"/>
              <w:rPr>
                <w:rFonts w:ascii="Georgia" w:hAnsi="Georgia"/>
                <w:iCs/>
                <w:sz w:val="24"/>
                <w:szCs w:val="24"/>
                <w:lang w:val="en-AU"/>
              </w:rPr>
            </w:pPr>
            <w:r>
              <w:rPr>
                <w:rFonts w:ascii="Georgia" w:hAnsi="Georgia"/>
                <w:iCs/>
                <w:sz w:val="24"/>
                <w:szCs w:val="24"/>
              </w:rPr>
              <w:t xml:space="preserve">Paying invoices promptly </w:t>
            </w:r>
          </w:p>
          <w:p w14:paraId="7A03D1D1" w14:textId="03DA9D8E" w:rsidR="00731354" w:rsidRPr="00176DAE" w:rsidRDefault="00731354" w:rsidP="00C70A61">
            <w:pPr>
              <w:pStyle w:val="ListParagraph"/>
              <w:numPr>
                <w:ilvl w:val="0"/>
                <w:numId w:val="44"/>
              </w:numPr>
              <w:jc w:val="both"/>
              <w:rPr>
                <w:rFonts w:ascii="Georgia" w:hAnsi="Georgia"/>
                <w:iCs/>
                <w:sz w:val="24"/>
                <w:szCs w:val="24"/>
                <w:lang w:val="en-AU"/>
              </w:rPr>
            </w:pPr>
            <w:r w:rsidRPr="00176DAE">
              <w:rPr>
                <w:rFonts w:ascii="Georgia" w:hAnsi="Georgia"/>
                <w:iCs/>
                <w:sz w:val="24"/>
                <w:szCs w:val="24"/>
              </w:rPr>
              <w:t xml:space="preserve">Checking incoming invoices against contracts, quotes, agreements etc., </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C70A61">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4"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C70A61">
            <w:pPr>
              <w:pStyle w:val="ListParagraph"/>
              <w:numPr>
                <w:ilvl w:val="0"/>
                <w:numId w:val="57"/>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C70A61">
            <w:pPr>
              <w:pStyle w:val="ListParagraph"/>
              <w:numPr>
                <w:ilvl w:val="0"/>
                <w:numId w:val="57"/>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C70A61">
            <w:pPr>
              <w:pStyle w:val="ListParagraph"/>
              <w:numPr>
                <w:ilvl w:val="0"/>
                <w:numId w:val="57"/>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C788D5" w14:textId="12E92434" w:rsidR="0096629F" w:rsidRPr="00516008" w:rsidRDefault="0096629F" w:rsidP="00C70A61">
            <w:pPr>
              <w:pStyle w:val="ListParagraph"/>
              <w:numPr>
                <w:ilvl w:val="0"/>
                <w:numId w:val="58"/>
              </w:numPr>
              <w:rPr>
                <w:rFonts w:ascii="Georgia" w:hAnsi="Georgia"/>
                <w:sz w:val="24"/>
                <w:szCs w:val="24"/>
              </w:rPr>
            </w:pPr>
            <w:r w:rsidRPr="00516008">
              <w:rPr>
                <w:rFonts w:ascii="Georgia" w:hAnsi="Georgia"/>
                <w:sz w:val="24"/>
                <w:szCs w:val="24"/>
              </w:rPr>
              <w:lastRenderedPageBreak/>
              <w:t>Bigger than Big Corporation project management policy summarises the values and responsibilities associated with the management of Bigger than big projects. Bigger than Big issues standard project management procedures and templates that reflect the missions and principles of the company to minimi</w:t>
            </w:r>
            <w:r>
              <w:rPr>
                <w:rFonts w:ascii="Georgia" w:hAnsi="Georgia"/>
                <w:sz w:val="24"/>
                <w:szCs w:val="24"/>
              </w:rPr>
              <w:t>s</w:t>
            </w:r>
            <w:r w:rsidRPr="00516008">
              <w:rPr>
                <w:rFonts w:ascii="Georgia" w:hAnsi="Georgia"/>
                <w:sz w:val="24"/>
                <w:szCs w:val="24"/>
              </w:rPr>
              <w:t xml:space="preserve">e risk and maximise project benefits. The project management policy is a company-wide method to improve the way a project is managed through all stages, including the initiation, planning, implementation and closure of projects that needs to be adapted to each project separately. This is because all projects do not require the same level of documentation and reporting as each other. </w:t>
            </w:r>
          </w:p>
          <w:p w14:paraId="6D059497" w14:textId="77777777" w:rsidR="009F7B45" w:rsidRPr="00516008" w:rsidRDefault="009F7B45" w:rsidP="00C70A61">
            <w:pPr>
              <w:pStyle w:val="ListParagraph"/>
              <w:numPr>
                <w:ilvl w:val="0"/>
                <w:numId w:val="58"/>
              </w:numPr>
              <w:rPr>
                <w:rFonts w:ascii="Georgia" w:hAnsi="Georgia"/>
                <w:sz w:val="24"/>
                <w:szCs w:val="24"/>
              </w:rPr>
            </w:pPr>
            <w:r w:rsidRPr="00516008">
              <w:rPr>
                <w:rFonts w:ascii="Georgia" w:hAnsi="Georgia"/>
                <w:sz w:val="24"/>
                <w:szCs w:val="24"/>
              </w:rPr>
              <w:t>Bigger than Big Corporations project management procedure states the processes and responsibilities required by management throughout the life of a project. The procedure recommends all projects follow the project phases from the start of the project to the end date following the formal methodology.</w:t>
            </w:r>
          </w:p>
          <w:p w14:paraId="0A2253E7" w14:textId="77777777" w:rsidR="009F7B45" w:rsidRPr="00516008" w:rsidRDefault="009F7B45" w:rsidP="00C70A61">
            <w:pPr>
              <w:pStyle w:val="ListParagraph"/>
              <w:numPr>
                <w:ilvl w:val="0"/>
                <w:numId w:val="58"/>
              </w:numPr>
              <w:jc w:val="both"/>
              <w:rPr>
                <w:rFonts w:ascii="Georgia" w:hAnsi="Georgia"/>
                <w:iCs/>
                <w:sz w:val="24"/>
                <w:szCs w:val="24"/>
                <w:lang w:val="en-AU"/>
              </w:rPr>
            </w:pPr>
            <w:r w:rsidRPr="00516008">
              <w:rPr>
                <w:rFonts w:ascii="Georgia" w:hAnsi="Georgia"/>
                <w:iCs/>
                <w:sz w:val="24"/>
                <w:szCs w:val="24"/>
                <w:lang w:val="en-AU"/>
              </w:rPr>
              <w:t xml:space="preserve">The project phases in the organisations project management procedures are as follows: </w:t>
            </w:r>
          </w:p>
          <w:p w14:paraId="61F97FE3" w14:textId="77777777" w:rsidR="009F7B45" w:rsidRPr="00516008" w:rsidRDefault="009F7B45" w:rsidP="00C70A61">
            <w:pPr>
              <w:pStyle w:val="ListParagraph"/>
              <w:numPr>
                <w:ilvl w:val="0"/>
                <w:numId w:val="61"/>
              </w:numPr>
              <w:rPr>
                <w:rFonts w:ascii="Georgia" w:hAnsi="Georgia"/>
                <w:sz w:val="24"/>
                <w:szCs w:val="24"/>
              </w:rPr>
            </w:pPr>
            <w:r w:rsidRPr="00DA4CC7">
              <w:rPr>
                <w:rFonts w:ascii="Georgia" w:hAnsi="Georgia"/>
                <w:sz w:val="24"/>
                <w:szCs w:val="24"/>
              </w:rPr>
              <w:t>Pre</w:t>
            </w:r>
            <w:r w:rsidRPr="00516008">
              <w:rPr>
                <w:rFonts w:ascii="Georgia" w:hAnsi="Georgia"/>
                <w:b/>
                <w:bCs/>
                <w:sz w:val="24"/>
                <w:szCs w:val="24"/>
              </w:rPr>
              <w:t xml:space="preserve"> </w:t>
            </w:r>
            <w:r w:rsidRPr="00DA4CC7">
              <w:rPr>
                <w:rFonts w:ascii="Georgia" w:hAnsi="Georgia"/>
                <w:sz w:val="24"/>
                <w:szCs w:val="24"/>
              </w:rPr>
              <w:t>initiate</w:t>
            </w:r>
            <w:r w:rsidRPr="00516008">
              <w:rPr>
                <w:rFonts w:ascii="Georgia" w:hAnsi="Georgia"/>
                <w:b/>
                <w:bCs/>
                <w:sz w:val="24"/>
                <w:szCs w:val="24"/>
              </w:rPr>
              <w:t xml:space="preserve"> </w:t>
            </w:r>
            <w:r w:rsidRPr="00DA4CC7">
              <w:rPr>
                <w:rFonts w:ascii="Georgia" w:hAnsi="Georgia"/>
                <w:sz w:val="24"/>
                <w:szCs w:val="24"/>
              </w:rPr>
              <w:t>Phase</w:t>
            </w:r>
            <w:r w:rsidRPr="00516008">
              <w:rPr>
                <w:rFonts w:ascii="Georgia" w:hAnsi="Georgia"/>
                <w:sz w:val="24"/>
                <w:szCs w:val="24"/>
              </w:rPr>
              <w:t xml:space="preserve"> - this phase builds the foundation of the project which will identify what the project will attempt to achieve </w:t>
            </w:r>
          </w:p>
          <w:p w14:paraId="3BABFF6E" w14:textId="77777777" w:rsidR="009F7B45" w:rsidRPr="00516008" w:rsidRDefault="009F7B45" w:rsidP="00C70A61">
            <w:pPr>
              <w:pStyle w:val="ListParagraph"/>
              <w:numPr>
                <w:ilvl w:val="0"/>
                <w:numId w:val="61"/>
              </w:numPr>
              <w:rPr>
                <w:rFonts w:ascii="Georgia" w:hAnsi="Georgia"/>
                <w:sz w:val="24"/>
                <w:szCs w:val="24"/>
              </w:rPr>
            </w:pPr>
            <w:r w:rsidRPr="00DA4CC7">
              <w:rPr>
                <w:rFonts w:ascii="Georgia" w:hAnsi="Georgia"/>
                <w:sz w:val="24"/>
                <w:szCs w:val="24"/>
              </w:rPr>
              <w:t>Initiate</w:t>
            </w:r>
            <w:r w:rsidRPr="00516008">
              <w:rPr>
                <w:rFonts w:ascii="Georgia" w:hAnsi="Georgia"/>
                <w:b/>
                <w:bCs/>
                <w:sz w:val="24"/>
                <w:szCs w:val="24"/>
              </w:rPr>
              <w:t xml:space="preserve"> </w:t>
            </w:r>
            <w:r w:rsidRPr="00DA4CC7">
              <w:rPr>
                <w:rFonts w:ascii="Georgia" w:hAnsi="Georgia"/>
                <w:sz w:val="24"/>
                <w:szCs w:val="24"/>
              </w:rPr>
              <w:t>Phase</w:t>
            </w:r>
            <w:r w:rsidRPr="00516008">
              <w:rPr>
                <w:rFonts w:ascii="Georgia" w:hAnsi="Georgia"/>
                <w:sz w:val="24"/>
                <w:szCs w:val="24"/>
              </w:rPr>
              <w:t xml:space="preserve"> – this phase begins process of determining how the project will be executed b</w:t>
            </w:r>
            <w:r>
              <w:rPr>
                <w:rFonts w:ascii="Georgia" w:hAnsi="Georgia"/>
                <w:sz w:val="24"/>
                <w:szCs w:val="24"/>
              </w:rPr>
              <w:t>y</w:t>
            </w:r>
            <w:r w:rsidRPr="00516008">
              <w:rPr>
                <w:rFonts w:ascii="Georgia" w:hAnsi="Georgia"/>
                <w:sz w:val="24"/>
                <w:szCs w:val="24"/>
              </w:rPr>
              <w:t xml:space="preserve"> preparing a detailed model along with confirmation of the in-principle finding decisions </w:t>
            </w:r>
          </w:p>
          <w:p w14:paraId="5073023E" w14:textId="77777777" w:rsidR="009F7B45" w:rsidRPr="00516008" w:rsidRDefault="009F7B45" w:rsidP="00C70A61">
            <w:pPr>
              <w:pStyle w:val="ListParagraph"/>
              <w:numPr>
                <w:ilvl w:val="0"/>
                <w:numId w:val="61"/>
              </w:numPr>
              <w:rPr>
                <w:rFonts w:ascii="Georgia" w:hAnsi="Georgia"/>
                <w:sz w:val="24"/>
                <w:szCs w:val="24"/>
              </w:rPr>
            </w:pPr>
            <w:r w:rsidRPr="00DA4CC7">
              <w:rPr>
                <w:rFonts w:ascii="Georgia" w:hAnsi="Georgia"/>
                <w:sz w:val="24"/>
                <w:szCs w:val="24"/>
              </w:rPr>
              <w:t>Plan</w:t>
            </w:r>
            <w:r w:rsidRPr="00516008">
              <w:rPr>
                <w:rFonts w:ascii="Georgia" w:hAnsi="Georgia"/>
                <w:b/>
                <w:bCs/>
                <w:sz w:val="24"/>
                <w:szCs w:val="24"/>
              </w:rPr>
              <w:t xml:space="preserve"> </w:t>
            </w:r>
            <w:r w:rsidRPr="00DA4CC7">
              <w:rPr>
                <w:rFonts w:ascii="Georgia" w:hAnsi="Georgia"/>
                <w:sz w:val="24"/>
                <w:szCs w:val="24"/>
              </w:rPr>
              <w:t>Phase</w:t>
            </w:r>
            <w:r w:rsidRPr="00516008">
              <w:rPr>
                <w:rFonts w:ascii="Georgia" w:hAnsi="Georgia"/>
                <w:sz w:val="24"/>
                <w:szCs w:val="24"/>
              </w:rPr>
              <w:t xml:space="preserve"> – This phase covers the completion of the project schedule, project budget, risk management and a risk register. </w:t>
            </w:r>
          </w:p>
          <w:p w14:paraId="6729D1D9" w14:textId="77777777" w:rsidR="009F7B45" w:rsidRPr="00516008" w:rsidRDefault="009F7B45" w:rsidP="00C70A61">
            <w:pPr>
              <w:pStyle w:val="ListParagraph"/>
              <w:numPr>
                <w:ilvl w:val="0"/>
                <w:numId w:val="61"/>
              </w:numPr>
              <w:rPr>
                <w:rFonts w:ascii="Georgia" w:hAnsi="Georgia"/>
                <w:sz w:val="24"/>
                <w:szCs w:val="24"/>
              </w:rPr>
            </w:pPr>
            <w:r w:rsidRPr="00DA4CC7">
              <w:rPr>
                <w:rFonts w:ascii="Georgia" w:hAnsi="Georgia"/>
                <w:sz w:val="24"/>
                <w:szCs w:val="24"/>
              </w:rPr>
              <w:t>Implement</w:t>
            </w:r>
            <w:r w:rsidRPr="00516008">
              <w:rPr>
                <w:rFonts w:ascii="Georgia" w:hAnsi="Georgia"/>
                <w:b/>
                <w:bCs/>
                <w:sz w:val="24"/>
                <w:szCs w:val="24"/>
              </w:rPr>
              <w:t xml:space="preserve"> </w:t>
            </w:r>
            <w:r w:rsidRPr="00DA4CC7">
              <w:rPr>
                <w:rFonts w:ascii="Georgia" w:hAnsi="Georgia"/>
                <w:sz w:val="24"/>
                <w:szCs w:val="24"/>
              </w:rPr>
              <w:t>phase</w:t>
            </w:r>
            <w:r w:rsidRPr="00516008">
              <w:rPr>
                <w:rFonts w:ascii="Georgia" w:hAnsi="Georgia"/>
                <w:sz w:val="24"/>
                <w:szCs w:val="24"/>
              </w:rPr>
              <w:t xml:space="preserve"> – this phase determines how the project will be delivered through an implementation plan that consists of all required systems, staff, processes that must be completed to achieve project outputs. </w:t>
            </w:r>
          </w:p>
          <w:p w14:paraId="4A645D0E" w14:textId="77777777" w:rsidR="009F7B45" w:rsidRPr="00516008" w:rsidRDefault="009F7B45" w:rsidP="00C70A61">
            <w:pPr>
              <w:pStyle w:val="ListParagraph"/>
              <w:numPr>
                <w:ilvl w:val="0"/>
                <w:numId w:val="61"/>
              </w:numPr>
              <w:rPr>
                <w:rFonts w:ascii="Georgia" w:hAnsi="Georgia"/>
                <w:sz w:val="24"/>
                <w:szCs w:val="24"/>
              </w:rPr>
            </w:pPr>
            <w:r w:rsidRPr="00DA4CC7">
              <w:rPr>
                <w:rFonts w:ascii="Georgia" w:hAnsi="Georgia"/>
                <w:sz w:val="24"/>
                <w:szCs w:val="24"/>
              </w:rPr>
              <w:t>Close</w:t>
            </w:r>
            <w:r w:rsidRPr="00516008">
              <w:rPr>
                <w:rFonts w:ascii="Georgia" w:hAnsi="Georgia"/>
                <w:b/>
                <w:bCs/>
                <w:sz w:val="24"/>
                <w:szCs w:val="24"/>
              </w:rPr>
              <w:t xml:space="preserve"> </w:t>
            </w:r>
            <w:r w:rsidRPr="00DA4CC7">
              <w:rPr>
                <w:rFonts w:ascii="Georgia" w:hAnsi="Georgia"/>
                <w:sz w:val="24"/>
                <w:szCs w:val="24"/>
              </w:rPr>
              <w:t>Phase</w:t>
            </w:r>
            <w:r w:rsidRPr="00516008">
              <w:rPr>
                <w:rFonts w:ascii="Georgia" w:hAnsi="Georgia"/>
                <w:sz w:val="24"/>
                <w:szCs w:val="24"/>
              </w:rPr>
              <w:t xml:space="preserve"> – This phase is the formal closure of the project and handover to the projects operations department. Furthermore, an evaluation of the outcome of the project is completed. </w:t>
            </w:r>
          </w:p>
          <w:p w14:paraId="4177AB4B" w14:textId="03DA8A48" w:rsidR="006D3164" w:rsidRPr="00C474FC" w:rsidRDefault="006D3164" w:rsidP="00C474FC">
            <w:pPr>
              <w:pStyle w:val="ListParagraph"/>
              <w:jc w:val="both"/>
              <w:rPr>
                <w:rFonts w:ascii="Georgia" w:hAnsi="Georgia"/>
                <w:iCs/>
                <w:sz w:val="24"/>
                <w:szCs w:val="24"/>
                <w:lang w:val="en-AU"/>
              </w:rPr>
            </w:pP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1" w:name="_Toc523902168"/>
      <w:r w:rsidRPr="00ED5379">
        <w:rPr>
          <w:lang w:val="en-AU"/>
        </w:rPr>
        <w:lastRenderedPageBreak/>
        <w:t>Part 4</w:t>
      </w:r>
      <w:r w:rsidR="00DA1AFD" w:rsidRPr="00ED5379">
        <w:rPr>
          <w:lang w:val="en-AU"/>
        </w:rPr>
        <w:t xml:space="preserve"> </w:t>
      </w:r>
      <w:r w:rsidRPr="00ED5379">
        <w:rPr>
          <w:lang w:val="en-AU"/>
        </w:rPr>
        <w:t>– Project Quality</w:t>
      </w:r>
      <w:bookmarkEnd w:id="31"/>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C70A61">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422E2B"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422E2B" w:rsidRPr="00ED5379" w:rsidRDefault="00422E2B" w:rsidP="00422E2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7B0806D4" w:rsidR="00422E2B" w:rsidRPr="00422E2B" w:rsidRDefault="00422E2B" w:rsidP="00422E2B">
            <w:pPr>
              <w:rPr>
                <w:rFonts w:ascii="Georgia" w:hAnsi="Georgia"/>
                <w:sz w:val="24"/>
                <w:szCs w:val="24"/>
              </w:rPr>
            </w:pPr>
            <w:r w:rsidRPr="00E41894">
              <w:rPr>
                <w:rFonts w:ascii="Georgia" w:hAnsi="Georgia"/>
                <w:sz w:val="24"/>
                <w:szCs w:val="24"/>
              </w:rPr>
              <w:t xml:space="preserve">Customer satisfaction is an indication of the quality of the project. If the project was produced to a high quality, and the customers’ needs and expectations were met, the customer will hold the project quality in high regard. Managing customer satisfaction is a crucial part of the project to avoid project failure and a key part to securing ongoing work with the client. </w:t>
            </w:r>
          </w:p>
        </w:tc>
      </w:tr>
      <w:tr w:rsidR="00422E2B"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422E2B" w:rsidRPr="00ED5379" w:rsidRDefault="00422E2B" w:rsidP="00422E2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49BDA078" w:rsidR="00422E2B" w:rsidRPr="00232690" w:rsidRDefault="00232690" w:rsidP="00232690">
            <w:pPr>
              <w:rPr>
                <w:rFonts w:ascii="Georgia" w:hAnsi="Georgia"/>
                <w:sz w:val="24"/>
                <w:szCs w:val="24"/>
              </w:rPr>
            </w:pPr>
            <w:r w:rsidRPr="00E41894">
              <w:rPr>
                <w:rFonts w:ascii="Georgia" w:hAnsi="Georgia"/>
                <w:sz w:val="24"/>
                <w:szCs w:val="24"/>
              </w:rPr>
              <w:t xml:space="preserve">Prevention over inspection is a term used in project management that refers to the cost of quality (COQ). This is extra money spent throughout the project, to avoid mistakes or failures that often cost more for remedial repairs post completion. </w:t>
            </w:r>
          </w:p>
        </w:tc>
      </w:tr>
      <w:tr w:rsidR="00E60F12"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E60F12" w:rsidRPr="00ED5379" w:rsidRDefault="00E60F12" w:rsidP="00E60F12">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5D8FC1B8" w:rsidR="00E60F12" w:rsidRPr="00E60F12" w:rsidRDefault="00E60F12" w:rsidP="00E60F12">
            <w:pPr>
              <w:rPr>
                <w:rFonts w:ascii="Georgia" w:hAnsi="Georgia"/>
                <w:sz w:val="24"/>
                <w:szCs w:val="24"/>
              </w:rPr>
            </w:pPr>
            <w:r w:rsidRPr="00E41894">
              <w:rPr>
                <w:rFonts w:ascii="Georgia" w:hAnsi="Georgia"/>
                <w:sz w:val="24"/>
                <w:szCs w:val="24"/>
              </w:rPr>
              <w:t xml:space="preserve">Continuous improvement is the process to continually better your services/products/processes of a project. This process is in place to improve the results of previous projects and avoid repeating the same matters that have previously be encountered. These improvements can </w:t>
            </w:r>
            <w:r>
              <w:rPr>
                <w:rFonts w:ascii="Georgia" w:hAnsi="Georgia"/>
                <w:sz w:val="24"/>
                <w:szCs w:val="24"/>
              </w:rPr>
              <w:t xml:space="preserve">be </w:t>
            </w:r>
            <w:r w:rsidRPr="00E41894">
              <w:rPr>
                <w:rFonts w:ascii="Georgia" w:hAnsi="Georgia"/>
                <w:sz w:val="24"/>
                <w:szCs w:val="24"/>
              </w:rPr>
              <w:t xml:space="preserve">very small right through to whole business structure changes. </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C70A61">
            <w:pPr>
              <w:pStyle w:val="ListParagraph"/>
              <w:numPr>
                <w:ilvl w:val="0"/>
                <w:numId w:val="21"/>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718AC" w14:textId="77777777" w:rsidR="00E145CC" w:rsidRPr="002E6548" w:rsidRDefault="00E145CC" w:rsidP="00E145CC">
            <w:pPr>
              <w:rPr>
                <w:rFonts w:ascii="Georgia" w:hAnsi="Georgia"/>
                <w:sz w:val="24"/>
                <w:szCs w:val="24"/>
              </w:rPr>
            </w:pPr>
            <w:r w:rsidRPr="002E6548">
              <w:rPr>
                <w:rFonts w:ascii="Georgia" w:hAnsi="Georgia"/>
                <w:sz w:val="24"/>
                <w:szCs w:val="24"/>
              </w:rPr>
              <w:t xml:space="preserve">The main difference between </w:t>
            </w:r>
            <w:r>
              <w:rPr>
                <w:rFonts w:ascii="Georgia" w:hAnsi="Georgia"/>
                <w:sz w:val="24"/>
                <w:szCs w:val="24"/>
              </w:rPr>
              <w:t xml:space="preserve">(QA) </w:t>
            </w:r>
            <w:r w:rsidRPr="002E6548">
              <w:rPr>
                <w:rFonts w:ascii="Georgia" w:hAnsi="Georgia"/>
                <w:sz w:val="24"/>
                <w:szCs w:val="24"/>
              </w:rPr>
              <w:t xml:space="preserve">Quality Assurance and </w:t>
            </w:r>
            <w:r>
              <w:rPr>
                <w:rFonts w:ascii="Georgia" w:hAnsi="Georgia"/>
                <w:sz w:val="24"/>
                <w:szCs w:val="24"/>
              </w:rPr>
              <w:t xml:space="preserve">(QC) </w:t>
            </w:r>
            <w:r w:rsidRPr="002E6548">
              <w:rPr>
                <w:rFonts w:ascii="Georgia" w:hAnsi="Georgia"/>
                <w:sz w:val="24"/>
                <w:szCs w:val="24"/>
              </w:rPr>
              <w:t>Quality Control</w:t>
            </w:r>
            <w:r>
              <w:rPr>
                <w:rFonts w:ascii="Georgia" w:hAnsi="Georgia"/>
                <w:sz w:val="24"/>
                <w:szCs w:val="24"/>
              </w:rPr>
              <w:t xml:space="preserve"> </w:t>
            </w:r>
            <w:r w:rsidRPr="002E6548">
              <w:rPr>
                <w:rFonts w:ascii="Georgia" w:hAnsi="Georgia"/>
                <w:sz w:val="24"/>
                <w:szCs w:val="24"/>
              </w:rPr>
              <w:t xml:space="preserve">is that QA </w:t>
            </w:r>
            <w:r>
              <w:rPr>
                <w:rFonts w:ascii="Georgia" w:hAnsi="Georgia"/>
                <w:sz w:val="24"/>
                <w:szCs w:val="24"/>
              </w:rPr>
              <w:t>forms the</w:t>
            </w:r>
            <w:r w:rsidRPr="002E6548">
              <w:rPr>
                <w:rFonts w:ascii="Georgia" w:hAnsi="Georgia"/>
                <w:sz w:val="24"/>
                <w:szCs w:val="24"/>
              </w:rPr>
              <w:t xml:space="preserve"> processes, standards and techniques put in place (prior to producing the product) to prevent defects</w:t>
            </w:r>
            <w:r>
              <w:rPr>
                <w:rFonts w:ascii="Georgia" w:hAnsi="Georgia"/>
                <w:sz w:val="24"/>
                <w:szCs w:val="24"/>
              </w:rPr>
              <w:t xml:space="preserve">; </w:t>
            </w:r>
            <w:r w:rsidRPr="002E6548">
              <w:rPr>
                <w:rFonts w:ascii="Georgia" w:hAnsi="Georgia"/>
                <w:sz w:val="24"/>
                <w:szCs w:val="24"/>
              </w:rPr>
              <w:t xml:space="preserve">whereas QC is the process of detecting defects (at the end result of the product) which are reported to management to allow or deny product release. </w:t>
            </w:r>
          </w:p>
          <w:p w14:paraId="2C17F573" w14:textId="6F07AB19" w:rsidR="00255689" w:rsidRPr="00ED5379" w:rsidRDefault="00255689" w:rsidP="00255689">
            <w:pPr>
              <w:spacing w:after="0"/>
              <w:jc w:val="both"/>
              <w:rPr>
                <w:rFonts w:ascii="Georgia" w:hAnsi="Georgia"/>
                <w:iCs/>
                <w:sz w:val="24"/>
                <w:szCs w:val="24"/>
                <w:lang w:val="en-AU"/>
              </w:rPr>
            </w:pPr>
          </w:p>
        </w:tc>
      </w:tr>
    </w:tbl>
    <w:p w14:paraId="04598EAA" w14:textId="77777777" w:rsidR="00540C1F" w:rsidRPr="00ED5379" w:rsidRDefault="000D2A55">
      <w:r w:rsidRPr="00ED5379">
        <w:lastRenderedPageBreak/>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C70A61">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7D99E103" w:rsidR="00540C1F" w:rsidRPr="00ED5379" w:rsidRDefault="00751629" w:rsidP="00AA317A">
            <w:pPr>
              <w:spacing w:before="120" w:after="60" w:line="240" w:lineRule="auto"/>
              <w:contextualSpacing/>
              <w:jc w:val="both"/>
              <w:rPr>
                <w:rFonts w:ascii="Georgia" w:hAnsi="Georgia"/>
                <w:i/>
                <w:sz w:val="22"/>
                <w:szCs w:val="22"/>
                <w:lang w:val="en-AU"/>
              </w:rPr>
            </w:pPr>
            <w:r w:rsidRPr="00667742">
              <w:rPr>
                <w:rFonts w:ascii="Georgia" w:hAnsi="Georgia"/>
                <w:sz w:val="24"/>
                <w:szCs w:val="24"/>
              </w:rPr>
              <w:t>People standards are the standards for the requirements for people working on the project. This standard includes ensuring that all personnel have the correct qualifications and experiences to complete their task, along with the correct license or certification, if required.</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3DC21C1F" w:rsidR="00540C1F" w:rsidRPr="00AC267E" w:rsidRDefault="00AC267E" w:rsidP="00AC267E">
            <w:pPr>
              <w:rPr>
                <w:rFonts w:ascii="Georgia" w:hAnsi="Georgia"/>
                <w:sz w:val="24"/>
                <w:szCs w:val="24"/>
              </w:rPr>
            </w:pPr>
            <w:r w:rsidRPr="00667742">
              <w:rPr>
                <w:rFonts w:ascii="Georgia" w:hAnsi="Georgia"/>
                <w:sz w:val="24"/>
                <w:szCs w:val="24"/>
              </w:rPr>
              <w:t xml:space="preserve">Process standards is the standard for in which the project will be delivered, involving quality assurance review. This process is in place to ensure that the procedures within the project run well. </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4B9166E1" w:rsidR="00540C1F" w:rsidRPr="00443883" w:rsidRDefault="00443883" w:rsidP="00443883">
            <w:pPr>
              <w:rPr>
                <w:rFonts w:ascii="Georgia" w:hAnsi="Georgia"/>
                <w:sz w:val="24"/>
                <w:szCs w:val="24"/>
              </w:rPr>
            </w:pPr>
            <w:r w:rsidRPr="00667742">
              <w:rPr>
                <w:rFonts w:ascii="Georgia" w:hAnsi="Georgia"/>
                <w:sz w:val="24"/>
                <w:szCs w:val="24"/>
              </w:rPr>
              <w:t>Product/Service Standards are the standards which examine the final product, involving quality control standards. This standard is in place to ensure regulations, standards etc. are being adhered to.</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C70A61">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0BC7633C" w:rsidR="00A45CAD" w:rsidRPr="00ED5379" w:rsidRDefault="005A1112"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C70A61">
            <w:pPr>
              <w:pStyle w:val="ListParagraph"/>
              <w:numPr>
                <w:ilvl w:val="0"/>
                <w:numId w:val="50"/>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7A1C0006" w:rsidR="00A45CAD" w:rsidRPr="00ED5379" w:rsidRDefault="005A1112"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C70A61">
            <w:pPr>
              <w:pStyle w:val="ListParagraph"/>
              <w:numPr>
                <w:ilvl w:val="0"/>
                <w:numId w:val="50"/>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609FFC32" w:rsidR="00A45CAD" w:rsidRPr="00ED5379" w:rsidRDefault="001A3A89"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C70A61">
            <w:pPr>
              <w:pStyle w:val="ListParagraph"/>
              <w:numPr>
                <w:ilvl w:val="0"/>
                <w:numId w:val="50"/>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752F8BC6" w:rsidR="00A45CAD" w:rsidRPr="00ED5379" w:rsidRDefault="001A3A89"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C70A61">
            <w:pPr>
              <w:pStyle w:val="ListParagraph"/>
              <w:numPr>
                <w:ilvl w:val="0"/>
                <w:numId w:val="50"/>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1EC0181A" w:rsidR="00A45CAD" w:rsidRPr="00ED5379" w:rsidRDefault="001A3A89"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C70A61">
            <w:pPr>
              <w:pStyle w:val="ListParagraph"/>
              <w:numPr>
                <w:ilvl w:val="0"/>
                <w:numId w:val="50"/>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0A6E3A60" w:rsidR="00736B4D" w:rsidRPr="00ED5379" w:rsidRDefault="00015A95"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C70A61">
            <w:pPr>
              <w:pStyle w:val="ListParagraph"/>
              <w:numPr>
                <w:ilvl w:val="0"/>
                <w:numId w:val="50"/>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4F20070D" w:rsidR="00736B4D" w:rsidRPr="00ED5379" w:rsidRDefault="00015A95"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C70A61">
            <w:pPr>
              <w:pStyle w:val="ListParagraph"/>
              <w:numPr>
                <w:ilvl w:val="0"/>
                <w:numId w:val="50"/>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1F37EB34" w:rsidR="00736B4D" w:rsidRPr="00ED5379" w:rsidRDefault="00015A95"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C70A61">
            <w:pPr>
              <w:pStyle w:val="ListParagraph"/>
              <w:numPr>
                <w:ilvl w:val="0"/>
                <w:numId w:val="50"/>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C70A61">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796B86"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0241B4" w14:textId="77777777" w:rsidR="00796B86" w:rsidRPr="00096C8D" w:rsidRDefault="00796B86" w:rsidP="00C70A61">
            <w:pPr>
              <w:pStyle w:val="ListParagraph"/>
              <w:numPr>
                <w:ilvl w:val="0"/>
                <w:numId w:val="62"/>
              </w:numPr>
              <w:spacing w:after="160" w:line="259" w:lineRule="auto"/>
              <w:rPr>
                <w:rFonts w:ascii="Georgia" w:hAnsi="Georgia"/>
                <w:sz w:val="24"/>
                <w:szCs w:val="24"/>
              </w:rPr>
            </w:pPr>
            <w:r w:rsidRPr="00096C8D">
              <w:rPr>
                <w:rFonts w:ascii="Georgia" w:hAnsi="Georgia"/>
                <w:sz w:val="24"/>
                <w:szCs w:val="24"/>
              </w:rPr>
              <w:t>Determining the quality standards for the project deliverables</w:t>
            </w:r>
          </w:p>
          <w:p w14:paraId="689F7420" w14:textId="77777777" w:rsidR="00796B86" w:rsidRPr="00096C8D" w:rsidRDefault="00796B86" w:rsidP="00C70A61">
            <w:pPr>
              <w:pStyle w:val="ListParagraph"/>
              <w:numPr>
                <w:ilvl w:val="0"/>
                <w:numId w:val="62"/>
              </w:numPr>
              <w:spacing w:after="160" w:line="259" w:lineRule="auto"/>
              <w:rPr>
                <w:rFonts w:ascii="Georgia" w:hAnsi="Georgia"/>
                <w:sz w:val="24"/>
                <w:szCs w:val="24"/>
              </w:rPr>
            </w:pPr>
            <w:r w:rsidRPr="00096C8D">
              <w:rPr>
                <w:rFonts w:ascii="Georgia" w:hAnsi="Georgia"/>
                <w:sz w:val="24"/>
                <w:szCs w:val="24"/>
              </w:rPr>
              <w:t xml:space="preserve">Determining the quality standards for the project processes </w:t>
            </w:r>
          </w:p>
          <w:p w14:paraId="4836D261" w14:textId="77777777" w:rsidR="00796B86" w:rsidRPr="00096C8D" w:rsidRDefault="00796B86" w:rsidP="00C70A61">
            <w:pPr>
              <w:pStyle w:val="ListParagraph"/>
              <w:numPr>
                <w:ilvl w:val="0"/>
                <w:numId w:val="62"/>
              </w:numPr>
              <w:spacing w:after="160" w:line="259" w:lineRule="auto"/>
              <w:rPr>
                <w:rFonts w:ascii="Georgia" w:hAnsi="Georgia"/>
                <w:sz w:val="24"/>
                <w:szCs w:val="24"/>
              </w:rPr>
            </w:pPr>
            <w:r w:rsidRPr="00096C8D">
              <w:rPr>
                <w:rFonts w:ascii="Georgia" w:hAnsi="Georgia"/>
                <w:sz w:val="24"/>
                <w:szCs w:val="24"/>
              </w:rPr>
              <w:t xml:space="preserve">Documenting all the required standards in the project plan </w:t>
            </w:r>
          </w:p>
          <w:p w14:paraId="7A31BC82" w14:textId="77777777" w:rsidR="00796B86" w:rsidRPr="00096C8D" w:rsidRDefault="00796B86" w:rsidP="00C70A61">
            <w:pPr>
              <w:pStyle w:val="ListParagraph"/>
              <w:numPr>
                <w:ilvl w:val="0"/>
                <w:numId w:val="62"/>
              </w:numPr>
              <w:spacing w:after="160" w:line="259" w:lineRule="auto"/>
              <w:rPr>
                <w:rFonts w:ascii="Georgia" w:hAnsi="Georgia"/>
                <w:sz w:val="24"/>
                <w:szCs w:val="24"/>
              </w:rPr>
            </w:pPr>
            <w:r w:rsidRPr="00096C8D">
              <w:rPr>
                <w:rFonts w:ascii="Georgia" w:hAnsi="Georgia"/>
                <w:sz w:val="24"/>
                <w:szCs w:val="24"/>
              </w:rPr>
              <w:t xml:space="preserve">Leading/coordinating the project QA and QC activities </w:t>
            </w:r>
          </w:p>
          <w:p w14:paraId="59957A67" w14:textId="74DA71A2" w:rsidR="00796B86" w:rsidRPr="00796B86" w:rsidRDefault="00796B86" w:rsidP="00C70A61">
            <w:pPr>
              <w:pStyle w:val="ListParagraph"/>
              <w:numPr>
                <w:ilvl w:val="0"/>
                <w:numId w:val="62"/>
              </w:numPr>
              <w:spacing w:after="160" w:line="259" w:lineRule="auto"/>
              <w:rPr>
                <w:rFonts w:ascii="Georgia" w:hAnsi="Georgia"/>
                <w:sz w:val="24"/>
                <w:szCs w:val="24"/>
              </w:rPr>
            </w:pPr>
            <w:r w:rsidRPr="00096C8D">
              <w:rPr>
                <w:rFonts w:ascii="Georgia" w:hAnsi="Georgia"/>
                <w:sz w:val="24"/>
                <w:szCs w:val="24"/>
              </w:rPr>
              <w:t xml:space="preserve">Conducting / Coordinating project audits </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C70A61">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4505B1"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4505B1" w:rsidRPr="00ED5379" w:rsidRDefault="004505B1" w:rsidP="004505B1">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5DA8E414" w:rsidR="004505B1" w:rsidRPr="004505B1" w:rsidRDefault="004505B1" w:rsidP="004505B1">
            <w:pPr>
              <w:rPr>
                <w:rFonts w:ascii="Georgia" w:hAnsi="Georgia"/>
                <w:sz w:val="24"/>
                <w:szCs w:val="24"/>
              </w:rPr>
            </w:pPr>
            <w:r w:rsidRPr="003B1DA9">
              <w:rPr>
                <w:rFonts w:ascii="Georgia" w:hAnsi="Georgia"/>
                <w:sz w:val="24"/>
                <w:szCs w:val="24"/>
              </w:rPr>
              <w:t xml:space="preserve">Six sigma is a process used to improve the quality of the output of a procedure. This is done by identifying then removing the defects and changing any inconsistencies in the manufacturing and/or business methods. </w:t>
            </w:r>
          </w:p>
        </w:tc>
      </w:tr>
      <w:tr w:rsidR="006317A5"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6317A5" w:rsidRPr="00ED5379" w:rsidRDefault="006317A5" w:rsidP="006317A5">
            <w:pPr>
              <w:jc w:val="center"/>
              <w:rPr>
                <w:rFonts w:ascii="Georgia" w:hAnsi="Georgia"/>
                <w:sz w:val="24"/>
                <w:szCs w:val="24"/>
                <w:lang w:val="en-AU"/>
              </w:rPr>
            </w:pPr>
            <w:r w:rsidRPr="00ED5379">
              <w:rPr>
                <w:rFonts w:ascii="Georgia" w:hAnsi="Georgia"/>
                <w:sz w:val="24"/>
                <w:szCs w:val="24"/>
                <w:lang w:val="en-AU"/>
              </w:rPr>
              <w:t>Lean 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4225BB5A" w:rsidR="006317A5" w:rsidRPr="006317A5" w:rsidRDefault="006317A5" w:rsidP="006317A5">
            <w:pPr>
              <w:rPr>
                <w:rFonts w:ascii="Georgia" w:hAnsi="Georgia"/>
                <w:sz w:val="24"/>
                <w:szCs w:val="24"/>
              </w:rPr>
            </w:pPr>
            <w:r w:rsidRPr="003B1DA9">
              <w:rPr>
                <w:rFonts w:ascii="Georgia" w:hAnsi="Georgia"/>
                <w:sz w:val="24"/>
                <w:szCs w:val="24"/>
              </w:rPr>
              <w:t xml:space="preserve">Lean six sigma is </w:t>
            </w:r>
            <w:r>
              <w:rPr>
                <w:rFonts w:ascii="Georgia" w:hAnsi="Georgia"/>
                <w:sz w:val="24"/>
                <w:szCs w:val="24"/>
              </w:rPr>
              <w:t xml:space="preserve">a </w:t>
            </w:r>
            <w:r w:rsidRPr="003B1DA9">
              <w:rPr>
                <w:rFonts w:ascii="Georgia" w:hAnsi="Georgia"/>
                <w:sz w:val="24"/>
                <w:szCs w:val="24"/>
              </w:rPr>
              <w:t xml:space="preserve">process used that requires the whole teams input to eliminate any excess waste within the project. This can be in the form of excess materials, time, processes and skills. An abbreviation used in this process is “TIMWOODS” which refers to the elimination of surplus Time, Inventory, Motion, Waiting, Overproduction, Over-processing, Defects and Skills. </w:t>
            </w:r>
          </w:p>
        </w:tc>
      </w:tr>
      <w:tr w:rsidR="00F34617"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F34617" w:rsidRPr="00ED5379" w:rsidRDefault="00F34617" w:rsidP="00F3461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3EE69AEC" w:rsidR="00F34617" w:rsidRPr="00ED5379" w:rsidRDefault="00F34617" w:rsidP="00F34617">
            <w:pPr>
              <w:jc w:val="both"/>
              <w:rPr>
                <w:i/>
                <w:lang w:val="en-AU"/>
              </w:rPr>
            </w:pPr>
            <w:r w:rsidRPr="003B1DA9">
              <w:rPr>
                <w:rFonts w:ascii="Georgia" w:hAnsi="Georgia"/>
                <w:sz w:val="24"/>
                <w:szCs w:val="24"/>
              </w:rPr>
              <w:t xml:space="preserve">Total Quality Management is a wide-range and organized process that is used to improve both the quality of products and services through continuous feedback from your team. </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2" w:name="_Toc523902169"/>
      <w:r w:rsidRPr="00ED5379">
        <w:rPr>
          <w:noProof w:val="0"/>
          <w:lang w:val="en-AU"/>
        </w:rPr>
        <w:lastRenderedPageBreak/>
        <w:t>Case Study</w:t>
      </w:r>
      <w:bookmarkEnd w:id="32"/>
    </w:p>
    <w:p w14:paraId="4997D920" w14:textId="77777777" w:rsidR="00AF4549" w:rsidRPr="00ED5379" w:rsidRDefault="00AF4549" w:rsidP="00AF4549">
      <w:pPr>
        <w:pStyle w:val="CompliantSubHeading1"/>
        <w:rPr>
          <w:color w:val="002060"/>
          <w:lang w:val="en-AU"/>
        </w:rPr>
      </w:pPr>
      <w:bookmarkStart w:id="33" w:name="_Toc446066023"/>
      <w:bookmarkStart w:id="34" w:name="_Toc523902170"/>
      <w:r w:rsidRPr="00ED5379">
        <w:rPr>
          <w:color w:val="002060"/>
          <w:lang w:val="en-AU"/>
        </w:rPr>
        <w:t>Instructions to Student</w:t>
      </w:r>
      <w:bookmarkEnd w:id="33"/>
      <w:bookmarkEnd w:id="34"/>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5" w:name="_Toc446066024"/>
      <w:bookmarkStart w:id="36" w:name="_Toc523902171"/>
      <w:r w:rsidRPr="00ED5379">
        <w:rPr>
          <w:color w:val="002060"/>
          <w:lang w:val="en-AU"/>
        </w:rPr>
        <w:lastRenderedPageBreak/>
        <w:t>Introduction</w:t>
      </w:r>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(.mpp)</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5"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C70A61">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5254AAEB" w:rsidR="003B2C7F" w:rsidRPr="00ED5379" w:rsidRDefault="00A06F47" w:rsidP="00C70A61">
            <w:pPr>
              <w:pStyle w:val="ListParagraph"/>
              <w:numPr>
                <w:ilvl w:val="0"/>
                <w:numId w:val="24"/>
              </w:numPr>
              <w:spacing w:before="40"/>
              <w:rPr>
                <w:rFonts w:ascii="Georgia" w:hAnsi="Georgia"/>
                <w:iCs/>
                <w:sz w:val="24"/>
                <w:szCs w:val="24"/>
                <w:lang w:val="en-AU"/>
              </w:rPr>
            </w:pPr>
            <w:r>
              <w:rPr>
                <w:rFonts w:ascii="Georgia" w:hAnsi="Georgia"/>
                <w:iCs/>
                <w:sz w:val="24"/>
                <w:szCs w:val="24"/>
                <w:lang w:val="en-AU"/>
              </w:rPr>
              <w:t>The removal of vegetation in areas that will be cleared for building, as well as the replanting and maintaining of plants to be re-planted in Phase 3</w:t>
            </w:r>
          </w:p>
          <w:p w14:paraId="224F9F53" w14:textId="01712375" w:rsidR="003B2C7F" w:rsidRPr="00ED5379" w:rsidRDefault="00A06F47" w:rsidP="00C70A61">
            <w:pPr>
              <w:pStyle w:val="ListParagraph"/>
              <w:numPr>
                <w:ilvl w:val="0"/>
                <w:numId w:val="24"/>
              </w:numPr>
              <w:spacing w:before="40"/>
              <w:rPr>
                <w:rFonts w:ascii="Georgia" w:hAnsi="Georgia"/>
                <w:iCs/>
                <w:sz w:val="24"/>
                <w:szCs w:val="24"/>
                <w:lang w:val="en-AU"/>
              </w:rPr>
            </w:pPr>
            <w:r>
              <w:rPr>
                <w:rFonts w:ascii="Georgia" w:hAnsi="Georgia"/>
                <w:iCs/>
                <w:sz w:val="24"/>
                <w:szCs w:val="24"/>
              </w:rPr>
              <w:t>Access and egress roads through the forest for the builders to get to site</w:t>
            </w:r>
          </w:p>
          <w:p w14:paraId="6059F5CB" w14:textId="3C36D0D2" w:rsidR="003B2C7F" w:rsidRPr="00ED5379" w:rsidRDefault="00A06F47" w:rsidP="00C70A61">
            <w:pPr>
              <w:pStyle w:val="ListParagraph"/>
              <w:numPr>
                <w:ilvl w:val="0"/>
                <w:numId w:val="24"/>
              </w:numPr>
              <w:spacing w:before="40"/>
              <w:rPr>
                <w:rFonts w:ascii="Georgia" w:hAnsi="Georgia"/>
                <w:iCs/>
                <w:sz w:val="24"/>
                <w:szCs w:val="24"/>
                <w:lang w:val="en-AU"/>
              </w:rPr>
            </w:pPr>
            <w:r>
              <w:rPr>
                <w:rFonts w:ascii="Georgia" w:hAnsi="Georgia"/>
                <w:iCs/>
                <w:sz w:val="24"/>
                <w:szCs w:val="24"/>
              </w:rPr>
              <w:t>Retaining walls for stability around each building, this will be inclusive of the three extra walls outlined in the updated project plan</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C70A61">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A06F47"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A06F47" w:rsidRPr="00ED5379" w:rsidRDefault="00A06F47" w:rsidP="00A06F47">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22A1FF5C" w:rsidR="00A06F47" w:rsidRPr="00ED5379" w:rsidRDefault="00A06F47" w:rsidP="00A06F47">
            <w:pPr>
              <w:spacing w:before="40"/>
              <w:jc w:val="both"/>
              <w:rPr>
                <w:rFonts w:ascii="Georgia" w:hAnsi="Georgia"/>
                <w:iCs/>
                <w:sz w:val="24"/>
                <w:szCs w:val="24"/>
                <w:lang w:val="en-AU"/>
              </w:rPr>
            </w:pPr>
            <w:r>
              <w:rPr>
                <w:rFonts w:ascii="Georgia" w:hAnsi="Georgia"/>
                <w:iCs/>
                <w:sz w:val="24"/>
                <w:szCs w:val="24"/>
              </w:rPr>
              <w:t xml:space="preserve">The scope constraints are set out in the Project Plan in Section 2 - Scope Management plan. This includes the project deliverables, along with the inclusions and exclusions of all 3 phases of the project. </w:t>
            </w:r>
          </w:p>
        </w:tc>
      </w:tr>
      <w:tr w:rsidR="00A06F47"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A06F47" w:rsidRPr="00ED5379" w:rsidRDefault="00A06F47" w:rsidP="00A06F47">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68B1A0CB" w:rsidR="00A06F47" w:rsidRPr="00ED5379" w:rsidRDefault="00A06F47" w:rsidP="00A06F47">
            <w:pPr>
              <w:jc w:val="both"/>
              <w:rPr>
                <w:rFonts w:ascii="Georgia" w:hAnsi="Georgia"/>
                <w:sz w:val="24"/>
                <w:szCs w:val="24"/>
                <w:lang w:val="en-AU"/>
              </w:rPr>
            </w:pPr>
            <w:r>
              <w:rPr>
                <w:rFonts w:ascii="Georgia" w:hAnsi="Georgia"/>
                <w:iCs/>
                <w:sz w:val="24"/>
                <w:szCs w:val="24"/>
              </w:rPr>
              <w:t>All work must be completed within 9 months and in conjunction with the building construction works and the Ganntt Chart. Furthermore, refer to Appendix 5 (task dependency worksheet) that has a column with all the required time constraints.</w:t>
            </w:r>
          </w:p>
        </w:tc>
      </w:tr>
      <w:tr w:rsidR="00A06F47"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A06F47" w:rsidRPr="00ED5379" w:rsidRDefault="00A06F47" w:rsidP="00A06F47">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213C28CA" w:rsidR="00A06F47" w:rsidRPr="00ED5379" w:rsidRDefault="00A06F47" w:rsidP="00A06F47">
            <w:pPr>
              <w:jc w:val="both"/>
              <w:rPr>
                <w:rFonts w:ascii="Georgia" w:hAnsi="Georgia"/>
                <w:sz w:val="24"/>
                <w:szCs w:val="24"/>
                <w:lang w:val="en-AU"/>
              </w:rPr>
            </w:pPr>
            <w:r>
              <w:rPr>
                <w:rFonts w:ascii="Georgia" w:hAnsi="Georgia"/>
                <w:iCs/>
                <w:sz w:val="24"/>
                <w:szCs w:val="24"/>
              </w:rPr>
              <w:t>There is a fixed budget of $550 000 + GST. The budged must include</w:t>
            </w:r>
            <w:r w:rsidRPr="007D4288">
              <w:rPr>
                <w:rFonts w:ascii="Georgia" w:hAnsi="Georgia"/>
                <w:iCs/>
                <w:sz w:val="28"/>
                <w:szCs w:val="28"/>
              </w:rPr>
              <w:t xml:space="preserve"> </w:t>
            </w:r>
            <w:r w:rsidRPr="007D4288">
              <w:rPr>
                <w:rFonts w:ascii="Georgia" w:hAnsi="Georgia"/>
                <w:sz w:val="24"/>
                <w:szCs w:val="24"/>
                <w:lang w:val="en"/>
              </w:rPr>
              <w:t xml:space="preserve">all the financial resources needed to complete the project on time, in </w:t>
            </w:r>
            <w:r>
              <w:rPr>
                <w:rFonts w:ascii="Georgia" w:hAnsi="Georgia"/>
                <w:sz w:val="24"/>
                <w:szCs w:val="24"/>
                <w:lang w:val="en"/>
              </w:rPr>
              <w:t>line with the scope provided.</w:t>
            </w:r>
          </w:p>
        </w:tc>
      </w:tr>
      <w:tr w:rsidR="00A06F47"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A06F47" w:rsidRPr="00ED5379" w:rsidRDefault="00A06F47" w:rsidP="00A06F47">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61868CC0" w:rsidR="00A06F47" w:rsidRPr="00ED5379" w:rsidRDefault="00A06F47" w:rsidP="00A06F47">
            <w:pPr>
              <w:jc w:val="both"/>
              <w:rPr>
                <w:rFonts w:ascii="Georgia" w:hAnsi="Georgia"/>
                <w:sz w:val="24"/>
                <w:szCs w:val="24"/>
                <w:lang w:val="en-AU"/>
              </w:rPr>
            </w:pPr>
            <w:r>
              <w:rPr>
                <w:rFonts w:ascii="Georgia" w:hAnsi="Georgia"/>
                <w:iCs/>
                <w:sz w:val="24"/>
                <w:szCs w:val="24"/>
              </w:rPr>
              <w:t>The quality of work must follow the strict guidelines of the council. As the environment is overly sensitive, the natural environment must be carefully preserved.</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C70A61">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BB1705">
            <w:pPr>
              <w:pStyle w:val="ListParagraph"/>
              <w:spacing w:before="120" w:after="160"/>
              <w:jc w:val="both"/>
              <w:rPr>
                <w:rFonts w:ascii="Georgia" w:hAnsi="Georgia"/>
                <w:sz w:val="24"/>
                <w:szCs w:val="24"/>
                <w:lang w:val="en-AU"/>
              </w:rPr>
            </w:pPr>
          </w:p>
          <w:p w14:paraId="7E7F4E9A" w14:textId="77777777" w:rsidR="009E280C" w:rsidRPr="00ED5379" w:rsidRDefault="009E280C" w:rsidP="00BB1705">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BB1705">
            <w:pPr>
              <w:spacing w:before="40"/>
              <w:rPr>
                <w:rFonts w:ascii="Georgia" w:hAnsi="Georgia"/>
                <w:sz w:val="16"/>
                <w:szCs w:val="16"/>
                <w:lang w:val="en-AU"/>
              </w:rPr>
            </w:pPr>
          </w:p>
        </w:tc>
      </w:tr>
      <w:tr w:rsidR="00250152" w:rsidRPr="00ED5379" w14:paraId="025076B0" w14:textId="77777777" w:rsidTr="00BB170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6DD14A6E" w:rsidR="00250152" w:rsidRPr="00ED5379" w:rsidRDefault="00A06F47" w:rsidP="00250152">
            <w:pPr>
              <w:jc w:val="center"/>
              <w:rPr>
                <w:rFonts w:ascii="Georgia" w:hAnsi="Georgia"/>
                <w:i/>
                <w:sz w:val="22"/>
                <w:szCs w:val="22"/>
                <w:lang w:val="en-AU"/>
              </w:rPr>
            </w:pPr>
            <w: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BB170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5606C49C" w:rsidR="00250152" w:rsidRPr="00ED5379" w:rsidRDefault="00A06F47"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BB170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2239379A" w:rsidR="00250152" w:rsidRPr="00ED5379" w:rsidRDefault="00A06F47"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BB170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706C0A05" w:rsidR="00250152" w:rsidRPr="00ED5379" w:rsidRDefault="00A06F47"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BB170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50235E4C" w:rsidR="00250152" w:rsidRPr="00ED5379" w:rsidRDefault="00A06F47" w:rsidP="00250152">
            <w:pPr>
              <w:jc w:val="center"/>
              <w:rPr>
                <w:rFonts w:ascii="Georgia" w:hAnsi="Georgia"/>
                <w:i/>
                <w:sz w:val="22"/>
                <w:szCs w:val="22"/>
                <w:lang w:val="en-AU"/>
              </w:rPr>
            </w:pPr>
            <w:r>
              <w:lastRenderedPageBreak/>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BB170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34591924" w:rsidR="00250152" w:rsidRPr="00ED5379" w:rsidRDefault="00A06F47"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BB170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2F76A425" w:rsidR="00250152" w:rsidRPr="00ED5379" w:rsidRDefault="00A06F47"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BB170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639A49D8" w:rsidR="00250152" w:rsidRPr="00ED5379" w:rsidRDefault="00A06F47"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BB170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44F244F5" w:rsidR="00250152" w:rsidRPr="00ED5379" w:rsidRDefault="00A06F47"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BB170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101CB99D" w:rsidR="00250152" w:rsidRPr="00ED5379" w:rsidRDefault="00A06F47"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BB170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35FFC3CA" w:rsidR="00250152" w:rsidRPr="00ED5379" w:rsidRDefault="00A06F47"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BB170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14F8A7B4" w:rsidR="00250152" w:rsidRPr="00ED5379" w:rsidRDefault="00A06F47"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C70A61">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C70A61">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C70A61">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C70A61">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04DB063D" w:rsidR="003B2C7F" w:rsidRPr="00ED5379" w:rsidRDefault="00F14EBD" w:rsidP="00C70A61">
            <w:pPr>
              <w:pStyle w:val="ListParagraph"/>
              <w:numPr>
                <w:ilvl w:val="0"/>
                <w:numId w:val="26"/>
              </w:numPr>
              <w:spacing w:before="40"/>
              <w:rPr>
                <w:rFonts w:ascii="Georgia" w:hAnsi="Georgia"/>
                <w:iCs/>
                <w:sz w:val="24"/>
                <w:szCs w:val="24"/>
                <w:lang w:val="en-AU"/>
              </w:rPr>
            </w:pPr>
            <w:r>
              <w:rPr>
                <w:rFonts w:ascii="Georgia" w:hAnsi="Georgia"/>
                <w:iCs/>
                <w:sz w:val="24"/>
                <w:szCs w:val="24"/>
              </w:rPr>
              <w:t xml:space="preserve">The addition of three more retaining walls </w:t>
            </w:r>
          </w:p>
          <w:p w14:paraId="25C01565" w14:textId="112281AC" w:rsidR="003B2C7F" w:rsidRPr="00ED5379" w:rsidRDefault="00F14EBD" w:rsidP="00C70A61">
            <w:pPr>
              <w:pStyle w:val="ListParagraph"/>
              <w:numPr>
                <w:ilvl w:val="0"/>
                <w:numId w:val="26"/>
              </w:numPr>
              <w:spacing w:before="40"/>
              <w:rPr>
                <w:rFonts w:ascii="Georgia" w:hAnsi="Georgia"/>
                <w:iCs/>
                <w:sz w:val="24"/>
                <w:szCs w:val="24"/>
                <w:lang w:val="en-AU"/>
              </w:rPr>
            </w:pPr>
            <w:r>
              <w:rPr>
                <w:rFonts w:ascii="Georgia" w:hAnsi="Georgia"/>
                <w:iCs/>
                <w:sz w:val="24"/>
                <w:szCs w:val="24"/>
                <w:lang w:val="en-AU"/>
              </w:rPr>
              <w:t>Impact to the timeline of the project will be little to none. J.P. Digging Services have committed to providing the required resources to ensure all timeframes can be maintained</w:t>
            </w:r>
          </w:p>
          <w:p w14:paraId="48AAC9E7" w14:textId="76F355A3" w:rsidR="003B2C7F" w:rsidRPr="00ED5379" w:rsidRDefault="00F14EBD" w:rsidP="00C70A61">
            <w:pPr>
              <w:pStyle w:val="ListParagraph"/>
              <w:numPr>
                <w:ilvl w:val="0"/>
                <w:numId w:val="26"/>
              </w:numPr>
              <w:spacing w:before="40"/>
              <w:rPr>
                <w:rFonts w:ascii="Georgia" w:hAnsi="Georgia"/>
                <w:iCs/>
                <w:sz w:val="24"/>
                <w:szCs w:val="24"/>
                <w:lang w:val="en-AU"/>
              </w:rPr>
            </w:pPr>
            <w:r>
              <w:rPr>
                <w:rFonts w:ascii="Georgia" w:hAnsi="Georgia"/>
                <w:iCs/>
                <w:sz w:val="24"/>
                <w:szCs w:val="24"/>
              </w:rPr>
              <w:t>No quality should be impacted due to the changes to scope. Extra money in the contingency and the extra resources from J.P. Digging Services means everything should stay up to standard</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C70A61">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6BED84DD" w14:textId="77777777" w:rsidR="00F14EBD" w:rsidRDefault="00F14EBD" w:rsidP="00F14EBD">
            <w:pPr>
              <w:spacing w:before="40"/>
              <w:rPr>
                <w:rFonts w:ascii="Georgia" w:hAnsi="Georgia"/>
                <w:iCs/>
                <w:sz w:val="24"/>
                <w:szCs w:val="24"/>
              </w:rPr>
            </w:pPr>
            <w:r>
              <w:rPr>
                <w:rFonts w:ascii="Georgia" w:hAnsi="Georgia"/>
                <w:iCs/>
                <w:sz w:val="24"/>
                <w:szCs w:val="24"/>
              </w:rPr>
              <w:t>The increase in project cost on the change request is the overall cost calculated to cover all individual costs covered within the financials table.</w:t>
            </w:r>
          </w:p>
          <w:p w14:paraId="120EFB7D" w14:textId="77777777" w:rsidR="00F14EBD" w:rsidRDefault="00F14EBD" w:rsidP="00F14EBD">
            <w:pPr>
              <w:spacing w:before="40"/>
              <w:rPr>
                <w:rFonts w:ascii="Georgia" w:hAnsi="Georgia"/>
                <w:iCs/>
                <w:sz w:val="24"/>
                <w:szCs w:val="24"/>
              </w:rPr>
            </w:pPr>
          </w:p>
          <w:p w14:paraId="63D29EC8" w14:textId="77777777" w:rsidR="00F14EBD" w:rsidRDefault="00F14EBD" w:rsidP="00F14EBD">
            <w:pPr>
              <w:spacing w:before="40"/>
              <w:rPr>
                <w:rFonts w:ascii="Georgia" w:hAnsi="Georgia"/>
                <w:iCs/>
                <w:sz w:val="24"/>
                <w:szCs w:val="24"/>
              </w:rPr>
            </w:pPr>
            <w:r>
              <w:rPr>
                <w:rFonts w:ascii="Georgia" w:hAnsi="Georgia"/>
                <w:iCs/>
                <w:sz w:val="24"/>
                <w:szCs w:val="24"/>
              </w:rPr>
              <w:t xml:space="preserve">Although the change seems quite minor, the project as a whole is undertaking quite a substantial change which has a flow on effect to individual tasks required to construct the retaining walls. Awesome Landscapes are responsible for the gravel roads, hence the additional cost provided in the table. </w:t>
            </w:r>
          </w:p>
          <w:p w14:paraId="22225D96" w14:textId="77777777" w:rsidR="00F14EBD" w:rsidRDefault="00F14EBD" w:rsidP="00F14EBD">
            <w:pPr>
              <w:spacing w:before="40"/>
              <w:rPr>
                <w:rFonts w:ascii="Georgia" w:hAnsi="Georgia"/>
                <w:iCs/>
                <w:sz w:val="24"/>
                <w:szCs w:val="24"/>
              </w:rPr>
            </w:pPr>
          </w:p>
          <w:p w14:paraId="1B6D11CB" w14:textId="77777777" w:rsidR="00F14EBD" w:rsidRDefault="00F14EBD" w:rsidP="00F14EBD">
            <w:pPr>
              <w:spacing w:before="40"/>
              <w:rPr>
                <w:rFonts w:ascii="Georgia" w:hAnsi="Georgia"/>
                <w:iCs/>
                <w:sz w:val="24"/>
                <w:szCs w:val="24"/>
              </w:rPr>
            </w:pPr>
            <w:r>
              <w:rPr>
                <w:rFonts w:ascii="Georgia" w:hAnsi="Georgia"/>
                <w:iCs/>
                <w:sz w:val="24"/>
                <w:szCs w:val="24"/>
              </w:rPr>
              <w:t xml:space="preserve">Finally, the additional costings for the project management and project support are present to cover the costs required to manage and implement the change process. </w:t>
            </w:r>
          </w:p>
          <w:p w14:paraId="15FE5F43" w14:textId="23A57237" w:rsidR="00CE020F" w:rsidRPr="00ED5379" w:rsidRDefault="00CE020F" w:rsidP="008B170E">
            <w:pPr>
              <w:spacing w:before="40"/>
              <w:rPr>
                <w:rFonts w:ascii="Georgia" w:hAnsi="Georgia"/>
                <w:iCs/>
                <w:sz w:val="24"/>
                <w:szCs w:val="24"/>
                <w:lang w:val="en-AU"/>
              </w:rPr>
            </w:pP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4"/>
          <w:bookmarkEnd w:id="25"/>
          <w:bookmarkEnd w:id="26"/>
          <w:bookmarkEnd w:id="27"/>
          <w:p w14:paraId="296C029E" w14:textId="77777777" w:rsidR="00CE020F" w:rsidRPr="00ED5379" w:rsidRDefault="00666A54" w:rsidP="00C70A61">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27F8713F" w:rsidR="00CE020F" w:rsidRPr="00ED5379" w:rsidRDefault="00F14EBD" w:rsidP="00472556">
            <w:pPr>
              <w:spacing w:before="40"/>
              <w:rPr>
                <w:rFonts w:ascii="Georgia" w:hAnsi="Georgia"/>
                <w:iCs/>
                <w:sz w:val="24"/>
                <w:szCs w:val="24"/>
                <w:lang w:val="en-AU"/>
              </w:rPr>
            </w:pPr>
            <w:r>
              <w:rPr>
                <w:rFonts w:ascii="Georgia" w:hAnsi="Georgia"/>
                <w:iCs/>
                <w:sz w:val="24"/>
                <w:szCs w:val="24"/>
              </w:rPr>
              <w:t>This responsibility lies with the project manager of Awesome Landscapes Pty Ltd, Sam Ng, and Susan Willis, director of Massive Eco-development Corporation. They will discuss all impacts to the project prior to the change going ahead. Once all is approved Sam Ng is required to communicate the changes to all stakeholders.</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C70A61">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C70A61">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C70A61">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626A0A7B" w14:textId="425554B4" w:rsidR="00BD763B" w:rsidRPr="00BD763B" w:rsidRDefault="00BD763B" w:rsidP="00C70A61">
            <w:pPr>
              <w:pStyle w:val="ListParagraph"/>
              <w:numPr>
                <w:ilvl w:val="0"/>
                <w:numId w:val="28"/>
              </w:numPr>
              <w:spacing w:before="40"/>
              <w:rPr>
                <w:rFonts w:ascii="Georgia" w:hAnsi="Georgia"/>
                <w:iCs/>
                <w:sz w:val="24"/>
                <w:szCs w:val="24"/>
                <w:lang w:val="en-AU"/>
              </w:rPr>
            </w:pPr>
            <w:r>
              <w:rPr>
                <w:rFonts w:ascii="Georgia" w:hAnsi="Georgia"/>
                <w:iCs/>
                <w:sz w:val="24"/>
                <w:szCs w:val="24"/>
              </w:rPr>
              <w:t>Quality Assurance (QA), Quality Control (QC) along with defect rectification as a result of the QA &amp; QC process</w:t>
            </w:r>
          </w:p>
          <w:p w14:paraId="02956FAB" w14:textId="1920EDAC" w:rsidR="003126EA" w:rsidRPr="00BD763B" w:rsidRDefault="00BD763B" w:rsidP="00C70A61">
            <w:pPr>
              <w:pStyle w:val="ListParagraph"/>
              <w:numPr>
                <w:ilvl w:val="0"/>
                <w:numId w:val="28"/>
              </w:numPr>
              <w:spacing w:before="40"/>
              <w:rPr>
                <w:rFonts w:ascii="Georgia" w:hAnsi="Georgia"/>
                <w:iCs/>
                <w:sz w:val="24"/>
                <w:szCs w:val="24"/>
                <w:lang w:val="en-AU"/>
              </w:rPr>
            </w:pPr>
            <w:r w:rsidRPr="00BD763B">
              <w:rPr>
                <w:rFonts w:ascii="Georgia" w:hAnsi="Georgia"/>
                <w:iCs/>
                <w:sz w:val="24"/>
                <w:szCs w:val="24"/>
              </w:rPr>
              <w:t>The main tasks that I believe have been left out of the Gantt chart is the Quality Assurance and Quality Control process. Due to the severity of the harshness of the environment, time shall be allocated in the Gantt Chart to these processes. With the numerous audits outlined in the project plan, along with a number of council inspections expected, it will become a vital part of the project that must be included. Once the QA and QC processes have been undertaken by the project team, council inspectors and third-party auditors, it is likely that their will be defects to rectify. Whilst all Project managers endeavor to have a defect free project, time must be allocated to both the audits, inspections and the rectification works. If the above listed tasks are not included in the Gantt Chart, it puts unnecessary pressure along with false guidelines to complete the project as the tasks have not been included.</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C70A61">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076A4765" w:rsidR="008B77A5" w:rsidRPr="00ED5379" w:rsidRDefault="00BD763B" w:rsidP="00C70A61">
            <w:pPr>
              <w:pStyle w:val="ListParagraph"/>
              <w:numPr>
                <w:ilvl w:val="0"/>
                <w:numId w:val="29"/>
              </w:numPr>
              <w:spacing w:before="40"/>
              <w:rPr>
                <w:rFonts w:ascii="Georgia" w:hAnsi="Georgia"/>
                <w:iCs/>
                <w:sz w:val="24"/>
                <w:szCs w:val="24"/>
                <w:lang w:val="en-AU"/>
              </w:rPr>
            </w:pPr>
            <w:r>
              <w:rPr>
                <w:rFonts w:ascii="Georgia" w:hAnsi="Georgia"/>
                <w:iCs/>
                <w:sz w:val="24"/>
                <w:szCs w:val="24"/>
              </w:rPr>
              <w:t>Susan Willis (Director, Massive Eco-development Corporation)</w:t>
            </w:r>
          </w:p>
          <w:p w14:paraId="3AF37565" w14:textId="2F91C3A3" w:rsidR="008B77A5" w:rsidRPr="00ED5379" w:rsidRDefault="00BD763B" w:rsidP="00C70A61">
            <w:pPr>
              <w:pStyle w:val="ListParagraph"/>
              <w:numPr>
                <w:ilvl w:val="0"/>
                <w:numId w:val="29"/>
              </w:numPr>
              <w:spacing w:before="40"/>
              <w:rPr>
                <w:rFonts w:ascii="Georgia" w:hAnsi="Georgia"/>
                <w:iCs/>
                <w:sz w:val="24"/>
                <w:szCs w:val="24"/>
                <w:lang w:val="en-AU"/>
              </w:rPr>
            </w:pPr>
            <w:r>
              <w:rPr>
                <w:rFonts w:ascii="Georgia" w:hAnsi="Georgia"/>
                <w:iCs/>
                <w:sz w:val="24"/>
                <w:szCs w:val="24"/>
                <w:lang w:val="en-AU"/>
              </w:rPr>
              <w:t>Kim Nguyen (Director, Awesome Landscapes Pty Ltd)</w:t>
            </w:r>
          </w:p>
          <w:p w14:paraId="30535329" w14:textId="25A7AABA" w:rsidR="003126EA" w:rsidRPr="00ED5379" w:rsidRDefault="00BD763B" w:rsidP="00C70A61">
            <w:pPr>
              <w:pStyle w:val="ListParagraph"/>
              <w:numPr>
                <w:ilvl w:val="0"/>
                <w:numId w:val="29"/>
              </w:numPr>
              <w:spacing w:before="40"/>
              <w:rPr>
                <w:rFonts w:ascii="Georgia" w:hAnsi="Georgia"/>
                <w:iCs/>
                <w:sz w:val="24"/>
                <w:szCs w:val="24"/>
                <w:lang w:val="en-AU"/>
              </w:rPr>
            </w:pPr>
            <w:r>
              <w:rPr>
                <w:rFonts w:ascii="Georgia" w:hAnsi="Georgia"/>
                <w:iCs/>
                <w:sz w:val="24"/>
                <w:szCs w:val="24"/>
              </w:rPr>
              <w:t>Stephen Lyons (Planning Manager, Cascade Peaks Shire Council)</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C70A61">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4BF693DC" w:rsidR="000741FC" w:rsidRPr="00ED5379" w:rsidRDefault="00BD763B" w:rsidP="00075A74">
            <w:pPr>
              <w:spacing w:before="40"/>
              <w:rPr>
                <w:rFonts w:ascii="Georgia" w:hAnsi="Georgia"/>
                <w:iCs/>
                <w:sz w:val="24"/>
                <w:szCs w:val="24"/>
                <w:lang w:val="en-AU"/>
              </w:rPr>
            </w:pPr>
            <w:r>
              <w:rPr>
                <w:rFonts w:ascii="Georgia" w:hAnsi="Georgia"/>
                <w:iCs/>
                <w:sz w:val="24"/>
                <w:szCs w:val="24"/>
              </w:rPr>
              <w:t>The total increase to the project is $17900. This is reflected in the Section 4.1 Budget</w:t>
            </w:r>
            <w:r w:rsidR="000A49B1">
              <w:rPr>
                <w:rFonts w:ascii="Georgia" w:hAnsi="Georgia"/>
                <w:iCs/>
                <w:sz w:val="24"/>
                <w:szCs w:val="24"/>
              </w:rPr>
              <w:t xml:space="preserve"> and in Appendices 6 and 7 in the project budget. </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C70A61">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A49B1"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997547A" w14:textId="77777777" w:rsidR="000A49B1" w:rsidRPr="00ED5379" w:rsidRDefault="000A49B1" w:rsidP="00C70A61">
            <w:pPr>
              <w:pStyle w:val="ListParagraph"/>
              <w:numPr>
                <w:ilvl w:val="0"/>
                <w:numId w:val="30"/>
              </w:numPr>
              <w:spacing w:before="40"/>
              <w:rPr>
                <w:rFonts w:ascii="Georgia" w:hAnsi="Georgia"/>
                <w:iCs/>
                <w:sz w:val="24"/>
                <w:szCs w:val="24"/>
                <w:lang w:val="en-AU"/>
              </w:rPr>
            </w:pPr>
            <w:r>
              <w:rPr>
                <w:rFonts w:ascii="Georgia" w:hAnsi="Georgia"/>
                <w:iCs/>
                <w:sz w:val="24"/>
                <w:szCs w:val="24"/>
              </w:rPr>
              <w:t>Monitoring the building site for erosion, subsidence or other environmental issues</w:t>
            </w:r>
          </w:p>
          <w:p w14:paraId="1D90BD77" w14:textId="77777777" w:rsidR="000A49B1" w:rsidRPr="00ED5379" w:rsidRDefault="000A49B1" w:rsidP="00C70A61">
            <w:pPr>
              <w:pStyle w:val="ListParagraph"/>
              <w:numPr>
                <w:ilvl w:val="0"/>
                <w:numId w:val="30"/>
              </w:numPr>
              <w:spacing w:before="40"/>
              <w:rPr>
                <w:rFonts w:ascii="Georgia" w:hAnsi="Georgia"/>
                <w:iCs/>
                <w:sz w:val="24"/>
                <w:szCs w:val="24"/>
                <w:lang w:val="en-AU"/>
              </w:rPr>
            </w:pPr>
            <w:r>
              <w:rPr>
                <w:rFonts w:ascii="Georgia" w:hAnsi="Georgia"/>
                <w:iCs/>
                <w:sz w:val="24"/>
                <w:szCs w:val="24"/>
              </w:rPr>
              <w:t>Excavation for incoming utilities (electrical cable, water supply etc.)</w:t>
            </w:r>
          </w:p>
          <w:p w14:paraId="54C13C58" w14:textId="77777777" w:rsidR="000A49B1" w:rsidRPr="00ED5379" w:rsidRDefault="000A49B1" w:rsidP="00C70A61">
            <w:pPr>
              <w:pStyle w:val="ListParagraph"/>
              <w:numPr>
                <w:ilvl w:val="0"/>
                <w:numId w:val="30"/>
              </w:numPr>
              <w:spacing w:before="40"/>
              <w:rPr>
                <w:rFonts w:ascii="Georgia" w:hAnsi="Georgia"/>
                <w:iCs/>
                <w:sz w:val="24"/>
                <w:szCs w:val="24"/>
                <w:lang w:val="en-AU"/>
              </w:rPr>
            </w:pPr>
            <w:r>
              <w:rPr>
                <w:rFonts w:ascii="Georgia" w:hAnsi="Georgia"/>
                <w:iCs/>
                <w:sz w:val="24"/>
                <w:szCs w:val="24"/>
              </w:rPr>
              <w:t>Excavation of sewerage and septic system</w:t>
            </w:r>
          </w:p>
          <w:p w14:paraId="18FC9E2D" w14:textId="77777777" w:rsidR="000A49B1" w:rsidRPr="000A49B1" w:rsidRDefault="000A49B1" w:rsidP="00C70A61">
            <w:pPr>
              <w:pStyle w:val="ListParagraph"/>
              <w:numPr>
                <w:ilvl w:val="0"/>
                <w:numId w:val="30"/>
              </w:numPr>
              <w:spacing w:before="40"/>
              <w:rPr>
                <w:rFonts w:ascii="Georgia" w:hAnsi="Georgia"/>
                <w:iCs/>
                <w:sz w:val="24"/>
                <w:szCs w:val="24"/>
                <w:lang w:val="en-AU"/>
              </w:rPr>
            </w:pPr>
            <w:r>
              <w:rPr>
                <w:rFonts w:ascii="Georgia" w:hAnsi="Georgia"/>
                <w:iCs/>
                <w:sz w:val="24"/>
                <w:szCs w:val="24"/>
              </w:rPr>
              <w:t>Maintaining the plants removed in stage 1</w:t>
            </w:r>
          </w:p>
          <w:p w14:paraId="13C12805" w14:textId="262C9FD6" w:rsidR="000A49B1" w:rsidRPr="000A49B1" w:rsidRDefault="000A49B1" w:rsidP="00C70A61">
            <w:pPr>
              <w:pStyle w:val="ListParagraph"/>
              <w:numPr>
                <w:ilvl w:val="0"/>
                <w:numId w:val="30"/>
              </w:numPr>
              <w:spacing w:before="40"/>
              <w:rPr>
                <w:rFonts w:ascii="Georgia" w:hAnsi="Georgia"/>
                <w:iCs/>
                <w:sz w:val="24"/>
                <w:szCs w:val="24"/>
                <w:lang w:val="en-AU"/>
              </w:rPr>
            </w:pPr>
            <w:r w:rsidRPr="000A49B1">
              <w:rPr>
                <w:rFonts w:ascii="Georgia" w:hAnsi="Georgia"/>
                <w:iCs/>
                <w:sz w:val="24"/>
                <w:szCs w:val="24"/>
              </w:rPr>
              <w:t>Construction of the septic system buildings or other infrastructure.</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C70A61">
            <w:pPr>
              <w:pStyle w:val="ListParagraph"/>
              <w:numPr>
                <w:ilvl w:val="0"/>
                <w:numId w:val="23"/>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7690BDF8" w:rsidR="00F978B0" w:rsidRPr="00ED5379" w:rsidRDefault="000A49B1" w:rsidP="008E59DF">
            <w:pPr>
              <w:spacing w:before="40"/>
              <w:rPr>
                <w:rFonts w:ascii="Georgia" w:hAnsi="Georgia"/>
                <w:iCs/>
                <w:sz w:val="24"/>
                <w:szCs w:val="24"/>
                <w:lang w:val="en-AU"/>
              </w:rPr>
            </w:pPr>
            <w:r>
              <w:rPr>
                <w:rFonts w:ascii="Georgia" w:hAnsi="Georgia"/>
                <w:iCs/>
                <w:sz w:val="24"/>
                <w:szCs w:val="24"/>
              </w:rPr>
              <w:lastRenderedPageBreak/>
              <w:t xml:space="preserve">The Project Plan does not follow the change management procedure. Although </w:t>
            </w:r>
            <w:r w:rsidR="007767A4">
              <w:rPr>
                <w:rFonts w:ascii="Georgia" w:hAnsi="Georgia"/>
                <w:iCs/>
                <w:sz w:val="24"/>
                <w:szCs w:val="24"/>
              </w:rPr>
              <w:t>many of</w:t>
            </w:r>
            <w:r>
              <w:rPr>
                <w:rFonts w:ascii="Georgia" w:hAnsi="Georgia"/>
                <w:iCs/>
                <w:sz w:val="24"/>
                <w:szCs w:val="24"/>
              </w:rPr>
              <w:t xml:space="preserve"> the points have been covered, the change register (Appendix 37) is not up to date. Further to this, the required stakeholders are yet to sign off the change request (appendix 38).</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C70A61">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C70A61">
            <w:pPr>
              <w:pStyle w:val="ListParagraph"/>
              <w:numPr>
                <w:ilvl w:val="0"/>
                <w:numId w:val="51"/>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C70A61">
            <w:pPr>
              <w:pStyle w:val="ListParagraph"/>
              <w:numPr>
                <w:ilvl w:val="0"/>
                <w:numId w:val="51"/>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C70A61">
            <w:pPr>
              <w:pStyle w:val="ListParagraph"/>
              <w:numPr>
                <w:ilvl w:val="0"/>
                <w:numId w:val="5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25972ED3" w:rsidR="005A4B14" w:rsidRPr="00ED5379" w:rsidRDefault="007767A4" w:rsidP="00C70A61">
            <w:pPr>
              <w:pStyle w:val="ListParagraph"/>
              <w:numPr>
                <w:ilvl w:val="0"/>
                <w:numId w:val="31"/>
              </w:numPr>
              <w:spacing w:before="40"/>
              <w:rPr>
                <w:rFonts w:ascii="Georgia" w:hAnsi="Georgia"/>
                <w:iCs/>
                <w:sz w:val="24"/>
                <w:szCs w:val="24"/>
                <w:lang w:val="en-AU"/>
              </w:rPr>
            </w:pPr>
            <w:r>
              <w:rPr>
                <w:rFonts w:ascii="Georgia" w:hAnsi="Georgia"/>
                <w:iCs/>
                <w:sz w:val="24"/>
                <w:szCs w:val="24"/>
                <w:lang w:val="en-AU"/>
              </w:rPr>
              <w:t xml:space="preserve">These coloured bars </w:t>
            </w:r>
            <w:r w:rsidR="00AE34B9">
              <w:rPr>
                <w:rFonts w:ascii="Georgia" w:hAnsi="Georgia"/>
                <w:iCs/>
                <w:sz w:val="24"/>
                <w:szCs w:val="24"/>
                <w:lang w:val="en-AU"/>
              </w:rPr>
              <w:t>on top represent the project schedule</w:t>
            </w:r>
            <w:r w:rsidR="00FD23E7">
              <w:rPr>
                <w:rFonts w:ascii="Georgia" w:hAnsi="Georgia"/>
                <w:iCs/>
                <w:sz w:val="24"/>
                <w:szCs w:val="24"/>
                <w:lang w:val="en-AU"/>
              </w:rPr>
              <w:t>.</w:t>
            </w:r>
          </w:p>
          <w:p w14:paraId="4E5DBCCD" w14:textId="5806BAFE" w:rsidR="005A4B14" w:rsidRPr="00ED5379" w:rsidRDefault="007767A4" w:rsidP="00C70A61">
            <w:pPr>
              <w:pStyle w:val="ListParagraph"/>
              <w:numPr>
                <w:ilvl w:val="0"/>
                <w:numId w:val="31"/>
              </w:numPr>
              <w:spacing w:before="40"/>
              <w:rPr>
                <w:rFonts w:ascii="Georgia" w:hAnsi="Georgia"/>
                <w:iCs/>
                <w:sz w:val="24"/>
                <w:szCs w:val="24"/>
                <w:lang w:val="en-AU"/>
              </w:rPr>
            </w:pPr>
            <w:r>
              <w:rPr>
                <w:rFonts w:ascii="Georgia" w:hAnsi="Georgia"/>
                <w:iCs/>
                <w:sz w:val="24"/>
                <w:szCs w:val="24"/>
                <w:lang w:val="en-AU"/>
              </w:rPr>
              <w:t>The grey bar represents the project baseline</w:t>
            </w:r>
            <w:r w:rsidR="00FD23E7">
              <w:rPr>
                <w:rFonts w:ascii="Georgia" w:hAnsi="Georgia"/>
                <w:iCs/>
                <w:sz w:val="24"/>
                <w:szCs w:val="24"/>
                <w:lang w:val="en-AU"/>
              </w:rPr>
              <w:t>,</w:t>
            </w:r>
            <w:r>
              <w:rPr>
                <w:rFonts w:ascii="Georgia" w:hAnsi="Georgia"/>
                <w:iCs/>
                <w:sz w:val="24"/>
                <w:szCs w:val="24"/>
                <w:lang w:val="en-AU"/>
              </w:rPr>
              <w:t xml:space="preserve"> </w:t>
            </w:r>
            <w:r w:rsidR="00FD23E7">
              <w:rPr>
                <w:rFonts w:ascii="Georgia" w:hAnsi="Georgia"/>
                <w:iCs/>
                <w:sz w:val="24"/>
                <w:szCs w:val="24"/>
                <w:lang w:val="en-AU"/>
              </w:rPr>
              <w:t>the</w:t>
            </w:r>
            <w:r w:rsidR="00C246B4">
              <w:rPr>
                <w:rFonts w:ascii="Georgia" w:hAnsi="Georgia"/>
                <w:iCs/>
                <w:sz w:val="24"/>
                <w:szCs w:val="24"/>
                <w:lang w:val="en-AU"/>
              </w:rPr>
              <w:t xml:space="preserve"> project schedule</w:t>
            </w:r>
            <w:r w:rsidR="005F019E">
              <w:rPr>
                <w:rFonts w:ascii="Georgia" w:hAnsi="Georgia"/>
                <w:iCs/>
                <w:sz w:val="24"/>
                <w:szCs w:val="24"/>
                <w:lang w:val="en-AU"/>
              </w:rPr>
              <w:t xml:space="preserve"> </w:t>
            </w:r>
            <w:r w:rsidR="00C246B4">
              <w:rPr>
                <w:rFonts w:ascii="Georgia" w:hAnsi="Georgia"/>
                <w:iCs/>
                <w:sz w:val="24"/>
                <w:szCs w:val="24"/>
                <w:lang w:val="en-AU"/>
              </w:rPr>
              <w:t>determined at the start of the project.</w:t>
            </w:r>
          </w:p>
          <w:p w14:paraId="53C46648" w14:textId="00EEE1FF" w:rsidR="00F978B0" w:rsidRPr="00ED5379" w:rsidRDefault="00C246B4" w:rsidP="00C70A61">
            <w:pPr>
              <w:pStyle w:val="ListParagraph"/>
              <w:numPr>
                <w:ilvl w:val="0"/>
                <w:numId w:val="31"/>
              </w:numPr>
              <w:spacing w:before="40"/>
              <w:rPr>
                <w:rFonts w:ascii="Georgia" w:hAnsi="Georgia"/>
                <w:iCs/>
                <w:sz w:val="24"/>
                <w:szCs w:val="24"/>
                <w:lang w:val="en-AU"/>
              </w:rPr>
            </w:pPr>
            <w:r>
              <w:rPr>
                <w:rFonts w:ascii="Georgia" w:hAnsi="Georgia"/>
                <w:iCs/>
                <w:sz w:val="24"/>
                <w:szCs w:val="24"/>
                <w:lang w:val="en-AU"/>
              </w:rPr>
              <w:t xml:space="preserve">The </w:t>
            </w:r>
            <w:r w:rsidR="005F019E">
              <w:rPr>
                <w:rFonts w:ascii="Georgia" w:hAnsi="Georgia"/>
                <w:iCs/>
                <w:sz w:val="24"/>
                <w:szCs w:val="24"/>
                <w:lang w:val="en-AU"/>
              </w:rPr>
              <w:t>two bars don’t match u</w:t>
            </w:r>
            <w:r w:rsidR="00AE02E5">
              <w:rPr>
                <w:rFonts w:ascii="Georgia" w:hAnsi="Georgia"/>
                <w:iCs/>
                <w:sz w:val="24"/>
                <w:szCs w:val="24"/>
                <w:lang w:val="en-AU"/>
              </w:rPr>
              <w:t xml:space="preserve">p because the project schedule has changed as a result of the change request. </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C70A61">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764A7BA1" w:rsidR="005A4B14" w:rsidRPr="00ED5379" w:rsidRDefault="00C246B4" w:rsidP="00C70A61">
            <w:pPr>
              <w:pStyle w:val="ListParagraph"/>
              <w:numPr>
                <w:ilvl w:val="0"/>
                <w:numId w:val="32"/>
              </w:numPr>
              <w:spacing w:before="40"/>
              <w:rPr>
                <w:rFonts w:ascii="Georgia" w:hAnsi="Georgia"/>
                <w:iCs/>
                <w:sz w:val="24"/>
                <w:szCs w:val="24"/>
                <w:lang w:val="en-AU"/>
              </w:rPr>
            </w:pPr>
            <w:r>
              <w:rPr>
                <w:rFonts w:ascii="Georgia" w:hAnsi="Georgia"/>
                <w:iCs/>
                <w:sz w:val="24"/>
                <w:szCs w:val="24"/>
              </w:rPr>
              <w:t>The moving and disposal of the plants to the glass house</w:t>
            </w:r>
          </w:p>
          <w:p w14:paraId="209089A7" w14:textId="5B00B7D7" w:rsidR="009438AD" w:rsidRPr="00ED5379" w:rsidRDefault="00C246B4" w:rsidP="00C70A61">
            <w:pPr>
              <w:pStyle w:val="ListParagraph"/>
              <w:numPr>
                <w:ilvl w:val="0"/>
                <w:numId w:val="32"/>
              </w:numPr>
              <w:spacing w:before="40"/>
              <w:rPr>
                <w:rFonts w:ascii="Georgia" w:hAnsi="Georgia"/>
                <w:iCs/>
                <w:sz w:val="24"/>
                <w:szCs w:val="24"/>
                <w:lang w:val="en-AU"/>
              </w:rPr>
            </w:pPr>
            <w:r>
              <w:rPr>
                <w:rFonts w:ascii="Georgia" w:hAnsi="Georgia"/>
                <w:iCs/>
                <w:sz w:val="24"/>
                <w:szCs w:val="24"/>
                <w:lang w:val="en-AU"/>
              </w:rPr>
              <w:t>The delivery of granite boulders</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C70A61">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C70A61">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C70A61">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4FEFDA44" w:rsidR="009438AD" w:rsidRPr="00ED5379" w:rsidRDefault="007D3897" w:rsidP="00E625DA">
            <w:pPr>
              <w:spacing w:before="40"/>
              <w:rPr>
                <w:rFonts w:ascii="Georgia" w:hAnsi="Georgia"/>
                <w:iCs/>
                <w:sz w:val="24"/>
                <w:szCs w:val="24"/>
                <w:lang w:val="en-AU"/>
              </w:rPr>
            </w:pPr>
            <w:r>
              <w:rPr>
                <w:rFonts w:ascii="Georgia" w:hAnsi="Georgia"/>
                <w:iCs/>
                <w:sz w:val="24"/>
                <w:szCs w:val="24"/>
              </w:rPr>
              <w:t xml:space="preserve">These two tasks overlap because as the retaining walls are completed the soil can begin to be packed in behind them while the next retaining wall is being constructed. Therefore, they overlap on the Gantt Chart. </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C70A61">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C70A61">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C70A61">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C70A61">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C70A61">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7053EB10" w:rsidR="009438AD" w:rsidRPr="00ED5379" w:rsidRDefault="006056FF" w:rsidP="00C70A61">
            <w:pPr>
              <w:pStyle w:val="ListParagraph"/>
              <w:numPr>
                <w:ilvl w:val="0"/>
                <w:numId w:val="35"/>
              </w:numPr>
              <w:spacing w:before="40"/>
              <w:rPr>
                <w:rFonts w:ascii="Georgia" w:hAnsi="Georgia"/>
                <w:iCs/>
                <w:sz w:val="24"/>
                <w:szCs w:val="24"/>
                <w:lang w:val="en-AU"/>
              </w:rPr>
            </w:pPr>
            <w:r>
              <w:rPr>
                <w:rFonts w:ascii="Georgia" w:hAnsi="Georgia"/>
                <w:iCs/>
                <w:sz w:val="24"/>
                <w:szCs w:val="24"/>
                <w:lang w:val="en-AU"/>
              </w:rPr>
              <w:t>Task 59 erect signs and Task 62 soil preparation</w:t>
            </w:r>
            <w:r w:rsidR="000B3C51">
              <w:rPr>
                <w:rFonts w:ascii="Georgia" w:hAnsi="Georgia"/>
                <w:iCs/>
                <w:sz w:val="24"/>
                <w:szCs w:val="24"/>
                <w:lang w:val="en-AU"/>
              </w:rPr>
              <w:t>.</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2F5F267A" w:rsidR="009438AD" w:rsidRPr="00ED5379" w:rsidRDefault="000B3C51" w:rsidP="00C70A61">
            <w:pPr>
              <w:pStyle w:val="ListParagraph"/>
              <w:numPr>
                <w:ilvl w:val="0"/>
                <w:numId w:val="35"/>
              </w:numPr>
              <w:spacing w:before="40"/>
              <w:rPr>
                <w:rFonts w:ascii="Georgia" w:hAnsi="Georgia"/>
                <w:iCs/>
                <w:sz w:val="24"/>
                <w:szCs w:val="24"/>
                <w:lang w:val="en-AU"/>
              </w:rPr>
            </w:pPr>
            <w:r>
              <w:rPr>
                <w:rFonts w:ascii="Georgia" w:hAnsi="Georgia"/>
                <w:iCs/>
                <w:sz w:val="24"/>
                <w:szCs w:val="24"/>
                <w:lang w:val="en-AU"/>
              </w:rPr>
              <w:t>Yes, as task 57 is on the critical path.</w:t>
            </w:r>
            <w:r w:rsidR="007D3897">
              <w:rPr>
                <w:rFonts w:ascii="Georgia" w:hAnsi="Georgia"/>
                <w:iCs/>
                <w:sz w:val="24"/>
                <w:szCs w:val="24"/>
                <w:lang w:val="en-AU"/>
              </w:rPr>
              <w:t xml:space="preserve"> </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594369F1" w:rsidR="009438AD" w:rsidRPr="00ED5379" w:rsidRDefault="008B698B" w:rsidP="00C70A61">
            <w:pPr>
              <w:pStyle w:val="ListParagraph"/>
              <w:numPr>
                <w:ilvl w:val="0"/>
                <w:numId w:val="35"/>
              </w:numPr>
              <w:spacing w:before="40"/>
              <w:rPr>
                <w:rFonts w:ascii="Georgia" w:hAnsi="Georgia"/>
                <w:iCs/>
                <w:sz w:val="24"/>
                <w:szCs w:val="24"/>
                <w:lang w:val="en-AU"/>
              </w:rPr>
            </w:pPr>
            <w:r>
              <w:rPr>
                <w:rFonts w:ascii="Georgia" w:hAnsi="Georgia"/>
                <w:iCs/>
                <w:sz w:val="24"/>
                <w:szCs w:val="24"/>
                <w:lang w:val="en-AU"/>
              </w:rPr>
              <w:t xml:space="preserve">Resources committed to these tasks </w:t>
            </w:r>
            <w:r w:rsidR="0025198A">
              <w:rPr>
                <w:rFonts w:ascii="Georgia" w:hAnsi="Georgia"/>
                <w:iCs/>
                <w:sz w:val="24"/>
                <w:szCs w:val="24"/>
                <w:lang w:val="en-AU"/>
              </w:rPr>
              <w:t>may be allocated to various other tasks or projects.</w:t>
            </w:r>
            <w:r w:rsidR="005446DA">
              <w:rPr>
                <w:rFonts w:ascii="Georgia" w:hAnsi="Georgia"/>
                <w:iCs/>
                <w:sz w:val="24"/>
                <w:szCs w:val="24"/>
                <w:lang w:val="en-AU"/>
              </w:rPr>
              <w:t xml:space="preserve"> A delay in these tasks may affect the ability to complete other scheduled tasks.</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65C0201E" w:rsidR="009438AD" w:rsidRPr="00ED5379" w:rsidRDefault="001B5259" w:rsidP="00C70A61">
            <w:pPr>
              <w:pStyle w:val="ListParagraph"/>
              <w:numPr>
                <w:ilvl w:val="0"/>
                <w:numId w:val="35"/>
              </w:numPr>
              <w:spacing w:before="40"/>
              <w:rPr>
                <w:rFonts w:ascii="Georgia" w:hAnsi="Georgia"/>
                <w:iCs/>
                <w:sz w:val="24"/>
                <w:szCs w:val="24"/>
                <w:lang w:val="en-AU"/>
              </w:rPr>
            </w:pPr>
            <w:r>
              <w:rPr>
                <w:rFonts w:ascii="Georgia" w:hAnsi="Georgia"/>
                <w:iCs/>
                <w:sz w:val="24"/>
                <w:szCs w:val="24"/>
                <w:lang w:val="en-AU"/>
              </w:rPr>
              <w:t>Resources including labour may be committed to other projects</w:t>
            </w:r>
            <w:r w:rsidR="00BA2518">
              <w:rPr>
                <w:rFonts w:ascii="Georgia" w:hAnsi="Georgia"/>
                <w:iCs/>
                <w:sz w:val="24"/>
                <w:szCs w:val="24"/>
                <w:lang w:val="en-AU"/>
              </w:rPr>
              <w:t xml:space="preserve"> which means they </w:t>
            </w:r>
            <w:r w:rsidR="00FF64B5">
              <w:rPr>
                <w:rFonts w:ascii="Georgia" w:hAnsi="Georgia"/>
                <w:iCs/>
                <w:sz w:val="24"/>
                <w:szCs w:val="24"/>
                <w:lang w:val="en-AU"/>
              </w:rPr>
              <w:t xml:space="preserve">may </w:t>
            </w:r>
            <w:r w:rsidR="00BA2518">
              <w:rPr>
                <w:rFonts w:ascii="Georgia" w:hAnsi="Georgia"/>
                <w:iCs/>
                <w:sz w:val="24"/>
                <w:szCs w:val="24"/>
                <w:lang w:val="en-AU"/>
              </w:rPr>
              <w:t xml:space="preserve">not be able to complete the tasks required on this project </w:t>
            </w:r>
            <w:r w:rsidR="00715E97">
              <w:rPr>
                <w:rFonts w:ascii="Georgia" w:hAnsi="Georgia"/>
                <w:iCs/>
                <w:sz w:val="24"/>
                <w:szCs w:val="24"/>
                <w:lang w:val="en-AU"/>
              </w:rPr>
              <w:t xml:space="preserve"> </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C70A61">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7B6D7DD4" w:rsidR="003B03E9" w:rsidRPr="00ED5379" w:rsidRDefault="00715E97" w:rsidP="008B02C6">
            <w:pPr>
              <w:spacing w:before="40"/>
              <w:rPr>
                <w:rFonts w:ascii="Georgia" w:hAnsi="Georgia"/>
                <w:iCs/>
                <w:sz w:val="24"/>
                <w:szCs w:val="24"/>
                <w:lang w:val="en-AU"/>
              </w:rPr>
            </w:pPr>
            <w:r>
              <w:rPr>
                <w:rFonts w:ascii="Georgia" w:hAnsi="Georgia"/>
                <w:iCs/>
                <w:sz w:val="24"/>
                <w:szCs w:val="24"/>
              </w:rPr>
              <w:t>The complete project total expenditure budget is $462,153 +GST. This includes one change request.</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C70A61">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C70A61">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C70A61">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45E4304F" w14:textId="00E3781F" w:rsidR="003B03E9" w:rsidRPr="00B37E48" w:rsidRDefault="00021714" w:rsidP="00C70A61">
            <w:pPr>
              <w:pStyle w:val="ListParagraph"/>
              <w:numPr>
                <w:ilvl w:val="0"/>
                <w:numId w:val="37"/>
              </w:numPr>
              <w:spacing w:before="40"/>
              <w:rPr>
                <w:rFonts w:ascii="Georgia" w:hAnsi="Georgia"/>
                <w:iCs/>
                <w:sz w:val="24"/>
                <w:szCs w:val="24"/>
                <w:lang w:val="en-AU"/>
              </w:rPr>
            </w:pPr>
            <w:r>
              <w:rPr>
                <w:rFonts w:ascii="Georgia" w:hAnsi="Georgia"/>
                <w:iCs/>
                <w:sz w:val="24"/>
                <w:szCs w:val="24"/>
                <w:lang w:val="en-AU"/>
              </w:rPr>
              <w:t xml:space="preserve">Based on what we can see in the budget table in section 4.1 of the project plan, Awesome Landscapes has the potential to spend $224,724 prior to building commencement. According to Appendix 8 in the project plan their first payment </w:t>
            </w:r>
            <w:r w:rsidR="00B37E48">
              <w:rPr>
                <w:rFonts w:ascii="Georgia" w:hAnsi="Georgia"/>
                <w:iCs/>
                <w:sz w:val="24"/>
                <w:szCs w:val="24"/>
                <w:lang w:val="en-AU"/>
              </w:rPr>
              <w:t>will not</w:t>
            </w:r>
            <w:r>
              <w:rPr>
                <w:rFonts w:ascii="Georgia" w:hAnsi="Georgia"/>
                <w:iCs/>
                <w:sz w:val="24"/>
                <w:szCs w:val="24"/>
                <w:lang w:val="en-AU"/>
              </w:rPr>
              <w:t xml:space="preserve"> be received till the 1</w:t>
            </w:r>
            <w:r w:rsidRPr="00021714">
              <w:rPr>
                <w:rFonts w:ascii="Georgia" w:hAnsi="Georgia"/>
                <w:iCs/>
                <w:sz w:val="24"/>
                <w:szCs w:val="24"/>
                <w:vertAlign w:val="superscript"/>
                <w:lang w:val="en-AU"/>
              </w:rPr>
              <w:t>st</w:t>
            </w:r>
            <w:r>
              <w:rPr>
                <w:rFonts w:ascii="Georgia" w:hAnsi="Georgia"/>
                <w:iCs/>
                <w:sz w:val="24"/>
                <w:szCs w:val="24"/>
                <w:lang w:val="en-AU"/>
              </w:rPr>
              <w:t xml:space="preserve"> of October and by then an additional $23,947 will be required leaving them in a cashflow deficit. </w:t>
            </w:r>
          </w:p>
          <w:p w14:paraId="42D376D3" w14:textId="52648DF8" w:rsidR="003B03E9" w:rsidRPr="00ED5379" w:rsidRDefault="00B37E48" w:rsidP="00C70A61">
            <w:pPr>
              <w:pStyle w:val="ListParagraph"/>
              <w:numPr>
                <w:ilvl w:val="0"/>
                <w:numId w:val="37"/>
              </w:numPr>
              <w:spacing w:before="40"/>
              <w:rPr>
                <w:rFonts w:ascii="Georgia" w:hAnsi="Georgia"/>
                <w:iCs/>
                <w:sz w:val="24"/>
                <w:szCs w:val="24"/>
                <w:lang w:val="en-AU"/>
              </w:rPr>
            </w:pPr>
            <w:r>
              <w:rPr>
                <w:rFonts w:ascii="Georgia" w:hAnsi="Georgia"/>
                <w:iCs/>
                <w:sz w:val="24"/>
                <w:szCs w:val="24"/>
              </w:rPr>
              <w:t xml:space="preserve">To combat this issue, a suggestion would be requesting a change in their first payment date. Seeing as the project starts in July, asking for a payment closer to the middle of August should not be an issue. This will solve any cash flow issues going forward. </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C70A61">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5DD638BE" w14:textId="77777777" w:rsidR="00B37E48" w:rsidRDefault="00B37E48" w:rsidP="00B37E48">
            <w:pPr>
              <w:spacing w:before="40"/>
              <w:rPr>
                <w:rFonts w:ascii="Georgia" w:hAnsi="Georgia"/>
                <w:iCs/>
                <w:sz w:val="24"/>
                <w:szCs w:val="24"/>
              </w:rPr>
            </w:pPr>
            <w:r>
              <w:rPr>
                <w:rFonts w:ascii="Georgia" w:hAnsi="Georgia"/>
                <w:iCs/>
                <w:sz w:val="24"/>
                <w:szCs w:val="24"/>
              </w:rPr>
              <w:lastRenderedPageBreak/>
              <w:t xml:space="preserve">In my opinion, I believe that Awesome Landscapes should seek extra funding to be paid by Massive Eco-development corporation. This is a legitimate variation to the original scope of works, outlined in the project plan, due to the construction of the extra chalets. Although the funding is based on a fixed price contract, in the long term, Massive Eco-development corporation will benefit greatly from the construction of the extra chalets. </w:t>
            </w:r>
          </w:p>
          <w:p w14:paraId="7E4BAED5" w14:textId="77777777" w:rsidR="00B37E48" w:rsidRDefault="00B37E48" w:rsidP="00B37E48">
            <w:pPr>
              <w:spacing w:before="40"/>
              <w:rPr>
                <w:rFonts w:ascii="Georgia" w:hAnsi="Georgia"/>
                <w:iCs/>
                <w:sz w:val="24"/>
                <w:szCs w:val="24"/>
              </w:rPr>
            </w:pPr>
          </w:p>
          <w:p w14:paraId="387F0B1B" w14:textId="77777777" w:rsidR="00B37E48" w:rsidRDefault="00B37E48" w:rsidP="00B37E48">
            <w:pPr>
              <w:spacing w:before="40"/>
              <w:rPr>
                <w:rFonts w:ascii="Georgia" w:hAnsi="Georgia"/>
                <w:iCs/>
                <w:sz w:val="24"/>
                <w:szCs w:val="24"/>
              </w:rPr>
            </w:pPr>
            <w:r>
              <w:rPr>
                <w:rFonts w:ascii="Georgia" w:hAnsi="Georgia"/>
                <w:iCs/>
                <w:sz w:val="24"/>
                <w:szCs w:val="24"/>
              </w:rPr>
              <w:t xml:space="preserve">While the extra-over cost of $8160 ($53 480 - $ 55 320) that is required to construct the new retaining walls is quite small, the extra tasks incurred that are required to construct the new chalets, out of the control of Awesome Landscapes, is where the remaining $9740 ($17 900 - $8160) lies.  </w:t>
            </w:r>
          </w:p>
          <w:p w14:paraId="7CD9C9AC" w14:textId="77777777" w:rsidR="00B37E48" w:rsidRDefault="00B37E48" w:rsidP="00B37E48">
            <w:pPr>
              <w:spacing w:before="40"/>
              <w:rPr>
                <w:rFonts w:ascii="Georgia" w:hAnsi="Georgia"/>
                <w:iCs/>
                <w:sz w:val="24"/>
                <w:szCs w:val="24"/>
                <w:lang w:val="en-AU"/>
              </w:rPr>
            </w:pPr>
          </w:p>
          <w:p w14:paraId="4A1AB489" w14:textId="77777777" w:rsidR="00B37E48" w:rsidRDefault="00B37E48" w:rsidP="00B37E48">
            <w:pPr>
              <w:spacing w:before="40"/>
              <w:rPr>
                <w:rFonts w:ascii="Georgia" w:hAnsi="Georgia"/>
                <w:iCs/>
                <w:sz w:val="24"/>
                <w:szCs w:val="24"/>
                <w:lang w:val="en-AU"/>
              </w:rPr>
            </w:pPr>
            <w:r>
              <w:rPr>
                <w:rFonts w:ascii="Georgia" w:hAnsi="Georgia"/>
                <w:iCs/>
                <w:sz w:val="24"/>
                <w:szCs w:val="24"/>
                <w:lang w:val="en-AU"/>
              </w:rPr>
              <w:t>Awesome landscapes have worked very hard through the procurement and implementation phases of the project to have the contingency profit sitting at 19.22%. With no extra funding provided, their contingency profit would be dropped to 15.97%.</w:t>
            </w:r>
          </w:p>
          <w:p w14:paraId="7D8CB8B8" w14:textId="77777777" w:rsidR="00B37E48" w:rsidRDefault="00B37E48" w:rsidP="00B37E48">
            <w:pPr>
              <w:spacing w:before="40"/>
              <w:rPr>
                <w:rFonts w:ascii="Georgia" w:hAnsi="Georgia"/>
                <w:iCs/>
                <w:sz w:val="24"/>
                <w:szCs w:val="24"/>
                <w:lang w:val="en-AU"/>
              </w:rPr>
            </w:pPr>
          </w:p>
          <w:p w14:paraId="1A975997" w14:textId="77777777" w:rsidR="00B37E48" w:rsidRDefault="00B37E48" w:rsidP="00B37E48">
            <w:pPr>
              <w:spacing w:before="40"/>
              <w:rPr>
                <w:rFonts w:ascii="Georgia" w:hAnsi="Georgia"/>
                <w:iCs/>
                <w:sz w:val="24"/>
                <w:szCs w:val="24"/>
                <w:lang w:val="en-AU"/>
              </w:rPr>
            </w:pPr>
            <w:r w:rsidRPr="002A03DF">
              <w:rPr>
                <w:rFonts w:ascii="Georgia" w:hAnsi="Georgia"/>
                <w:iCs/>
                <w:sz w:val="24"/>
                <w:szCs w:val="24"/>
                <w:lang w:val="en-AU"/>
              </w:rPr>
              <w:t xml:space="preserve">Although section 4.5 of the project plan states that </w:t>
            </w:r>
            <w:r w:rsidRPr="002A03DF">
              <w:rPr>
                <w:rFonts w:ascii="Georgia" w:hAnsi="Georgia"/>
                <w:iCs/>
                <w:sz w:val="24"/>
                <w:szCs w:val="24"/>
              </w:rPr>
              <w:t>it</w:t>
            </w:r>
            <w:r w:rsidRPr="002A03DF">
              <w:rPr>
                <w:rFonts w:ascii="Georgia" w:hAnsi="Georgia"/>
                <w:sz w:val="24"/>
                <w:szCs w:val="24"/>
              </w:rPr>
              <w:t xml:space="preserve"> is a fixed price contract, </w:t>
            </w:r>
            <w:r>
              <w:rPr>
                <w:rFonts w:ascii="Georgia" w:hAnsi="Georgia"/>
                <w:sz w:val="24"/>
                <w:szCs w:val="24"/>
              </w:rPr>
              <w:t xml:space="preserve">meaning </w:t>
            </w:r>
            <w:r w:rsidRPr="002A03DF">
              <w:rPr>
                <w:rFonts w:ascii="Georgia" w:hAnsi="Georgia"/>
                <w:sz w:val="24"/>
                <w:szCs w:val="24"/>
              </w:rPr>
              <w:t>the funds provided will be the same regardless of any project extensions, variations in scope, or increases in cost of labour, procurement or purchases;</w:t>
            </w:r>
            <w:r w:rsidRPr="002A03DF">
              <w:rPr>
                <w:rFonts w:ascii="Georgia" w:hAnsi="Georgia"/>
                <w:iCs/>
                <w:sz w:val="24"/>
                <w:szCs w:val="24"/>
                <w:lang w:val="en-AU"/>
              </w:rPr>
              <w:t xml:space="preserve"> To continue a strong relationship with Massive Eco-Developments along with securing future work the company, Awesome Landscapes could seek funding</w:t>
            </w:r>
            <w:r>
              <w:rPr>
                <w:rFonts w:ascii="Georgia" w:hAnsi="Georgia"/>
                <w:iCs/>
                <w:sz w:val="24"/>
                <w:szCs w:val="24"/>
                <w:lang w:val="en-AU"/>
              </w:rPr>
              <w:t xml:space="preserve"> of the $9740 only and absorb the costs of the construction of the retaining walls only. This would assist with the cashflow issues that Sam Ng is concerned about also. </w:t>
            </w:r>
          </w:p>
          <w:p w14:paraId="3CEA8D1F" w14:textId="3183FBC1" w:rsidR="003B03E9" w:rsidRPr="00ED5379" w:rsidRDefault="003B03E9" w:rsidP="00C76B8C">
            <w:pPr>
              <w:spacing w:before="40"/>
              <w:rPr>
                <w:rFonts w:ascii="Georgia" w:hAnsi="Georgia"/>
                <w:iCs/>
                <w:sz w:val="24"/>
                <w:szCs w:val="24"/>
                <w:lang w:val="en-AU"/>
              </w:rPr>
            </w:pP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C70A61">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6DB10489" w:rsidR="00AD1EA1" w:rsidRPr="00ED5379" w:rsidRDefault="00AD1EA1" w:rsidP="0027540B">
            <w:pPr>
              <w:spacing w:before="40"/>
              <w:rPr>
                <w:rFonts w:ascii="Georgia" w:hAnsi="Georgia"/>
                <w:iCs/>
                <w:sz w:val="24"/>
                <w:szCs w:val="24"/>
                <w:lang w:val="en-AU"/>
              </w:rPr>
            </w:pP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416C87EC"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B37E48">
              <w:rPr>
                <w:rFonts w:ascii="Georgia" w:hAnsi="Georgia"/>
                <w:iCs/>
                <w:sz w:val="24"/>
                <w:szCs w:val="24"/>
                <w:lang w:eastAsia="en-AU" w:bidi="en-US"/>
              </w:rPr>
              <w:t xml:space="preserve">Cory McEwan </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606F34B6"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B37E48">
              <w:rPr>
                <w:rFonts w:ascii="Georgia" w:hAnsi="Georgia"/>
                <w:iCs/>
                <w:sz w:val="24"/>
                <w:szCs w:val="24"/>
                <w:lang w:eastAsia="en-AU" w:bidi="en-US"/>
              </w:rPr>
              <w:t>To evaluate the financial processes at certain intervals throughout the project</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7EDF3D1F"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B37E48">
              <w:rPr>
                <w:rFonts w:ascii="Georgia" w:hAnsi="Georgia"/>
                <w:iCs/>
                <w:sz w:val="24"/>
                <w:szCs w:val="24"/>
                <w:lang w:eastAsia="en-AU" w:bidi="en-US"/>
              </w:rPr>
              <w:t>Are invoices being checked against original quotes and being paid on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B37E48"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2479494B" w:rsidR="00B37E48" w:rsidRPr="00ED5379" w:rsidRDefault="00B37E48" w:rsidP="00B37E48">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Pr>
                <w:rFonts w:ascii="Georgia" w:hAnsi="Georgia"/>
                <w:iCs/>
                <w:sz w:val="24"/>
                <w:szCs w:val="24"/>
                <w:lang w:eastAsia="en-AU" w:bidi="en-US"/>
              </w:rPr>
              <w:t>Are payments being received on time as per the payment calendar/schedule?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B37E48" w:rsidRPr="00ED5379" w:rsidRDefault="00B37E48" w:rsidP="00B37E48">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B37E48" w:rsidRPr="00ED5379" w:rsidRDefault="00B37E48" w:rsidP="00B37E48">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B37E48"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6A73D1B1" w:rsidR="00B37E48" w:rsidRPr="00ED5379" w:rsidRDefault="00B37E48" w:rsidP="00B37E48">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Pr>
                <w:rFonts w:ascii="Georgia" w:hAnsi="Georgia"/>
                <w:iCs/>
                <w:sz w:val="24"/>
                <w:szCs w:val="24"/>
                <w:lang w:eastAsia="en-AU" w:bidi="en-US"/>
              </w:rPr>
              <w:t>Have cashflow deficit problems been identified and adjusted due to the change in scope?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B37E48" w:rsidRPr="00ED5379" w:rsidRDefault="00B37E48" w:rsidP="00B37E48">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B37E48" w:rsidRPr="00ED5379" w:rsidRDefault="00B37E48" w:rsidP="00B37E48">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B37E48"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17439E3D" w:rsidR="00B37E48" w:rsidRPr="00ED5379" w:rsidRDefault="00B37E48" w:rsidP="00B37E48">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Pr>
                <w:rFonts w:ascii="Georgia" w:hAnsi="Georgia"/>
                <w:iCs/>
                <w:sz w:val="24"/>
                <w:szCs w:val="24"/>
                <w:lang w:eastAsia="en-AU" w:bidi="en-US"/>
              </w:rPr>
              <w:t xml:space="preserve">Have </w:t>
            </w:r>
            <w:r w:rsidRPr="006A691B">
              <w:rPr>
                <w:rFonts w:ascii="Georgia" w:hAnsi="Georgia"/>
                <w:iCs/>
                <w:sz w:val="24"/>
                <w:szCs w:val="24"/>
                <w:lang w:eastAsia="en-AU" w:bidi="en-US"/>
              </w:rPr>
              <w:t>a</w:t>
            </w:r>
            <w:r w:rsidRPr="006A691B">
              <w:rPr>
                <w:rFonts w:ascii="Georgia" w:hAnsi="Georgia"/>
                <w:sz w:val="24"/>
                <w:szCs w:val="24"/>
              </w:rPr>
              <w:t>ll procurement and expenditure costs as per quoted figures in provided quotes</w:t>
            </w:r>
            <w:r>
              <w:rPr>
                <w:rFonts w:ascii="Georgia" w:hAnsi="Georgia"/>
                <w:sz w:val="24"/>
                <w:szCs w:val="24"/>
              </w:rPr>
              <w:t xml:space="preserve"> been updated due to the change in scope?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B37E48" w:rsidRPr="00ED5379" w:rsidRDefault="00B37E48" w:rsidP="00B37E48">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B37E48" w:rsidRPr="00ED5379" w:rsidRDefault="00B37E48" w:rsidP="00B37E48">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B37E48"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29D50732" w:rsidR="00B37E48" w:rsidRPr="00ED5379" w:rsidRDefault="00B37E48" w:rsidP="00B37E48">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5. </w:t>
            </w:r>
            <w:r>
              <w:rPr>
                <w:rFonts w:ascii="Georgia" w:hAnsi="Georgia"/>
                <w:iCs/>
                <w:sz w:val="24"/>
                <w:szCs w:val="24"/>
                <w:lang w:eastAsia="en-AU" w:bidi="en-US"/>
              </w:rPr>
              <w:t>Have all the staff salaries/wages budgets been allowed for due to the change?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B37E48" w:rsidRPr="00ED5379" w:rsidRDefault="00B37E48" w:rsidP="00B37E48">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B37E48" w:rsidRPr="00ED5379" w:rsidRDefault="00B37E48" w:rsidP="00B37E48">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B37E48"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119E4226" w:rsidR="00B37E48" w:rsidRPr="00ED5379" w:rsidRDefault="00B37E48" w:rsidP="00B37E48">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6.</w:t>
            </w:r>
            <w:r>
              <w:rPr>
                <w:rFonts w:ascii="Georgia" w:eastAsia="Arial Unicode MS" w:hAnsi="Georgia" w:cs="Arial"/>
                <w:b/>
                <w:sz w:val="24"/>
                <w:szCs w:val="24"/>
              </w:rPr>
              <w:t xml:space="preserve"> </w:t>
            </w:r>
            <w:r>
              <w:rPr>
                <w:rFonts w:ascii="Georgia" w:hAnsi="Georgia"/>
                <w:iCs/>
                <w:sz w:val="24"/>
                <w:szCs w:val="24"/>
                <w:lang w:eastAsia="en-AU" w:bidi="en-US"/>
              </w:rPr>
              <w:t>Are all processes being followed to gain extra funding from changes within the project?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B37E48" w:rsidRPr="00ED5379" w:rsidRDefault="00B37E48" w:rsidP="00B37E48">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B37E48" w:rsidRPr="00ED5379" w:rsidRDefault="00B37E48" w:rsidP="00B37E48">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B37E48"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131FC5AE" w:rsidR="00B37E48" w:rsidRPr="00ED5379" w:rsidRDefault="00B37E48" w:rsidP="00B37E48">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Pr>
                <w:rFonts w:ascii="Georgia" w:hAnsi="Georgia"/>
                <w:iCs/>
                <w:sz w:val="24"/>
                <w:szCs w:val="24"/>
                <w:lang w:eastAsia="en-AU" w:bidi="en-US"/>
              </w:rPr>
              <w:t xml:space="preserve">Has all financial reporting been completed and on time?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B37E48" w:rsidRPr="00ED5379" w:rsidRDefault="00B37E48" w:rsidP="00B37E48">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B37E48" w:rsidRPr="00ED5379" w:rsidRDefault="00B37E48" w:rsidP="00B37E48">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B37E48"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49B9EDA0" w:rsidR="00B37E48" w:rsidRPr="00ED5379" w:rsidRDefault="00B37E48" w:rsidP="00B37E48">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Pr>
                <w:rFonts w:ascii="Georgia" w:hAnsi="Georgia"/>
                <w:iCs/>
                <w:sz w:val="24"/>
                <w:szCs w:val="24"/>
                <w:lang w:eastAsia="en-AU" w:bidi="en-US"/>
              </w:rPr>
              <w:t>Are all invoices being sent out on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B37E48" w:rsidRPr="00ED5379" w:rsidRDefault="00B37E48" w:rsidP="00B37E48">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B37E48" w:rsidRPr="00ED5379" w:rsidRDefault="00B37E48" w:rsidP="00B37E48">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B37E48"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446F554A" w:rsidR="00B37E48" w:rsidRPr="00ED5379" w:rsidRDefault="00B37E48" w:rsidP="00B37E48">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Pr>
                <w:rFonts w:ascii="Georgia" w:eastAsia="Arial Unicode MS" w:hAnsi="Georgia" w:cs="Arial"/>
                <w:bCs/>
                <w:sz w:val="24"/>
                <w:szCs w:val="24"/>
              </w:rPr>
              <w:t>Have all financial changes been reported and approved correctly to the required stakeholders?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B37E48" w:rsidRPr="00ED5379" w:rsidRDefault="00B37E48" w:rsidP="00B37E48">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B37E48" w:rsidRPr="00ED5379" w:rsidRDefault="00B37E48" w:rsidP="00B37E48">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B37E48"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B37E48" w:rsidRPr="00ED5379" w:rsidRDefault="00B37E48" w:rsidP="00B37E48">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B37E48" w:rsidRPr="00ED5379" w:rsidRDefault="00B37E48" w:rsidP="00B37E48">
            <w:pPr>
              <w:spacing w:beforeLines="60" w:before="144" w:afterLines="60" w:after="144" w:line="288" w:lineRule="auto"/>
              <w:rPr>
                <w:rFonts w:ascii="Georgia" w:eastAsia="Arial Unicode MS" w:hAnsi="Georgia" w:cs="Arial"/>
                <w:b/>
                <w:sz w:val="24"/>
                <w:szCs w:val="24"/>
              </w:rPr>
            </w:pPr>
          </w:p>
        </w:tc>
      </w:tr>
      <w:tr w:rsidR="00B37E48"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B37E48" w:rsidRPr="00ED5379" w:rsidRDefault="00B37E48" w:rsidP="00B37E48">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B37E48" w:rsidRPr="00ED5379" w:rsidRDefault="00B37E48" w:rsidP="00B37E48">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B37E48" w:rsidRPr="00ED5379" w:rsidRDefault="00B37E48" w:rsidP="00B37E48">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B37E48" w:rsidRPr="00ED5379" w:rsidRDefault="00B37E48" w:rsidP="00B37E48">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B37E48"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B37E48" w:rsidRPr="00ED5379" w:rsidRDefault="00B37E48" w:rsidP="00B37E48">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B37E48" w:rsidRPr="00ED5379" w:rsidRDefault="00B37E48" w:rsidP="00B37E48">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B37E48" w:rsidRPr="00ED5379" w:rsidRDefault="00B37E48" w:rsidP="00B37E48">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B37E48" w:rsidRPr="00ED5379" w:rsidRDefault="00B37E48" w:rsidP="00B37E48">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B37E48"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B37E48" w:rsidRPr="00ED5379" w:rsidRDefault="00B37E48" w:rsidP="00B37E48">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B37E48" w:rsidRPr="00ED5379" w:rsidRDefault="00B37E48" w:rsidP="00B37E48">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B37E48" w:rsidRPr="00ED5379" w:rsidRDefault="00B37E48" w:rsidP="00B37E48">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B37E48" w:rsidRPr="00ED5379" w:rsidRDefault="00B37E48" w:rsidP="00B37E48">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B37E48" w:rsidRPr="00ED5379" w:rsidRDefault="00B37E48" w:rsidP="00B37E48">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B37E48"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B37E48" w:rsidRPr="00ED5379" w:rsidRDefault="00B37E48" w:rsidP="00B37E48">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B37E48" w:rsidRPr="00ED5379" w:rsidRDefault="00B37E48" w:rsidP="00B37E48">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B37E48" w:rsidRPr="00ED5379" w:rsidRDefault="00B37E48" w:rsidP="00B37E48">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Pr="00ED5379">
              <w:rPr>
                <w:rFonts w:ascii="Georgia" w:hAnsi="Georgia"/>
                <w:iCs/>
                <w:sz w:val="24"/>
                <w:szCs w:val="24"/>
                <w:lang w:eastAsia="en-AU" w:bidi="en-US"/>
              </w:rPr>
              <w:t xml:space="preserve"> </w:t>
            </w:r>
          </w:p>
        </w:tc>
      </w:tr>
      <w:tr w:rsidR="00B37E48"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B37E48" w:rsidRPr="00ED5379" w:rsidRDefault="00B37E48" w:rsidP="00B37E48">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lastRenderedPageBreak/>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B37E48" w:rsidRPr="00ED5379" w:rsidRDefault="00B37E48" w:rsidP="00B37E48">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C70A61">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C70A61">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C70A61">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5A3566DA" w14:textId="77777777" w:rsidR="00C27596" w:rsidRPr="00ED5379" w:rsidRDefault="00C27596" w:rsidP="00C70A61">
            <w:pPr>
              <w:pStyle w:val="ListParagraph"/>
              <w:numPr>
                <w:ilvl w:val="0"/>
                <w:numId w:val="39"/>
              </w:numPr>
              <w:spacing w:before="40"/>
              <w:rPr>
                <w:rFonts w:ascii="Georgia" w:hAnsi="Georgia"/>
                <w:iCs/>
                <w:sz w:val="24"/>
                <w:szCs w:val="24"/>
                <w:lang w:val="en-AU"/>
              </w:rPr>
            </w:pPr>
            <w:r>
              <w:rPr>
                <w:rFonts w:ascii="Georgia" w:hAnsi="Georgia" w:cs="Arial"/>
                <w:sz w:val="24"/>
                <w:szCs w:val="24"/>
              </w:rPr>
              <w:t>As per the overall assessment section, it states that t</w:t>
            </w:r>
            <w:r w:rsidRPr="00ED5379">
              <w:rPr>
                <w:rFonts w:ascii="Georgia" w:hAnsi="Georgia" w:cs="Arial"/>
                <w:sz w:val="24"/>
                <w:szCs w:val="24"/>
              </w:rPr>
              <w: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p w14:paraId="2D31BCD7" w14:textId="7D61B50D" w:rsidR="00AD1EA1" w:rsidRPr="00C27596" w:rsidRDefault="00C27596" w:rsidP="00C70A61">
            <w:pPr>
              <w:pStyle w:val="ListParagraph"/>
              <w:numPr>
                <w:ilvl w:val="0"/>
                <w:numId w:val="39"/>
              </w:numPr>
              <w:spacing w:beforeLines="60" w:before="144" w:afterLines="60" w:after="144"/>
              <w:rPr>
                <w:rFonts w:ascii="Georgia" w:hAnsi="Georgia" w:cs="Arial"/>
                <w:sz w:val="24"/>
                <w:szCs w:val="24"/>
              </w:rPr>
            </w:pPr>
            <w:r>
              <w:rPr>
                <w:rFonts w:ascii="Georgia" w:hAnsi="Georgia" w:cs="Arial"/>
                <w:sz w:val="24"/>
                <w:szCs w:val="24"/>
              </w:rPr>
              <w:t>Sam Ng is to</w:t>
            </w:r>
            <w:r w:rsidRPr="009F72EC">
              <w:rPr>
                <w:rFonts w:ascii="Georgia" w:hAnsi="Georgia" w:cs="Arial"/>
                <w:sz w:val="24"/>
                <w:szCs w:val="24"/>
              </w:rPr>
              <w:t xml:space="preserve"> prepare task briefs in enough time to add the required level of detail</w:t>
            </w:r>
            <w:r>
              <w:rPr>
                <w:rFonts w:ascii="Georgia" w:hAnsi="Georgia" w:cs="Arial"/>
                <w:sz w:val="24"/>
                <w:szCs w:val="24"/>
              </w:rPr>
              <w:t xml:space="preserve"> and</w:t>
            </w:r>
            <w:r w:rsidRPr="009F72EC">
              <w:rPr>
                <w:rFonts w:ascii="Georgia" w:hAnsi="Georgia" w:cs="Arial"/>
                <w:sz w:val="24"/>
                <w:szCs w:val="24"/>
              </w:rPr>
              <w:t xml:space="preserve"> are to be supplied with all relevant attachments such as detailed plans.</w:t>
            </w:r>
            <w:r>
              <w:rPr>
                <w:rFonts w:ascii="Georgia" w:hAnsi="Georgia" w:cs="Arial"/>
                <w:sz w:val="24"/>
                <w:szCs w:val="24"/>
              </w:rPr>
              <w:t xml:space="preserve"> Sam Ng could hold weekly face to face meetings to ensure the site supervisors have all their required information. Prior to the meetings being held, Sam could ensure all required information has been emailed to the site supervisor to review.  </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lastRenderedPageBreak/>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C70A61">
            <w:pPr>
              <w:pStyle w:val="ListParagraph"/>
              <w:numPr>
                <w:ilvl w:val="0"/>
                <w:numId w:val="23"/>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C70A61">
            <w:pPr>
              <w:pStyle w:val="ListParagraph"/>
              <w:numPr>
                <w:ilvl w:val="0"/>
                <w:numId w:val="5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C70A61">
            <w:pPr>
              <w:pStyle w:val="ListParagraph"/>
              <w:numPr>
                <w:ilvl w:val="0"/>
                <w:numId w:val="5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C70A61">
            <w:pPr>
              <w:pStyle w:val="ListParagraph"/>
              <w:numPr>
                <w:ilvl w:val="0"/>
                <w:numId w:val="5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C70A61">
            <w:pPr>
              <w:pStyle w:val="ListParagraph"/>
              <w:numPr>
                <w:ilvl w:val="0"/>
                <w:numId w:val="5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C70A61">
            <w:pPr>
              <w:pStyle w:val="ListParagraph"/>
              <w:numPr>
                <w:ilvl w:val="0"/>
                <w:numId w:val="5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C70A61">
            <w:pPr>
              <w:pStyle w:val="ListParagraph"/>
              <w:numPr>
                <w:ilvl w:val="0"/>
                <w:numId w:val="5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tbl>
            <w:tblPr>
              <w:tblStyle w:val="TableGrid"/>
              <w:tblW w:w="0" w:type="auto"/>
              <w:tblInd w:w="108" w:type="dxa"/>
              <w:tblLook w:val="04A0" w:firstRow="1" w:lastRow="0" w:firstColumn="1" w:lastColumn="0" w:noHBand="0" w:noVBand="1"/>
            </w:tblPr>
            <w:tblGrid>
              <w:gridCol w:w="8584"/>
            </w:tblGrid>
            <w:tr w:rsidR="0085184D" w:rsidRPr="00ED5379" w14:paraId="0A88052A" w14:textId="77777777" w:rsidTr="0085184D">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69667DA3" w14:textId="77777777" w:rsidR="0085184D" w:rsidRPr="00E01BEC" w:rsidRDefault="0085184D" w:rsidP="0085184D">
                  <w:pPr>
                    <w:spacing w:before="40"/>
                    <w:jc w:val="both"/>
                    <w:rPr>
                      <w:rFonts w:ascii="Georgia" w:hAnsi="Georgia"/>
                      <w:b/>
                      <w:bCs/>
                      <w:iCs/>
                      <w:sz w:val="24"/>
                      <w:szCs w:val="24"/>
                      <w:u w:val="single"/>
                      <w:lang w:val="en-AU"/>
                    </w:rPr>
                  </w:pPr>
                  <w:r w:rsidRPr="00E01BEC">
                    <w:rPr>
                      <w:rFonts w:ascii="Georgia" w:hAnsi="Georgia"/>
                      <w:b/>
                      <w:bCs/>
                      <w:iCs/>
                      <w:sz w:val="24"/>
                      <w:szCs w:val="24"/>
                      <w:u w:val="single"/>
                      <w:lang w:val="en-AU"/>
                    </w:rPr>
                    <w:lastRenderedPageBreak/>
                    <w:t>COST MANAGEMENT PLAN</w:t>
                  </w:r>
                </w:p>
                <w:p w14:paraId="1BEEC6D6" w14:textId="77777777" w:rsidR="0085184D" w:rsidRDefault="0085184D" w:rsidP="0085184D">
                  <w:pPr>
                    <w:spacing w:before="40"/>
                    <w:jc w:val="both"/>
                    <w:rPr>
                      <w:rFonts w:ascii="Georgia" w:hAnsi="Georgia"/>
                      <w:iCs/>
                      <w:sz w:val="24"/>
                      <w:szCs w:val="24"/>
                      <w:lang w:val="en-AU"/>
                    </w:rPr>
                  </w:pPr>
                </w:p>
                <w:p w14:paraId="324EB372" w14:textId="77777777" w:rsidR="0085184D" w:rsidRPr="0093581A" w:rsidRDefault="0085184D" w:rsidP="0085184D">
                  <w:pPr>
                    <w:spacing w:before="40"/>
                    <w:jc w:val="both"/>
                    <w:rPr>
                      <w:rFonts w:ascii="Georgia" w:hAnsi="Georgia"/>
                      <w:b/>
                      <w:bCs/>
                      <w:iCs/>
                      <w:sz w:val="24"/>
                      <w:szCs w:val="24"/>
                      <w:u w:val="single"/>
                      <w:lang w:val="en-AU"/>
                    </w:rPr>
                  </w:pPr>
                  <w:r w:rsidRPr="0093581A">
                    <w:rPr>
                      <w:rFonts w:ascii="Georgia" w:hAnsi="Georgia"/>
                      <w:b/>
                      <w:bCs/>
                      <w:iCs/>
                      <w:sz w:val="24"/>
                      <w:szCs w:val="24"/>
                      <w:u w:val="single"/>
                      <w:lang w:val="en-AU"/>
                    </w:rPr>
                    <w:t>Meeting with contractual requirements</w:t>
                  </w:r>
                </w:p>
                <w:p w14:paraId="1046DCA1" w14:textId="77777777" w:rsidR="0085184D" w:rsidRPr="0093581A" w:rsidRDefault="0085184D" w:rsidP="0085184D">
                  <w:pPr>
                    <w:spacing w:before="40"/>
                    <w:jc w:val="both"/>
                    <w:rPr>
                      <w:rFonts w:ascii="Georgia" w:hAnsi="Georgia"/>
                      <w:sz w:val="24"/>
                      <w:szCs w:val="24"/>
                    </w:rPr>
                  </w:pPr>
                  <w:r w:rsidRPr="0093581A">
                    <w:rPr>
                      <w:rFonts w:ascii="Georgia" w:hAnsi="Georgia"/>
                      <w:sz w:val="24"/>
                      <w:szCs w:val="24"/>
                    </w:rPr>
                    <w:t>Massive Eco-development Corporation is paying a fixed sum of $550,000. The project budget as per this project</w:t>
                  </w:r>
                  <w:r>
                    <w:rPr>
                      <w:rFonts w:ascii="Georgia" w:hAnsi="Georgia"/>
                      <w:sz w:val="24"/>
                      <w:szCs w:val="24"/>
                    </w:rPr>
                    <w:t xml:space="preserve"> plan is $462 153. This sum covers all required tasks set out in the Project Plan to deliver Phase 1 – Phase 3 of the Cascade Peaks Chalets Landscaping Project. Awesome landscapes management must monitor the progress and project milestones outlined in Clause 3.2 as the project and communicate these key dates to all staff as there is no allowance for variance in these dates. </w:t>
                  </w:r>
                </w:p>
                <w:p w14:paraId="098AD985" w14:textId="77777777" w:rsidR="0085184D" w:rsidRDefault="0085184D" w:rsidP="0085184D">
                  <w:pPr>
                    <w:spacing w:before="40"/>
                    <w:jc w:val="both"/>
                    <w:rPr>
                      <w:rFonts w:ascii="Georgia" w:hAnsi="Georgia"/>
                      <w:iCs/>
                      <w:sz w:val="24"/>
                      <w:szCs w:val="24"/>
                      <w:lang w:val="en-AU"/>
                    </w:rPr>
                  </w:pPr>
                </w:p>
                <w:p w14:paraId="2EC76C4E" w14:textId="77777777" w:rsidR="0085184D" w:rsidRDefault="0085184D" w:rsidP="0085184D">
                  <w:pPr>
                    <w:spacing w:before="40"/>
                    <w:jc w:val="both"/>
                    <w:rPr>
                      <w:rFonts w:ascii="Georgia" w:hAnsi="Georgia"/>
                      <w:b/>
                      <w:bCs/>
                      <w:iCs/>
                      <w:sz w:val="24"/>
                      <w:szCs w:val="24"/>
                      <w:u w:val="single"/>
                      <w:lang w:val="en-AU"/>
                    </w:rPr>
                  </w:pPr>
                  <w:r w:rsidRPr="0093581A">
                    <w:rPr>
                      <w:rFonts w:ascii="Georgia" w:hAnsi="Georgia"/>
                      <w:b/>
                      <w:bCs/>
                      <w:iCs/>
                      <w:sz w:val="24"/>
                      <w:szCs w:val="24"/>
                      <w:u w:val="single"/>
                      <w:lang w:val="en-AU"/>
                    </w:rPr>
                    <w:t>Invoicing</w:t>
                  </w:r>
                </w:p>
                <w:p w14:paraId="3392AD86" w14:textId="77777777" w:rsidR="0085184D" w:rsidRPr="007A5342" w:rsidRDefault="0085184D" w:rsidP="0085184D">
                  <w:pPr>
                    <w:spacing w:before="40"/>
                    <w:jc w:val="both"/>
                    <w:rPr>
                      <w:rFonts w:ascii="Georgia" w:hAnsi="Georgia"/>
                      <w:b/>
                      <w:bCs/>
                      <w:iCs/>
                      <w:sz w:val="24"/>
                      <w:szCs w:val="24"/>
                      <w:lang w:val="en-AU"/>
                    </w:rPr>
                  </w:pPr>
                  <w:r w:rsidRPr="007A5342">
                    <w:rPr>
                      <w:rFonts w:ascii="Georgia" w:hAnsi="Georgia"/>
                      <w:b/>
                      <w:bCs/>
                      <w:iCs/>
                      <w:sz w:val="24"/>
                      <w:szCs w:val="24"/>
                      <w:lang w:val="en-AU"/>
                    </w:rPr>
                    <w:t>Paying invoices on time</w:t>
                  </w:r>
                </w:p>
                <w:p w14:paraId="1D17C892" w14:textId="6D432AAA" w:rsidR="0085184D" w:rsidRDefault="0085184D" w:rsidP="0085184D">
                  <w:pPr>
                    <w:spacing w:before="40"/>
                    <w:jc w:val="both"/>
                    <w:rPr>
                      <w:rFonts w:ascii="Georgia" w:hAnsi="Georgia"/>
                      <w:iCs/>
                      <w:sz w:val="24"/>
                      <w:szCs w:val="24"/>
                      <w:lang w:val="en-AU"/>
                    </w:rPr>
                  </w:pPr>
                  <w:r>
                    <w:rPr>
                      <w:rFonts w:ascii="Georgia" w:hAnsi="Georgia"/>
                      <w:iCs/>
                      <w:sz w:val="24"/>
                      <w:szCs w:val="24"/>
                      <w:lang w:val="en-AU"/>
                    </w:rPr>
                    <w:t xml:space="preserve">The Contract Administrator is responsible for advising the project manager and payroll officer of invoices to pay. The contract administrator is to create an </w:t>
                  </w:r>
                  <w:r w:rsidR="00DA55E4">
                    <w:rPr>
                      <w:rFonts w:ascii="Georgia" w:hAnsi="Georgia"/>
                      <w:iCs/>
                      <w:sz w:val="24"/>
                      <w:szCs w:val="24"/>
                      <w:lang w:val="en-AU"/>
                    </w:rPr>
                    <w:t>easy-to-use</w:t>
                  </w:r>
                  <w:r>
                    <w:rPr>
                      <w:rFonts w:ascii="Georgia" w:hAnsi="Georgia"/>
                      <w:iCs/>
                      <w:sz w:val="24"/>
                      <w:szCs w:val="24"/>
                      <w:lang w:val="en-AU"/>
                    </w:rPr>
                    <w:t xml:space="preserve"> spreadsheet with receival date and payment date to ensure all invoices are paid on time to avoid any loss in productivity.</w:t>
                  </w:r>
                </w:p>
                <w:p w14:paraId="3476492E" w14:textId="77777777" w:rsidR="0085184D" w:rsidRPr="007A5342" w:rsidRDefault="0085184D" w:rsidP="0085184D">
                  <w:pPr>
                    <w:spacing w:before="40"/>
                    <w:jc w:val="both"/>
                    <w:rPr>
                      <w:rFonts w:ascii="Georgia" w:hAnsi="Georgia"/>
                      <w:b/>
                      <w:bCs/>
                      <w:iCs/>
                      <w:sz w:val="24"/>
                      <w:szCs w:val="24"/>
                      <w:lang w:val="en-AU"/>
                    </w:rPr>
                  </w:pPr>
                  <w:r w:rsidRPr="007A5342">
                    <w:rPr>
                      <w:rFonts w:ascii="Georgia" w:hAnsi="Georgia"/>
                      <w:b/>
                      <w:bCs/>
                      <w:iCs/>
                      <w:sz w:val="24"/>
                      <w:szCs w:val="24"/>
                      <w:lang w:val="en-AU"/>
                    </w:rPr>
                    <w:t>Raising Invoices</w:t>
                  </w:r>
                  <w:r>
                    <w:rPr>
                      <w:rFonts w:ascii="Georgia" w:hAnsi="Georgia"/>
                      <w:b/>
                      <w:bCs/>
                      <w:iCs/>
                      <w:sz w:val="24"/>
                      <w:szCs w:val="24"/>
                      <w:lang w:val="en-AU"/>
                    </w:rPr>
                    <w:t xml:space="preserve"> and cashflow </w:t>
                  </w:r>
                </w:p>
                <w:p w14:paraId="597883E2" w14:textId="77777777" w:rsidR="00920E38" w:rsidRDefault="0085184D" w:rsidP="0085184D">
                  <w:pPr>
                    <w:spacing w:before="40"/>
                    <w:jc w:val="both"/>
                    <w:rPr>
                      <w:rFonts w:ascii="Georgia" w:hAnsi="Georgia"/>
                      <w:sz w:val="24"/>
                      <w:szCs w:val="24"/>
                    </w:rPr>
                  </w:pPr>
                  <w:r w:rsidRPr="00E01BEC">
                    <w:rPr>
                      <w:rFonts w:ascii="Georgia" w:hAnsi="Georgia"/>
                      <w:iCs/>
                      <w:sz w:val="24"/>
                      <w:szCs w:val="24"/>
                      <w:lang w:val="en-AU"/>
                    </w:rPr>
                    <w:t xml:space="preserve">Awesome Landscaping will raise an invoice on the first working day, following the due date of each progress payment. </w:t>
                  </w:r>
                  <w:r w:rsidRPr="00E01BEC">
                    <w:rPr>
                      <w:rFonts w:ascii="Georgia" w:hAnsi="Georgia"/>
                      <w:sz w:val="24"/>
                      <w:szCs w:val="24"/>
                    </w:rPr>
                    <w:t>The terms of all invoices are 28 days</w:t>
                  </w:r>
                  <w:r>
                    <w:rPr>
                      <w:rFonts w:ascii="Georgia" w:hAnsi="Georgia"/>
                      <w:sz w:val="24"/>
                      <w:szCs w:val="24"/>
                    </w:rPr>
                    <w:t xml:space="preserve"> from date of invoice</w:t>
                  </w:r>
                  <w:r w:rsidRPr="00E01BEC">
                    <w:rPr>
                      <w:rFonts w:ascii="Georgia" w:hAnsi="Georgia"/>
                      <w:sz w:val="24"/>
                      <w:szCs w:val="24"/>
                    </w:rPr>
                    <w:t>. All cash flow calculations are ba</w:t>
                  </w:r>
                </w:p>
                <w:p w14:paraId="38E22FC5" w14:textId="42C6A36E" w:rsidR="0085184D" w:rsidRDefault="0085184D" w:rsidP="0085184D">
                  <w:pPr>
                    <w:spacing w:before="40"/>
                    <w:jc w:val="both"/>
                    <w:rPr>
                      <w:rFonts w:ascii="Georgia" w:hAnsi="Georgia"/>
                      <w:sz w:val="24"/>
                      <w:szCs w:val="24"/>
                    </w:rPr>
                  </w:pPr>
                  <w:r w:rsidRPr="00E01BEC">
                    <w:rPr>
                      <w:rFonts w:ascii="Georgia" w:hAnsi="Georgia"/>
                      <w:sz w:val="24"/>
                      <w:szCs w:val="24"/>
                    </w:rPr>
                    <w:t>sed on the funds being paid on the final day of the terms of the</w:t>
                  </w:r>
                  <w:r w:rsidRPr="00E01BEC">
                    <w:rPr>
                      <w:rFonts w:ascii="Georgia" w:hAnsi="Georgia"/>
                      <w:spacing w:val="-12"/>
                      <w:sz w:val="24"/>
                      <w:szCs w:val="24"/>
                    </w:rPr>
                    <w:t xml:space="preserve"> </w:t>
                  </w:r>
                  <w:r w:rsidRPr="00E01BEC">
                    <w:rPr>
                      <w:rFonts w:ascii="Georgia" w:hAnsi="Georgia"/>
                      <w:sz w:val="24"/>
                      <w:szCs w:val="24"/>
                    </w:rPr>
                    <w:t>invoices.</w:t>
                  </w:r>
                  <w:r>
                    <w:rPr>
                      <w:rFonts w:ascii="Georgia" w:hAnsi="Georgia"/>
                      <w:sz w:val="24"/>
                      <w:szCs w:val="24"/>
                    </w:rPr>
                    <w:t xml:space="preserve">  The project manager is responsible that all invoices are sent out on time to avoid delays in payment and assist with any cashflow deficit problems. </w:t>
                  </w:r>
                </w:p>
                <w:p w14:paraId="584F6C09" w14:textId="77777777" w:rsidR="0085184D" w:rsidRDefault="0085184D" w:rsidP="0085184D">
                  <w:pPr>
                    <w:spacing w:before="40"/>
                    <w:jc w:val="both"/>
                    <w:rPr>
                      <w:rFonts w:ascii="Georgia" w:hAnsi="Georgia"/>
                      <w:iCs/>
                      <w:sz w:val="24"/>
                      <w:szCs w:val="24"/>
                      <w:lang w:val="en-AU"/>
                    </w:rPr>
                  </w:pPr>
                </w:p>
                <w:p w14:paraId="79F07C71" w14:textId="77777777" w:rsidR="0085184D" w:rsidRPr="00641E66" w:rsidRDefault="0085184D" w:rsidP="0085184D">
                  <w:pPr>
                    <w:spacing w:before="40"/>
                    <w:jc w:val="both"/>
                    <w:rPr>
                      <w:rFonts w:ascii="Georgia" w:hAnsi="Georgia"/>
                      <w:iCs/>
                      <w:sz w:val="24"/>
                      <w:szCs w:val="24"/>
                      <w:lang w:val="en-AU"/>
                    </w:rPr>
                  </w:pPr>
                  <w:r>
                    <w:rPr>
                      <w:rFonts w:ascii="Georgia" w:hAnsi="Georgia"/>
                      <w:iCs/>
                      <w:sz w:val="24"/>
                      <w:szCs w:val="24"/>
                      <w:lang w:val="en-AU"/>
                    </w:rPr>
                    <w:t xml:space="preserve">Funding payments from </w:t>
                  </w:r>
                  <w:r w:rsidRPr="00E01BEC">
                    <w:rPr>
                      <w:rFonts w:ascii="Georgia" w:hAnsi="Georgia"/>
                      <w:iCs/>
                      <w:sz w:val="24"/>
                      <w:szCs w:val="24"/>
                      <w:lang w:val="en-AU"/>
                    </w:rPr>
                    <w:t>Massive Eco-Development Corporation</w:t>
                  </w:r>
                  <w:r>
                    <w:rPr>
                      <w:rFonts w:ascii="Georgia" w:hAnsi="Georgia"/>
                      <w:iCs/>
                      <w:sz w:val="24"/>
                      <w:szCs w:val="24"/>
                      <w:lang w:val="en-AU"/>
                    </w:rPr>
                    <w:t xml:space="preserve"> are to be due as follows and adhered to in order to control cashflow deficit: </w:t>
                  </w:r>
                </w:p>
                <w:p w14:paraId="409E1A7D" w14:textId="5C94FC00" w:rsidR="0085184D" w:rsidRDefault="00920E38" w:rsidP="0085184D">
                  <w:pPr>
                    <w:spacing w:before="40"/>
                    <w:jc w:val="both"/>
                    <w:rPr>
                      <w:rFonts w:ascii="Georgia" w:hAnsi="Georgia"/>
                      <w:iCs/>
                      <w:sz w:val="24"/>
                      <w:szCs w:val="24"/>
                      <w:lang w:val="en-AU"/>
                    </w:rPr>
                  </w:pPr>
                  <w:r>
                    <w:rPr>
                      <w:rFonts w:ascii="Georgia" w:hAnsi="Georgia"/>
                      <w:iCs/>
                      <w:sz w:val="24"/>
                      <w:szCs w:val="24"/>
                      <w:lang w:val="en-AU"/>
                    </w:rPr>
                    <w:t>Commencement of Phase 1 – This will be the first of four payments and will make up 50% of the total payment. It is due to be paid on 1</w:t>
                  </w:r>
                  <w:r w:rsidRPr="00920E38">
                    <w:rPr>
                      <w:rFonts w:ascii="Georgia" w:hAnsi="Georgia"/>
                      <w:iCs/>
                      <w:sz w:val="24"/>
                      <w:szCs w:val="24"/>
                      <w:vertAlign w:val="superscript"/>
                      <w:lang w:val="en-AU"/>
                    </w:rPr>
                    <w:t>st</w:t>
                  </w:r>
                  <w:r>
                    <w:rPr>
                      <w:rFonts w:ascii="Georgia" w:hAnsi="Georgia"/>
                      <w:iCs/>
                      <w:sz w:val="24"/>
                      <w:szCs w:val="24"/>
                      <w:lang w:val="en-AU"/>
                    </w:rPr>
                    <w:t xml:space="preserve"> of October</w:t>
                  </w:r>
                  <w:r w:rsidR="00DA55E4">
                    <w:rPr>
                      <w:rFonts w:ascii="Georgia" w:hAnsi="Georgia"/>
                      <w:iCs/>
                      <w:sz w:val="24"/>
                      <w:szCs w:val="24"/>
                      <w:lang w:val="en-AU"/>
                    </w:rPr>
                    <w:t xml:space="preserve"> 2016</w:t>
                  </w:r>
                  <w:r>
                    <w:rPr>
                      <w:rFonts w:ascii="Georgia" w:hAnsi="Georgia"/>
                      <w:iCs/>
                      <w:sz w:val="24"/>
                      <w:szCs w:val="24"/>
                      <w:lang w:val="en-AU"/>
                    </w:rPr>
                    <w:t xml:space="preserve"> and will be $275,000 dollars pre-GST. </w:t>
                  </w:r>
                </w:p>
                <w:p w14:paraId="092A34E5" w14:textId="6873560E" w:rsidR="00DA55E4" w:rsidRDefault="00920E38" w:rsidP="0085184D">
                  <w:pPr>
                    <w:spacing w:before="40"/>
                    <w:jc w:val="both"/>
                    <w:rPr>
                      <w:rFonts w:ascii="Georgia" w:hAnsi="Georgia"/>
                      <w:iCs/>
                      <w:sz w:val="24"/>
                      <w:szCs w:val="24"/>
                      <w:lang w:val="en-AU"/>
                    </w:rPr>
                  </w:pPr>
                  <w:r>
                    <w:rPr>
                      <w:rFonts w:ascii="Georgia" w:hAnsi="Georgia"/>
                      <w:iCs/>
                      <w:sz w:val="24"/>
                      <w:szCs w:val="24"/>
                      <w:lang w:val="en-AU"/>
                    </w:rPr>
                    <w:t xml:space="preserve">Completion of Phase 1 </w:t>
                  </w:r>
                  <w:r w:rsidR="00DA55E4">
                    <w:rPr>
                      <w:rFonts w:ascii="Georgia" w:hAnsi="Georgia"/>
                      <w:iCs/>
                      <w:sz w:val="24"/>
                      <w:szCs w:val="24"/>
                      <w:lang w:val="en-AU"/>
                    </w:rPr>
                    <w:t>–</w:t>
                  </w:r>
                  <w:r>
                    <w:rPr>
                      <w:rFonts w:ascii="Georgia" w:hAnsi="Georgia"/>
                      <w:iCs/>
                      <w:sz w:val="24"/>
                      <w:szCs w:val="24"/>
                      <w:lang w:val="en-AU"/>
                    </w:rPr>
                    <w:t xml:space="preserve"> </w:t>
                  </w:r>
                  <w:r w:rsidR="00DA55E4">
                    <w:rPr>
                      <w:rFonts w:ascii="Georgia" w:hAnsi="Georgia"/>
                      <w:iCs/>
                      <w:sz w:val="24"/>
                      <w:szCs w:val="24"/>
                      <w:lang w:val="en-AU"/>
                    </w:rPr>
                    <w:t xml:space="preserve">This will be payment number 2 and will make up 20% of the total payment. It is due to be paid on 29th of October 2016 and will amount to $110,000 pre-GST. </w:t>
                  </w:r>
                </w:p>
                <w:p w14:paraId="256AB049" w14:textId="75CE3BA4" w:rsidR="00DA55E4" w:rsidRDefault="00DA55E4" w:rsidP="0085184D">
                  <w:pPr>
                    <w:spacing w:before="40"/>
                    <w:jc w:val="both"/>
                    <w:rPr>
                      <w:rFonts w:ascii="Georgia" w:hAnsi="Georgia"/>
                      <w:iCs/>
                      <w:sz w:val="24"/>
                      <w:szCs w:val="24"/>
                      <w:lang w:val="en-AU"/>
                    </w:rPr>
                  </w:pPr>
                  <w:r>
                    <w:rPr>
                      <w:rFonts w:ascii="Georgia" w:hAnsi="Georgia"/>
                      <w:iCs/>
                      <w:sz w:val="24"/>
                      <w:szCs w:val="24"/>
                      <w:lang w:val="en-AU"/>
                    </w:rPr>
                    <w:t>Completion of Phase 2 – This will be the third payment of the four and will also make up 20% of the total. It is due on 1</w:t>
                  </w:r>
                  <w:r w:rsidRPr="00DA55E4">
                    <w:rPr>
                      <w:rFonts w:ascii="Georgia" w:hAnsi="Georgia"/>
                      <w:iCs/>
                      <w:sz w:val="24"/>
                      <w:szCs w:val="24"/>
                      <w:vertAlign w:val="superscript"/>
                      <w:lang w:val="en-AU"/>
                    </w:rPr>
                    <w:t>st</w:t>
                  </w:r>
                  <w:r>
                    <w:rPr>
                      <w:rFonts w:ascii="Georgia" w:hAnsi="Georgia"/>
                      <w:iCs/>
                      <w:sz w:val="24"/>
                      <w:szCs w:val="24"/>
                      <w:lang w:val="en-AU"/>
                    </w:rPr>
                    <w:t xml:space="preserve"> of March 2017 and will amount to $110,000 pre-GST.</w:t>
                  </w:r>
                </w:p>
                <w:p w14:paraId="03D30A47" w14:textId="3B7913B9" w:rsidR="00DA55E4" w:rsidRDefault="00DA55E4" w:rsidP="0085184D">
                  <w:pPr>
                    <w:spacing w:before="40"/>
                    <w:jc w:val="both"/>
                    <w:rPr>
                      <w:rFonts w:ascii="Georgia" w:hAnsi="Georgia"/>
                      <w:iCs/>
                      <w:sz w:val="24"/>
                      <w:szCs w:val="24"/>
                      <w:lang w:val="en-AU"/>
                    </w:rPr>
                  </w:pPr>
                  <w:r>
                    <w:rPr>
                      <w:rFonts w:ascii="Georgia" w:hAnsi="Georgia"/>
                      <w:iCs/>
                      <w:sz w:val="24"/>
                      <w:szCs w:val="24"/>
                      <w:lang w:val="en-AU"/>
                    </w:rPr>
                    <w:lastRenderedPageBreak/>
                    <w:t>Completion of Phase 3 – This will be the final payment of the project and will make up the remaining 10% of the total payment. It is due on 29</w:t>
                  </w:r>
                  <w:r w:rsidRPr="00DA55E4">
                    <w:rPr>
                      <w:rFonts w:ascii="Georgia" w:hAnsi="Georgia"/>
                      <w:iCs/>
                      <w:sz w:val="24"/>
                      <w:szCs w:val="24"/>
                      <w:vertAlign w:val="superscript"/>
                      <w:lang w:val="en-AU"/>
                    </w:rPr>
                    <w:t>th</w:t>
                  </w:r>
                  <w:r>
                    <w:rPr>
                      <w:rFonts w:ascii="Georgia" w:hAnsi="Georgia"/>
                      <w:iCs/>
                      <w:sz w:val="24"/>
                      <w:szCs w:val="24"/>
                      <w:lang w:val="en-AU"/>
                    </w:rPr>
                    <w:t xml:space="preserve"> April 2017 and will amount to $55,000 pre-GST. </w:t>
                  </w:r>
                </w:p>
                <w:p w14:paraId="2EF67AB9" w14:textId="0D5EFCBB" w:rsidR="00DA55E4" w:rsidRPr="00920E38" w:rsidRDefault="00DA55E4" w:rsidP="0085184D">
                  <w:pPr>
                    <w:spacing w:before="40"/>
                    <w:jc w:val="both"/>
                    <w:rPr>
                      <w:rFonts w:ascii="Georgia" w:hAnsi="Georgia"/>
                      <w:iCs/>
                      <w:sz w:val="24"/>
                      <w:szCs w:val="24"/>
                      <w:lang w:val="en-AU"/>
                    </w:rPr>
                  </w:pPr>
                  <w:r>
                    <w:rPr>
                      <w:rFonts w:ascii="Georgia" w:hAnsi="Georgia"/>
                      <w:iCs/>
                      <w:sz w:val="24"/>
                      <w:szCs w:val="24"/>
                      <w:lang w:val="en-AU"/>
                    </w:rPr>
                    <w:t xml:space="preserve">Total payment for the complete project will come to $550,000 pre-GST and $605,000 +GST. </w:t>
                  </w:r>
                </w:p>
                <w:p w14:paraId="0C6B150A" w14:textId="77777777" w:rsidR="0085184D" w:rsidRPr="00A017A7" w:rsidRDefault="0085184D" w:rsidP="0085184D">
                  <w:pPr>
                    <w:spacing w:before="40"/>
                    <w:jc w:val="both"/>
                    <w:rPr>
                      <w:rFonts w:ascii="Georgia" w:hAnsi="Georgia"/>
                      <w:b/>
                      <w:bCs/>
                      <w:iCs/>
                      <w:sz w:val="24"/>
                      <w:szCs w:val="24"/>
                      <w:u w:val="single"/>
                      <w:lang w:val="en-AU"/>
                    </w:rPr>
                  </w:pPr>
                  <w:r w:rsidRPr="00A017A7">
                    <w:rPr>
                      <w:rFonts w:ascii="Georgia" w:hAnsi="Georgia"/>
                      <w:b/>
                      <w:bCs/>
                      <w:iCs/>
                      <w:sz w:val="24"/>
                      <w:szCs w:val="24"/>
                      <w:u w:val="single"/>
                      <w:lang w:val="en-AU"/>
                    </w:rPr>
                    <w:t>Financial Reporting</w:t>
                  </w:r>
                </w:p>
                <w:p w14:paraId="0312DC21" w14:textId="77777777" w:rsidR="0085184D" w:rsidRDefault="0085184D" w:rsidP="0085184D">
                  <w:pPr>
                    <w:spacing w:before="40"/>
                    <w:jc w:val="both"/>
                    <w:rPr>
                      <w:rFonts w:ascii="Georgia" w:hAnsi="Georgia"/>
                      <w:iCs/>
                      <w:sz w:val="24"/>
                      <w:szCs w:val="24"/>
                      <w:lang w:val="en-AU"/>
                    </w:rPr>
                  </w:pPr>
                  <w:r>
                    <w:rPr>
                      <w:rFonts w:ascii="Georgia" w:hAnsi="Georgia"/>
                      <w:iCs/>
                      <w:sz w:val="24"/>
                      <w:szCs w:val="24"/>
                      <w:lang w:val="en-AU"/>
                    </w:rPr>
                    <w:t xml:space="preserve">A financial report must be completed, </w:t>
                  </w:r>
                  <w:r w:rsidRPr="00154079">
                    <w:rPr>
                      <w:rFonts w:ascii="Georgia" w:hAnsi="Georgia"/>
                      <w:b/>
                      <w:bCs/>
                      <w:iCs/>
                      <w:sz w:val="24"/>
                      <w:szCs w:val="24"/>
                      <w:lang w:val="en-AU"/>
                    </w:rPr>
                    <w:t>monthly</w:t>
                  </w:r>
                  <w:r>
                    <w:rPr>
                      <w:rFonts w:ascii="Georgia" w:hAnsi="Georgia"/>
                      <w:iCs/>
                      <w:sz w:val="24"/>
                      <w:szCs w:val="24"/>
                      <w:lang w:val="en-AU"/>
                    </w:rPr>
                    <w:t xml:space="preserve"> by Awesome Landscapes management, or immediately after a change request has been completed. If a month elapses following a change request or previous report, another report needs to be completed. The report must be documented in the project plan and status reports, which will be communicated to Awesome Landscapes senior management with reasoning for any discrepancies along with a rectification process.  </w:t>
                  </w:r>
                </w:p>
                <w:p w14:paraId="05939A02" w14:textId="77777777" w:rsidR="0085184D" w:rsidRPr="00ED5379" w:rsidRDefault="0085184D" w:rsidP="0085184D">
                  <w:pPr>
                    <w:spacing w:before="40"/>
                    <w:rPr>
                      <w:rFonts w:ascii="Georgia" w:hAnsi="Georgia"/>
                      <w:iCs/>
                      <w:sz w:val="24"/>
                      <w:szCs w:val="24"/>
                      <w:lang w:val="en-AU"/>
                    </w:rPr>
                  </w:pPr>
                  <w:r>
                    <w:rPr>
                      <w:rFonts w:ascii="Georgia" w:hAnsi="Georgia"/>
                      <w:iCs/>
                      <w:sz w:val="24"/>
                      <w:szCs w:val="24"/>
                      <w:lang w:val="en-AU"/>
                    </w:rPr>
                    <w:t xml:space="preserve"> </w:t>
                  </w:r>
                </w:p>
              </w:tc>
            </w:tr>
          </w:tbl>
          <w:p w14:paraId="6CFB1F61" w14:textId="286BA817" w:rsidR="006319A7" w:rsidRPr="00ED5379" w:rsidRDefault="006319A7" w:rsidP="00312565">
            <w:pPr>
              <w:spacing w:before="40"/>
              <w:rPr>
                <w:rFonts w:ascii="Georgia" w:hAnsi="Georgia"/>
                <w:iCs/>
                <w:sz w:val="24"/>
                <w:szCs w:val="24"/>
                <w:lang w:val="en-AU"/>
              </w:rPr>
            </w:pP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7" w:name="_Toc523902172"/>
      <w:r w:rsidRPr="00ED5379">
        <w:rPr>
          <w:noProof w:val="0"/>
          <w:lang w:val="en-AU"/>
        </w:rPr>
        <w:lastRenderedPageBreak/>
        <w:t>Workbook Checklist</w:t>
      </w:r>
      <w:bookmarkEnd w:id="37"/>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4471F8">
              <w:rPr>
                <w:b/>
                <w:lang w:val="en-AU"/>
              </w:rPr>
            </w:r>
            <w:r w:rsidR="004471F8">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Written Questions</w:t>
            </w:r>
          </w:p>
          <w:p w14:paraId="787A4FE5"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4471F8">
              <w:rPr>
                <w:b/>
                <w:lang w:val="en-AU"/>
              </w:rPr>
            </w:r>
            <w:r w:rsidR="004471F8">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 xml:space="preserve">Part 1 </w:t>
            </w:r>
            <w:r w:rsidR="00E251A4" w:rsidRPr="00ED5379">
              <w:rPr>
                <w:rFonts w:eastAsiaTheme="minorHAnsi"/>
                <w:b/>
                <w:lang w:val="en-AU"/>
              </w:rPr>
              <w:t>–</w:t>
            </w:r>
            <w:r w:rsidRPr="00ED5379">
              <w:rPr>
                <w:rFonts w:eastAsiaTheme="minorHAnsi"/>
                <w:b/>
                <w:lang w:val="en-AU"/>
              </w:rPr>
              <w:t xml:space="preserve"> </w:t>
            </w:r>
            <w:r w:rsidR="00E251A4" w:rsidRPr="00ED5379">
              <w:rPr>
                <w:rFonts w:eastAsiaTheme="minorHAnsi"/>
                <w:b/>
                <w:lang w:val="en-AU"/>
              </w:rPr>
              <w:t>Project Scope</w:t>
            </w:r>
          </w:p>
          <w:p w14:paraId="07580D2A"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4471F8">
              <w:rPr>
                <w:b/>
                <w:lang w:val="en-AU"/>
              </w:rPr>
            </w:r>
            <w:r w:rsidR="004471F8">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2 – Project Time</w:t>
            </w:r>
          </w:p>
          <w:p w14:paraId="57FDB93B"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4471F8">
              <w:rPr>
                <w:b/>
                <w:lang w:val="en-AU"/>
              </w:rPr>
            </w:r>
            <w:r w:rsidR="004471F8">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3 – Project Cost</w:t>
            </w:r>
          </w:p>
          <w:p w14:paraId="3BB7F662"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4471F8">
              <w:rPr>
                <w:b/>
                <w:lang w:val="en-AU"/>
              </w:rPr>
            </w:r>
            <w:r w:rsidR="004471F8">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4 – Project Quality</w:t>
            </w:r>
          </w:p>
          <w:p w14:paraId="1B73E14D"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4471F8">
              <w:rPr>
                <w:b/>
                <w:lang w:val="en-AU"/>
              </w:rPr>
            </w:r>
            <w:r w:rsidR="004471F8">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6"/>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FB9ED2" w14:textId="77777777" w:rsidR="004471F8" w:rsidRDefault="004471F8" w:rsidP="00BD64CC">
      <w:r>
        <w:separator/>
      </w:r>
    </w:p>
  </w:endnote>
  <w:endnote w:type="continuationSeparator" w:id="0">
    <w:p w14:paraId="61032465" w14:textId="77777777" w:rsidR="004471F8" w:rsidRDefault="004471F8"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CFDA" w14:textId="56DB2FB9" w:rsidR="0085184D" w:rsidRPr="00DA1AFD" w:rsidRDefault="0085184D"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85184D" w:rsidRPr="00DA1AFD" w:rsidRDefault="0085184D"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8691D" w14:textId="0B31B95E" w:rsidR="0085184D" w:rsidRPr="00DA1AFD" w:rsidRDefault="0085184D"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85184D" w:rsidRPr="00DA1AFD" w:rsidRDefault="0085184D"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8D2C70" w14:textId="77777777" w:rsidR="004471F8" w:rsidRDefault="004471F8" w:rsidP="00BD64CC">
      <w:r>
        <w:separator/>
      </w:r>
    </w:p>
  </w:footnote>
  <w:footnote w:type="continuationSeparator" w:id="0">
    <w:p w14:paraId="7434388C" w14:textId="77777777" w:rsidR="004471F8" w:rsidRDefault="004471F8"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 w15:restartNumberingAfterBreak="0">
    <w:nsid w:val="0DCC737E"/>
    <w:multiLevelType w:val="hybridMultilevel"/>
    <w:tmpl w:val="1E24C984"/>
    <w:lvl w:ilvl="0" w:tplc="B736251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5"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7"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4"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1"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3"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574E1EA6"/>
    <w:multiLevelType w:val="hybridMultilevel"/>
    <w:tmpl w:val="300C8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2"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4"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0"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1"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3"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15:restartNumberingAfterBreak="0">
    <w:nsid w:val="7A3E7358"/>
    <w:multiLevelType w:val="hybridMultilevel"/>
    <w:tmpl w:val="1A50E172"/>
    <w:lvl w:ilvl="0" w:tplc="5E22AF6A">
      <w:numFmt w:val="bullet"/>
      <w:lvlText w:val="-"/>
      <w:lvlJc w:val="left"/>
      <w:pPr>
        <w:ind w:left="1080" w:hanging="360"/>
      </w:pPr>
      <w:rPr>
        <w:rFonts w:ascii="Georgia" w:eastAsia="Times New Roman" w:hAnsi="Georgia"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0"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1" w15:restartNumberingAfterBreak="0">
    <w:nsid w:val="7D8647FF"/>
    <w:multiLevelType w:val="hybridMultilevel"/>
    <w:tmpl w:val="7E1ED31E"/>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0"/>
  </w:num>
  <w:num w:numId="2">
    <w:abstractNumId w:val="10"/>
  </w:num>
  <w:num w:numId="3">
    <w:abstractNumId w:val="49"/>
  </w:num>
  <w:num w:numId="4">
    <w:abstractNumId w:val="26"/>
  </w:num>
  <w:num w:numId="5">
    <w:abstractNumId w:val="46"/>
  </w:num>
  <w:num w:numId="6">
    <w:abstractNumId w:val="44"/>
  </w:num>
  <w:num w:numId="7">
    <w:abstractNumId w:val="19"/>
  </w:num>
  <w:num w:numId="8">
    <w:abstractNumId w:val="7"/>
  </w:num>
  <w:num w:numId="9">
    <w:abstractNumId w:val="29"/>
  </w:num>
  <w:num w:numId="10">
    <w:abstractNumId w:val="23"/>
  </w:num>
  <w:num w:numId="11">
    <w:abstractNumId w:val="16"/>
  </w:num>
  <w:num w:numId="12">
    <w:abstractNumId w:val="32"/>
  </w:num>
  <w:num w:numId="13">
    <w:abstractNumId w:val="0"/>
  </w:num>
  <w:num w:numId="14">
    <w:abstractNumId w:val="20"/>
  </w:num>
  <w:num w:numId="15">
    <w:abstractNumId w:val="15"/>
  </w:num>
  <w:num w:numId="16">
    <w:abstractNumId w:val="33"/>
  </w:num>
  <w:num w:numId="17">
    <w:abstractNumId w:val="34"/>
  </w:num>
  <w:num w:numId="18">
    <w:abstractNumId w:val="2"/>
  </w:num>
  <w:num w:numId="19">
    <w:abstractNumId w:val="51"/>
  </w:num>
  <w:num w:numId="20">
    <w:abstractNumId w:val="38"/>
  </w:num>
  <w:num w:numId="21">
    <w:abstractNumId w:val="5"/>
  </w:num>
  <w:num w:numId="22">
    <w:abstractNumId w:val="42"/>
  </w:num>
  <w:num w:numId="23">
    <w:abstractNumId w:val="55"/>
  </w:num>
  <w:num w:numId="24">
    <w:abstractNumId w:val="22"/>
  </w:num>
  <w:num w:numId="25">
    <w:abstractNumId w:val="43"/>
  </w:num>
  <w:num w:numId="26">
    <w:abstractNumId w:val="17"/>
  </w:num>
  <w:num w:numId="27">
    <w:abstractNumId w:val="37"/>
  </w:num>
  <w:num w:numId="28">
    <w:abstractNumId w:val="53"/>
  </w:num>
  <w:num w:numId="29">
    <w:abstractNumId w:val="47"/>
  </w:num>
  <w:num w:numId="30">
    <w:abstractNumId w:val="27"/>
  </w:num>
  <w:num w:numId="31">
    <w:abstractNumId w:val="31"/>
  </w:num>
  <w:num w:numId="32">
    <w:abstractNumId w:val="9"/>
  </w:num>
  <w:num w:numId="33">
    <w:abstractNumId w:val="3"/>
  </w:num>
  <w:num w:numId="34">
    <w:abstractNumId w:val="48"/>
  </w:num>
  <w:num w:numId="35">
    <w:abstractNumId w:val="11"/>
  </w:num>
  <w:num w:numId="36">
    <w:abstractNumId w:val="1"/>
  </w:num>
  <w:num w:numId="37">
    <w:abstractNumId w:val="25"/>
  </w:num>
  <w:num w:numId="38">
    <w:abstractNumId w:val="12"/>
  </w:num>
  <w:num w:numId="39">
    <w:abstractNumId w:val="21"/>
  </w:num>
  <w:num w:numId="40">
    <w:abstractNumId w:val="13"/>
  </w:num>
  <w:num w:numId="41">
    <w:abstractNumId w:val="24"/>
  </w:num>
  <w:num w:numId="42">
    <w:abstractNumId w:val="39"/>
  </w:num>
  <w:num w:numId="43">
    <w:abstractNumId w:val="35"/>
  </w:num>
  <w:num w:numId="44">
    <w:abstractNumId w:val="8"/>
  </w:num>
  <w:num w:numId="45">
    <w:abstractNumId w:val="45"/>
  </w:num>
  <w:num w:numId="46">
    <w:abstractNumId w:val="52"/>
  </w:num>
  <w:num w:numId="47">
    <w:abstractNumId w:val="41"/>
  </w:num>
  <w:num w:numId="48">
    <w:abstractNumId w:val="36"/>
  </w:num>
  <w:num w:numId="49">
    <w:abstractNumId w:val="6"/>
  </w:num>
  <w:num w:numId="50">
    <w:abstractNumId w:val="56"/>
  </w:num>
  <w:num w:numId="51">
    <w:abstractNumId w:val="14"/>
  </w:num>
  <w:num w:numId="52">
    <w:abstractNumId w:val="50"/>
  </w:num>
  <w:num w:numId="53">
    <w:abstractNumId w:val="58"/>
  </w:num>
  <w:num w:numId="54">
    <w:abstractNumId w:val="28"/>
  </w:num>
  <w:num w:numId="55">
    <w:abstractNumId w:val="18"/>
  </w:num>
  <w:num w:numId="56">
    <w:abstractNumId w:val="54"/>
  </w:num>
  <w:num w:numId="57">
    <w:abstractNumId w:val="60"/>
  </w:num>
  <w:num w:numId="58">
    <w:abstractNumId w:val="57"/>
  </w:num>
  <w:num w:numId="59">
    <w:abstractNumId w:val="59"/>
  </w:num>
  <w:num w:numId="60">
    <w:abstractNumId w:val="4"/>
  </w:num>
  <w:num w:numId="61">
    <w:abstractNumId w:val="40"/>
  </w:num>
  <w:num w:numId="62">
    <w:abstractNumId w:val="6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57BC"/>
    <w:rsid w:val="00015A95"/>
    <w:rsid w:val="00015EC7"/>
    <w:rsid w:val="0001752E"/>
    <w:rsid w:val="000205BB"/>
    <w:rsid w:val="00021714"/>
    <w:rsid w:val="00024E89"/>
    <w:rsid w:val="00025F5B"/>
    <w:rsid w:val="00027C5A"/>
    <w:rsid w:val="00034F7B"/>
    <w:rsid w:val="00035147"/>
    <w:rsid w:val="00036971"/>
    <w:rsid w:val="00037D6A"/>
    <w:rsid w:val="00040264"/>
    <w:rsid w:val="00040B67"/>
    <w:rsid w:val="00044E03"/>
    <w:rsid w:val="000473ED"/>
    <w:rsid w:val="000476EB"/>
    <w:rsid w:val="000509D5"/>
    <w:rsid w:val="00066FA0"/>
    <w:rsid w:val="00070A46"/>
    <w:rsid w:val="000741FC"/>
    <w:rsid w:val="00075A74"/>
    <w:rsid w:val="00077024"/>
    <w:rsid w:val="0008120B"/>
    <w:rsid w:val="000812FD"/>
    <w:rsid w:val="00083530"/>
    <w:rsid w:val="00083A76"/>
    <w:rsid w:val="00086382"/>
    <w:rsid w:val="00087F86"/>
    <w:rsid w:val="00093871"/>
    <w:rsid w:val="000A4285"/>
    <w:rsid w:val="000A49B1"/>
    <w:rsid w:val="000B054A"/>
    <w:rsid w:val="000B20AB"/>
    <w:rsid w:val="000B27DA"/>
    <w:rsid w:val="000B3C51"/>
    <w:rsid w:val="000B6B45"/>
    <w:rsid w:val="000C2010"/>
    <w:rsid w:val="000C2612"/>
    <w:rsid w:val="000D2A55"/>
    <w:rsid w:val="000D358A"/>
    <w:rsid w:val="000D6F43"/>
    <w:rsid w:val="000E11EB"/>
    <w:rsid w:val="000E366F"/>
    <w:rsid w:val="000E5994"/>
    <w:rsid w:val="000E7FFA"/>
    <w:rsid w:val="000F3F7F"/>
    <w:rsid w:val="000F6038"/>
    <w:rsid w:val="00103C44"/>
    <w:rsid w:val="0010403F"/>
    <w:rsid w:val="0011145A"/>
    <w:rsid w:val="001120FD"/>
    <w:rsid w:val="00121641"/>
    <w:rsid w:val="001222BC"/>
    <w:rsid w:val="00126CE6"/>
    <w:rsid w:val="00141C3E"/>
    <w:rsid w:val="00141FEB"/>
    <w:rsid w:val="001451C8"/>
    <w:rsid w:val="00147EE1"/>
    <w:rsid w:val="00153B88"/>
    <w:rsid w:val="0015448B"/>
    <w:rsid w:val="001555D7"/>
    <w:rsid w:val="001558AE"/>
    <w:rsid w:val="0015671B"/>
    <w:rsid w:val="00160094"/>
    <w:rsid w:val="001601D2"/>
    <w:rsid w:val="00160489"/>
    <w:rsid w:val="00161448"/>
    <w:rsid w:val="001627AF"/>
    <w:rsid w:val="00163389"/>
    <w:rsid w:val="0016711B"/>
    <w:rsid w:val="0017189C"/>
    <w:rsid w:val="00174B76"/>
    <w:rsid w:val="00176DAE"/>
    <w:rsid w:val="001775BA"/>
    <w:rsid w:val="00182582"/>
    <w:rsid w:val="001829F0"/>
    <w:rsid w:val="001830C9"/>
    <w:rsid w:val="00184B00"/>
    <w:rsid w:val="00185C14"/>
    <w:rsid w:val="001942C6"/>
    <w:rsid w:val="00196200"/>
    <w:rsid w:val="00196AF1"/>
    <w:rsid w:val="001A2B89"/>
    <w:rsid w:val="001A34E5"/>
    <w:rsid w:val="001A3A89"/>
    <w:rsid w:val="001B5259"/>
    <w:rsid w:val="001B6EF9"/>
    <w:rsid w:val="001B7DD3"/>
    <w:rsid w:val="001C06F5"/>
    <w:rsid w:val="001C424C"/>
    <w:rsid w:val="001C70B1"/>
    <w:rsid w:val="001D2B2C"/>
    <w:rsid w:val="001D3BB8"/>
    <w:rsid w:val="001D7850"/>
    <w:rsid w:val="001E0258"/>
    <w:rsid w:val="001E1F8A"/>
    <w:rsid w:val="001E2664"/>
    <w:rsid w:val="001E3D73"/>
    <w:rsid w:val="001F3CA6"/>
    <w:rsid w:val="001F53DC"/>
    <w:rsid w:val="001F6F37"/>
    <w:rsid w:val="00210E6E"/>
    <w:rsid w:val="00211172"/>
    <w:rsid w:val="002127DA"/>
    <w:rsid w:val="00216569"/>
    <w:rsid w:val="00220622"/>
    <w:rsid w:val="00221130"/>
    <w:rsid w:val="0022122A"/>
    <w:rsid w:val="00221D70"/>
    <w:rsid w:val="00230849"/>
    <w:rsid w:val="00232690"/>
    <w:rsid w:val="00234A61"/>
    <w:rsid w:val="00242EF7"/>
    <w:rsid w:val="0024447B"/>
    <w:rsid w:val="00250152"/>
    <w:rsid w:val="0025198A"/>
    <w:rsid w:val="002534D8"/>
    <w:rsid w:val="00255689"/>
    <w:rsid w:val="002622E6"/>
    <w:rsid w:val="00263D8E"/>
    <w:rsid w:val="00264A90"/>
    <w:rsid w:val="00266114"/>
    <w:rsid w:val="00267AAA"/>
    <w:rsid w:val="002731B0"/>
    <w:rsid w:val="0027323F"/>
    <w:rsid w:val="002738E1"/>
    <w:rsid w:val="0027498D"/>
    <w:rsid w:val="0027540B"/>
    <w:rsid w:val="00275A98"/>
    <w:rsid w:val="002767BA"/>
    <w:rsid w:val="00276CDE"/>
    <w:rsid w:val="0027748F"/>
    <w:rsid w:val="00280960"/>
    <w:rsid w:val="00283D9C"/>
    <w:rsid w:val="002865C1"/>
    <w:rsid w:val="00290C5B"/>
    <w:rsid w:val="00294D00"/>
    <w:rsid w:val="002A5330"/>
    <w:rsid w:val="002B34CF"/>
    <w:rsid w:val="002B616D"/>
    <w:rsid w:val="002B718E"/>
    <w:rsid w:val="002C5095"/>
    <w:rsid w:val="002C6DAA"/>
    <w:rsid w:val="002C7388"/>
    <w:rsid w:val="002D34A0"/>
    <w:rsid w:val="002D3980"/>
    <w:rsid w:val="002D50A5"/>
    <w:rsid w:val="002D5FA8"/>
    <w:rsid w:val="002E1D9A"/>
    <w:rsid w:val="002E20EE"/>
    <w:rsid w:val="002E4317"/>
    <w:rsid w:val="002E5985"/>
    <w:rsid w:val="002E5B6A"/>
    <w:rsid w:val="002F1629"/>
    <w:rsid w:val="002F4654"/>
    <w:rsid w:val="00301653"/>
    <w:rsid w:val="00302447"/>
    <w:rsid w:val="00305EC8"/>
    <w:rsid w:val="003078F8"/>
    <w:rsid w:val="00312565"/>
    <w:rsid w:val="003126EA"/>
    <w:rsid w:val="003152F9"/>
    <w:rsid w:val="003159BE"/>
    <w:rsid w:val="00316D35"/>
    <w:rsid w:val="0032323C"/>
    <w:rsid w:val="00324132"/>
    <w:rsid w:val="00324F27"/>
    <w:rsid w:val="00326EE1"/>
    <w:rsid w:val="003365EE"/>
    <w:rsid w:val="00337011"/>
    <w:rsid w:val="00340E7E"/>
    <w:rsid w:val="003459BC"/>
    <w:rsid w:val="00346DB2"/>
    <w:rsid w:val="003525A7"/>
    <w:rsid w:val="00361763"/>
    <w:rsid w:val="003724CA"/>
    <w:rsid w:val="00372977"/>
    <w:rsid w:val="0037742E"/>
    <w:rsid w:val="00377B1D"/>
    <w:rsid w:val="0038079D"/>
    <w:rsid w:val="00380A1E"/>
    <w:rsid w:val="00381259"/>
    <w:rsid w:val="003819FA"/>
    <w:rsid w:val="0038421B"/>
    <w:rsid w:val="00385A7C"/>
    <w:rsid w:val="003901A1"/>
    <w:rsid w:val="0039546D"/>
    <w:rsid w:val="003A05F4"/>
    <w:rsid w:val="003A35C8"/>
    <w:rsid w:val="003A42A2"/>
    <w:rsid w:val="003A5178"/>
    <w:rsid w:val="003A6531"/>
    <w:rsid w:val="003A7DC9"/>
    <w:rsid w:val="003B03E9"/>
    <w:rsid w:val="003B2C7F"/>
    <w:rsid w:val="003B6268"/>
    <w:rsid w:val="003C1E46"/>
    <w:rsid w:val="003C1E9B"/>
    <w:rsid w:val="003C5644"/>
    <w:rsid w:val="003C6028"/>
    <w:rsid w:val="003C7257"/>
    <w:rsid w:val="003C7CF0"/>
    <w:rsid w:val="003D0F48"/>
    <w:rsid w:val="003D30B0"/>
    <w:rsid w:val="003D3D67"/>
    <w:rsid w:val="003D5EBA"/>
    <w:rsid w:val="003E53CB"/>
    <w:rsid w:val="003E5BB7"/>
    <w:rsid w:val="004072CA"/>
    <w:rsid w:val="00412CCF"/>
    <w:rsid w:val="00414886"/>
    <w:rsid w:val="00416780"/>
    <w:rsid w:val="00422E2B"/>
    <w:rsid w:val="00424731"/>
    <w:rsid w:val="00430D26"/>
    <w:rsid w:val="0043128B"/>
    <w:rsid w:val="004400A5"/>
    <w:rsid w:val="00443883"/>
    <w:rsid w:val="00444526"/>
    <w:rsid w:val="004471F8"/>
    <w:rsid w:val="004505B1"/>
    <w:rsid w:val="00450CB5"/>
    <w:rsid w:val="004552EF"/>
    <w:rsid w:val="004603E6"/>
    <w:rsid w:val="00461C4D"/>
    <w:rsid w:val="00472556"/>
    <w:rsid w:val="00472B42"/>
    <w:rsid w:val="00475B5C"/>
    <w:rsid w:val="00476354"/>
    <w:rsid w:val="004820FF"/>
    <w:rsid w:val="00486A88"/>
    <w:rsid w:val="00497DA2"/>
    <w:rsid w:val="004A1B57"/>
    <w:rsid w:val="004A63C1"/>
    <w:rsid w:val="004B025C"/>
    <w:rsid w:val="004B028D"/>
    <w:rsid w:val="004B5AB3"/>
    <w:rsid w:val="004C018C"/>
    <w:rsid w:val="004D34F5"/>
    <w:rsid w:val="004D6B29"/>
    <w:rsid w:val="004E3C45"/>
    <w:rsid w:val="004F026B"/>
    <w:rsid w:val="004F05FE"/>
    <w:rsid w:val="004F1C3F"/>
    <w:rsid w:val="004F2BC4"/>
    <w:rsid w:val="004F65C3"/>
    <w:rsid w:val="00502B06"/>
    <w:rsid w:val="00515164"/>
    <w:rsid w:val="00524BC6"/>
    <w:rsid w:val="00524DBE"/>
    <w:rsid w:val="00532B02"/>
    <w:rsid w:val="00532CE7"/>
    <w:rsid w:val="00537C81"/>
    <w:rsid w:val="00540C1F"/>
    <w:rsid w:val="00541A82"/>
    <w:rsid w:val="00541E16"/>
    <w:rsid w:val="005446DA"/>
    <w:rsid w:val="0054632F"/>
    <w:rsid w:val="00547FA1"/>
    <w:rsid w:val="0055021B"/>
    <w:rsid w:val="0055192D"/>
    <w:rsid w:val="0056181E"/>
    <w:rsid w:val="00561A6F"/>
    <w:rsid w:val="00561F98"/>
    <w:rsid w:val="00581003"/>
    <w:rsid w:val="00593587"/>
    <w:rsid w:val="00594046"/>
    <w:rsid w:val="00594889"/>
    <w:rsid w:val="005953C1"/>
    <w:rsid w:val="005A1112"/>
    <w:rsid w:val="005A1275"/>
    <w:rsid w:val="005A1981"/>
    <w:rsid w:val="005A4B14"/>
    <w:rsid w:val="005A6B6F"/>
    <w:rsid w:val="005A6DDF"/>
    <w:rsid w:val="005B039A"/>
    <w:rsid w:val="005B2815"/>
    <w:rsid w:val="005B5266"/>
    <w:rsid w:val="005C0B59"/>
    <w:rsid w:val="005C62E9"/>
    <w:rsid w:val="005C653D"/>
    <w:rsid w:val="005D2632"/>
    <w:rsid w:val="005D315D"/>
    <w:rsid w:val="005D38E6"/>
    <w:rsid w:val="005E1107"/>
    <w:rsid w:val="005E63A6"/>
    <w:rsid w:val="005F019E"/>
    <w:rsid w:val="005F0EFD"/>
    <w:rsid w:val="005F389D"/>
    <w:rsid w:val="005F52AB"/>
    <w:rsid w:val="005F7543"/>
    <w:rsid w:val="0060063A"/>
    <w:rsid w:val="006046C4"/>
    <w:rsid w:val="006056FF"/>
    <w:rsid w:val="006112A8"/>
    <w:rsid w:val="00612384"/>
    <w:rsid w:val="00615517"/>
    <w:rsid w:val="00616662"/>
    <w:rsid w:val="00624D93"/>
    <w:rsid w:val="0062538B"/>
    <w:rsid w:val="006317A5"/>
    <w:rsid w:val="00631884"/>
    <w:rsid w:val="006319A7"/>
    <w:rsid w:val="00633C4B"/>
    <w:rsid w:val="00634FD2"/>
    <w:rsid w:val="00643387"/>
    <w:rsid w:val="0064467E"/>
    <w:rsid w:val="00645363"/>
    <w:rsid w:val="00645CEE"/>
    <w:rsid w:val="00647503"/>
    <w:rsid w:val="00652FF7"/>
    <w:rsid w:val="00653865"/>
    <w:rsid w:val="00660D0D"/>
    <w:rsid w:val="00666A54"/>
    <w:rsid w:val="006735C6"/>
    <w:rsid w:val="00673B1B"/>
    <w:rsid w:val="00676351"/>
    <w:rsid w:val="00676442"/>
    <w:rsid w:val="00676E69"/>
    <w:rsid w:val="0068043D"/>
    <w:rsid w:val="006831FA"/>
    <w:rsid w:val="00685FEF"/>
    <w:rsid w:val="006917A1"/>
    <w:rsid w:val="0069484E"/>
    <w:rsid w:val="006A12A4"/>
    <w:rsid w:val="006B0950"/>
    <w:rsid w:val="006B0F09"/>
    <w:rsid w:val="006B3DD3"/>
    <w:rsid w:val="006B7A8E"/>
    <w:rsid w:val="006B7C14"/>
    <w:rsid w:val="006B7D40"/>
    <w:rsid w:val="006C0327"/>
    <w:rsid w:val="006C756B"/>
    <w:rsid w:val="006D0333"/>
    <w:rsid w:val="006D3164"/>
    <w:rsid w:val="006E00BF"/>
    <w:rsid w:val="006E447E"/>
    <w:rsid w:val="006E6699"/>
    <w:rsid w:val="006E6F8A"/>
    <w:rsid w:val="006F0C9D"/>
    <w:rsid w:val="006F12F6"/>
    <w:rsid w:val="006F37C3"/>
    <w:rsid w:val="006F43EE"/>
    <w:rsid w:val="00700D9E"/>
    <w:rsid w:val="00704F94"/>
    <w:rsid w:val="00713071"/>
    <w:rsid w:val="00713DA2"/>
    <w:rsid w:val="00715E97"/>
    <w:rsid w:val="00716E6F"/>
    <w:rsid w:val="00724D7C"/>
    <w:rsid w:val="00725E91"/>
    <w:rsid w:val="00731354"/>
    <w:rsid w:val="00736B4D"/>
    <w:rsid w:val="00737A4D"/>
    <w:rsid w:val="00740F49"/>
    <w:rsid w:val="00742BD0"/>
    <w:rsid w:val="0074595F"/>
    <w:rsid w:val="007471B1"/>
    <w:rsid w:val="00751629"/>
    <w:rsid w:val="00755E56"/>
    <w:rsid w:val="00755E93"/>
    <w:rsid w:val="007563FF"/>
    <w:rsid w:val="007710ED"/>
    <w:rsid w:val="00771AB5"/>
    <w:rsid w:val="00771FBF"/>
    <w:rsid w:val="007755B1"/>
    <w:rsid w:val="007767A4"/>
    <w:rsid w:val="00776B12"/>
    <w:rsid w:val="00781DA3"/>
    <w:rsid w:val="00786EB0"/>
    <w:rsid w:val="0078715A"/>
    <w:rsid w:val="007917CA"/>
    <w:rsid w:val="00794B3A"/>
    <w:rsid w:val="00796B86"/>
    <w:rsid w:val="0079709A"/>
    <w:rsid w:val="007A2F54"/>
    <w:rsid w:val="007B136D"/>
    <w:rsid w:val="007B1C2D"/>
    <w:rsid w:val="007B41A3"/>
    <w:rsid w:val="007B621C"/>
    <w:rsid w:val="007C0227"/>
    <w:rsid w:val="007C4DBD"/>
    <w:rsid w:val="007C523D"/>
    <w:rsid w:val="007C546A"/>
    <w:rsid w:val="007C5F38"/>
    <w:rsid w:val="007D29F4"/>
    <w:rsid w:val="007D2D8E"/>
    <w:rsid w:val="007D3897"/>
    <w:rsid w:val="007D5492"/>
    <w:rsid w:val="007D632B"/>
    <w:rsid w:val="007D7172"/>
    <w:rsid w:val="007E0E29"/>
    <w:rsid w:val="007F04A3"/>
    <w:rsid w:val="007F0C5C"/>
    <w:rsid w:val="007F439E"/>
    <w:rsid w:val="007F5F43"/>
    <w:rsid w:val="007F72A7"/>
    <w:rsid w:val="008012B3"/>
    <w:rsid w:val="00801C62"/>
    <w:rsid w:val="00801F96"/>
    <w:rsid w:val="0080237C"/>
    <w:rsid w:val="00803D66"/>
    <w:rsid w:val="00804E44"/>
    <w:rsid w:val="00805604"/>
    <w:rsid w:val="008063D4"/>
    <w:rsid w:val="00810D61"/>
    <w:rsid w:val="008215DB"/>
    <w:rsid w:val="00826F8F"/>
    <w:rsid w:val="00842D2D"/>
    <w:rsid w:val="008462FF"/>
    <w:rsid w:val="00847F4F"/>
    <w:rsid w:val="0085184D"/>
    <w:rsid w:val="0086613C"/>
    <w:rsid w:val="008711CF"/>
    <w:rsid w:val="00874D3A"/>
    <w:rsid w:val="00875882"/>
    <w:rsid w:val="008776BF"/>
    <w:rsid w:val="00886179"/>
    <w:rsid w:val="008930BC"/>
    <w:rsid w:val="00894F1E"/>
    <w:rsid w:val="008956DE"/>
    <w:rsid w:val="0089756C"/>
    <w:rsid w:val="008A3498"/>
    <w:rsid w:val="008A3B49"/>
    <w:rsid w:val="008A72AD"/>
    <w:rsid w:val="008B02C6"/>
    <w:rsid w:val="008B170E"/>
    <w:rsid w:val="008B2D91"/>
    <w:rsid w:val="008B3909"/>
    <w:rsid w:val="008B698B"/>
    <w:rsid w:val="008B77A5"/>
    <w:rsid w:val="008C2614"/>
    <w:rsid w:val="008C3BDB"/>
    <w:rsid w:val="008C4A9C"/>
    <w:rsid w:val="008C696C"/>
    <w:rsid w:val="008D083C"/>
    <w:rsid w:val="008D0B96"/>
    <w:rsid w:val="008D4DCC"/>
    <w:rsid w:val="008D796D"/>
    <w:rsid w:val="008D79EF"/>
    <w:rsid w:val="008D7CDB"/>
    <w:rsid w:val="008E09B7"/>
    <w:rsid w:val="008E59DF"/>
    <w:rsid w:val="008E788B"/>
    <w:rsid w:val="008F2936"/>
    <w:rsid w:val="008F430F"/>
    <w:rsid w:val="008F7B5C"/>
    <w:rsid w:val="00911B6D"/>
    <w:rsid w:val="00920179"/>
    <w:rsid w:val="0092062B"/>
    <w:rsid w:val="00920E38"/>
    <w:rsid w:val="00924241"/>
    <w:rsid w:val="00931A63"/>
    <w:rsid w:val="00937F13"/>
    <w:rsid w:val="00940A8C"/>
    <w:rsid w:val="009438AD"/>
    <w:rsid w:val="009636DF"/>
    <w:rsid w:val="0096629F"/>
    <w:rsid w:val="009668C5"/>
    <w:rsid w:val="00967EF1"/>
    <w:rsid w:val="009852DF"/>
    <w:rsid w:val="009874D3"/>
    <w:rsid w:val="00997CF8"/>
    <w:rsid w:val="009A499B"/>
    <w:rsid w:val="009B0CF9"/>
    <w:rsid w:val="009B48C9"/>
    <w:rsid w:val="009B491B"/>
    <w:rsid w:val="009C7C67"/>
    <w:rsid w:val="009D29B4"/>
    <w:rsid w:val="009D71B8"/>
    <w:rsid w:val="009E280C"/>
    <w:rsid w:val="009E3A7C"/>
    <w:rsid w:val="009E5052"/>
    <w:rsid w:val="009E6A33"/>
    <w:rsid w:val="009F6F51"/>
    <w:rsid w:val="009F7B45"/>
    <w:rsid w:val="00A01722"/>
    <w:rsid w:val="00A055D3"/>
    <w:rsid w:val="00A05FB5"/>
    <w:rsid w:val="00A06AC1"/>
    <w:rsid w:val="00A06F47"/>
    <w:rsid w:val="00A07082"/>
    <w:rsid w:val="00A11C7B"/>
    <w:rsid w:val="00A13979"/>
    <w:rsid w:val="00A15B70"/>
    <w:rsid w:val="00A17362"/>
    <w:rsid w:val="00A17DD0"/>
    <w:rsid w:val="00A23F55"/>
    <w:rsid w:val="00A27C78"/>
    <w:rsid w:val="00A3140D"/>
    <w:rsid w:val="00A3169E"/>
    <w:rsid w:val="00A43FA8"/>
    <w:rsid w:val="00A45CAD"/>
    <w:rsid w:val="00A51992"/>
    <w:rsid w:val="00A55634"/>
    <w:rsid w:val="00A63395"/>
    <w:rsid w:val="00A652C9"/>
    <w:rsid w:val="00A7094C"/>
    <w:rsid w:val="00A76582"/>
    <w:rsid w:val="00A80486"/>
    <w:rsid w:val="00A819AC"/>
    <w:rsid w:val="00A85D4E"/>
    <w:rsid w:val="00A90357"/>
    <w:rsid w:val="00A9658B"/>
    <w:rsid w:val="00AA317A"/>
    <w:rsid w:val="00AA5507"/>
    <w:rsid w:val="00AA6010"/>
    <w:rsid w:val="00AB7BB6"/>
    <w:rsid w:val="00AC1388"/>
    <w:rsid w:val="00AC267E"/>
    <w:rsid w:val="00AC4128"/>
    <w:rsid w:val="00AC6304"/>
    <w:rsid w:val="00AC636B"/>
    <w:rsid w:val="00AC738A"/>
    <w:rsid w:val="00AC79CA"/>
    <w:rsid w:val="00AD046D"/>
    <w:rsid w:val="00AD1EA1"/>
    <w:rsid w:val="00AD3B12"/>
    <w:rsid w:val="00AD522C"/>
    <w:rsid w:val="00AE02E5"/>
    <w:rsid w:val="00AE34B9"/>
    <w:rsid w:val="00AE6D52"/>
    <w:rsid w:val="00AF23EB"/>
    <w:rsid w:val="00AF3BDE"/>
    <w:rsid w:val="00AF4549"/>
    <w:rsid w:val="00B0074C"/>
    <w:rsid w:val="00B00C1C"/>
    <w:rsid w:val="00B03073"/>
    <w:rsid w:val="00B04872"/>
    <w:rsid w:val="00B04D07"/>
    <w:rsid w:val="00B06049"/>
    <w:rsid w:val="00B12B59"/>
    <w:rsid w:val="00B222B0"/>
    <w:rsid w:val="00B252C2"/>
    <w:rsid w:val="00B34B34"/>
    <w:rsid w:val="00B37963"/>
    <w:rsid w:val="00B37E48"/>
    <w:rsid w:val="00B401C7"/>
    <w:rsid w:val="00B43B9C"/>
    <w:rsid w:val="00B44949"/>
    <w:rsid w:val="00B511A8"/>
    <w:rsid w:val="00B52B64"/>
    <w:rsid w:val="00B5727B"/>
    <w:rsid w:val="00B616B3"/>
    <w:rsid w:val="00B638CD"/>
    <w:rsid w:val="00B64E44"/>
    <w:rsid w:val="00B76F8B"/>
    <w:rsid w:val="00B77985"/>
    <w:rsid w:val="00B77B2E"/>
    <w:rsid w:val="00B822D0"/>
    <w:rsid w:val="00B83C98"/>
    <w:rsid w:val="00BA0CE8"/>
    <w:rsid w:val="00BA2518"/>
    <w:rsid w:val="00BB1705"/>
    <w:rsid w:val="00BB1B68"/>
    <w:rsid w:val="00BB3F59"/>
    <w:rsid w:val="00BB4251"/>
    <w:rsid w:val="00BB6819"/>
    <w:rsid w:val="00BC0C67"/>
    <w:rsid w:val="00BC1E7F"/>
    <w:rsid w:val="00BC2DB7"/>
    <w:rsid w:val="00BC4848"/>
    <w:rsid w:val="00BC7209"/>
    <w:rsid w:val="00BD64CC"/>
    <w:rsid w:val="00BD763B"/>
    <w:rsid w:val="00BE0682"/>
    <w:rsid w:val="00BF0E80"/>
    <w:rsid w:val="00BF261C"/>
    <w:rsid w:val="00BF6D27"/>
    <w:rsid w:val="00C00994"/>
    <w:rsid w:val="00C04076"/>
    <w:rsid w:val="00C11A8B"/>
    <w:rsid w:val="00C13C09"/>
    <w:rsid w:val="00C246B4"/>
    <w:rsid w:val="00C27596"/>
    <w:rsid w:val="00C27EFF"/>
    <w:rsid w:val="00C33DC9"/>
    <w:rsid w:val="00C43AE0"/>
    <w:rsid w:val="00C44A01"/>
    <w:rsid w:val="00C45E67"/>
    <w:rsid w:val="00C467CE"/>
    <w:rsid w:val="00C46A1E"/>
    <w:rsid w:val="00C474FC"/>
    <w:rsid w:val="00C54A12"/>
    <w:rsid w:val="00C63930"/>
    <w:rsid w:val="00C64F14"/>
    <w:rsid w:val="00C6683E"/>
    <w:rsid w:val="00C70A61"/>
    <w:rsid w:val="00C7463F"/>
    <w:rsid w:val="00C74C26"/>
    <w:rsid w:val="00C76A7C"/>
    <w:rsid w:val="00C76B8C"/>
    <w:rsid w:val="00C93167"/>
    <w:rsid w:val="00C95137"/>
    <w:rsid w:val="00CA05E1"/>
    <w:rsid w:val="00CA7428"/>
    <w:rsid w:val="00CB4313"/>
    <w:rsid w:val="00CC0445"/>
    <w:rsid w:val="00CC30E3"/>
    <w:rsid w:val="00CC554A"/>
    <w:rsid w:val="00CC5BBF"/>
    <w:rsid w:val="00CD1ABA"/>
    <w:rsid w:val="00CE020F"/>
    <w:rsid w:val="00CE0AF5"/>
    <w:rsid w:val="00CE185A"/>
    <w:rsid w:val="00CE7993"/>
    <w:rsid w:val="00CF00E7"/>
    <w:rsid w:val="00CF0446"/>
    <w:rsid w:val="00CF0D97"/>
    <w:rsid w:val="00D04950"/>
    <w:rsid w:val="00D05B3F"/>
    <w:rsid w:val="00D06F91"/>
    <w:rsid w:val="00D07C8C"/>
    <w:rsid w:val="00D12A01"/>
    <w:rsid w:val="00D2201C"/>
    <w:rsid w:val="00D226AF"/>
    <w:rsid w:val="00D2356A"/>
    <w:rsid w:val="00D2684F"/>
    <w:rsid w:val="00D26867"/>
    <w:rsid w:val="00D27464"/>
    <w:rsid w:val="00D30EC7"/>
    <w:rsid w:val="00D33160"/>
    <w:rsid w:val="00D3363B"/>
    <w:rsid w:val="00D33696"/>
    <w:rsid w:val="00D354FD"/>
    <w:rsid w:val="00D377C8"/>
    <w:rsid w:val="00D405F1"/>
    <w:rsid w:val="00D44290"/>
    <w:rsid w:val="00D514C9"/>
    <w:rsid w:val="00D53A8D"/>
    <w:rsid w:val="00D57B38"/>
    <w:rsid w:val="00D604F7"/>
    <w:rsid w:val="00D63464"/>
    <w:rsid w:val="00D6624A"/>
    <w:rsid w:val="00D70A5B"/>
    <w:rsid w:val="00D7392E"/>
    <w:rsid w:val="00D763D3"/>
    <w:rsid w:val="00D766CE"/>
    <w:rsid w:val="00D8571B"/>
    <w:rsid w:val="00D94423"/>
    <w:rsid w:val="00D94FF6"/>
    <w:rsid w:val="00D95FCB"/>
    <w:rsid w:val="00D972AC"/>
    <w:rsid w:val="00DA18AE"/>
    <w:rsid w:val="00DA1AFD"/>
    <w:rsid w:val="00DA1B66"/>
    <w:rsid w:val="00DA220E"/>
    <w:rsid w:val="00DA3500"/>
    <w:rsid w:val="00DA4CC7"/>
    <w:rsid w:val="00DA4E28"/>
    <w:rsid w:val="00DA55E4"/>
    <w:rsid w:val="00DA5700"/>
    <w:rsid w:val="00DA6D87"/>
    <w:rsid w:val="00DA7952"/>
    <w:rsid w:val="00DB73E6"/>
    <w:rsid w:val="00DC1761"/>
    <w:rsid w:val="00DC5261"/>
    <w:rsid w:val="00DD0344"/>
    <w:rsid w:val="00DD1061"/>
    <w:rsid w:val="00DE393E"/>
    <w:rsid w:val="00DE40B8"/>
    <w:rsid w:val="00DE6D10"/>
    <w:rsid w:val="00DF0302"/>
    <w:rsid w:val="00DF3AF8"/>
    <w:rsid w:val="00DF6E49"/>
    <w:rsid w:val="00E048C7"/>
    <w:rsid w:val="00E119F1"/>
    <w:rsid w:val="00E145CC"/>
    <w:rsid w:val="00E14C0B"/>
    <w:rsid w:val="00E21542"/>
    <w:rsid w:val="00E251A4"/>
    <w:rsid w:val="00E262D9"/>
    <w:rsid w:val="00E32FD4"/>
    <w:rsid w:val="00E344BB"/>
    <w:rsid w:val="00E35C2B"/>
    <w:rsid w:val="00E445C1"/>
    <w:rsid w:val="00E47DE6"/>
    <w:rsid w:val="00E51590"/>
    <w:rsid w:val="00E53C66"/>
    <w:rsid w:val="00E56DD4"/>
    <w:rsid w:val="00E5759C"/>
    <w:rsid w:val="00E60F12"/>
    <w:rsid w:val="00E625DA"/>
    <w:rsid w:val="00E6649B"/>
    <w:rsid w:val="00E664A0"/>
    <w:rsid w:val="00E710B9"/>
    <w:rsid w:val="00E77B75"/>
    <w:rsid w:val="00EA2110"/>
    <w:rsid w:val="00EA2454"/>
    <w:rsid w:val="00EA40CF"/>
    <w:rsid w:val="00EA5760"/>
    <w:rsid w:val="00EA576F"/>
    <w:rsid w:val="00EA78A6"/>
    <w:rsid w:val="00EB79E2"/>
    <w:rsid w:val="00EC1327"/>
    <w:rsid w:val="00EC3C2F"/>
    <w:rsid w:val="00EC4915"/>
    <w:rsid w:val="00ED1EED"/>
    <w:rsid w:val="00ED5379"/>
    <w:rsid w:val="00ED5AEE"/>
    <w:rsid w:val="00ED6963"/>
    <w:rsid w:val="00EE5DD8"/>
    <w:rsid w:val="00EF4278"/>
    <w:rsid w:val="00EF4823"/>
    <w:rsid w:val="00EF6188"/>
    <w:rsid w:val="00EF73B2"/>
    <w:rsid w:val="00F057A8"/>
    <w:rsid w:val="00F078DF"/>
    <w:rsid w:val="00F11792"/>
    <w:rsid w:val="00F14405"/>
    <w:rsid w:val="00F14B75"/>
    <w:rsid w:val="00F14EBD"/>
    <w:rsid w:val="00F16705"/>
    <w:rsid w:val="00F21EB5"/>
    <w:rsid w:val="00F21FD6"/>
    <w:rsid w:val="00F2377E"/>
    <w:rsid w:val="00F2719C"/>
    <w:rsid w:val="00F274ED"/>
    <w:rsid w:val="00F300BC"/>
    <w:rsid w:val="00F305F0"/>
    <w:rsid w:val="00F31383"/>
    <w:rsid w:val="00F34617"/>
    <w:rsid w:val="00F34E7E"/>
    <w:rsid w:val="00F37B87"/>
    <w:rsid w:val="00F37EAE"/>
    <w:rsid w:val="00F4233B"/>
    <w:rsid w:val="00F42597"/>
    <w:rsid w:val="00F43051"/>
    <w:rsid w:val="00F47197"/>
    <w:rsid w:val="00F50541"/>
    <w:rsid w:val="00F54164"/>
    <w:rsid w:val="00F624FC"/>
    <w:rsid w:val="00F647DA"/>
    <w:rsid w:val="00F64B25"/>
    <w:rsid w:val="00F64E7B"/>
    <w:rsid w:val="00F72D11"/>
    <w:rsid w:val="00F76DB9"/>
    <w:rsid w:val="00F809DF"/>
    <w:rsid w:val="00F8152D"/>
    <w:rsid w:val="00F84227"/>
    <w:rsid w:val="00F978B0"/>
    <w:rsid w:val="00FA057C"/>
    <w:rsid w:val="00FA2139"/>
    <w:rsid w:val="00FA26EB"/>
    <w:rsid w:val="00FA278F"/>
    <w:rsid w:val="00FB3A15"/>
    <w:rsid w:val="00FB6301"/>
    <w:rsid w:val="00FC10D0"/>
    <w:rsid w:val="00FC483E"/>
    <w:rsid w:val="00FC4FDC"/>
    <w:rsid w:val="00FC5131"/>
    <w:rsid w:val="00FC71E0"/>
    <w:rsid w:val="00FD10ED"/>
    <w:rsid w:val="00FD1D6E"/>
    <w:rsid w:val="00FD23E7"/>
    <w:rsid w:val="00FD4BE3"/>
    <w:rsid w:val="00FD613E"/>
    <w:rsid w:val="00FE0785"/>
    <w:rsid w:val="00FE0D4B"/>
    <w:rsid w:val="00FE388D"/>
    <w:rsid w:val="00FE6FD5"/>
    <w:rsid w:val="00FF13A1"/>
    <w:rsid w:val="00FF3A81"/>
    <w:rsid w:val="00FF46A5"/>
    <w:rsid w:val="00FF5FEF"/>
    <w:rsid w:val="00FF64B5"/>
    <w:rsid w:val="00FF6711"/>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1"/>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2"/>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3"/>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 w:type="paragraph" w:customStyle="1" w:styleId="TableParagraph">
    <w:name w:val="Table Paragraph"/>
    <w:basedOn w:val="Normal"/>
    <w:uiPriority w:val="1"/>
    <w:qFormat/>
    <w:rsid w:val="0085184D"/>
    <w:pPr>
      <w:widowControl w:val="0"/>
      <w:spacing w:after="0" w:line="240" w:lineRule="auto"/>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57019827">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Network-Diagram-version-2.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biggerthanbig/files/2016/03/Bigger-Than-Big-PM-Policy-and-Procedur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1CF800-1134-4CB9-98B1-8D9B6184509C}">
  <ds:schemaRefs>
    <ds:schemaRef ds:uri="http://schemas.openxmlformats.org/officeDocument/2006/bibliography"/>
  </ds:schemaRefs>
</ds:datastoreItem>
</file>

<file path=customXml/itemProps2.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88A372F-AA76-4F92-83D3-447FDFA0F4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13229</TotalTime>
  <Pages>58</Pages>
  <Words>8900</Words>
  <Characters>50733</Characters>
  <Application>Microsoft Office Word</Application>
  <DocSecurity>0</DocSecurity>
  <Lines>422</Lines>
  <Paragraphs>119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Cory McEwan</cp:lastModifiedBy>
  <cp:revision>125</cp:revision>
  <cp:lastPrinted>2016-05-05T04:28:00Z</cp:lastPrinted>
  <dcterms:created xsi:type="dcterms:W3CDTF">2021-01-06T05:59:00Z</dcterms:created>
  <dcterms:modified xsi:type="dcterms:W3CDTF">2021-01-26T05:16:00Z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