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Ref396827952"/>
    <w:p w:rsidR="009A2CB1" w:rsidRPr="004932A4" w:rsidRDefault="00D5508C" w:rsidP="009A2CB1">
      <w:pPr>
        <w:pStyle w:val="01CSTCPLHeading1"/>
        <w:rPr>
          <w:szCs w:val="32"/>
        </w:rPr>
      </w:pPr>
      <w:sdt>
        <w:sdtPr>
          <w:rPr>
            <w:szCs w:val="32"/>
          </w:rPr>
          <w:alias w:val="Title"/>
          <w:tag w:val=""/>
          <w:id w:val="1791854187"/>
          <w:placeholder>
            <w:docPart w:val="0EB2FDA4304B4A5987253B298CFE3E5D"/>
          </w:placeholder>
          <w:dataBinding w:prefixMappings="xmlns:ns0='http://purl.org/dc/elements/1.1/' xmlns:ns1='http://schemas.openxmlformats.org/package/2006/metadata/core-properties' " w:xpath="/ns1:coreProperties[1]/ns0:title[1]" w:storeItemID="{6C3C8BC8-F283-45AE-878A-BAB7291924A1}"/>
          <w:text/>
        </w:sdtPr>
        <w:sdtEndPr/>
        <w:sdtContent>
          <w:r w:rsidR="009A2CB1">
            <w:rPr>
              <w:szCs w:val="32"/>
            </w:rPr>
            <w:t>CPCCBC4003A</w:t>
          </w:r>
        </w:sdtContent>
      </w:sdt>
      <w:r w:rsidR="009A2CB1" w:rsidRPr="004932A4">
        <w:rPr>
          <w:szCs w:val="32"/>
        </w:rPr>
        <w:t xml:space="preserve"> </w:t>
      </w:r>
    </w:p>
    <w:p w:rsidR="009A2CB1" w:rsidRPr="004932A4" w:rsidRDefault="00D5508C" w:rsidP="009A2CB1">
      <w:pPr>
        <w:pStyle w:val="01CSTCPLHeading1"/>
        <w:rPr>
          <w:szCs w:val="32"/>
        </w:rPr>
      </w:pPr>
      <w:sdt>
        <w:sdtPr>
          <w:rPr>
            <w:szCs w:val="32"/>
          </w:rPr>
          <w:alias w:val="Subject"/>
          <w:tag w:val=""/>
          <w:id w:val="825252594"/>
          <w:placeholder>
            <w:docPart w:val="4B06AA5E31564F1698C4868C752C5BCF"/>
          </w:placeholder>
          <w:dataBinding w:prefixMappings="xmlns:ns0='http://purl.org/dc/elements/1.1/' xmlns:ns1='http://schemas.openxmlformats.org/package/2006/metadata/core-properties' " w:xpath="/ns1:coreProperties[1]/ns0:subject[1]" w:storeItemID="{6C3C8BC8-F283-45AE-878A-BAB7291924A1}"/>
          <w:text/>
        </w:sdtPr>
        <w:sdtEndPr/>
        <w:sdtContent>
          <w:r w:rsidR="009A2CB1">
            <w:rPr>
              <w:szCs w:val="32"/>
            </w:rPr>
            <w:t>Select and prepare a construction contract</w:t>
          </w:r>
        </w:sdtContent>
      </w:sdt>
    </w:p>
    <w:p w:rsidR="009A2CB1" w:rsidRDefault="009A2CB1" w:rsidP="009A2CB1">
      <w:pPr>
        <w:ind w:left="709" w:right="-24" w:hanging="709"/>
        <w:rPr>
          <w:rFonts w:ascii="Arial" w:hAnsi="Arial" w:cs="Arial"/>
          <w:sz w:val="22"/>
          <w:szCs w:val="22"/>
        </w:rPr>
      </w:pPr>
    </w:p>
    <w:p w:rsidR="009A2CB1" w:rsidRDefault="009A2CB1" w:rsidP="009A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2CB1" w:rsidTr="00DF1B7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A2CB1" w:rsidRDefault="009A2CB1" w:rsidP="00DF1B71">
            <w:pPr>
              <w:ind w:right="-24"/>
              <w:jc w:val="center"/>
              <w:rPr>
                <w:rFonts w:ascii="Arial" w:hAnsi="Arial" w:cs="Arial"/>
                <w:b/>
                <w:szCs w:val="24"/>
              </w:rPr>
            </w:pPr>
            <w:r w:rsidRPr="0032118C">
              <w:rPr>
                <w:rFonts w:ascii="Arial" w:hAnsi="Arial" w:cs="Arial"/>
                <w:b/>
                <w:szCs w:val="24"/>
              </w:rPr>
              <w:t>THEORY EXAM INSTRUCTIONS</w:t>
            </w:r>
          </w:p>
          <w:p w:rsidR="009A2CB1" w:rsidRPr="0032118C" w:rsidRDefault="009A2CB1" w:rsidP="00DF1B71">
            <w:pPr>
              <w:ind w:right="-24"/>
              <w:jc w:val="center"/>
              <w:rPr>
                <w:rFonts w:ascii="Arial" w:hAnsi="Arial" w:cs="Arial"/>
                <w:b/>
                <w:szCs w:val="24"/>
              </w:rPr>
            </w:pPr>
          </w:p>
          <w:p w:rsidR="009A2CB1" w:rsidRPr="0032118C" w:rsidRDefault="009A2CB1" w:rsidP="00DF1B71">
            <w:pPr>
              <w:pStyle w:val="ListParagraph"/>
              <w:numPr>
                <w:ilvl w:val="0"/>
                <w:numId w:val="2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9A2CB1" w:rsidRPr="0032118C" w:rsidRDefault="009A2CB1" w:rsidP="00DF1B71">
            <w:pPr>
              <w:pStyle w:val="ListParagraph"/>
              <w:numPr>
                <w:ilvl w:val="1"/>
                <w:numId w:val="20"/>
              </w:numPr>
              <w:ind w:right="390"/>
              <w:jc w:val="left"/>
              <w:rPr>
                <w:rFonts w:ascii="Arial" w:hAnsi="Arial" w:cs="Arial"/>
                <w:sz w:val="22"/>
                <w:szCs w:val="22"/>
              </w:rPr>
            </w:pPr>
            <w:r w:rsidRPr="0032118C">
              <w:rPr>
                <w:rFonts w:ascii="Arial" w:hAnsi="Arial" w:cs="Arial"/>
                <w:sz w:val="22"/>
                <w:szCs w:val="22"/>
              </w:rPr>
              <w:t xml:space="preserve">An oral examination may be allowed under certain circumstances. </w:t>
            </w:r>
            <w:r w:rsidRPr="0032118C">
              <w:rPr>
                <w:rFonts w:ascii="Arial" w:hAnsi="Arial" w:cs="Arial"/>
                <w:sz w:val="22"/>
                <w:szCs w:val="22"/>
              </w:rPr>
              <w:br/>
              <w:t>Answers will be documented and FT003 (Oral examination declaration form) must be completed.</w:t>
            </w:r>
          </w:p>
          <w:p w:rsidR="009A2CB1" w:rsidRPr="0032118C" w:rsidRDefault="009A2CB1" w:rsidP="00DF1B71">
            <w:pPr>
              <w:pStyle w:val="ListParagraph"/>
              <w:numPr>
                <w:ilvl w:val="0"/>
                <w:numId w:val="2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9A2CB1" w:rsidRDefault="009A2CB1" w:rsidP="00DF1B71">
            <w:pPr>
              <w:pStyle w:val="ListParagraph"/>
              <w:numPr>
                <w:ilvl w:val="0"/>
                <w:numId w:val="2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9A2CB1" w:rsidRPr="0032118C" w:rsidRDefault="009A2CB1" w:rsidP="00DF1B71">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 that this is your own work.</w:t>
            </w:r>
          </w:p>
          <w:p w:rsidR="009A2CB1" w:rsidRPr="0032118C" w:rsidRDefault="009A2CB1" w:rsidP="00DF1B71">
            <w:pPr>
              <w:pStyle w:val="ListParagraph"/>
              <w:numPr>
                <w:ilvl w:val="0"/>
                <w:numId w:val="2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9A2CB1" w:rsidRPr="0032118C" w:rsidRDefault="009A2CB1" w:rsidP="00DF1B71">
            <w:pPr>
              <w:pStyle w:val="ListParagraph"/>
              <w:numPr>
                <w:ilvl w:val="1"/>
                <w:numId w:val="2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9A2CB1" w:rsidRPr="00923E1E" w:rsidRDefault="009A2CB1" w:rsidP="00DF1B71">
            <w:pPr>
              <w:pStyle w:val="ListParagraph"/>
              <w:numPr>
                <w:ilvl w:val="1"/>
                <w:numId w:val="2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9A2CB1" w:rsidRDefault="009A2CB1" w:rsidP="009A2CB1">
      <w:pPr>
        <w:ind w:right="-24"/>
        <w:rPr>
          <w:rFonts w:ascii="Arial" w:hAnsi="Arial" w:cs="Arial"/>
          <w:sz w:val="22"/>
          <w:szCs w:val="22"/>
        </w:rPr>
      </w:pPr>
    </w:p>
    <w:p w:rsidR="009A2CB1" w:rsidRPr="00830749" w:rsidRDefault="009A2CB1" w:rsidP="009A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2CB1" w:rsidRPr="00830749" w:rsidTr="00DF1B71">
        <w:tc>
          <w:tcPr>
            <w:tcW w:w="2552" w:type="dxa"/>
            <w:tcBorders>
              <w:top w:val="nil"/>
              <w:left w:val="nil"/>
              <w:bottom w:val="nil"/>
              <w:right w:val="nil"/>
            </w:tcBorders>
          </w:tcPr>
          <w:p w:rsidR="009A2CB1" w:rsidRPr="001C4084" w:rsidRDefault="009A2CB1" w:rsidP="00DF1B7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A2CB1" w:rsidRPr="001C4084" w:rsidRDefault="003D7BC9" w:rsidP="00DF1B71">
            <w:pPr>
              <w:ind w:right="-24"/>
              <w:rPr>
                <w:rFonts w:ascii="Arial" w:hAnsi="Arial" w:cs="Arial"/>
                <w:sz w:val="22"/>
                <w:szCs w:val="22"/>
              </w:rPr>
            </w:pPr>
            <w:permStart w:id="843863647" w:edGrp="everyone"/>
            <w:r>
              <w:rPr>
                <w:rFonts w:ascii="Arial" w:hAnsi="Arial" w:cs="Arial"/>
                <w:sz w:val="22"/>
                <w:szCs w:val="22"/>
              </w:rPr>
              <w:t>Emma Carew</w:t>
            </w:r>
            <w:permEnd w:id="843863647"/>
          </w:p>
        </w:tc>
      </w:tr>
      <w:tr w:rsidR="009A2CB1" w:rsidRPr="00830749" w:rsidTr="00DF1B71">
        <w:tc>
          <w:tcPr>
            <w:tcW w:w="2552" w:type="dxa"/>
            <w:tcBorders>
              <w:top w:val="nil"/>
              <w:left w:val="nil"/>
              <w:bottom w:val="nil"/>
              <w:right w:val="nil"/>
            </w:tcBorders>
          </w:tcPr>
          <w:p w:rsidR="009A2CB1" w:rsidRDefault="009A2CB1" w:rsidP="00DF1B71">
            <w:pPr>
              <w:ind w:right="-24"/>
              <w:rPr>
                <w:rFonts w:ascii="Arial" w:hAnsi="Arial" w:cs="Arial"/>
                <w:sz w:val="22"/>
                <w:szCs w:val="22"/>
              </w:rPr>
            </w:pPr>
          </w:p>
          <w:p w:rsidR="009A2CB1" w:rsidRPr="001C4084" w:rsidRDefault="009A2CB1" w:rsidP="00DF1B71">
            <w:pPr>
              <w:ind w:right="-24"/>
              <w:rPr>
                <w:rFonts w:ascii="Arial" w:hAnsi="Arial" w:cs="Arial"/>
                <w:sz w:val="22"/>
                <w:szCs w:val="22"/>
              </w:rPr>
            </w:pPr>
          </w:p>
        </w:tc>
        <w:tc>
          <w:tcPr>
            <w:tcW w:w="6520" w:type="dxa"/>
            <w:tcBorders>
              <w:top w:val="single" w:sz="8" w:space="0" w:color="auto"/>
              <w:left w:val="nil"/>
              <w:bottom w:val="nil"/>
              <w:right w:val="nil"/>
            </w:tcBorders>
          </w:tcPr>
          <w:p w:rsidR="009A2CB1" w:rsidRPr="001C4084" w:rsidRDefault="009A2CB1" w:rsidP="00DF1B71">
            <w:pPr>
              <w:ind w:right="-24"/>
              <w:rPr>
                <w:rFonts w:ascii="Arial" w:hAnsi="Arial" w:cs="Arial"/>
                <w:sz w:val="22"/>
                <w:szCs w:val="22"/>
              </w:rPr>
            </w:pPr>
          </w:p>
        </w:tc>
      </w:tr>
      <w:tr w:rsidR="009A2CB1" w:rsidRPr="00830749" w:rsidTr="00DF1B71">
        <w:tc>
          <w:tcPr>
            <w:tcW w:w="2552" w:type="dxa"/>
            <w:tcBorders>
              <w:top w:val="nil"/>
              <w:left w:val="nil"/>
              <w:bottom w:val="nil"/>
              <w:right w:val="nil"/>
            </w:tcBorders>
          </w:tcPr>
          <w:p w:rsidR="009A2CB1" w:rsidRPr="001C4084" w:rsidRDefault="009A2CB1" w:rsidP="00DF1B71">
            <w:pPr>
              <w:ind w:right="-24"/>
              <w:rPr>
                <w:rFonts w:ascii="Arial" w:hAnsi="Arial" w:cs="Arial"/>
                <w:sz w:val="22"/>
                <w:szCs w:val="22"/>
              </w:rPr>
            </w:pPr>
            <w:r>
              <w:rPr>
                <w:rFonts w:ascii="Arial" w:hAnsi="Arial" w:cs="Arial"/>
                <w:sz w:val="22"/>
                <w:szCs w:val="22"/>
              </w:rPr>
              <w:t>Participant signature</w:t>
            </w:r>
          </w:p>
        </w:tc>
        <w:sdt>
          <w:sdtPr>
            <w:rPr>
              <w:rFonts w:ascii="Arial" w:hAnsi="Arial" w:cs="Arial"/>
              <w:sz w:val="22"/>
              <w:szCs w:val="22"/>
            </w:rPr>
            <w:id w:val="-1080060842"/>
            <w:picture/>
          </w:sdtPr>
          <w:sdtEndPr/>
          <w:sdtContent>
            <w:permStart w:id="1662349131" w:edGrp="everyone" w:displacedByCustomXml="prev"/>
            <w:tc>
              <w:tcPr>
                <w:tcW w:w="6520" w:type="dxa"/>
                <w:tcBorders>
                  <w:top w:val="nil"/>
                  <w:left w:val="nil"/>
                  <w:bottom w:val="single" w:sz="8" w:space="0" w:color="auto"/>
                  <w:right w:val="nil"/>
                </w:tcBorders>
              </w:tcPr>
              <w:p w:rsidR="009A2CB1" w:rsidRPr="001C4084" w:rsidRDefault="009A2CB1" w:rsidP="00DF1B71">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5FCB02C4" wp14:editId="0A360F12">
                      <wp:extent cx="1140406" cy="428625"/>
                      <wp:effectExtent l="0" t="0" r="3175" b="0"/>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140406" cy="428625"/>
                              </a:xfrm>
                              <a:prstGeom prst="rect">
                                <a:avLst/>
                              </a:prstGeom>
                              <a:noFill/>
                              <a:ln>
                                <a:noFill/>
                              </a:ln>
                            </pic:spPr>
                          </pic:pic>
                        </a:graphicData>
                      </a:graphic>
                    </wp:inline>
                  </w:drawing>
                </w:r>
              </w:p>
            </w:tc>
            <w:permEnd w:id="1662349131" w:displacedByCustomXml="next"/>
          </w:sdtContent>
        </w:sdt>
      </w:tr>
    </w:tbl>
    <w:p w:rsidR="009A2CB1" w:rsidRDefault="009A2CB1" w:rsidP="009A2CB1">
      <w:pPr>
        <w:ind w:right="-24"/>
        <w:rPr>
          <w:rFonts w:ascii="Arial" w:hAnsi="Arial" w:cs="Arial"/>
          <w:sz w:val="22"/>
          <w:szCs w:val="22"/>
        </w:rPr>
      </w:pPr>
    </w:p>
    <w:p w:rsidR="009A2CB1" w:rsidRDefault="009A2CB1" w:rsidP="009A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2CB1" w:rsidRPr="0032118C" w:rsidTr="00DF1B71">
        <w:tc>
          <w:tcPr>
            <w:tcW w:w="2552" w:type="dxa"/>
            <w:tcBorders>
              <w:top w:val="nil"/>
              <w:left w:val="nil"/>
              <w:bottom w:val="nil"/>
              <w:right w:val="nil"/>
            </w:tcBorders>
          </w:tcPr>
          <w:p w:rsidR="009A2CB1" w:rsidRPr="0032118C" w:rsidRDefault="009A2CB1" w:rsidP="00DF1B7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A2CB1" w:rsidRPr="0032118C" w:rsidRDefault="009A2CB1" w:rsidP="00DF1B71">
            <w:pPr>
              <w:ind w:right="-24"/>
              <w:rPr>
                <w:rFonts w:ascii="Arial" w:hAnsi="Arial" w:cs="Arial"/>
                <w:sz w:val="22"/>
                <w:szCs w:val="22"/>
              </w:rPr>
            </w:pPr>
            <w:permStart w:id="1380801797" w:edGrp="everyone"/>
            <w:permEnd w:id="1380801797"/>
          </w:p>
        </w:tc>
      </w:tr>
      <w:tr w:rsidR="009A2CB1" w:rsidRPr="0032118C" w:rsidTr="00DF1B71">
        <w:tc>
          <w:tcPr>
            <w:tcW w:w="2552" w:type="dxa"/>
            <w:tcBorders>
              <w:top w:val="nil"/>
              <w:left w:val="nil"/>
              <w:bottom w:val="nil"/>
              <w:right w:val="nil"/>
            </w:tcBorders>
          </w:tcPr>
          <w:p w:rsidR="009A2CB1" w:rsidRDefault="009A2CB1" w:rsidP="00DF1B71">
            <w:pPr>
              <w:ind w:right="-24"/>
              <w:rPr>
                <w:rFonts w:ascii="Arial" w:hAnsi="Arial" w:cs="Arial"/>
                <w:sz w:val="22"/>
                <w:szCs w:val="22"/>
              </w:rPr>
            </w:pPr>
          </w:p>
          <w:p w:rsidR="009A2CB1" w:rsidRPr="0032118C" w:rsidRDefault="009A2CB1" w:rsidP="00DF1B71">
            <w:pPr>
              <w:ind w:right="-24"/>
              <w:rPr>
                <w:rFonts w:ascii="Arial" w:hAnsi="Arial" w:cs="Arial"/>
                <w:sz w:val="22"/>
                <w:szCs w:val="22"/>
              </w:rPr>
            </w:pPr>
          </w:p>
        </w:tc>
        <w:tc>
          <w:tcPr>
            <w:tcW w:w="6520" w:type="dxa"/>
            <w:tcBorders>
              <w:top w:val="single" w:sz="8" w:space="0" w:color="auto"/>
              <w:left w:val="nil"/>
              <w:bottom w:val="nil"/>
              <w:right w:val="nil"/>
            </w:tcBorders>
          </w:tcPr>
          <w:p w:rsidR="009A2CB1" w:rsidRPr="0032118C" w:rsidRDefault="009A2CB1" w:rsidP="00DF1B71">
            <w:pPr>
              <w:ind w:right="-24"/>
              <w:rPr>
                <w:rFonts w:ascii="Arial" w:hAnsi="Arial" w:cs="Arial"/>
                <w:sz w:val="22"/>
                <w:szCs w:val="22"/>
              </w:rPr>
            </w:pPr>
          </w:p>
        </w:tc>
      </w:tr>
      <w:tr w:rsidR="009A2CB1" w:rsidRPr="0032118C" w:rsidTr="00DF1B71">
        <w:tc>
          <w:tcPr>
            <w:tcW w:w="2552" w:type="dxa"/>
            <w:tcBorders>
              <w:top w:val="nil"/>
              <w:left w:val="nil"/>
              <w:bottom w:val="nil"/>
              <w:right w:val="nil"/>
            </w:tcBorders>
          </w:tcPr>
          <w:p w:rsidR="009A2CB1" w:rsidRPr="0032118C" w:rsidRDefault="009A2CB1" w:rsidP="00DF1B7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sdt>
          <w:sdtPr>
            <w:rPr>
              <w:rFonts w:ascii="Arial" w:hAnsi="Arial" w:cs="Arial"/>
              <w:sz w:val="22"/>
              <w:szCs w:val="22"/>
            </w:rPr>
            <w:id w:val="2135129704"/>
            <w:showingPlcHdr/>
            <w:picture/>
          </w:sdtPr>
          <w:sdtEndPr/>
          <w:sdtContent>
            <w:permStart w:id="1639401011" w:edGrp="everyone" w:displacedByCustomXml="prev"/>
            <w:tc>
              <w:tcPr>
                <w:tcW w:w="6520" w:type="dxa"/>
                <w:tcBorders>
                  <w:top w:val="nil"/>
                  <w:left w:val="nil"/>
                  <w:bottom w:val="single" w:sz="8" w:space="0" w:color="auto"/>
                  <w:right w:val="nil"/>
                </w:tcBorders>
              </w:tcPr>
              <w:p w:rsidR="009A2CB1" w:rsidRPr="0032118C" w:rsidRDefault="009A2CB1" w:rsidP="00DF1B71">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56ECCE4D" wp14:editId="55B3329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permEnd w:id="1639401011" w:displacedByCustomXml="next"/>
          </w:sdtContent>
        </w:sdt>
      </w:tr>
    </w:tbl>
    <w:p w:rsidR="009A2CB1" w:rsidRDefault="009A2CB1" w:rsidP="009A2CB1">
      <w:pPr>
        <w:ind w:right="-24"/>
        <w:rPr>
          <w:rFonts w:ascii="Arial" w:hAnsi="Arial" w:cs="Arial"/>
          <w:sz w:val="22"/>
          <w:szCs w:val="22"/>
        </w:rPr>
      </w:pPr>
    </w:p>
    <w:p w:rsidR="009A2CB1" w:rsidRDefault="009A2CB1" w:rsidP="009A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2CB1" w:rsidRPr="0077428E" w:rsidTr="00DF1B71">
        <w:tc>
          <w:tcPr>
            <w:tcW w:w="2552" w:type="dxa"/>
            <w:tcBorders>
              <w:top w:val="nil"/>
              <w:left w:val="nil"/>
              <w:bottom w:val="nil"/>
              <w:right w:val="nil"/>
            </w:tcBorders>
          </w:tcPr>
          <w:p w:rsidR="009A2CB1" w:rsidRPr="0077428E" w:rsidRDefault="009A2CB1" w:rsidP="00DF1B71">
            <w:pPr>
              <w:ind w:right="-24"/>
              <w:rPr>
                <w:rFonts w:ascii="Arial" w:hAnsi="Arial" w:cs="Arial"/>
                <w:sz w:val="22"/>
                <w:szCs w:val="22"/>
              </w:rPr>
            </w:pPr>
            <w:r w:rsidRPr="0077428E">
              <w:rPr>
                <w:rFonts w:ascii="Arial" w:hAnsi="Arial" w:cs="Arial"/>
                <w:sz w:val="22"/>
                <w:szCs w:val="22"/>
              </w:rPr>
              <w:t>Date</w:t>
            </w:r>
          </w:p>
        </w:tc>
        <w:sdt>
          <w:sdtPr>
            <w:rPr>
              <w:rFonts w:ascii="Arial" w:hAnsi="Arial" w:cs="Arial"/>
              <w:sz w:val="22"/>
              <w:szCs w:val="22"/>
            </w:rPr>
            <w:id w:val="941725362"/>
            <w:placeholder>
              <w:docPart w:val="0289655BFE90411E86ACCA4876DDBBAD"/>
            </w:placeholder>
            <w:date w:fullDate="2018-03-18T00:00:00Z">
              <w:dateFormat w:val="d/MM/yyyy"/>
              <w:lid w:val="en-AU"/>
              <w:storeMappedDataAs w:val="dateTime"/>
              <w:calendar w:val="gregorian"/>
            </w:date>
          </w:sdtPr>
          <w:sdtEndPr/>
          <w:sdtContent>
            <w:permStart w:id="1394619023" w:edGrp="everyone" w:displacedByCustomXml="prev"/>
            <w:tc>
              <w:tcPr>
                <w:tcW w:w="6520" w:type="dxa"/>
                <w:tcBorders>
                  <w:top w:val="nil"/>
                  <w:left w:val="nil"/>
                  <w:bottom w:val="single" w:sz="8" w:space="0" w:color="auto"/>
                  <w:right w:val="nil"/>
                </w:tcBorders>
              </w:tcPr>
              <w:p w:rsidR="009A2CB1" w:rsidRPr="0077428E" w:rsidRDefault="00B24385" w:rsidP="00DF1B71">
                <w:pPr>
                  <w:ind w:right="-24"/>
                  <w:rPr>
                    <w:rFonts w:ascii="Arial" w:hAnsi="Arial" w:cs="Arial"/>
                    <w:sz w:val="22"/>
                    <w:szCs w:val="22"/>
                  </w:rPr>
                </w:pPr>
                <w:r>
                  <w:rPr>
                    <w:rFonts w:ascii="Arial" w:hAnsi="Arial" w:cs="Arial"/>
                    <w:sz w:val="22"/>
                    <w:szCs w:val="22"/>
                  </w:rPr>
                  <w:t>18/03/2018</w:t>
                </w:r>
              </w:p>
            </w:tc>
            <w:permEnd w:id="1394619023" w:displacedByCustomXml="next"/>
          </w:sdtContent>
        </w:sdt>
      </w:tr>
    </w:tbl>
    <w:p w:rsidR="009A2CB1" w:rsidRPr="0077428E" w:rsidRDefault="009A2CB1" w:rsidP="009A2CB1">
      <w:pPr>
        <w:ind w:right="-24"/>
        <w:rPr>
          <w:rFonts w:ascii="Arial" w:hAnsi="Arial" w:cs="Arial"/>
          <w:sz w:val="22"/>
          <w:szCs w:val="22"/>
        </w:rPr>
      </w:pPr>
    </w:p>
    <w:p w:rsidR="009A2CB1" w:rsidRDefault="009A2CB1" w:rsidP="009A2CB1">
      <w:pPr>
        <w:ind w:right="-24"/>
        <w:rPr>
          <w:rFonts w:ascii="Arial" w:hAnsi="Arial" w:cs="Arial"/>
          <w:sz w:val="22"/>
          <w:szCs w:val="22"/>
        </w:rPr>
      </w:pPr>
    </w:p>
    <w:p w:rsidR="009A2CB1" w:rsidRPr="00DB6903" w:rsidRDefault="009A2CB1" w:rsidP="009A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A2CB1" w:rsidRPr="004932A4" w:rsidTr="00DF1B71">
        <w:trPr>
          <w:trHeight w:val="217"/>
          <w:jc w:val="center"/>
        </w:trPr>
        <w:tc>
          <w:tcPr>
            <w:tcW w:w="2528" w:type="dxa"/>
            <w:shd w:val="clear" w:color="auto" w:fill="F3F3F3"/>
            <w:vAlign w:val="center"/>
          </w:tcPr>
          <w:p w:rsidR="009A2CB1" w:rsidRPr="004932A4" w:rsidRDefault="009A2CB1" w:rsidP="00DF1B71">
            <w:pPr>
              <w:ind w:right="-24"/>
              <w:jc w:val="center"/>
              <w:rPr>
                <w:rFonts w:ascii="Arial" w:hAnsi="Arial" w:cs="Arial"/>
                <w:b/>
                <w:bCs/>
                <w:sz w:val="22"/>
                <w:szCs w:val="22"/>
              </w:rPr>
            </w:pPr>
            <w:r>
              <w:rPr>
                <w:rFonts w:ascii="Arial" w:hAnsi="Arial" w:cs="Arial"/>
                <w:b/>
                <w:bCs/>
                <w:sz w:val="22"/>
                <w:szCs w:val="22"/>
              </w:rPr>
              <w:t>Number of questions</w:t>
            </w:r>
          </w:p>
        </w:tc>
        <w:tc>
          <w:tcPr>
            <w:tcW w:w="2559" w:type="dxa"/>
            <w:shd w:val="clear" w:color="auto" w:fill="F3F3F3"/>
            <w:vAlign w:val="center"/>
          </w:tcPr>
          <w:p w:rsidR="009A2CB1" w:rsidRPr="004932A4" w:rsidRDefault="009A2CB1" w:rsidP="00DF1B71">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545" w:type="dxa"/>
            <w:gridSpan w:val="2"/>
            <w:shd w:val="clear" w:color="auto" w:fill="F3F3F3"/>
            <w:vAlign w:val="center"/>
          </w:tcPr>
          <w:p w:rsidR="009A2CB1" w:rsidRPr="004932A4" w:rsidRDefault="009A2CB1" w:rsidP="00DF1B71">
            <w:pPr>
              <w:ind w:right="-24"/>
              <w:jc w:val="center"/>
              <w:rPr>
                <w:rFonts w:ascii="Arial" w:hAnsi="Arial" w:cs="Arial"/>
                <w:b/>
                <w:bCs/>
                <w:sz w:val="22"/>
                <w:szCs w:val="22"/>
              </w:rPr>
            </w:pPr>
            <w:r w:rsidRPr="004932A4">
              <w:rPr>
                <w:rFonts w:ascii="Arial" w:hAnsi="Arial" w:cs="Arial"/>
                <w:b/>
                <w:bCs/>
                <w:sz w:val="22"/>
                <w:szCs w:val="22"/>
              </w:rPr>
              <w:t>Satisfactory?</w:t>
            </w:r>
          </w:p>
        </w:tc>
      </w:tr>
      <w:tr w:rsidR="009A2CB1" w:rsidRPr="004932A4" w:rsidTr="00DF1B71">
        <w:trPr>
          <w:cantSplit/>
          <w:jc w:val="center"/>
        </w:trPr>
        <w:tc>
          <w:tcPr>
            <w:tcW w:w="2528" w:type="dxa"/>
            <w:vMerge w:val="restart"/>
            <w:vAlign w:val="center"/>
          </w:tcPr>
          <w:p w:rsidR="009A2CB1" w:rsidRPr="004932A4" w:rsidRDefault="009A2CB1" w:rsidP="00DF1B71">
            <w:pPr>
              <w:ind w:right="-24"/>
              <w:jc w:val="center"/>
              <w:rPr>
                <w:rFonts w:ascii="Arial" w:hAnsi="Arial" w:cs="Arial"/>
                <w:sz w:val="22"/>
                <w:szCs w:val="22"/>
              </w:rPr>
            </w:pPr>
            <w:r>
              <w:rPr>
                <w:rFonts w:ascii="Arial" w:hAnsi="Arial" w:cs="Arial"/>
                <w:sz w:val="22"/>
                <w:szCs w:val="22"/>
              </w:rPr>
              <w:t>32</w:t>
            </w:r>
          </w:p>
        </w:tc>
        <w:tc>
          <w:tcPr>
            <w:tcW w:w="2559" w:type="dxa"/>
            <w:vMerge w:val="restart"/>
            <w:vAlign w:val="center"/>
          </w:tcPr>
          <w:p w:rsidR="009A2CB1" w:rsidRPr="004932A4" w:rsidRDefault="009A2CB1" w:rsidP="00DF1B71">
            <w:pPr>
              <w:ind w:right="-24"/>
              <w:jc w:val="center"/>
              <w:rPr>
                <w:rFonts w:ascii="Arial" w:hAnsi="Arial" w:cs="Arial"/>
                <w:sz w:val="22"/>
                <w:szCs w:val="22"/>
              </w:rPr>
            </w:pPr>
            <w:permStart w:id="1713507594" w:edGrp="everyone"/>
            <w:permEnd w:id="1713507594"/>
          </w:p>
        </w:tc>
        <w:tc>
          <w:tcPr>
            <w:tcW w:w="1272" w:type="dxa"/>
            <w:vAlign w:val="center"/>
          </w:tcPr>
          <w:p w:rsidR="009A2CB1" w:rsidRPr="004932A4" w:rsidRDefault="009A2CB1" w:rsidP="00DF1B71">
            <w:pPr>
              <w:ind w:right="-24"/>
              <w:jc w:val="center"/>
              <w:rPr>
                <w:rFonts w:ascii="Arial" w:hAnsi="Arial" w:cs="Arial"/>
                <w:sz w:val="22"/>
                <w:szCs w:val="22"/>
              </w:rPr>
            </w:pPr>
            <w:r>
              <w:rPr>
                <w:rFonts w:ascii="Arial" w:hAnsi="Arial" w:cs="Arial"/>
                <w:sz w:val="22"/>
                <w:szCs w:val="22"/>
              </w:rPr>
              <w:t>Yes</w:t>
            </w:r>
          </w:p>
        </w:tc>
        <w:tc>
          <w:tcPr>
            <w:tcW w:w="1273" w:type="dxa"/>
            <w:vAlign w:val="center"/>
          </w:tcPr>
          <w:p w:rsidR="009A2CB1" w:rsidRPr="004932A4" w:rsidRDefault="009A2CB1" w:rsidP="00DF1B71">
            <w:pPr>
              <w:ind w:right="-24"/>
              <w:jc w:val="center"/>
              <w:rPr>
                <w:rFonts w:ascii="Arial" w:hAnsi="Arial" w:cs="Arial"/>
                <w:sz w:val="22"/>
                <w:szCs w:val="22"/>
              </w:rPr>
            </w:pPr>
            <w:r>
              <w:rPr>
                <w:rFonts w:ascii="Arial" w:hAnsi="Arial" w:cs="Arial"/>
                <w:sz w:val="22"/>
                <w:szCs w:val="22"/>
              </w:rPr>
              <w:t>No</w:t>
            </w:r>
          </w:p>
        </w:tc>
      </w:tr>
      <w:tr w:rsidR="009A2CB1" w:rsidRPr="004932A4" w:rsidTr="00C608ED">
        <w:trPr>
          <w:trHeight w:val="454"/>
          <w:jc w:val="center"/>
        </w:trPr>
        <w:tc>
          <w:tcPr>
            <w:tcW w:w="2528" w:type="dxa"/>
            <w:vMerge/>
            <w:vAlign w:val="center"/>
          </w:tcPr>
          <w:p w:rsidR="009A2CB1" w:rsidRPr="004932A4" w:rsidRDefault="009A2CB1" w:rsidP="00DF1B71">
            <w:pPr>
              <w:ind w:right="-24"/>
              <w:jc w:val="center"/>
              <w:rPr>
                <w:rFonts w:ascii="Arial" w:hAnsi="Arial" w:cs="Arial"/>
                <w:sz w:val="22"/>
                <w:szCs w:val="22"/>
              </w:rPr>
            </w:pPr>
            <w:permStart w:id="302217818" w:edGrp="everyone" w:colFirst="2" w:colLast="2"/>
            <w:permStart w:id="1766992874" w:edGrp="everyone" w:colFirst="3" w:colLast="3"/>
          </w:p>
        </w:tc>
        <w:tc>
          <w:tcPr>
            <w:tcW w:w="2559" w:type="dxa"/>
            <w:vMerge/>
            <w:vAlign w:val="center"/>
          </w:tcPr>
          <w:p w:rsidR="009A2CB1" w:rsidRPr="004932A4" w:rsidRDefault="009A2CB1" w:rsidP="00DF1B71">
            <w:pPr>
              <w:ind w:right="-24"/>
              <w:jc w:val="center"/>
              <w:rPr>
                <w:rFonts w:ascii="Arial" w:hAnsi="Arial" w:cs="Arial"/>
                <w:sz w:val="22"/>
                <w:szCs w:val="22"/>
              </w:rPr>
            </w:pPr>
          </w:p>
        </w:tc>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567" w:type="dxa"/>
                <w:tcMar>
                  <w:left w:w="57" w:type="dxa"/>
                  <w:right w:w="57" w:type="dxa"/>
                </w:tcMar>
              </w:tcPr>
              <w:p w:rsidR="009A2CB1" w:rsidRPr="004932A4" w:rsidRDefault="00C608ED" w:rsidP="00DF1B71">
                <w:pPr>
                  <w:ind w:right="-24"/>
                  <w:jc w:val="center"/>
                  <w:rPr>
                    <w:rFonts w:ascii="Arial" w:hAnsi="Arial" w:cs="Arial"/>
                    <w:sz w:val="22"/>
                    <w:szCs w:val="22"/>
                  </w:rPr>
                </w:pPr>
                <w:r>
                  <w:rPr>
                    <w:rFonts w:ascii="Arial" w:hAnsi="Arial" w:cs="Arial"/>
                    <w:sz w:val="44"/>
                    <w:szCs w:val="44"/>
                  </w:rPr>
                  <w:sym w:font="Wingdings" w:char="F0A8"/>
                </w:r>
              </w:p>
            </w:tc>
          </w:sdtContent>
        </w:sdt>
        <w:sdt>
          <w:sdtPr>
            <w:rPr>
              <w:rFonts w:ascii="Arial" w:hAnsi="Arial" w:cs="Arial"/>
              <w:sz w:val="44"/>
              <w:szCs w:val="44"/>
            </w:rPr>
            <w:id w:val="441812257"/>
            <w14:checkbox>
              <w14:checked w14:val="0"/>
              <w14:checkedState w14:val="00FE" w14:font="Wingdings"/>
              <w14:uncheckedState w14:val="00A8" w14:font="Wingdings"/>
            </w14:checkbox>
          </w:sdtPr>
          <w:sdtEndPr/>
          <w:sdtContent>
            <w:tc>
              <w:tcPr>
                <w:tcW w:w="567" w:type="dxa"/>
                <w:tcMar>
                  <w:left w:w="57" w:type="dxa"/>
                  <w:right w:w="57" w:type="dxa"/>
                </w:tcMar>
              </w:tcPr>
              <w:p w:rsidR="009A2CB1" w:rsidRPr="004932A4" w:rsidRDefault="009A2CB1" w:rsidP="00DF1B71">
                <w:pPr>
                  <w:ind w:right="-24"/>
                  <w:jc w:val="center"/>
                  <w:rPr>
                    <w:rFonts w:ascii="Arial" w:hAnsi="Arial" w:cs="Arial"/>
                    <w:sz w:val="22"/>
                    <w:szCs w:val="22"/>
                  </w:rPr>
                </w:pPr>
                <w:r w:rsidRPr="00F16B1B">
                  <w:rPr>
                    <w:rFonts w:ascii="Arial" w:hAnsi="Arial" w:cs="Arial"/>
                    <w:sz w:val="44"/>
                    <w:szCs w:val="44"/>
                  </w:rPr>
                  <w:sym w:font="Wingdings" w:char="F0A8"/>
                </w:r>
              </w:p>
            </w:tc>
          </w:sdtContent>
        </w:sdt>
      </w:tr>
      <w:permEnd w:id="302217818"/>
      <w:permEnd w:id="1766992874"/>
    </w:tbl>
    <w:p w:rsidR="00E542EA" w:rsidRDefault="00E542EA" w:rsidP="00E542E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07157" w:rsidRPr="00F16B1B" w:rsidTr="00DF1B71">
        <w:tc>
          <w:tcPr>
            <w:tcW w:w="9016" w:type="dxa"/>
            <w:shd w:val="clear" w:color="auto" w:fill="D9D9D9" w:themeFill="background1" w:themeFillShade="D9"/>
          </w:tcPr>
          <w:p w:rsidR="00E07157" w:rsidRPr="00F16B1B" w:rsidRDefault="00E07157" w:rsidP="00DF1B71">
            <w:pPr>
              <w:keepNext/>
              <w:rPr>
                <w:rFonts w:ascii="Arial" w:hAnsi="Arial" w:cs="Arial"/>
                <w:b/>
                <w:caps/>
                <w:szCs w:val="24"/>
              </w:rPr>
            </w:pPr>
            <w:bookmarkStart w:id="1" w:name="_Ref423501905"/>
            <w:bookmarkEnd w:id="0"/>
            <w:r w:rsidRPr="00F16B1B">
              <w:rPr>
                <w:rFonts w:ascii="Arial" w:hAnsi="Arial" w:cs="Arial"/>
                <w:b/>
                <w:caps/>
                <w:szCs w:val="24"/>
              </w:rPr>
              <w:lastRenderedPageBreak/>
              <w:t>Assessor Comments</w:t>
            </w:r>
          </w:p>
        </w:tc>
      </w:tr>
      <w:tr w:rsidR="00E07157" w:rsidRPr="00F16B1B" w:rsidTr="00DF1B71">
        <w:trPr>
          <w:trHeight w:val="13602"/>
        </w:trPr>
        <w:tc>
          <w:tcPr>
            <w:tcW w:w="9016" w:type="dxa"/>
          </w:tcPr>
          <w:p w:rsidR="00E07157" w:rsidRPr="00F16B1B" w:rsidRDefault="00E07157" w:rsidP="00DF1B71">
            <w:pPr>
              <w:rPr>
                <w:rFonts w:ascii="Arial" w:hAnsi="Arial" w:cs="Arial"/>
                <w:szCs w:val="24"/>
              </w:rPr>
            </w:pPr>
            <w:permStart w:id="2029866358" w:edGrp="everyone"/>
            <w:permEnd w:id="2029866358"/>
          </w:p>
        </w:tc>
      </w:tr>
    </w:tbl>
    <w:p w:rsidR="002D3C53" w:rsidRPr="00830749" w:rsidRDefault="005323C8" w:rsidP="002D3C53">
      <w:pPr>
        <w:pStyle w:val="11CSTCPLQuestionBullet"/>
        <w:ind w:left="709" w:hanging="709"/>
      </w:pPr>
      <w:r w:rsidRPr="005323C8">
        <w:lastRenderedPageBreak/>
        <w:t>Why is it necessary and important to have a fully documented and completed compliant building contract between a contractor (Builder) and client</w:t>
      </w:r>
      <w:r>
        <w:t>?</w:t>
      </w:r>
      <w:bookmarkEnd w:id="1"/>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C608ED">
        <w:trPr>
          <w:trHeight w:val="12225"/>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Default="00925B16" w:rsidP="002D3C53">
            <w:pPr>
              <w:rPr>
                <w:rFonts w:ascii="Arial" w:hAnsi="Arial" w:cs="Arial"/>
                <w:sz w:val="22"/>
                <w:szCs w:val="22"/>
              </w:rPr>
            </w:pPr>
            <w:permStart w:id="1738694434" w:edGrp="everyone"/>
            <w:r>
              <w:rPr>
                <w:rFonts w:ascii="Arial" w:hAnsi="Arial" w:cs="Arial"/>
                <w:sz w:val="22"/>
                <w:szCs w:val="22"/>
              </w:rPr>
              <w:t>To avoid disputes and t</w:t>
            </w:r>
            <w:r w:rsidR="005E76DD">
              <w:rPr>
                <w:rFonts w:ascii="Arial" w:hAnsi="Arial" w:cs="Arial"/>
                <w:sz w:val="22"/>
                <w:szCs w:val="22"/>
              </w:rPr>
              <w:t xml:space="preserve">o ensure that builders get paid, </w:t>
            </w:r>
            <w:r>
              <w:rPr>
                <w:rFonts w:ascii="Arial" w:hAnsi="Arial" w:cs="Arial"/>
                <w:sz w:val="22"/>
                <w:szCs w:val="22"/>
              </w:rPr>
              <w:t>on time and that home owners receive the finished product they envisioned.</w:t>
            </w:r>
          </w:p>
          <w:p w:rsidR="002D3C53" w:rsidRPr="001C4084" w:rsidRDefault="004B70C6" w:rsidP="002D3C53">
            <w:pPr>
              <w:rPr>
                <w:rFonts w:ascii="Arial" w:hAnsi="Arial" w:cs="Arial"/>
                <w:sz w:val="22"/>
                <w:szCs w:val="22"/>
              </w:rPr>
            </w:pPr>
            <w:r>
              <w:rPr>
                <w:rFonts w:ascii="Arial" w:hAnsi="Arial" w:cs="Arial"/>
                <w:sz w:val="22"/>
                <w:szCs w:val="22"/>
              </w:rPr>
              <w:t xml:space="preserve">A building contract also </w:t>
            </w:r>
            <w:r w:rsidR="005E76DD">
              <w:rPr>
                <w:rFonts w:ascii="Arial" w:hAnsi="Arial" w:cs="Arial"/>
                <w:sz w:val="22"/>
                <w:szCs w:val="22"/>
              </w:rPr>
              <w:t xml:space="preserve">sets out </w:t>
            </w:r>
            <w:r>
              <w:rPr>
                <w:rFonts w:ascii="Arial" w:hAnsi="Arial" w:cs="Arial"/>
                <w:sz w:val="22"/>
                <w:szCs w:val="22"/>
              </w:rPr>
              <w:t xml:space="preserve">the scope of work involved and </w:t>
            </w:r>
            <w:r w:rsidR="005E76DD">
              <w:rPr>
                <w:rFonts w:ascii="Arial" w:hAnsi="Arial" w:cs="Arial"/>
                <w:sz w:val="22"/>
                <w:szCs w:val="22"/>
              </w:rPr>
              <w:t xml:space="preserve">makes sure </w:t>
            </w:r>
            <w:r>
              <w:rPr>
                <w:rFonts w:ascii="Arial" w:hAnsi="Arial" w:cs="Arial"/>
                <w:sz w:val="22"/>
                <w:szCs w:val="22"/>
              </w:rPr>
              <w:t xml:space="preserve">all parties </w:t>
            </w:r>
            <w:r w:rsidR="005E76DD">
              <w:rPr>
                <w:rFonts w:ascii="Arial" w:hAnsi="Arial" w:cs="Arial"/>
                <w:sz w:val="22"/>
                <w:szCs w:val="22"/>
              </w:rPr>
              <w:t xml:space="preserve">know </w:t>
            </w:r>
            <w:r>
              <w:rPr>
                <w:rFonts w:ascii="Arial" w:hAnsi="Arial" w:cs="Arial"/>
                <w:sz w:val="22"/>
                <w:szCs w:val="22"/>
              </w:rPr>
              <w:t>their entitlements and obligations under the contract and is also an enforceable agreement.</w:t>
            </w:r>
            <w:permEnd w:id="1738694434"/>
          </w:p>
        </w:tc>
        <w:sdt>
          <w:sdtPr>
            <w:rPr>
              <w:rFonts w:ascii="Arial" w:hAnsi="Arial" w:cs="Arial"/>
              <w:sz w:val="44"/>
              <w:szCs w:val="44"/>
            </w:rPr>
            <w:id w:val="79497705"/>
            <w14:checkbox>
              <w14:checked w14:val="0"/>
              <w14:checkedState w14:val="00FE" w14:font="Wingdings"/>
              <w14:uncheckedState w14:val="00A8" w14:font="Wingdings"/>
            </w14:checkbox>
          </w:sdtPr>
          <w:sdtEndPr/>
          <w:sdtContent>
            <w:permStart w:id="603918534"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8B7AEF" w:rsidP="002D3C53">
                <w:pPr>
                  <w:rPr>
                    <w:rFonts w:ascii="Arial" w:hAnsi="Arial" w:cs="Arial"/>
                    <w:sz w:val="44"/>
                    <w:szCs w:val="44"/>
                  </w:rPr>
                </w:pPr>
                <w:r>
                  <w:rPr>
                    <w:rFonts w:ascii="Arial" w:hAnsi="Arial" w:cs="Arial"/>
                    <w:sz w:val="44"/>
                    <w:szCs w:val="44"/>
                  </w:rPr>
                  <w:sym w:font="Wingdings" w:char="F0A8"/>
                </w:r>
              </w:p>
            </w:tc>
            <w:permEnd w:id="603918534" w:displacedByCustomXml="next"/>
          </w:sdtContent>
        </w:sdt>
      </w:tr>
    </w:tbl>
    <w:p w:rsidR="002D3C53" w:rsidRDefault="002D3C53" w:rsidP="002D3C53">
      <w:pPr>
        <w:rPr>
          <w:rFonts w:ascii="Arial" w:hAnsi="Arial" w:cs="Arial"/>
          <w:sz w:val="22"/>
          <w:szCs w:val="22"/>
        </w:rPr>
      </w:pPr>
    </w:p>
    <w:p w:rsidR="000C5B1A" w:rsidRDefault="000C5B1A">
      <w:pPr>
        <w:jc w:val="left"/>
        <w:rPr>
          <w:rFonts w:ascii="Arial" w:hAnsi="Arial" w:cs="Arial"/>
          <w:sz w:val="22"/>
          <w:szCs w:val="22"/>
        </w:rPr>
      </w:pPr>
      <w:r>
        <w:rPr>
          <w:rFonts w:ascii="Arial" w:hAnsi="Arial" w:cs="Arial"/>
          <w:sz w:val="22"/>
          <w:szCs w:val="22"/>
        </w:rPr>
        <w:br w:type="page"/>
      </w:r>
    </w:p>
    <w:p w:rsidR="002D3C53" w:rsidRPr="00830749" w:rsidRDefault="005323C8" w:rsidP="002D3C53">
      <w:pPr>
        <w:pStyle w:val="11CSTCPLQuestionBullet"/>
        <w:ind w:left="709" w:hanging="709"/>
      </w:pPr>
      <w:bookmarkStart w:id="2" w:name="_Ref423502269"/>
      <w:r>
        <w:lastRenderedPageBreak/>
        <w:t>Briefly list</w:t>
      </w:r>
      <w:r w:rsidRPr="005323C8">
        <w:t xml:space="preserve"> some of the things you need to know before you can select and </w:t>
      </w:r>
      <w:r w:rsidR="003A19C4">
        <w:t>prepare a construction contract</w:t>
      </w:r>
      <w:r w:rsidRPr="005323C8">
        <w:t xml:space="preserve"> (</w:t>
      </w:r>
      <w:r>
        <w:t>e.g.</w:t>
      </w:r>
      <w:r w:rsidRPr="005323C8">
        <w:t xml:space="preserve"> Various Acts, Legislation, Regulations and Authorities)</w:t>
      </w:r>
      <w:r w:rsidR="003A19C4">
        <w:t>?</w:t>
      </w:r>
      <w:bookmarkEnd w:id="2"/>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C608ED">
        <w:trPr>
          <w:trHeight w:val="5563"/>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Default="00CF3CEB" w:rsidP="002D3C53">
            <w:pPr>
              <w:rPr>
                <w:rFonts w:ascii="Arial" w:hAnsi="Arial" w:cs="Arial"/>
                <w:sz w:val="22"/>
                <w:szCs w:val="22"/>
              </w:rPr>
            </w:pPr>
            <w:permStart w:id="691565746" w:edGrp="everyone"/>
            <w:r>
              <w:rPr>
                <w:rFonts w:ascii="Arial" w:hAnsi="Arial" w:cs="Arial"/>
                <w:sz w:val="22"/>
                <w:szCs w:val="22"/>
              </w:rPr>
              <w:t>To select and prepare a construction contract you need to know t</w:t>
            </w:r>
            <w:r w:rsidR="004B70C6">
              <w:rPr>
                <w:rFonts w:ascii="Arial" w:hAnsi="Arial" w:cs="Arial"/>
                <w:sz w:val="22"/>
                <w:szCs w:val="22"/>
              </w:rPr>
              <w:t>he size of the project</w:t>
            </w:r>
            <w:r>
              <w:rPr>
                <w:rFonts w:ascii="Arial" w:hAnsi="Arial" w:cs="Arial"/>
                <w:sz w:val="22"/>
                <w:szCs w:val="22"/>
              </w:rPr>
              <w:t>, t</w:t>
            </w:r>
            <w:r w:rsidR="004B70C6">
              <w:rPr>
                <w:rFonts w:ascii="Arial" w:hAnsi="Arial" w:cs="Arial"/>
                <w:sz w:val="22"/>
                <w:szCs w:val="22"/>
              </w:rPr>
              <w:t>he complexity of the project and that it complies with legislative requirements.</w:t>
            </w:r>
          </w:p>
          <w:p w:rsidR="002D3C53" w:rsidRDefault="002D3C53" w:rsidP="002D3C53">
            <w:pPr>
              <w:rPr>
                <w:rFonts w:ascii="Arial" w:hAnsi="Arial" w:cs="Arial"/>
                <w:sz w:val="22"/>
                <w:szCs w:val="22"/>
              </w:rPr>
            </w:pPr>
          </w:p>
          <w:p w:rsidR="002D3C53" w:rsidRDefault="00CF3CEB" w:rsidP="002D3C53">
            <w:pPr>
              <w:rPr>
                <w:rFonts w:ascii="Arial" w:hAnsi="Arial" w:cs="Arial"/>
                <w:sz w:val="22"/>
                <w:szCs w:val="22"/>
              </w:rPr>
            </w:pPr>
            <w:r>
              <w:rPr>
                <w:rFonts w:ascii="Arial" w:hAnsi="Arial" w:cs="Arial"/>
                <w:sz w:val="22"/>
                <w:szCs w:val="22"/>
              </w:rPr>
              <w:t xml:space="preserve">You also </w:t>
            </w:r>
            <w:r w:rsidR="0001238C">
              <w:rPr>
                <w:rFonts w:ascii="Arial" w:hAnsi="Arial" w:cs="Arial"/>
                <w:sz w:val="22"/>
                <w:szCs w:val="22"/>
              </w:rPr>
              <w:t>need to have a good understanding of the following Acts:</w:t>
            </w:r>
          </w:p>
          <w:p w:rsidR="00CF3CEB" w:rsidRDefault="0001238C" w:rsidP="00C10818">
            <w:pPr>
              <w:pStyle w:val="ListParagraph"/>
              <w:numPr>
                <w:ilvl w:val="0"/>
                <w:numId w:val="13"/>
              </w:numPr>
              <w:rPr>
                <w:rFonts w:ascii="Arial" w:hAnsi="Arial" w:cs="Arial"/>
                <w:sz w:val="22"/>
                <w:szCs w:val="22"/>
              </w:rPr>
            </w:pPr>
            <w:r w:rsidRPr="00CF3CEB">
              <w:rPr>
                <w:rFonts w:ascii="Arial" w:hAnsi="Arial" w:cs="Arial"/>
                <w:sz w:val="22"/>
                <w:szCs w:val="22"/>
              </w:rPr>
              <w:t>Q</w:t>
            </w:r>
            <w:r w:rsidR="00CF3CEB">
              <w:rPr>
                <w:rFonts w:ascii="Arial" w:hAnsi="Arial" w:cs="Arial"/>
                <w:sz w:val="22"/>
                <w:szCs w:val="22"/>
              </w:rPr>
              <w:t xml:space="preserve">ueensland Building &amp; Construction Commission Act 1991 </w:t>
            </w:r>
          </w:p>
          <w:p w:rsidR="002D3C53" w:rsidRPr="00CF3CEB" w:rsidRDefault="00CF3CEB" w:rsidP="00CF3CEB">
            <w:pPr>
              <w:pStyle w:val="ListParagraph"/>
              <w:rPr>
                <w:rFonts w:ascii="Arial" w:hAnsi="Arial" w:cs="Arial"/>
                <w:sz w:val="22"/>
                <w:szCs w:val="22"/>
              </w:rPr>
            </w:pPr>
            <w:r>
              <w:rPr>
                <w:rFonts w:ascii="Arial" w:hAnsi="Arial" w:cs="Arial"/>
                <w:sz w:val="22"/>
                <w:szCs w:val="22"/>
              </w:rPr>
              <w:t>(Q</w:t>
            </w:r>
            <w:r w:rsidR="0001238C" w:rsidRPr="00CF3CEB">
              <w:rPr>
                <w:rFonts w:ascii="Arial" w:hAnsi="Arial" w:cs="Arial"/>
                <w:sz w:val="22"/>
                <w:szCs w:val="22"/>
              </w:rPr>
              <w:t>BCC Act</w:t>
            </w:r>
            <w:r>
              <w:rPr>
                <w:rFonts w:ascii="Arial" w:hAnsi="Arial" w:cs="Arial"/>
                <w:sz w:val="22"/>
                <w:szCs w:val="22"/>
              </w:rPr>
              <w:t>)</w:t>
            </w:r>
          </w:p>
          <w:p w:rsidR="00CF3CEB" w:rsidRPr="00CF3CEB" w:rsidRDefault="00CF3CEB" w:rsidP="00C10818">
            <w:pPr>
              <w:pStyle w:val="ListParagraph"/>
              <w:numPr>
                <w:ilvl w:val="0"/>
                <w:numId w:val="13"/>
              </w:numPr>
              <w:rPr>
                <w:rFonts w:ascii="Arial" w:hAnsi="Arial" w:cs="Arial"/>
                <w:sz w:val="22"/>
                <w:szCs w:val="22"/>
              </w:rPr>
            </w:pPr>
            <w:r w:rsidRPr="00CF3CEB">
              <w:rPr>
                <w:rFonts w:ascii="Arial" w:hAnsi="Arial" w:cs="Arial"/>
                <w:sz w:val="22"/>
                <w:szCs w:val="22"/>
              </w:rPr>
              <w:t>Queensland Civil Administrative Act (QCAT)</w:t>
            </w:r>
          </w:p>
          <w:p w:rsidR="00CF3CEB" w:rsidRPr="00CF3CEB" w:rsidRDefault="00CF3CEB" w:rsidP="00C10818">
            <w:pPr>
              <w:pStyle w:val="ListParagraph"/>
              <w:numPr>
                <w:ilvl w:val="0"/>
                <w:numId w:val="13"/>
              </w:numPr>
              <w:rPr>
                <w:rFonts w:ascii="Arial" w:hAnsi="Arial" w:cs="Arial"/>
                <w:sz w:val="22"/>
                <w:szCs w:val="22"/>
              </w:rPr>
            </w:pPr>
            <w:r w:rsidRPr="00CF3CEB">
              <w:rPr>
                <w:rFonts w:ascii="Arial" w:hAnsi="Arial" w:cs="Arial"/>
                <w:sz w:val="22"/>
                <w:szCs w:val="22"/>
              </w:rPr>
              <w:t xml:space="preserve">Building Act 1975 &amp; Regulations </w:t>
            </w:r>
          </w:p>
          <w:p w:rsidR="00CF3CEB" w:rsidRPr="00CF3CEB" w:rsidRDefault="00CF3CEB" w:rsidP="00C10818">
            <w:pPr>
              <w:pStyle w:val="ListParagraph"/>
              <w:numPr>
                <w:ilvl w:val="0"/>
                <w:numId w:val="13"/>
              </w:numPr>
              <w:rPr>
                <w:rFonts w:ascii="Arial" w:hAnsi="Arial" w:cs="Arial"/>
                <w:sz w:val="22"/>
                <w:szCs w:val="22"/>
              </w:rPr>
            </w:pPr>
            <w:r w:rsidRPr="00CF3CEB">
              <w:rPr>
                <w:rFonts w:ascii="Arial" w:hAnsi="Arial" w:cs="Arial"/>
                <w:sz w:val="22"/>
                <w:szCs w:val="22"/>
              </w:rPr>
              <w:t>Building &amp; Construction Industry Payments Act 2004 (BCIPA)</w:t>
            </w:r>
          </w:p>
          <w:p w:rsidR="00CF3CEB" w:rsidRPr="00CF3CEB" w:rsidRDefault="00CF3CEB" w:rsidP="00C10818">
            <w:pPr>
              <w:pStyle w:val="ListParagraph"/>
              <w:numPr>
                <w:ilvl w:val="0"/>
                <w:numId w:val="13"/>
              </w:numPr>
              <w:rPr>
                <w:rFonts w:ascii="Arial" w:hAnsi="Arial" w:cs="Arial"/>
                <w:sz w:val="22"/>
                <w:szCs w:val="22"/>
              </w:rPr>
            </w:pPr>
            <w:r w:rsidRPr="00CF3CEB">
              <w:rPr>
                <w:rFonts w:ascii="Arial" w:hAnsi="Arial" w:cs="Arial"/>
                <w:sz w:val="22"/>
                <w:szCs w:val="22"/>
              </w:rPr>
              <w:t>Workplace Health &amp; Safety Act 2011 (WHS Act)</w:t>
            </w:r>
          </w:p>
          <w:permEnd w:id="691565746"/>
          <w:p w:rsidR="002D3C53" w:rsidRPr="001C4084" w:rsidRDefault="002D3C53" w:rsidP="002D3C53">
            <w:pPr>
              <w:rPr>
                <w:rFonts w:ascii="Arial" w:hAnsi="Arial" w:cs="Arial"/>
                <w:sz w:val="22"/>
                <w:szCs w:val="22"/>
              </w:rPr>
            </w:pPr>
          </w:p>
        </w:tc>
        <w:sdt>
          <w:sdtPr>
            <w:rPr>
              <w:rFonts w:ascii="Arial" w:hAnsi="Arial" w:cs="Arial"/>
              <w:sz w:val="44"/>
              <w:szCs w:val="44"/>
            </w:rPr>
            <w:id w:val="1559822046"/>
            <w14:checkbox>
              <w14:checked w14:val="0"/>
              <w14:checkedState w14:val="00FE" w14:font="Wingdings"/>
              <w14:uncheckedState w14:val="00A8" w14:font="Wingdings"/>
            </w14:checkbox>
          </w:sdtPr>
          <w:sdtEndPr/>
          <w:sdtContent>
            <w:permStart w:id="574172880"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263D3B" w:rsidP="002D3C53">
                <w:pPr>
                  <w:rPr>
                    <w:rFonts w:ascii="Arial" w:hAnsi="Arial" w:cs="Arial"/>
                    <w:sz w:val="44"/>
                    <w:szCs w:val="44"/>
                  </w:rPr>
                </w:pPr>
                <w:r>
                  <w:rPr>
                    <w:rFonts w:ascii="Arial" w:hAnsi="Arial" w:cs="Arial"/>
                    <w:sz w:val="44"/>
                    <w:szCs w:val="44"/>
                  </w:rPr>
                  <w:sym w:font="Wingdings" w:char="F0A8"/>
                </w:r>
              </w:p>
            </w:tc>
            <w:permEnd w:id="574172880" w:displacedByCustomXml="next"/>
          </w:sdtContent>
        </w:sdt>
      </w:tr>
    </w:tbl>
    <w:p w:rsidR="002D3C53" w:rsidRDefault="002D3C53" w:rsidP="002D3C53">
      <w:pPr>
        <w:rPr>
          <w:rFonts w:ascii="Arial" w:hAnsi="Arial" w:cs="Arial"/>
          <w:sz w:val="22"/>
          <w:szCs w:val="22"/>
        </w:rPr>
      </w:pPr>
    </w:p>
    <w:p w:rsidR="002D3C53" w:rsidRPr="007C47E6" w:rsidRDefault="002D3C53" w:rsidP="002D3C53">
      <w:pPr>
        <w:rPr>
          <w:rFonts w:ascii="Arial" w:hAnsi="Arial" w:cs="Arial"/>
          <w:sz w:val="20"/>
          <w:szCs w:val="22"/>
        </w:rPr>
      </w:pPr>
    </w:p>
    <w:p w:rsidR="002D3C53" w:rsidRPr="00830749" w:rsidRDefault="005323C8" w:rsidP="002D3C53">
      <w:pPr>
        <w:pStyle w:val="11CSTCPLQuestionBullet"/>
        <w:ind w:left="709" w:hanging="709"/>
      </w:pPr>
      <w:bookmarkStart w:id="3" w:name="_Ref423502533"/>
      <w:r w:rsidRPr="005323C8">
        <w:t>What does the acronym QBCC stand for and what does it regulate in the Queensland building industry</w:t>
      </w:r>
      <w:r>
        <w:t>?</w:t>
      </w:r>
      <w:bookmarkEnd w:id="3"/>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C608ED">
        <w:trPr>
          <w:trHeight w:val="5362"/>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Default="004B70C6" w:rsidP="002D3C53">
            <w:pPr>
              <w:rPr>
                <w:rFonts w:ascii="Arial" w:hAnsi="Arial" w:cs="Arial"/>
                <w:sz w:val="22"/>
                <w:szCs w:val="22"/>
              </w:rPr>
            </w:pPr>
            <w:permStart w:id="2080576662" w:edGrp="everyone"/>
            <w:r>
              <w:rPr>
                <w:rFonts w:ascii="Arial" w:hAnsi="Arial" w:cs="Arial"/>
                <w:sz w:val="22"/>
                <w:szCs w:val="22"/>
              </w:rPr>
              <w:t>QBCC = Queensland Building and Construction Commission Act</w:t>
            </w:r>
          </w:p>
          <w:p w:rsidR="002D3C53" w:rsidRDefault="002D3C53" w:rsidP="002D3C53">
            <w:pPr>
              <w:rPr>
                <w:rFonts w:ascii="Arial" w:hAnsi="Arial" w:cs="Arial"/>
                <w:sz w:val="22"/>
                <w:szCs w:val="22"/>
              </w:rPr>
            </w:pPr>
          </w:p>
          <w:p w:rsidR="002D3C53" w:rsidRDefault="004B70C6" w:rsidP="002D3C53">
            <w:pPr>
              <w:rPr>
                <w:rFonts w:ascii="Arial" w:hAnsi="Arial" w:cs="Arial"/>
                <w:sz w:val="22"/>
                <w:szCs w:val="22"/>
              </w:rPr>
            </w:pPr>
            <w:r>
              <w:rPr>
                <w:rFonts w:ascii="Arial" w:hAnsi="Arial" w:cs="Arial"/>
                <w:sz w:val="22"/>
                <w:szCs w:val="22"/>
              </w:rPr>
              <w:t>The QBCC regulates the Queensland building industry through:</w:t>
            </w:r>
          </w:p>
          <w:p w:rsidR="002D3C53" w:rsidRPr="0001238C" w:rsidRDefault="0001238C" w:rsidP="00C10818">
            <w:pPr>
              <w:pStyle w:val="ListParagraph"/>
              <w:numPr>
                <w:ilvl w:val="0"/>
                <w:numId w:val="12"/>
              </w:numPr>
              <w:rPr>
                <w:rFonts w:ascii="Arial" w:hAnsi="Arial" w:cs="Arial"/>
                <w:sz w:val="22"/>
                <w:szCs w:val="22"/>
              </w:rPr>
            </w:pPr>
            <w:r w:rsidRPr="0001238C">
              <w:rPr>
                <w:rFonts w:ascii="Arial" w:hAnsi="Arial" w:cs="Arial"/>
                <w:sz w:val="22"/>
                <w:szCs w:val="22"/>
              </w:rPr>
              <w:t>Licensing contractors</w:t>
            </w:r>
          </w:p>
          <w:p w:rsidR="0001238C" w:rsidRPr="0001238C" w:rsidRDefault="0001238C" w:rsidP="00C10818">
            <w:pPr>
              <w:pStyle w:val="ListParagraph"/>
              <w:numPr>
                <w:ilvl w:val="0"/>
                <w:numId w:val="12"/>
              </w:numPr>
              <w:rPr>
                <w:rFonts w:ascii="Arial" w:hAnsi="Arial" w:cs="Arial"/>
                <w:sz w:val="22"/>
                <w:szCs w:val="22"/>
              </w:rPr>
            </w:pPr>
            <w:r w:rsidRPr="0001238C">
              <w:rPr>
                <w:rFonts w:ascii="Arial" w:hAnsi="Arial" w:cs="Arial"/>
                <w:sz w:val="22"/>
                <w:szCs w:val="22"/>
              </w:rPr>
              <w:t>Maintain</w:t>
            </w:r>
            <w:r w:rsidR="005E76DD">
              <w:rPr>
                <w:rFonts w:ascii="Arial" w:hAnsi="Arial" w:cs="Arial"/>
                <w:sz w:val="22"/>
                <w:szCs w:val="22"/>
              </w:rPr>
              <w:t>ing</w:t>
            </w:r>
            <w:r w:rsidRPr="0001238C">
              <w:rPr>
                <w:rFonts w:ascii="Arial" w:hAnsi="Arial" w:cs="Arial"/>
                <w:sz w:val="22"/>
                <w:szCs w:val="22"/>
              </w:rPr>
              <w:t xml:space="preserve"> industry standards</w:t>
            </w:r>
          </w:p>
          <w:p w:rsidR="002D3C53" w:rsidRPr="0001238C" w:rsidRDefault="0001238C" w:rsidP="00C10818">
            <w:pPr>
              <w:pStyle w:val="ListParagraph"/>
              <w:numPr>
                <w:ilvl w:val="0"/>
                <w:numId w:val="12"/>
              </w:numPr>
              <w:rPr>
                <w:rFonts w:ascii="Arial" w:hAnsi="Arial" w:cs="Arial"/>
                <w:sz w:val="22"/>
                <w:szCs w:val="22"/>
              </w:rPr>
            </w:pPr>
            <w:r w:rsidRPr="0001238C">
              <w:rPr>
                <w:rFonts w:ascii="Arial" w:hAnsi="Arial" w:cs="Arial"/>
                <w:sz w:val="22"/>
                <w:szCs w:val="22"/>
              </w:rPr>
              <w:t>Educating contractors and consumers about their obligations and rights.</w:t>
            </w:r>
          </w:p>
          <w:p w:rsidR="0001238C" w:rsidRPr="0001238C" w:rsidRDefault="0001238C" w:rsidP="00C10818">
            <w:pPr>
              <w:pStyle w:val="ListParagraph"/>
              <w:numPr>
                <w:ilvl w:val="0"/>
                <w:numId w:val="12"/>
              </w:numPr>
              <w:rPr>
                <w:rFonts w:ascii="Arial" w:hAnsi="Arial" w:cs="Arial"/>
                <w:sz w:val="22"/>
                <w:szCs w:val="22"/>
              </w:rPr>
            </w:pPr>
            <w:r w:rsidRPr="0001238C">
              <w:rPr>
                <w:rFonts w:ascii="Arial" w:hAnsi="Arial" w:cs="Arial"/>
                <w:sz w:val="22"/>
                <w:szCs w:val="22"/>
              </w:rPr>
              <w:t xml:space="preserve">Handling disputes fairly </w:t>
            </w:r>
            <w:r w:rsidR="005E76DD">
              <w:rPr>
                <w:rFonts w:ascii="Arial" w:hAnsi="Arial" w:cs="Arial"/>
                <w:sz w:val="22"/>
                <w:szCs w:val="22"/>
              </w:rPr>
              <w:t>a</w:t>
            </w:r>
            <w:r>
              <w:rPr>
                <w:rFonts w:ascii="Arial" w:hAnsi="Arial" w:cs="Arial"/>
                <w:sz w:val="22"/>
                <w:szCs w:val="22"/>
              </w:rPr>
              <w:t>nd provid</w:t>
            </w:r>
            <w:r w:rsidR="005E76DD">
              <w:rPr>
                <w:rFonts w:ascii="Arial" w:hAnsi="Arial" w:cs="Arial"/>
                <w:sz w:val="22"/>
                <w:szCs w:val="22"/>
              </w:rPr>
              <w:t>ing solutions</w:t>
            </w:r>
            <w:r>
              <w:rPr>
                <w:rFonts w:ascii="Arial" w:hAnsi="Arial" w:cs="Arial"/>
                <w:sz w:val="22"/>
                <w:szCs w:val="22"/>
              </w:rPr>
              <w:t xml:space="preserve"> for defective building work</w:t>
            </w:r>
          </w:p>
          <w:p w:rsidR="0001238C" w:rsidRPr="0001238C" w:rsidRDefault="0001238C" w:rsidP="00C10818">
            <w:pPr>
              <w:pStyle w:val="ListParagraph"/>
              <w:numPr>
                <w:ilvl w:val="0"/>
                <w:numId w:val="12"/>
              </w:numPr>
              <w:rPr>
                <w:rFonts w:ascii="Arial" w:hAnsi="Arial" w:cs="Arial"/>
                <w:sz w:val="22"/>
                <w:szCs w:val="22"/>
              </w:rPr>
            </w:pPr>
            <w:r w:rsidRPr="0001238C">
              <w:rPr>
                <w:rFonts w:ascii="Arial" w:hAnsi="Arial" w:cs="Arial"/>
                <w:sz w:val="22"/>
                <w:szCs w:val="22"/>
              </w:rPr>
              <w:t>Protecting home owners against loss through the Q</w:t>
            </w:r>
            <w:r w:rsidR="005E76DD">
              <w:rPr>
                <w:rFonts w:ascii="Arial" w:hAnsi="Arial" w:cs="Arial"/>
                <w:sz w:val="22"/>
                <w:szCs w:val="22"/>
              </w:rPr>
              <w:t>LD</w:t>
            </w:r>
            <w:r w:rsidRPr="0001238C">
              <w:rPr>
                <w:rFonts w:ascii="Arial" w:hAnsi="Arial" w:cs="Arial"/>
                <w:sz w:val="22"/>
                <w:szCs w:val="22"/>
              </w:rPr>
              <w:t xml:space="preserve"> Home Warranty Scheme</w:t>
            </w:r>
          </w:p>
          <w:p w:rsidR="0001238C" w:rsidRPr="0001238C" w:rsidRDefault="0001238C" w:rsidP="00C10818">
            <w:pPr>
              <w:pStyle w:val="ListParagraph"/>
              <w:numPr>
                <w:ilvl w:val="0"/>
                <w:numId w:val="12"/>
              </w:numPr>
              <w:rPr>
                <w:rFonts w:ascii="Arial" w:hAnsi="Arial" w:cs="Arial"/>
                <w:sz w:val="22"/>
                <w:szCs w:val="22"/>
              </w:rPr>
            </w:pPr>
            <w:r w:rsidRPr="0001238C">
              <w:rPr>
                <w:rFonts w:ascii="Arial" w:hAnsi="Arial" w:cs="Arial"/>
                <w:sz w:val="22"/>
                <w:szCs w:val="22"/>
              </w:rPr>
              <w:t>Implementing and enforcing legislative reforms and prosecuting people</w:t>
            </w:r>
            <w:r w:rsidR="005E76DD">
              <w:rPr>
                <w:rFonts w:ascii="Arial" w:hAnsi="Arial" w:cs="Arial"/>
                <w:sz w:val="22"/>
                <w:szCs w:val="22"/>
              </w:rPr>
              <w:t xml:space="preserve"> who do not </w:t>
            </w:r>
            <w:r w:rsidRPr="0001238C">
              <w:rPr>
                <w:rFonts w:ascii="Arial" w:hAnsi="Arial" w:cs="Arial"/>
                <w:sz w:val="22"/>
                <w:szCs w:val="22"/>
              </w:rPr>
              <w:t>comply with the law if necessary.</w:t>
            </w:r>
          </w:p>
          <w:p w:rsidR="0001238C" w:rsidRDefault="0001238C" w:rsidP="002D3C53">
            <w:pPr>
              <w:rPr>
                <w:rFonts w:ascii="Arial" w:hAnsi="Arial" w:cs="Arial"/>
                <w:sz w:val="22"/>
                <w:szCs w:val="22"/>
              </w:rPr>
            </w:pPr>
          </w:p>
          <w:permEnd w:id="2080576662"/>
          <w:p w:rsidR="002D3C53" w:rsidRPr="001C4084" w:rsidRDefault="002D3C53" w:rsidP="002D3C53">
            <w:pPr>
              <w:rPr>
                <w:rFonts w:ascii="Arial" w:hAnsi="Arial" w:cs="Arial"/>
                <w:sz w:val="22"/>
                <w:szCs w:val="22"/>
              </w:rPr>
            </w:pPr>
          </w:p>
        </w:tc>
        <w:sdt>
          <w:sdtPr>
            <w:rPr>
              <w:rFonts w:ascii="Arial" w:hAnsi="Arial" w:cs="Arial"/>
              <w:sz w:val="44"/>
              <w:szCs w:val="44"/>
            </w:rPr>
            <w:id w:val="122901832"/>
            <w14:checkbox>
              <w14:checked w14:val="0"/>
              <w14:checkedState w14:val="00FE" w14:font="Wingdings"/>
              <w14:uncheckedState w14:val="00A8" w14:font="Wingdings"/>
            </w14:checkbox>
          </w:sdtPr>
          <w:sdtEndPr/>
          <w:sdtContent>
            <w:permStart w:id="1349533495"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263D3B" w:rsidP="002D3C53">
                <w:pPr>
                  <w:rPr>
                    <w:rFonts w:ascii="Arial" w:hAnsi="Arial" w:cs="Arial"/>
                    <w:sz w:val="44"/>
                    <w:szCs w:val="44"/>
                  </w:rPr>
                </w:pPr>
                <w:r>
                  <w:rPr>
                    <w:rFonts w:ascii="Arial" w:hAnsi="Arial" w:cs="Arial"/>
                    <w:sz w:val="44"/>
                    <w:szCs w:val="44"/>
                  </w:rPr>
                  <w:sym w:font="Wingdings" w:char="F0A8"/>
                </w:r>
              </w:p>
            </w:tc>
            <w:permEnd w:id="1349533495" w:displacedByCustomXml="next"/>
          </w:sdtContent>
        </w:sdt>
      </w:tr>
    </w:tbl>
    <w:p w:rsidR="002D3C53" w:rsidRDefault="002D3C53" w:rsidP="002D3C53">
      <w:pPr>
        <w:rPr>
          <w:rFonts w:ascii="Arial" w:hAnsi="Arial" w:cs="Arial"/>
          <w:sz w:val="22"/>
          <w:szCs w:val="22"/>
        </w:rPr>
      </w:pPr>
    </w:p>
    <w:p w:rsidR="000C5B1A" w:rsidRDefault="000C5B1A">
      <w:pPr>
        <w:jc w:val="left"/>
        <w:rPr>
          <w:rFonts w:ascii="Arial" w:hAnsi="Arial" w:cs="Arial"/>
          <w:sz w:val="22"/>
          <w:szCs w:val="22"/>
        </w:rPr>
      </w:pPr>
      <w:r>
        <w:rPr>
          <w:rFonts w:ascii="Arial" w:hAnsi="Arial" w:cs="Arial"/>
          <w:sz w:val="22"/>
          <w:szCs w:val="22"/>
        </w:rPr>
        <w:br w:type="page"/>
      </w:r>
    </w:p>
    <w:p w:rsidR="002D3C53" w:rsidRPr="00830749" w:rsidRDefault="005323C8" w:rsidP="002D3C53">
      <w:pPr>
        <w:pStyle w:val="11CSTCPLQuestionBullet"/>
        <w:ind w:left="709" w:hanging="709"/>
      </w:pPr>
      <w:bookmarkStart w:id="4" w:name="_Ref423502672"/>
      <w:r w:rsidRPr="005323C8">
        <w:lastRenderedPageBreak/>
        <w:t xml:space="preserve">Who is the </w:t>
      </w:r>
      <w:r w:rsidRPr="005323C8">
        <w:rPr>
          <w:bCs/>
          <w:lang w:val="en-US"/>
        </w:rPr>
        <w:t>Queensland Civil and Administrative Tribunal and what is its role?</w:t>
      </w:r>
      <w:bookmarkEnd w:id="4"/>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C608ED">
        <w:trPr>
          <w:trHeight w:val="2256"/>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Default="00CF3CEB" w:rsidP="002D3C53">
            <w:pPr>
              <w:rPr>
                <w:rFonts w:ascii="Arial" w:hAnsi="Arial" w:cs="Arial"/>
                <w:sz w:val="22"/>
                <w:szCs w:val="22"/>
              </w:rPr>
            </w:pPr>
            <w:permStart w:id="1514817656" w:edGrp="everyone"/>
            <w:r>
              <w:rPr>
                <w:rFonts w:ascii="Arial" w:hAnsi="Arial" w:cs="Arial"/>
                <w:sz w:val="22"/>
                <w:szCs w:val="22"/>
              </w:rPr>
              <w:t>QCAT is an independent tribunal and is part of the justice services division of the Department of Justice and Attorney-General.</w:t>
            </w:r>
            <w:r w:rsidR="00A552F6">
              <w:rPr>
                <w:rFonts w:ascii="Arial" w:hAnsi="Arial" w:cs="Arial"/>
                <w:sz w:val="22"/>
                <w:szCs w:val="22"/>
              </w:rPr>
              <w:t xml:space="preserve"> </w:t>
            </w:r>
          </w:p>
          <w:p w:rsidR="00A552F6" w:rsidRDefault="00A552F6" w:rsidP="002D3C53">
            <w:pPr>
              <w:rPr>
                <w:rFonts w:ascii="Arial" w:hAnsi="Arial" w:cs="Arial"/>
                <w:sz w:val="22"/>
                <w:szCs w:val="22"/>
              </w:rPr>
            </w:pPr>
          </w:p>
          <w:p w:rsidR="005E76DD" w:rsidRDefault="00FB2EAB" w:rsidP="002D3C53">
            <w:pPr>
              <w:rPr>
                <w:rFonts w:ascii="Arial" w:hAnsi="Arial" w:cs="Arial"/>
                <w:sz w:val="22"/>
                <w:szCs w:val="22"/>
              </w:rPr>
            </w:pPr>
            <w:r>
              <w:rPr>
                <w:rFonts w:ascii="Arial" w:hAnsi="Arial" w:cs="Arial"/>
                <w:sz w:val="22"/>
                <w:szCs w:val="22"/>
              </w:rPr>
              <w:t>QCAT decides disputes related to building activities includ</w:t>
            </w:r>
            <w:r w:rsidR="00A552F6">
              <w:rPr>
                <w:rFonts w:ascii="Arial" w:hAnsi="Arial" w:cs="Arial"/>
                <w:sz w:val="22"/>
                <w:szCs w:val="22"/>
              </w:rPr>
              <w:t>ing d</w:t>
            </w:r>
            <w:r>
              <w:rPr>
                <w:rFonts w:ascii="Arial" w:hAnsi="Arial" w:cs="Arial"/>
                <w:sz w:val="22"/>
                <w:szCs w:val="22"/>
              </w:rPr>
              <w:t>omestic and commercial building work and disciplinary proceedings against building certifiers and contractors</w:t>
            </w:r>
            <w:r w:rsidR="00A552F6">
              <w:rPr>
                <w:rFonts w:ascii="Arial" w:hAnsi="Arial" w:cs="Arial"/>
                <w:sz w:val="22"/>
                <w:szCs w:val="22"/>
              </w:rPr>
              <w:t xml:space="preserve">.  </w:t>
            </w:r>
          </w:p>
          <w:p w:rsidR="005E76DD" w:rsidRDefault="005E76DD" w:rsidP="002D3C53">
            <w:pPr>
              <w:rPr>
                <w:rFonts w:ascii="Arial" w:hAnsi="Arial" w:cs="Arial"/>
                <w:sz w:val="22"/>
                <w:szCs w:val="22"/>
              </w:rPr>
            </w:pPr>
          </w:p>
          <w:p w:rsidR="005E76DD" w:rsidRDefault="00A552F6" w:rsidP="002D3C53">
            <w:pPr>
              <w:rPr>
                <w:rFonts w:ascii="Arial" w:hAnsi="Arial" w:cs="Arial"/>
                <w:sz w:val="22"/>
                <w:szCs w:val="22"/>
              </w:rPr>
            </w:pPr>
            <w:r>
              <w:rPr>
                <w:rFonts w:ascii="Arial" w:hAnsi="Arial" w:cs="Arial"/>
                <w:sz w:val="22"/>
                <w:szCs w:val="22"/>
              </w:rPr>
              <w:t xml:space="preserve">QCAT </w:t>
            </w:r>
            <w:r w:rsidR="00FB2EAB">
              <w:rPr>
                <w:rFonts w:ascii="Arial" w:hAnsi="Arial" w:cs="Arial"/>
                <w:sz w:val="22"/>
                <w:szCs w:val="22"/>
              </w:rPr>
              <w:t>also review decisions made by the QBCC.</w:t>
            </w:r>
            <w:r w:rsidR="005E76DD">
              <w:rPr>
                <w:rFonts w:ascii="Arial" w:hAnsi="Arial" w:cs="Arial"/>
                <w:sz w:val="22"/>
                <w:szCs w:val="22"/>
              </w:rPr>
              <w:t xml:space="preserve"> Parties must participate in a dispute resolutions process with the QBCC before any building dispute application can be made to QCAT.</w:t>
            </w:r>
          </w:p>
          <w:p w:rsidR="00FB2EAB" w:rsidRDefault="00FB2EAB" w:rsidP="002D3C53">
            <w:pPr>
              <w:rPr>
                <w:rFonts w:ascii="Arial" w:hAnsi="Arial" w:cs="Arial"/>
                <w:sz w:val="22"/>
                <w:szCs w:val="22"/>
              </w:rPr>
            </w:pPr>
          </w:p>
          <w:p w:rsidR="002D3C53" w:rsidRPr="001C4084" w:rsidRDefault="00FB2EAB" w:rsidP="002D3C53">
            <w:pPr>
              <w:rPr>
                <w:rFonts w:ascii="Arial" w:hAnsi="Arial" w:cs="Arial"/>
                <w:sz w:val="22"/>
                <w:szCs w:val="22"/>
              </w:rPr>
            </w:pPr>
            <w:r>
              <w:rPr>
                <w:rFonts w:ascii="Arial" w:hAnsi="Arial" w:cs="Arial"/>
                <w:sz w:val="22"/>
                <w:szCs w:val="22"/>
              </w:rPr>
              <w:t>QC</w:t>
            </w:r>
            <w:r w:rsidR="00A552F6">
              <w:rPr>
                <w:rFonts w:ascii="Arial" w:hAnsi="Arial" w:cs="Arial"/>
                <w:sz w:val="22"/>
                <w:szCs w:val="22"/>
              </w:rPr>
              <w:t xml:space="preserve">AT’s </w:t>
            </w:r>
            <w:r w:rsidR="00CF3CEB">
              <w:rPr>
                <w:rFonts w:ascii="Arial" w:hAnsi="Arial" w:cs="Arial"/>
                <w:sz w:val="22"/>
                <w:szCs w:val="22"/>
              </w:rPr>
              <w:t>mission is to actively resolve disputes in a way that is fair, just, accessible, quick and inexpensive.</w:t>
            </w:r>
            <w:r w:rsidR="00A552F6">
              <w:rPr>
                <w:rFonts w:ascii="Arial" w:hAnsi="Arial" w:cs="Arial"/>
                <w:sz w:val="22"/>
                <w:szCs w:val="22"/>
              </w:rPr>
              <w:t xml:space="preserve">  </w:t>
            </w:r>
            <w:r w:rsidR="005E76DD">
              <w:rPr>
                <w:rFonts w:ascii="Arial" w:hAnsi="Arial" w:cs="Arial"/>
                <w:sz w:val="22"/>
                <w:szCs w:val="22"/>
              </w:rPr>
              <w:t xml:space="preserve">To keep legal costs down, </w:t>
            </w:r>
            <w:r w:rsidR="00A552F6">
              <w:rPr>
                <w:rFonts w:ascii="Arial" w:hAnsi="Arial" w:cs="Arial"/>
                <w:sz w:val="22"/>
                <w:szCs w:val="22"/>
              </w:rPr>
              <w:t>QCAT prefers the parties to represent themselves</w:t>
            </w:r>
            <w:r w:rsidR="005E76DD">
              <w:rPr>
                <w:rFonts w:ascii="Arial" w:hAnsi="Arial" w:cs="Arial"/>
                <w:sz w:val="22"/>
                <w:szCs w:val="22"/>
              </w:rPr>
              <w:t>.</w:t>
            </w:r>
            <w:permEnd w:id="1514817656"/>
          </w:p>
        </w:tc>
        <w:permStart w:id="1024729077" w:edGrp="everyone"/>
        <w:tc>
          <w:tcPr>
            <w:tcW w:w="567" w:type="dxa"/>
            <w:tcBorders>
              <w:top w:val="nil"/>
              <w:left w:val="single" w:sz="4" w:space="0" w:color="auto"/>
              <w:bottom w:val="nil"/>
              <w:right w:val="nil"/>
            </w:tcBorders>
            <w:tcMar>
              <w:left w:w="57" w:type="dxa"/>
              <w:right w:w="57" w:type="dxa"/>
            </w:tcMar>
          </w:tcPr>
          <w:p w:rsidR="002D3C53" w:rsidRPr="00E106BF" w:rsidRDefault="00D5508C" w:rsidP="00E07157">
            <w:pPr>
              <w:rPr>
                <w:rFonts w:ascii="Arial" w:hAnsi="Arial" w:cs="Arial"/>
                <w:sz w:val="44"/>
                <w:szCs w:val="44"/>
              </w:rPr>
            </w:pPr>
            <w:sdt>
              <w:sdtPr>
                <w:rPr>
                  <w:rFonts w:ascii="Arial" w:hAnsi="Arial" w:cs="Arial"/>
                  <w:sz w:val="44"/>
                  <w:szCs w:val="44"/>
                </w:rPr>
                <w:id w:val="-2662982"/>
                <w14:checkbox>
                  <w14:checked w14:val="0"/>
                  <w14:checkedState w14:val="00FE" w14:font="Wingdings"/>
                  <w14:uncheckedState w14:val="00A8" w14:font="Wingdings"/>
                </w14:checkbox>
              </w:sdtPr>
              <w:sdtEndPr/>
              <w:sdtContent>
                <w:r w:rsidR="00E07157">
                  <w:rPr>
                    <w:rFonts w:ascii="Arial" w:hAnsi="Arial" w:cs="Arial"/>
                    <w:sz w:val="44"/>
                    <w:szCs w:val="44"/>
                  </w:rPr>
                  <w:sym w:font="Wingdings" w:char="F0A8"/>
                </w:r>
                <w:permEnd w:id="1024729077"/>
              </w:sdtContent>
            </w:sdt>
            <w:r w:rsidR="00E07157" w:rsidRPr="00E106BF">
              <w:rPr>
                <w:rFonts w:ascii="Arial" w:hAnsi="Arial" w:cs="Arial"/>
                <w:sz w:val="44"/>
                <w:szCs w:val="44"/>
              </w:rPr>
              <w:t xml:space="preserve"> </w:t>
            </w:r>
          </w:p>
        </w:tc>
      </w:tr>
    </w:tbl>
    <w:p w:rsidR="00FC7983" w:rsidRDefault="00FC7983">
      <w:pPr>
        <w:jc w:val="left"/>
        <w:rPr>
          <w:rFonts w:ascii="Arial" w:hAnsi="Arial" w:cs="Arial"/>
          <w:sz w:val="22"/>
          <w:szCs w:val="22"/>
        </w:rPr>
      </w:pPr>
    </w:p>
    <w:p w:rsidR="00FC7983" w:rsidRDefault="00FC7983">
      <w:pPr>
        <w:jc w:val="left"/>
        <w:rPr>
          <w:rFonts w:ascii="Arial" w:hAnsi="Arial" w:cs="Arial"/>
          <w:sz w:val="22"/>
          <w:szCs w:val="22"/>
        </w:rPr>
      </w:pPr>
    </w:p>
    <w:p w:rsidR="00FC7983" w:rsidRPr="00830749" w:rsidRDefault="00A56658" w:rsidP="00FC7983">
      <w:pPr>
        <w:pStyle w:val="11CSTCPLQuestionBullet"/>
        <w:ind w:left="709" w:hanging="709"/>
      </w:pPr>
      <w:bookmarkStart w:id="5" w:name="_Ref423502767"/>
      <w:r w:rsidRPr="00A56658">
        <w:t xml:space="preserve">What is the </w:t>
      </w:r>
      <w:r w:rsidR="00D42C62">
        <w:t xml:space="preserve">dollar value </w:t>
      </w:r>
      <w:r w:rsidRPr="00A56658">
        <w:t>limit above which a written contract must be in place between parties?</w:t>
      </w:r>
      <w:bookmarkEnd w:id="5"/>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2948"/>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7983" w:rsidRPr="001C4084" w:rsidRDefault="00A552F6" w:rsidP="006A4685">
            <w:pPr>
              <w:rPr>
                <w:rFonts w:ascii="Arial" w:hAnsi="Arial" w:cs="Arial"/>
                <w:sz w:val="22"/>
                <w:szCs w:val="22"/>
              </w:rPr>
            </w:pPr>
            <w:permStart w:id="1003643324" w:edGrp="everyone"/>
            <w:r>
              <w:rPr>
                <w:rFonts w:ascii="Arial" w:hAnsi="Arial" w:cs="Arial"/>
                <w:sz w:val="22"/>
                <w:szCs w:val="22"/>
              </w:rPr>
              <w:t xml:space="preserve">If the cost of building work exceeds </w:t>
            </w:r>
            <w:r w:rsidR="004B70C6">
              <w:rPr>
                <w:rFonts w:ascii="Arial" w:hAnsi="Arial" w:cs="Arial"/>
                <w:sz w:val="22"/>
                <w:szCs w:val="22"/>
              </w:rPr>
              <w:t>$3</w:t>
            </w:r>
            <w:r w:rsidR="005E76DD">
              <w:rPr>
                <w:rFonts w:ascii="Arial" w:hAnsi="Arial" w:cs="Arial"/>
                <w:sz w:val="22"/>
                <w:szCs w:val="22"/>
              </w:rPr>
              <w:t>,</w:t>
            </w:r>
            <w:r w:rsidR="004B70C6">
              <w:rPr>
                <w:rFonts w:ascii="Arial" w:hAnsi="Arial" w:cs="Arial"/>
                <w:sz w:val="22"/>
                <w:szCs w:val="22"/>
              </w:rPr>
              <w:t>300.00</w:t>
            </w:r>
            <w:r>
              <w:rPr>
                <w:rFonts w:ascii="Arial" w:hAnsi="Arial" w:cs="Arial"/>
                <w:sz w:val="22"/>
                <w:szCs w:val="22"/>
              </w:rPr>
              <w:t>, it must be covered by a written contract.</w:t>
            </w:r>
            <w:permEnd w:id="1003643324"/>
          </w:p>
        </w:tc>
        <w:sdt>
          <w:sdtPr>
            <w:rPr>
              <w:rFonts w:ascii="Arial" w:hAnsi="Arial" w:cs="Arial"/>
              <w:sz w:val="44"/>
              <w:szCs w:val="44"/>
            </w:rPr>
            <w:id w:val="223257472"/>
            <w14:checkbox>
              <w14:checked w14:val="0"/>
              <w14:checkedState w14:val="00FE" w14:font="Wingdings"/>
              <w14:uncheckedState w14:val="00A8" w14:font="Wingdings"/>
            </w14:checkbox>
          </w:sdtPr>
          <w:sdtEndPr/>
          <w:sdtContent>
            <w:permStart w:id="1751282514"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1751282514" w:displacedByCustomXml="next"/>
          </w:sdtContent>
        </w:sdt>
      </w:tr>
    </w:tbl>
    <w:p w:rsidR="00FC7983" w:rsidRDefault="00FC7983" w:rsidP="00FC7983">
      <w:pPr>
        <w:rPr>
          <w:rFonts w:ascii="Arial" w:hAnsi="Arial" w:cs="Arial"/>
          <w:sz w:val="22"/>
          <w:szCs w:val="22"/>
        </w:rPr>
      </w:pPr>
    </w:p>
    <w:p w:rsidR="00FC7983" w:rsidRDefault="00FC7983" w:rsidP="00FC7983">
      <w:pPr>
        <w:ind w:right="-24"/>
        <w:rPr>
          <w:rFonts w:ascii="Arial" w:hAnsi="Arial" w:cs="Arial"/>
          <w:sz w:val="22"/>
          <w:szCs w:val="22"/>
        </w:rPr>
      </w:pPr>
    </w:p>
    <w:p w:rsidR="00FC7983" w:rsidRPr="00830749" w:rsidRDefault="00A56658" w:rsidP="00FC7983">
      <w:pPr>
        <w:pStyle w:val="11CSTCPLQuestionBullet"/>
        <w:ind w:left="709" w:hanging="709"/>
      </w:pPr>
      <w:bookmarkStart w:id="6" w:name="_Ref423502905"/>
      <w:r w:rsidRPr="00A56658">
        <w:rPr>
          <w:lang w:val="en-US"/>
        </w:rPr>
        <w:t>What is a contract deemed as when an enforceable agreement between two parties satisfies certain legal, legislative and technical requirements?</w:t>
      </w:r>
      <w:bookmarkEnd w:id="6"/>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4649"/>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FC7983" w:rsidRDefault="00C16BB9" w:rsidP="006A4685">
            <w:pPr>
              <w:rPr>
                <w:rFonts w:ascii="Arial" w:hAnsi="Arial" w:cs="Arial"/>
                <w:sz w:val="22"/>
                <w:szCs w:val="22"/>
              </w:rPr>
            </w:pPr>
            <w:permStart w:id="54669077" w:edGrp="everyone"/>
            <w:r>
              <w:rPr>
                <w:rFonts w:ascii="Arial" w:hAnsi="Arial" w:cs="Arial"/>
                <w:sz w:val="22"/>
                <w:szCs w:val="22"/>
              </w:rPr>
              <w:t>A contract is deemed as:</w:t>
            </w:r>
          </w:p>
          <w:p w:rsidR="00FC7983" w:rsidRDefault="00C16BB9" w:rsidP="00C10818">
            <w:pPr>
              <w:pStyle w:val="ListParagraph"/>
              <w:numPr>
                <w:ilvl w:val="0"/>
                <w:numId w:val="12"/>
              </w:numPr>
              <w:rPr>
                <w:rFonts w:ascii="Arial" w:hAnsi="Arial" w:cs="Arial"/>
                <w:sz w:val="22"/>
                <w:szCs w:val="22"/>
              </w:rPr>
            </w:pPr>
            <w:r>
              <w:rPr>
                <w:rFonts w:ascii="Arial" w:hAnsi="Arial" w:cs="Arial"/>
                <w:sz w:val="22"/>
                <w:szCs w:val="22"/>
              </w:rPr>
              <w:t>An offer given by one party to another</w:t>
            </w:r>
          </w:p>
          <w:p w:rsidR="00FC7983" w:rsidRDefault="00C16BB9" w:rsidP="00C10818">
            <w:pPr>
              <w:pStyle w:val="ListParagraph"/>
              <w:numPr>
                <w:ilvl w:val="0"/>
                <w:numId w:val="12"/>
              </w:numPr>
              <w:rPr>
                <w:rFonts w:ascii="Arial" w:hAnsi="Arial" w:cs="Arial"/>
                <w:sz w:val="22"/>
                <w:szCs w:val="22"/>
              </w:rPr>
            </w:pPr>
            <w:r>
              <w:rPr>
                <w:rFonts w:ascii="Arial" w:hAnsi="Arial" w:cs="Arial"/>
                <w:sz w:val="22"/>
                <w:szCs w:val="22"/>
              </w:rPr>
              <w:t>The acceptance of an offer by a party</w:t>
            </w:r>
          </w:p>
          <w:p w:rsidR="00FC7983" w:rsidRDefault="00C16BB9" w:rsidP="00C10818">
            <w:pPr>
              <w:pStyle w:val="ListParagraph"/>
              <w:numPr>
                <w:ilvl w:val="0"/>
                <w:numId w:val="12"/>
              </w:numPr>
              <w:rPr>
                <w:rFonts w:ascii="Arial" w:hAnsi="Arial" w:cs="Arial"/>
                <w:sz w:val="22"/>
                <w:szCs w:val="22"/>
              </w:rPr>
            </w:pPr>
            <w:r>
              <w:rPr>
                <w:rFonts w:ascii="Arial" w:hAnsi="Arial" w:cs="Arial"/>
                <w:sz w:val="22"/>
                <w:szCs w:val="22"/>
              </w:rPr>
              <w:t>An intention to create a legal relationship</w:t>
            </w:r>
          </w:p>
          <w:p w:rsidR="00F32763" w:rsidRDefault="00F32763" w:rsidP="00C10818">
            <w:pPr>
              <w:pStyle w:val="ListParagraph"/>
              <w:numPr>
                <w:ilvl w:val="0"/>
                <w:numId w:val="12"/>
              </w:numPr>
              <w:rPr>
                <w:rFonts w:ascii="Arial" w:hAnsi="Arial" w:cs="Arial"/>
                <w:sz w:val="22"/>
                <w:szCs w:val="22"/>
              </w:rPr>
            </w:pPr>
            <w:r>
              <w:rPr>
                <w:rFonts w:ascii="Arial" w:hAnsi="Arial" w:cs="Arial"/>
                <w:sz w:val="22"/>
                <w:szCs w:val="22"/>
              </w:rPr>
              <w:t>Consideration given by the second party for the offer</w:t>
            </w:r>
          </w:p>
          <w:permEnd w:id="54669077"/>
          <w:p w:rsidR="00FC7983" w:rsidRPr="001C4084" w:rsidRDefault="00FC7983" w:rsidP="006A4685">
            <w:pPr>
              <w:rPr>
                <w:rFonts w:ascii="Arial" w:hAnsi="Arial" w:cs="Arial"/>
                <w:sz w:val="22"/>
                <w:szCs w:val="22"/>
              </w:rPr>
            </w:pPr>
          </w:p>
        </w:tc>
        <w:sdt>
          <w:sdtPr>
            <w:rPr>
              <w:rFonts w:ascii="Arial" w:hAnsi="Arial" w:cs="Arial"/>
              <w:sz w:val="44"/>
              <w:szCs w:val="44"/>
            </w:rPr>
            <w:id w:val="-1811152823"/>
            <w14:checkbox>
              <w14:checked w14:val="0"/>
              <w14:checkedState w14:val="00FE" w14:font="Wingdings"/>
              <w14:uncheckedState w14:val="00A8" w14:font="Wingdings"/>
            </w14:checkbox>
          </w:sdtPr>
          <w:sdtEndPr/>
          <w:sdtContent>
            <w:permStart w:id="170481155"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170481155" w:displacedByCustomXml="next"/>
          </w:sdtContent>
        </w:sdt>
      </w:tr>
    </w:tbl>
    <w:p w:rsidR="00FC7983" w:rsidRDefault="00FC7983" w:rsidP="00FC7983">
      <w:pPr>
        <w:rPr>
          <w:rFonts w:ascii="Arial" w:hAnsi="Arial" w:cs="Arial"/>
          <w:sz w:val="22"/>
          <w:szCs w:val="22"/>
        </w:rPr>
      </w:pPr>
    </w:p>
    <w:p w:rsidR="00FC7983" w:rsidRPr="00830749" w:rsidRDefault="00A56658" w:rsidP="00FC7983">
      <w:pPr>
        <w:pStyle w:val="11CSTCPLQuestionBullet"/>
        <w:ind w:left="709" w:hanging="709"/>
      </w:pPr>
      <w:bookmarkStart w:id="7" w:name="_Ref423503103"/>
      <w:r w:rsidRPr="00A56658">
        <w:t>There are a number of industry contracts on the market</w:t>
      </w:r>
      <w:r>
        <w:t xml:space="preserve">. </w:t>
      </w:r>
      <w:r>
        <w:br/>
        <w:t>N</w:t>
      </w:r>
      <w:r w:rsidRPr="00A56658">
        <w:t xml:space="preserve">ame where </w:t>
      </w:r>
      <w:r>
        <w:t>some of these might be obtained.</w:t>
      </w:r>
      <w:bookmarkEnd w:id="7"/>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1417"/>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7983" w:rsidRPr="00F32763" w:rsidRDefault="00F32763" w:rsidP="00C10818">
            <w:pPr>
              <w:pStyle w:val="ListParagraph"/>
              <w:numPr>
                <w:ilvl w:val="0"/>
                <w:numId w:val="14"/>
              </w:numPr>
              <w:rPr>
                <w:rFonts w:ascii="Arial" w:hAnsi="Arial" w:cs="Arial"/>
                <w:sz w:val="22"/>
                <w:szCs w:val="22"/>
              </w:rPr>
            </w:pPr>
            <w:permStart w:id="1093212115" w:edGrp="everyone"/>
            <w:r w:rsidRPr="00F32763">
              <w:rPr>
                <w:rFonts w:ascii="Arial" w:hAnsi="Arial" w:cs="Arial"/>
                <w:sz w:val="22"/>
                <w:szCs w:val="22"/>
              </w:rPr>
              <w:t xml:space="preserve">QBCC </w:t>
            </w:r>
            <w:r w:rsidR="005E76DD">
              <w:rPr>
                <w:rFonts w:ascii="Arial" w:hAnsi="Arial" w:cs="Arial"/>
                <w:sz w:val="22"/>
                <w:szCs w:val="22"/>
              </w:rPr>
              <w:t xml:space="preserve">= </w:t>
            </w:r>
            <w:r w:rsidRPr="00F32763">
              <w:rPr>
                <w:rFonts w:ascii="Arial" w:hAnsi="Arial" w:cs="Arial"/>
                <w:sz w:val="22"/>
                <w:szCs w:val="22"/>
              </w:rPr>
              <w:t xml:space="preserve">Domestic </w:t>
            </w:r>
          </w:p>
          <w:p w:rsidR="00FC7983" w:rsidRPr="00F32763" w:rsidRDefault="00F32763" w:rsidP="00C10818">
            <w:pPr>
              <w:pStyle w:val="ListParagraph"/>
              <w:numPr>
                <w:ilvl w:val="0"/>
                <w:numId w:val="14"/>
              </w:numPr>
              <w:rPr>
                <w:rFonts w:ascii="Arial" w:hAnsi="Arial" w:cs="Arial"/>
                <w:sz w:val="22"/>
                <w:szCs w:val="22"/>
              </w:rPr>
            </w:pPr>
            <w:r w:rsidRPr="00F32763">
              <w:rPr>
                <w:rFonts w:ascii="Arial" w:hAnsi="Arial" w:cs="Arial"/>
                <w:sz w:val="22"/>
                <w:szCs w:val="22"/>
              </w:rPr>
              <w:t xml:space="preserve">Master Builders </w:t>
            </w:r>
            <w:r w:rsidR="005E76DD">
              <w:rPr>
                <w:rFonts w:ascii="Arial" w:hAnsi="Arial" w:cs="Arial"/>
                <w:sz w:val="22"/>
                <w:szCs w:val="22"/>
              </w:rPr>
              <w:t xml:space="preserve">= </w:t>
            </w:r>
            <w:r w:rsidRPr="00F32763">
              <w:rPr>
                <w:rFonts w:ascii="Arial" w:hAnsi="Arial" w:cs="Arial"/>
                <w:sz w:val="22"/>
                <w:szCs w:val="22"/>
              </w:rPr>
              <w:t>Commercial and Residential Contracts</w:t>
            </w:r>
          </w:p>
          <w:p w:rsidR="00FC7983" w:rsidRDefault="00F32763" w:rsidP="00C10818">
            <w:pPr>
              <w:pStyle w:val="ListParagraph"/>
              <w:numPr>
                <w:ilvl w:val="0"/>
                <w:numId w:val="14"/>
              </w:numPr>
              <w:rPr>
                <w:rFonts w:ascii="Arial" w:hAnsi="Arial" w:cs="Arial"/>
                <w:sz w:val="22"/>
                <w:szCs w:val="22"/>
              </w:rPr>
            </w:pPr>
            <w:r w:rsidRPr="00F32763">
              <w:rPr>
                <w:rFonts w:ascii="Arial" w:hAnsi="Arial" w:cs="Arial"/>
                <w:sz w:val="22"/>
                <w:szCs w:val="22"/>
              </w:rPr>
              <w:t xml:space="preserve">HIA </w:t>
            </w:r>
            <w:r w:rsidR="005E76DD">
              <w:rPr>
                <w:rFonts w:ascii="Arial" w:hAnsi="Arial" w:cs="Arial"/>
                <w:sz w:val="22"/>
                <w:szCs w:val="22"/>
              </w:rPr>
              <w:t xml:space="preserve">= </w:t>
            </w:r>
            <w:r w:rsidRPr="00F32763">
              <w:rPr>
                <w:rFonts w:ascii="Arial" w:hAnsi="Arial" w:cs="Arial"/>
                <w:sz w:val="22"/>
                <w:szCs w:val="22"/>
              </w:rPr>
              <w:t>Residential Construction</w:t>
            </w:r>
          </w:p>
          <w:p w:rsidR="00F32763" w:rsidRPr="00F32763" w:rsidRDefault="00F32763" w:rsidP="00C10818">
            <w:pPr>
              <w:pStyle w:val="ListParagraph"/>
              <w:numPr>
                <w:ilvl w:val="0"/>
                <w:numId w:val="14"/>
              </w:numPr>
              <w:rPr>
                <w:rFonts w:ascii="Arial" w:hAnsi="Arial" w:cs="Arial"/>
                <w:sz w:val="22"/>
                <w:szCs w:val="22"/>
              </w:rPr>
            </w:pPr>
            <w:r>
              <w:rPr>
                <w:rFonts w:ascii="Arial" w:hAnsi="Arial" w:cs="Arial"/>
                <w:sz w:val="22"/>
                <w:szCs w:val="22"/>
              </w:rPr>
              <w:t xml:space="preserve">ABIC Simple Works </w:t>
            </w:r>
            <w:r w:rsidR="00255ED4">
              <w:rPr>
                <w:rFonts w:ascii="Arial" w:hAnsi="Arial" w:cs="Arial"/>
                <w:sz w:val="22"/>
                <w:szCs w:val="22"/>
              </w:rPr>
              <w:t xml:space="preserve">= </w:t>
            </w:r>
            <w:r>
              <w:rPr>
                <w:rFonts w:ascii="Arial" w:hAnsi="Arial" w:cs="Arial"/>
                <w:sz w:val="22"/>
                <w:szCs w:val="22"/>
              </w:rPr>
              <w:t>Architects</w:t>
            </w:r>
          </w:p>
          <w:permEnd w:id="1093212115"/>
          <w:p w:rsidR="00FC7983" w:rsidRPr="001C4084" w:rsidRDefault="00FC7983" w:rsidP="006A4685">
            <w:pPr>
              <w:rPr>
                <w:rFonts w:ascii="Arial" w:hAnsi="Arial" w:cs="Arial"/>
                <w:sz w:val="22"/>
                <w:szCs w:val="22"/>
              </w:rPr>
            </w:pPr>
          </w:p>
        </w:tc>
        <w:sdt>
          <w:sdtPr>
            <w:rPr>
              <w:rFonts w:ascii="Arial" w:hAnsi="Arial" w:cs="Arial"/>
              <w:sz w:val="44"/>
              <w:szCs w:val="44"/>
            </w:rPr>
            <w:id w:val="-647819880"/>
            <w14:checkbox>
              <w14:checked w14:val="0"/>
              <w14:checkedState w14:val="00FE" w14:font="Wingdings"/>
              <w14:uncheckedState w14:val="00A8" w14:font="Wingdings"/>
            </w14:checkbox>
          </w:sdtPr>
          <w:sdtEndPr/>
          <w:sdtContent>
            <w:permStart w:id="429946965"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429946965" w:displacedByCustomXml="next"/>
          </w:sdtContent>
        </w:sdt>
      </w:tr>
    </w:tbl>
    <w:p w:rsidR="00FC7983" w:rsidRDefault="00FC7983" w:rsidP="00FC7983">
      <w:pPr>
        <w:rPr>
          <w:rFonts w:ascii="Arial" w:hAnsi="Arial" w:cs="Arial"/>
          <w:sz w:val="22"/>
          <w:szCs w:val="22"/>
        </w:rPr>
      </w:pPr>
    </w:p>
    <w:p w:rsidR="00FC7983" w:rsidRDefault="00FC7983" w:rsidP="00FC7983">
      <w:pPr>
        <w:ind w:right="-24"/>
        <w:rPr>
          <w:rFonts w:ascii="Arial" w:hAnsi="Arial" w:cs="Arial"/>
          <w:sz w:val="22"/>
          <w:szCs w:val="22"/>
        </w:rPr>
      </w:pPr>
    </w:p>
    <w:p w:rsidR="00FC7983" w:rsidRPr="00830749" w:rsidRDefault="00A56658" w:rsidP="00FC7983">
      <w:pPr>
        <w:pStyle w:val="11CSTCPLQuestionBullet"/>
        <w:ind w:left="709" w:hanging="709"/>
      </w:pPr>
      <w:bookmarkStart w:id="8" w:name="_Ref423503205"/>
      <w:r w:rsidRPr="00A56658">
        <w:t xml:space="preserve">What is a </w:t>
      </w:r>
      <w:r w:rsidRPr="00A56658">
        <w:rPr>
          <w:bCs/>
        </w:rPr>
        <w:t>Residential Building Contract</w:t>
      </w:r>
      <w:r w:rsidRPr="00A56658">
        <w:rPr>
          <w:bCs/>
          <w:i/>
        </w:rPr>
        <w:t>?</w:t>
      </w:r>
      <w:bookmarkEnd w:id="8"/>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2381"/>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7983" w:rsidRDefault="00DF1B71" w:rsidP="00DF1B71">
            <w:pPr>
              <w:rPr>
                <w:rFonts w:ascii="Arial" w:hAnsi="Arial" w:cs="Arial"/>
                <w:sz w:val="22"/>
                <w:szCs w:val="22"/>
              </w:rPr>
            </w:pPr>
            <w:permStart w:id="136868164" w:edGrp="everyone"/>
            <w:r>
              <w:rPr>
                <w:rFonts w:ascii="Arial" w:hAnsi="Arial" w:cs="Arial"/>
                <w:sz w:val="22"/>
                <w:szCs w:val="22"/>
              </w:rPr>
              <w:t xml:space="preserve">A Residential Building Contract (RBC-1) is an industry standard document where there is </w:t>
            </w:r>
            <w:r w:rsidRPr="00DF1B71">
              <w:rPr>
                <w:rFonts w:ascii="Arial" w:hAnsi="Arial" w:cs="Arial"/>
                <w:sz w:val="22"/>
                <w:szCs w:val="22"/>
              </w:rPr>
              <w:t>an agreed lump sum amount between a residential owner and a builder contractor</w:t>
            </w:r>
            <w:r>
              <w:rPr>
                <w:rFonts w:ascii="Arial" w:hAnsi="Arial" w:cs="Arial"/>
                <w:sz w:val="22"/>
                <w:szCs w:val="22"/>
              </w:rPr>
              <w:t>.</w:t>
            </w:r>
          </w:p>
          <w:p w:rsidR="00DF1B71" w:rsidRDefault="00DF1B71" w:rsidP="00DF1B71">
            <w:pPr>
              <w:rPr>
                <w:rFonts w:ascii="Arial" w:hAnsi="Arial" w:cs="Arial"/>
                <w:sz w:val="22"/>
                <w:szCs w:val="22"/>
              </w:rPr>
            </w:pPr>
            <w:r>
              <w:rPr>
                <w:rFonts w:ascii="Arial" w:hAnsi="Arial" w:cs="Arial"/>
                <w:sz w:val="22"/>
                <w:szCs w:val="22"/>
              </w:rPr>
              <w:t>It complies with legislation, incorporates various terms &amp; conditions and embodies the terms of the agreement between parties.</w:t>
            </w:r>
          </w:p>
          <w:permEnd w:id="136868164"/>
          <w:p w:rsidR="00FC7983" w:rsidRPr="001C4084" w:rsidRDefault="00FC7983" w:rsidP="006A4685">
            <w:pPr>
              <w:rPr>
                <w:rFonts w:ascii="Arial" w:hAnsi="Arial" w:cs="Arial"/>
                <w:sz w:val="22"/>
                <w:szCs w:val="22"/>
              </w:rPr>
            </w:pPr>
          </w:p>
        </w:tc>
        <w:sdt>
          <w:sdtPr>
            <w:rPr>
              <w:rFonts w:ascii="Arial" w:hAnsi="Arial" w:cs="Arial"/>
              <w:sz w:val="44"/>
              <w:szCs w:val="44"/>
            </w:rPr>
            <w:id w:val="-1136784997"/>
            <w14:checkbox>
              <w14:checked w14:val="0"/>
              <w14:checkedState w14:val="00FE" w14:font="Wingdings"/>
              <w14:uncheckedState w14:val="00A8" w14:font="Wingdings"/>
            </w14:checkbox>
          </w:sdtPr>
          <w:sdtEndPr/>
          <w:sdtContent>
            <w:permStart w:id="1261326272"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1261326272" w:displacedByCustomXml="next"/>
          </w:sdtContent>
        </w:sdt>
      </w:tr>
    </w:tbl>
    <w:p w:rsidR="00FC7983" w:rsidRDefault="00FC7983" w:rsidP="00FC7983">
      <w:pPr>
        <w:rPr>
          <w:rFonts w:ascii="Arial" w:hAnsi="Arial" w:cs="Arial"/>
          <w:sz w:val="22"/>
          <w:szCs w:val="22"/>
        </w:rPr>
      </w:pPr>
    </w:p>
    <w:p w:rsidR="00FC7983" w:rsidRDefault="00FC7983" w:rsidP="00FC7983">
      <w:pPr>
        <w:ind w:right="-24"/>
        <w:rPr>
          <w:rFonts w:ascii="Arial" w:hAnsi="Arial" w:cs="Arial"/>
          <w:sz w:val="22"/>
          <w:szCs w:val="22"/>
        </w:rPr>
      </w:pPr>
    </w:p>
    <w:p w:rsidR="00FC7983" w:rsidRPr="00830749" w:rsidRDefault="00A56658" w:rsidP="00FC7983">
      <w:pPr>
        <w:pStyle w:val="11CSTCPLQuestionBullet"/>
        <w:ind w:left="709" w:hanging="709"/>
      </w:pPr>
      <w:bookmarkStart w:id="9" w:name="_Ref423503323"/>
      <w:bookmarkStart w:id="10" w:name="_Ref423598528"/>
      <w:r w:rsidRPr="00A56658">
        <w:rPr>
          <w:bCs/>
        </w:rPr>
        <w:t xml:space="preserve">In order to understand the essential terms and elements of a contract it is necessary to look at the </w:t>
      </w:r>
      <w:r w:rsidRPr="00A56658">
        <w:rPr>
          <w:bCs/>
          <w:i/>
        </w:rPr>
        <w:t>Residential Building Contract – Sections and Additional documents</w:t>
      </w:r>
      <w:r w:rsidRPr="00A56658">
        <w:rPr>
          <w:bCs/>
        </w:rPr>
        <w:t xml:space="preserve"> which are needed for a contract</w:t>
      </w:r>
      <w:r>
        <w:rPr>
          <w:bCs/>
        </w:rPr>
        <w:t xml:space="preserve"> to be effected.</w:t>
      </w:r>
      <w:r>
        <w:rPr>
          <w:bCs/>
        </w:rPr>
        <w:br/>
      </w:r>
      <w:r>
        <w:rPr>
          <w:bCs/>
        </w:rPr>
        <w:br/>
        <w:t>What are these</w:t>
      </w:r>
      <w:r w:rsidRPr="00A56658">
        <w:rPr>
          <w:bCs/>
        </w:rPr>
        <w:t xml:space="preserve"> additional documents</w:t>
      </w:r>
      <w:r>
        <w:rPr>
          <w:bCs/>
        </w:rPr>
        <w:t xml:space="preserve"> which </w:t>
      </w:r>
      <w:r w:rsidRPr="00A56658">
        <w:rPr>
          <w:bCs/>
        </w:rPr>
        <w:t xml:space="preserve">ensure that a contract complies with </w:t>
      </w:r>
      <w:r w:rsidR="004F7022">
        <w:rPr>
          <w:bCs/>
        </w:rPr>
        <w:t>the law</w:t>
      </w:r>
      <w:r w:rsidRPr="00A56658">
        <w:rPr>
          <w:bCs/>
        </w:rPr>
        <w:t>?</w:t>
      </w:r>
      <w:bookmarkEnd w:id="9"/>
      <w:r w:rsidR="00D42C62">
        <w:rPr>
          <w:bCs/>
        </w:rPr>
        <w:t xml:space="preserve"> Who would be consulted?</w:t>
      </w:r>
      <w:bookmarkEnd w:id="10"/>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5102"/>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shd w:val="clear" w:color="auto" w:fill="auto"/>
          </w:tcPr>
          <w:p w:rsidR="00FC7983" w:rsidRDefault="00DF1B71" w:rsidP="006A4685">
            <w:pPr>
              <w:rPr>
                <w:rFonts w:ascii="Arial" w:hAnsi="Arial" w:cs="Arial"/>
                <w:sz w:val="22"/>
                <w:szCs w:val="22"/>
              </w:rPr>
            </w:pPr>
            <w:permStart w:id="1102644612" w:edGrp="everyone"/>
            <w:r>
              <w:rPr>
                <w:rFonts w:ascii="Arial" w:hAnsi="Arial" w:cs="Arial"/>
                <w:sz w:val="22"/>
                <w:szCs w:val="22"/>
              </w:rPr>
              <w:t>To ensure the contract complies with the law, you must be aware of all Supporting documents, including:</w:t>
            </w:r>
          </w:p>
          <w:p w:rsidR="00FC7983" w:rsidRPr="00DF1B71" w:rsidRDefault="00DF1B71" w:rsidP="00C10818">
            <w:pPr>
              <w:pStyle w:val="ListParagraph"/>
              <w:numPr>
                <w:ilvl w:val="0"/>
                <w:numId w:val="15"/>
              </w:numPr>
              <w:rPr>
                <w:rFonts w:ascii="Arial" w:hAnsi="Arial" w:cs="Arial"/>
                <w:sz w:val="22"/>
                <w:szCs w:val="22"/>
              </w:rPr>
            </w:pPr>
            <w:r w:rsidRPr="00DF1B71">
              <w:rPr>
                <w:rFonts w:ascii="Arial" w:hAnsi="Arial" w:cs="Arial"/>
                <w:sz w:val="22"/>
                <w:szCs w:val="22"/>
              </w:rPr>
              <w:t>Termite Management Documentation</w:t>
            </w:r>
          </w:p>
          <w:p w:rsidR="00FC7983" w:rsidRPr="00DF1B71" w:rsidRDefault="00DF1B71" w:rsidP="00C10818">
            <w:pPr>
              <w:pStyle w:val="ListParagraph"/>
              <w:numPr>
                <w:ilvl w:val="0"/>
                <w:numId w:val="15"/>
              </w:numPr>
              <w:rPr>
                <w:rFonts w:ascii="Arial" w:hAnsi="Arial" w:cs="Arial"/>
                <w:sz w:val="22"/>
                <w:szCs w:val="22"/>
              </w:rPr>
            </w:pPr>
            <w:r w:rsidRPr="00DF1B71">
              <w:rPr>
                <w:rFonts w:ascii="Arial" w:hAnsi="Arial" w:cs="Arial"/>
                <w:sz w:val="22"/>
                <w:szCs w:val="22"/>
              </w:rPr>
              <w:t>Engineering Specification Documentation</w:t>
            </w:r>
          </w:p>
          <w:p w:rsidR="00FC7983" w:rsidRDefault="00DF1B71" w:rsidP="00C10818">
            <w:pPr>
              <w:pStyle w:val="ListParagraph"/>
              <w:numPr>
                <w:ilvl w:val="0"/>
                <w:numId w:val="15"/>
              </w:numPr>
              <w:rPr>
                <w:rFonts w:ascii="Arial" w:hAnsi="Arial" w:cs="Arial"/>
                <w:sz w:val="22"/>
                <w:szCs w:val="22"/>
              </w:rPr>
            </w:pPr>
            <w:r w:rsidRPr="00DF1B71">
              <w:rPr>
                <w:rFonts w:ascii="Arial" w:hAnsi="Arial" w:cs="Arial"/>
                <w:sz w:val="22"/>
                <w:szCs w:val="22"/>
              </w:rPr>
              <w:t>Foundation Maintenance Declarations</w:t>
            </w:r>
            <w:r>
              <w:rPr>
                <w:rFonts w:ascii="Arial" w:hAnsi="Arial" w:cs="Arial"/>
                <w:sz w:val="22"/>
                <w:szCs w:val="22"/>
              </w:rPr>
              <w:t>.</w:t>
            </w:r>
          </w:p>
          <w:p w:rsidR="00DF1B71" w:rsidRDefault="00DF1B71" w:rsidP="00C10818">
            <w:pPr>
              <w:pStyle w:val="ListParagraph"/>
              <w:numPr>
                <w:ilvl w:val="0"/>
                <w:numId w:val="15"/>
              </w:numPr>
              <w:rPr>
                <w:rFonts w:ascii="Arial" w:hAnsi="Arial" w:cs="Arial"/>
                <w:sz w:val="22"/>
                <w:szCs w:val="22"/>
              </w:rPr>
            </w:pPr>
            <w:r>
              <w:rPr>
                <w:rFonts w:ascii="Arial" w:hAnsi="Arial" w:cs="Arial"/>
                <w:sz w:val="22"/>
                <w:szCs w:val="22"/>
              </w:rPr>
              <w:t>Cooling off Period</w:t>
            </w:r>
          </w:p>
          <w:p w:rsidR="00903684" w:rsidRDefault="00903684" w:rsidP="00903684">
            <w:pPr>
              <w:rPr>
                <w:rFonts w:ascii="Arial" w:hAnsi="Arial" w:cs="Arial"/>
                <w:sz w:val="22"/>
                <w:szCs w:val="22"/>
              </w:rPr>
            </w:pPr>
          </w:p>
          <w:p w:rsidR="00FC7983" w:rsidRPr="001C4084" w:rsidRDefault="00660F9A" w:rsidP="006A4685">
            <w:pPr>
              <w:rPr>
                <w:rFonts w:ascii="Arial" w:hAnsi="Arial" w:cs="Arial"/>
                <w:sz w:val="22"/>
                <w:szCs w:val="22"/>
              </w:rPr>
            </w:pPr>
            <w:r>
              <w:rPr>
                <w:rFonts w:ascii="Arial" w:hAnsi="Arial" w:cs="Arial"/>
                <w:sz w:val="22"/>
                <w:szCs w:val="22"/>
              </w:rPr>
              <w:t>And if needed you would consult with Engineers &amp; Consultants for the following: Environmental, Structural, Civil, Mechanical, Electrical &amp; Hydraulic.</w:t>
            </w:r>
            <w:r w:rsidRPr="001C4084">
              <w:rPr>
                <w:rFonts w:ascii="Arial" w:hAnsi="Arial" w:cs="Arial"/>
                <w:sz w:val="22"/>
                <w:szCs w:val="22"/>
              </w:rPr>
              <w:t xml:space="preserve"> </w:t>
            </w:r>
            <w:permEnd w:id="1102644612"/>
          </w:p>
        </w:tc>
        <w:sdt>
          <w:sdtPr>
            <w:rPr>
              <w:rFonts w:ascii="Arial" w:hAnsi="Arial" w:cs="Arial"/>
              <w:sz w:val="44"/>
              <w:szCs w:val="44"/>
            </w:rPr>
            <w:id w:val="-689452579"/>
            <w14:checkbox>
              <w14:checked w14:val="0"/>
              <w14:checkedState w14:val="00FE" w14:font="Wingdings"/>
              <w14:uncheckedState w14:val="00A8" w14:font="Wingdings"/>
            </w14:checkbox>
          </w:sdtPr>
          <w:sdtEndPr/>
          <w:sdtContent>
            <w:permStart w:id="1840909314"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1840909314" w:displacedByCustomXml="next"/>
          </w:sdtContent>
        </w:sdt>
      </w:tr>
    </w:tbl>
    <w:p w:rsidR="00A56658" w:rsidRDefault="00A56658">
      <w:pPr>
        <w:jc w:val="left"/>
        <w:rPr>
          <w:rFonts w:ascii="Arial" w:hAnsi="Arial" w:cs="Arial"/>
          <w:sz w:val="22"/>
          <w:szCs w:val="22"/>
        </w:rPr>
      </w:pPr>
    </w:p>
    <w:p w:rsidR="00A56658" w:rsidRPr="00830749" w:rsidRDefault="00A56658" w:rsidP="00A56658">
      <w:pPr>
        <w:pStyle w:val="11CSTCPLQuestionBullet"/>
        <w:ind w:left="709" w:hanging="709"/>
      </w:pPr>
      <w:bookmarkStart w:id="11" w:name="_Ref423503477"/>
      <w:r w:rsidRPr="00A56658">
        <w:rPr>
          <w:bCs/>
        </w:rPr>
        <w:t>When might you use a Residential “Cost Plus” Contract</w:t>
      </w:r>
      <w:r>
        <w:rPr>
          <w:bCs/>
        </w:rPr>
        <w:t xml:space="preserve">? </w:t>
      </w:r>
      <w:r w:rsidR="00C057EC">
        <w:rPr>
          <w:bCs/>
        </w:rPr>
        <w:br/>
      </w:r>
      <w:r>
        <w:rPr>
          <w:bCs/>
        </w:rPr>
        <w:t>Give an example.</w:t>
      </w:r>
      <w:bookmarkEnd w:id="11"/>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5386"/>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Pr="001C4084" w:rsidRDefault="00903684" w:rsidP="003A19C4">
            <w:pPr>
              <w:rPr>
                <w:rFonts w:ascii="Arial" w:hAnsi="Arial" w:cs="Arial"/>
                <w:sz w:val="22"/>
                <w:szCs w:val="22"/>
              </w:rPr>
            </w:pPr>
            <w:permStart w:id="1920341115" w:edGrp="everyone"/>
            <w:r>
              <w:rPr>
                <w:rFonts w:ascii="Arial" w:hAnsi="Arial" w:cs="Arial"/>
                <w:sz w:val="22"/>
                <w:szCs w:val="22"/>
              </w:rPr>
              <w:t>A Residential Cost Plus contract can only be used where the extent of the work is not able to be determined – for example Termite Repairs.</w:t>
            </w:r>
            <w:permEnd w:id="1920341115"/>
          </w:p>
        </w:tc>
        <w:sdt>
          <w:sdtPr>
            <w:rPr>
              <w:rFonts w:ascii="Arial" w:hAnsi="Arial" w:cs="Arial"/>
              <w:sz w:val="44"/>
              <w:szCs w:val="44"/>
            </w:rPr>
            <w:id w:val="874816500"/>
            <w14:checkbox>
              <w14:checked w14:val="0"/>
              <w14:checkedState w14:val="00FE" w14:font="Wingdings"/>
              <w14:uncheckedState w14:val="00A8" w14:font="Wingdings"/>
            </w14:checkbox>
          </w:sdtPr>
          <w:sdtEndPr/>
          <w:sdtContent>
            <w:permStart w:id="1145050691"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1145050691" w:displacedByCustomXml="next"/>
          </w:sdtContent>
        </w:sdt>
      </w:tr>
    </w:tbl>
    <w:p w:rsidR="00A56658" w:rsidRDefault="00A56658" w:rsidP="00A56658">
      <w:pPr>
        <w:rPr>
          <w:rFonts w:ascii="Arial" w:hAnsi="Arial" w:cs="Arial"/>
          <w:sz w:val="22"/>
          <w:szCs w:val="22"/>
        </w:rPr>
      </w:pPr>
    </w:p>
    <w:p w:rsidR="00A56658" w:rsidRDefault="00A56658" w:rsidP="00A56658">
      <w:pPr>
        <w:rPr>
          <w:rFonts w:ascii="Arial" w:hAnsi="Arial" w:cs="Arial"/>
          <w:sz w:val="22"/>
          <w:szCs w:val="22"/>
        </w:rPr>
      </w:pPr>
    </w:p>
    <w:p w:rsidR="00A56658" w:rsidRPr="00830749" w:rsidRDefault="00A56658" w:rsidP="00A56658">
      <w:pPr>
        <w:pStyle w:val="11CSTCPLQuestionBullet"/>
        <w:ind w:left="709" w:hanging="709"/>
      </w:pPr>
      <w:bookmarkStart w:id="12" w:name="_Ref423503514"/>
      <w:r w:rsidRPr="00A56658">
        <w:rPr>
          <w:bCs/>
        </w:rPr>
        <w:t>What are the four essential elements for an agreement to contain to be regarded as a contract and in which if any one of the four is missing, then the agreement cannot be legally binding?</w:t>
      </w:r>
      <w:bookmarkEnd w:id="12"/>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1984"/>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03684" w:rsidRPr="004845DD" w:rsidRDefault="00903684" w:rsidP="003A19C4">
            <w:pPr>
              <w:rPr>
                <w:rFonts w:ascii="Arial" w:hAnsi="Arial" w:cs="Arial"/>
                <w:b/>
                <w:sz w:val="22"/>
                <w:szCs w:val="22"/>
              </w:rPr>
            </w:pPr>
            <w:permStart w:id="1177512454" w:edGrp="everyone"/>
            <w:r w:rsidRPr="004845DD">
              <w:rPr>
                <w:rFonts w:ascii="Arial" w:hAnsi="Arial" w:cs="Arial"/>
                <w:b/>
                <w:sz w:val="22"/>
                <w:szCs w:val="22"/>
              </w:rPr>
              <w:t>The four essential contract elements are:</w:t>
            </w:r>
          </w:p>
          <w:p w:rsidR="00A56658" w:rsidRPr="00903684" w:rsidRDefault="00903684" w:rsidP="00C10818">
            <w:pPr>
              <w:pStyle w:val="ListParagraph"/>
              <w:numPr>
                <w:ilvl w:val="0"/>
                <w:numId w:val="16"/>
              </w:numPr>
              <w:rPr>
                <w:rFonts w:ascii="Arial" w:hAnsi="Arial" w:cs="Arial"/>
                <w:sz w:val="22"/>
                <w:szCs w:val="22"/>
              </w:rPr>
            </w:pPr>
            <w:r w:rsidRPr="00903684">
              <w:rPr>
                <w:rFonts w:ascii="Arial" w:hAnsi="Arial" w:cs="Arial"/>
                <w:sz w:val="22"/>
                <w:szCs w:val="22"/>
              </w:rPr>
              <w:t>Offer</w:t>
            </w:r>
          </w:p>
          <w:p w:rsidR="00A56658" w:rsidRPr="00903684" w:rsidRDefault="00903684" w:rsidP="00C10818">
            <w:pPr>
              <w:pStyle w:val="ListParagraph"/>
              <w:numPr>
                <w:ilvl w:val="0"/>
                <w:numId w:val="16"/>
              </w:numPr>
              <w:rPr>
                <w:rFonts w:ascii="Arial" w:hAnsi="Arial" w:cs="Arial"/>
                <w:sz w:val="22"/>
                <w:szCs w:val="22"/>
              </w:rPr>
            </w:pPr>
            <w:r w:rsidRPr="00903684">
              <w:rPr>
                <w:rFonts w:ascii="Arial" w:hAnsi="Arial" w:cs="Arial"/>
                <w:sz w:val="22"/>
                <w:szCs w:val="22"/>
              </w:rPr>
              <w:t>Acceptance</w:t>
            </w:r>
          </w:p>
          <w:p w:rsidR="00A56658" w:rsidRDefault="00903684" w:rsidP="00C10818">
            <w:pPr>
              <w:pStyle w:val="ListParagraph"/>
              <w:numPr>
                <w:ilvl w:val="0"/>
                <w:numId w:val="16"/>
              </w:numPr>
              <w:rPr>
                <w:rFonts w:ascii="Arial" w:hAnsi="Arial" w:cs="Arial"/>
                <w:sz w:val="22"/>
                <w:szCs w:val="22"/>
              </w:rPr>
            </w:pPr>
            <w:r w:rsidRPr="00903684">
              <w:rPr>
                <w:rFonts w:ascii="Arial" w:hAnsi="Arial" w:cs="Arial"/>
                <w:sz w:val="22"/>
                <w:szCs w:val="22"/>
              </w:rPr>
              <w:t>Intention of legal consequences</w:t>
            </w:r>
          </w:p>
          <w:p w:rsidR="00903684" w:rsidRPr="00903684" w:rsidRDefault="00903684" w:rsidP="00C10818">
            <w:pPr>
              <w:pStyle w:val="ListParagraph"/>
              <w:numPr>
                <w:ilvl w:val="0"/>
                <w:numId w:val="16"/>
              </w:numPr>
              <w:rPr>
                <w:rFonts w:ascii="Arial" w:hAnsi="Arial" w:cs="Arial"/>
                <w:sz w:val="22"/>
                <w:szCs w:val="22"/>
              </w:rPr>
            </w:pPr>
            <w:r>
              <w:rPr>
                <w:rFonts w:ascii="Arial" w:hAnsi="Arial" w:cs="Arial"/>
                <w:sz w:val="22"/>
                <w:szCs w:val="22"/>
              </w:rPr>
              <w:t>Consideration</w:t>
            </w:r>
          </w:p>
          <w:permEnd w:id="1177512454"/>
          <w:p w:rsidR="00A56658" w:rsidRPr="001C4084" w:rsidRDefault="00A56658" w:rsidP="003A19C4">
            <w:pPr>
              <w:rPr>
                <w:rFonts w:ascii="Arial" w:hAnsi="Arial" w:cs="Arial"/>
                <w:sz w:val="22"/>
                <w:szCs w:val="22"/>
              </w:rPr>
            </w:pPr>
          </w:p>
        </w:tc>
        <w:sdt>
          <w:sdtPr>
            <w:rPr>
              <w:rFonts w:ascii="Arial" w:hAnsi="Arial" w:cs="Arial"/>
              <w:sz w:val="44"/>
              <w:szCs w:val="44"/>
            </w:rPr>
            <w:id w:val="670292337"/>
            <w14:checkbox>
              <w14:checked w14:val="0"/>
              <w14:checkedState w14:val="00FE" w14:font="Wingdings"/>
              <w14:uncheckedState w14:val="00A8" w14:font="Wingdings"/>
            </w14:checkbox>
          </w:sdtPr>
          <w:sdtEndPr/>
          <w:sdtContent>
            <w:permStart w:id="2107780288"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2107780288" w:displacedByCustomXml="next"/>
          </w:sdtContent>
        </w:sdt>
      </w:tr>
    </w:tbl>
    <w:p w:rsidR="00A56658" w:rsidRDefault="00A56658" w:rsidP="00A56658">
      <w:pPr>
        <w:rPr>
          <w:rFonts w:ascii="Arial" w:hAnsi="Arial" w:cs="Arial"/>
          <w:sz w:val="22"/>
          <w:szCs w:val="22"/>
        </w:rPr>
      </w:pPr>
    </w:p>
    <w:p w:rsidR="00A56658" w:rsidRDefault="00A56658" w:rsidP="00A56658">
      <w:pPr>
        <w:rPr>
          <w:rFonts w:ascii="Arial" w:hAnsi="Arial" w:cs="Arial"/>
          <w:sz w:val="22"/>
          <w:szCs w:val="22"/>
        </w:rPr>
      </w:pPr>
    </w:p>
    <w:p w:rsidR="00A56658" w:rsidRPr="00830749" w:rsidRDefault="00D01C27" w:rsidP="00A56658">
      <w:pPr>
        <w:pStyle w:val="11CSTCPLQuestionBullet"/>
        <w:ind w:left="709" w:hanging="709"/>
      </w:pPr>
      <w:bookmarkStart w:id="13" w:name="_Ref423503754"/>
      <w:r>
        <w:rPr>
          <w:bCs/>
        </w:rPr>
        <w:t>When might an ‘</w:t>
      </w:r>
      <w:r w:rsidR="00A56658" w:rsidRPr="00A56658">
        <w:rPr>
          <w:bCs/>
        </w:rPr>
        <w:t>offer</w:t>
      </w:r>
      <w:r>
        <w:rPr>
          <w:bCs/>
        </w:rPr>
        <w:t>’</w:t>
      </w:r>
      <w:r w:rsidR="00A56658" w:rsidRPr="00A56658">
        <w:rPr>
          <w:bCs/>
        </w:rPr>
        <w:t xml:space="preserve"> be deemed to have lapsed?</w:t>
      </w:r>
      <w:bookmarkEnd w:id="13"/>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2948"/>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Pr="004845DD" w:rsidRDefault="005F27A2" w:rsidP="003A19C4">
            <w:pPr>
              <w:rPr>
                <w:rFonts w:ascii="Arial" w:hAnsi="Arial" w:cs="Arial"/>
                <w:b/>
                <w:sz w:val="22"/>
                <w:szCs w:val="22"/>
              </w:rPr>
            </w:pPr>
            <w:permStart w:id="605177731" w:edGrp="everyone"/>
            <w:r w:rsidRPr="004845DD">
              <w:rPr>
                <w:rFonts w:ascii="Arial" w:hAnsi="Arial" w:cs="Arial"/>
                <w:b/>
                <w:sz w:val="22"/>
                <w:szCs w:val="22"/>
              </w:rPr>
              <w:t>An offer will lapse:</w:t>
            </w:r>
          </w:p>
          <w:p w:rsidR="005F27A2" w:rsidRDefault="005F27A2" w:rsidP="00C10818">
            <w:pPr>
              <w:pStyle w:val="ListParagraph"/>
              <w:numPr>
                <w:ilvl w:val="0"/>
                <w:numId w:val="17"/>
              </w:numPr>
              <w:rPr>
                <w:rFonts w:ascii="Arial" w:hAnsi="Arial" w:cs="Arial"/>
                <w:sz w:val="22"/>
                <w:szCs w:val="22"/>
              </w:rPr>
            </w:pPr>
            <w:r>
              <w:rPr>
                <w:rFonts w:ascii="Arial" w:hAnsi="Arial" w:cs="Arial"/>
                <w:sz w:val="22"/>
                <w:szCs w:val="22"/>
              </w:rPr>
              <w:t>When the time for acceptance expires or</w:t>
            </w:r>
            <w:r w:rsidR="00CF681F">
              <w:rPr>
                <w:rFonts w:ascii="Arial" w:hAnsi="Arial" w:cs="Arial"/>
                <w:sz w:val="22"/>
                <w:szCs w:val="22"/>
              </w:rPr>
              <w:t>,</w:t>
            </w:r>
          </w:p>
          <w:p w:rsidR="005F27A2" w:rsidRDefault="005F27A2" w:rsidP="00C10818">
            <w:pPr>
              <w:pStyle w:val="ListParagraph"/>
              <w:numPr>
                <w:ilvl w:val="0"/>
                <w:numId w:val="17"/>
              </w:numPr>
              <w:rPr>
                <w:rFonts w:ascii="Arial" w:hAnsi="Arial" w:cs="Arial"/>
                <w:sz w:val="22"/>
                <w:szCs w:val="22"/>
              </w:rPr>
            </w:pPr>
            <w:r>
              <w:rPr>
                <w:rFonts w:ascii="Arial" w:hAnsi="Arial" w:cs="Arial"/>
                <w:sz w:val="22"/>
                <w:szCs w:val="22"/>
              </w:rPr>
              <w:t>If the offer is withdrawn before it is accepted or</w:t>
            </w:r>
            <w:r w:rsidR="00CF681F">
              <w:rPr>
                <w:rFonts w:ascii="Arial" w:hAnsi="Arial" w:cs="Arial"/>
                <w:sz w:val="22"/>
                <w:szCs w:val="22"/>
              </w:rPr>
              <w:t>,</w:t>
            </w:r>
          </w:p>
          <w:p w:rsidR="005F27A2" w:rsidRPr="005F27A2" w:rsidRDefault="005F27A2" w:rsidP="00C10818">
            <w:pPr>
              <w:pStyle w:val="ListParagraph"/>
              <w:numPr>
                <w:ilvl w:val="0"/>
                <w:numId w:val="17"/>
              </w:numPr>
              <w:rPr>
                <w:rFonts w:ascii="Arial" w:hAnsi="Arial" w:cs="Arial"/>
                <w:sz w:val="22"/>
                <w:szCs w:val="22"/>
              </w:rPr>
            </w:pPr>
            <w:r>
              <w:rPr>
                <w:rFonts w:ascii="Arial" w:hAnsi="Arial" w:cs="Arial"/>
                <w:sz w:val="22"/>
                <w:szCs w:val="22"/>
              </w:rPr>
              <w:t>After reasonable time in the circumstances</w:t>
            </w:r>
          </w:p>
          <w:permEnd w:id="605177731"/>
          <w:p w:rsidR="00A56658" w:rsidRPr="001C4084" w:rsidRDefault="00A56658" w:rsidP="003A19C4">
            <w:pPr>
              <w:rPr>
                <w:rFonts w:ascii="Arial" w:hAnsi="Arial" w:cs="Arial"/>
                <w:sz w:val="22"/>
                <w:szCs w:val="22"/>
              </w:rPr>
            </w:pPr>
          </w:p>
        </w:tc>
        <w:sdt>
          <w:sdtPr>
            <w:rPr>
              <w:rFonts w:ascii="Arial" w:hAnsi="Arial" w:cs="Arial"/>
              <w:sz w:val="44"/>
              <w:szCs w:val="44"/>
            </w:rPr>
            <w:id w:val="-1257823621"/>
            <w14:checkbox>
              <w14:checked w14:val="0"/>
              <w14:checkedState w14:val="00FE" w14:font="Wingdings"/>
              <w14:uncheckedState w14:val="00A8" w14:font="Wingdings"/>
            </w14:checkbox>
          </w:sdtPr>
          <w:sdtEndPr/>
          <w:sdtContent>
            <w:permStart w:id="227244690"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227244690" w:displacedByCustomXml="next"/>
          </w:sdtContent>
        </w:sdt>
      </w:tr>
    </w:tbl>
    <w:p w:rsidR="00A56658" w:rsidRDefault="00A56658">
      <w:pPr>
        <w:jc w:val="left"/>
        <w:rPr>
          <w:rFonts w:ascii="Arial" w:hAnsi="Arial" w:cs="Arial"/>
          <w:sz w:val="22"/>
          <w:szCs w:val="22"/>
        </w:rPr>
      </w:pPr>
    </w:p>
    <w:p w:rsidR="00A56658" w:rsidRPr="00830749" w:rsidRDefault="00A56658" w:rsidP="00A56658">
      <w:pPr>
        <w:pStyle w:val="11CSTCPLQuestionBullet"/>
        <w:ind w:left="709" w:hanging="709"/>
      </w:pPr>
      <w:bookmarkStart w:id="14" w:name="_Ref423503864"/>
      <w:r>
        <w:rPr>
          <w:bCs/>
        </w:rPr>
        <w:t>‘</w:t>
      </w:r>
      <w:r w:rsidRPr="00A56658">
        <w:rPr>
          <w:bCs/>
        </w:rPr>
        <w:t>Intention of Legal Consequences</w:t>
      </w:r>
      <w:r>
        <w:rPr>
          <w:bCs/>
        </w:rPr>
        <w:t>’</w:t>
      </w:r>
      <w:r w:rsidRPr="00A56658">
        <w:rPr>
          <w:bCs/>
        </w:rPr>
        <w:t xml:space="preserve"> requires that the parties intend to enter into a legally binding agreement</w:t>
      </w:r>
      <w:r>
        <w:rPr>
          <w:bCs/>
        </w:rPr>
        <w:t>. W</w:t>
      </w:r>
      <w:r w:rsidRPr="00A56658">
        <w:rPr>
          <w:bCs/>
        </w:rPr>
        <w:t>hat does this mean?</w:t>
      </w:r>
      <w:bookmarkEnd w:id="14"/>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5726"/>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C5E17" w:rsidRPr="004845DD" w:rsidRDefault="004845DD" w:rsidP="003A19C4">
            <w:pPr>
              <w:rPr>
                <w:rFonts w:ascii="Arial" w:hAnsi="Arial" w:cs="Arial"/>
                <w:sz w:val="22"/>
                <w:szCs w:val="22"/>
              </w:rPr>
            </w:pPr>
            <w:permStart w:id="601060453" w:edGrp="everyone"/>
            <w:r w:rsidRPr="004845DD">
              <w:rPr>
                <w:rFonts w:ascii="Arial" w:hAnsi="Arial" w:cs="Arial"/>
                <w:sz w:val="22"/>
                <w:szCs w:val="22"/>
              </w:rPr>
              <w:t>Intention of Legal Consequences:</w:t>
            </w:r>
          </w:p>
          <w:p w:rsidR="00A56658" w:rsidRDefault="001C5E17" w:rsidP="00C10818">
            <w:pPr>
              <w:pStyle w:val="ListParagraph"/>
              <w:numPr>
                <w:ilvl w:val="0"/>
                <w:numId w:val="18"/>
              </w:numPr>
              <w:rPr>
                <w:rFonts w:ascii="Arial" w:hAnsi="Arial" w:cs="Arial"/>
                <w:sz w:val="22"/>
                <w:szCs w:val="22"/>
              </w:rPr>
            </w:pPr>
            <w:r w:rsidRPr="001C5E17">
              <w:rPr>
                <w:rFonts w:ascii="Arial" w:hAnsi="Arial" w:cs="Arial"/>
                <w:sz w:val="22"/>
                <w:szCs w:val="22"/>
              </w:rPr>
              <w:t>Parties entering into the contract must intend to create legal relations and must understand that the agreement can be enforced by law.</w:t>
            </w:r>
          </w:p>
          <w:p w:rsidR="001C5E17" w:rsidRDefault="001C5E17" w:rsidP="00C10818">
            <w:pPr>
              <w:pStyle w:val="ListParagraph"/>
              <w:numPr>
                <w:ilvl w:val="0"/>
                <w:numId w:val="18"/>
              </w:numPr>
              <w:rPr>
                <w:rFonts w:ascii="Arial" w:hAnsi="Arial" w:cs="Arial"/>
                <w:sz w:val="22"/>
                <w:szCs w:val="22"/>
              </w:rPr>
            </w:pPr>
            <w:r>
              <w:rPr>
                <w:rFonts w:ascii="Arial" w:hAnsi="Arial" w:cs="Arial"/>
                <w:sz w:val="22"/>
                <w:szCs w:val="22"/>
              </w:rPr>
              <w:t>The intention to create legal relations is presumed – so the contract does not have to state that you understand and intend legal consequences to follow.</w:t>
            </w:r>
          </w:p>
          <w:p w:rsidR="001C5E17" w:rsidRPr="001C5E17" w:rsidRDefault="001C5E17" w:rsidP="00C10818">
            <w:pPr>
              <w:pStyle w:val="ListParagraph"/>
              <w:numPr>
                <w:ilvl w:val="0"/>
                <w:numId w:val="18"/>
              </w:numPr>
              <w:rPr>
                <w:rFonts w:ascii="Arial" w:hAnsi="Arial" w:cs="Arial"/>
                <w:sz w:val="22"/>
                <w:szCs w:val="22"/>
              </w:rPr>
            </w:pPr>
            <w:r>
              <w:rPr>
                <w:rFonts w:ascii="Arial" w:hAnsi="Arial" w:cs="Arial"/>
                <w:sz w:val="22"/>
                <w:szCs w:val="22"/>
              </w:rPr>
              <w:t>If the parties decide not to be legally bound, this must be stated clearly in the contract for it not to be legally enforced.</w:t>
            </w:r>
          </w:p>
          <w:permEnd w:id="601060453"/>
          <w:p w:rsidR="00A56658" w:rsidRPr="001C4084" w:rsidRDefault="00A56658" w:rsidP="003A19C4">
            <w:pPr>
              <w:rPr>
                <w:rFonts w:ascii="Arial" w:hAnsi="Arial" w:cs="Arial"/>
                <w:sz w:val="22"/>
                <w:szCs w:val="22"/>
              </w:rPr>
            </w:pPr>
          </w:p>
        </w:tc>
        <w:sdt>
          <w:sdtPr>
            <w:rPr>
              <w:rFonts w:ascii="Arial" w:hAnsi="Arial" w:cs="Arial"/>
              <w:sz w:val="44"/>
              <w:szCs w:val="44"/>
            </w:rPr>
            <w:id w:val="864022869"/>
            <w14:checkbox>
              <w14:checked w14:val="0"/>
              <w14:checkedState w14:val="00FE" w14:font="Wingdings"/>
              <w14:uncheckedState w14:val="00A8" w14:font="Wingdings"/>
            </w14:checkbox>
          </w:sdtPr>
          <w:sdtEndPr/>
          <w:sdtContent>
            <w:permStart w:id="1790054670"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1790054670" w:displacedByCustomXml="next"/>
          </w:sdtContent>
        </w:sdt>
      </w:tr>
    </w:tbl>
    <w:p w:rsidR="00A56658" w:rsidRDefault="00A56658" w:rsidP="00A56658">
      <w:pPr>
        <w:rPr>
          <w:rFonts w:ascii="Arial" w:hAnsi="Arial" w:cs="Arial"/>
          <w:sz w:val="22"/>
          <w:szCs w:val="22"/>
        </w:rPr>
      </w:pPr>
    </w:p>
    <w:p w:rsidR="00A56658" w:rsidRDefault="00A56658" w:rsidP="00A56658">
      <w:pPr>
        <w:rPr>
          <w:rFonts w:ascii="Arial" w:hAnsi="Arial" w:cs="Arial"/>
          <w:sz w:val="22"/>
          <w:szCs w:val="22"/>
        </w:rPr>
      </w:pPr>
    </w:p>
    <w:p w:rsidR="00A56658" w:rsidRPr="00830749" w:rsidRDefault="00A56658" w:rsidP="00A56658">
      <w:pPr>
        <w:pStyle w:val="11CSTCPLQuestionBullet"/>
        <w:ind w:left="709" w:hanging="709"/>
      </w:pPr>
      <w:bookmarkStart w:id="15" w:name="_Ref423504003"/>
      <w:r w:rsidRPr="00A56658">
        <w:rPr>
          <w:bCs/>
        </w:rPr>
        <w:t xml:space="preserve">In order for a contract to be binding it must be supported by </w:t>
      </w:r>
      <w:r>
        <w:rPr>
          <w:bCs/>
        </w:rPr>
        <w:t>‘</w:t>
      </w:r>
      <w:r w:rsidRPr="00A56658">
        <w:rPr>
          <w:bCs/>
        </w:rPr>
        <w:t>consideration</w:t>
      </w:r>
      <w:r>
        <w:rPr>
          <w:bCs/>
        </w:rPr>
        <w:t>’. Explain this term.</w:t>
      </w:r>
      <w:bookmarkEnd w:id="15"/>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5386"/>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Default="004845DD" w:rsidP="003A19C4">
            <w:pPr>
              <w:rPr>
                <w:rFonts w:ascii="Arial" w:hAnsi="Arial" w:cs="Arial"/>
                <w:sz w:val="22"/>
                <w:szCs w:val="22"/>
              </w:rPr>
            </w:pPr>
            <w:permStart w:id="838932959" w:edGrp="everyone"/>
            <w:r>
              <w:rPr>
                <w:rFonts w:ascii="Arial" w:hAnsi="Arial" w:cs="Arial"/>
                <w:sz w:val="22"/>
                <w:szCs w:val="22"/>
              </w:rPr>
              <w:t>Consideration:</w:t>
            </w:r>
          </w:p>
          <w:p w:rsidR="004845DD" w:rsidRPr="004845DD" w:rsidRDefault="004845DD" w:rsidP="00C10818">
            <w:pPr>
              <w:pStyle w:val="ListParagraph"/>
              <w:numPr>
                <w:ilvl w:val="0"/>
                <w:numId w:val="19"/>
              </w:numPr>
              <w:rPr>
                <w:rFonts w:ascii="Arial" w:hAnsi="Arial" w:cs="Arial"/>
                <w:sz w:val="22"/>
                <w:szCs w:val="22"/>
              </w:rPr>
            </w:pPr>
            <w:r w:rsidRPr="004845DD">
              <w:rPr>
                <w:rFonts w:ascii="Arial" w:hAnsi="Arial" w:cs="Arial"/>
                <w:sz w:val="22"/>
                <w:szCs w:val="22"/>
              </w:rPr>
              <w:t>Usually the consideration is the payment of money</w:t>
            </w:r>
          </w:p>
          <w:p w:rsidR="004845DD" w:rsidRPr="004845DD" w:rsidRDefault="004845DD" w:rsidP="00C10818">
            <w:pPr>
              <w:pStyle w:val="ListParagraph"/>
              <w:numPr>
                <w:ilvl w:val="0"/>
                <w:numId w:val="19"/>
              </w:numPr>
              <w:rPr>
                <w:rFonts w:ascii="Arial" w:hAnsi="Arial" w:cs="Arial"/>
                <w:sz w:val="22"/>
                <w:szCs w:val="22"/>
              </w:rPr>
            </w:pPr>
            <w:r w:rsidRPr="004845DD">
              <w:rPr>
                <w:rFonts w:ascii="Arial" w:hAnsi="Arial" w:cs="Arial"/>
                <w:sz w:val="22"/>
                <w:szCs w:val="22"/>
              </w:rPr>
              <w:t>Consideration is what each party gives to the other as the agreed price for the other’s promises</w:t>
            </w:r>
          </w:p>
          <w:p w:rsidR="00A56658" w:rsidRPr="004845DD" w:rsidRDefault="004845DD" w:rsidP="00C10818">
            <w:pPr>
              <w:pStyle w:val="ListParagraph"/>
              <w:numPr>
                <w:ilvl w:val="0"/>
                <w:numId w:val="19"/>
              </w:numPr>
              <w:rPr>
                <w:rFonts w:ascii="Arial" w:hAnsi="Arial" w:cs="Arial"/>
                <w:sz w:val="22"/>
                <w:szCs w:val="22"/>
              </w:rPr>
            </w:pPr>
            <w:r w:rsidRPr="004845DD">
              <w:rPr>
                <w:rFonts w:ascii="Arial" w:hAnsi="Arial" w:cs="Arial"/>
                <w:sz w:val="22"/>
                <w:szCs w:val="22"/>
              </w:rPr>
              <w:t>One party promises to do something in return for a promise from another party</w:t>
            </w:r>
          </w:p>
          <w:permEnd w:id="838932959"/>
          <w:p w:rsidR="00A56658" w:rsidRPr="001C4084" w:rsidRDefault="00A56658" w:rsidP="003A19C4">
            <w:pPr>
              <w:rPr>
                <w:rFonts w:ascii="Arial" w:hAnsi="Arial" w:cs="Arial"/>
                <w:sz w:val="22"/>
                <w:szCs w:val="22"/>
              </w:rPr>
            </w:pPr>
          </w:p>
        </w:tc>
        <w:sdt>
          <w:sdtPr>
            <w:rPr>
              <w:rFonts w:ascii="Arial" w:hAnsi="Arial" w:cs="Arial"/>
              <w:sz w:val="44"/>
              <w:szCs w:val="44"/>
            </w:rPr>
            <w:id w:val="741302112"/>
            <w14:checkbox>
              <w14:checked w14:val="0"/>
              <w14:checkedState w14:val="00FE" w14:font="Wingdings"/>
              <w14:uncheckedState w14:val="00A8" w14:font="Wingdings"/>
            </w14:checkbox>
          </w:sdtPr>
          <w:sdtEndPr/>
          <w:sdtContent>
            <w:permStart w:id="719144441"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719144441" w:displacedByCustomXml="next"/>
          </w:sdtContent>
        </w:sdt>
      </w:tr>
    </w:tbl>
    <w:p w:rsidR="00A56658" w:rsidRDefault="00A56658" w:rsidP="00A56658">
      <w:pPr>
        <w:rPr>
          <w:rFonts w:ascii="Arial" w:hAnsi="Arial" w:cs="Arial"/>
          <w:sz w:val="22"/>
          <w:szCs w:val="22"/>
        </w:rPr>
      </w:pPr>
    </w:p>
    <w:p w:rsidR="00D01C27" w:rsidRPr="00830749" w:rsidRDefault="00D01C27" w:rsidP="00D01C27">
      <w:pPr>
        <w:pStyle w:val="11CSTCPLQuestionBullet"/>
        <w:ind w:left="709" w:hanging="709"/>
      </w:pPr>
      <w:bookmarkStart w:id="16" w:name="_Ref423504157"/>
      <w:r>
        <w:t>Explain</w:t>
      </w:r>
      <w:r w:rsidRPr="00D01C27">
        <w:t xml:space="preserve"> each of the following terms</w:t>
      </w:r>
      <w:r>
        <w:t>.</w:t>
      </w:r>
      <w:bookmarkEnd w:id="16"/>
    </w:p>
    <w:p w:rsidR="00D01C27" w:rsidRPr="00830749" w:rsidRDefault="00D01C27" w:rsidP="00D01C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D01C27" w:rsidTr="00C608ED">
        <w:tc>
          <w:tcPr>
            <w:tcW w:w="1134" w:type="dxa"/>
            <w:tcBorders>
              <w:top w:val="nil"/>
              <w:left w:val="nil"/>
              <w:bottom w:val="nil"/>
              <w:right w:val="single" w:sz="12" w:space="0" w:color="auto"/>
            </w:tcBorders>
            <w:shd w:val="clear" w:color="auto" w:fill="auto"/>
          </w:tcPr>
          <w:p w:rsidR="00D01C27" w:rsidRDefault="00D01C27" w:rsidP="00D01C27">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D01C27" w:rsidRDefault="00D01C27" w:rsidP="00D01C27">
            <w:pPr>
              <w:keepNext/>
              <w:ind w:left="993" w:right="82" w:hanging="993"/>
              <w:jc w:val="center"/>
            </w:pPr>
            <w:r>
              <w:t>Term</w:t>
            </w:r>
          </w:p>
        </w:tc>
        <w:tc>
          <w:tcPr>
            <w:tcW w:w="5352" w:type="dxa"/>
            <w:tcBorders>
              <w:top w:val="single" w:sz="12" w:space="0" w:color="auto"/>
              <w:left w:val="single" w:sz="4" w:space="0" w:color="auto"/>
              <w:bottom w:val="single" w:sz="12" w:space="0" w:color="auto"/>
            </w:tcBorders>
            <w:shd w:val="clear" w:color="auto" w:fill="C0C0C0"/>
            <w:vAlign w:val="center"/>
          </w:tcPr>
          <w:p w:rsidR="00D01C27" w:rsidRDefault="00D01C27" w:rsidP="00D01C27">
            <w:pPr>
              <w:keepNext/>
              <w:ind w:left="993" w:right="82" w:hanging="993"/>
              <w:jc w:val="center"/>
            </w:pPr>
            <w:r>
              <w:t>Explanation</w:t>
            </w:r>
          </w:p>
        </w:tc>
        <w:sdt>
          <w:sdtPr>
            <w:rPr>
              <w:rFonts w:ascii="Arial" w:hAnsi="Arial" w:cs="Arial"/>
              <w:sz w:val="44"/>
              <w:szCs w:val="44"/>
            </w:rPr>
            <w:id w:val="1041551993"/>
            <w14:checkbox>
              <w14:checked w14:val="0"/>
              <w14:checkedState w14:val="00FE" w14:font="Wingdings"/>
              <w14:uncheckedState w14:val="00A8" w14:font="Wingdings"/>
            </w14:checkbox>
          </w:sdtPr>
          <w:sdtEndPr/>
          <w:sdtContent>
            <w:permStart w:id="1186663823"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D01C27" w:rsidRDefault="00263D3B" w:rsidP="00D01C27">
                <w:pPr>
                  <w:keepNext/>
                  <w:ind w:left="993" w:hanging="993"/>
                </w:pPr>
                <w:r>
                  <w:rPr>
                    <w:rFonts w:ascii="Arial" w:hAnsi="Arial" w:cs="Arial"/>
                    <w:sz w:val="44"/>
                    <w:szCs w:val="44"/>
                  </w:rPr>
                  <w:sym w:font="Wingdings" w:char="F0A8"/>
                </w:r>
              </w:p>
            </w:tc>
            <w:permEnd w:id="1186663823" w:displacedByCustomXml="next"/>
          </w:sdtContent>
        </w:sdt>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D01C27" w:rsidRPr="006B7EC1" w:rsidRDefault="00D01C27" w:rsidP="00D01C27">
            <w:pPr>
              <w:jc w:val="center"/>
            </w:pPr>
            <w:r w:rsidRPr="006B7EC1">
              <w:t>Addition</w:t>
            </w:r>
          </w:p>
        </w:tc>
        <w:tc>
          <w:tcPr>
            <w:tcW w:w="5352" w:type="dxa"/>
            <w:tcBorders>
              <w:top w:val="single" w:sz="12" w:space="0" w:color="auto"/>
              <w:left w:val="single" w:sz="4" w:space="0" w:color="auto"/>
            </w:tcBorders>
            <w:shd w:val="clear" w:color="auto" w:fill="auto"/>
            <w:vAlign w:val="center"/>
          </w:tcPr>
          <w:p w:rsidR="00D01C27" w:rsidRPr="00AF5A1C" w:rsidRDefault="004845DD" w:rsidP="00AF5A1C">
            <w:pPr>
              <w:ind w:right="82"/>
              <w:jc w:val="left"/>
              <w:rPr>
                <w:color w:val="17365D" w:themeColor="text2" w:themeShade="BF"/>
              </w:rPr>
            </w:pPr>
            <w:permStart w:id="2093227492" w:edGrp="everyone"/>
            <w:r>
              <w:rPr>
                <w:color w:val="17365D" w:themeColor="text2" w:themeShade="BF"/>
              </w:rPr>
              <w:t>Any construction or change to a building or facility that increases its external dimensions and cubic contents</w:t>
            </w:r>
            <w:permEnd w:id="2093227492"/>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6B7EC1" w:rsidRDefault="00D01C27" w:rsidP="00D01C27">
            <w:pPr>
              <w:jc w:val="center"/>
            </w:pPr>
            <w:r w:rsidRPr="006B7EC1">
              <w:t>Arbitration</w:t>
            </w:r>
          </w:p>
        </w:tc>
        <w:tc>
          <w:tcPr>
            <w:tcW w:w="5352" w:type="dxa"/>
            <w:tcBorders>
              <w:left w:val="single" w:sz="4" w:space="0" w:color="auto"/>
            </w:tcBorders>
            <w:shd w:val="clear" w:color="auto" w:fill="auto"/>
            <w:vAlign w:val="center"/>
          </w:tcPr>
          <w:p w:rsidR="00D01C27" w:rsidRPr="00AF5A1C" w:rsidRDefault="004845DD" w:rsidP="00AF5A1C">
            <w:pPr>
              <w:ind w:right="82"/>
              <w:jc w:val="left"/>
              <w:rPr>
                <w:color w:val="17365D" w:themeColor="text2" w:themeShade="BF"/>
              </w:rPr>
            </w:pPr>
            <w:permStart w:id="1239821339" w:edGrp="everyone"/>
            <w:r>
              <w:rPr>
                <w:color w:val="17365D" w:themeColor="text2" w:themeShade="BF"/>
              </w:rPr>
              <w:t>A procedure for resolving disputes which is less formal than a court hearing. An Arbitrators decision is final and cannot be appealed.</w:t>
            </w:r>
            <w:permEnd w:id="1239821339"/>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6B7EC1" w:rsidRDefault="00D01C27" w:rsidP="00D01C27">
            <w:pPr>
              <w:jc w:val="center"/>
            </w:pPr>
            <w:r w:rsidRPr="006B7EC1">
              <w:t>BCA</w:t>
            </w:r>
          </w:p>
        </w:tc>
        <w:tc>
          <w:tcPr>
            <w:tcW w:w="5352" w:type="dxa"/>
            <w:tcBorders>
              <w:left w:val="single" w:sz="4" w:space="0" w:color="auto"/>
            </w:tcBorders>
            <w:shd w:val="clear" w:color="auto" w:fill="auto"/>
            <w:vAlign w:val="center"/>
          </w:tcPr>
          <w:p w:rsidR="00D01C27" w:rsidRPr="00AF5A1C" w:rsidRDefault="004845DD" w:rsidP="00AF5A1C">
            <w:pPr>
              <w:ind w:right="82"/>
              <w:jc w:val="left"/>
              <w:rPr>
                <w:color w:val="17365D" w:themeColor="text2" w:themeShade="BF"/>
              </w:rPr>
            </w:pPr>
            <w:permStart w:id="1088442287" w:edGrp="everyone"/>
            <w:r>
              <w:rPr>
                <w:color w:val="17365D" w:themeColor="text2" w:themeShade="BF"/>
              </w:rPr>
              <w:t>The Building Code of Australia</w:t>
            </w:r>
            <w:permEnd w:id="1088442287"/>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bottom w:val="single" w:sz="8" w:space="0" w:color="auto"/>
              <w:right w:val="single" w:sz="4" w:space="0" w:color="auto"/>
            </w:tcBorders>
            <w:shd w:val="clear" w:color="auto" w:fill="auto"/>
            <w:vAlign w:val="center"/>
          </w:tcPr>
          <w:p w:rsidR="00D01C27" w:rsidRPr="006B7EC1" w:rsidRDefault="00D01C27" w:rsidP="00D01C27">
            <w:pPr>
              <w:jc w:val="center"/>
            </w:pPr>
            <w:r w:rsidRPr="006B7EC1">
              <w:t>Building Act 1993</w:t>
            </w:r>
          </w:p>
        </w:tc>
        <w:tc>
          <w:tcPr>
            <w:tcW w:w="5352" w:type="dxa"/>
            <w:tcBorders>
              <w:left w:val="single" w:sz="4" w:space="0" w:color="auto"/>
              <w:bottom w:val="single" w:sz="8" w:space="0" w:color="auto"/>
            </w:tcBorders>
            <w:shd w:val="clear" w:color="auto" w:fill="auto"/>
            <w:vAlign w:val="center"/>
          </w:tcPr>
          <w:p w:rsidR="00D01C27" w:rsidRDefault="00B11443" w:rsidP="00AF5A1C">
            <w:pPr>
              <w:ind w:right="82"/>
              <w:jc w:val="left"/>
              <w:rPr>
                <w:color w:val="17365D" w:themeColor="text2" w:themeShade="BF"/>
              </w:rPr>
            </w:pPr>
            <w:permStart w:id="2051349828" w:edGrp="everyone"/>
            <w:r>
              <w:rPr>
                <w:color w:val="17365D" w:themeColor="text2" w:themeShade="BF"/>
              </w:rPr>
              <w:t>Building Act 1993 - Governs building activity in Victoria. Sets out the legislative framework for the regulation of building construction, standards and maintaining safety.</w:t>
            </w:r>
          </w:p>
          <w:p w:rsidR="00D01C27" w:rsidRPr="00AF5A1C" w:rsidRDefault="00B11443" w:rsidP="00AF5A1C">
            <w:pPr>
              <w:ind w:right="82"/>
              <w:jc w:val="left"/>
              <w:rPr>
                <w:color w:val="17365D" w:themeColor="text2" w:themeShade="BF"/>
              </w:rPr>
            </w:pPr>
            <w:r>
              <w:rPr>
                <w:color w:val="17365D" w:themeColor="text2" w:themeShade="BF"/>
              </w:rPr>
              <w:t>Building Act 1975 – Governs building activity in Queensland</w:t>
            </w:r>
            <w:permEnd w:id="2051349828"/>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Building inspections</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B11443" w:rsidP="00AF5A1C">
            <w:pPr>
              <w:ind w:right="82"/>
              <w:jc w:val="left"/>
              <w:rPr>
                <w:color w:val="17365D" w:themeColor="text2" w:themeShade="BF"/>
              </w:rPr>
            </w:pPr>
            <w:permStart w:id="146895205" w:edGrp="everyone"/>
            <w:r>
              <w:rPr>
                <w:color w:val="17365D" w:themeColor="text2" w:themeShade="BF"/>
              </w:rPr>
              <w:t>Assist Builders, contractors and owners by ensuring construction projects meet building regulations and codes of practice, also assess design documentation and make onsite inspection during construction.</w:t>
            </w:r>
            <w:permEnd w:id="146895205"/>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Final inspection certificate</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B11443" w:rsidP="00AF5A1C">
            <w:pPr>
              <w:ind w:right="82"/>
              <w:jc w:val="left"/>
              <w:rPr>
                <w:color w:val="17365D" w:themeColor="text2" w:themeShade="BF"/>
              </w:rPr>
            </w:pPr>
            <w:permStart w:id="977408792" w:edGrp="everyone"/>
            <w:r>
              <w:rPr>
                <w:color w:val="17365D" w:themeColor="text2" w:themeShade="BF"/>
              </w:rPr>
              <w:t>This is obtained once the final inspection has been inspected and passed.</w:t>
            </w:r>
            <w:permEnd w:id="977408792"/>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Compliance</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B11443" w:rsidP="00AF5A1C">
            <w:pPr>
              <w:ind w:right="82"/>
              <w:jc w:val="left"/>
              <w:rPr>
                <w:color w:val="17365D" w:themeColor="text2" w:themeShade="BF"/>
              </w:rPr>
            </w:pPr>
            <w:permStart w:id="4929292" w:edGrp="everyone"/>
            <w:r>
              <w:rPr>
                <w:color w:val="17365D" w:themeColor="text2" w:themeShade="BF"/>
              </w:rPr>
              <w:t>The achievement of performance criteria described in a regulation or other statutory requirement</w:t>
            </w:r>
            <w:r w:rsidR="00672285">
              <w:rPr>
                <w:color w:val="17365D" w:themeColor="text2" w:themeShade="BF"/>
              </w:rPr>
              <w:t>, this is usually demonstrated by a compliance or approval certificate.</w:t>
            </w:r>
            <w:permEnd w:id="4929292"/>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Contract</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672285" w:rsidP="00AF5A1C">
            <w:pPr>
              <w:ind w:right="82"/>
              <w:jc w:val="left"/>
              <w:rPr>
                <w:color w:val="17365D" w:themeColor="text2" w:themeShade="BF"/>
              </w:rPr>
            </w:pPr>
            <w:permStart w:id="1847289822" w:edGrp="everyone"/>
            <w:r>
              <w:rPr>
                <w:color w:val="17365D" w:themeColor="text2" w:themeShade="BF"/>
              </w:rPr>
              <w:t>An agreement entered into between two or more parties that involves an exchange of goods and /or services for specified financial reimbursement or other considerations.</w:t>
            </w:r>
            <w:permEnd w:id="1847289822"/>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right w:val="single" w:sz="4" w:space="0" w:color="auto"/>
            </w:tcBorders>
            <w:shd w:val="clear" w:color="auto" w:fill="auto"/>
            <w:vAlign w:val="center"/>
          </w:tcPr>
          <w:p w:rsidR="00D01C27" w:rsidRPr="00484828" w:rsidRDefault="00D01C27" w:rsidP="00D01C27">
            <w:pPr>
              <w:ind w:right="82"/>
              <w:jc w:val="center"/>
            </w:pPr>
            <w:r w:rsidRPr="00D01C27">
              <w:t>Domestic dwelling</w:t>
            </w:r>
          </w:p>
        </w:tc>
        <w:tc>
          <w:tcPr>
            <w:tcW w:w="5352" w:type="dxa"/>
            <w:tcBorders>
              <w:top w:val="single" w:sz="8" w:space="0" w:color="auto"/>
              <w:left w:val="single" w:sz="4" w:space="0" w:color="auto"/>
              <w:bottom w:val="single" w:sz="12" w:space="0" w:color="auto"/>
            </w:tcBorders>
            <w:shd w:val="clear" w:color="auto" w:fill="auto"/>
            <w:vAlign w:val="center"/>
          </w:tcPr>
          <w:p w:rsidR="00D01C27" w:rsidRPr="00AF5A1C" w:rsidRDefault="00672285" w:rsidP="00AF5A1C">
            <w:pPr>
              <w:ind w:right="82"/>
              <w:jc w:val="left"/>
              <w:rPr>
                <w:color w:val="17365D" w:themeColor="text2" w:themeShade="BF"/>
              </w:rPr>
            </w:pPr>
            <w:permStart w:id="1596803836" w:edGrp="everyone"/>
            <w:r>
              <w:rPr>
                <w:color w:val="17365D" w:themeColor="text2" w:themeShade="BF"/>
              </w:rPr>
              <w:t xml:space="preserve">One or more buildings which constitute a single dwelling, being a detached house or one or more attached dwellings. </w:t>
            </w:r>
            <w:permEnd w:id="1596803836"/>
          </w:p>
        </w:tc>
        <w:tc>
          <w:tcPr>
            <w:tcW w:w="567" w:type="dxa"/>
            <w:tcBorders>
              <w:top w:val="nil"/>
              <w:left w:val="single" w:sz="12" w:space="0" w:color="auto"/>
              <w:bottom w:val="nil"/>
              <w:right w:val="nil"/>
            </w:tcBorders>
          </w:tcPr>
          <w:p w:rsidR="00D01C27" w:rsidRDefault="00D01C27" w:rsidP="00D01C27">
            <w:pPr>
              <w:ind w:left="993" w:hanging="993"/>
            </w:pPr>
          </w:p>
        </w:tc>
      </w:tr>
    </w:tbl>
    <w:p w:rsidR="00D01C27" w:rsidRDefault="00D01C27" w:rsidP="00D01C27">
      <w:pPr>
        <w:rPr>
          <w:rFonts w:ascii="Arial" w:hAnsi="Arial" w:cs="Arial"/>
          <w:sz w:val="22"/>
          <w:szCs w:val="22"/>
        </w:rPr>
      </w:pPr>
    </w:p>
    <w:p w:rsidR="00D01C27" w:rsidRPr="00830749" w:rsidRDefault="00D01C27" w:rsidP="00D01C27">
      <w:pPr>
        <w:pStyle w:val="11CSTCPLQuestionBullet"/>
        <w:ind w:left="709" w:hanging="709"/>
      </w:pPr>
      <w:bookmarkStart w:id="17" w:name="_Ref423504531"/>
      <w:r>
        <w:t>Explain</w:t>
      </w:r>
      <w:r w:rsidRPr="00D01C27">
        <w:t xml:space="preserve"> each of the following terms</w:t>
      </w:r>
      <w:r>
        <w:t>.</w:t>
      </w:r>
      <w:bookmarkEnd w:id="17"/>
    </w:p>
    <w:p w:rsidR="00D01C27" w:rsidRPr="00830749" w:rsidRDefault="00D01C27" w:rsidP="00D01C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D01C27" w:rsidTr="00C608ED">
        <w:tc>
          <w:tcPr>
            <w:tcW w:w="1134" w:type="dxa"/>
            <w:tcBorders>
              <w:top w:val="nil"/>
              <w:left w:val="nil"/>
              <w:bottom w:val="nil"/>
              <w:right w:val="single" w:sz="12" w:space="0" w:color="auto"/>
            </w:tcBorders>
            <w:shd w:val="clear" w:color="auto" w:fill="auto"/>
          </w:tcPr>
          <w:p w:rsidR="00D01C27" w:rsidRDefault="00D01C27" w:rsidP="00D01C27">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D01C27" w:rsidRDefault="00D01C27" w:rsidP="00D01C27">
            <w:pPr>
              <w:keepNext/>
              <w:ind w:left="993" w:right="82" w:hanging="993"/>
              <w:jc w:val="center"/>
            </w:pPr>
            <w:r>
              <w:t>Term</w:t>
            </w:r>
          </w:p>
        </w:tc>
        <w:tc>
          <w:tcPr>
            <w:tcW w:w="5352" w:type="dxa"/>
            <w:tcBorders>
              <w:top w:val="single" w:sz="12" w:space="0" w:color="auto"/>
              <w:left w:val="single" w:sz="4" w:space="0" w:color="auto"/>
              <w:bottom w:val="single" w:sz="12" w:space="0" w:color="auto"/>
            </w:tcBorders>
            <w:shd w:val="clear" w:color="auto" w:fill="C0C0C0"/>
            <w:vAlign w:val="center"/>
          </w:tcPr>
          <w:p w:rsidR="00D01C27" w:rsidRDefault="00D01C27" w:rsidP="00D01C27">
            <w:pPr>
              <w:keepNext/>
              <w:ind w:left="993" w:right="82" w:hanging="993"/>
              <w:jc w:val="center"/>
            </w:pPr>
            <w:r>
              <w:t>Explanation</w:t>
            </w:r>
          </w:p>
        </w:tc>
        <w:sdt>
          <w:sdtPr>
            <w:rPr>
              <w:rFonts w:ascii="Arial" w:hAnsi="Arial" w:cs="Arial"/>
              <w:sz w:val="44"/>
              <w:szCs w:val="44"/>
            </w:rPr>
            <w:id w:val="-612674167"/>
            <w14:checkbox>
              <w14:checked w14:val="0"/>
              <w14:checkedState w14:val="00FE" w14:font="Wingdings"/>
              <w14:uncheckedState w14:val="00A8" w14:font="Wingdings"/>
            </w14:checkbox>
          </w:sdtPr>
          <w:sdtEndPr/>
          <w:sdtContent>
            <w:permStart w:id="1844801235"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D01C27" w:rsidRDefault="00263D3B" w:rsidP="00D01C27">
                <w:pPr>
                  <w:keepNext/>
                  <w:ind w:left="993" w:hanging="993"/>
                </w:pPr>
                <w:r>
                  <w:rPr>
                    <w:rFonts w:ascii="Arial" w:hAnsi="Arial" w:cs="Arial"/>
                    <w:sz w:val="44"/>
                    <w:szCs w:val="44"/>
                  </w:rPr>
                  <w:sym w:font="Wingdings" w:char="F0A8"/>
                </w:r>
              </w:p>
            </w:tc>
            <w:permEnd w:id="1844801235" w:displacedByCustomXml="next"/>
          </w:sdtContent>
        </w:sdt>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D01C27" w:rsidRPr="001A37F1" w:rsidRDefault="00D01C27" w:rsidP="00D01C27">
            <w:pPr>
              <w:jc w:val="center"/>
            </w:pPr>
            <w:r w:rsidRPr="001A37F1">
              <w:t>Major domestic building contracts</w:t>
            </w:r>
          </w:p>
        </w:tc>
        <w:tc>
          <w:tcPr>
            <w:tcW w:w="5352" w:type="dxa"/>
            <w:tcBorders>
              <w:top w:val="single" w:sz="12" w:space="0" w:color="auto"/>
              <w:left w:val="single" w:sz="4" w:space="0" w:color="auto"/>
            </w:tcBorders>
            <w:shd w:val="clear" w:color="auto" w:fill="auto"/>
            <w:vAlign w:val="center"/>
          </w:tcPr>
          <w:p w:rsidR="00D01C27" w:rsidRPr="00AF5A1C" w:rsidRDefault="00113B7B" w:rsidP="00AF5A1C">
            <w:pPr>
              <w:ind w:right="82"/>
              <w:jc w:val="left"/>
              <w:rPr>
                <w:color w:val="17365D" w:themeColor="text2" w:themeShade="BF"/>
              </w:rPr>
            </w:pPr>
            <w:permStart w:id="156898158" w:edGrp="everyone"/>
            <w:r>
              <w:rPr>
                <w:color w:val="17365D" w:themeColor="text2" w:themeShade="BF"/>
              </w:rPr>
              <w:t>Required if you engage a building practitioner or tradesperson to carry out building work valued over $5,000.</w:t>
            </w:r>
            <w:permEnd w:id="156898158"/>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D01C27">
            <w:pPr>
              <w:jc w:val="center"/>
            </w:pPr>
            <w:r w:rsidRPr="001A37F1">
              <w:t>Owner-builder</w:t>
            </w:r>
          </w:p>
        </w:tc>
        <w:tc>
          <w:tcPr>
            <w:tcW w:w="5352" w:type="dxa"/>
            <w:tcBorders>
              <w:left w:val="single" w:sz="4" w:space="0" w:color="auto"/>
            </w:tcBorders>
            <w:shd w:val="clear" w:color="auto" w:fill="auto"/>
            <w:vAlign w:val="center"/>
          </w:tcPr>
          <w:p w:rsidR="00D01C27" w:rsidRPr="00AF5A1C" w:rsidRDefault="00BC425C" w:rsidP="00AF5A1C">
            <w:pPr>
              <w:ind w:right="82"/>
              <w:jc w:val="left"/>
              <w:rPr>
                <w:color w:val="17365D" w:themeColor="text2" w:themeShade="BF"/>
              </w:rPr>
            </w:pPr>
            <w:permStart w:id="1064460983" w:edGrp="everyone"/>
            <w:r>
              <w:rPr>
                <w:color w:val="17365D" w:themeColor="text2" w:themeShade="BF"/>
              </w:rPr>
              <w:t>A person who carries out domestic building work on his / her own land, who is not in the business of building.</w:t>
            </w:r>
            <w:permEnd w:id="1064460983"/>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D01C27">
            <w:pPr>
              <w:jc w:val="center"/>
            </w:pPr>
            <w:r w:rsidRPr="001A37F1">
              <w:t>Private building surveyor</w:t>
            </w:r>
          </w:p>
        </w:tc>
        <w:tc>
          <w:tcPr>
            <w:tcW w:w="5352" w:type="dxa"/>
            <w:tcBorders>
              <w:left w:val="single" w:sz="4" w:space="0" w:color="auto"/>
            </w:tcBorders>
            <w:shd w:val="clear" w:color="auto" w:fill="auto"/>
            <w:vAlign w:val="center"/>
          </w:tcPr>
          <w:p w:rsidR="00D01C27" w:rsidRPr="00AF5A1C" w:rsidRDefault="00BC425C" w:rsidP="00AF5A1C">
            <w:pPr>
              <w:ind w:right="82"/>
              <w:jc w:val="left"/>
              <w:rPr>
                <w:color w:val="17365D" w:themeColor="text2" w:themeShade="BF"/>
              </w:rPr>
            </w:pPr>
            <w:permStart w:id="1469786463" w:edGrp="everyone"/>
            <w:r>
              <w:rPr>
                <w:color w:val="17365D" w:themeColor="text2" w:themeShade="BF"/>
              </w:rPr>
              <w:t>Independent professionals which have the same power to issue building &amp; occupancy permits as municipal building surveyors (Council).</w:t>
            </w:r>
            <w:permEnd w:id="1469786463"/>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bottom w:val="single" w:sz="8" w:space="0" w:color="auto"/>
              <w:right w:val="single" w:sz="4" w:space="0" w:color="auto"/>
            </w:tcBorders>
            <w:shd w:val="clear" w:color="auto" w:fill="auto"/>
            <w:vAlign w:val="center"/>
          </w:tcPr>
          <w:p w:rsidR="00D01C27" w:rsidRPr="001A37F1" w:rsidRDefault="00D01C27" w:rsidP="00D01C27">
            <w:pPr>
              <w:jc w:val="center"/>
            </w:pPr>
            <w:r w:rsidRPr="001A37F1">
              <w:t>Qualified person</w:t>
            </w:r>
          </w:p>
        </w:tc>
        <w:tc>
          <w:tcPr>
            <w:tcW w:w="5352" w:type="dxa"/>
            <w:tcBorders>
              <w:left w:val="single" w:sz="4" w:space="0" w:color="auto"/>
              <w:bottom w:val="single" w:sz="8" w:space="0" w:color="auto"/>
            </w:tcBorders>
            <w:shd w:val="clear" w:color="auto" w:fill="auto"/>
            <w:vAlign w:val="center"/>
          </w:tcPr>
          <w:p w:rsidR="00D01C27" w:rsidRPr="00AF5A1C" w:rsidRDefault="00BC425C" w:rsidP="00AF5A1C">
            <w:pPr>
              <w:ind w:right="82"/>
              <w:jc w:val="left"/>
              <w:rPr>
                <w:color w:val="17365D" w:themeColor="text2" w:themeShade="BF"/>
              </w:rPr>
            </w:pPr>
            <w:permStart w:id="732046759" w:edGrp="everyone"/>
            <w:r>
              <w:rPr>
                <w:color w:val="17365D" w:themeColor="text2" w:themeShade="BF"/>
              </w:rPr>
              <w:t>A person accepted by the appropriate authority as qualified to design, construct (or install), supervise the erection of buildings or services which is usually recognised by a certificate of registration.</w:t>
            </w:r>
            <w:permEnd w:id="732046759"/>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1A37F1" w:rsidRDefault="00D01C27" w:rsidP="00D01C27">
            <w:pPr>
              <w:jc w:val="center"/>
            </w:pPr>
            <w:r w:rsidRPr="001A37F1">
              <w:t>Site coverage</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BC425C" w:rsidP="00AF5A1C">
            <w:pPr>
              <w:ind w:right="82"/>
              <w:jc w:val="left"/>
              <w:rPr>
                <w:color w:val="17365D" w:themeColor="text2" w:themeShade="BF"/>
              </w:rPr>
            </w:pPr>
            <w:permStart w:id="1948066303" w:edGrp="everyone"/>
            <w:r>
              <w:rPr>
                <w:color w:val="17365D" w:themeColor="text2" w:themeShade="BF"/>
              </w:rPr>
              <w:t>The part of an allotment which is covered by buildings, expressed as a percentage of the area of the allotment.</w:t>
            </w:r>
            <w:permEnd w:id="1948066303"/>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1A37F1" w:rsidRDefault="00D01C27" w:rsidP="00D01C27">
            <w:pPr>
              <w:jc w:val="center"/>
            </w:pPr>
            <w:r w:rsidRPr="001A37F1">
              <w:t>Structure</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BC425C" w:rsidP="00AF5A1C">
            <w:pPr>
              <w:ind w:right="82"/>
              <w:jc w:val="left"/>
              <w:rPr>
                <w:color w:val="17365D" w:themeColor="text2" w:themeShade="BF"/>
              </w:rPr>
            </w:pPr>
            <w:permStart w:id="703284359" w:edGrp="everyone"/>
            <w:r>
              <w:rPr>
                <w:color w:val="17365D" w:themeColor="text2" w:themeShade="BF"/>
              </w:rPr>
              <w:t>A construction, not necessarily roofed, which performs a function or functions requiring rigidity, such as a bridge or mast.</w:t>
            </w:r>
            <w:permEnd w:id="703284359"/>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right w:val="single" w:sz="4" w:space="0" w:color="auto"/>
            </w:tcBorders>
            <w:shd w:val="clear" w:color="auto" w:fill="auto"/>
            <w:vAlign w:val="center"/>
          </w:tcPr>
          <w:p w:rsidR="00D01C27" w:rsidRDefault="00D01C27" w:rsidP="00D01C27">
            <w:pPr>
              <w:jc w:val="center"/>
            </w:pPr>
            <w:r w:rsidRPr="001A37F1">
              <w:t>Warranty</w:t>
            </w:r>
          </w:p>
        </w:tc>
        <w:tc>
          <w:tcPr>
            <w:tcW w:w="5352" w:type="dxa"/>
            <w:tcBorders>
              <w:top w:val="single" w:sz="8" w:space="0" w:color="auto"/>
              <w:left w:val="single" w:sz="4" w:space="0" w:color="auto"/>
              <w:bottom w:val="single" w:sz="12" w:space="0" w:color="auto"/>
            </w:tcBorders>
            <w:shd w:val="clear" w:color="auto" w:fill="auto"/>
            <w:vAlign w:val="center"/>
          </w:tcPr>
          <w:p w:rsidR="00D01C27" w:rsidRPr="00AF5A1C" w:rsidRDefault="00BC425C" w:rsidP="00AF5A1C">
            <w:pPr>
              <w:ind w:right="82"/>
              <w:jc w:val="left"/>
              <w:rPr>
                <w:color w:val="17365D" w:themeColor="text2" w:themeShade="BF"/>
              </w:rPr>
            </w:pPr>
            <w:permStart w:id="143091358" w:edGrp="everyone"/>
            <w:r>
              <w:rPr>
                <w:color w:val="17365D" w:themeColor="text2" w:themeShade="BF"/>
              </w:rPr>
              <w:t xml:space="preserve">A minor clause in the contract for the breach of which is damages for any loss. – </w:t>
            </w:r>
            <w:proofErr w:type="gramStart"/>
            <w:r>
              <w:rPr>
                <w:color w:val="17365D" w:themeColor="text2" w:themeShade="BF"/>
              </w:rPr>
              <w:t>also</w:t>
            </w:r>
            <w:proofErr w:type="gramEnd"/>
            <w:r>
              <w:rPr>
                <w:color w:val="17365D" w:themeColor="text2" w:themeShade="BF"/>
              </w:rPr>
              <w:t xml:space="preserve"> a promise to repair or replace defective goods.</w:t>
            </w:r>
            <w:permEnd w:id="143091358"/>
          </w:p>
        </w:tc>
        <w:tc>
          <w:tcPr>
            <w:tcW w:w="567" w:type="dxa"/>
            <w:tcBorders>
              <w:top w:val="nil"/>
              <w:left w:val="single" w:sz="12" w:space="0" w:color="auto"/>
              <w:bottom w:val="nil"/>
              <w:right w:val="nil"/>
            </w:tcBorders>
          </w:tcPr>
          <w:p w:rsidR="00D01C27" w:rsidRDefault="00D01C27" w:rsidP="00D01C27">
            <w:pPr>
              <w:ind w:left="993" w:hanging="993"/>
            </w:pPr>
          </w:p>
        </w:tc>
      </w:tr>
    </w:tbl>
    <w:p w:rsidR="00D01C27" w:rsidRDefault="00D01C27" w:rsidP="00E542EA">
      <w:pPr>
        <w:rPr>
          <w:rFonts w:ascii="Arial" w:hAnsi="Arial" w:cs="Arial"/>
          <w:sz w:val="22"/>
          <w:szCs w:val="22"/>
        </w:rPr>
      </w:pPr>
    </w:p>
    <w:p w:rsidR="00D01C27" w:rsidRDefault="00D01C27">
      <w:pPr>
        <w:jc w:val="left"/>
        <w:rPr>
          <w:rFonts w:ascii="Arial" w:hAnsi="Arial" w:cs="Arial"/>
          <w:sz w:val="22"/>
          <w:szCs w:val="22"/>
        </w:rPr>
      </w:pPr>
      <w:r>
        <w:rPr>
          <w:rFonts w:ascii="Arial" w:hAnsi="Arial" w:cs="Arial"/>
          <w:sz w:val="22"/>
          <w:szCs w:val="22"/>
        </w:rPr>
        <w:br w:type="page"/>
      </w:r>
    </w:p>
    <w:p w:rsidR="00D01C27" w:rsidRPr="00830749" w:rsidRDefault="00D01C27" w:rsidP="00D01C27">
      <w:pPr>
        <w:pStyle w:val="11CSTCPLQuestionBullet"/>
        <w:ind w:left="709" w:hanging="709"/>
      </w:pPr>
      <w:bookmarkStart w:id="18" w:name="_Ref423504803"/>
      <w:r w:rsidRPr="00D01C27">
        <w:rPr>
          <w:bCs/>
        </w:rPr>
        <w:lastRenderedPageBreak/>
        <w:t xml:space="preserve">A breach of contract is a legal cause of action in which a binding agreement or bargained-for exchange is not honoured. </w:t>
      </w:r>
      <w:r>
        <w:rPr>
          <w:bCs/>
        </w:rPr>
        <w:br/>
      </w:r>
      <w:r>
        <w:rPr>
          <w:bCs/>
        </w:rPr>
        <w:br/>
      </w:r>
      <w:r w:rsidRPr="00D01C27">
        <w:rPr>
          <w:bCs/>
        </w:rPr>
        <w:t>Explain then a minor breach of contract, a material breach of contract and a fundamental breach of contract</w:t>
      </w:r>
      <w:r w:rsidR="00216D2B">
        <w:rPr>
          <w:bCs/>
        </w:rPr>
        <w:t>.</w:t>
      </w:r>
      <w:bookmarkEnd w:id="18"/>
    </w:p>
    <w:p w:rsidR="00D01C27" w:rsidRPr="00830749" w:rsidRDefault="00D01C27" w:rsidP="00D01C27">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D01C27" w:rsidTr="00C608ED">
        <w:tc>
          <w:tcPr>
            <w:tcW w:w="1134" w:type="dxa"/>
            <w:tcBorders>
              <w:top w:val="nil"/>
              <w:left w:val="nil"/>
              <w:bottom w:val="nil"/>
              <w:right w:val="single" w:sz="12" w:space="0" w:color="auto"/>
            </w:tcBorders>
            <w:shd w:val="clear" w:color="auto" w:fill="auto"/>
          </w:tcPr>
          <w:p w:rsidR="00D01C27" w:rsidRDefault="00D01C27" w:rsidP="003A19C4">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D01C27" w:rsidRDefault="00D01C27" w:rsidP="003A19C4">
            <w:pPr>
              <w:keepNext/>
              <w:ind w:left="993" w:right="82" w:hanging="993"/>
              <w:jc w:val="center"/>
            </w:pPr>
            <w:r>
              <w:t>Term</w:t>
            </w:r>
          </w:p>
        </w:tc>
        <w:tc>
          <w:tcPr>
            <w:tcW w:w="5352" w:type="dxa"/>
            <w:tcBorders>
              <w:top w:val="single" w:sz="12" w:space="0" w:color="auto"/>
              <w:left w:val="single" w:sz="4" w:space="0" w:color="auto"/>
              <w:bottom w:val="single" w:sz="12" w:space="0" w:color="auto"/>
            </w:tcBorders>
            <w:shd w:val="clear" w:color="auto" w:fill="C0C0C0"/>
            <w:vAlign w:val="center"/>
          </w:tcPr>
          <w:p w:rsidR="00D01C27" w:rsidRDefault="00D01C27" w:rsidP="003A19C4">
            <w:pPr>
              <w:keepNext/>
              <w:ind w:left="993" w:right="82" w:hanging="993"/>
              <w:jc w:val="center"/>
            </w:pPr>
            <w:r>
              <w:t>Explanation</w:t>
            </w:r>
          </w:p>
        </w:tc>
        <w:sdt>
          <w:sdtPr>
            <w:rPr>
              <w:rFonts w:ascii="Arial" w:hAnsi="Arial" w:cs="Arial"/>
              <w:sz w:val="44"/>
              <w:szCs w:val="44"/>
            </w:rPr>
            <w:id w:val="-776174916"/>
            <w14:checkbox>
              <w14:checked w14:val="0"/>
              <w14:checkedState w14:val="00FE" w14:font="Wingdings"/>
              <w14:uncheckedState w14:val="00A8" w14:font="Wingdings"/>
            </w14:checkbox>
          </w:sdtPr>
          <w:sdtEndPr/>
          <w:sdtContent>
            <w:permStart w:id="1586439459"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D01C27" w:rsidRDefault="00F92675" w:rsidP="003A19C4">
                <w:pPr>
                  <w:keepNext/>
                  <w:ind w:left="993" w:hanging="993"/>
                </w:pPr>
                <w:r>
                  <w:rPr>
                    <w:rFonts w:ascii="Arial" w:hAnsi="Arial" w:cs="Arial"/>
                    <w:sz w:val="44"/>
                    <w:szCs w:val="44"/>
                  </w:rPr>
                  <w:sym w:font="Wingdings" w:char="F0A8"/>
                </w:r>
              </w:p>
            </w:tc>
            <w:permEnd w:id="1586439459" w:displacedByCustomXml="next"/>
          </w:sdtContent>
        </w:sdt>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3A19C4">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D01C27" w:rsidRPr="001A37F1" w:rsidRDefault="00D01C27" w:rsidP="003A19C4">
            <w:pPr>
              <w:jc w:val="center"/>
            </w:pPr>
            <w:r>
              <w:t>Minor breach of contract</w:t>
            </w:r>
          </w:p>
        </w:tc>
        <w:tc>
          <w:tcPr>
            <w:tcW w:w="5352" w:type="dxa"/>
            <w:tcBorders>
              <w:top w:val="single" w:sz="12" w:space="0" w:color="auto"/>
              <w:left w:val="single" w:sz="4" w:space="0" w:color="auto"/>
            </w:tcBorders>
            <w:shd w:val="clear" w:color="auto" w:fill="auto"/>
            <w:vAlign w:val="center"/>
          </w:tcPr>
          <w:p w:rsidR="00D01C27" w:rsidRPr="00AF5A1C" w:rsidRDefault="00D0653E" w:rsidP="00AF5A1C">
            <w:pPr>
              <w:ind w:right="82"/>
              <w:jc w:val="left"/>
              <w:rPr>
                <w:color w:val="17365D" w:themeColor="text2" w:themeShade="BF"/>
              </w:rPr>
            </w:pPr>
            <w:permStart w:id="357000399" w:edGrp="everyone"/>
            <w:r>
              <w:rPr>
                <w:color w:val="17365D" w:themeColor="text2" w:themeShade="BF"/>
              </w:rPr>
              <w:t>Less severe than a material breach, the non-breaching party cannot sue for specific performance but actual damages.</w:t>
            </w:r>
            <w:permEnd w:id="357000399"/>
          </w:p>
        </w:tc>
        <w:tc>
          <w:tcPr>
            <w:tcW w:w="567" w:type="dxa"/>
            <w:tcBorders>
              <w:top w:val="nil"/>
              <w:left w:val="single" w:sz="12" w:space="0" w:color="auto"/>
              <w:bottom w:val="nil"/>
              <w:right w:val="nil"/>
            </w:tcBorders>
          </w:tcPr>
          <w:p w:rsidR="00D01C27" w:rsidRDefault="00D01C27" w:rsidP="003A19C4">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3A19C4">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3A19C4">
            <w:pPr>
              <w:jc w:val="center"/>
            </w:pPr>
            <w:r>
              <w:t>Material breach of contract</w:t>
            </w:r>
          </w:p>
        </w:tc>
        <w:tc>
          <w:tcPr>
            <w:tcW w:w="5352" w:type="dxa"/>
            <w:tcBorders>
              <w:left w:val="single" w:sz="4" w:space="0" w:color="auto"/>
            </w:tcBorders>
            <w:shd w:val="clear" w:color="auto" w:fill="auto"/>
            <w:vAlign w:val="center"/>
          </w:tcPr>
          <w:p w:rsidR="00D01C27" w:rsidRPr="00AF5A1C" w:rsidRDefault="00D0653E" w:rsidP="00AF5A1C">
            <w:pPr>
              <w:ind w:right="82"/>
              <w:jc w:val="left"/>
              <w:rPr>
                <w:color w:val="17365D" w:themeColor="text2" w:themeShade="BF"/>
              </w:rPr>
            </w:pPr>
            <w:permStart w:id="774797631" w:edGrp="everyone"/>
            <w:r>
              <w:rPr>
                <w:color w:val="17365D" w:themeColor="text2" w:themeShade="BF"/>
              </w:rPr>
              <w:t>This is any failure to perform a major part of the contract and permits the other party to either compel performance or collect damages due to the breach.</w:t>
            </w:r>
            <w:permEnd w:id="774797631"/>
          </w:p>
        </w:tc>
        <w:tc>
          <w:tcPr>
            <w:tcW w:w="567" w:type="dxa"/>
            <w:tcBorders>
              <w:top w:val="nil"/>
              <w:left w:val="single" w:sz="12" w:space="0" w:color="auto"/>
              <w:bottom w:val="nil"/>
              <w:right w:val="nil"/>
            </w:tcBorders>
          </w:tcPr>
          <w:p w:rsidR="00D01C27" w:rsidRDefault="00D01C27" w:rsidP="003A19C4">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3A19C4">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3A19C4">
            <w:pPr>
              <w:jc w:val="center"/>
            </w:pPr>
            <w:r>
              <w:t>Fundamental breach of contract</w:t>
            </w:r>
          </w:p>
        </w:tc>
        <w:tc>
          <w:tcPr>
            <w:tcW w:w="5352" w:type="dxa"/>
            <w:tcBorders>
              <w:left w:val="single" w:sz="4" w:space="0" w:color="auto"/>
            </w:tcBorders>
            <w:shd w:val="clear" w:color="auto" w:fill="auto"/>
            <w:vAlign w:val="center"/>
          </w:tcPr>
          <w:p w:rsidR="00D01C27" w:rsidRPr="00AF5A1C" w:rsidRDefault="00D0653E" w:rsidP="00AF5A1C">
            <w:pPr>
              <w:ind w:right="82"/>
              <w:jc w:val="left"/>
              <w:rPr>
                <w:color w:val="17365D" w:themeColor="text2" w:themeShade="BF"/>
              </w:rPr>
            </w:pPr>
            <w:permStart w:id="1312841272" w:edGrp="everyone"/>
            <w:r>
              <w:rPr>
                <w:color w:val="17365D" w:themeColor="text2" w:themeShade="BF"/>
              </w:rPr>
              <w:t>This breach permits the aggravated party to terminate performance of the contract and is entitled to sue for damaged.</w:t>
            </w:r>
            <w:permEnd w:id="1312841272"/>
          </w:p>
        </w:tc>
        <w:tc>
          <w:tcPr>
            <w:tcW w:w="567" w:type="dxa"/>
            <w:tcBorders>
              <w:top w:val="nil"/>
              <w:left w:val="single" w:sz="12" w:space="0" w:color="auto"/>
              <w:bottom w:val="nil"/>
              <w:right w:val="nil"/>
            </w:tcBorders>
          </w:tcPr>
          <w:p w:rsidR="00D01C27" w:rsidRDefault="00D01C27" w:rsidP="003A19C4">
            <w:pPr>
              <w:ind w:left="993" w:hanging="993"/>
            </w:pPr>
          </w:p>
        </w:tc>
      </w:tr>
    </w:tbl>
    <w:p w:rsidR="00D01C27" w:rsidRDefault="00D01C27" w:rsidP="00D01C27"/>
    <w:p w:rsidR="00D01C27" w:rsidRDefault="00D01C27" w:rsidP="00D01C27">
      <w:pPr>
        <w:rPr>
          <w:rFonts w:ascii="Arial" w:hAnsi="Arial" w:cs="Arial"/>
          <w:sz w:val="22"/>
          <w:szCs w:val="22"/>
        </w:rPr>
      </w:pPr>
    </w:p>
    <w:p w:rsidR="00D01C27" w:rsidRPr="00830749" w:rsidRDefault="00D01C27" w:rsidP="00D01C27">
      <w:pPr>
        <w:pStyle w:val="11CSTCPLQuestionBullet"/>
        <w:ind w:left="709" w:hanging="709"/>
      </w:pPr>
      <w:bookmarkStart w:id="19" w:name="_Ref423504957"/>
      <w:r>
        <w:rPr>
          <w:bCs/>
        </w:rPr>
        <w:t>Explain in your own words ‘</w:t>
      </w:r>
      <w:r w:rsidRPr="00D01C27">
        <w:rPr>
          <w:bCs/>
        </w:rPr>
        <w:t>Liquidity (Liquidated) Damages</w:t>
      </w:r>
      <w:r w:rsidR="00EF6F16">
        <w:rPr>
          <w:bCs/>
        </w:rPr>
        <w:t>’</w:t>
      </w:r>
      <w:r w:rsidRPr="00D01C27">
        <w:rPr>
          <w:bCs/>
        </w:rPr>
        <w:t>?</w:t>
      </w:r>
      <w:bookmarkEnd w:id="19"/>
    </w:p>
    <w:p w:rsidR="00D01C27" w:rsidRPr="00830749" w:rsidRDefault="00D01C27" w:rsidP="00D01C2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01C27" w:rsidRPr="00830749" w:rsidTr="00C608ED">
        <w:trPr>
          <w:trHeight w:val="4876"/>
        </w:trPr>
        <w:tc>
          <w:tcPr>
            <w:tcW w:w="1027" w:type="dxa"/>
            <w:tcBorders>
              <w:top w:val="nil"/>
              <w:left w:val="nil"/>
              <w:bottom w:val="nil"/>
              <w:right w:val="single" w:sz="4" w:space="0" w:color="auto"/>
            </w:tcBorders>
          </w:tcPr>
          <w:p w:rsidR="00D01C27" w:rsidRPr="001C4084" w:rsidRDefault="00D01C27"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B7478" w:rsidRDefault="002D5BE5" w:rsidP="003A19C4">
            <w:pPr>
              <w:rPr>
                <w:rFonts w:ascii="Arial" w:hAnsi="Arial" w:cs="Arial"/>
                <w:sz w:val="22"/>
                <w:szCs w:val="22"/>
              </w:rPr>
            </w:pPr>
            <w:permStart w:id="258943612" w:edGrp="everyone"/>
            <w:r>
              <w:rPr>
                <w:rFonts w:ascii="Arial" w:hAnsi="Arial" w:cs="Arial"/>
                <w:sz w:val="22"/>
                <w:szCs w:val="22"/>
              </w:rPr>
              <w:t>W</w:t>
            </w:r>
            <w:r w:rsidR="00B26D1A">
              <w:rPr>
                <w:rFonts w:ascii="Arial" w:hAnsi="Arial" w:cs="Arial"/>
                <w:sz w:val="22"/>
                <w:szCs w:val="22"/>
              </w:rPr>
              <w:t>hen</w:t>
            </w:r>
            <w:r w:rsidR="00BB7478">
              <w:rPr>
                <w:rFonts w:ascii="Arial" w:hAnsi="Arial" w:cs="Arial"/>
                <w:sz w:val="22"/>
                <w:szCs w:val="22"/>
              </w:rPr>
              <w:t xml:space="preserve"> the contractor is unable to </w:t>
            </w:r>
            <w:r>
              <w:rPr>
                <w:rFonts w:ascii="Arial" w:hAnsi="Arial" w:cs="Arial"/>
                <w:sz w:val="22"/>
                <w:szCs w:val="22"/>
              </w:rPr>
              <w:t>finish the works agreed to in the contract</w:t>
            </w:r>
            <w:r w:rsidR="003A0BBA">
              <w:rPr>
                <w:rFonts w:ascii="Arial" w:hAnsi="Arial" w:cs="Arial"/>
                <w:sz w:val="22"/>
                <w:szCs w:val="22"/>
              </w:rPr>
              <w:t xml:space="preserve">, the owner is entitled </w:t>
            </w:r>
            <w:r>
              <w:rPr>
                <w:rFonts w:ascii="Arial" w:hAnsi="Arial" w:cs="Arial"/>
                <w:sz w:val="22"/>
                <w:szCs w:val="22"/>
              </w:rPr>
              <w:t>to claim for liquidated damages – which is a pre-arranged amount agreed to at the start of the contract.</w:t>
            </w:r>
          </w:p>
          <w:p w:rsidR="002D5BE5" w:rsidRDefault="002D5BE5" w:rsidP="003A19C4">
            <w:pPr>
              <w:rPr>
                <w:rFonts w:ascii="Arial" w:hAnsi="Arial" w:cs="Arial"/>
                <w:sz w:val="22"/>
                <w:szCs w:val="22"/>
              </w:rPr>
            </w:pPr>
          </w:p>
          <w:permEnd w:id="258943612"/>
          <w:p w:rsidR="00D01C27" w:rsidRPr="001C4084" w:rsidRDefault="00D01C27" w:rsidP="003A19C4">
            <w:pPr>
              <w:rPr>
                <w:rFonts w:ascii="Arial" w:hAnsi="Arial" w:cs="Arial"/>
                <w:sz w:val="22"/>
                <w:szCs w:val="22"/>
              </w:rPr>
            </w:pPr>
          </w:p>
        </w:tc>
        <w:sdt>
          <w:sdtPr>
            <w:rPr>
              <w:rFonts w:ascii="Arial" w:hAnsi="Arial" w:cs="Arial"/>
              <w:sz w:val="44"/>
              <w:szCs w:val="44"/>
            </w:rPr>
            <w:id w:val="989909432"/>
            <w14:checkbox>
              <w14:checked w14:val="0"/>
              <w14:checkedState w14:val="00FE" w14:font="Wingdings"/>
              <w14:uncheckedState w14:val="00A8" w14:font="Wingdings"/>
            </w14:checkbox>
          </w:sdtPr>
          <w:sdtEndPr/>
          <w:sdtContent>
            <w:permStart w:id="1052860053" w:edGrp="everyone" w:displacedByCustomXml="prev"/>
            <w:tc>
              <w:tcPr>
                <w:tcW w:w="567" w:type="dxa"/>
                <w:tcBorders>
                  <w:top w:val="nil"/>
                  <w:left w:val="single" w:sz="4" w:space="0" w:color="auto"/>
                  <w:bottom w:val="nil"/>
                  <w:right w:val="nil"/>
                </w:tcBorders>
                <w:tcMar>
                  <w:left w:w="57" w:type="dxa"/>
                  <w:right w:w="57" w:type="dxa"/>
                </w:tcMar>
              </w:tcPr>
              <w:p w:rsidR="00D01C27" w:rsidRPr="00E106BF" w:rsidRDefault="00F92675" w:rsidP="003A19C4">
                <w:pPr>
                  <w:rPr>
                    <w:rFonts w:ascii="Arial" w:hAnsi="Arial" w:cs="Arial"/>
                    <w:sz w:val="44"/>
                    <w:szCs w:val="44"/>
                  </w:rPr>
                </w:pPr>
                <w:r>
                  <w:rPr>
                    <w:rFonts w:ascii="Arial" w:hAnsi="Arial" w:cs="Arial"/>
                    <w:sz w:val="44"/>
                    <w:szCs w:val="44"/>
                  </w:rPr>
                  <w:sym w:font="Wingdings" w:char="F0A8"/>
                </w:r>
              </w:p>
            </w:tc>
            <w:permEnd w:id="1052860053" w:displacedByCustomXml="next"/>
          </w:sdtContent>
        </w:sdt>
      </w:tr>
    </w:tbl>
    <w:p w:rsidR="00D01C27" w:rsidRDefault="00D01C27" w:rsidP="00D01C27">
      <w:pPr>
        <w:rPr>
          <w:rFonts w:ascii="Arial" w:hAnsi="Arial" w:cs="Arial"/>
          <w:sz w:val="22"/>
          <w:szCs w:val="22"/>
        </w:rPr>
      </w:pPr>
    </w:p>
    <w:p w:rsidR="00D01C27" w:rsidRDefault="00D01C27" w:rsidP="00D01C27"/>
    <w:p w:rsidR="00EF6F16" w:rsidRPr="00830749" w:rsidRDefault="00EF6F16" w:rsidP="00EF6F16">
      <w:pPr>
        <w:pStyle w:val="11CSTCPLQuestionBullet"/>
        <w:ind w:left="709" w:hanging="709"/>
      </w:pPr>
      <w:bookmarkStart w:id="20" w:name="_Ref423505254"/>
      <w:r w:rsidRPr="00EF6F16">
        <w:rPr>
          <w:bCs/>
        </w:rPr>
        <w:lastRenderedPageBreak/>
        <w:t>When preparing a quote what are some of the things for a contractor to consider ensuring</w:t>
      </w:r>
      <w:r w:rsidRPr="00D01C27">
        <w:rPr>
          <w:bCs/>
        </w:rPr>
        <w:t>?</w:t>
      </w:r>
      <w:bookmarkEnd w:id="20"/>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2551"/>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Pr="001C4084" w:rsidRDefault="00906AC0" w:rsidP="003A19C4">
            <w:pPr>
              <w:rPr>
                <w:rFonts w:ascii="Arial" w:hAnsi="Arial" w:cs="Arial"/>
                <w:sz w:val="22"/>
                <w:szCs w:val="22"/>
              </w:rPr>
            </w:pPr>
            <w:permStart w:id="1649105631" w:edGrp="everyone"/>
            <w:r>
              <w:rPr>
                <w:rFonts w:ascii="Arial" w:hAnsi="Arial" w:cs="Arial"/>
                <w:sz w:val="22"/>
                <w:szCs w:val="22"/>
              </w:rPr>
              <w:t xml:space="preserve">Ensure that the quote accurately describes the scope of work being priced, </w:t>
            </w:r>
            <w:r w:rsidR="002D5BE5">
              <w:rPr>
                <w:rFonts w:ascii="Arial" w:hAnsi="Arial" w:cs="Arial"/>
                <w:sz w:val="22"/>
                <w:szCs w:val="22"/>
              </w:rPr>
              <w:t xml:space="preserve">make sure to </w:t>
            </w:r>
            <w:r>
              <w:rPr>
                <w:rFonts w:ascii="Arial" w:hAnsi="Arial" w:cs="Arial"/>
                <w:sz w:val="22"/>
                <w:szCs w:val="22"/>
              </w:rPr>
              <w:t>include all details and always put a sunset date in place</w:t>
            </w:r>
            <w:proofErr w:type="gramStart"/>
            <w:r>
              <w:rPr>
                <w:rFonts w:ascii="Arial" w:hAnsi="Arial" w:cs="Arial"/>
                <w:sz w:val="22"/>
                <w:szCs w:val="22"/>
              </w:rPr>
              <w:t>.</w:t>
            </w:r>
            <w:r w:rsidR="002D5BE5">
              <w:rPr>
                <w:rFonts w:ascii="Arial" w:hAnsi="Arial" w:cs="Arial"/>
                <w:sz w:val="22"/>
                <w:szCs w:val="22"/>
              </w:rPr>
              <w:t>.</w:t>
            </w:r>
            <w:permEnd w:id="1649105631"/>
            <w:proofErr w:type="gramEnd"/>
          </w:p>
        </w:tc>
        <w:sdt>
          <w:sdtPr>
            <w:rPr>
              <w:rFonts w:ascii="Arial" w:hAnsi="Arial" w:cs="Arial"/>
              <w:sz w:val="44"/>
              <w:szCs w:val="44"/>
            </w:rPr>
            <w:id w:val="-1200618446"/>
            <w14:checkbox>
              <w14:checked w14:val="0"/>
              <w14:checkedState w14:val="00FE" w14:font="Wingdings"/>
              <w14:uncheckedState w14:val="00A8" w14:font="Wingdings"/>
            </w14:checkbox>
          </w:sdtPr>
          <w:sdtEndPr/>
          <w:sdtContent>
            <w:permStart w:id="273166372"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F92675" w:rsidP="003A19C4">
                <w:pPr>
                  <w:rPr>
                    <w:rFonts w:ascii="Arial" w:hAnsi="Arial" w:cs="Arial"/>
                    <w:sz w:val="44"/>
                    <w:szCs w:val="44"/>
                  </w:rPr>
                </w:pPr>
                <w:r>
                  <w:rPr>
                    <w:rFonts w:ascii="Arial" w:hAnsi="Arial" w:cs="Arial"/>
                    <w:sz w:val="44"/>
                    <w:szCs w:val="44"/>
                  </w:rPr>
                  <w:sym w:font="Wingdings" w:char="F0A8"/>
                </w:r>
              </w:p>
            </w:tc>
            <w:permEnd w:id="273166372"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1" w:name="_Ref423505352"/>
      <w:r w:rsidRPr="00EF6F16">
        <w:rPr>
          <w:bCs/>
        </w:rPr>
        <w:t xml:space="preserve">The Queensland Building and Construction Commission (QBCC) provides </w:t>
      </w:r>
      <w:r w:rsidR="00017595">
        <w:rPr>
          <w:bCs/>
        </w:rPr>
        <w:t>five</w:t>
      </w:r>
      <w:r w:rsidRPr="00EF6F16">
        <w:rPr>
          <w:bCs/>
        </w:rPr>
        <w:t xml:space="preserve"> contracts for residential building</w:t>
      </w:r>
      <w:r>
        <w:rPr>
          <w:bCs/>
        </w:rPr>
        <w:t>.</w:t>
      </w:r>
      <w:r>
        <w:rPr>
          <w:bCs/>
        </w:rPr>
        <w:br/>
      </w:r>
      <w:r>
        <w:rPr>
          <w:bCs/>
        </w:rPr>
        <w:br/>
        <w:t>N</w:t>
      </w:r>
      <w:r w:rsidRPr="00EF6F16">
        <w:rPr>
          <w:bCs/>
        </w:rPr>
        <w:t>ame them and briefly explain the use of each contract</w:t>
      </w:r>
      <w:r>
        <w:rPr>
          <w:bCs/>
        </w:rPr>
        <w:t>.</w:t>
      </w:r>
      <w:bookmarkEnd w:id="21"/>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7937"/>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Pr="00B26D1A" w:rsidRDefault="002D5BE5" w:rsidP="00B26D1A">
            <w:pPr>
              <w:pStyle w:val="ListParagraph"/>
              <w:numPr>
                <w:ilvl w:val="0"/>
                <w:numId w:val="23"/>
              </w:numPr>
              <w:rPr>
                <w:rFonts w:ascii="Arial" w:hAnsi="Arial" w:cs="Arial"/>
                <w:sz w:val="22"/>
                <w:szCs w:val="22"/>
              </w:rPr>
            </w:pPr>
            <w:permStart w:id="1844455028" w:edGrp="everyone"/>
            <w:r>
              <w:rPr>
                <w:rFonts w:ascii="Arial" w:hAnsi="Arial" w:cs="Arial"/>
                <w:sz w:val="22"/>
                <w:szCs w:val="22"/>
              </w:rPr>
              <w:t>New Home Construction = C</w:t>
            </w:r>
            <w:r w:rsidR="00B26D1A" w:rsidRPr="00B26D1A">
              <w:rPr>
                <w:rFonts w:ascii="Arial" w:hAnsi="Arial" w:cs="Arial"/>
                <w:sz w:val="22"/>
                <w:szCs w:val="22"/>
              </w:rPr>
              <w:t>onstruction of an entire home.</w:t>
            </w:r>
          </w:p>
          <w:p w:rsidR="00EF6F16" w:rsidRPr="00B26D1A" w:rsidRDefault="00B26D1A" w:rsidP="00B26D1A">
            <w:pPr>
              <w:pStyle w:val="ListParagraph"/>
              <w:numPr>
                <w:ilvl w:val="0"/>
                <w:numId w:val="23"/>
              </w:numPr>
              <w:rPr>
                <w:rFonts w:ascii="Arial" w:hAnsi="Arial" w:cs="Arial"/>
                <w:sz w:val="22"/>
                <w:szCs w:val="22"/>
              </w:rPr>
            </w:pPr>
            <w:r w:rsidRPr="00B26D1A">
              <w:rPr>
                <w:rFonts w:ascii="Arial" w:hAnsi="Arial" w:cs="Arial"/>
                <w:sz w:val="22"/>
                <w:szCs w:val="22"/>
              </w:rPr>
              <w:t xml:space="preserve">Renovation, Extension, Repair </w:t>
            </w:r>
            <w:r w:rsidR="002D5BE5">
              <w:rPr>
                <w:rFonts w:ascii="Arial" w:hAnsi="Arial" w:cs="Arial"/>
                <w:sz w:val="22"/>
                <w:szCs w:val="22"/>
              </w:rPr>
              <w:t>= R</w:t>
            </w:r>
            <w:r w:rsidRPr="00B26D1A">
              <w:rPr>
                <w:rFonts w:ascii="Arial" w:hAnsi="Arial" w:cs="Arial"/>
                <w:sz w:val="22"/>
                <w:szCs w:val="22"/>
              </w:rPr>
              <w:t>enovat</w:t>
            </w:r>
            <w:r w:rsidR="002D5BE5">
              <w:rPr>
                <w:rFonts w:ascii="Arial" w:hAnsi="Arial" w:cs="Arial"/>
                <w:sz w:val="22"/>
                <w:szCs w:val="22"/>
              </w:rPr>
              <w:t xml:space="preserve">ors, extensions, improvements, </w:t>
            </w:r>
            <w:r w:rsidRPr="00B26D1A">
              <w:rPr>
                <w:rFonts w:ascii="Arial" w:hAnsi="Arial" w:cs="Arial"/>
                <w:sz w:val="22"/>
                <w:szCs w:val="22"/>
              </w:rPr>
              <w:t>repairs.</w:t>
            </w:r>
          </w:p>
          <w:p w:rsidR="00B26D1A" w:rsidRDefault="002D5BE5" w:rsidP="00B26D1A">
            <w:pPr>
              <w:pStyle w:val="ListParagraph"/>
              <w:numPr>
                <w:ilvl w:val="0"/>
                <w:numId w:val="23"/>
              </w:numPr>
              <w:rPr>
                <w:rFonts w:ascii="Arial" w:hAnsi="Arial" w:cs="Arial"/>
                <w:sz w:val="22"/>
                <w:szCs w:val="22"/>
              </w:rPr>
            </w:pPr>
            <w:r>
              <w:rPr>
                <w:rFonts w:ascii="Arial" w:hAnsi="Arial" w:cs="Arial"/>
                <w:sz w:val="22"/>
                <w:szCs w:val="22"/>
              </w:rPr>
              <w:t>Natural Disaster Repairs = R</w:t>
            </w:r>
            <w:r w:rsidR="00B26D1A">
              <w:rPr>
                <w:rFonts w:ascii="Arial" w:hAnsi="Arial" w:cs="Arial"/>
                <w:sz w:val="22"/>
                <w:szCs w:val="22"/>
              </w:rPr>
              <w:t>epairs caused by natural disasters.</w:t>
            </w:r>
          </w:p>
          <w:p w:rsidR="00B26D1A" w:rsidRDefault="002D5BE5" w:rsidP="00B26D1A">
            <w:pPr>
              <w:pStyle w:val="ListParagraph"/>
              <w:numPr>
                <w:ilvl w:val="0"/>
                <w:numId w:val="23"/>
              </w:numPr>
              <w:rPr>
                <w:rFonts w:ascii="Arial" w:hAnsi="Arial" w:cs="Arial"/>
                <w:sz w:val="22"/>
                <w:szCs w:val="22"/>
              </w:rPr>
            </w:pPr>
            <w:r>
              <w:rPr>
                <w:rFonts w:ascii="Arial" w:hAnsi="Arial" w:cs="Arial"/>
                <w:sz w:val="22"/>
                <w:szCs w:val="22"/>
              </w:rPr>
              <w:t xml:space="preserve">Small Business Projects = </w:t>
            </w:r>
            <w:r w:rsidR="00B26D1A">
              <w:rPr>
                <w:rFonts w:ascii="Arial" w:hAnsi="Arial" w:cs="Arial"/>
                <w:sz w:val="22"/>
                <w:szCs w:val="22"/>
              </w:rPr>
              <w:t>Small renovation, maintenance, repairs where contract price is up to but not exceeding $3,300</w:t>
            </w:r>
          </w:p>
          <w:p w:rsidR="00B26D1A" w:rsidRPr="00B26D1A" w:rsidRDefault="00B26D1A" w:rsidP="00B26D1A">
            <w:pPr>
              <w:pStyle w:val="ListParagraph"/>
              <w:numPr>
                <w:ilvl w:val="0"/>
                <w:numId w:val="23"/>
              </w:numPr>
              <w:rPr>
                <w:rFonts w:ascii="Arial" w:hAnsi="Arial" w:cs="Arial"/>
                <w:sz w:val="22"/>
                <w:szCs w:val="22"/>
              </w:rPr>
            </w:pPr>
            <w:r>
              <w:rPr>
                <w:rFonts w:ascii="Arial" w:hAnsi="Arial" w:cs="Arial"/>
                <w:sz w:val="22"/>
                <w:szCs w:val="22"/>
              </w:rPr>
              <w:t>Demolition for Resi</w:t>
            </w:r>
            <w:r w:rsidR="002D5BE5">
              <w:rPr>
                <w:rFonts w:ascii="Arial" w:hAnsi="Arial" w:cs="Arial"/>
                <w:sz w:val="22"/>
                <w:szCs w:val="22"/>
              </w:rPr>
              <w:t xml:space="preserve">dential = </w:t>
            </w:r>
            <w:r>
              <w:rPr>
                <w:rFonts w:ascii="Arial" w:hAnsi="Arial" w:cs="Arial"/>
                <w:sz w:val="22"/>
                <w:szCs w:val="22"/>
              </w:rPr>
              <w:t>Demolition of homes severely damaged by a natural disaster</w:t>
            </w:r>
          </w:p>
          <w:permEnd w:id="1844455028"/>
          <w:p w:rsidR="00EF6F16" w:rsidRPr="001C4084" w:rsidRDefault="00EF6F16" w:rsidP="003A19C4">
            <w:pPr>
              <w:rPr>
                <w:rFonts w:ascii="Arial" w:hAnsi="Arial" w:cs="Arial"/>
                <w:sz w:val="22"/>
                <w:szCs w:val="22"/>
              </w:rPr>
            </w:pPr>
          </w:p>
        </w:tc>
        <w:sdt>
          <w:sdtPr>
            <w:rPr>
              <w:rFonts w:ascii="Arial" w:hAnsi="Arial" w:cs="Arial"/>
              <w:sz w:val="44"/>
              <w:szCs w:val="44"/>
            </w:rPr>
            <w:id w:val="-377012960"/>
            <w14:checkbox>
              <w14:checked w14:val="0"/>
              <w14:checkedState w14:val="00FE" w14:font="Wingdings"/>
              <w14:uncheckedState w14:val="00A8" w14:font="Wingdings"/>
            </w14:checkbox>
          </w:sdtPr>
          <w:sdtEndPr/>
          <w:sdtContent>
            <w:permStart w:id="1954154295"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F92675" w:rsidP="003A19C4">
                <w:pPr>
                  <w:rPr>
                    <w:rFonts w:ascii="Arial" w:hAnsi="Arial" w:cs="Arial"/>
                    <w:sz w:val="44"/>
                    <w:szCs w:val="44"/>
                  </w:rPr>
                </w:pPr>
                <w:r>
                  <w:rPr>
                    <w:rFonts w:ascii="Arial" w:hAnsi="Arial" w:cs="Arial"/>
                    <w:sz w:val="44"/>
                    <w:szCs w:val="44"/>
                  </w:rPr>
                  <w:sym w:font="Wingdings" w:char="F0A8"/>
                </w:r>
              </w:p>
            </w:tc>
            <w:permEnd w:id="1954154295"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2" w:name="_Ref423505549"/>
      <w:r w:rsidRPr="00EF6F16">
        <w:rPr>
          <w:bCs/>
        </w:rPr>
        <w:lastRenderedPageBreak/>
        <w:t xml:space="preserve">In </w:t>
      </w:r>
      <w:r>
        <w:rPr>
          <w:bCs/>
        </w:rPr>
        <w:t>your own words briefly explain ‘</w:t>
      </w:r>
      <w:r w:rsidRPr="00EF6F16">
        <w:rPr>
          <w:bCs/>
        </w:rPr>
        <w:t>an offer</w:t>
      </w:r>
      <w:r>
        <w:rPr>
          <w:bCs/>
        </w:rPr>
        <w:t>’ and ‘</w:t>
      </w:r>
      <w:r w:rsidRPr="00EF6F16">
        <w:rPr>
          <w:bCs/>
        </w:rPr>
        <w:t>an acceptance</w:t>
      </w:r>
      <w:r>
        <w:rPr>
          <w:bCs/>
        </w:rPr>
        <w:t>’</w:t>
      </w:r>
      <w:r w:rsidRPr="00EF6F16">
        <w:rPr>
          <w:bCs/>
        </w:rPr>
        <w:t xml:space="preserve"> as they apply to an agreement or contract of engagement</w:t>
      </w:r>
      <w:r>
        <w:rPr>
          <w:bCs/>
        </w:rPr>
        <w:t>.</w:t>
      </w:r>
      <w:bookmarkEnd w:id="22"/>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300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Pr="001C4084" w:rsidRDefault="00721C4C" w:rsidP="003A19C4">
            <w:pPr>
              <w:rPr>
                <w:rFonts w:ascii="Arial" w:hAnsi="Arial" w:cs="Arial"/>
                <w:sz w:val="22"/>
                <w:szCs w:val="22"/>
              </w:rPr>
            </w:pPr>
            <w:permStart w:id="1725912038" w:edGrp="everyone"/>
            <w:r>
              <w:rPr>
                <w:rFonts w:ascii="Arial" w:hAnsi="Arial" w:cs="Arial"/>
                <w:sz w:val="22"/>
                <w:szCs w:val="22"/>
              </w:rPr>
              <w:t xml:space="preserve">An Offer is a statement to say a person will do something for another under certain conditions. </w:t>
            </w:r>
            <w:r w:rsidR="009E7BA3">
              <w:rPr>
                <w:rFonts w:ascii="Arial" w:hAnsi="Arial" w:cs="Arial"/>
                <w:sz w:val="22"/>
                <w:szCs w:val="22"/>
              </w:rPr>
              <w:t>The contract is complete when the offer is accepted and the conditions do not change.</w:t>
            </w:r>
            <w:permEnd w:id="1725912038"/>
          </w:p>
        </w:tc>
        <w:sdt>
          <w:sdtPr>
            <w:rPr>
              <w:rFonts w:ascii="Arial" w:hAnsi="Arial" w:cs="Arial"/>
              <w:sz w:val="44"/>
              <w:szCs w:val="44"/>
            </w:rPr>
            <w:id w:val="1008875182"/>
            <w14:checkbox>
              <w14:checked w14:val="0"/>
              <w14:checkedState w14:val="00FE" w14:font="Wingdings"/>
              <w14:uncheckedState w14:val="00A8" w14:font="Wingdings"/>
            </w14:checkbox>
          </w:sdtPr>
          <w:sdtEndPr/>
          <w:sdtContent>
            <w:permStart w:id="1430403194"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1430403194"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3" w:name="_Ref423505767"/>
      <w:r>
        <w:rPr>
          <w:bCs/>
        </w:rPr>
        <w:t>What is your understanding of ‘</w:t>
      </w:r>
      <w:r w:rsidRPr="00EF6F16">
        <w:rPr>
          <w:bCs/>
        </w:rPr>
        <w:t>Consent</w:t>
      </w:r>
      <w:r>
        <w:rPr>
          <w:bCs/>
        </w:rPr>
        <w:t>’</w:t>
      </w:r>
      <w:r w:rsidRPr="00EF6F16">
        <w:rPr>
          <w:bCs/>
        </w:rPr>
        <w:t xml:space="preserve"> as it applies to contracted agreements between parties?</w:t>
      </w:r>
      <w:bookmarkEnd w:id="23"/>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300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Pr="001C4084" w:rsidRDefault="00660F9A" w:rsidP="003A19C4">
            <w:pPr>
              <w:rPr>
                <w:rFonts w:ascii="Arial" w:hAnsi="Arial" w:cs="Arial"/>
                <w:sz w:val="22"/>
                <w:szCs w:val="22"/>
              </w:rPr>
            </w:pPr>
            <w:permStart w:id="123680811" w:edGrp="everyone"/>
            <w:r>
              <w:rPr>
                <w:rFonts w:ascii="Arial" w:hAnsi="Arial" w:cs="Arial"/>
                <w:sz w:val="22"/>
                <w:szCs w:val="22"/>
              </w:rPr>
              <w:t>Consent is implied in every agreement</w:t>
            </w:r>
            <w:r w:rsidR="00EA6684">
              <w:rPr>
                <w:rFonts w:ascii="Arial" w:hAnsi="Arial" w:cs="Arial"/>
                <w:sz w:val="22"/>
                <w:szCs w:val="22"/>
              </w:rPr>
              <w:t xml:space="preserve"> </w:t>
            </w:r>
            <w:permEnd w:id="123680811"/>
          </w:p>
        </w:tc>
        <w:sdt>
          <w:sdtPr>
            <w:rPr>
              <w:rFonts w:ascii="Arial" w:hAnsi="Arial" w:cs="Arial"/>
              <w:sz w:val="44"/>
              <w:szCs w:val="44"/>
            </w:rPr>
            <w:id w:val="178320033"/>
            <w14:checkbox>
              <w14:checked w14:val="0"/>
              <w14:checkedState w14:val="00FE" w14:font="Wingdings"/>
              <w14:uncheckedState w14:val="00A8" w14:font="Wingdings"/>
            </w14:checkbox>
          </w:sdtPr>
          <w:sdtEndPr/>
          <w:sdtContent>
            <w:permStart w:id="827217152"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827217152"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4" w:name="_Ref423505884"/>
      <w:r w:rsidRPr="00EF6F16">
        <w:rPr>
          <w:bCs/>
        </w:rPr>
        <w:t>When preparing contracts what must you always do?</w:t>
      </w:r>
      <w:bookmarkEnd w:id="24"/>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3969"/>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Pr="00EA6684" w:rsidRDefault="00721C4C" w:rsidP="00EA6684">
            <w:pPr>
              <w:pStyle w:val="ListParagraph"/>
              <w:numPr>
                <w:ilvl w:val="0"/>
                <w:numId w:val="25"/>
              </w:numPr>
              <w:rPr>
                <w:rFonts w:ascii="Arial" w:hAnsi="Arial" w:cs="Arial"/>
                <w:sz w:val="22"/>
                <w:szCs w:val="22"/>
              </w:rPr>
            </w:pPr>
            <w:permStart w:id="1490422506" w:edGrp="everyone"/>
            <w:r w:rsidRPr="00EA6684">
              <w:rPr>
                <w:rFonts w:ascii="Arial" w:hAnsi="Arial" w:cs="Arial"/>
                <w:sz w:val="22"/>
                <w:szCs w:val="22"/>
              </w:rPr>
              <w:t>Read and understand the Contract before signing</w:t>
            </w:r>
          </w:p>
          <w:p w:rsidR="00EF6F16" w:rsidRPr="00EA6684" w:rsidRDefault="00721C4C" w:rsidP="00EA6684">
            <w:pPr>
              <w:pStyle w:val="ListParagraph"/>
              <w:numPr>
                <w:ilvl w:val="0"/>
                <w:numId w:val="25"/>
              </w:numPr>
              <w:rPr>
                <w:rFonts w:ascii="Arial" w:hAnsi="Arial" w:cs="Arial"/>
                <w:sz w:val="22"/>
                <w:szCs w:val="22"/>
              </w:rPr>
            </w:pPr>
            <w:r w:rsidRPr="00EA6684">
              <w:rPr>
                <w:rFonts w:ascii="Arial" w:hAnsi="Arial" w:cs="Arial"/>
                <w:sz w:val="22"/>
                <w:szCs w:val="22"/>
              </w:rPr>
              <w:t>Check and understand all the conditions in the Contract</w:t>
            </w:r>
          </w:p>
          <w:p w:rsidR="00EF6F16" w:rsidRDefault="00721C4C" w:rsidP="00EA6684">
            <w:pPr>
              <w:pStyle w:val="ListParagraph"/>
              <w:numPr>
                <w:ilvl w:val="0"/>
                <w:numId w:val="25"/>
              </w:numPr>
              <w:rPr>
                <w:rFonts w:ascii="Arial" w:hAnsi="Arial" w:cs="Arial"/>
                <w:sz w:val="22"/>
                <w:szCs w:val="22"/>
              </w:rPr>
            </w:pPr>
            <w:r w:rsidRPr="00EA6684">
              <w:rPr>
                <w:rFonts w:ascii="Arial" w:hAnsi="Arial" w:cs="Arial"/>
                <w:sz w:val="22"/>
                <w:szCs w:val="22"/>
              </w:rPr>
              <w:t>Fill all items out fully, do not leave anything blank</w:t>
            </w:r>
          </w:p>
          <w:p w:rsidR="00EA6684" w:rsidRPr="00EA6684" w:rsidRDefault="00EA6684" w:rsidP="00EA6684">
            <w:pPr>
              <w:pStyle w:val="ListParagraph"/>
              <w:numPr>
                <w:ilvl w:val="0"/>
                <w:numId w:val="25"/>
              </w:numPr>
              <w:rPr>
                <w:rFonts w:ascii="Arial" w:hAnsi="Arial" w:cs="Arial"/>
                <w:sz w:val="22"/>
                <w:szCs w:val="22"/>
              </w:rPr>
            </w:pPr>
            <w:r>
              <w:rPr>
                <w:rFonts w:ascii="Arial" w:hAnsi="Arial" w:cs="Arial"/>
                <w:sz w:val="22"/>
                <w:szCs w:val="22"/>
              </w:rPr>
              <w:t>Always initial any changes</w:t>
            </w:r>
          </w:p>
          <w:p w:rsidR="00EF6F16" w:rsidRPr="001C4084" w:rsidRDefault="00721C4C" w:rsidP="003A19C4">
            <w:pPr>
              <w:rPr>
                <w:rFonts w:ascii="Arial" w:hAnsi="Arial" w:cs="Arial"/>
                <w:sz w:val="22"/>
                <w:szCs w:val="22"/>
              </w:rPr>
            </w:pPr>
            <w:r>
              <w:rPr>
                <w:rFonts w:ascii="Arial" w:hAnsi="Arial" w:cs="Arial"/>
                <w:sz w:val="22"/>
                <w:szCs w:val="22"/>
              </w:rPr>
              <w:t xml:space="preserve"> </w:t>
            </w:r>
            <w:permEnd w:id="1490422506"/>
          </w:p>
        </w:tc>
        <w:sdt>
          <w:sdtPr>
            <w:rPr>
              <w:rFonts w:ascii="Arial" w:hAnsi="Arial" w:cs="Arial"/>
              <w:sz w:val="44"/>
              <w:szCs w:val="44"/>
            </w:rPr>
            <w:id w:val="-1640100453"/>
            <w14:checkbox>
              <w14:checked w14:val="0"/>
              <w14:checkedState w14:val="00FE" w14:font="Wingdings"/>
              <w14:uncheckedState w14:val="00A8" w14:font="Wingdings"/>
            </w14:checkbox>
          </w:sdtPr>
          <w:sdtEndPr/>
          <w:sdtContent>
            <w:permStart w:id="2131522023"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2131522023"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5" w:name="_Ref423506073"/>
      <w:r w:rsidRPr="00EF6F16">
        <w:lastRenderedPageBreak/>
        <w:t>An offer may be withdrawn by the contractor at any time prior to acceptance unless the offer is stated to be open for a set period of time</w:t>
      </w:r>
      <w:r>
        <w:t>.</w:t>
      </w:r>
      <w:r>
        <w:br/>
      </w:r>
      <w:r>
        <w:br/>
      </w:r>
      <w:r w:rsidR="00C057EC">
        <w:t>At what point is withdrawal of an offer communicated?</w:t>
      </w:r>
      <w:r>
        <w:t xml:space="preserve"> Tick your response.</w:t>
      </w:r>
      <w:bookmarkEnd w:id="25"/>
    </w:p>
    <w:p w:rsidR="00EF6F16" w:rsidRPr="00830749" w:rsidRDefault="00EF6F16" w:rsidP="00EF6F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988"/>
        <w:gridCol w:w="6416"/>
        <w:gridCol w:w="570"/>
      </w:tblGrid>
      <w:tr w:rsidR="00EF6F16" w:rsidTr="00C608ED">
        <w:tc>
          <w:tcPr>
            <w:tcW w:w="1109" w:type="dxa"/>
            <w:tcBorders>
              <w:top w:val="nil"/>
              <w:left w:val="nil"/>
              <w:bottom w:val="nil"/>
              <w:right w:val="single" w:sz="12" w:space="0" w:color="auto"/>
            </w:tcBorders>
            <w:shd w:val="clear" w:color="auto" w:fill="auto"/>
          </w:tcPr>
          <w:p w:rsidR="00EF6F16" w:rsidRDefault="00EF6F16" w:rsidP="003A19C4">
            <w:pPr>
              <w:keepNext/>
              <w:ind w:left="993" w:hanging="993"/>
            </w:pPr>
            <w:r w:rsidRPr="001C4084">
              <w:rPr>
                <w:rFonts w:ascii="Arial" w:hAnsi="Arial" w:cs="Arial"/>
                <w:b/>
                <w:sz w:val="22"/>
                <w:szCs w:val="22"/>
              </w:rPr>
              <w:t>Answer</w:t>
            </w:r>
          </w:p>
        </w:tc>
        <w:tc>
          <w:tcPr>
            <w:tcW w:w="983" w:type="dxa"/>
            <w:tcBorders>
              <w:top w:val="single" w:sz="12" w:space="0" w:color="auto"/>
              <w:left w:val="single" w:sz="12" w:space="0" w:color="auto"/>
              <w:bottom w:val="single" w:sz="12" w:space="0" w:color="auto"/>
              <w:right w:val="single" w:sz="4" w:space="0" w:color="auto"/>
            </w:tcBorders>
            <w:shd w:val="clear" w:color="auto" w:fill="C0C0C0"/>
            <w:vAlign w:val="center"/>
          </w:tcPr>
          <w:p w:rsidR="00EF6F16" w:rsidRDefault="00EF6F16" w:rsidP="003A19C4">
            <w:pPr>
              <w:keepNext/>
              <w:ind w:left="993" w:hanging="993"/>
              <w:jc w:val="center"/>
            </w:pPr>
            <w:r>
              <w:t>Choice</w:t>
            </w:r>
          </w:p>
        </w:tc>
        <w:tc>
          <w:tcPr>
            <w:tcW w:w="6386" w:type="dxa"/>
            <w:tcBorders>
              <w:top w:val="single" w:sz="12" w:space="0" w:color="auto"/>
              <w:left w:val="single" w:sz="4" w:space="0" w:color="auto"/>
              <w:bottom w:val="single" w:sz="12" w:space="0" w:color="auto"/>
              <w:right w:val="single" w:sz="12" w:space="0" w:color="auto"/>
            </w:tcBorders>
            <w:shd w:val="clear" w:color="auto" w:fill="C0C0C0"/>
            <w:vAlign w:val="center"/>
          </w:tcPr>
          <w:p w:rsidR="00EF6F16" w:rsidRDefault="00EF6F16" w:rsidP="003A19C4">
            <w:pPr>
              <w:keepNext/>
              <w:ind w:left="993" w:hanging="993"/>
              <w:jc w:val="center"/>
            </w:pPr>
            <w:r>
              <w:t>Possible Answers</w:t>
            </w:r>
          </w:p>
        </w:tc>
        <w:sdt>
          <w:sdtPr>
            <w:rPr>
              <w:rFonts w:ascii="Arial" w:hAnsi="Arial" w:cs="Arial"/>
              <w:sz w:val="44"/>
              <w:szCs w:val="44"/>
            </w:rPr>
            <w:id w:val="1404265"/>
            <w14:checkbox>
              <w14:checked w14:val="0"/>
              <w14:checkedState w14:val="00FE" w14:font="Wingdings"/>
              <w14:uncheckedState w14:val="00A8" w14:font="Wingdings"/>
            </w14:checkbox>
          </w:sdtPr>
          <w:sdtEndPr/>
          <w:sdtContent>
            <w:permStart w:id="892674137"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EF6F16" w:rsidRDefault="00EC03CB" w:rsidP="003A19C4">
                <w:pPr>
                  <w:keepNext/>
                  <w:ind w:left="993" w:hanging="993"/>
                </w:pPr>
                <w:r>
                  <w:rPr>
                    <w:rFonts w:ascii="Arial" w:hAnsi="Arial" w:cs="Arial"/>
                    <w:sz w:val="44"/>
                    <w:szCs w:val="44"/>
                  </w:rPr>
                  <w:sym w:font="Wingdings" w:char="F0A8"/>
                </w:r>
              </w:p>
            </w:tc>
            <w:permEnd w:id="892674137" w:displacedByCustomXml="next"/>
          </w:sdtContent>
        </w:sdt>
      </w:tr>
      <w:tr w:rsidR="00EF6F16" w:rsidTr="00C608ED">
        <w:trPr>
          <w:trHeight w:val="425"/>
          <w:hidden/>
        </w:trPr>
        <w:tc>
          <w:tcPr>
            <w:tcW w:w="1109" w:type="dxa"/>
            <w:tcBorders>
              <w:top w:val="nil"/>
              <w:left w:val="nil"/>
              <w:bottom w:val="nil"/>
              <w:right w:val="single" w:sz="12" w:space="0" w:color="auto"/>
            </w:tcBorders>
          </w:tcPr>
          <w:p w:rsidR="00EF6F16" w:rsidRPr="00FE608E" w:rsidRDefault="00EF6F16" w:rsidP="003A19C4">
            <w:pPr>
              <w:ind w:left="993" w:hanging="993"/>
              <w:jc w:val="center"/>
              <w:rPr>
                <w:vanish/>
              </w:rPr>
            </w:pPr>
          </w:p>
        </w:tc>
        <w:sdt>
          <w:sdtPr>
            <w:rPr>
              <w:sz w:val="40"/>
            </w:rPr>
            <w:id w:val="-738553075"/>
            <w14:checkbox>
              <w14:checked w14:val="0"/>
              <w14:checkedState w14:val="2612" w14:font="MS Gothic"/>
              <w14:uncheckedState w14:val="2610" w14:font="MS Gothic"/>
            </w14:checkbox>
          </w:sdtPr>
          <w:sdtEndPr/>
          <w:sdtContent>
            <w:permStart w:id="1331173278" w:edGrp="everyone" w:displacedByCustomXml="prev"/>
            <w:tc>
              <w:tcPr>
                <w:tcW w:w="983" w:type="dxa"/>
                <w:tcBorders>
                  <w:top w:val="single" w:sz="12" w:space="0" w:color="auto"/>
                  <w:left w:val="single" w:sz="12" w:space="0" w:color="auto"/>
                  <w:bottom w:val="single" w:sz="8" w:space="0" w:color="auto"/>
                  <w:right w:val="single" w:sz="4" w:space="0" w:color="auto"/>
                </w:tcBorders>
                <w:shd w:val="clear" w:color="auto" w:fill="auto"/>
                <w:vAlign w:val="center"/>
              </w:tcPr>
              <w:p w:rsidR="00EF6F16" w:rsidRPr="006A5049" w:rsidRDefault="00EC03CB" w:rsidP="003A19C4">
                <w:pPr>
                  <w:ind w:left="993" w:hanging="993"/>
                  <w:jc w:val="center"/>
                  <w:rPr>
                    <w:sz w:val="40"/>
                  </w:rPr>
                </w:pPr>
                <w:r>
                  <w:rPr>
                    <w:rFonts w:ascii="MS Gothic" w:eastAsia="MS Gothic" w:hAnsi="MS Gothic" w:hint="eastAsia"/>
                    <w:sz w:val="40"/>
                  </w:rPr>
                  <w:t>☐</w:t>
                </w:r>
              </w:p>
            </w:tc>
            <w:permEnd w:id="1331173278" w:displacedByCustomXml="next"/>
          </w:sdtContent>
        </w:sdt>
        <w:tc>
          <w:tcPr>
            <w:tcW w:w="6386" w:type="dxa"/>
            <w:tcBorders>
              <w:top w:val="single" w:sz="12" w:space="0" w:color="auto"/>
              <w:left w:val="single" w:sz="4" w:space="0" w:color="auto"/>
              <w:bottom w:val="single" w:sz="8" w:space="0" w:color="auto"/>
              <w:right w:val="single" w:sz="12" w:space="0" w:color="auto"/>
            </w:tcBorders>
            <w:shd w:val="clear" w:color="auto" w:fill="auto"/>
            <w:vAlign w:val="center"/>
          </w:tcPr>
          <w:p w:rsidR="00EF6F16" w:rsidRDefault="00C057EC" w:rsidP="00C057EC">
            <w:pPr>
              <w:jc w:val="center"/>
            </w:pPr>
            <w:r>
              <w:t>Upon posting the withdrawal in the mail</w:t>
            </w:r>
          </w:p>
        </w:tc>
        <w:tc>
          <w:tcPr>
            <w:tcW w:w="567" w:type="dxa"/>
            <w:tcBorders>
              <w:top w:val="nil"/>
              <w:left w:val="single" w:sz="12" w:space="0" w:color="auto"/>
              <w:bottom w:val="nil"/>
              <w:right w:val="nil"/>
            </w:tcBorders>
          </w:tcPr>
          <w:p w:rsidR="00EF6F16" w:rsidRDefault="00EF6F16" w:rsidP="003A19C4">
            <w:pPr>
              <w:ind w:left="993" w:hanging="993"/>
            </w:pPr>
          </w:p>
        </w:tc>
      </w:tr>
      <w:tr w:rsidR="006A5049" w:rsidTr="00C608ED">
        <w:trPr>
          <w:trHeight w:val="425"/>
          <w:hidden/>
        </w:trPr>
        <w:tc>
          <w:tcPr>
            <w:tcW w:w="1109" w:type="dxa"/>
            <w:tcBorders>
              <w:top w:val="nil"/>
              <w:left w:val="nil"/>
              <w:bottom w:val="nil"/>
              <w:right w:val="single" w:sz="12" w:space="0" w:color="auto"/>
            </w:tcBorders>
          </w:tcPr>
          <w:p w:rsidR="006A5049" w:rsidRPr="00FE608E" w:rsidRDefault="006A5049" w:rsidP="006A5049">
            <w:pPr>
              <w:ind w:left="993" w:hanging="993"/>
              <w:jc w:val="center"/>
              <w:rPr>
                <w:vanish/>
              </w:rPr>
            </w:pPr>
          </w:p>
        </w:tc>
        <w:sdt>
          <w:sdtPr>
            <w:rPr>
              <w:sz w:val="40"/>
            </w:rPr>
            <w:id w:val="-463191724"/>
            <w14:checkbox>
              <w14:checked w14:val="1"/>
              <w14:checkedState w14:val="2612" w14:font="MS Gothic"/>
              <w14:uncheckedState w14:val="2610" w14:font="MS Gothic"/>
            </w14:checkbox>
          </w:sdtPr>
          <w:sdtEndPr/>
          <w:sdtContent>
            <w:permStart w:id="987002895" w:edGrp="everyone" w:displacedByCustomXml="prev"/>
            <w:tc>
              <w:tcPr>
                <w:tcW w:w="983" w:type="dxa"/>
                <w:tcBorders>
                  <w:top w:val="single" w:sz="8" w:space="0" w:color="auto"/>
                  <w:left w:val="single" w:sz="12" w:space="0" w:color="auto"/>
                  <w:right w:val="single" w:sz="4" w:space="0" w:color="auto"/>
                </w:tcBorders>
                <w:shd w:val="clear" w:color="auto" w:fill="auto"/>
                <w:vAlign w:val="center"/>
              </w:tcPr>
              <w:p w:rsidR="006A5049" w:rsidRPr="006A5049" w:rsidRDefault="00721C4C" w:rsidP="006A5049">
                <w:pPr>
                  <w:ind w:left="993" w:hanging="993"/>
                  <w:jc w:val="center"/>
                  <w:rPr>
                    <w:sz w:val="40"/>
                  </w:rPr>
                </w:pPr>
                <w:r>
                  <w:rPr>
                    <w:rFonts w:ascii="MS Gothic" w:eastAsia="MS Gothic" w:hAnsi="MS Gothic" w:hint="eastAsia"/>
                    <w:sz w:val="40"/>
                  </w:rPr>
                  <w:t>☒</w:t>
                </w:r>
              </w:p>
            </w:tc>
            <w:permEnd w:id="987002895" w:displacedByCustomXml="next"/>
          </w:sdtContent>
        </w:sdt>
        <w:tc>
          <w:tcPr>
            <w:tcW w:w="6386" w:type="dxa"/>
            <w:tcBorders>
              <w:top w:val="single" w:sz="8" w:space="0" w:color="auto"/>
              <w:left w:val="single" w:sz="4" w:space="0" w:color="auto"/>
              <w:right w:val="single" w:sz="12" w:space="0" w:color="auto"/>
            </w:tcBorders>
            <w:shd w:val="clear" w:color="auto" w:fill="auto"/>
            <w:vAlign w:val="center"/>
          </w:tcPr>
          <w:p w:rsidR="006A5049" w:rsidRDefault="006A5049" w:rsidP="006A5049">
            <w:pPr>
              <w:jc w:val="center"/>
            </w:pPr>
            <w:r>
              <w:t>Upon receipt of withdrawal (i.e. either directly or receipt of postal withdrawal)</w:t>
            </w:r>
          </w:p>
        </w:tc>
        <w:tc>
          <w:tcPr>
            <w:tcW w:w="567" w:type="dxa"/>
            <w:tcBorders>
              <w:top w:val="nil"/>
              <w:left w:val="single" w:sz="12" w:space="0" w:color="auto"/>
              <w:bottom w:val="nil"/>
              <w:right w:val="nil"/>
            </w:tcBorders>
          </w:tcPr>
          <w:p w:rsidR="006A5049" w:rsidRDefault="006A5049" w:rsidP="006A5049">
            <w:pPr>
              <w:ind w:left="993" w:hanging="993"/>
            </w:pPr>
          </w:p>
        </w:tc>
      </w:tr>
      <w:tr w:rsidR="006A5049" w:rsidTr="00C608ED">
        <w:trPr>
          <w:trHeight w:val="425"/>
          <w:hidden/>
        </w:trPr>
        <w:tc>
          <w:tcPr>
            <w:tcW w:w="1109" w:type="dxa"/>
            <w:tcBorders>
              <w:top w:val="nil"/>
              <w:left w:val="nil"/>
              <w:bottom w:val="nil"/>
              <w:right w:val="single" w:sz="12" w:space="0" w:color="auto"/>
            </w:tcBorders>
          </w:tcPr>
          <w:p w:rsidR="006A5049" w:rsidRPr="00FE608E" w:rsidRDefault="006A5049" w:rsidP="006A5049">
            <w:pPr>
              <w:ind w:left="993" w:hanging="993"/>
              <w:jc w:val="center"/>
              <w:rPr>
                <w:vanish/>
              </w:rPr>
            </w:pPr>
          </w:p>
        </w:tc>
        <w:sdt>
          <w:sdtPr>
            <w:rPr>
              <w:sz w:val="40"/>
            </w:rPr>
            <w:id w:val="907423469"/>
            <w14:checkbox>
              <w14:checked w14:val="0"/>
              <w14:checkedState w14:val="2612" w14:font="MS Gothic"/>
              <w14:uncheckedState w14:val="2610" w14:font="MS Gothic"/>
            </w14:checkbox>
          </w:sdtPr>
          <w:sdtEndPr/>
          <w:sdtContent>
            <w:permStart w:id="1901993991" w:edGrp="everyone" w:displacedByCustomXml="prev"/>
            <w:tc>
              <w:tcPr>
                <w:tcW w:w="983" w:type="dxa"/>
                <w:tcBorders>
                  <w:left w:val="single" w:sz="12" w:space="0" w:color="auto"/>
                  <w:bottom w:val="single" w:sz="12" w:space="0" w:color="auto"/>
                  <w:right w:val="single" w:sz="4" w:space="0" w:color="auto"/>
                </w:tcBorders>
                <w:shd w:val="clear" w:color="auto" w:fill="auto"/>
                <w:vAlign w:val="center"/>
              </w:tcPr>
              <w:p w:rsidR="006A5049" w:rsidRPr="006A5049" w:rsidRDefault="0051545E" w:rsidP="006A5049">
                <w:pPr>
                  <w:ind w:left="993" w:hanging="993"/>
                  <w:jc w:val="center"/>
                  <w:rPr>
                    <w:sz w:val="40"/>
                  </w:rPr>
                </w:pPr>
                <w:r>
                  <w:rPr>
                    <w:rFonts w:ascii="MS Gothic" w:eastAsia="MS Gothic" w:hAnsi="MS Gothic" w:hint="eastAsia"/>
                    <w:sz w:val="40"/>
                  </w:rPr>
                  <w:t>☐</w:t>
                </w:r>
              </w:p>
            </w:tc>
            <w:permEnd w:id="1901993991" w:displacedByCustomXml="next"/>
          </w:sdtContent>
        </w:sdt>
        <w:tc>
          <w:tcPr>
            <w:tcW w:w="6386" w:type="dxa"/>
            <w:tcBorders>
              <w:left w:val="single" w:sz="4" w:space="0" w:color="auto"/>
              <w:right w:val="single" w:sz="12" w:space="0" w:color="auto"/>
            </w:tcBorders>
            <w:shd w:val="clear" w:color="auto" w:fill="auto"/>
            <w:vAlign w:val="center"/>
          </w:tcPr>
          <w:p w:rsidR="006A5049" w:rsidRDefault="006A5049" w:rsidP="006A5049">
            <w:pPr>
              <w:jc w:val="center"/>
            </w:pPr>
            <w:r>
              <w:t>Upon leaving a note in the offeror’s letter box</w:t>
            </w:r>
          </w:p>
        </w:tc>
        <w:tc>
          <w:tcPr>
            <w:tcW w:w="567" w:type="dxa"/>
            <w:tcBorders>
              <w:top w:val="nil"/>
              <w:left w:val="single" w:sz="12" w:space="0" w:color="auto"/>
              <w:bottom w:val="nil"/>
              <w:right w:val="nil"/>
            </w:tcBorders>
          </w:tcPr>
          <w:p w:rsidR="006A5049" w:rsidRDefault="006A5049" w:rsidP="006A5049">
            <w:pPr>
              <w:ind w:left="993" w:hanging="993"/>
            </w:pPr>
          </w:p>
        </w:tc>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6" w:name="_Ref423506215"/>
      <w:r w:rsidRPr="00EF6F16">
        <w:rPr>
          <w:bCs/>
        </w:rPr>
        <w:t>A building contractor must not enter into a regulated contract containing a price change clause unless the contract contains a warning complying with this section. What must the warning state?</w:t>
      </w:r>
      <w:bookmarkEnd w:id="26"/>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436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B11C5" w:rsidRDefault="00FB11C5" w:rsidP="003A19C4">
            <w:pPr>
              <w:rPr>
                <w:rFonts w:ascii="Arial" w:hAnsi="Arial" w:cs="Arial"/>
                <w:sz w:val="22"/>
                <w:szCs w:val="22"/>
              </w:rPr>
            </w:pPr>
            <w:permStart w:id="550518902" w:edGrp="everyone"/>
            <w:r>
              <w:rPr>
                <w:rFonts w:ascii="Arial" w:hAnsi="Arial" w:cs="Arial"/>
                <w:sz w:val="22"/>
                <w:szCs w:val="22"/>
              </w:rPr>
              <w:t xml:space="preserve">The warning must state - </w:t>
            </w:r>
          </w:p>
          <w:p w:rsidR="00EF6F16" w:rsidRPr="00FB11C5" w:rsidRDefault="00721C4C" w:rsidP="00FB11C5">
            <w:pPr>
              <w:pStyle w:val="ListParagraph"/>
              <w:numPr>
                <w:ilvl w:val="0"/>
                <w:numId w:val="24"/>
              </w:numPr>
              <w:rPr>
                <w:rFonts w:ascii="Arial" w:hAnsi="Arial" w:cs="Arial"/>
                <w:sz w:val="22"/>
                <w:szCs w:val="22"/>
              </w:rPr>
            </w:pPr>
            <w:r w:rsidRPr="00FB11C5">
              <w:rPr>
                <w:rFonts w:ascii="Arial" w:hAnsi="Arial" w:cs="Arial"/>
                <w:sz w:val="22"/>
                <w:szCs w:val="22"/>
              </w:rPr>
              <w:t xml:space="preserve">The contract price is subject to change; and </w:t>
            </w:r>
          </w:p>
          <w:p w:rsidR="00EF6F16" w:rsidRDefault="00721C4C" w:rsidP="00FB11C5">
            <w:pPr>
              <w:pStyle w:val="ListParagraph"/>
              <w:numPr>
                <w:ilvl w:val="0"/>
                <w:numId w:val="24"/>
              </w:numPr>
              <w:rPr>
                <w:rFonts w:ascii="Arial" w:hAnsi="Arial" w:cs="Arial"/>
                <w:sz w:val="22"/>
                <w:szCs w:val="22"/>
              </w:rPr>
            </w:pPr>
            <w:r w:rsidRPr="00FB11C5">
              <w:rPr>
                <w:rFonts w:ascii="Arial" w:hAnsi="Arial" w:cs="Arial"/>
                <w:sz w:val="22"/>
                <w:szCs w:val="22"/>
              </w:rPr>
              <w:t>The provisions of the contract that allow for the co</w:t>
            </w:r>
            <w:r w:rsidR="00FB11C5">
              <w:rPr>
                <w:rFonts w:ascii="Arial" w:hAnsi="Arial" w:cs="Arial"/>
                <w:sz w:val="22"/>
                <w:szCs w:val="22"/>
              </w:rPr>
              <w:t>ntract price to be changed</w:t>
            </w:r>
          </w:p>
          <w:p w:rsidR="00FB11C5" w:rsidRPr="00FB11C5" w:rsidRDefault="00FB11C5" w:rsidP="00FB11C5">
            <w:pPr>
              <w:pStyle w:val="ListParagraph"/>
              <w:numPr>
                <w:ilvl w:val="0"/>
                <w:numId w:val="24"/>
              </w:numPr>
              <w:rPr>
                <w:rFonts w:ascii="Arial" w:hAnsi="Arial" w:cs="Arial"/>
                <w:sz w:val="22"/>
                <w:szCs w:val="22"/>
              </w:rPr>
            </w:pPr>
            <w:r>
              <w:rPr>
                <w:rFonts w:ascii="Arial" w:hAnsi="Arial" w:cs="Arial"/>
                <w:sz w:val="22"/>
                <w:szCs w:val="22"/>
              </w:rPr>
              <w:t>Appear as close as practicable to the first reference in the contract to the contract price</w:t>
            </w:r>
          </w:p>
          <w:permEnd w:id="550518902"/>
          <w:p w:rsidR="00EF6F16" w:rsidRPr="001C4084" w:rsidRDefault="00EF6F16" w:rsidP="003A19C4">
            <w:pPr>
              <w:rPr>
                <w:rFonts w:ascii="Arial" w:hAnsi="Arial" w:cs="Arial"/>
                <w:sz w:val="22"/>
                <w:szCs w:val="22"/>
              </w:rPr>
            </w:pPr>
          </w:p>
        </w:tc>
        <w:sdt>
          <w:sdtPr>
            <w:rPr>
              <w:rFonts w:ascii="Arial" w:hAnsi="Arial" w:cs="Arial"/>
              <w:sz w:val="44"/>
              <w:szCs w:val="44"/>
            </w:rPr>
            <w:id w:val="1901091121"/>
            <w14:checkbox>
              <w14:checked w14:val="0"/>
              <w14:checkedState w14:val="00FE" w14:font="Wingdings"/>
              <w14:uncheckedState w14:val="00A8" w14:font="Wingdings"/>
            </w14:checkbox>
          </w:sdtPr>
          <w:sdtEndPr/>
          <w:sdtContent>
            <w:permStart w:id="19690033"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19690033"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EF6F16" w:rsidRDefault="00EF6F16" w:rsidP="00EF6F16">
      <w:pPr>
        <w:pStyle w:val="11CSTCPLQuestionBullet"/>
        <w:ind w:left="709" w:hanging="709"/>
      </w:pPr>
      <w:bookmarkStart w:id="27" w:name="_Ref423506423"/>
      <w:r w:rsidRPr="00EF6F16">
        <w:rPr>
          <w:bCs/>
          <w:iCs/>
        </w:rPr>
        <w:t>What is a ‘price change’ clause?</w:t>
      </w:r>
      <w:bookmarkEnd w:id="27"/>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283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Pr="001C4084" w:rsidRDefault="00FB11C5" w:rsidP="003A19C4">
            <w:pPr>
              <w:rPr>
                <w:rFonts w:ascii="Arial" w:hAnsi="Arial" w:cs="Arial"/>
                <w:sz w:val="22"/>
                <w:szCs w:val="22"/>
              </w:rPr>
            </w:pPr>
            <w:permStart w:id="280040936" w:edGrp="everyone"/>
            <w:r>
              <w:rPr>
                <w:rFonts w:ascii="Arial" w:hAnsi="Arial" w:cs="Arial"/>
                <w:sz w:val="22"/>
                <w:szCs w:val="22"/>
              </w:rPr>
              <w:t>A provision of a domestic building contract that allows for a change to be made to the contract price but does not include a cost escalation clause.</w:t>
            </w:r>
            <w:permEnd w:id="280040936"/>
          </w:p>
        </w:tc>
        <w:sdt>
          <w:sdtPr>
            <w:rPr>
              <w:rFonts w:ascii="Arial" w:hAnsi="Arial" w:cs="Arial"/>
              <w:sz w:val="44"/>
              <w:szCs w:val="44"/>
            </w:rPr>
            <w:id w:val="1218162687"/>
            <w14:checkbox>
              <w14:checked w14:val="0"/>
              <w14:checkedState w14:val="00FE" w14:font="Wingdings"/>
              <w14:uncheckedState w14:val="00A8" w14:font="Wingdings"/>
            </w14:checkbox>
          </w:sdtPr>
          <w:sdtEndPr/>
          <w:sdtContent>
            <w:permStart w:id="431298071"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431298071" w:displacedByCustomXml="next"/>
          </w:sdtContent>
        </w:sdt>
      </w:tr>
    </w:tbl>
    <w:p w:rsidR="00EF6F16" w:rsidRDefault="00EF6F16" w:rsidP="00EF6F16">
      <w:pPr>
        <w:rPr>
          <w:rFonts w:ascii="Arial" w:hAnsi="Arial" w:cs="Arial"/>
          <w:sz w:val="22"/>
          <w:szCs w:val="22"/>
        </w:rPr>
      </w:pPr>
    </w:p>
    <w:p w:rsidR="00EF6F16" w:rsidRPr="000477D8" w:rsidRDefault="004F7022" w:rsidP="00EF6F16">
      <w:pPr>
        <w:pStyle w:val="11CSTCPLQuestionBullet"/>
        <w:ind w:left="709" w:hanging="709"/>
      </w:pPr>
      <w:bookmarkStart w:id="28" w:name="_Ref423506545"/>
      <w:r>
        <w:rPr>
          <w:iCs/>
        </w:rPr>
        <w:t xml:space="preserve">Schedule 1B of the </w:t>
      </w:r>
      <w:r>
        <w:rPr>
          <w:i/>
          <w:iCs/>
        </w:rPr>
        <w:t xml:space="preserve">Queensland Building and Construction Commission Act 1991 </w:t>
      </w:r>
      <w:r>
        <w:rPr>
          <w:iCs/>
        </w:rPr>
        <w:t>(Qld)</w:t>
      </w:r>
      <w:r w:rsidR="00EF6F16" w:rsidRPr="00EF6F16">
        <w:rPr>
          <w:iCs/>
        </w:rPr>
        <w:t xml:space="preserve"> sets out maximum deposit percentages that must not be exceeded. </w:t>
      </w:r>
      <w:r w:rsidR="00EF6F16">
        <w:rPr>
          <w:iCs/>
        </w:rPr>
        <w:br/>
      </w:r>
      <w:r w:rsidR="00EF6F16">
        <w:rPr>
          <w:iCs/>
        </w:rPr>
        <w:br/>
        <w:t>Complete</w:t>
      </w:r>
      <w:r w:rsidR="00EF6F16" w:rsidRPr="000477D8">
        <w:rPr>
          <w:iCs/>
        </w:rPr>
        <w:t xml:space="preserve"> the missing words </w:t>
      </w:r>
      <w:r w:rsidR="00EF6F16">
        <w:rPr>
          <w:iCs/>
        </w:rPr>
        <w:t>from the sentence</w:t>
      </w:r>
      <w:r w:rsidR="00216D2B">
        <w:rPr>
          <w:iCs/>
        </w:rPr>
        <w:t>s</w:t>
      </w:r>
      <w:r w:rsidR="00EF6F16">
        <w:rPr>
          <w:iCs/>
        </w:rPr>
        <w:t xml:space="preserve"> below.</w:t>
      </w:r>
      <w:bookmarkEnd w:id="28"/>
      <w:r w:rsidR="00EF6F16">
        <w:rPr>
          <w:iCs/>
        </w:rPr>
        <w:t xml:space="preserve"> </w:t>
      </w:r>
    </w:p>
    <w:p w:rsidR="00EF6F16" w:rsidRDefault="00EF6F16" w:rsidP="00EF6F16">
      <w:pPr>
        <w:pStyle w:val="11CSTCPLQuestionBullet"/>
        <w:numPr>
          <w:ilvl w:val="0"/>
          <w:numId w:val="0"/>
        </w:numPr>
        <w:ind w:left="360" w:hanging="360"/>
        <w:rPr>
          <w:iCs/>
        </w:rPr>
      </w:pPr>
      <w:r>
        <w:rPr>
          <w:iCs/>
          <w:noProof/>
          <w:lang w:eastAsia="en-AU"/>
        </w:rPr>
        <mc:AlternateContent>
          <mc:Choice Requires="wps">
            <w:drawing>
              <wp:anchor distT="0" distB="0" distL="114300" distR="114300" simplePos="0" relativeHeight="251665408" behindDoc="0" locked="0" layoutInCell="1" allowOverlap="1" wp14:anchorId="7997ECF6" wp14:editId="546A8257">
                <wp:simplePos x="0" y="0"/>
                <wp:positionH relativeFrom="column">
                  <wp:posOffset>4486275</wp:posOffset>
                </wp:positionH>
                <wp:positionV relativeFrom="paragraph">
                  <wp:posOffset>71755</wp:posOffset>
                </wp:positionV>
                <wp:extent cx="1000125" cy="272405"/>
                <wp:effectExtent l="0" t="0" r="0" b="0"/>
                <wp:wrapNone/>
                <wp:docPr id="59" name="Text Box 59"/>
                <wp:cNvGraphicFramePr/>
                <a:graphic xmlns:a="http://schemas.openxmlformats.org/drawingml/2006/main">
                  <a:graphicData uri="http://schemas.microsoft.com/office/word/2010/wordprocessingShape">
                    <wps:wsp>
                      <wps:cNvSpPr txBox="1"/>
                      <wps:spPr>
                        <a:xfrm>
                          <a:off x="0" y="0"/>
                          <a:ext cx="1000125" cy="272405"/>
                        </a:xfrm>
                        <a:prstGeom prst="rect">
                          <a:avLst/>
                        </a:prstGeom>
                        <a:noFill/>
                        <a:ln w="6350">
                          <a:noFill/>
                        </a:ln>
                        <a:effectLst/>
                      </wps:spPr>
                      <wps:txbx>
                        <w:txbxContent>
                          <w:p w:rsidR="00344A2A" w:rsidRPr="00053CDA" w:rsidRDefault="00344A2A" w:rsidP="0051545E">
                            <w:pPr>
                              <w:jc w:val="center"/>
                              <w:rPr>
                                <w:color w:val="17365D" w:themeColor="text2" w:themeShade="BF"/>
                              </w:rPr>
                            </w:pPr>
                            <w:permStart w:id="69669625" w:edGrp="everyone"/>
                            <w:r>
                              <w:rPr>
                                <w:color w:val="17365D" w:themeColor="text2" w:themeShade="BF"/>
                              </w:rPr>
                              <w:t>20,000.00</w:t>
                            </w:r>
                            <w:permEnd w:id="69669625"/>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97ECF6" id="_x0000_t202" coordsize="21600,21600" o:spt="202" path="m,l,21600r21600,l21600,xe">
                <v:stroke joinstyle="miter"/>
                <v:path gradientshapeok="t" o:connecttype="rect"/>
              </v:shapetype>
              <v:shape id="Text Box 59" o:spid="_x0000_s1026" type="#_x0000_t202" style="position:absolute;left:0;text-align:left;margin-left:353.25pt;margin-top:5.65pt;width:78.75pt;height:2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" filled="f" stroked="f" strokeweight=".5pt">
                <v:textbox>
                  <w:txbxContent>
                    <w:p w:rsidR="00344A2A" w:rsidRPr="00053CDA" w:rsidRDefault="00344A2A" w:rsidP="0051545E">
                      <w:pPr>
                        <w:jc w:val="center"/>
                        <w:rPr>
                          <w:color w:val="17365D" w:themeColor="text2" w:themeShade="BF"/>
                        </w:rPr>
                      </w:pPr>
                      <w:permStart w:id="69669625" w:edGrp="everyone"/>
                      <w:r>
                        <w:rPr>
                          <w:color w:val="17365D" w:themeColor="text2" w:themeShade="BF"/>
                        </w:rPr>
                        <w:t>20,000.00</w:t>
                      </w:r>
                      <w:permEnd w:id="69669625"/>
                    </w:p>
                  </w:txbxContent>
                </v:textbox>
              </v:shape>
            </w:pict>
          </mc:Fallback>
        </mc:AlternateContent>
      </w:r>
    </w:p>
    <w:p w:rsidR="00EF6F16" w:rsidRDefault="0051545E" w:rsidP="00EF6F16">
      <w:pPr>
        <w:pStyle w:val="11CSTCPLQuestionBullet"/>
        <w:numPr>
          <w:ilvl w:val="0"/>
          <w:numId w:val="0"/>
        </w:numPr>
        <w:spacing w:line="360" w:lineRule="auto"/>
        <w:ind w:left="720"/>
      </w:pPr>
      <w:r>
        <w:rPr>
          <w:iCs/>
          <w:noProof/>
          <w:lang w:eastAsia="en-AU"/>
        </w:rPr>
        <mc:AlternateContent>
          <mc:Choice Requires="wps">
            <w:drawing>
              <wp:anchor distT="0" distB="0" distL="114300" distR="114300" simplePos="0" relativeHeight="251670528" behindDoc="0" locked="0" layoutInCell="1" allowOverlap="1" wp14:anchorId="2314FFBB" wp14:editId="77A374D5">
                <wp:simplePos x="0" y="0"/>
                <wp:positionH relativeFrom="margin">
                  <wp:posOffset>2543176</wp:posOffset>
                </wp:positionH>
                <wp:positionV relativeFrom="paragraph">
                  <wp:posOffset>944245</wp:posOffset>
                </wp:positionV>
                <wp:extent cx="645794" cy="27178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645794" cy="271780"/>
                        </a:xfrm>
                        <a:prstGeom prst="rect">
                          <a:avLst/>
                        </a:prstGeom>
                        <a:noFill/>
                        <a:ln w="6350">
                          <a:noFill/>
                        </a:ln>
                        <a:effectLst/>
                      </wps:spPr>
                      <wps:txbx>
                        <w:txbxContent>
                          <w:p w:rsidR="00344A2A" w:rsidRPr="00053CDA" w:rsidRDefault="00344A2A" w:rsidP="0051545E">
                            <w:pPr>
                              <w:jc w:val="center"/>
                              <w:rPr>
                                <w:color w:val="17365D" w:themeColor="text2" w:themeShade="BF"/>
                              </w:rPr>
                            </w:pPr>
                            <w:permStart w:id="1387659669" w:edGrp="everyone"/>
                            <w:r>
                              <w:rPr>
                                <w:color w:val="17365D" w:themeColor="text2" w:themeShade="BF"/>
                              </w:rPr>
                              <w:t>10</w:t>
                            </w:r>
                            <w:permEnd w:id="1387659669"/>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14FFBB" id="Text Box 37" o:spid="_x0000_s1027" type="#_x0000_t202" style="position:absolute;left:0;text-align:left;margin-left:200.25pt;margin-top:74.35pt;width:50.85pt;height:21.4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" filled="f" stroked="f" strokeweight=".5pt">
                <v:textbox>
                  <w:txbxContent>
                    <w:p w:rsidR="00344A2A" w:rsidRPr="00053CDA" w:rsidRDefault="00344A2A" w:rsidP="0051545E">
                      <w:pPr>
                        <w:jc w:val="center"/>
                        <w:rPr>
                          <w:color w:val="17365D" w:themeColor="text2" w:themeShade="BF"/>
                        </w:rPr>
                      </w:pPr>
                      <w:permStart w:id="1387659669" w:edGrp="everyone"/>
                      <w:r>
                        <w:rPr>
                          <w:color w:val="17365D" w:themeColor="text2" w:themeShade="BF"/>
                        </w:rPr>
                        <w:t>10</w:t>
                      </w:r>
                      <w:permEnd w:id="1387659669"/>
                    </w:p>
                  </w:txbxContent>
                </v:textbox>
                <w10:wrap anchorx="margin"/>
              </v:shape>
            </w:pict>
          </mc:Fallback>
        </mc:AlternateContent>
      </w:r>
      <w:r>
        <w:rPr>
          <w:iCs/>
          <w:noProof/>
          <w:lang w:eastAsia="en-AU"/>
        </w:rPr>
        <mc:AlternateContent>
          <mc:Choice Requires="wps">
            <w:drawing>
              <wp:anchor distT="0" distB="0" distL="114300" distR="114300" simplePos="0" relativeHeight="251668480" behindDoc="0" locked="0" layoutInCell="1" allowOverlap="1" wp14:anchorId="5DA04223" wp14:editId="6816304C">
                <wp:simplePos x="0" y="0"/>
                <wp:positionH relativeFrom="column">
                  <wp:posOffset>2990850</wp:posOffset>
                </wp:positionH>
                <wp:positionV relativeFrom="paragraph">
                  <wp:posOffset>682625</wp:posOffset>
                </wp:positionV>
                <wp:extent cx="1000125" cy="27178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1000125" cy="271780"/>
                        </a:xfrm>
                        <a:prstGeom prst="rect">
                          <a:avLst/>
                        </a:prstGeom>
                        <a:noFill/>
                        <a:ln w="6350">
                          <a:noFill/>
                        </a:ln>
                        <a:effectLst/>
                      </wps:spPr>
                      <wps:txbx>
                        <w:txbxContent>
                          <w:p w:rsidR="00344A2A" w:rsidRPr="00053CDA" w:rsidRDefault="00344A2A" w:rsidP="0051545E">
                            <w:pPr>
                              <w:jc w:val="center"/>
                              <w:rPr>
                                <w:color w:val="17365D" w:themeColor="text2" w:themeShade="BF"/>
                              </w:rPr>
                            </w:pPr>
                            <w:permStart w:id="646596116" w:edGrp="everyone"/>
                            <w:r>
                              <w:rPr>
                                <w:color w:val="17365D" w:themeColor="text2" w:themeShade="BF"/>
                              </w:rPr>
                              <w:t>3,300.00</w:t>
                            </w:r>
                            <w:permEnd w:id="646596116"/>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A04223" id="Text Box 36" o:spid="_x0000_s1028" type="#_x0000_t202" style="position:absolute;left:0;text-align:left;margin-left:235.5pt;margin-top:53.75pt;width:78.75pt;height:21.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" filled="f" stroked="f" strokeweight=".5pt">
                <v:textbox>
                  <w:txbxContent>
                    <w:p w:rsidR="00344A2A" w:rsidRPr="00053CDA" w:rsidRDefault="00344A2A" w:rsidP="0051545E">
                      <w:pPr>
                        <w:jc w:val="center"/>
                        <w:rPr>
                          <w:color w:val="17365D" w:themeColor="text2" w:themeShade="BF"/>
                        </w:rPr>
                      </w:pPr>
                      <w:permStart w:id="646596116" w:edGrp="everyone"/>
                      <w:r>
                        <w:rPr>
                          <w:color w:val="17365D" w:themeColor="text2" w:themeShade="BF"/>
                        </w:rPr>
                        <w:t>3,300.00</w:t>
                      </w:r>
                      <w:permEnd w:id="646596116"/>
                    </w:p>
                  </w:txbxContent>
                </v:textbox>
              </v:shape>
            </w:pict>
          </mc:Fallback>
        </mc:AlternateContent>
      </w:r>
      <w:r>
        <w:rPr>
          <w:iCs/>
          <w:noProof/>
          <w:lang w:eastAsia="en-AU"/>
        </w:rPr>
        <mc:AlternateContent>
          <mc:Choice Requires="wps">
            <w:drawing>
              <wp:anchor distT="0" distB="0" distL="114300" distR="114300" simplePos="0" relativeHeight="251666432" behindDoc="0" locked="0" layoutInCell="1" allowOverlap="1" wp14:anchorId="65D91526" wp14:editId="540D2F0B">
                <wp:simplePos x="0" y="0"/>
                <wp:positionH relativeFrom="column">
                  <wp:posOffset>2684145</wp:posOffset>
                </wp:positionH>
                <wp:positionV relativeFrom="paragraph">
                  <wp:posOffset>163195</wp:posOffset>
                </wp:positionV>
                <wp:extent cx="706756" cy="271780"/>
                <wp:effectExtent l="0" t="0" r="0" b="0"/>
                <wp:wrapNone/>
                <wp:docPr id="61" name="Text Box 61"/>
                <wp:cNvGraphicFramePr/>
                <a:graphic xmlns:a="http://schemas.openxmlformats.org/drawingml/2006/main">
                  <a:graphicData uri="http://schemas.microsoft.com/office/word/2010/wordprocessingShape">
                    <wps:wsp>
                      <wps:cNvSpPr txBox="1"/>
                      <wps:spPr>
                        <a:xfrm>
                          <a:off x="0" y="0"/>
                          <a:ext cx="706756" cy="271780"/>
                        </a:xfrm>
                        <a:prstGeom prst="rect">
                          <a:avLst/>
                        </a:prstGeom>
                        <a:noFill/>
                        <a:ln w="6350">
                          <a:noFill/>
                        </a:ln>
                        <a:effectLst/>
                      </wps:spPr>
                      <wps:txbx>
                        <w:txbxContent>
                          <w:p w:rsidR="00344A2A" w:rsidRPr="00053CDA" w:rsidRDefault="00344A2A" w:rsidP="0051545E">
                            <w:pPr>
                              <w:jc w:val="center"/>
                              <w:rPr>
                                <w:color w:val="17365D" w:themeColor="text2" w:themeShade="BF"/>
                              </w:rPr>
                            </w:pPr>
                            <w:permStart w:id="1093285255" w:edGrp="everyone"/>
                            <w:r>
                              <w:rPr>
                                <w:color w:val="17365D" w:themeColor="text2" w:themeShade="BF"/>
                              </w:rPr>
                              <w:t>5</w:t>
                            </w:r>
                            <w:permEnd w:id="1093285255"/>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D91526" id="Text Box 61" o:spid="_x0000_s1029" type="#_x0000_t202" style="position:absolute;left:0;text-align:left;margin-left:211.35pt;margin-top:12.85pt;width:55.65pt;height:2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" filled="f" stroked="f" strokeweight=".5pt">
                <v:textbox>
                  <w:txbxContent>
                    <w:p w:rsidR="00344A2A" w:rsidRPr="00053CDA" w:rsidRDefault="00344A2A" w:rsidP="0051545E">
                      <w:pPr>
                        <w:jc w:val="center"/>
                        <w:rPr>
                          <w:color w:val="17365D" w:themeColor="text2" w:themeShade="BF"/>
                        </w:rPr>
                      </w:pPr>
                      <w:permStart w:id="1093285255" w:edGrp="everyone"/>
                      <w:r>
                        <w:rPr>
                          <w:color w:val="17365D" w:themeColor="text2" w:themeShade="BF"/>
                        </w:rPr>
                        <w:t>5</w:t>
                      </w:r>
                      <w:permEnd w:id="1093285255"/>
                    </w:p>
                  </w:txbxContent>
                </v:textbox>
              </v:shape>
            </w:pict>
          </mc:Fallback>
        </mc:AlternateContent>
      </w:r>
      <w:r w:rsidR="00EF6F16" w:rsidRPr="00EF6F16">
        <w:t>If the contract for domestic building work is priced at $</w:t>
      </w:r>
      <w:r w:rsidR="00EF6F16" w:rsidRPr="002D3C53">
        <w:t xml:space="preserve"> ____________ </w:t>
      </w:r>
      <w:r w:rsidR="00216D2B" w:rsidRPr="00216D2B">
        <w:t xml:space="preserve">or more, the maximum deposit is </w:t>
      </w:r>
      <w:r w:rsidR="00EF6F16" w:rsidRPr="002D3C53">
        <w:t>________</w:t>
      </w:r>
      <w:r w:rsidR="00216D2B">
        <w:t>%</w:t>
      </w:r>
      <w:r w:rsidR="00EF6F16" w:rsidRPr="002D3C53">
        <w:t>.</w:t>
      </w:r>
      <w:r w:rsidR="00EF6F16">
        <w:t xml:space="preserve"> </w:t>
      </w:r>
      <w:r w:rsidR="000B3139">
        <w:br/>
      </w:r>
      <w:r w:rsidR="000B3139">
        <w:br/>
      </w:r>
      <w:r w:rsidR="00216D2B">
        <w:t xml:space="preserve">If the contract price is more than </w:t>
      </w:r>
      <w:r w:rsidR="00216D2B" w:rsidRPr="00216D2B">
        <w:t>$ ____________</w:t>
      </w:r>
      <w:r w:rsidR="00216D2B">
        <w:t xml:space="preserve"> and less than </w:t>
      </w:r>
      <w:r w:rsidR="00216D2B" w:rsidRPr="00216D2B">
        <w:t>$20,000, the deposit must not exceed________%</w:t>
      </w:r>
    </w:p>
    <w:p w:rsidR="00EF6F16" w:rsidRPr="00830749" w:rsidRDefault="00EF6F16" w:rsidP="00EF6F16">
      <w:pPr>
        <w:tabs>
          <w:tab w:val="left" w:pos="7017"/>
        </w:tabs>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c>
          <w:tcPr>
            <w:tcW w:w="1027" w:type="dxa"/>
            <w:tcBorders>
              <w:top w:val="nil"/>
              <w:left w:val="nil"/>
              <w:bottom w:val="nil"/>
              <w:right w:val="nil"/>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F6F16" w:rsidRPr="001C4084" w:rsidRDefault="00EF6F16" w:rsidP="003A19C4">
            <w:pPr>
              <w:rPr>
                <w:rFonts w:ascii="Arial" w:hAnsi="Arial" w:cs="Arial"/>
                <w:sz w:val="22"/>
                <w:szCs w:val="22"/>
              </w:rPr>
            </w:pPr>
            <w:r>
              <w:rPr>
                <w:noProof/>
                <w:lang w:eastAsia="en-AU"/>
              </w:rPr>
              <mc:AlternateContent>
                <mc:Choice Requires="wps">
                  <w:drawing>
                    <wp:inline distT="0" distB="0" distL="0" distR="0" wp14:anchorId="76B41829" wp14:editId="760FDBF8">
                      <wp:extent cx="4614530" cy="234086"/>
                      <wp:effectExtent l="0" t="0" r="0" b="0"/>
                      <wp:docPr id="67" name="Text Box 67"/>
                      <wp:cNvGraphicFramePr/>
                      <a:graphic xmlns:a="http://schemas.openxmlformats.org/drawingml/2006/main">
                        <a:graphicData uri="http://schemas.microsoft.com/office/word/2010/wordprocessingShape">
                          <wps:wsp>
                            <wps:cNvSpPr txBox="1"/>
                            <wps:spPr>
                              <a:xfrm>
                                <a:off x="0" y="0"/>
                                <a:ext cx="4614530" cy="234086"/>
                              </a:xfrm>
                              <a:prstGeom prst="rect">
                                <a:avLst/>
                              </a:prstGeom>
                              <a:blipFill dpi="0" rotWithShape="1">
                                <a:blip r:embed="rId11"/>
                                <a:srcRect/>
                                <a:tile tx="0" ty="0" sx="100000" sy="100000" flip="none" algn="tl"/>
                              </a:blipFill>
                              <a:ln w="6350">
                                <a:noFill/>
                              </a:ln>
                              <a:effectLst/>
                            </wps:spPr>
                            <wps:txbx>
                              <w:txbxContent>
                                <w:p w:rsidR="00344A2A" w:rsidRPr="005362A7" w:rsidRDefault="00344A2A" w:rsidP="00EF6F16">
                                  <w:pPr>
                                    <w:pStyle w:val="7BAnsw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6B41829" id="Text Box 67" o:spid="_x0000_s1030" type="#_x0000_t202" style="width:363.35pt;height:18.4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5djwAAAAAAAAAAAOA+a2be6xEAAAAAAAAAAADc&#10;Z83M3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UY8AAAAAAAAA&#10;AADgPmtmPusRAAAAAAAAAAAA3MeFKAAAAAAAAAAAAIk1M7/qEQAAAAAAAAAAANznOefUGwAAAAAA&#10;AAAAALiQC1E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px4BAAAAAAAAAADAfdbMvNUjAAAAAAAAAAAAuM+ama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qhHAAAAAAAAAAAAcJ81Mz/r&#10;EQAAAAAAAAAAANxnzcy/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Gfv&#10;jokqAKIgCL5PXQ5mQA8mIOZ0QIoVbB0yJrhuBStgqhZ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rL33Sz0CAAAAAAAAAACA+6yZ+a5HAAAA&#10;AAAAAAAAcB8XogAAAAAAAAAAACTWzHzVIwAAAAAAAAAAALjP45xTbwAAAAAAAAAAAOBCLkQB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rL33Zz0CAAAAAAAAAACA+6yZea1HAAAAAAAAAAAAcJ81M3/1CAAAAAAAAAAAAO7zOOfU&#10;GwAAAAAAAAAAALjQUz0AAAAAAAAAAACAOwn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Oi05RMAACAASURB&#10;V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Ky991s9AgAAAAAAAAAAgPusmfmo&#10;RwAAAAAAAAAAAHAfF6IAAAAAAAAAAAAk1sy81yMAAAAAAAAAAAC4z+OcU28AAAAAAAAAAADgQi5E&#10;AQ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Ky99089AgAAAAAAAAAAgPusmXmuRwAAAAAAAAAAAHCfNTO/9QgAAAAAAAAAAADu&#10;8zjn1BsAAAAAAAAAAAC40FM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Phn746JKgCi&#10;IAi+T50FfBDhBAJ8EJFwJpCEFGwcMia4bgUrYKo2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7/UIAAAAAAAAAAAA7rNm5q0eAQAAAAAAAAAAwH3WzPzV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s/1CAAAAAAAAAAAAO6zZuanHgEAAAAAAAAA&#10;AMB9XIgCAAAAAAAAAACQWDPzX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l/1CAAAAAAAAAAAAO6zZualHgEAAAAAAAAAAMB91sz81iMAAAAAAAAAAAC4z+OcU28AAAAA&#10;AAAAAADgQk/1AAAAAAAAAAAAAO4k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6v9QgAAAAAAAAAAADus2bmsx4BAAAAAAAAAADAfVyIAgAA&#10;AAAAAAAAkFgz81GPAAAAAAAAAAAA4D6Pc069AQAAAAAAAAAAgAu5EAU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OOfvTsmigWIoij4dmtyou8DKeRI&#10;IWFMEP0AKajBxiDjBNOt4Ao4VRc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Cx9t7/6xEAAAAAAAAAAADcZ83MSz0CAAAA&#10;AAAAAACA+6yZ+a5HAAAAAAAAAAAAcJ/HOafeAAAAAAAAAAAAwIWe9QAAAAAAAAAAAADuJG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xklq4AAAIABJREFU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7/UIAAAAAAAAAAAA7rNm5q0eAQAAAAAAAAAAwH3WzPzW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Fh773/1CAAAAAAAAAAAAO6zZuarHgEAAAAAAAAAAMB9&#10;XIgCAAAAAAAAAACQWDPzWY8AAAAAAAAAAADgPo9zTr0BAAAAAAAAAACAC7kQBQ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h/1CAAAAAAAAAAAAO6zZua1HgEAAAAAAAAAAMB91sz81CMAAAAAAAAAAAC4z+OcU28AAAAAAAAA&#10;AADgQs96AAAAAAAAAAAAAHcS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F/7N0xUQVAFATB96mLsIAUTBCD&#10;CXKic4AEcIaTQ8YE161gBUzVAg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sRAAAAAAAAAAAA3GfNzGc9AgAAAAAAAAAAgPu4EAUAAAAAAAAAACCxZua9HgEAAAAAAAAAAMB9&#10;HuecegMAAAAAAAAAAAAXciEK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f+sRAAAAAAAAAAAA3GfNzHM9AgAAAAAAAAAA&#10;gPusmfmpRwAAAAAAAAAAAHCfxzmn3gAAAAAAAAAAAMCFnu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T/qEQAAAAAA&#10;AAAAANxnzcxbPQIAAAAAAAAAAID7rJn5q0cAAAAAAAAAAABwn8c5p94AAAAAAAAAAADAhZ7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i7b1f6hEAAAAAAAAAAADcZ83Mdz0CAAAAAAAAAACA+7gQBQAAAAAAAAAAILFm5qse&#10;AQAAAAAAAAAAwH0e55x6AwAAAAAAAAAAABdyIQoAAAAAAAAAAEBbrNqvAAAgAElEQVR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zdMZFVQRRF0ft+dTQWcICFcYAE&#10;MhxMTtQOyCcaJ0jBSSNjB72WgiNgVx0AAAAAAAAAICFgAwAAAAAAAAAAICFgAwAAAAAAAAAAICFg&#10;AwAAAAAAAAAAICFgAwAAAAAAAAAAICFgAwAAAAAAAAAAICFgAwAAAAAAAAAAICFgAwAAAAAAAAAA&#10;ICFgAwAAAAAAAAAAICFgAwAAAAAAAAAAICFgAwAAAAAAAAAAILH23rseAQAAAAAAAAAAwH3WzHyv&#10;RwAAAAAAAAAAAHCfNTN/6xEAAAAAAAAAAADc5znn1BsAAAAAAAAAAAC40KseAAAAAAAAAAAAwJ0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TW&#10;3vu9HgEAAAAAAAAAAMB91sx81CMAAAAAAAAAAAC4jwtRAAAAAAAAAAAAEmtmftYjAAAAAAAAAAAA&#10;uM9zzqk3AAAAAAAAAAAAcCEXog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rHgEAAAAAAAAAAMB91sy81SMAAAAAAAAA&#10;AAC4z5qZz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VY8AAAAA&#10;AAAAAADgPmtmftQjAAAAAAAAAAAAuM+amX/1CAAAAAAAAAAAAO7znHPqDQAAAAAAAAAAAFzoVQ8A&#10;AAAAAAAAAADgT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a0eAQAAAAAAAAAAwH3WzPypRwAAAAAAAAAAAHAfF6IAAAAAAAAAAAAk1sz8&#10;rkcAAAAAAAAAAABwn+ecU28AAAAAAAAAAADgQi5EAQAAAAAAAP6zdwdVlQVBFATr/dOYGRWsccEa&#10;Fa2DPSbGDE4aGbnoCAVXQJ4q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96xEAAAAAAAAAAADcZ83Mv3oEAAAAAAAAAAAA91kz878e&#10;AQAAAAAAAAAAwH2ec069AQAAAAAAAAAAgAu96gEAAAAAAAAAAADcSc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jsr2q0AACAASURBVM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Yu293+sR&#10;AAAAAAAAAAAA3GfNzFc9AgAAAAAAAAAAgPt4IQoAAAAAAAAAAEDiOefUGwAAAAAAAAAAALiQC2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1t77px4BAAAAAAAAAADAfdbMvNUjAAAAAAAAAAAAuM+ame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1f6xEAAAAAAAAAAADcZ83M&#10;dz0CAAAAAAAAAACA+3ghCgAAAAAAAAAAQGLNzGc9AgAAAAAAAAAAgPs8zjn1BgAAAAAAAAAAAC7k&#10;hSg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CJtff+qkcAAAAAAAAAAABwnzUzb/UIAAAAAAAAAAAA7rNm5q8eAQAAAAAAAAAA&#10;wH0e55x6AwAAAAAAAAAAABd61gMAAAAAAAAAAAC4k4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xNp7v9cjAAAAAAAAAAAAuM+amY96BAAAAAAA&#10;AAAAAPfxQhQAAAAAAAAAAIDE45xTbwAAAAAAAAAAAOBCL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WHvv33oEAAAAAAAAAAAA91kz81KPAAAAAAAAAAAA4D5rZn7qEQAAAAAAAAAAANzncc6pNwAAAAAA&#10;AAAAAHChZ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P7btYMiBmIggGF7YnqqTQAAB9FJREFUnVA7KuURnAWTwvAjEgID&#10;M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ibX3/tYRAAAAAAAAAAAA3GfNzFtHAAAAAAAAAAAAcJ81M786AgAAAAAAAAAAgPs855y6AQAAAAAA&#10;AAAAgAt96gAAAAAAAAAAAADuZG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" stroked="f" strokeweight=".5pt">
                      <v:fill r:id="rId12" o:title="" recolor="t" rotate="t" type="tile"/>
                      <v:textbox inset="0,0,0,0">
                        <w:txbxContent>
                          <w:p w:rsidR="00344A2A" w:rsidRPr="005362A7" w:rsidRDefault="00344A2A" w:rsidP="00EF6F16">
                            <w:pPr>
                              <w:pStyle w:val="7BAnswer"/>
                            </w:pPr>
                          </w:p>
                        </w:txbxContent>
                      </v:textbox>
                      <w10:anchorlock/>
                    </v:shape>
                  </w:pict>
                </mc:Fallback>
              </mc:AlternateContent>
            </w:r>
          </w:p>
        </w:tc>
        <w:sdt>
          <w:sdtPr>
            <w:rPr>
              <w:rFonts w:ascii="Arial" w:hAnsi="Arial" w:cs="Arial"/>
              <w:sz w:val="44"/>
              <w:szCs w:val="44"/>
            </w:rPr>
            <w:id w:val="713779453"/>
            <w14:checkbox>
              <w14:checked w14:val="0"/>
              <w14:checkedState w14:val="00FE" w14:font="Wingdings"/>
              <w14:uncheckedState w14:val="00A8" w14:font="Wingdings"/>
            </w14:checkbox>
          </w:sdtPr>
          <w:sdtEndPr/>
          <w:sdtContent>
            <w:permStart w:id="1064838374" w:edGrp="everyone" w:displacedByCustomXml="prev"/>
            <w:tc>
              <w:tcPr>
                <w:tcW w:w="567" w:type="dxa"/>
                <w:tcBorders>
                  <w:top w:val="nil"/>
                  <w:left w:val="nil"/>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1064838374" w:displacedByCustomXml="next"/>
          </w:sdtContent>
        </w:sdt>
      </w:tr>
    </w:tbl>
    <w:p w:rsidR="00EF6F16" w:rsidRDefault="00EF6F16" w:rsidP="00EF6F16">
      <w:pPr>
        <w:ind w:right="-24"/>
        <w:rPr>
          <w:rFonts w:ascii="Arial" w:hAnsi="Arial" w:cs="Arial"/>
          <w:sz w:val="22"/>
          <w:szCs w:val="22"/>
        </w:rPr>
      </w:pPr>
    </w:p>
    <w:p w:rsidR="00216D2B" w:rsidRDefault="00216D2B" w:rsidP="00EF6F16">
      <w:pPr>
        <w:ind w:right="-24"/>
        <w:rPr>
          <w:rFonts w:ascii="Arial" w:hAnsi="Arial" w:cs="Arial"/>
          <w:sz w:val="22"/>
          <w:szCs w:val="22"/>
        </w:rPr>
      </w:pPr>
    </w:p>
    <w:p w:rsidR="00216D2B" w:rsidRPr="00830749" w:rsidRDefault="00216D2B" w:rsidP="00216D2B">
      <w:pPr>
        <w:pStyle w:val="11CSTCPLQuestionBullet"/>
        <w:ind w:left="709" w:hanging="709"/>
      </w:pPr>
      <w:bookmarkStart w:id="29" w:name="_Ref423506716"/>
      <w:r w:rsidRPr="00216D2B">
        <w:rPr>
          <w:bCs/>
        </w:rPr>
        <w:t>The Domestic Building Contracts Act 2000 sets out an instalment schedule for progress payments in the constru</w:t>
      </w:r>
      <w:r w:rsidR="006D76BE">
        <w:rPr>
          <w:bCs/>
        </w:rPr>
        <w:t>ction of a residential dwelling.</w:t>
      </w:r>
      <w:r w:rsidRPr="00216D2B">
        <w:rPr>
          <w:bCs/>
        </w:rPr>
        <w:t xml:space="preserve"> Complete the Schedule:</w:t>
      </w:r>
      <w:bookmarkEnd w:id="29"/>
    </w:p>
    <w:p w:rsidR="00216D2B" w:rsidRPr="00830749" w:rsidRDefault="00216D2B" w:rsidP="00216D2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216D2B" w:rsidTr="00C608ED">
        <w:tc>
          <w:tcPr>
            <w:tcW w:w="1134" w:type="dxa"/>
            <w:tcBorders>
              <w:top w:val="nil"/>
              <w:left w:val="nil"/>
              <w:bottom w:val="nil"/>
              <w:right w:val="single" w:sz="12" w:space="0" w:color="auto"/>
            </w:tcBorders>
            <w:shd w:val="clear" w:color="auto" w:fill="auto"/>
          </w:tcPr>
          <w:p w:rsidR="00216D2B" w:rsidRDefault="00216D2B" w:rsidP="00216D2B">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216D2B" w:rsidRDefault="00216D2B" w:rsidP="00216D2B">
            <w:pPr>
              <w:keepNext/>
              <w:ind w:left="993" w:right="82" w:hanging="993"/>
              <w:jc w:val="center"/>
            </w:pPr>
            <w:r>
              <w:t>Stage</w:t>
            </w:r>
          </w:p>
        </w:tc>
        <w:tc>
          <w:tcPr>
            <w:tcW w:w="5352" w:type="dxa"/>
            <w:tcBorders>
              <w:top w:val="single" w:sz="12" w:space="0" w:color="auto"/>
              <w:left w:val="single" w:sz="4" w:space="0" w:color="auto"/>
              <w:bottom w:val="single" w:sz="12" w:space="0" w:color="auto"/>
            </w:tcBorders>
            <w:shd w:val="clear" w:color="auto" w:fill="C0C0C0"/>
            <w:vAlign w:val="center"/>
          </w:tcPr>
          <w:p w:rsidR="00216D2B" w:rsidRDefault="00216D2B" w:rsidP="00216D2B">
            <w:pPr>
              <w:keepNext/>
              <w:ind w:left="993" w:right="82" w:hanging="993"/>
              <w:jc w:val="center"/>
            </w:pPr>
            <w:r>
              <w:t>% of total contract</w:t>
            </w:r>
          </w:p>
        </w:tc>
        <w:sdt>
          <w:sdtPr>
            <w:rPr>
              <w:rFonts w:ascii="Arial" w:hAnsi="Arial" w:cs="Arial"/>
              <w:sz w:val="44"/>
              <w:szCs w:val="44"/>
            </w:rPr>
            <w:id w:val="74873841"/>
            <w14:checkbox>
              <w14:checked w14:val="0"/>
              <w14:checkedState w14:val="00FE" w14:font="Wingdings"/>
              <w14:uncheckedState w14:val="00A8" w14:font="Wingdings"/>
            </w14:checkbox>
          </w:sdtPr>
          <w:sdtEndPr/>
          <w:sdtContent>
            <w:permStart w:id="1895122944"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216D2B" w:rsidRDefault="00487C26" w:rsidP="00216D2B">
                <w:pPr>
                  <w:keepNext/>
                  <w:ind w:left="993" w:hanging="993"/>
                </w:pPr>
                <w:r>
                  <w:rPr>
                    <w:rFonts w:ascii="Arial" w:hAnsi="Arial" w:cs="Arial"/>
                    <w:sz w:val="44"/>
                    <w:szCs w:val="44"/>
                  </w:rPr>
                  <w:sym w:font="Wingdings" w:char="F0A8"/>
                </w:r>
              </w:p>
            </w:tc>
            <w:permEnd w:id="1895122944" w:displacedByCustomXml="next"/>
          </w:sdtContent>
        </w:sdt>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216D2B" w:rsidRPr="001A37F1" w:rsidRDefault="00216D2B" w:rsidP="00216D2B">
            <w:pPr>
              <w:jc w:val="center"/>
            </w:pPr>
            <w:r>
              <w:t>Deposit</w:t>
            </w:r>
          </w:p>
        </w:tc>
        <w:tc>
          <w:tcPr>
            <w:tcW w:w="5352" w:type="dxa"/>
            <w:tcBorders>
              <w:top w:val="single" w:sz="12" w:space="0" w:color="auto"/>
              <w:left w:val="single" w:sz="4" w:space="0" w:color="auto"/>
            </w:tcBorders>
            <w:shd w:val="clear" w:color="auto" w:fill="auto"/>
            <w:vAlign w:val="center"/>
          </w:tcPr>
          <w:p w:rsidR="00216D2B" w:rsidRPr="00053CDA" w:rsidRDefault="00FB11C5" w:rsidP="00053CDA">
            <w:pPr>
              <w:ind w:right="82"/>
              <w:jc w:val="left"/>
              <w:rPr>
                <w:color w:val="17365D" w:themeColor="text2" w:themeShade="BF"/>
              </w:rPr>
            </w:pPr>
            <w:permStart w:id="1687367908" w:edGrp="everyone"/>
            <w:r>
              <w:rPr>
                <w:color w:val="17365D" w:themeColor="text2" w:themeShade="BF"/>
              </w:rPr>
              <w:t>5%</w:t>
            </w:r>
            <w:permEnd w:id="1687367908"/>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Base stage</w:t>
            </w:r>
          </w:p>
        </w:tc>
        <w:tc>
          <w:tcPr>
            <w:tcW w:w="5352" w:type="dxa"/>
            <w:tcBorders>
              <w:left w:val="single" w:sz="4" w:space="0" w:color="auto"/>
            </w:tcBorders>
            <w:shd w:val="clear" w:color="auto" w:fill="auto"/>
            <w:vAlign w:val="center"/>
          </w:tcPr>
          <w:p w:rsidR="00216D2B" w:rsidRPr="00053CDA" w:rsidRDefault="00FB11C5" w:rsidP="00053CDA">
            <w:pPr>
              <w:ind w:right="82"/>
              <w:jc w:val="left"/>
              <w:rPr>
                <w:color w:val="17365D" w:themeColor="text2" w:themeShade="BF"/>
              </w:rPr>
            </w:pPr>
            <w:permStart w:id="501429425" w:edGrp="everyone"/>
            <w:r>
              <w:rPr>
                <w:color w:val="17365D" w:themeColor="text2" w:themeShade="BF"/>
              </w:rPr>
              <w:t>15%</w:t>
            </w:r>
            <w:permEnd w:id="501429425"/>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Frame stage</w:t>
            </w:r>
          </w:p>
        </w:tc>
        <w:tc>
          <w:tcPr>
            <w:tcW w:w="5352" w:type="dxa"/>
            <w:tcBorders>
              <w:left w:val="single" w:sz="4" w:space="0" w:color="auto"/>
            </w:tcBorders>
            <w:shd w:val="clear" w:color="auto" w:fill="auto"/>
            <w:vAlign w:val="center"/>
          </w:tcPr>
          <w:p w:rsidR="00216D2B" w:rsidRPr="00053CDA" w:rsidRDefault="00FB11C5" w:rsidP="00053CDA">
            <w:pPr>
              <w:ind w:right="82"/>
              <w:jc w:val="left"/>
              <w:rPr>
                <w:color w:val="17365D" w:themeColor="text2" w:themeShade="BF"/>
              </w:rPr>
            </w:pPr>
            <w:permStart w:id="954745944" w:edGrp="everyone"/>
            <w:r>
              <w:rPr>
                <w:color w:val="17365D" w:themeColor="text2" w:themeShade="BF"/>
              </w:rPr>
              <w:t>20%</w:t>
            </w:r>
            <w:permEnd w:id="954745944"/>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Enclosed stage</w:t>
            </w:r>
          </w:p>
        </w:tc>
        <w:tc>
          <w:tcPr>
            <w:tcW w:w="5352" w:type="dxa"/>
            <w:tcBorders>
              <w:left w:val="single" w:sz="4" w:space="0" w:color="auto"/>
            </w:tcBorders>
            <w:shd w:val="clear" w:color="auto" w:fill="auto"/>
            <w:vAlign w:val="center"/>
          </w:tcPr>
          <w:p w:rsidR="00216D2B" w:rsidRPr="00053CDA" w:rsidRDefault="00FB11C5" w:rsidP="00053CDA">
            <w:pPr>
              <w:ind w:right="82"/>
              <w:jc w:val="left"/>
              <w:rPr>
                <w:color w:val="17365D" w:themeColor="text2" w:themeShade="BF"/>
              </w:rPr>
            </w:pPr>
            <w:permStart w:id="19490805" w:edGrp="everyone"/>
            <w:r>
              <w:rPr>
                <w:color w:val="17365D" w:themeColor="text2" w:themeShade="BF"/>
              </w:rPr>
              <w:t>25%</w:t>
            </w:r>
            <w:permEnd w:id="19490805"/>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Fixing stage</w:t>
            </w:r>
          </w:p>
        </w:tc>
        <w:tc>
          <w:tcPr>
            <w:tcW w:w="5352" w:type="dxa"/>
            <w:tcBorders>
              <w:left w:val="single" w:sz="4" w:space="0" w:color="auto"/>
            </w:tcBorders>
            <w:shd w:val="clear" w:color="auto" w:fill="auto"/>
            <w:vAlign w:val="center"/>
          </w:tcPr>
          <w:p w:rsidR="00216D2B" w:rsidRPr="00053CDA" w:rsidRDefault="00FB11C5" w:rsidP="00053CDA">
            <w:pPr>
              <w:ind w:right="82"/>
              <w:jc w:val="left"/>
              <w:rPr>
                <w:color w:val="17365D" w:themeColor="text2" w:themeShade="BF"/>
              </w:rPr>
            </w:pPr>
            <w:permStart w:id="1806314167" w:edGrp="everyone"/>
            <w:r>
              <w:rPr>
                <w:color w:val="17365D" w:themeColor="text2" w:themeShade="BF"/>
              </w:rPr>
              <w:t>20%</w:t>
            </w:r>
            <w:permEnd w:id="1806314167"/>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Practical completion</w:t>
            </w:r>
          </w:p>
        </w:tc>
        <w:tc>
          <w:tcPr>
            <w:tcW w:w="5352" w:type="dxa"/>
            <w:tcBorders>
              <w:left w:val="single" w:sz="4" w:space="0" w:color="auto"/>
            </w:tcBorders>
            <w:shd w:val="clear" w:color="auto" w:fill="auto"/>
            <w:vAlign w:val="center"/>
          </w:tcPr>
          <w:p w:rsidR="00216D2B" w:rsidRPr="00053CDA" w:rsidRDefault="00FB11C5" w:rsidP="00053CDA">
            <w:pPr>
              <w:ind w:right="82"/>
              <w:jc w:val="left"/>
              <w:rPr>
                <w:color w:val="17365D" w:themeColor="text2" w:themeShade="BF"/>
              </w:rPr>
            </w:pPr>
            <w:permStart w:id="954610885" w:edGrp="everyone"/>
            <w:r>
              <w:rPr>
                <w:color w:val="17365D" w:themeColor="text2" w:themeShade="BF"/>
              </w:rPr>
              <w:t>15%</w:t>
            </w:r>
            <w:permEnd w:id="954610885"/>
          </w:p>
        </w:tc>
        <w:tc>
          <w:tcPr>
            <w:tcW w:w="567" w:type="dxa"/>
            <w:tcBorders>
              <w:top w:val="nil"/>
              <w:left w:val="single" w:sz="12" w:space="0" w:color="auto"/>
              <w:bottom w:val="nil"/>
              <w:right w:val="nil"/>
            </w:tcBorders>
          </w:tcPr>
          <w:p w:rsidR="00216D2B" w:rsidRDefault="00216D2B" w:rsidP="00216D2B">
            <w:pPr>
              <w:ind w:left="993" w:hanging="993"/>
            </w:pPr>
          </w:p>
        </w:tc>
      </w:tr>
    </w:tbl>
    <w:p w:rsidR="00216D2B" w:rsidRDefault="00216D2B" w:rsidP="00216D2B"/>
    <w:p w:rsidR="00216D2B" w:rsidRDefault="00216D2B">
      <w:pPr>
        <w:jc w:val="left"/>
        <w:rPr>
          <w:rFonts w:ascii="Arial" w:hAnsi="Arial" w:cs="Arial"/>
          <w:sz w:val="22"/>
          <w:szCs w:val="22"/>
        </w:rPr>
      </w:pPr>
      <w:r>
        <w:rPr>
          <w:rFonts w:ascii="Arial" w:hAnsi="Arial" w:cs="Arial"/>
          <w:sz w:val="22"/>
          <w:szCs w:val="22"/>
        </w:rPr>
        <w:br w:type="page"/>
      </w:r>
    </w:p>
    <w:p w:rsidR="00216D2B" w:rsidRPr="00EF6F16" w:rsidRDefault="00216D2B" w:rsidP="00216D2B">
      <w:pPr>
        <w:pStyle w:val="11CSTCPLQuestionBullet"/>
        <w:ind w:left="709" w:hanging="709"/>
      </w:pPr>
      <w:bookmarkStart w:id="30" w:name="_Ref423508256"/>
      <w:r w:rsidRPr="00216D2B">
        <w:rPr>
          <w:bCs/>
          <w:iCs/>
        </w:rPr>
        <w:lastRenderedPageBreak/>
        <w:t>How must a Builder (Contractor) deal with a ‘time extension’</w:t>
      </w:r>
      <w:r w:rsidRPr="00216D2B">
        <w:rPr>
          <w:bCs/>
          <w:i/>
          <w:iCs/>
        </w:rPr>
        <w:t xml:space="preserve"> </w:t>
      </w:r>
      <w:r w:rsidRPr="008F4386">
        <w:rPr>
          <w:bCs/>
          <w:iCs/>
        </w:rPr>
        <w:t>and/</w:t>
      </w:r>
      <w:r w:rsidRPr="00216D2B">
        <w:rPr>
          <w:bCs/>
          <w:iCs/>
        </w:rPr>
        <w:t>or ‘variation’ to the contract when requested by the customer (client)?</w:t>
      </w:r>
      <w:bookmarkEnd w:id="30"/>
    </w:p>
    <w:p w:rsidR="00216D2B" w:rsidRPr="00830749" w:rsidRDefault="00216D2B" w:rsidP="00216D2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16D2B" w:rsidRPr="00830749" w:rsidTr="00C608ED">
        <w:trPr>
          <w:trHeight w:val="6293"/>
        </w:trPr>
        <w:tc>
          <w:tcPr>
            <w:tcW w:w="1027" w:type="dxa"/>
            <w:tcBorders>
              <w:top w:val="nil"/>
              <w:left w:val="nil"/>
              <w:bottom w:val="nil"/>
              <w:right w:val="single" w:sz="4" w:space="0" w:color="auto"/>
            </w:tcBorders>
          </w:tcPr>
          <w:p w:rsidR="00216D2B" w:rsidRPr="001C4084" w:rsidRDefault="00216D2B"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6D2B" w:rsidRDefault="00FB11C5" w:rsidP="003A19C4">
            <w:pPr>
              <w:rPr>
                <w:rFonts w:ascii="Arial" w:hAnsi="Arial" w:cs="Arial"/>
                <w:sz w:val="22"/>
                <w:szCs w:val="22"/>
              </w:rPr>
            </w:pPr>
            <w:permStart w:id="702679090" w:edGrp="everyone"/>
            <w:r>
              <w:rPr>
                <w:rFonts w:ascii="Arial" w:hAnsi="Arial" w:cs="Arial"/>
                <w:sz w:val="22"/>
                <w:szCs w:val="22"/>
              </w:rPr>
              <w:t>Issue an Extension of Time form in writing to the client, requesting extension of the contract period to allow for the delays caused.</w:t>
            </w:r>
          </w:p>
          <w:p w:rsidR="00216D2B" w:rsidRDefault="00216D2B" w:rsidP="003A19C4">
            <w:pPr>
              <w:rPr>
                <w:rFonts w:ascii="Arial" w:hAnsi="Arial" w:cs="Arial"/>
                <w:sz w:val="22"/>
                <w:szCs w:val="22"/>
              </w:rPr>
            </w:pPr>
          </w:p>
          <w:p w:rsidR="00216D2B" w:rsidRPr="001C4084" w:rsidRDefault="00FB11C5" w:rsidP="003A19C4">
            <w:pPr>
              <w:rPr>
                <w:rFonts w:ascii="Arial" w:hAnsi="Arial" w:cs="Arial"/>
                <w:sz w:val="22"/>
                <w:szCs w:val="22"/>
              </w:rPr>
            </w:pPr>
            <w:r>
              <w:rPr>
                <w:rFonts w:ascii="Arial" w:hAnsi="Arial" w:cs="Arial"/>
                <w:sz w:val="22"/>
                <w:szCs w:val="22"/>
              </w:rPr>
              <w:t>The Builder needs to make sure they are familiar with the contract conditions and know what extensions they are entitled to claim during the contract period.</w:t>
            </w:r>
            <w:permEnd w:id="702679090"/>
          </w:p>
        </w:tc>
        <w:sdt>
          <w:sdtPr>
            <w:rPr>
              <w:rFonts w:ascii="Arial" w:hAnsi="Arial" w:cs="Arial"/>
              <w:sz w:val="44"/>
              <w:szCs w:val="44"/>
            </w:rPr>
            <w:id w:val="674151862"/>
            <w14:checkbox>
              <w14:checked w14:val="0"/>
              <w14:checkedState w14:val="00FE" w14:font="Wingdings"/>
              <w14:uncheckedState w14:val="00A8" w14:font="Wingdings"/>
            </w14:checkbox>
          </w:sdtPr>
          <w:sdtEndPr/>
          <w:sdtContent>
            <w:permStart w:id="1520780307" w:edGrp="everyone" w:displacedByCustomXml="prev"/>
            <w:tc>
              <w:tcPr>
                <w:tcW w:w="567" w:type="dxa"/>
                <w:tcBorders>
                  <w:top w:val="nil"/>
                  <w:left w:val="single" w:sz="4" w:space="0" w:color="auto"/>
                  <w:bottom w:val="nil"/>
                  <w:right w:val="nil"/>
                </w:tcBorders>
                <w:tcMar>
                  <w:left w:w="57" w:type="dxa"/>
                  <w:right w:w="57" w:type="dxa"/>
                </w:tcMar>
              </w:tcPr>
              <w:p w:rsidR="00216D2B" w:rsidRPr="00E106BF" w:rsidRDefault="00487C26" w:rsidP="003A19C4">
                <w:pPr>
                  <w:rPr>
                    <w:rFonts w:ascii="Arial" w:hAnsi="Arial" w:cs="Arial"/>
                    <w:sz w:val="44"/>
                    <w:szCs w:val="44"/>
                  </w:rPr>
                </w:pPr>
                <w:r>
                  <w:rPr>
                    <w:rFonts w:ascii="Arial" w:hAnsi="Arial" w:cs="Arial"/>
                    <w:sz w:val="44"/>
                    <w:szCs w:val="44"/>
                  </w:rPr>
                  <w:sym w:font="Wingdings" w:char="F0A8"/>
                </w:r>
              </w:p>
            </w:tc>
            <w:permEnd w:id="1520780307" w:displacedByCustomXml="next"/>
          </w:sdtContent>
        </w:sdt>
      </w:tr>
    </w:tbl>
    <w:p w:rsidR="00216D2B" w:rsidRDefault="00216D2B" w:rsidP="00216D2B">
      <w:pPr>
        <w:rPr>
          <w:rFonts w:ascii="Arial" w:hAnsi="Arial" w:cs="Arial"/>
          <w:sz w:val="22"/>
          <w:szCs w:val="22"/>
        </w:rPr>
      </w:pPr>
    </w:p>
    <w:p w:rsidR="00216D2B" w:rsidRDefault="00216D2B" w:rsidP="00216D2B">
      <w:pPr>
        <w:rPr>
          <w:rFonts w:ascii="Arial" w:hAnsi="Arial" w:cs="Arial"/>
          <w:sz w:val="22"/>
          <w:szCs w:val="22"/>
        </w:rPr>
      </w:pPr>
    </w:p>
    <w:p w:rsidR="00216D2B" w:rsidRPr="00EF6F16" w:rsidRDefault="00216D2B" w:rsidP="00216D2B">
      <w:pPr>
        <w:pStyle w:val="11CSTCPLQuestionBullet"/>
        <w:ind w:left="709" w:hanging="709"/>
      </w:pPr>
      <w:bookmarkStart w:id="31" w:name="_Ref423508227"/>
      <w:r w:rsidRPr="00216D2B">
        <w:rPr>
          <w:bCs/>
          <w:iCs/>
          <w:lang w:val="en-US"/>
        </w:rPr>
        <w:t>You have been engaged by a Client to construct their residential dwelling and the proposed contract amount is $550,000. Your client has finance approval from their lending bank and is pressuring you to accept a $70,000 deposit to get p</w:t>
      </w:r>
      <w:r>
        <w:rPr>
          <w:bCs/>
          <w:iCs/>
          <w:lang w:val="en-US"/>
        </w:rPr>
        <w:t>riority on their construction.</w:t>
      </w:r>
      <w:r>
        <w:rPr>
          <w:bCs/>
          <w:iCs/>
          <w:lang w:val="en-US"/>
        </w:rPr>
        <w:br/>
      </w:r>
      <w:r>
        <w:rPr>
          <w:bCs/>
          <w:iCs/>
          <w:lang w:val="en-US"/>
        </w:rPr>
        <w:br/>
        <w:t>S</w:t>
      </w:r>
      <w:r w:rsidRPr="00216D2B">
        <w:rPr>
          <w:bCs/>
          <w:iCs/>
          <w:lang w:val="en-US"/>
        </w:rPr>
        <w:t>hould you accept the deposit?</w:t>
      </w:r>
      <w:r>
        <w:rPr>
          <w:bCs/>
          <w:iCs/>
          <w:lang w:val="en-US"/>
        </w:rPr>
        <w:t xml:space="preserve"> Explain your response.</w:t>
      </w:r>
      <w:bookmarkEnd w:id="31"/>
    </w:p>
    <w:p w:rsidR="00216D2B" w:rsidRPr="00830749" w:rsidRDefault="00216D2B" w:rsidP="00216D2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16D2B" w:rsidRPr="00830749" w:rsidTr="00C608ED">
        <w:trPr>
          <w:trHeight w:val="3969"/>
        </w:trPr>
        <w:tc>
          <w:tcPr>
            <w:tcW w:w="1027" w:type="dxa"/>
            <w:tcBorders>
              <w:top w:val="nil"/>
              <w:left w:val="nil"/>
              <w:bottom w:val="nil"/>
              <w:right w:val="single" w:sz="4" w:space="0" w:color="auto"/>
            </w:tcBorders>
          </w:tcPr>
          <w:p w:rsidR="00216D2B" w:rsidRPr="001C4084" w:rsidRDefault="00216D2B"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0280" w:rsidRDefault="00FC0280" w:rsidP="003A19C4">
            <w:pPr>
              <w:rPr>
                <w:rFonts w:ascii="Arial" w:hAnsi="Arial" w:cs="Arial"/>
                <w:sz w:val="22"/>
                <w:szCs w:val="22"/>
              </w:rPr>
            </w:pPr>
            <w:permStart w:id="233009429" w:edGrp="everyone"/>
            <w:r>
              <w:rPr>
                <w:rFonts w:ascii="Arial" w:hAnsi="Arial" w:cs="Arial"/>
                <w:sz w:val="22"/>
                <w:szCs w:val="22"/>
              </w:rPr>
              <w:t>You should Accept the deposit because the minimum deposit required is 5% as the contract is priced over $20,000.</w:t>
            </w:r>
          </w:p>
          <w:p w:rsidR="00216D2B" w:rsidRPr="001C4084" w:rsidRDefault="00FC0280" w:rsidP="003A19C4">
            <w:pPr>
              <w:rPr>
                <w:rFonts w:ascii="Arial" w:hAnsi="Arial" w:cs="Arial"/>
                <w:sz w:val="22"/>
                <w:szCs w:val="22"/>
              </w:rPr>
            </w:pPr>
            <w:r>
              <w:rPr>
                <w:rFonts w:ascii="Arial" w:hAnsi="Arial" w:cs="Arial"/>
                <w:sz w:val="22"/>
                <w:szCs w:val="22"/>
              </w:rPr>
              <w:t>If the contract amount is $550,000, then the deposit required is $27,500 so $70,000 is more than 5% deposit required</w:t>
            </w:r>
            <w:proofErr w:type="gramStart"/>
            <w:r>
              <w:rPr>
                <w:rFonts w:ascii="Arial" w:hAnsi="Arial" w:cs="Arial"/>
                <w:sz w:val="22"/>
                <w:szCs w:val="22"/>
              </w:rPr>
              <w:t>..</w:t>
            </w:r>
            <w:permEnd w:id="233009429"/>
            <w:proofErr w:type="gramEnd"/>
          </w:p>
        </w:tc>
        <w:sdt>
          <w:sdtPr>
            <w:rPr>
              <w:rFonts w:ascii="Arial" w:hAnsi="Arial" w:cs="Arial"/>
              <w:sz w:val="44"/>
              <w:szCs w:val="44"/>
            </w:rPr>
            <w:id w:val="1144619845"/>
            <w14:checkbox>
              <w14:checked w14:val="0"/>
              <w14:checkedState w14:val="00FE" w14:font="Wingdings"/>
              <w14:uncheckedState w14:val="00A8" w14:font="Wingdings"/>
            </w14:checkbox>
          </w:sdtPr>
          <w:sdtEndPr/>
          <w:sdtContent>
            <w:permStart w:id="1482772400" w:edGrp="everyone" w:displacedByCustomXml="prev"/>
            <w:tc>
              <w:tcPr>
                <w:tcW w:w="567" w:type="dxa"/>
                <w:tcBorders>
                  <w:top w:val="nil"/>
                  <w:left w:val="single" w:sz="4" w:space="0" w:color="auto"/>
                  <w:bottom w:val="nil"/>
                  <w:right w:val="nil"/>
                </w:tcBorders>
                <w:tcMar>
                  <w:left w:w="57" w:type="dxa"/>
                  <w:right w:w="57" w:type="dxa"/>
                </w:tcMar>
              </w:tcPr>
              <w:p w:rsidR="00216D2B" w:rsidRPr="00E106BF" w:rsidRDefault="00487C26" w:rsidP="003A19C4">
                <w:pPr>
                  <w:rPr>
                    <w:rFonts w:ascii="Arial" w:hAnsi="Arial" w:cs="Arial"/>
                    <w:sz w:val="44"/>
                    <w:szCs w:val="44"/>
                  </w:rPr>
                </w:pPr>
                <w:r>
                  <w:rPr>
                    <w:rFonts w:ascii="Arial" w:hAnsi="Arial" w:cs="Arial"/>
                    <w:sz w:val="44"/>
                    <w:szCs w:val="44"/>
                  </w:rPr>
                  <w:sym w:font="Wingdings" w:char="F0A8"/>
                </w:r>
              </w:p>
            </w:tc>
            <w:permEnd w:id="1482772400" w:displacedByCustomXml="next"/>
          </w:sdtContent>
        </w:sdt>
      </w:tr>
    </w:tbl>
    <w:p w:rsidR="00D42C62" w:rsidRDefault="00D42C62" w:rsidP="00D42C62">
      <w:pPr>
        <w:rPr>
          <w:rFonts w:ascii="Arial" w:hAnsi="Arial" w:cs="Arial"/>
          <w:sz w:val="22"/>
          <w:szCs w:val="22"/>
        </w:rPr>
      </w:pPr>
      <w:bookmarkStart w:id="32" w:name="_Ref423515882"/>
      <w:bookmarkStart w:id="33" w:name="_Ref423515982"/>
    </w:p>
    <w:p w:rsidR="00D42C62" w:rsidRPr="00EF6F16" w:rsidRDefault="00D42C62" w:rsidP="00D42C62">
      <w:pPr>
        <w:pStyle w:val="11CSTCPLQuestionBullet"/>
        <w:ind w:left="709" w:hanging="709"/>
      </w:pPr>
      <w:bookmarkStart w:id="34" w:name="_Ref423599342"/>
      <w:r>
        <w:rPr>
          <w:bCs/>
          <w:iCs/>
          <w:lang w:val="en-US"/>
        </w:rPr>
        <w:lastRenderedPageBreak/>
        <w:t>During your build the client has emailed you at 7:00pm to say they have been to the premises and noticed the installed bath in the central (common) bathroom is the wrong style.</w:t>
      </w:r>
      <w:r>
        <w:rPr>
          <w:bCs/>
          <w:iCs/>
          <w:lang w:val="en-US"/>
        </w:rPr>
        <w:br/>
      </w:r>
      <w:r>
        <w:rPr>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Pr>
          <w:bCs/>
          <w:iCs/>
          <w:lang w:val="en-US"/>
        </w:rPr>
        <w:br/>
      </w:r>
      <w:r>
        <w:rPr>
          <w:bCs/>
          <w:iCs/>
          <w:lang w:val="en-US"/>
        </w:rPr>
        <w:br/>
        <w:t xml:space="preserve">Draft a detailed response email to your client alerting them to the pertinent parts of the contract and specification, cross-referencing the details in regard to this item </w:t>
      </w:r>
      <w:r w:rsidR="003C4AEC">
        <w:rPr>
          <w:bCs/>
          <w:iCs/>
          <w:lang w:val="en-US"/>
        </w:rPr>
        <w:t>and its installation.</w:t>
      </w:r>
      <w:bookmarkEnd w:id="34"/>
    </w:p>
    <w:p w:rsidR="00D42C62" w:rsidRPr="00830749" w:rsidRDefault="00D42C62" w:rsidP="00D42C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42C62" w:rsidRPr="00830749" w:rsidTr="00C608ED">
        <w:trPr>
          <w:trHeight w:val="9694"/>
        </w:trPr>
        <w:tc>
          <w:tcPr>
            <w:tcW w:w="1027" w:type="dxa"/>
            <w:tcBorders>
              <w:top w:val="nil"/>
              <w:left w:val="nil"/>
              <w:bottom w:val="nil"/>
              <w:right w:val="single" w:sz="4" w:space="0" w:color="auto"/>
            </w:tcBorders>
          </w:tcPr>
          <w:p w:rsidR="00D42C62" w:rsidRPr="001C4084" w:rsidRDefault="00D42C62" w:rsidP="00D42C6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7183" w:rsidRDefault="005F7183" w:rsidP="005F7183">
            <w:pPr>
              <w:rPr>
                <w:rFonts w:ascii="Arial" w:hAnsi="Arial" w:cs="Arial"/>
                <w:sz w:val="22"/>
                <w:szCs w:val="22"/>
              </w:rPr>
            </w:pPr>
            <w:permStart w:id="41576664" w:edGrp="everyone"/>
            <w:r>
              <w:rPr>
                <w:rFonts w:ascii="Arial" w:hAnsi="Arial" w:cs="Arial"/>
                <w:sz w:val="22"/>
                <w:szCs w:val="22"/>
              </w:rPr>
              <w:t>To Mr &amp; Mrs Cousins,</w:t>
            </w:r>
          </w:p>
          <w:p w:rsidR="005F7183" w:rsidRDefault="005F7183" w:rsidP="005F7183">
            <w:pPr>
              <w:rPr>
                <w:rFonts w:ascii="Arial" w:hAnsi="Arial" w:cs="Arial"/>
                <w:sz w:val="22"/>
                <w:szCs w:val="22"/>
              </w:rPr>
            </w:pPr>
            <w:r>
              <w:rPr>
                <w:rFonts w:ascii="Arial" w:hAnsi="Arial" w:cs="Arial"/>
                <w:sz w:val="22"/>
                <w:szCs w:val="22"/>
              </w:rPr>
              <w:t>Thank you for your email regarding the installation of the bath in the central (common) bathroom at your property.</w:t>
            </w:r>
          </w:p>
          <w:p w:rsidR="005F7183" w:rsidRDefault="005F7183" w:rsidP="005F7183">
            <w:pPr>
              <w:rPr>
                <w:rFonts w:ascii="Arial" w:hAnsi="Arial" w:cs="Arial"/>
                <w:sz w:val="22"/>
                <w:szCs w:val="22"/>
              </w:rPr>
            </w:pPr>
          </w:p>
          <w:p w:rsidR="005F7183" w:rsidRDefault="005F7183" w:rsidP="005F7183">
            <w:pPr>
              <w:rPr>
                <w:rFonts w:ascii="Arial" w:hAnsi="Arial" w:cs="Arial"/>
                <w:sz w:val="22"/>
                <w:szCs w:val="22"/>
              </w:rPr>
            </w:pPr>
            <w:r>
              <w:rPr>
                <w:rFonts w:ascii="Arial" w:hAnsi="Arial" w:cs="Arial"/>
                <w:sz w:val="22"/>
                <w:szCs w:val="22"/>
              </w:rPr>
              <w:t xml:space="preserve">I have been to site this morning to inspect the bath installed and can confirm that the bath installed is correct and as per the contract product specification.  I have also crossed checked this with the materials order and delivery dockets and I have attached all information for your records. </w:t>
            </w:r>
          </w:p>
          <w:p w:rsidR="005F7183" w:rsidRDefault="005F7183" w:rsidP="005F7183">
            <w:pPr>
              <w:rPr>
                <w:rFonts w:ascii="Arial" w:hAnsi="Arial" w:cs="Arial"/>
                <w:sz w:val="22"/>
                <w:szCs w:val="22"/>
              </w:rPr>
            </w:pPr>
          </w:p>
          <w:p w:rsidR="005F7183" w:rsidRDefault="005F7183" w:rsidP="005F7183">
            <w:pPr>
              <w:rPr>
                <w:rFonts w:ascii="Arial" w:hAnsi="Arial" w:cs="Arial"/>
                <w:sz w:val="22"/>
                <w:szCs w:val="22"/>
              </w:rPr>
            </w:pPr>
            <w:r>
              <w:rPr>
                <w:rFonts w:ascii="Arial" w:hAnsi="Arial" w:cs="Arial"/>
                <w:sz w:val="22"/>
                <w:szCs w:val="22"/>
              </w:rPr>
              <w:t xml:space="preserve">If you wish for the bath to be changed, can you please email through the specification for the alternate bath </w:t>
            </w:r>
            <w:r w:rsidR="00744579">
              <w:rPr>
                <w:rFonts w:ascii="Arial" w:hAnsi="Arial" w:cs="Arial"/>
                <w:sz w:val="22"/>
                <w:szCs w:val="22"/>
              </w:rPr>
              <w:t xml:space="preserve">you require </w:t>
            </w:r>
            <w:r>
              <w:rPr>
                <w:rFonts w:ascii="Arial" w:hAnsi="Arial" w:cs="Arial"/>
                <w:sz w:val="22"/>
                <w:szCs w:val="22"/>
              </w:rPr>
              <w:t>and I will submit a variation price for your approval for this change.</w:t>
            </w:r>
          </w:p>
          <w:p w:rsidR="005F7183" w:rsidRDefault="005F7183" w:rsidP="005F7183">
            <w:pPr>
              <w:rPr>
                <w:rFonts w:ascii="Arial" w:hAnsi="Arial" w:cs="Arial"/>
                <w:sz w:val="22"/>
                <w:szCs w:val="22"/>
              </w:rPr>
            </w:pPr>
          </w:p>
          <w:p w:rsidR="005F7183" w:rsidRDefault="005F7183" w:rsidP="005F7183">
            <w:pPr>
              <w:rPr>
                <w:rFonts w:ascii="Arial" w:hAnsi="Arial" w:cs="Arial"/>
                <w:sz w:val="22"/>
                <w:szCs w:val="22"/>
              </w:rPr>
            </w:pPr>
            <w:r>
              <w:rPr>
                <w:rFonts w:ascii="Arial" w:hAnsi="Arial" w:cs="Arial"/>
                <w:sz w:val="22"/>
                <w:szCs w:val="22"/>
              </w:rPr>
              <w:t>Thank you</w:t>
            </w:r>
          </w:p>
          <w:p w:rsidR="005F7183" w:rsidRDefault="005F7183" w:rsidP="005F7183">
            <w:pPr>
              <w:rPr>
                <w:rFonts w:ascii="Arial" w:hAnsi="Arial" w:cs="Arial"/>
                <w:sz w:val="22"/>
                <w:szCs w:val="22"/>
              </w:rPr>
            </w:pPr>
            <w:r>
              <w:rPr>
                <w:rFonts w:ascii="Arial" w:hAnsi="Arial" w:cs="Arial"/>
                <w:sz w:val="22"/>
                <w:szCs w:val="22"/>
              </w:rPr>
              <w:t>Kind regards</w:t>
            </w:r>
          </w:p>
          <w:p w:rsidR="005F7183" w:rsidRDefault="005F7183" w:rsidP="005F7183">
            <w:pPr>
              <w:rPr>
                <w:rFonts w:ascii="Arial" w:hAnsi="Arial" w:cs="Arial"/>
                <w:sz w:val="22"/>
                <w:szCs w:val="22"/>
              </w:rPr>
            </w:pPr>
            <w:r>
              <w:rPr>
                <w:rFonts w:ascii="Arial" w:hAnsi="Arial" w:cs="Arial"/>
                <w:sz w:val="22"/>
                <w:szCs w:val="22"/>
              </w:rPr>
              <w:t>Emma Carew</w:t>
            </w:r>
          </w:p>
          <w:p w:rsidR="005F7183" w:rsidRDefault="005F7183" w:rsidP="005F7183">
            <w:pPr>
              <w:rPr>
                <w:rFonts w:ascii="Arial" w:hAnsi="Arial" w:cs="Arial"/>
                <w:sz w:val="22"/>
                <w:szCs w:val="22"/>
              </w:rPr>
            </w:pPr>
            <w:r>
              <w:rPr>
                <w:rFonts w:ascii="Arial" w:hAnsi="Arial" w:cs="Arial"/>
                <w:sz w:val="22"/>
                <w:szCs w:val="22"/>
              </w:rPr>
              <w:t>Contract Administrator</w:t>
            </w:r>
          </w:p>
          <w:permEnd w:id="41576664"/>
          <w:p w:rsidR="00D42C62" w:rsidRPr="001C4084" w:rsidRDefault="00D42C62" w:rsidP="00D42C62">
            <w:pPr>
              <w:rPr>
                <w:rFonts w:ascii="Arial" w:hAnsi="Arial" w:cs="Arial"/>
                <w:sz w:val="22"/>
                <w:szCs w:val="22"/>
              </w:rPr>
            </w:pPr>
          </w:p>
        </w:tc>
        <w:sdt>
          <w:sdtPr>
            <w:rPr>
              <w:rFonts w:ascii="Arial" w:hAnsi="Arial" w:cs="Arial"/>
              <w:sz w:val="44"/>
              <w:szCs w:val="44"/>
            </w:rPr>
            <w:id w:val="1475789328"/>
            <w14:checkbox>
              <w14:checked w14:val="0"/>
              <w14:checkedState w14:val="00FE" w14:font="Wingdings"/>
              <w14:uncheckedState w14:val="00A8" w14:font="Wingdings"/>
            </w14:checkbox>
          </w:sdtPr>
          <w:sdtEndPr/>
          <w:sdtContent>
            <w:permStart w:id="2087338564" w:edGrp="everyone" w:displacedByCustomXml="prev"/>
            <w:tc>
              <w:tcPr>
                <w:tcW w:w="567" w:type="dxa"/>
                <w:tcBorders>
                  <w:top w:val="nil"/>
                  <w:left w:val="single" w:sz="4" w:space="0" w:color="auto"/>
                  <w:bottom w:val="nil"/>
                  <w:right w:val="nil"/>
                </w:tcBorders>
                <w:tcMar>
                  <w:left w:w="57" w:type="dxa"/>
                  <w:right w:w="57" w:type="dxa"/>
                </w:tcMar>
              </w:tcPr>
              <w:p w:rsidR="00D42C62" w:rsidRPr="00E106BF" w:rsidRDefault="00FC7D05" w:rsidP="00D42C62">
                <w:pPr>
                  <w:rPr>
                    <w:rFonts w:ascii="Arial" w:hAnsi="Arial" w:cs="Arial"/>
                    <w:sz w:val="44"/>
                    <w:szCs w:val="44"/>
                  </w:rPr>
                </w:pPr>
                <w:r>
                  <w:rPr>
                    <w:rFonts w:ascii="Arial" w:hAnsi="Arial" w:cs="Arial"/>
                    <w:sz w:val="44"/>
                    <w:szCs w:val="44"/>
                  </w:rPr>
                  <w:sym w:font="Wingdings" w:char="F0A8"/>
                </w:r>
              </w:p>
            </w:tc>
            <w:permEnd w:id="2087338564" w:displacedByCustomXml="next"/>
          </w:sdtContent>
        </w:sdt>
      </w:tr>
    </w:tbl>
    <w:p w:rsidR="00D42C62" w:rsidRDefault="00D42C62" w:rsidP="00D42C62">
      <w:pPr>
        <w:pStyle w:val="11CSTCPLQuestionBullet"/>
        <w:numPr>
          <w:ilvl w:val="0"/>
          <w:numId w:val="0"/>
        </w:numPr>
        <w:ind w:left="360" w:hanging="360"/>
      </w:pPr>
    </w:p>
    <w:p w:rsidR="00DA7632" w:rsidRPr="00DA7632" w:rsidRDefault="00DA7632" w:rsidP="00DA7632">
      <w:pPr>
        <w:pStyle w:val="11CSTCPLQuestionBullet"/>
        <w:ind w:left="709" w:hanging="709"/>
      </w:pPr>
      <w:bookmarkStart w:id="35" w:name="_Ref423598913"/>
      <w:r w:rsidRPr="00DA7632">
        <w:rPr>
          <w:bCs/>
          <w:iCs/>
          <w:lang w:val="en-US"/>
        </w:rPr>
        <w:lastRenderedPageBreak/>
        <w:t>Prepare a Domestic Building Cont</w:t>
      </w:r>
      <w:r w:rsidR="00C97BCB">
        <w:rPr>
          <w:bCs/>
          <w:iCs/>
          <w:lang w:val="en-US"/>
        </w:rPr>
        <w:t>r</w:t>
      </w:r>
      <w:r w:rsidRPr="00DA7632">
        <w:rPr>
          <w:bCs/>
          <w:iCs/>
          <w:lang w:val="en-US"/>
        </w:rPr>
        <w:t>act using the following information</w:t>
      </w:r>
      <w:bookmarkEnd w:id="32"/>
      <w:r w:rsidR="00726360">
        <w:rPr>
          <w:bCs/>
          <w:iCs/>
          <w:lang w:val="en-US"/>
        </w:rPr>
        <w:t>. Be sure to define the f</w:t>
      </w:r>
      <w:r w:rsidR="00726360" w:rsidRPr="00726360">
        <w:rPr>
          <w:bCs/>
          <w:iCs/>
          <w:lang w:val="en-US"/>
        </w:rPr>
        <w:t>actors</w:t>
      </w:r>
      <w:r w:rsidR="006C2A24">
        <w:rPr>
          <w:bCs/>
          <w:iCs/>
          <w:lang w:val="en-US"/>
        </w:rPr>
        <w:t xml:space="preserve"> that</w:t>
      </w:r>
      <w:r w:rsidR="00726360" w:rsidRPr="00726360">
        <w:rPr>
          <w:bCs/>
          <w:iCs/>
          <w:lang w:val="en-US"/>
        </w:rPr>
        <w:t xml:space="preserve"> </w:t>
      </w:r>
      <w:r w:rsidR="00726360">
        <w:rPr>
          <w:bCs/>
          <w:iCs/>
          <w:lang w:val="en-US"/>
        </w:rPr>
        <w:t xml:space="preserve">may lead to </w:t>
      </w:r>
      <w:r w:rsidR="00726360" w:rsidRPr="00726360">
        <w:rPr>
          <w:bCs/>
          <w:iCs/>
          <w:lang w:val="en-US"/>
        </w:rPr>
        <w:t>the termination of a contract during the preparation of the contract</w:t>
      </w:r>
      <w:r w:rsidR="00726360">
        <w:rPr>
          <w:bCs/>
          <w:iCs/>
          <w:lang w:val="en-US"/>
        </w:rPr>
        <w:t>.</w:t>
      </w:r>
      <w:bookmarkEnd w:id="33"/>
      <w:bookmarkEnd w:id="35"/>
    </w:p>
    <w:p w:rsidR="00DA7632" w:rsidRDefault="00DA7632" w:rsidP="00DA7632">
      <w:pPr>
        <w:pStyle w:val="11CSTCPLQuestionBullet"/>
        <w:numPr>
          <w:ilvl w:val="0"/>
          <w:numId w:val="0"/>
        </w:numPr>
        <w:ind w:left="360" w:hanging="360"/>
        <w:rPr>
          <w:bCs/>
          <w:iCs/>
          <w:lang w:val="en-US"/>
        </w:rPr>
      </w:pPr>
    </w:p>
    <w:p w:rsidR="00DA7632" w:rsidRPr="00DA7632" w:rsidRDefault="00DA7632" w:rsidP="00DA7632">
      <w:pPr>
        <w:pStyle w:val="11CSTCPLQuestionBullet"/>
        <w:numPr>
          <w:ilvl w:val="0"/>
          <w:numId w:val="0"/>
        </w:numPr>
        <w:ind w:left="360" w:hanging="360"/>
        <w:rPr>
          <w:bCs/>
          <w:iCs/>
          <w:lang w:val="en-US"/>
        </w:rPr>
      </w:pPr>
      <w:r>
        <w:rPr>
          <w:noProof/>
          <w:lang w:eastAsia="en-AU"/>
        </w:rPr>
        <mc:AlternateContent>
          <mc:Choice Requires="wps">
            <w:drawing>
              <wp:anchor distT="0" distB="0" distL="114300" distR="114300" simplePos="0" relativeHeight="251671552" behindDoc="0" locked="0" layoutInCell="1" allowOverlap="1" wp14:anchorId="08E45787" wp14:editId="3AFE8D0A">
                <wp:simplePos x="0" y="0"/>
                <wp:positionH relativeFrom="column">
                  <wp:posOffset>9525</wp:posOffset>
                </wp:positionH>
                <wp:positionV relativeFrom="paragraph">
                  <wp:posOffset>13335</wp:posOffset>
                </wp:positionV>
                <wp:extent cx="5762625" cy="739140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5762625" cy="7391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44A2A" w:rsidRPr="00DA7632" w:rsidRDefault="00344A2A" w:rsidP="00DA7632">
                            <w:pPr>
                              <w:rPr>
                                <w:sz w:val="22"/>
                                <w:szCs w:val="22"/>
                              </w:rPr>
                            </w:pPr>
                            <w:r w:rsidRPr="00DA7632">
                              <w:rPr>
                                <w:sz w:val="22"/>
                                <w:szCs w:val="22"/>
                                <w:lang w:val="en-US"/>
                              </w:rPr>
                              <w:t xml:space="preserve">You are to prepare a Domestic Building Contract to address a low rise building project on the Lend Lease Housing Estate Project at Yarrabilba, Queensland. </w:t>
                            </w:r>
                          </w:p>
                          <w:p w:rsidR="00344A2A" w:rsidRPr="00DA7632" w:rsidRDefault="00344A2A" w:rsidP="00DA7632">
                            <w:pPr>
                              <w:rPr>
                                <w:b/>
                                <w:bCs/>
                                <w:sz w:val="22"/>
                                <w:szCs w:val="22"/>
                                <w:lang w:val="en-US"/>
                              </w:rPr>
                            </w:pPr>
                          </w:p>
                          <w:p w:rsidR="00344A2A" w:rsidRPr="00DA7632" w:rsidRDefault="00344A2A" w:rsidP="00DA7632">
                            <w:pPr>
                              <w:rPr>
                                <w:sz w:val="22"/>
                                <w:szCs w:val="22"/>
                                <w:lang w:val="en-US"/>
                              </w:rPr>
                            </w:pPr>
                            <w:r w:rsidRPr="00DA7632">
                              <w:rPr>
                                <w:sz w:val="22"/>
                                <w:szCs w:val="22"/>
                                <w:lang w:val="en-US"/>
                              </w:rPr>
                              <w:t>Mr. and Mrs. Jack and Marie Cousins are consumers who presently reside at 49-54 Glen Logan Lakes Drive, Greenbank QLD 4124. The Client contact details are:</w:t>
                            </w:r>
                          </w:p>
                          <w:p w:rsidR="00344A2A" w:rsidRPr="00DA7632" w:rsidRDefault="00344A2A" w:rsidP="00DA7632">
                            <w:pPr>
                              <w:pStyle w:val="ListParagraph"/>
                              <w:numPr>
                                <w:ilvl w:val="0"/>
                                <w:numId w:val="21"/>
                              </w:numPr>
                              <w:rPr>
                                <w:sz w:val="22"/>
                                <w:szCs w:val="22"/>
                              </w:rPr>
                            </w:pPr>
                            <w:r w:rsidRPr="00DA7632">
                              <w:rPr>
                                <w:sz w:val="22"/>
                                <w:szCs w:val="22"/>
                                <w:lang w:val="en-US"/>
                              </w:rPr>
                              <w:t xml:space="preserve">Telephone 07 4014 5760 </w:t>
                            </w:r>
                          </w:p>
                          <w:p w:rsidR="00344A2A" w:rsidRPr="00DA7632" w:rsidRDefault="00344A2A" w:rsidP="00DA7632">
                            <w:pPr>
                              <w:pStyle w:val="ListParagraph"/>
                              <w:numPr>
                                <w:ilvl w:val="0"/>
                                <w:numId w:val="21"/>
                              </w:numPr>
                              <w:rPr>
                                <w:sz w:val="22"/>
                                <w:szCs w:val="22"/>
                              </w:rPr>
                            </w:pPr>
                            <w:r w:rsidRPr="00DA7632">
                              <w:rPr>
                                <w:sz w:val="22"/>
                                <w:szCs w:val="22"/>
                                <w:lang w:val="en-US"/>
                              </w:rPr>
                              <w:t xml:space="preserve">Fax 07 4015 5766 </w:t>
                            </w:r>
                          </w:p>
                          <w:p w:rsidR="00344A2A" w:rsidRPr="00DA7632" w:rsidRDefault="00344A2A" w:rsidP="00DA7632">
                            <w:pPr>
                              <w:pStyle w:val="ListParagraph"/>
                              <w:numPr>
                                <w:ilvl w:val="0"/>
                                <w:numId w:val="21"/>
                              </w:numPr>
                              <w:rPr>
                                <w:sz w:val="22"/>
                                <w:szCs w:val="22"/>
                              </w:rPr>
                            </w:pPr>
                            <w:r w:rsidRPr="00DA7632">
                              <w:rPr>
                                <w:sz w:val="22"/>
                                <w:szCs w:val="22"/>
                                <w:lang w:val="en-US"/>
                              </w:rPr>
                              <w:t xml:space="preserve">Mobile 0408 878 411 (Jack Cousins) / 0409 713 141 (Marie Cousins). </w:t>
                            </w:r>
                          </w:p>
                          <w:p w:rsidR="00344A2A" w:rsidRPr="00DA7632" w:rsidRDefault="00344A2A" w:rsidP="00DA7632">
                            <w:pPr>
                              <w:rPr>
                                <w:sz w:val="22"/>
                                <w:szCs w:val="22"/>
                                <w:lang w:val="en-US"/>
                              </w:rPr>
                            </w:pPr>
                          </w:p>
                          <w:p w:rsidR="00344A2A" w:rsidRPr="00DA7632" w:rsidRDefault="00344A2A" w:rsidP="00DA7632">
                            <w:pPr>
                              <w:rPr>
                                <w:sz w:val="22"/>
                                <w:szCs w:val="22"/>
                                <w:lang w:val="en-US"/>
                              </w:rPr>
                            </w:pPr>
                            <w:r w:rsidRPr="00DA7632">
                              <w:rPr>
                                <w:sz w:val="22"/>
                                <w:szCs w:val="22"/>
                                <w:lang w:val="en-US"/>
                              </w:rPr>
                              <w:t>Mr. and Mrs. Cousins intends to engage your company Resilient Homes Pty Ltd (QBCC License 141526) in order to build a new residential dwelling as their future retirement property at 114 Burley Griffin Drive, Yarrabilba, QLD 4207. Mid-term of this build the clients intend putting their current home on the real estate market for sale.</w:t>
                            </w:r>
                          </w:p>
                          <w:p w:rsidR="00344A2A" w:rsidRPr="00DA7632" w:rsidRDefault="00344A2A" w:rsidP="00DA7632">
                            <w:pPr>
                              <w:rPr>
                                <w:sz w:val="22"/>
                                <w:szCs w:val="22"/>
                                <w:lang w:val="en-US"/>
                              </w:rPr>
                            </w:pPr>
                          </w:p>
                          <w:p w:rsidR="00344A2A" w:rsidRPr="00DA7632" w:rsidRDefault="00344A2A" w:rsidP="00DA7632">
                            <w:pPr>
                              <w:rPr>
                                <w:b/>
                                <w:i/>
                                <w:sz w:val="22"/>
                                <w:szCs w:val="22"/>
                                <w:lang w:val="en-US"/>
                              </w:rPr>
                            </w:pPr>
                            <w:r w:rsidRPr="00DA7632">
                              <w:rPr>
                                <w:b/>
                                <w:i/>
                                <w:sz w:val="22"/>
                                <w:szCs w:val="22"/>
                                <w:lang w:val="en-US"/>
                              </w:rPr>
                              <w:t>Additional details:</w:t>
                            </w:r>
                          </w:p>
                          <w:p w:rsidR="00344A2A" w:rsidRPr="00DA7632" w:rsidRDefault="00344A2A" w:rsidP="00DA7632">
                            <w:pPr>
                              <w:numPr>
                                <w:ilvl w:val="1"/>
                                <w:numId w:val="22"/>
                              </w:numPr>
                              <w:tabs>
                                <w:tab w:val="num" w:pos="426"/>
                              </w:tabs>
                              <w:ind w:left="426"/>
                              <w:rPr>
                                <w:sz w:val="22"/>
                                <w:szCs w:val="22"/>
                              </w:rPr>
                            </w:pPr>
                            <w:r w:rsidRPr="00DA7632">
                              <w:rPr>
                                <w:sz w:val="22"/>
                                <w:szCs w:val="22"/>
                              </w:rPr>
                              <w:t>The land has been secured and paid for by the Clients.</w:t>
                            </w:r>
                          </w:p>
                          <w:p w:rsidR="00344A2A" w:rsidRPr="00DA7632" w:rsidRDefault="00344A2A" w:rsidP="00DA7632">
                            <w:pPr>
                              <w:numPr>
                                <w:ilvl w:val="1"/>
                                <w:numId w:val="22"/>
                              </w:numPr>
                              <w:tabs>
                                <w:tab w:val="num" w:pos="426"/>
                              </w:tabs>
                              <w:ind w:left="426"/>
                              <w:rPr>
                                <w:sz w:val="22"/>
                                <w:szCs w:val="22"/>
                              </w:rPr>
                            </w:pPr>
                            <w:r w:rsidRPr="00DA7632">
                              <w:rPr>
                                <w:sz w:val="22"/>
                                <w:szCs w:val="22"/>
                                <w:lang w:val="en-US"/>
                              </w:rPr>
                              <w:t>Proposed contract amount is $580,000.00 plus $85,000 for a kidney shaped 9metre x 6metre in-ground swimming pool, landscaping, gardens and lawns.</w:t>
                            </w:r>
                          </w:p>
                          <w:p w:rsidR="00344A2A" w:rsidRPr="00DA7632" w:rsidRDefault="00344A2A" w:rsidP="00DA7632">
                            <w:pPr>
                              <w:numPr>
                                <w:ilvl w:val="1"/>
                                <w:numId w:val="22"/>
                              </w:numPr>
                              <w:tabs>
                                <w:tab w:val="num" w:pos="426"/>
                              </w:tabs>
                              <w:ind w:left="426"/>
                              <w:rPr>
                                <w:sz w:val="22"/>
                                <w:szCs w:val="22"/>
                              </w:rPr>
                            </w:pPr>
                            <w:r w:rsidRPr="00DA7632">
                              <w:rPr>
                                <w:sz w:val="22"/>
                                <w:szCs w:val="22"/>
                                <w:lang w:val="en-US"/>
                              </w:rPr>
                              <w:t xml:space="preserve">Mr. &amp; Mrs. Cousins have finance approval from the Commonwealth Bank for $390,000.00 and the balance in cash. You have received written assurance from the Clients finance company and bank that their finances for the build are fully secured. </w:t>
                            </w:r>
                          </w:p>
                          <w:p w:rsidR="00344A2A" w:rsidRPr="00DA7632" w:rsidRDefault="00344A2A" w:rsidP="00DA7632">
                            <w:pPr>
                              <w:numPr>
                                <w:ilvl w:val="1"/>
                                <w:numId w:val="22"/>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344A2A" w:rsidRPr="00DA7632" w:rsidRDefault="00344A2A" w:rsidP="00DA7632">
                            <w:pPr>
                              <w:numPr>
                                <w:ilvl w:val="1"/>
                                <w:numId w:val="22"/>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344A2A" w:rsidRPr="00DA7632" w:rsidRDefault="00344A2A" w:rsidP="00DA7632">
                            <w:pPr>
                              <w:numPr>
                                <w:ilvl w:val="1"/>
                                <w:numId w:val="22"/>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344A2A" w:rsidRPr="00DA7632" w:rsidRDefault="00344A2A" w:rsidP="00DA7632">
                            <w:pPr>
                              <w:numPr>
                                <w:ilvl w:val="1"/>
                                <w:numId w:val="22"/>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344A2A" w:rsidRPr="00DA7632" w:rsidRDefault="00344A2A" w:rsidP="00DA7632">
                            <w:pPr>
                              <w:numPr>
                                <w:ilvl w:val="1"/>
                                <w:numId w:val="22"/>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5M x 3M garden shed.</w:t>
                            </w:r>
                          </w:p>
                          <w:p w:rsidR="00344A2A" w:rsidRPr="00DA7632" w:rsidRDefault="00344A2A" w:rsidP="00DA7632">
                            <w:pPr>
                              <w:numPr>
                                <w:ilvl w:val="1"/>
                                <w:numId w:val="22"/>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344A2A" w:rsidRPr="00DA7632" w:rsidRDefault="00344A2A" w:rsidP="00DA7632">
                            <w:pPr>
                              <w:numPr>
                                <w:ilvl w:val="1"/>
                                <w:numId w:val="22"/>
                              </w:numPr>
                              <w:tabs>
                                <w:tab w:val="num" w:pos="426"/>
                              </w:tabs>
                              <w:ind w:left="426"/>
                              <w:rPr>
                                <w:sz w:val="22"/>
                                <w:szCs w:val="22"/>
                              </w:rPr>
                            </w:pPr>
                            <w:r w:rsidRPr="00DA7632">
                              <w:rPr>
                                <w:sz w:val="22"/>
                                <w:szCs w:val="22"/>
                                <w:lang w:val="en-US"/>
                              </w:rPr>
                              <w:t>The construction period excluding inclement weather and possible delays is 23 weeks</w:t>
                            </w:r>
                          </w:p>
                          <w:p w:rsidR="00344A2A" w:rsidRPr="00DA7632" w:rsidRDefault="00344A2A" w:rsidP="00DA7632">
                            <w:pPr>
                              <w:numPr>
                                <w:ilvl w:val="1"/>
                                <w:numId w:val="22"/>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344A2A" w:rsidRPr="00DA7632" w:rsidRDefault="00344A2A" w:rsidP="00DA7632">
                            <w:pPr>
                              <w:numPr>
                                <w:ilvl w:val="1"/>
                                <w:numId w:val="22"/>
                              </w:numPr>
                              <w:tabs>
                                <w:tab w:val="num" w:pos="426"/>
                              </w:tabs>
                              <w:ind w:left="426"/>
                              <w:rPr>
                                <w:sz w:val="22"/>
                                <w:szCs w:val="22"/>
                              </w:rPr>
                            </w:pPr>
                            <w:r w:rsidRPr="00DA7632">
                              <w:rPr>
                                <w:sz w:val="22"/>
                                <w:szCs w:val="22"/>
                                <w:lang w:val="en-US"/>
                              </w:rPr>
                              <w:t>Prime costs are required for the solar hot water system and ducted air conditioning</w:t>
                            </w:r>
                          </w:p>
                          <w:p w:rsidR="00344A2A" w:rsidRPr="00DA7632" w:rsidRDefault="00344A2A" w:rsidP="00DA7632">
                            <w:pPr>
                              <w:numPr>
                                <w:ilvl w:val="1"/>
                                <w:numId w:val="22"/>
                              </w:numPr>
                              <w:tabs>
                                <w:tab w:val="num" w:pos="426"/>
                              </w:tabs>
                              <w:ind w:left="426"/>
                              <w:rPr>
                                <w:sz w:val="22"/>
                                <w:szCs w:val="22"/>
                              </w:rPr>
                            </w:pPr>
                            <w:r w:rsidRPr="00DA7632">
                              <w:rPr>
                                <w:sz w:val="22"/>
                                <w:szCs w:val="22"/>
                                <w:lang w:val="en-US"/>
                              </w:rPr>
                              <w:t>Provide fictitious details for all other sections of the contract.</w:t>
                            </w:r>
                          </w:p>
                          <w:p w:rsidR="00344A2A" w:rsidRPr="00DA7632" w:rsidRDefault="00344A2A" w:rsidP="00DA7632">
                            <w:pPr>
                              <w:numPr>
                                <w:ilvl w:val="1"/>
                                <w:numId w:val="22"/>
                              </w:numPr>
                              <w:tabs>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E45787" id="Text Box 10" o:spid="_x0000_s1031" type="#_x0000_t202" style="position:absolute;left:0;text-align:left;margin-left:.75pt;margin-top:1.05pt;width:453.75pt;height:582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" fillcolor="white [3201]" strokeweight=".5pt">
                <v:textbox>
                  <w:txbxContent>
                    <w:p w:rsidR="00344A2A" w:rsidRPr="00DA7632" w:rsidRDefault="00344A2A" w:rsidP="00DA7632">
                      <w:pPr>
                        <w:rPr>
                          <w:sz w:val="22"/>
                          <w:szCs w:val="22"/>
                        </w:rPr>
                      </w:pPr>
                      <w:r w:rsidRPr="00DA7632">
                        <w:rPr>
                          <w:sz w:val="22"/>
                          <w:szCs w:val="22"/>
                          <w:lang w:val="en-US"/>
                        </w:rPr>
                        <w:t xml:space="preserve">You are to prepare a Domestic Building Contract to address a low rise building project on the Lend Lease Housing Estate Project at Yarrabilba, Queensland. </w:t>
                      </w:r>
                    </w:p>
                    <w:p w:rsidR="00344A2A" w:rsidRPr="00DA7632" w:rsidRDefault="00344A2A" w:rsidP="00DA7632">
                      <w:pPr>
                        <w:rPr>
                          <w:b/>
                          <w:bCs/>
                          <w:sz w:val="22"/>
                          <w:szCs w:val="22"/>
                          <w:lang w:val="en-US"/>
                        </w:rPr>
                      </w:pPr>
                    </w:p>
                    <w:p w:rsidR="00344A2A" w:rsidRPr="00DA7632" w:rsidRDefault="00344A2A" w:rsidP="00DA7632">
                      <w:pPr>
                        <w:rPr>
                          <w:sz w:val="22"/>
                          <w:szCs w:val="22"/>
                          <w:lang w:val="en-US"/>
                        </w:rPr>
                      </w:pPr>
                      <w:r w:rsidRPr="00DA7632">
                        <w:rPr>
                          <w:sz w:val="22"/>
                          <w:szCs w:val="22"/>
                          <w:lang w:val="en-US"/>
                        </w:rPr>
                        <w:t>Mr. and Mrs. Jack and Marie Cousins are consumers who presently reside at 49-54 Glen Logan Lakes Drive, Greenbank QLD 4124. The Client contact details are:</w:t>
                      </w:r>
                    </w:p>
                    <w:p w:rsidR="00344A2A" w:rsidRPr="00DA7632" w:rsidRDefault="00344A2A" w:rsidP="00DA7632">
                      <w:pPr>
                        <w:pStyle w:val="ListParagraph"/>
                        <w:numPr>
                          <w:ilvl w:val="0"/>
                          <w:numId w:val="21"/>
                        </w:numPr>
                        <w:rPr>
                          <w:sz w:val="22"/>
                          <w:szCs w:val="22"/>
                        </w:rPr>
                      </w:pPr>
                      <w:r w:rsidRPr="00DA7632">
                        <w:rPr>
                          <w:sz w:val="22"/>
                          <w:szCs w:val="22"/>
                          <w:lang w:val="en-US"/>
                        </w:rPr>
                        <w:t xml:space="preserve">Telephone 07 4014 5760 </w:t>
                      </w:r>
                    </w:p>
                    <w:p w:rsidR="00344A2A" w:rsidRPr="00DA7632" w:rsidRDefault="00344A2A" w:rsidP="00DA7632">
                      <w:pPr>
                        <w:pStyle w:val="ListParagraph"/>
                        <w:numPr>
                          <w:ilvl w:val="0"/>
                          <w:numId w:val="21"/>
                        </w:numPr>
                        <w:rPr>
                          <w:sz w:val="22"/>
                          <w:szCs w:val="22"/>
                        </w:rPr>
                      </w:pPr>
                      <w:r w:rsidRPr="00DA7632">
                        <w:rPr>
                          <w:sz w:val="22"/>
                          <w:szCs w:val="22"/>
                          <w:lang w:val="en-US"/>
                        </w:rPr>
                        <w:t xml:space="preserve">Fax 07 4015 5766 </w:t>
                      </w:r>
                    </w:p>
                    <w:p w:rsidR="00344A2A" w:rsidRPr="00DA7632" w:rsidRDefault="00344A2A" w:rsidP="00DA7632">
                      <w:pPr>
                        <w:pStyle w:val="ListParagraph"/>
                        <w:numPr>
                          <w:ilvl w:val="0"/>
                          <w:numId w:val="21"/>
                        </w:numPr>
                        <w:rPr>
                          <w:sz w:val="22"/>
                          <w:szCs w:val="22"/>
                        </w:rPr>
                      </w:pPr>
                      <w:r w:rsidRPr="00DA7632">
                        <w:rPr>
                          <w:sz w:val="22"/>
                          <w:szCs w:val="22"/>
                          <w:lang w:val="en-US"/>
                        </w:rPr>
                        <w:t xml:space="preserve">Mobile 0408 878 411 (Jack Cousins) / 0409 713 141 (Marie Cousins). </w:t>
                      </w:r>
                    </w:p>
                    <w:p w:rsidR="00344A2A" w:rsidRPr="00DA7632" w:rsidRDefault="00344A2A" w:rsidP="00DA7632">
                      <w:pPr>
                        <w:rPr>
                          <w:sz w:val="22"/>
                          <w:szCs w:val="22"/>
                          <w:lang w:val="en-US"/>
                        </w:rPr>
                      </w:pPr>
                    </w:p>
                    <w:p w:rsidR="00344A2A" w:rsidRPr="00DA7632" w:rsidRDefault="00344A2A" w:rsidP="00DA7632">
                      <w:pPr>
                        <w:rPr>
                          <w:sz w:val="22"/>
                          <w:szCs w:val="22"/>
                          <w:lang w:val="en-US"/>
                        </w:rPr>
                      </w:pPr>
                      <w:r w:rsidRPr="00DA7632">
                        <w:rPr>
                          <w:sz w:val="22"/>
                          <w:szCs w:val="22"/>
                          <w:lang w:val="en-US"/>
                        </w:rPr>
                        <w:t>Mr. and Mrs. Cousins intends to engage your company Resilient Homes Pty Ltd (QBCC License 141526) in order to build a new residential dwelling as their future retirement property at 114 Burley Griffin Drive, Yarrabilba, QLD 4207. Mid-term of this build the clients intend putting their current home on the real estate market for sale.</w:t>
                      </w:r>
                    </w:p>
                    <w:p w:rsidR="00344A2A" w:rsidRPr="00DA7632" w:rsidRDefault="00344A2A" w:rsidP="00DA7632">
                      <w:pPr>
                        <w:rPr>
                          <w:sz w:val="22"/>
                          <w:szCs w:val="22"/>
                          <w:lang w:val="en-US"/>
                        </w:rPr>
                      </w:pPr>
                    </w:p>
                    <w:p w:rsidR="00344A2A" w:rsidRPr="00DA7632" w:rsidRDefault="00344A2A" w:rsidP="00DA7632">
                      <w:pPr>
                        <w:rPr>
                          <w:b/>
                          <w:i/>
                          <w:sz w:val="22"/>
                          <w:szCs w:val="22"/>
                          <w:lang w:val="en-US"/>
                        </w:rPr>
                      </w:pPr>
                      <w:r w:rsidRPr="00DA7632">
                        <w:rPr>
                          <w:b/>
                          <w:i/>
                          <w:sz w:val="22"/>
                          <w:szCs w:val="22"/>
                          <w:lang w:val="en-US"/>
                        </w:rPr>
                        <w:t>Additional details:</w:t>
                      </w:r>
                    </w:p>
                    <w:p w:rsidR="00344A2A" w:rsidRPr="00DA7632" w:rsidRDefault="00344A2A" w:rsidP="00DA7632">
                      <w:pPr>
                        <w:numPr>
                          <w:ilvl w:val="1"/>
                          <w:numId w:val="22"/>
                        </w:numPr>
                        <w:tabs>
                          <w:tab w:val="num" w:pos="426"/>
                        </w:tabs>
                        <w:ind w:left="426"/>
                        <w:rPr>
                          <w:sz w:val="22"/>
                          <w:szCs w:val="22"/>
                        </w:rPr>
                      </w:pPr>
                      <w:r w:rsidRPr="00DA7632">
                        <w:rPr>
                          <w:sz w:val="22"/>
                          <w:szCs w:val="22"/>
                        </w:rPr>
                        <w:t>The land has been secured and paid for by the Clients.</w:t>
                      </w:r>
                    </w:p>
                    <w:p w:rsidR="00344A2A" w:rsidRPr="00DA7632" w:rsidRDefault="00344A2A" w:rsidP="00DA7632">
                      <w:pPr>
                        <w:numPr>
                          <w:ilvl w:val="1"/>
                          <w:numId w:val="22"/>
                        </w:numPr>
                        <w:tabs>
                          <w:tab w:val="num" w:pos="426"/>
                        </w:tabs>
                        <w:ind w:left="426"/>
                        <w:rPr>
                          <w:sz w:val="22"/>
                          <w:szCs w:val="22"/>
                        </w:rPr>
                      </w:pPr>
                      <w:r w:rsidRPr="00DA7632">
                        <w:rPr>
                          <w:sz w:val="22"/>
                          <w:szCs w:val="22"/>
                          <w:lang w:val="en-US"/>
                        </w:rPr>
                        <w:t>Proposed contract amount is $580,000.00 plus $85,000 for a kidney shaped 9metre x 6metre in-ground swimming pool, landscaping, gardens and lawns.</w:t>
                      </w:r>
                    </w:p>
                    <w:p w:rsidR="00344A2A" w:rsidRPr="00DA7632" w:rsidRDefault="00344A2A" w:rsidP="00DA7632">
                      <w:pPr>
                        <w:numPr>
                          <w:ilvl w:val="1"/>
                          <w:numId w:val="22"/>
                        </w:numPr>
                        <w:tabs>
                          <w:tab w:val="num" w:pos="426"/>
                        </w:tabs>
                        <w:ind w:left="426"/>
                        <w:rPr>
                          <w:sz w:val="22"/>
                          <w:szCs w:val="22"/>
                        </w:rPr>
                      </w:pPr>
                      <w:r w:rsidRPr="00DA7632">
                        <w:rPr>
                          <w:sz w:val="22"/>
                          <w:szCs w:val="22"/>
                          <w:lang w:val="en-US"/>
                        </w:rPr>
                        <w:t xml:space="preserve">Mr. &amp; Mrs. Cousins have finance approval from the Commonwealth Bank for $390,000.00 and the balance in cash. You have received written assurance from the Clients finance company and bank that their finances for the build are fully secured. </w:t>
                      </w:r>
                    </w:p>
                    <w:p w:rsidR="00344A2A" w:rsidRPr="00DA7632" w:rsidRDefault="00344A2A" w:rsidP="00DA7632">
                      <w:pPr>
                        <w:numPr>
                          <w:ilvl w:val="1"/>
                          <w:numId w:val="22"/>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344A2A" w:rsidRPr="00DA7632" w:rsidRDefault="00344A2A" w:rsidP="00DA7632">
                      <w:pPr>
                        <w:numPr>
                          <w:ilvl w:val="1"/>
                          <w:numId w:val="22"/>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344A2A" w:rsidRPr="00DA7632" w:rsidRDefault="00344A2A" w:rsidP="00DA7632">
                      <w:pPr>
                        <w:numPr>
                          <w:ilvl w:val="1"/>
                          <w:numId w:val="22"/>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344A2A" w:rsidRPr="00DA7632" w:rsidRDefault="00344A2A" w:rsidP="00DA7632">
                      <w:pPr>
                        <w:numPr>
                          <w:ilvl w:val="1"/>
                          <w:numId w:val="22"/>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344A2A" w:rsidRPr="00DA7632" w:rsidRDefault="00344A2A" w:rsidP="00DA7632">
                      <w:pPr>
                        <w:numPr>
                          <w:ilvl w:val="1"/>
                          <w:numId w:val="22"/>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5M x 3M garden shed.</w:t>
                      </w:r>
                    </w:p>
                    <w:p w:rsidR="00344A2A" w:rsidRPr="00DA7632" w:rsidRDefault="00344A2A" w:rsidP="00DA7632">
                      <w:pPr>
                        <w:numPr>
                          <w:ilvl w:val="1"/>
                          <w:numId w:val="22"/>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344A2A" w:rsidRPr="00DA7632" w:rsidRDefault="00344A2A" w:rsidP="00DA7632">
                      <w:pPr>
                        <w:numPr>
                          <w:ilvl w:val="1"/>
                          <w:numId w:val="22"/>
                        </w:numPr>
                        <w:tabs>
                          <w:tab w:val="num" w:pos="426"/>
                        </w:tabs>
                        <w:ind w:left="426"/>
                        <w:rPr>
                          <w:sz w:val="22"/>
                          <w:szCs w:val="22"/>
                        </w:rPr>
                      </w:pPr>
                      <w:r w:rsidRPr="00DA7632">
                        <w:rPr>
                          <w:sz w:val="22"/>
                          <w:szCs w:val="22"/>
                          <w:lang w:val="en-US"/>
                        </w:rPr>
                        <w:t>The construction period excluding inclement weather and possible delays is 23 weeks</w:t>
                      </w:r>
                    </w:p>
                    <w:p w:rsidR="00344A2A" w:rsidRPr="00DA7632" w:rsidRDefault="00344A2A" w:rsidP="00DA7632">
                      <w:pPr>
                        <w:numPr>
                          <w:ilvl w:val="1"/>
                          <w:numId w:val="22"/>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344A2A" w:rsidRPr="00DA7632" w:rsidRDefault="00344A2A" w:rsidP="00DA7632">
                      <w:pPr>
                        <w:numPr>
                          <w:ilvl w:val="1"/>
                          <w:numId w:val="22"/>
                        </w:numPr>
                        <w:tabs>
                          <w:tab w:val="num" w:pos="426"/>
                        </w:tabs>
                        <w:ind w:left="426"/>
                        <w:rPr>
                          <w:sz w:val="22"/>
                          <w:szCs w:val="22"/>
                        </w:rPr>
                      </w:pPr>
                      <w:r w:rsidRPr="00DA7632">
                        <w:rPr>
                          <w:sz w:val="22"/>
                          <w:szCs w:val="22"/>
                          <w:lang w:val="en-US"/>
                        </w:rPr>
                        <w:t>Prime costs are required for the solar hot water system and ducted air conditioning</w:t>
                      </w:r>
                    </w:p>
                    <w:p w:rsidR="00344A2A" w:rsidRPr="00DA7632" w:rsidRDefault="00344A2A" w:rsidP="00DA7632">
                      <w:pPr>
                        <w:numPr>
                          <w:ilvl w:val="1"/>
                          <w:numId w:val="22"/>
                        </w:numPr>
                        <w:tabs>
                          <w:tab w:val="num" w:pos="426"/>
                        </w:tabs>
                        <w:ind w:left="426"/>
                        <w:rPr>
                          <w:sz w:val="22"/>
                          <w:szCs w:val="22"/>
                        </w:rPr>
                      </w:pPr>
                      <w:r w:rsidRPr="00DA7632">
                        <w:rPr>
                          <w:sz w:val="22"/>
                          <w:szCs w:val="22"/>
                          <w:lang w:val="en-US"/>
                        </w:rPr>
                        <w:t>Provide fictitious details for all other sections of the contract.</w:t>
                      </w:r>
                    </w:p>
                    <w:p w:rsidR="00344A2A" w:rsidRPr="00DA7632" w:rsidRDefault="00344A2A" w:rsidP="00DA7632">
                      <w:pPr>
                        <w:numPr>
                          <w:ilvl w:val="1"/>
                          <w:numId w:val="22"/>
                        </w:numPr>
                        <w:tabs>
                          <w:tab w:val="num" w:pos="426"/>
                        </w:tabs>
                        <w:ind w:left="426"/>
                        <w:rPr>
                          <w:sz w:val="22"/>
                          <w:szCs w:val="22"/>
                        </w:rPr>
                      </w:pPr>
                      <w:r w:rsidRPr="00DA7632">
                        <w:rPr>
                          <w:sz w:val="22"/>
                          <w:szCs w:val="22"/>
                          <w:lang w:val="en-US"/>
                        </w:rPr>
                        <w:t>18 solar panels are to be installed on the roof</w:t>
                      </w:r>
                    </w:p>
                  </w:txbxContent>
                </v:textbox>
              </v:shape>
            </w:pict>
          </mc:Fallback>
        </mc:AlternateContent>
      </w:r>
      <w:r>
        <w:rPr>
          <w:bCs/>
          <w:iCs/>
          <w:lang w:val="en-US"/>
        </w:rPr>
        <w:br w:type="page"/>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A7632" w:rsidRPr="00830749" w:rsidTr="00C608ED">
        <w:trPr>
          <w:trHeight w:val="13550"/>
        </w:trPr>
        <w:tc>
          <w:tcPr>
            <w:tcW w:w="1027" w:type="dxa"/>
            <w:tcBorders>
              <w:top w:val="nil"/>
              <w:left w:val="nil"/>
              <w:bottom w:val="nil"/>
              <w:right w:val="single" w:sz="4" w:space="0" w:color="auto"/>
            </w:tcBorders>
          </w:tcPr>
          <w:p w:rsidR="00DA7632" w:rsidRPr="001C4084" w:rsidRDefault="00DA7632" w:rsidP="00D42C62">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DA7632" w:rsidRDefault="001858F9" w:rsidP="00D42C62">
            <w:pPr>
              <w:rPr>
                <w:rFonts w:ascii="Arial" w:hAnsi="Arial" w:cs="Arial"/>
                <w:sz w:val="22"/>
                <w:szCs w:val="22"/>
              </w:rPr>
            </w:pPr>
            <w:permStart w:id="1150169522" w:edGrp="everyone"/>
            <w:r>
              <w:rPr>
                <w:rFonts w:ascii="Arial" w:hAnsi="Arial" w:cs="Arial"/>
                <w:sz w:val="22"/>
                <w:szCs w:val="22"/>
              </w:rPr>
              <w:t>Schedule for QBCC New Home Construction Contract – attached as a separate pdf file.</w:t>
            </w:r>
          </w:p>
          <w:p w:rsidR="00DA7632" w:rsidRPr="001C4084" w:rsidRDefault="00DA7632" w:rsidP="00D42C62">
            <w:pPr>
              <w:rPr>
                <w:rFonts w:ascii="Arial" w:hAnsi="Arial" w:cs="Arial"/>
                <w:sz w:val="22"/>
                <w:szCs w:val="22"/>
              </w:rPr>
            </w:pPr>
            <w:bookmarkStart w:id="36" w:name="_GoBack"/>
            <w:bookmarkEnd w:id="36"/>
            <w:permEnd w:id="1150169522"/>
          </w:p>
        </w:tc>
        <w:sdt>
          <w:sdtPr>
            <w:rPr>
              <w:rFonts w:ascii="Arial" w:hAnsi="Arial" w:cs="Arial"/>
              <w:sz w:val="44"/>
              <w:szCs w:val="44"/>
            </w:rPr>
            <w:id w:val="929009482"/>
            <w14:checkbox>
              <w14:checked w14:val="0"/>
              <w14:checkedState w14:val="00FE" w14:font="Wingdings"/>
              <w14:uncheckedState w14:val="00A8" w14:font="Wingdings"/>
            </w14:checkbox>
          </w:sdtPr>
          <w:sdtEndPr/>
          <w:sdtContent>
            <w:permStart w:id="898058926" w:edGrp="everyone" w:displacedByCustomXml="prev"/>
            <w:tc>
              <w:tcPr>
                <w:tcW w:w="567" w:type="dxa"/>
                <w:tcBorders>
                  <w:top w:val="nil"/>
                  <w:left w:val="single" w:sz="4" w:space="0" w:color="auto"/>
                  <w:bottom w:val="nil"/>
                  <w:right w:val="nil"/>
                </w:tcBorders>
                <w:tcMar>
                  <w:left w:w="57" w:type="dxa"/>
                  <w:right w:w="57" w:type="dxa"/>
                </w:tcMar>
              </w:tcPr>
              <w:p w:rsidR="00DA7632" w:rsidRPr="00E106BF" w:rsidRDefault="00C024E1" w:rsidP="00D42C62">
                <w:pPr>
                  <w:rPr>
                    <w:rFonts w:ascii="Arial" w:hAnsi="Arial" w:cs="Arial"/>
                    <w:sz w:val="44"/>
                    <w:szCs w:val="44"/>
                  </w:rPr>
                </w:pPr>
                <w:r>
                  <w:rPr>
                    <w:rFonts w:ascii="Arial" w:hAnsi="Arial" w:cs="Arial"/>
                    <w:sz w:val="44"/>
                    <w:szCs w:val="44"/>
                  </w:rPr>
                  <w:sym w:font="Wingdings" w:char="F0A8"/>
                </w:r>
              </w:p>
            </w:tc>
            <w:permEnd w:id="898058926" w:displacedByCustomXml="next"/>
          </w:sdtContent>
        </w:sdt>
      </w:tr>
    </w:tbl>
    <w:p w:rsidR="00CE17A5" w:rsidRDefault="00CE17A5" w:rsidP="00164167"/>
    <w:sectPr w:rsidR="00CE17A5" w:rsidSect="00164167">
      <w:headerReference w:type="even" r:id="rId13"/>
      <w:headerReference w:type="default" r:id="rId14"/>
      <w:footerReference w:type="even" r:id="rId15"/>
      <w:footerReference w:type="default" r:id="rId16"/>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508C" w:rsidRDefault="00D5508C" w:rsidP="00A67754">
      <w:r>
        <w:separator/>
      </w:r>
    </w:p>
  </w:endnote>
  <w:endnote w:type="continuationSeparator" w:id="0">
    <w:p w:rsidR="00D5508C" w:rsidRDefault="00D5508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4A2A" w:rsidRDefault="00344A2A" w:rsidP="00164167">
    <w:pPr>
      <w:pStyle w:val="Footer"/>
      <w:pBdr>
        <w:top w:val="single" w:sz="4" w:space="1" w:color="auto"/>
      </w:pBdr>
      <w:tabs>
        <w:tab w:val="clear" w:pos="4513"/>
      </w:tabs>
      <w:rPr>
        <w:rFonts w:ascii="Arial" w:hAnsi="Arial" w:cs="Arial"/>
        <w:b/>
        <w:sz w:val="16"/>
        <w:szCs w:val="16"/>
      </w:rPr>
    </w:pPr>
  </w:p>
  <w:p w:rsidR="00344A2A" w:rsidRDefault="00344A2A" w:rsidP="00164167">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24385">
      <w:rPr>
        <w:rFonts w:ascii="Arial" w:hAnsi="Arial" w:cs="Arial"/>
        <w:b/>
        <w:noProof/>
        <w:sz w:val="16"/>
        <w:szCs w:val="16"/>
      </w:rPr>
      <w:t>20</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24385">
      <w:rPr>
        <w:rFonts w:ascii="Arial" w:hAnsi="Arial" w:cs="Arial"/>
        <w:b/>
        <w:noProof/>
        <w:sz w:val="16"/>
        <w:szCs w:val="16"/>
      </w:rPr>
      <w:t>20</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715402147"/>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1-1_13/10/2017</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4A2A" w:rsidRPr="00830749" w:rsidRDefault="00344A2A" w:rsidP="00830749">
    <w:pPr>
      <w:pBdr>
        <w:top w:val="single" w:sz="4" w:space="1" w:color="auto"/>
      </w:pBdr>
      <w:rPr>
        <w:rFonts w:ascii="Arial" w:hAnsi="Arial" w:cs="Arial"/>
        <w:b/>
        <w:sz w:val="16"/>
        <w:szCs w:val="16"/>
      </w:rPr>
    </w:pPr>
  </w:p>
  <w:p w:rsidR="00344A2A" w:rsidRPr="00830749" w:rsidRDefault="00344A2A"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1-1_13/10/2017</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24385">
      <w:rPr>
        <w:rFonts w:ascii="Arial" w:hAnsi="Arial" w:cs="Arial"/>
        <w:b/>
        <w:noProof/>
        <w:sz w:val="16"/>
        <w:szCs w:val="16"/>
      </w:rPr>
      <w:t>19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24385">
      <w:rPr>
        <w:rFonts w:ascii="Arial" w:hAnsi="Arial" w:cs="Arial"/>
        <w:b/>
        <w:noProof/>
        <w:sz w:val="16"/>
        <w:szCs w:val="16"/>
      </w:rPr>
      <w:t>20</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508C" w:rsidRDefault="00D5508C" w:rsidP="00A67754">
      <w:r>
        <w:separator/>
      </w:r>
    </w:p>
  </w:footnote>
  <w:footnote w:type="continuationSeparator" w:id="0">
    <w:p w:rsidR="00D5508C" w:rsidRDefault="00D5508C"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4A2A" w:rsidRDefault="00344A2A"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136C5746" wp14:editId="3E5CD280">
          <wp:extent cx="196079" cy="190500"/>
          <wp:effectExtent l="0" t="0" r="0" b="0"/>
          <wp:docPr id="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w:hAnsi="Arial" w:cs="Arial"/>
        <w:b/>
        <w:sz w:val="16"/>
        <w:szCs w:val="16"/>
      </w:rPr>
      <w:ptab w:relativeTo="margin" w:alignment="right" w:leader="none"/>
    </w:r>
    <w:r>
      <w:rPr>
        <w:rFonts w:ascii="Arial" w:hAnsi="Arial" w:cs="Arial"/>
        <w:b/>
        <w:sz w:val="16"/>
        <w:szCs w:val="16"/>
      </w:rPr>
      <w:t>Theory Exam -</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CPCCBC4003A</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and prepare a construction contract</w:t>
        </w:r>
      </w:sdtContent>
    </w:sdt>
  </w:p>
  <w:p w:rsidR="00344A2A" w:rsidRPr="00830749" w:rsidRDefault="00344A2A"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4A2A" w:rsidRDefault="00344A2A" w:rsidP="00E106BF">
    <w:pPr>
      <w:pBdr>
        <w:bottom w:val="single" w:sz="4" w:space="1" w:color="auto"/>
      </w:pBdr>
      <w:tabs>
        <w:tab w:val="right" w:pos="9072"/>
      </w:tabs>
      <w:rPr>
        <w:rFonts w:ascii="Arial" w:hAnsi="Arial" w:cs="Arial"/>
        <w:sz w:val="16"/>
        <w:szCs w:val="16"/>
      </w:rPr>
    </w:pPr>
    <w:r>
      <w:rPr>
        <w:rFonts w:ascii="Arial" w:hAnsi="Arial" w:cs="Arial"/>
        <w:b/>
        <w:sz w:val="16"/>
        <w:szCs w:val="16"/>
      </w:rPr>
      <w:t xml:space="preserve">Theory Exam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CPCCBC4003A</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and prepare a construction contract</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140E7DF5" wp14:editId="0B02EEAF">
          <wp:extent cx="196079" cy="190500"/>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344A2A" w:rsidRPr="00830749" w:rsidRDefault="00344A2A"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4094F"/>
    <w:multiLevelType w:val="hybridMultilevel"/>
    <w:tmpl w:val="BDF04A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0962DC3"/>
    <w:multiLevelType w:val="hybridMultilevel"/>
    <w:tmpl w:val="A6907F2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0FD0F9C"/>
    <w:multiLevelType w:val="hybridMultilevel"/>
    <w:tmpl w:val="12FC8A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7FF6F7E"/>
    <w:multiLevelType w:val="hybridMultilevel"/>
    <w:tmpl w:val="5F1C4B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98A3243"/>
    <w:multiLevelType w:val="hybridMultilevel"/>
    <w:tmpl w:val="AA589E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BFB5166"/>
    <w:multiLevelType w:val="multilevel"/>
    <w:tmpl w:val="344485C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6"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D62A6E"/>
    <w:multiLevelType w:val="hybridMultilevel"/>
    <w:tmpl w:val="D584E6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44A671A"/>
    <w:multiLevelType w:val="hybridMultilevel"/>
    <w:tmpl w:val="22D0DA1A"/>
    <w:lvl w:ilvl="0" w:tplc="F510F74A">
      <w:numFmt w:val="bullet"/>
      <w:lvlText w:val="-"/>
      <w:lvlJc w:val="left"/>
      <w:pPr>
        <w:ind w:left="1080" w:hanging="360"/>
      </w:pPr>
      <w:rPr>
        <w:rFonts w:ascii="Arial" w:eastAsia="Times New Roman"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5E49AF"/>
    <w:multiLevelType w:val="hybridMultilevel"/>
    <w:tmpl w:val="0FA0CD34"/>
    <w:lvl w:ilvl="0" w:tplc="11240DDC">
      <w:numFmt w:val="bullet"/>
      <w:lvlText w:val="-"/>
      <w:lvlJc w:val="left"/>
      <w:pPr>
        <w:ind w:left="1080" w:hanging="360"/>
      </w:pPr>
      <w:rPr>
        <w:rFonts w:ascii="Arial" w:eastAsia="Times New Roman"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5"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501F79B3"/>
    <w:multiLevelType w:val="hybridMultilevel"/>
    <w:tmpl w:val="52DE6D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ABA514F"/>
    <w:multiLevelType w:val="hybridMultilevel"/>
    <w:tmpl w:val="25A6D6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AF24ED4"/>
    <w:multiLevelType w:val="hybridMultilevel"/>
    <w:tmpl w:val="E06053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CC23F9B"/>
    <w:multiLevelType w:val="hybridMultilevel"/>
    <w:tmpl w:val="9A24D9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4817298"/>
    <w:multiLevelType w:val="hybridMultilevel"/>
    <w:tmpl w:val="0D84E9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59F1AC6"/>
    <w:multiLevelType w:val="hybridMultilevel"/>
    <w:tmpl w:val="D13228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E3F042B"/>
    <w:multiLevelType w:val="multilevel"/>
    <w:tmpl w:val="344485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6"/>
  </w:num>
  <w:num w:numId="2">
    <w:abstractNumId w:val="9"/>
  </w:num>
  <w:num w:numId="3">
    <w:abstractNumId w:val="13"/>
  </w:num>
  <w:num w:numId="4">
    <w:abstractNumId w:val="20"/>
  </w:num>
  <w:num w:numId="5">
    <w:abstractNumId w:val="8"/>
  </w:num>
  <w:num w:numId="6">
    <w:abstractNumId w:val="17"/>
  </w:num>
  <w:num w:numId="7">
    <w:abstractNumId w:val="12"/>
  </w:num>
  <w:num w:numId="8">
    <w:abstractNumId w:val="10"/>
  </w:num>
  <w:num w:numId="9">
    <w:abstractNumId w:val="19"/>
  </w:num>
  <w:num w:numId="10">
    <w:abstractNumId w:val="16"/>
  </w:num>
  <w:num w:numId="11">
    <w:abstractNumId w:val="15"/>
  </w:num>
  <w:num w:numId="12">
    <w:abstractNumId w:val="1"/>
  </w:num>
  <w:num w:numId="13">
    <w:abstractNumId w:val="2"/>
  </w:num>
  <w:num w:numId="14">
    <w:abstractNumId w:val="23"/>
  </w:num>
  <w:num w:numId="15">
    <w:abstractNumId w:val="22"/>
  </w:num>
  <w:num w:numId="16">
    <w:abstractNumId w:val="4"/>
  </w:num>
  <w:num w:numId="17">
    <w:abstractNumId w:val="0"/>
  </w:num>
  <w:num w:numId="18">
    <w:abstractNumId w:val="18"/>
  </w:num>
  <w:num w:numId="19">
    <w:abstractNumId w:val="24"/>
  </w:num>
  <w:num w:numId="20">
    <w:abstractNumId w:val="26"/>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21"/>
  </w:num>
  <w:num w:numId="25">
    <w:abstractNumId w:val="25"/>
  </w:num>
  <w:num w:numId="26">
    <w:abstractNumId w:val="3"/>
  </w:num>
  <w:num w:numId="27">
    <w:abstractNumId w:val="7"/>
  </w:num>
  <w:num w:numId="28">
    <w:abstractNumId w:val="11"/>
  </w:num>
  <w:num w:numId="29">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ggoGPB9BN4HYhlrJ+fWkaIk37TqYatZp3H3IBa01glla27YSf7hhwDF4WJsY9bpQ1cb3Riqn6r2mNJo0ST5IVQ==" w:salt="9h2/OBShHFD19mp+7wcWF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238C"/>
    <w:rsid w:val="0001396A"/>
    <w:rsid w:val="00017595"/>
    <w:rsid w:val="00020BB6"/>
    <w:rsid w:val="00024F65"/>
    <w:rsid w:val="00027B47"/>
    <w:rsid w:val="00035243"/>
    <w:rsid w:val="00037820"/>
    <w:rsid w:val="0004368E"/>
    <w:rsid w:val="0004675B"/>
    <w:rsid w:val="00052041"/>
    <w:rsid w:val="00053CDA"/>
    <w:rsid w:val="00054D7B"/>
    <w:rsid w:val="00061726"/>
    <w:rsid w:val="000653FD"/>
    <w:rsid w:val="000672EE"/>
    <w:rsid w:val="00074457"/>
    <w:rsid w:val="00076AD6"/>
    <w:rsid w:val="0008468E"/>
    <w:rsid w:val="00085F76"/>
    <w:rsid w:val="00090D03"/>
    <w:rsid w:val="00091491"/>
    <w:rsid w:val="000A2166"/>
    <w:rsid w:val="000A2303"/>
    <w:rsid w:val="000A4836"/>
    <w:rsid w:val="000A7B07"/>
    <w:rsid w:val="000B3139"/>
    <w:rsid w:val="000B346C"/>
    <w:rsid w:val="000B7B64"/>
    <w:rsid w:val="000C233D"/>
    <w:rsid w:val="000C4F46"/>
    <w:rsid w:val="000C5B1A"/>
    <w:rsid w:val="000C6FB4"/>
    <w:rsid w:val="000E680F"/>
    <w:rsid w:val="000F0FCA"/>
    <w:rsid w:val="00103A5E"/>
    <w:rsid w:val="0011070A"/>
    <w:rsid w:val="00113B7B"/>
    <w:rsid w:val="001157AF"/>
    <w:rsid w:val="00116C30"/>
    <w:rsid w:val="00124132"/>
    <w:rsid w:val="0012562F"/>
    <w:rsid w:val="001266C6"/>
    <w:rsid w:val="00126C85"/>
    <w:rsid w:val="00132977"/>
    <w:rsid w:val="00134D2D"/>
    <w:rsid w:val="001457FC"/>
    <w:rsid w:val="00152592"/>
    <w:rsid w:val="001525FC"/>
    <w:rsid w:val="00154A40"/>
    <w:rsid w:val="00154DAE"/>
    <w:rsid w:val="001578F8"/>
    <w:rsid w:val="00164167"/>
    <w:rsid w:val="00166E7F"/>
    <w:rsid w:val="001709EB"/>
    <w:rsid w:val="00172414"/>
    <w:rsid w:val="00175F6C"/>
    <w:rsid w:val="00184237"/>
    <w:rsid w:val="001858F9"/>
    <w:rsid w:val="0018673D"/>
    <w:rsid w:val="00187D1C"/>
    <w:rsid w:val="00191E86"/>
    <w:rsid w:val="0019250A"/>
    <w:rsid w:val="0019301E"/>
    <w:rsid w:val="001965F1"/>
    <w:rsid w:val="001A77CF"/>
    <w:rsid w:val="001B09BC"/>
    <w:rsid w:val="001C0B34"/>
    <w:rsid w:val="001C4084"/>
    <w:rsid w:val="001C5E17"/>
    <w:rsid w:val="001D01D1"/>
    <w:rsid w:val="001E05E8"/>
    <w:rsid w:val="001F2AD0"/>
    <w:rsid w:val="001F3555"/>
    <w:rsid w:val="001F558B"/>
    <w:rsid w:val="001F6FA5"/>
    <w:rsid w:val="00201769"/>
    <w:rsid w:val="00201E01"/>
    <w:rsid w:val="00202782"/>
    <w:rsid w:val="00204C77"/>
    <w:rsid w:val="00213294"/>
    <w:rsid w:val="0021376B"/>
    <w:rsid w:val="00214096"/>
    <w:rsid w:val="002168EB"/>
    <w:rsid w:val="00216D2B"/>
    <w:rsid w:val="0021776B"/>
    <w:rsid w:val="00220F44"/>
    <w:rsid w:val="00222B64"/>
    <w:rsid w:val="00233402"/>
    <w:rsid w:val="002337BA"/>
    <w:rsid w:val="00247850"/>
    <w:rsid w:val="00252300"/>
    <w:rsid w:val="00252494"/>
    <w:rsid w:val="00255ED4"/>
    <w:rsid w:val="00257541"/>
    <w:rsid w:val="0025778A"/>
    <w:rsid w:val="00263D3B"/>
    <w:rsid w:val="00265A8F"/>
    <w:rsid w:val="0026676B"/>
    <w:rsid w:val="00267C62"/>
    <w:rsid w:val="00271B12"/>
    <w:rsid w:val="0027392A"/>
    <w:rsid w:val="002762BF"/>
    <w:rsid w:val="00280C4A"/>
    <w:rsid w:val="00281347"/>
    <w:rsid w:val="00281ED1"/>
    <w:rsid w:val="00282382"/>
    <w:rsid w:val="002824BE"/>
    <w:rsid w:val="00282828"/>
    <w:rsid w:val="00284BA4"/>
    <w:rsid w:val="00287CC3"/>
    <w:rsid w:val="00294162"/>
    <w:rsid w:val="00294E35"/>
    <w:rsid w:val="002A316B"/>
    <w:rsid w:val="002A4B14"/>
    <w:rsid w:val="002B03AC"/>
    <w:rsid w:val="002B2600"/>
    <w:rsid w:val="002B6786"/>
    <w:rsid w:val="002B7054"/>
    <w:rsid w:val="002C4301"/>
    <w:rsid w:val="002C4D10"/>
    <w:rsid w:val="002C66FA"/>
    <w:rsid w:val="002D1837"/>
    <w:rsid w:val="002D24FA"/>
    <w:rsid w:val="002D3C53"/>
    <w:rsid w:val="002D3E2B"/>
    <w:rsid w:val="002D4C72"/>
    <w:rsid w:val="002D5BE5"/>
    <w:rsid w:val="00301207"/>
    <w:rsid w:val="00301C4E"/>
    <w:rsid w:val="00304897"/>
    <w:rsid w:val="003050B6"/>
    <w:rsid w:val="00311E5D"/>
    <w:rsid w:val="00314915"/>
    <w:rsid w:val="00315805"/>
    <w:rsid w:val="00315AAA"/>
    <w:rsid w:val="00317391"/>
    <w:rsid w:val="00324DB2"/>
    <w:rsid w:val="003259FD"/>
    <w:rsid w:val="00326BB7"/>
    <w:rsid w:val="00327E27"/>
    <w:rsid w:val="0033666D"/>
    <w:rsid w:val="00336763"/>
    <w:rsid w:val="00344A2A"/>
    <w:rsid w:val="00347500"/>
    <w:rsid w:val="00347A6D"/>
    <w:rsid w:val="003548CB"/>
    <w:rsid w:val="003614DC"/>
    <w:rsid w:val="00361CE5"/>
    <w:rsid w:val="0036210E"/>
    <w:rsid w:val="00362760"/>
    <w:rsid w:val="00374DDE"/>
    <w:rsid w:val="003758B4"/>
    <w:rsid w:val="00376162"/>
    <w:rsid w:val="00390A28"/>
    <w:rsid w:val="0039160D"/>
    <w:rsid w:val="00396581"/>
    <w:rsid w:val="003965FE"/>
    <w:rsid w:val="00397E79"/>
    <w:rsid w:val="003A0BBA"/>
    <w:rsid w:val="003A19C4"/>
    <w:rsid w:val="003B0DC7"/>
    <w:rsid w:val="003B5C02"/>
    <w:rsid w:val="003C065D"/>
    <w:rsid w:val="003C173C"/>
    <w:rsid w:val="003C33FB"/>
    <w:rsid w:val="003C4AEC"/>
    <w:rsid w:val="003C6A1A"/>
    <w:rsid w:val="003D2DB8"/>
    <w:rsid w:val="003D337A"/>
    <w:rsid w:val="003D6EB8"/>
    <w:rsid w:val="003D7BC9"/>
    <w:rsid w:val="003D7CD7"/>
    <w:rsid w:val="003E1DAB"/>
    <w:rsid w:val="003E41CD"/>
    <w:rsid w:val="003F4120"/>
    <w:rsid w:val="003F4E60"/>
    <w:rsid w:val="00400774"/>
    <w:rsid w:val="004014E7"/>
    <w:rsid w:val="00401C9F"/>
    <w:rsid w:val="00402AD2"/>
    <w:rsid w:val="00402F76"/>
    <w:rsid w:val="00410BC8"/>
    <w:rsid w:val="00410EFE"/>
    <w:rsid w:val="004163B0"/>
    <w:rsid w:val="00417106"/>
    <w:rsid w:val="00420D74"/>
    <w:rsid w:val="004316FB"/>
    <w:rsid w:val="00431CEE"/>
    <w:rsid w:val="0043275D"/>
    <w:rsid w:val="00432E8F"/>
    <w:rsid w:val="00433D65"/>
    <w:rsid w:val="00435D5B"/>
    <w:rsid w:val="00440055"/>
    <w:rsid w:val="004403AD"/>
    <w:rsid w:val="00454B97"/>
    <w:rsid w:val="004559DC"/>
    <w:rsid w:val="004575AD"/>
    <w:rsid w:val="004624D6"/>
    <w:rsid w:val="0046338F"/>
    <w:rsid w:val="004657D2"/>
    <w:rsid w:val="00466598"/>
    <w:rsid w:val="004676B1"/>
    <w:rsid w:val="00467952"/>
    <w:rsid w:val="004768EA"/>
    <w:rsid w:val="00482720"/>
    <w:rsid w:val="004845DD"/>
    <w:rsid w:val="00487C26"/>
    <w:rsid w:val="004A3499"/>
    <w:rsid w:val="004B0BF6"/>
    <w:rsid w:val="004B42E2"/>
    <w:rsid w:val="004B70C6"/>
    <w:rsid w:val="004C48E0"/>
    <w:rsid w:val="004C56C5"/>
    <w:rsid w:val="004C72F3"/>
    <w:rsid w:val="004D0680"/>
    <w:rsid w:val="004D1A7D"/>
    <w:rsid w:val="004D7CCC"/>
    <w:rsid w:val="004E3FB7"/>
    <w:rsid w:val="004E5C7F"/>
    <w:rsid w:val="004E6613"/>
    <w:rsid w:val="004E79AD"/>
    <w:rsid w:val="004F06CC"/>
    <w:rsid w:val="004F7022"/>
    <w:rsid w:val="0050226B"/>
    <w:rsid w:val="005025D4"/>
    <w:rsid w:val="00503E80"/>
    <w:rsid w:val="005040EA"/>
    <w:rsid w:val="005054E9"/>
    <w:rsid w:val="005075AF"/>
    <w:rsid w:val="005102BD"/>
    <w:rsid w:val="00512B1D"/>
    <w:rsid w:val="0051331A"/>
    <w:rsid w:val="0051545E"/>
    <w:rsid w:val="005156BE"/>
    <w:rsid w:val="00521DC6"/>
    <w:rsid w:val="00531973"/>
    <w:rsid w:val="005323C8"/>
    <w:rsid w:val="00532738"/>
    <w:rsid w:val="005334E1"/>
    <w:rsid w:val="005362A7"/>
    <w:rsid w:val="00536B74"/>
    <w:rsid w:val="00536CB1"/>
    <w:rsid w:val="00543100"/>
    <w:rsid w:val="00544F28"/>
    <w:rsid w:val="0054776E"/>
    <w:rsid w:val="00555130"/>
    <w:rsid w:val="005564C9"/>
    <w:rsid w:val="00573C4A"/>
    <w:rsid w:val="00583840"/>
    <w:rsid w:val="005868D2"/>
    <w:rsid w:val="005948F5"/>
    <w:rsid w:val="005A327B"/>
    <w:rsid w:val="005B3783"/>
    <w:rsid w:val="005B3D52"/>
    <w:rsid w:val="005B4B38"/>
    <w:rsid w:val="005C1FB7"/>
    <w:rsid w:val="005C20EC"/>
    <w:rsid w:val="005C48AD"/>
    <w:rsid w:val="005D0D43"/>
    <w:rsid w:val="005D6DBE"/>
    <w:rsid w:val="005E26ED"/>
    <w:rsid w:val="005E2B40"/>
    <w:rsid w:val="005E2C83"/>
    <w:rsid w:val="005E76DD"/>
    <w:rsid w:val="005F27A2"/>
    <w:rsid w:val="005F3093"/>
    <w:rsid w:val="005F48A3"/>
    <w:rsid w:val="005F55E6"/>
    <w:rsid w:val="005F7183"/>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3CAE"/>
    <w:rsid w:val="0063511D"/>
    <w:rsid w:val="00640395"/>
    <w:rsid w:val="006407D6"/>
    <w:rsid w:val="00640DDA"/>
    <w:rsid w:val="00650C50"/>
    <w:rsid w:val="0065179C"/>
    <w:rsid w:val="00652FA9"/>
    <w:rsid w:val="00653936"/>
    <w:rsid w:val="006555C5"/>
    <w:rsid w:val="00655694"/>
    <w:rsid w:val="00655F6F"/>
    <w:rsid w:val="00660F9A"/>
    <w:rsid w:val="00665015"/>
    <w:rsid w:val="00666379"/>
    <w:rsid w:val="0066767E"/>
    <w:rsid w:val="00672285"/>
    <w:rsid w:val="00672D43"/>
    <w:rsid w:val="00672FAE"/>
    <w:rsid w:val="00674685"/>
    <w:rsid w:val="00674DE6"/>
    <w:rsid w:val="00675E17"/>
    <w:rsid w:val="00677359"/>
    <w:rsid w:val="00680BFE"/>
    <w:rsid w:val="0068582E"/>
    <w:rsid w:val="006862FA"/>
    <w:rsid w:val="00691ED4"/>
    <w:rsid w:val="006923AD"/>
    <w:rsid w:val="00694423"/>
    <w:rsid w:val="00697DC1"/>
    <w:rsid w:val="00697EDC"/>
    <w:rsid w:val="006A4685"/>
    <w:rsid w:val="006A4B98"/>
    <w:rsid w:val="006A4E12"/>
    <w:rsid w:val="006A5049"/>
    <w:rsid w:val="006A6387"/>
    <w:rsid w:val="006B065A"/>
    <w:rsid w:val="006B1FC9"/>
    <w:rsid w:val="006B2FB9"/>
    <w:rsid w:val="006B5A1A"/>
    <w:rsid w:val="006B6115"/>
    <w:rsid w:val="006B7CFD"/>
    <w:rsid w:val="006C212E"/>
    <w:rsid w:val="006C26ED"/>
    <w:rsid w:val="006C2A24"/>
    <w:rsid w:val="006C7661"/>
    <w:rsid w:val="006D4794"/>
    <w:rsid w:val="006D76BE"/>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21C4C"/>
    <w:rsid w:val="00726360"/>
    <w:rsid w:val="007317A7"/>
    <w:rsid w:val="00732F50"/>
    <w:rsid w:val="007339D1"/>
    <w:rsid w:val="00734157"/>
    <w:rsid w:val="00734580"/>
    <w:rsid w:val="00740FE9"/>
    <w:rsid w:val="00741A2C"/>
    <w:rsid w:val="00743307"/>
    <w:rsid w:val="00744579"/>
    <w:rsid w:val="00747137"/>
    <w:rsid w:val="007518B1"/>
    <w:rsid w:val="00754C46"/>
    <w:rsid w:val="00757B27"/>
    <w:rsid w:val="00764294"/>
    <w:rsid w:val="007649A3"/>
    <w:rsid w:val="00765E11"/>
    <w:rsid w:val="0076703A"/>
    <w:rsid w:val="00767235"/>
    <w:rsid w:val="007715C5"/>
    <w:rsid w:val="0077287B"/>
    <w:rsid w:val="007750F4"/>
    <w:rsid w:val="00775598"/>
    <w:rsid w:val="007830B6"/>
    <w:rsid w:val="0079316B"/>
    <w:rsid w:val="007A1BB4"/>
    <w:rsid w:val="007A5008"/>
    <w:rsid w:val="007B2C43"/>
    <w:rsid w:val="007C1D61"/>
    <w:rsid w:val="007C52E8"/>
    <w:rsid w:val="007C63F4"/>
    <w:rsid w:val="007D1146"/>
    <w:rsid w:val="007D3292"/>
    <w:rsid w:val="007D3954"/>
    <w:rsid w:val="007E0151"/>
    <w:rsid w:val="007E2C77"/>
    <w:rsid w:val="007E57E8"/>
    <w:rsid w:val="007E72A0"/>
    <w:rsid w:val="007E7CAC"/>
    <w:rsid w:val="007F1F7F"/>
    <w:rsid w:val="007F575E"/>
    <w:rsid w:val="007F7CDF"/>
    <w:rsid w:val="008121F4"/>
    <w:rsid w:val="008133D3"/>
    <w:rsid w:val="00817A2D"/>
    <w:rsid w:val="00822686"/>
    <w:rsid w:val="008264AD"/>
    <w:rsid w:val="00830749"/>
    <w:rsid w:val="00833553"/>
    <w:rsid w:val="00835B05"/>
    <w:rsid w:val="00843997"/>
    <w:rsid w:val="00847C7B"/>
    <w:rsid w:val="00855F97"/>
    <w:rsid w:val="00860AFB"/>
    <w:rsid w:val="00872A11"/>
    <w:rsid w:val="008748CE"/>
    <w:rsid w:val="00882B9D"/>
    <w:rsid w:val="00885322"/>
    <w:rsid w:val="008868DF"/>
    <w:rsid w:val="008A082C"/>
    <w:rsid w:val="008A257C"/>
    <w:rsid w:val="008A3A99"/>
    <w:rsid w:val="008B39C9"/>
    <w:rsid w:val="008B7AEF"/>
    <w:rsid w:val="008C2D6C"/>
    <w:rsid w:val="008C48F6"/>
    <w:rsid w:val="008E1867"/>
    <w:rsid w:val="008F0BA8"/>
    <w:rsid w:val="008F4386"/>
    <w:rsid w:val="008F464C"/>
    <w:rsid w:val="00901593"/>
    <w:rsid w:val="009025D4"/>
    <w:rsid w:val="00903684"/>
    <w:rsid w:val="009055FD"/>
    <w:rsid w:val="009056E2"/>
    <w:rsid w:val="00906AC0"/>
    <w:rsid w:val="00917FD2"/>
    <w:rsid w:val="00921288"/>
    <w:rsid w:val="00925B16"/>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633B5"/>
    <w:rsid w:val="00970B74"/>
    <w:rsid w:val="009712E2"/>
    <w:rsid w:val="00971AC8"/>
    <w:rsid w:val="0098186A"/>
    <w:rsid w:val="00982BF0"/>
    <w:rsid w:val="00986974"/>
    <w:rsid w:val="00986BC7"/>
    <w:rsid w:val="00993997"/>
    <w:rsid w:val="00996BEA"/>
    <w:rsid w:val="009A2CB1"/>
    <w:rsid w:val="009A34C4"/>
    <w:rsid w:val="009A4937"/>
    <w:rsid w:val="009B750D"/>
    <w:rsid w:val="009C7961"/>
    <w:rsid w:val="009D1E85"/>
    <w:rsid w:val="009D22C4"/>
    <w:rsid w:val="009E08FC"/>
    <w:rsid w:val="009E33A9"/>
    <w:rsid w:val="009E3CED"/>
    <w:rsid w:val="009E4376"/>
    <w:rsid w:val="009E78AF"/>
    <w:rsid w:val="009E7BA3"/>
    <w:rsid w:val="009F34EB"/>
    <w:rsid w:val="00A07F94"/>
    <w:rsid w:val="00A1482B"/>
    <w:rsid w:val="00A2147E"/>
    <w:rsid w:val="00A25B81"/>
    <w:rsid w:val="00A2624A"/>
    <w:rsid w:val="00A265D7"/>
    <w:rsid w:val="00A33567"/>
    <w:rsid w:val="00A34BA9"/>
    <w:rsid w:val="00A406B8"/>
    <w:rsid w:val="00A41676"/>
    <w:rsid w:val="00A43D76"/>
    <w:rsid w:val="00A526B7"/>
    <w:rsid w:val="00A52BAB"/>
    <w:rsid w:val="00A52C7C"/>
    <w:rsid w:val="00A552F6"/>
    <w:rsid w:val="00A56658"/>
    <w:rsid w:val="00A61D78"/>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5A1C"/>
    <w:rsid w:val="00AF7DE7"/>
    <w:rsid w:val="00B01066"/>
    <w:rsid w:val="00B01E5D"/>
    <w:rsid w:val="00B0452D"/>
    <w:rsid w:val="00B0469A"/>
    <w:rsid w:val="00B10211"/>
    <w:rsid w:val="00B11443"/>
    <w:rsid w:val="00B11880"/>
    <w:rsid w:val="00B11D92"/>
    <w:rsid w:val="00B141EE"/>
    <w:rsid w:val="00B21A3B"/>
    <w:rsid w:val="00B21CC5"/>
    <w:rsid w:val="00B23004"/>
    <w:rsid w:val="00B23116"/>
    <w:rsid w:val="00B24385"/>
    <w:rsid w:val="00B24E19"/>
    <w:rsid w:val="00B26D1A"/>
    <w:rsid w:val="00B3334F"/>
    <w:rsid w:val="00B370F6"/>
    <w:rsid w:val="00B44885"/>
    <w:rsid w:val="00B45123"/>
    <w:rsid w:val="00B46CA0"/>
    <w:rsid w:val="00B50D23"/>
    <w:rsid w:val="00B52725"/>
    <w:rsid w:val="00B60A8E"/>
    <w:rsid w:val="00B61114"/>
    <w:rsid w:val="00B63435"/>
    <w:rsid w:val="00B63441"/>
    <w:rsid w:val="00B64BF7"/>
    <w:rsid w:val="00B65524"/>
    <w:rsid w:val="00B80970"/>
    <w:rsid w:val="00B84397"/>
    <w:rsid w:val="00B876C2"/>
    <w:rsid w:val="00B91399"/>
    <w:rsid w:val="00B91EAA"/>
    <w:rsid w:val="00B9239D"/>
    <w:rsid w:val="00B930C4"/>
    <w:rsid w:val="00B93C88"/>
    <w:rsid w:val="00B96243"/>
    <w:rsid w:val="00B9778C"/>
    <w:rsid w:val="00BA235F"/>
    <w:rsid w:val="00BA45C3"/>
    <w:rsid w:val="00BA7D5F"/>
    <w:rsid w:val="00BB11BC"/>
    <w:rsid w:val="00BB7478"/>
    <w:rsid w:val="00BC425C"/>
    <w:rsid w:val="00BD2445"/>
    <w:rsid w:val="00BD29A7"/>
    <w:rsid w:val="00BD4B75"/>
    <w:rsid w:val="00BD5D83"/>
    <w:rsid w:val="00BE1F60"/>
    <w:rsid w:val="00BE5659"/>
    <w:rsid w:val="00BF15FF"/>
    <w:rsid w:val="00BF51EE"/>
    <w:rsid w:val="00BF721E"/>
    <w:rsid w:val="00BF7956"/>
    <w:rsid w:val="00C02070"/>
    <w:rsid w:val="00C024E1"/>
    <w:rsid w:val="00C02A9F"/>
    <w:rsid w:val="00C05340"/>
    <w:rsid w:val="00C057EC"/>
    <w:rsid w:val="00C0790A"/>
    <w:rsid w:val="00C10818"/>
    <w:rsid w:val="00C116AB"/>
    <w:rsid w:val="00C145EE"/>
    <w:rsid w:val="00C1477C"/>
    <w:rsid w:val="00C16BB9"/>
    <w:rsid w:val="00C17076"/>
    <w:rsid w:val="00C21B79"/>
    <w:rsid w:val="00C2428C"/>
    <w:rsid w:val="00C25494"/>
    <w:rsid w:val="00C320F8"/>
    <w:rsid w:val="00C3426B"/>
    <w:rsid w:val="00C3636D"/>
    <w:rsid w:val="00C41923"/>
    <w:rsid w:val="00C478B5"/>
    <w:rsid w:val="00C53DA4"/>
    <w:rsid w:val="00C547D1"/>
    <w:rsid w:val="00C55618"/>
    <w:rsid w:val="00C55A27"/>
    <w:rsid w:val="00C60356"/>
    <w:rsid w:val="00C608ED"/>
    <w:rsid w:val="00C640FC"/>
    <w:rsid w:val="00C65EC9"/>
    <w:rsid w:val="00C731E3"/>
    <w:rsid w:val="00C7472B"/>
    <w:rsid w:val="00C804A2"/>
    <w:rsid w:val="00C806B2"/>
    <w:rsid w:val="00C82BD7"/>
    <w:rsid w:val="00C83199"/>
    <w:rsid w:val="00C95773"/>
    <w:rsid w:val="00C963E0"/>
    <w:rsid w:val="00C9717B"/>
    <w:rsid w:val="00C97BCB"/>
    <w:rsid w:val="00C97C42"/>
    <w:rsid w:val="00CA0F42"/>
    <w:rsid w:val="00CA62F6"/>
    <w:rsid w:val="00CA78C3"/>
    <w:rsid w:val="00CB7163"/>
    <w:rsid w:val="00CB7187"/>
    <w:rsid w:val="00CC3D35"/>
    <w:rsid w:val="00CC5E27"/>
    <w:rsid w:val="00CD0491"/>
    <w:rsid w:val="00CD4F38"/>
    <w:rsid w:val="00CE1002"/>
    <w:rsid w:val="00CE17A5"/>
    <w:rsid w:val="00CE1EBF"/>
    <w:rsid w:val="00CE2955"/>
    <w:rsid w:val="00CE2FD4"/>
    <w:rsid w:val="00CE4DB2"/>
    <w:rsid w:val="00CE77FE"/>
    <w:rsid w:val="00CF3CEB"/>
    <w:rsid w:val="00CF476A"/>
    <w:rsid w:val="00CF4B38"/>
    <w:rsid w:val="00CF577D"/>
    <w:rsid w:val="00CF681F"/>
    <w:rsid w:val="00CF687B"/>
    <w:rsid w:val="00CF777A"/>
    <w:rsid w:val="00D01C27"/>
    <w:rsid w:val="00D05B7F"/>
    <w:rsid w:val="00D060EB"/>
    <w:rsid w:val="00D0653E"/>
    <w:rsid w:val="00D07170"/>
    <w:rsid w:val="00D10C1C"/>
    <w:rsid w:val="00D12E1D"/>
    <w:rsid w:val="00D157D2"/>
    <w:rsid w:val="00D25838"/>
    <w:rsid w:val="00D26665"/>
    <w:rsid w:val="00D30749"/>
    <w:rsid w:val="00D323A9"/>
    <w:rsid w:val="00D342DF"/>
    <w:rsid w:val="00D41220"/>
    <w:rsid w:val="00D41D28"/>
    <w:rsid w:val="00D42C62"/>
    <w:rsid w:val="00D44406"/>
    <w:rsid w:val="00D445AA"/>
    <w:rsid w:val="00D448E3"/>
    <w:rsid w:val="00D44AC7"/>
    <w:rsid w:val="00D521B0"/>
    <w:rsid w:val="00D52AE9"/>
    <w:rsid w:val="00D5508C"/>
    <w:rsid w:val="00D612CD"/>
    <w:rsid w:val="00D74F43"/>
    <w:rsid w:val="00D762CD"/>
    <w:rsid w:val="00D936AE"/>
    <w:rsid w:val="00D952D8"/>
    <w:rsid w:val="00D95463"/>
    <w:rsid w:val="00D95679"/>
    <w:rsid w:val="00DA162F"/>
    <w:rsid w:val="00DA2CF0"/>
    <w:rsid w:val="00DA34F5"/>
    <w:rsid w:val="00DA44D3"/>
    <w:rsid w:val="00DA7219"/>
    <w:rsid w:val="00DA7632"/>
    <w:rsid w:val="00DB20FD"/>
    <w:rsid w:val="00DB572F"/>
    <w:rsid w:val="00DB620A"/>
    <w:rsid w:val="00DB6903"/>
    <w:rsid w:val="00DC123B"/>
    <w:rsid w:val="00DC25CE"/>
    <w:rsid w:val="00DC54AD"/>
    <w:rsid w:val="00DC763D"/>
    <w:rsid w:val="00DD0BB5"/>
    <w:rsid w:val="00DD533D"/>
    <w:rsid w:val="00DE18C7"/>
    <w:rsid w:val="00DE37A3"/>
    <w:rsid w:val="00DE52AD"/>
    <w:rsid w:val="00DF0328"/>
    <w:rsid w:val="00DF1B71"/>
    <w:rsid w:val="00DF5671"/>
    <w:rsid w:val="00DF71FB"/>
    <w:rsid w:val="00DF75DF"/>
    <w:rsid w:val="00E015C8"/>
    <w:rsid w:val="00E0271E"/>
    <w:rsid w:val="00E06C7B"/>
    <w:rsid w:val="00E07157"/>
    <w:rsid w:val="00E07F3E"/>
    <w:rsid w:val="00E106BF"/>
    <w:rsid w:val="00E14BFA"/>
    <w:rsid w:val="00E14FDF"/>
    <w:rsid w:val="00E20A05"/>
    <w:rsid w:val="00E2279E"/>
    <w:rsid w:val="00E260C6"/>
    <w:rsid w:val="00E3181C"/>
    <w:rsid w:val="00E36EDD"/>
    <w:rsid w:val="00E441DD"/>
    <w:rsid w:val="00E50443"/>
    <w:rsid w:val="00E50AAD"/>
    <w:rsid w:val="00E51079"/>
    <w:rsid w:val="00E51C4F"/>
    <w:rsid w:val="00E542EA"/>
    <w:rsid w:val="00E572E5"/>
    <w:rsid w:val="00E611E4"/>
    <w:rsid w:val="00E62A2B"/>
    <w:rsid w:val="00E7090F"/>
    <w:rsid w:val="00E77A19"/>
    <w:rsid w:val="00E8106E"/>
    <w:rsid w:val="00E83A7C"/>
    <w:rsid w:val="00E85228"/>
    <w:rsid w:val="00EA4ACC"/>
    <w:rsid w:val="00EA4C21"/>
    <w:rsid w:val="00EA5ACC"/>
    <w:rsid w:val="00EA6684"/>
    <w:rsid w:val="00EB0AA2"/>
    <w:rsid w:val="00EB100E"/>
    <w:rsid w:val="00EB2F5E"/>
    <w:rsid w:val="00EB7E28"/>
    <w:rsid w:val="00EB7F48"/>
    <w:rsid w:val="00EC03CB"/>
    <w:rsid w:val="00EC2FE9"/>
    <w:rsid w:val="00EC73A1"/>
    <w:rsid w:val="00EE0EDC"/>
    <w:rsid w:val="00EE235C"/>
    <w:rsid w:val="00EE2576"/>
    <w:rsid w:val="00EE272B"/>
    <w:rsid w:val="00EE3958"/>
    <w:rsid w:val="00EE4CDC"/>
    <w:rsid w:val="00EF2F06"/>
    <w:rsid w:val="00EF529A"/>
    <w:rsid w:val="00EF69A4"/>
    <w:rsid w:val="00EF6F16"/>
    <w:rsid w:val="00F023CE"/>
    <w:rsid w:val="00F03457"/>
    <w:rsid w:val="00F043F7"/>
    <w:rsid w:val="00F04BBE"/>
    <w:rsid w:val="00F06E9D"/>
    <w:rsid w:val="00F07185"/>
    <w:rsid w:val="00F212C3"/>
    <w:rsid w:val="00F21DF2"/>
    <w:rsid w:val="00F23659"/>
    <w:rsid w:val="00F30473"/>
    <w:rsid w:val="00F32763"/>
    <w:rsid w:val="00F3690D"/>
    <w:rsid w:val="00F4286F"/>
    <w:rsid w:val="00F44003"/>
    <w:rsid w:val="00F46E9C"/>
    <w:rsid w:val="00F4706B"/>
    <w:rsid w:val="00F47987"/>
    <w:rsid w:val="00F53D55"/>
    <w:rsid w:val="00F56D33"/>
    <w:rsid w:val="00F67121"/>
    <w:rsid w:val="00F721AF"/>
    <w:rsid w:val="00F72340"/>
    <w:rsid w:val="00F739DD"/>
    <w:rsid w:val="00F73AD5"/>
    <w:rsid w:val="00F7673C"/>
    <w:rsid w:val="00F769F2"/>
    <w:rsid w:val="00F84646"/>
    <w:rsid w:val="00F848DF"/>
    <w:rsid w:val="00F8647F"/>
    <w:rsid w:val="00F8706B"/>
    <w:rsid w:val="00F92675"/>
    <w:rsid w:val="00F92F09"/>
    <w:rsid w:val="00F97200"/>
    <w:rsid w:val="00F97320"/>
    <w:rsid w:val="00FA0A93"/>
    <w:rsid w:val="00FA2FAF"/>
    <w:rsid w:val="00FA33EB"/>
    <w:rsid w:val="00FA5265"/>
    <w:rsid w:val="00FB11C5"/>
    <w:rsid w:val="00FB203E"/>
    <w:rsid w:val="00FB2EAB"/>
    <w:rsid w:val="00FB3074"/>
    <w:rsid w:val="00FB4E1E"/>
    <w:rsid w:val="00FB5100"/>
    <w:rsid w:val="00FB5C12"/>
    <w:rsid w:val="00FC01FD"/>
    <w:rsid w:val="00FC0280"/>
    <w:rsid w:val="00FC2BA4"/>
    <w:rsid w:val="00FC4794"/>
    <w:rsid w:val="00FC73DB"/>
    <w:rsid w:val="00FC7983"/>
    <w:rsid w:val="00FC7D05"/>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A56658"/>
    <w:pPr>
      <w:spacing w:line="480" w:lineRule="exact"/>
      <w:contextualSpacing/>
      <w:jc w:val="both"/>
    </w:pPr>
    <w:rPr>
      <w:rFonts w:ascii="Arial" w:eastAsiaTheme="minorHAnsi" w:hAnsi="Arial" w:cs="Arial"/>
      <w:vanish/>
      <w:color w:val="002060"/>
      <w:sz w:val="22"/>
      <w:szCs w:val="22"/>
      <w:lang w:val="en-US" w:eastAsia="en-US"/>
    </w:rPr>
  </w:style>
  <w:style w:type="character" w:customStyle="1" w:styleId="7BAnswerChar">
    <w:name w:val="7B Answer Char"/>
    <w:basedOn w:val="DefaultParagraphFont"/>
    <w:link w:val="7BAnswer"/>
    <w:rsid w:val="00A56658"/>
    <w:rPr>
      <w:rFonts w:ascii="Arial" w:eastAsiaTheme="minorHAnsi" w:hAnsi="Arial" w:cs="Arial"/>
      <w:vanish/>
      <w:color w:val="002060"/>
      <w:sz w:val="22"/>
      <w:szCs w:val="22"/>
      <w:lang w:val="en-US"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E5044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E50443"/>
    <w:rPr>
      <w:b/>
      <w:sz w:val="48"/>
      <w:szCs w:val="7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EB2FDA4304B4A5987253B298CFE3E5D"/>
        <w:category>
          <w:name w:val="General"/>
          <w:gallery w:val="placeholder"/>
        </w:category>
        <w:types>
          <w:type w:val="bbPlcHdr"/>
        </w:types>
        <w:behaviors>
          <w:behavior w:val="content"/>
        </w:behaviors>
        <w:guid w:val="{1DDD9777-BBCE-4ABA-8C48-6CD70FA6F2C0}"/>
      </w:docPartPr>
      <w:docPartBody>
        <w:p w:rsidR="003C2741" w:rsidRDefault="00B3399F" w:rsidP="00B3399F">
          <w:pPr>
            <w:pStyle w:val="0EB2FDA4304B4A5987253B298CFE3E5D"/>
          </w:pPr>
          <w:r w:rsidRPr="00A24C5D">
            <w:rPr>
              <w:rStyle w:val="PlaceholderText"/>
            </w:rPr>
            <w:t>[Title]</w:t>
          </w:r>
        </w:p>
      </w:docPartBody>
    </w:docPart>
    <w:docPart>
      <w:docPartPr>
        <w:name w:val="4B06AA5E31564F1698C4868C752C5BCF"/>
        <w:category>
          <w:name w:val="General"/>
          <w:gallery w:val="placeholder"/>
        </w:category>
        <w:types>
          <w:type w:val="bbPlcHdr"/>
        </w:types>
        <w:behaviors>
          <w:behavior w:val="content"/>
        </w:behaviors>
        <w:guid w:val="{86A1B0E1-3642-464F-9DC1-E47FC4F6CA0A}"/>
      </w:docPartPr>
      <w:docPartBody>
        <w:p w:rsidR="003C2741" w:rsidRDefault="00B3399F" w:rsidP="00B3399F">
          <w:pPr>
            <w:pStyle w:val="4B06AA5E31564F1698C4868C752C5BCF"/>
          </w:pPr>
          <w:r w:rsidRPr="00A24C5D">
            <w:rPr>
              <w:rStyle w:val="PlaceholderText"/>
            </w:rPr>
            <w:t>[Subject]</w:t>
          </w:r>
        </w:p>
      </w:docPartBody>
    </w:docPart>
    <w:docPart>
      <w:docPartPr>
        <w:name w:val="0289655BFE90411E86ACCA4876DDBBAD"/>
        <w:category>
          <w:name w:val="General"/>
          <w:gallery w:val="placeholder"/>
        </w:category>
        <w:types>
          <w:type w:val="bbPlcHdr"/>
        </w:types>
        <w:behaviors>
          <w:behavior w:val="content"/>
        </w:behaviors>
        <w:guid w:val="{6012B59F-1989-4C2F-8627-B8867F79E902}"/>
      </w:docPartPr>
      <w:docPartBody>
        <w:p w:rsidR="003C2741" w:rsidRDefault="00B3399F" w:rsidP="00B3399F">
          <w:pPr>
            <w:pStyle w:val="0289655BFE90411E86ACCA4876DDBBAD"/>
          </w:pPr>
          <w:r w:rsidRPr="00DE68BE">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04487F"/>
    <w:rsid w:val="000E732D"/>
    <w:rsid w:val="00107741"/>
    <w:rsid w:val="001125F5"/>
    <w:rsid w:val="001363E7"/>
    <w:rsid w:val="001404A7"/>
    <w:rsid w:val="00160AF1"/>
    <w:rsid w:val="001826EF"/>
    <w:rsid w:val="0019681E"/>
    <w:rsid w:val="00247826"/>
    <w:rsid w:val="00263EF0"/>
    <w:rsid w:val="002B2967"/>
    <w:rsid w:val="002F51A8"/>
    <w:rsid w:val="00330F45"/>
    <w:rsid w:val="003A1AE6"/>
    <w:rsid w:val="003C064C"/>
    <w:rsid w:val="003C2741"/>
    <w:rsid w:val="003D7AF8"/>
    <w:rsid w:val="00454E36"/>
    <w:rsid w:val="00555A74"/>
    <w:rsid w:val="00595B4E"/>
    <w:rsid w:val="005D3BC9"/>
    <w:rsid w:val="006018E6"/>
    <w:rsid w:val="006206DC"/>
    <w:rsid w:val="00641837"/>
    <w:rsid w:val="006A5ED9"/>
    <w:rsid w:val="007249CB"/>
    <w:rsid w:val="007A3F6C"/>
    <w:rsid w:val="007E2E66"/>
    <w:rsid w:val="008714ED"/>
    <w:rsid w:val="008B6B71"/>
    <w:rsid w:val="008C1EB3"/>
    <w:rsid w:val="009133ED"/>
    <w:rsid w:val="0092096F"/>
    <w:rsid w:val="00936A9F"/>
    <w:rsid w:val="00977AC6"/>
    <w:rsid w:val="009B3343"/>
    <w:rsid w:val="009C6B1B"/>
    <w:rsid w:val="00A12C05"/>
    <w:rsid w:val="00A60757"/>
    <w:rsid w:val="00AA47DA"/>
    <w:rsid w:val="00AF1036"/>
    <w:rsid w:val="00B06821"/>
    <w:rsid w:val="00B3399F"/>
    <w:rsid w:val="00B36515"/>
    <w:rsid w:val="00B4136F"/>
    <w:rsid w:val="00BC6EB0"/>
    <w:rsid w:val="00BC7467"/>
    <w:rsid w:val="00C05D35"/>
    <w:rsid w:val="00C17E87"/>
    <w:rsid w:val="00C47969"/>
    <w:rsid w:val="00C77B3A"/>
    <w:rsid w:val="00CC3708"/>
    <w:rsid w:val="00DC549C"/>
    <w:rsid w:val="00E04351"/>
    <w:rsid w:val="00E26A3D"/>
    <w:rsid w:val="00E4099B"/>
    <w:rsid w:val="00E42023"/>
    <w:rsid w:val="00E45AA5"/>
    <w:rsid w:val="00E73C73"/>
    <w:rsid w:val="00EA1D00"/>
    <w:rsid w:val="00EC27D2"/>
    <w:rsid w:val="00ED27D1"/>
    <w:rsid w:val="00F27999"/>
    <w:rsid w:val="00F53755"/>
    <w:rsid w:val="00F57777"/>
    <w:rsid w:val="00F6565D"/>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3399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0EB2FDA4304B4A5987253B298CFE3E5D">
    <w:name w:val="0EB2FDA4304B4A5987253B298CFE3E5D"/>
    <w:rsid w:val="00B3399F"/>
    <w:pPr>
      <w:spacing w:after="160" w:line="259" w:lineRule="auto"/>
    </w:pPr>
  </w:style>
  <w:style w:type="paragraph" w:customStyle="1" w:styleId="4B06AA5E31564F1698C4868C752C5BCF">
    <w:name w:val="4B06AA5E31564F1698C4868C752C5BCF"/>
    <w:rsid w:val="00B3399F"/>
    <w:pPr>
      <w:spacing w:after="160" w:line="259" w:lineRule="auto"/>
    </w:pPr>
  </w:style>
  <w:style w:type="paragraph" w:customStyle="1" w:styleId="0289655BFE90411E86ACCA4876DDBBAD">
    <w:name w:val="0289655BFE90411E86ACCA4876DDBBAD"/>
    <w:rsid w:val="00B3399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2E0F29-D323-47B2-934D-359E69F93309}">
  <ds:schemaRefs>
    <ds:schemaRef ds:uri="http://schemas.microsoft.com/office/2006/customDocumentInformationPanel"/>
  </ds:schemaRefs>
</ds:datastoreItem>
</file>

<file path=customXml/itemProps2.xml><?xml version="1.0" encoding="utf-8"?>
<ds:datastoreItem xmlns:ds="http://schemas.openxmlformats.org/officeDocument/2006/customXml" ds:itemID="{E74B5E74-F51F-4E37-BAD6-62F6C1F92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154</TotalTime>
  <Pages>20</Pages>
  <Words>2541</Words>
  <Characters>14487</Characters>
  <Application>Microsoft Office Word</Application>
  <DocSecurity>8</DocSecurity>
  <Lines>120</Lines>
  <Paragraphs>33</Paragraphs>
  <ScaleCrop>false</ScaleCrop>
  <HeadingPairs>
    <vt:vector size="2" baseType="variant">
      <vt:variant>
        <vt:lpstr>Title</vt:lpstr>
      </vt:variant>
      <vt:variant>
        <vt:i4>1</vt:i4>
      </vt:variant>
    </vt:vector>
  </HeadingPairs>
  <TitlesOfParts>
    <vt:vector size="1" baseType="lpstr">
      <vt:lpstr>CPCCBC4003A</vt:lpstr>
    </vt:vector>
  </TitlesOfParts>
  <Company/>
  <LinksUpToDate>false</LinksUpToDate>
  <CharactersWithSpaces>16995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dc:title>
  <dc:subject>Select and prepare a construction contract</dc:subject>
  <dc:creator>Peter Roebig, Michelle Curro</dc:creator>
  <cp:lastModifiedBy>Josh Carew</cp:lastModifiedBy>
  <cp:revision>6</cp:revision>
  <cp:lastPrinted>2015-07-02T00:51:00Z</cp:lastPrinted>
  <dcterms:created xsi:type="dcterms:W3CDTF">2018-03-14T22:16:00Z</dcterms:created>
  <dcterms:modified xsi:type="dcterms:W3CDTF">2018-03-18T02:57:00Z</dcterms:modified>
  <cp:contentStatus>1-1_13/10/2017</cp:contentStatus>
</cp:coreProperties>
</file>