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6212E3AF" w:rsidR="00677444" w:rsidRPr="004932A4" w:rsidRDefault="007D246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7D246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CC1D6F">
        <w:trPr>
          <w:trHeight w:val="397"/>
        </w:trPr>
        <w:tc>
          <w:tcPr>
            <w:tcW w:w="3681" w:type="dxa"/>
            <w:shd w:val="clear" w:color="auto" w:fill="D9D9D9" w:themeFill="background1" w:themeFillShade="D9"/>
            <w:vAlign w:val="center"/>
          </w:tcPr>
          <w:p w14:paraId="3A222839" w14:textId="77777777" w:rsidR="00F44731" w:rsidRPr="004C3241" w:rsidRDefault="00F44731" w:rsidP="00CC1D6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05AE13EE" w:rsidR="00F44731" w:rsidRPr="00F37CEF" w:rsidRDefault="00CA6634" w:rsidP="00CC1D6F">
            <w:pPr>
              <w:jc w:val="left"/>
              <w:rPr>
                <w:rFonts w:ascii="Arial" w:hAnsi="Arial" w:cs="Arial"/>
                <w:sz w:val="22"/>
                <w:szCs w:val="22"/>
              </w:rPr>
            </w:pPr>
            <w:permStart w:id="2039241219" w:edGrp="everyone"/>
            <w:r>
              <w:rPr>
                <w:rFonts w:ascii="Arial" w:hAnsi="Arial" w:cs="Arial"/>
                <w:sz w:val="22"/>
                <w:szCs w:val="22"/>
              </w:rPr>
              <w:t>Caroline Jane</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CC1D6F">
        <w:trPr>
          <w:trHeight w:val="283"/>
        </w:trPr>
        <w:tc>
          <w:tcPr>
            <w:tcW w:w="3681" w:type="dxa"/>
            <w:shd w:val="clear" w:color="auto" w:fill="000000" w:themeFill="text1"/>
            <w:vAlign w:val="center"/>
          </w:tcPr>
          <w:p w14:paraId="1CF3E922" w14:textId="77777777" w:rsidR="00F44731" w:rsidRPr="004C3241" w:rsidRDefault="00F44731" w:rsidP="00CC1D6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CC1D6F">
        <w:trPr>
          <w:trHeight w:val="454"/>
        </w:trPr>
        <w:tc>
          <w:tcPr>
            <w:tcW w:w="3681" w:type="dxa"/>
            <w:shd w:val="clear" w:color="auto" w:fill="D9D9D9" w:themeFill="background1" w:themeFillShade="D9"/>
            <w:vAlign w:val="center"/>
          </w:tcPr>
          <w:p w14:paraId="6B2CFFA7" w14:textId="77777777" w:rsidR="00F44731" w:rsidRPr="004C3241" w:rsidRDefault="00F44731" w:rsidP="00CC1D6F">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7D246D" w:rsidP="00CC1D6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7D246D" w:rsidP="00CC1D6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CC1D6F">
        <w:trPr>
          <w:trHeight w:val="454"/>
        </w:trPr>
        <w:tc>
          <w:tcPr>
            <w:tcW w:w="3681" w:type="dxa"/>
            <w:shd w:val="clear" w:color="auto" w:fill="D9D9D9" w:themeFill="background1" w:themeFillShade="D9"/>
            <w:vAlign w:val="center"/>
          </w:tcPr>
          <w:p w14:paraId="5F90904A" w14:textId="77777777" w:rsidR="00F44731" w:rsidRPr="004C3241" w:rsidRDefault="00F44731" w:rsidP="00CC1D6F">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7D246D" w:rsidP="00CC1D6F">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7D246D" w:rsidP="00CC1D6F">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CC1D6F">
        <w:trPr>
          <w:trHeight w:val="454"/>
        </w:trPr>
        <w:tc>
          <w:tcPr>
            <w:tcW w:w="3681" w:type="dxa"/>
            <w:shd w:val="clear" w:color="auto" w:fill="D9D9D9" w:themeFill="background1" w:themeFillShade="D9"/>
            <w:vAlign w:val="center"/>
          </w:tcPr>
          <w:p w14:paraId="3DB96478" w14:textId="77777777" w:rsidR="00F44731" w:rsidRPr="004C3241" w:rsidRDefault="00F44731" w:rsidP="00CC1D6F">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7D246D" w:rsidP="00CC1D6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7D246D" w:rsidP="00CC1D6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CC1D6F">
        <w:trPr>
          <w:trHeight w:val="454"/>
        </w:trPr>
        <w:tc>
          <w:tcPr>
            <w:tcW w:w="3681" w:type="dxa"/>
            <w:shd w:val="clear" w:color="auto" w:fill="000000" w:themeFill="text1"/>
            <w:vAlign w:val="center"/>
          </w:tcPr>
          <w:p w14:paraId="4D6EEF6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7D246D" w:rsidP="00CC1D6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7D246D" w:rsidP="00CC1D6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75FE9277" w14:textId="77777777" w:rsidTr="00CC1D6F">
        <w:trPr>
          <w:trHeight w:val="397"/>
        </w:trPr>
        <w:tc>
          <w:tcPr>
            <w:tcW w:w="3681" w:type="dxa"/>
            <w:shd w:val="clear" w:color="auto" w:fill="D9D9D9" w:themeFill="background1" w:themeFillShade="D9"/>
            <w:vAlign w:val="center"/>
          </w:tcPr>
          <w:p w14:paraId="4ECA30FD" w14:textId="77777777" w:rsidR="00F44731" w:rsidRPr="004C3241" w:rsidRDefault="00F44731" w:rsidP="00CC1D6F">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CC1D6F">
            <w:pPr>
              <w:jc w:val="left"/>
              <w:rPr>
                <w:rFonts w:ascii="Arial" w:hAnsi="Arial" w:cs="Arial"/>
                <w:sz w:val="22"/>
                <w:szCs w:val="22"/>
              </w:rPr>
            </w:pPr>
            <w:permStart w:id="2093424144" w:edGrp="everyone"/>
            <w:permEnd w:id="2093424144"/>
          </w:p>
        </w:tc>
      </w:tr>
      <w:tr w:rsidR="00F44731" w:rsidRPr="004C3241" w14:paraId="229A27FF" w14:textId="77777777" w:rsidTr="00CC1D6F">
        <w:trPr>
          <w:trHeight w:val="567"/>
        </w:trPr>
        <w:tc>
          <w:tcPr>
            <w:tcW w:w="3681" w:type="dxa"/>
            <w:shd w:val="clear" w:color="auto" w:fill="D9D9D9" w:themeFill="background1" w:themeFillShade="D9"/>
            <w:vAlign w:val="center"/>
          </w:tcPr>
          <w:p w14:paraId="4245D192" w14:textId="77777777" w:rsidR="00F44731" w:rsidRPr="004C3241" w:rsidRDefault="00F44731" w:rsidP="00CC1D6F">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picture/>
          </w:sdtPr>
          <w:sdtEndPr/>
          <w:sdtContent>
            <w:tc>
              <w:tcPr>
                <w:tcW w:w="5335" w:type="dxa"/>
                <w:vAlign w:val="center"/>
              </w:tcPr>
              <w:p w14:paraId="0B85AF13" w14:textId="77777777" w:rsidR="00F44731" w:rsidRPr="004C3241" w:rsidRDefault="00F44731" w:rsidP="00CC1D6F">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57E4D0DA">
                      <wp:extent cx="280067" cy="396000"/>
                      <wp:effectExtent l="0" t="0" r="571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9"/>
                              <a:stretch>
                                <a:fillRect/>
                              </a:stretch>
                            </pic:blipFill>
                            <pic:spPr bwMode="auto">
                              <a:xfrm>
                                <a:off x="0" y="0"/>
                                <a:ext cx="280067"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CC1D6F">
        <w:trPr>
          <w:trHeight w:val="397"/>
        </w:trPr>
        <w:tc>
          <w:tcPr>
            <w:tcW w:w="3681" w:type="dxa"/>
            <w:shd w:val="clear" w:color="auto" w:fill="D9D9D9" w:themeFill="background1" w:themeFillShade="D9"/>
            <w:vAlign w:val="center"/>
          </w:tcPr>
          <w:p w14:paraId="0EFD2F0A" w14:textId="77777777" w:rsidR="00F44731" w:rsidRPr="004C3241" w:rsidRDefault="00F44731" w:rsidP="00CC1D6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7D246D" w:rsidP="00CC1D6F">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End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7D246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1FA23391" w14:textId="26B1871A" w:rsidR="00C76B5E" w:rsidRPr="004932A4" w:rsidRDefault="007D246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CC1D6F">
        <w:tc>
          <w:tcPr>
            <w:tcW w:w="2552" w:type="dxa"/>
            <w:tcBorders>
              <w:top w:val="nil"/>
              <w:left w:val="nil"/>
              <w:bottom w:val="nil"/>
              <w:right w:val="nil"/>
            </w:tcBorders>
          </w:tcPr>
          <w:p w14:paraId="74809082" w14:textId="77777777" w:rsidR="00D811D4" w:rsidRPr="001C4084" w:rsidRDefault="00D811D4"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6A466CCA" w:rsidR="00D811D4" w:rsidRPr="001C4084" w:rsidRDefault="00CA6634" w:rsidP="00CC1D6F">
            <w:pPr>
              <w:ind w:right="-24"/>
              <w:rPr>
                <w:rFonts w:ascii="Arial" w:hAnsi="Arial" w:cs="Arial"/>
                <w:sz w:val="22"/>
                <w:szCs w:val="22"/>
              </w:rPr>
            </w:pPr>
            <w:permStart w:id="9858478" w:edGrp="everyone"/>
            <w:r>
              <w:rPr>
                <w:rFonts w:ascii="Arial" w:hAnsi="Arial" w:cs="Arial"/>
                <w:sz w:val="22"/>
                <w:szCs w:val="22"/>
              </w:rPr>
              <w:t>Caroline Jane</w:t>
            </w:r>
            <w:permEnd w:id="9858478"/>
          </w:p>
        </w:tc>
      </w:tr>
      <w:tr w:rsidR="00D811D4" w:rsidRPr="004E05D0" w14:paraId="44ABC205" w14:textId="77777777" w:rsidTr="00CC1D6F">
        <w:tc>
          <w:tcPr>
            <w:tcW w:w="2552" w:type="dxa"/>
            <w:tcBorders>
              <w:top w:val="nil"/>
              <w:left w:val="nil"/>
              <w:bottom w:val="nil"/>
              <w:right w:val="nil"/>
            </w:tcBorders>
          </w:tcPr>
          <w:p w14:paraId="052260DB"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CC1D6F">
            <w:pPr>
              <w:ind w:right="-24"/>
              <w:rPr>
                <w:rFonts w:ascii="Arial" w:hAnsi="Arial" w:cs="Arial"/>
                <w:sz w:val="10"/>
                <w:szCs w:val="10"/>
              </w:rPr>
            </w:pPr>
          </w:p>
        </w:tc>
      </w:tr>
      <w:tr w:rsidR="00D811D4" w:rsidRPr="00830749" w14:paraId="266FDFB4" w14:textId="77777777" w:rsidTr="00CC1D6F">
        <w:tc>
          <w:tcPr>
            <w:tcW w:w="2552" w:type="dxa"/>
            <w:tcBorders>
              <w:top w:val="nil"/>
              <w:left w:val="nil"/>
              <w:bottom w:val="nil"/>
              <w:right w:val="nil"/>
            </w:tcBorders>
          </w:tcPr>
          <w:p w14:paraId="0C3F1515" w14:textId="77777777" w:rsidR="00D811D4" w:rsidRPr="001C4084" w:rsidRDefault="00D811D4" w:rsidP="00CC1D6F">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B18833E"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E482AB" wp14:editId="08F08CD4">
                      <wp:extent cx="303140" cy="428623"/>
                      <wp:effectExtent l="0" t="0" r="190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03140" cy="428623"/>
                              </a:xfrm>
                              <a:prstGeom prst="rect">
                                <a:avLst/>
                              </a:prstGeom>
                              <a:noFill/>
                              <a:ln>
                                <a:noFill/>
                              </a:ln>
                            </pic:spPr>
                          </pic:pic>
                        </a:graphicData>
                      </a:graphic>
                    </wp:inline>
                  </w:drawing>
                </w:r>
              </w:p>
            </w:tc>
          </w:sdtContent>
        </w:sdt>
        <w:permEnd w:id="1074410777" w:displacedByCustomXml="prev"/>
      </w:tr>
      <w:tr w:rsidR="00D811D4" w:rsidRPr="00830749" w14:paraId="69F77EC2" w14:textId="77777777" w:rsidTr="00CC1D6F">
        <w:tc>
          <w:tcPr>
            <w:tcW w:w="2552" w:type="dxa"/>
            <w:tcBorders>
              <w:top w:val="nil"/>
              <w:left w:val="nil"/>
              <w:bottom w:val="nil"/>
              <w:right w:val="nil"/>
            </w:tcBorders>
          </w:tcPr>
          <w:p w14:paraId="2CE5D1BC"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CC1D6F">
            <w:pPr>
              <w:ind w:right="-24"/>
              <w:rPr>
                <w:rFonts w:ascii="Arial" w:hAnsi="Arial" w:cs="Arial"/>
                <w:sz w:val="22"/>
                <w:szCs w:val="22"/>
              </w:rPr>
            </w:pPr>
          </w:p>
        </w:tc>
      </w:tr>
      <w:tr w:rsidR="00D811D4" w:rsidRPr="0077428E" w14:paraId="5698EF3D" w14:textId="77777777" w:rsidTr="00CC1D6F">
        <w:tc>
          <w:tcPr>
            <w:tcW w:w="2552" w:type="dxa"/>
            <w:tcBorders>
              <w:top w:val="nil"/>
              <w:left w:val="nil"/>
              <w:bottom w:val="nil"/>
              <w:right w:val="nil"/>
            </w:tcBorders>
          </w:tcPr>
          <w:p w14:paraId="56C6B696"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date w:fullDate="2023-03-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05777BA" w14:textId="0C3EA826" w:rsidR="00D811D4" w:rsidRPr="00DD7A44" w:rsidRDefault="003C121E" w:rsidP="00CC1D6F">
                <w:pPr>
                  <w:ind w:right="-24"/>
                  <w:rPr>
                    <w:rFonts w:ascii="Arial" w:hAnsi="Arial" w:cs="Arial"/>
                    <w:sz w:val="22"/>
                    <w:szCs w:val="22"/>
                  </w:rPr>
                </w:pPr>
                <w:r>
                  <w:rPr>
                    <w:rFonts w:ascii="Arial" w:hAnsi="Arial" w:cs="Arial"/>
                    <w:sz w:val="22"/>
                    <w:szCs w:val="22"/>
                  </w:rPr>
                  <w:t>6/03/2023</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CC1D6F">
        <w:tc>
          <w:tcPr>
            <w:tcW w:w="2552" w:type="dxa"/>
            <w:tcBorders>
              <w:top w:val="nil"/>
              <w:left w:val="nil"/>
              <w:bottom w:val="nil"/>
              <w:right w:val="nil"/>
            </w:tcBorders>
          </w:tcPr>
          <w:p w14:paraId="01156BAA" w14:textId="77777777" w:rsidR="00D811D4" w:rsidRPr="0032118C" w:rsidRDefault="00D811D4"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CC1D6F">
            <w:pPr>
              <w:ind w:right="-24"/>
              <w:rPr>
                <w:rFonts w:ascii="Arial" w:hAnsi="Arial" w:cs="Arial"/>
                <w:sz w:val="22"/>
                <w:szCs w:val="22"/>
              </w:rPr>
            </w:pPr>
            <w:permStart w:id="2139110119" w:edGrp="everyone"/>
            <w:permEnd w:id="2139110119"/>
          </w:p>
        </w:tc>
      </w:tr>
      <w:tr w:rsidR="00D811D4" w:rsidRPr="004E05D0" w14:paraId="36C577F5" w14:textId="77777777" w:rsidTr="00CC1D6F">
        <w:trPr>
          <w:trHeight w:val="113"/>
        </w:trPr>
        <w:tc>
          <w:tcPr>
            <w:tcW w:w="2552" w:type="dxa"/>
            <w:tcBorders>
              <w:top w:val="nil"/>
              <w:left w:val="nil"/>
              <w:bottom w:val="nil"/>
              <w:right w:val="nil"/>
            </w:tcBorders>
          </w:tcPr>
          <w:p w14:paraId="4F93E13C"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CC1D6F">
            <w:pPr>
              <w:ind w:right="-24"/>
              <w:rPr>
                <w:rFonts w:ascii="Arial" w:hAnsi="Arial" w:cs="Arial"/>
                <w:sz w:val="10"/>
                <w:szCs w:val="10"/>
              </w:rPr>
            </w:pPr>
          </w:p>
        </w:tc>
      </w:tr>
      <w:tr w:rsidR="00D811D4" w:rsidRPr="0032118C" w14:paraId="0077D999" w14:textId="77777777" w:rsidTr="00CC1D6F">
        <w:tc>
          <w:tcPr>
            <w:tcW w:w="2552" w:type="dxa"/>
            <w:tcBorders>
              <w:top w:val="nil"/>
              <w:left w:val="nil"/>
              <w:bottom w:val="nil"/>
              <w:right w:val="nil"/>
            </w:tcBorders>
          </w:tcPr>
          <w:p w14:paraId="5097D13D" w14:textId="77777777" w:rsidR="00D811D4" w:rsidRPr="0032118C" w:rsidRDefault="00D811D4"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B42E5D4"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CC1D6F">
        <w:tc>
          <w:tcPr>
            <w:tcW w:w="2552" w:type="dxa"/>
            <w:tcBorders>
              <w:top w:val="nil"/>
              <w:left w:val="nil"/>
              <w:bottom w:val="nil"/>
              <w:right w:val="nil"/>
            </w:tcBorders>
          </w:tcPr>
          <w:p w14:paraId="10E3857F"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CC1D6F">
            <w:pPr>
              <w:ind w:right="-24"/>
              <w:rPr>
                <w:rFonts w:ascii="Arial" w:hAnsi="Arial" w:cs="Arial"/>
                <w:sz w:val="22"/>
                <w:szCs w:val="22"/>
              </w:rPr>
            </w:pPr>
          </w:p>
        </w:tc>
      </w:tr>
      <w:tr w:rsidR="00D811D4" w:rsidRPr="0077428E" w14:paraId="146132BF" w14:textId="77777777" w:rsidTr="00CC1D6F">
        <w:tc>
          <w:tcPr>
            <w:tcW w:w="2552" w:type="dxa"/>
            <w:tcBorders>
              <w:top w:val="nil"/>
              <w:left w:val="nil"/>
              <w:bottom w:val="nil"/>
              <w:right w:val="nil"/>
            </w:tcBorders>
          </w:tcPr>
          <w:p w14:paraId="0A5907D1"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7D246D" w:rsidP="00CC1D6F">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End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7D246D"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7D246D"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CC1D6F">
        <w:tc>
          <w:tcPr>
            <w:tcW w:w="9057" w:type="dxa"/>
            <w:shd w:val="clear" w:color="auto" w:fill="D9D9D9" w:themeFill="background1" w:themeFillShade="D9"/>
          </w:tcPr>
          <w:p w14:paraId="3298B0F0" w14:textId="77777777" w:rsidR="00A31203" w:rsidRPr="000C0B14" w:rsidRDefault="00A31203" w:rsidP="00CC1D6F">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CC1D6F">
        <w:trPr>
          <w:trHeight w:val="13433"/>
        </w:trPr>
        <w:tc>
          <w:tcPr>
            <w:tcW w:w="9057" w:type="dxa"/>
          </w:tcPr>
          <w:p w14:paraId="7CBF10F0" w14:textId="77777777" w:rsidR="00A31203" w:rsidRPr="000C0B14" w:rsidRDefault="00A31203" w:rsidP="00CC1D6F">
            <w:pPr>
              <w:rPr>
                <w:rFonts w:ascii="Arial" w:hAnsi="Arial" w:cs="Arial"/>
                <w:szCs w:val="24"/>
              </w:rPr>
            </w:pPr>
            <w:permStart w:id="1322452613" w:edGrp="everyone"/>
            <w:permEnd w:id="1322452613"/>
          </w:p>
        </w:tc>
      </w:tr>
    </w:tbl>
    <w:bookmarkEnd w:id="0"/>
    <w:bookmarkEnd w:id="1"/>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00B899CA" w:rsidR="00DD1A2A" w:rsidRPr="006D27D2" w:rsidRDefault="00CA6634" w:rsidP="00DD1A2A">
            <w:pPr>
              <w:jc w:val="left"/>
              <w:rPr>
                <w:rFonts w:ascii="Arial" w:hAnsi="Arial" w:cs="Arial"/>
                <w:sz w:val="22"/>
                <w:szCs w:val="22"/>
              </w:rPr>
            </w:pPr>
            <w:permStart w:id="1457224891" w:edGrp="everyone"/>
            <w:r>
              <w:rPr>
                <w:rFonts w:ascii="Arial" w:hAnsi="Arial" w:cs="Arial"/>
                <w:sz w:val="22"/>
                <w:szCs w:val="22"/>
              </w:rPr>
              <w:t>CPB Contractors</w:t>
            </w:r>
            <w:r w:rsidR="00D5405A">
              <w:rPr>
                <w:rFonts w:ascii="Arial" w:hAnsi="Arial" w:cs="Arial"/>
                <w:sz w:val="22"/>
                <w:szCs w:val="22"/>
              </w:rPr>
              <w:t xml:space="preserve"> Pty Ltd</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4BD18150" w:rsidR="00B26113" w:rsidRPr="006D27D2" w:rsidRDefault="00CA6634" w:rsidP="00DD1A2A">
            <w:pPr>
              <w:jc w:val="left"/>
              <w:rPr>
                <w:rFonts w:ascii="Arial" w:hAnsi="Arial" w:cs="Arial"/>
                <w:sz w:val="22"/>
                <w:szCs w:val="22"/>
              </w:rPr>
            </w:pPr>
            <w:permStart w:id="1125533952" w:edGrp="everyone"/>
            <w:r>
              <w:rPr>
                <w:rFonts w:ascii="Arial" w:hAnsi="Arial" w:cs="Arial"/>
                <w:sz w:val="22"/>
                <w:szCs w:val="22"/>
              </w:rPr>
              <w:t>Plant</w:t>
            </w:r>
            <w:r w:rsidR="0080684C">
              <w:rPr>
                <w:rFonts w:ascii="Arial" w:hAnsi="Arial" w:cs="Arial"/>
                <w:sz w:val="22"/>
                <w:szCs w:val="22"/>
              </w:rPr>
              <w:t xml:space="preserve"> Yard</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12B1D3FF" w14:textId="1B445602" w:rsidR="00D5405A" w:rsidRDefault="00D5405A" w:rsidP="00662C63">
            <w:pPr>
              <w:jc w:val="left"/>
              <w:rPr>
                <w:rFonts w:ascii="Arial" w:hAnsi="Arial" w:cs="Arial"/>
                <w:sz w:val="22"/>
              </w:rPr>
            </w:pPr>
            <w:permStart w:id="1521963762" w:edGrp="everyone"/>
            <w:r>
              <w:rPr>
                <w:rFonts w:ascii="Arial" w:hAnsi="Arial" w:cs="Arial"/>
                <w:sz w:val="22"/>
              </w:rPr>
              <w:t>The roles, rights and responsibilities regarding consultation and participation have been broken down below:</w:t>
            </w:r>
          </w:p>
          <w:p w14:paraId="27A43E34" w14:textId="77777777" w:rsidR="00D5405A" w:rsidRDefault="00D5405A" w:rsidP="00662C63">
            <w:pPr>
              <w:jc w:val="left"/>
              <w:rPr>
                <w:rFonts w:ascii="Arial" w:hAnsi="Arial" w:cs="Arial"/>
                <w:sz w:val="22"/>
              </w:rPr>
            </w:pPr>
          </w:p>
          <w:p w14:paraId="26ED4A48" w14:textId="51D27A7C" w:rsidR="00232AA7" w:rsidRDefault="00D5405A" w:rsidP="00662C63">
            <w:pPr>
              <w:jc w:val="left"/>
              <w:rPr>
                <w:rFonts w:ascii="Arial" w:hAnsi="Arial" w:cs="Arial"/>
                <w:sz w:val="22"/>
              </w:rPr>
            </w:pPr>
            <w:r>
              <w:rPr>
                <w:rFonts w:ascii="Arial" w:hAnsi="Arial" w:cs="Arial"/>
                <w:sz w:val="22"/>
              </w:rPr>
              <w:t>Roles:</w:t>
            </w:r>
          </w:p>
          <w:p w14:paraId="5C665522" w14:textId="77777777" w:rsidR="00DD0001" w:rsidRPr="00DD0001" w:rsidRDefault="00DD0001" w:rsidP="00DD0001">
            <w:pPr>
              <w:pStyle w:val="ListParagraph"/>
              <w:numPr>
                <w:ilvl w:val="0"/>
                <w:numId w:val="30"/>
              </w:numPr>
              <w:rPr>
                <w:rFonts w:ascii="Arial" w:hAnsi="Arial" w:cs="Arial"/>
                <w:sz w:val="22"/>
              </w:rPr>
            </w:pPr>
            <w:r w:rsidRPr="00DD0001">
              <w:rPr>
                <w:rFonts w:ascii="Arial" w:hAnsi="Arial" w:cs="Arial"/>
                <w:sz w:val="22"/>
              </w:rPr>
              <w:t>Take reasonable care for their own health and safety</w:t>
            </w:r>
          </w:p>
          <w:p w14:paraId="37C567C4" w14:textId="4B9373BD" w:rsidR="00DD0001" w:rsidRPr="00DD0001" w:rsidRDefault="00DD0001" w:rsidP="00DD0001">
            <w:pPr>
              <w:pStyle w:val="ListParagraph"/>
              <w:numPr>
                <w:ilvl w:val="0"/>
                <w:numId w:val="30"/>
              </w:numPr>
              <w:rPr>
                <w:rFonts w:ascii="Arial" w:hAnsi="Arial" w:cs="Arial"/>
                <w:sz w:val="22"/>
              </w:rPr>
            </w:pPr>
            <w:r w:rsidRPr="00DD0001">
              <w:rPr>
                <w:rFonts w:ascii="Arial" w:hAnsi="Arial" w:cs="Arial"/>
                <w:sz w:val="22"/>
              </w:rPr>
              <w:t>Take reasonable care for the health and safety of others</w:t>
            </w:r>
          </w:p>
          <w:p w14:paraId="2B7EDEA0" w14:textId="2DBFF276" w:rsidR="00B93747" w:rsidRPr="00B93747" w:rsidRDefault="003131C3" w:rsidP="00B93747">
            <w:pPr>
              <w:pStyle w:val="ListParagraph"/>
              <w:numPr>
                <w:ilvl w:val="0"/>
                <w:numId w:val="30"/>
              </w:numPr>
              <w:jc w:val="left"/>
              <w:rPr>
                <w:rFonts w:ascii="Arial" w:hAnsi="Arial" w:cs="Arial"/>
                <w:sz w:val="22"/>
              </w:rPr>
            </w:pPr>
            <w:r>
              <w:rPr>
                <w:rFonts w:ascii="Arial" w:hAnsi="Arial" w:cs="Arial"/>
                <w:sz w:val="22"/>
              </w:rPr>
              <w:t>Follow the guidance of the PCBU where reasonably practicable to do so</w:t>
            </w:r>
          </w:p>
          <w:p w14:paraId="5F2D5F2A" w14:textId="53F47404" w:rsidR="007B0850" w:rsidRDefault="003A2BFD" w:rsidP="003131C3">
            <w:pPr>
              <w:pStyle w:val="ListParagraph"/>
              <w:numPr>
                <w:ilvl w:val="0"/>
                <w:numId w:val="30"/>
              </w:numPr>
              <w:jc w:val="left"/>
              <w:rPr>
                <w:rFonts w:ascii="Arial" w:hAnsi="Arial" w:cs="Arial"/>
                <w:sz w:val="22"/>
              </w:rPr>
            </w:pPr>
            <w:r w:rsidRPr="007B0850">
              <w:rPr>
                <w:rFonts w:ascii="Arial" w:hAnsi="Arial" w:cs="Arial"/>
                <w:sz w:val="22"/>
              </w:rPr>
              <w:t>An operator must, within a specified time implement and identify major incidents and major hazards, consider control measures and conduction a review. They must also facilitate and implement a safety role for workers to enable them to contribute to the conduct of reviews</w:t>
            </w:r>
          </w:p>
          <w:p w14:paraId="6413A3E1" w14:textId="2A86674B" w:rsidR="00DD0001" w:rsidRDefault="00DD0001" w:rsidP="003131C3">
            <w:pPr>
              <w:pStyle w:val="ListParagraph"/>
              <w:numPr>
                <w:ilvl w:val="0"/>
                <w:numId w:val="30"/>
              </w:numPr>
              <w:jc w:val="left"/>
              <w:rPr>
                <w:rFonts w:ascii="Arial" w:hAnsi="Arial" w:cs="Arial"/>
                <w:sz w:val="22"/>
              </w:rPr>
            </w:pPr>
            <w:r>
              <w:rPr>
                <w:rFonts w:ascii="Arial" w:hAnsi="Arial" w:cs="Arial"/>
                <w:sz w:val="22"/>
              </w:rPr>
              <w:t>Keep communication open</w:t>
            </w:r>
            <w:r w:rsidR="000D21B7">
              <w:rPr>
                <w:rFonts w:ascii="Arial" w:hAnsi="Arial" w:cs="Arial"/>
                <w:sz w:val="22"/>
              </w:rPr>
              <w:t xml:space="preserve"> – Consultation between workers</w:t>
            </w:r>
          </w:p>
          <w:p w14:paraId="6C5DAD97" w14:textId="77777777" w:rsidR="00232AA7" w:rsidRDefault="00232AA7" w:rsidP="00662C63">
            <w:pPr>
              <w:jc w:val="left"/>
              <w:rPr>
                <w:rFonts w:ascii="Arial" w:hAnsi="Arial" w:cs="Arial"/>
                <w:sz w:val="22"/>
              </w:rPr>
            </w:pPr>
          </w:p>
          <w:p w14:paraId="02DF1764" w14:textId="77777777" w:rsidR="00232AA7" w:rsidRDefault="00D5405A" w:rsidP="00662C63">
            <w:pPr>
              <w:jc w:val="left"/>
              <w:rPr>
                <w:rFonts w:ascii="Arial" w:hAnsi="Arial" w:cs="Arial"/>
                <w:sz w:val="22"/>
              </w:rPr>
            </w:pPr>
            <w:r>
              <w:rPr>
                <w:rFonts w:ascii="Arial" w:hAnsi="Arial" w:cs="Arial"/>
                <w:sz w:val="22"/>
              </w:rPr>
              <w:t>Rights:</w:t>
            </w:r>
          </w:p>
          <w:p w14:paraId="5CCFC12A" w14:textId="09FF9F7B" w:rsidR="008168BD" w:rsidRDefault="008168BD" w:rsidP="008168BD">
            <w:pPr>
              <w:pStyle w:val="ListParagraph"/>
              <w:numPr>
                <w:ilvl w:val="0"/>
                <w:numId w:val="10"/>
              </w:numPr>
              <w:jc w:val="left"/>
              <w:rPr>
                <w:rFonts w:ascii="Arial" w:hAnsi="Arial" w:cs="Arial"/>
                <w:sz w:val="22"/>
              </w:rPr>
            </w:pPr>
            <w:r>
              <w:rPr>
                <w:rFonts w:ascii="Arial" w:hAnsi="Arial" w:cs="Arial"/>
                <w:sz w:val="22"/>
              </w:rPr>
              <w:t>Cease work if unsafe</w:t>
            </w:r>
          </w:p>
          <w:p w14:paraId="2E95ED1A" w14:textId="1D22414E" w:rsidR="008168BD" w:rsidRDefault="008168BD" w:rsidP="008168BD">
            <w:pPr>
              <w:pStyle w:val="ListParagraph"/>
              <w:numPr>
                <w:ilvl w:val="0"/>
                <w:numId w:val="10"/>
              </w:numPr>
              <w:jc w:val="left"/>
              <w:rPr>
                <w:rFonts w:ascii="Arial" w:hAnsi="Arial" w:cs="Arial"/>
                <w:sz w:val="22"/>
              </w:rPr>
            </w:pPr>
            <w:r>
              <w:rPr>
                <w:rFonts w:ascii="Arial" w:hAnsi="Arial" w:cs="Arial"/>
                <w:sz w:val="22"/>
              </w:rPr>
              <w:t>Consulted during the preparing of Safe Work Method Statements (SWMS) and during the review stages</w:t>
            </w:r>
          </w:p>
          <w:p w14:paraId="46300395" w14:textId="109023FB" w:rsidR="002D0944" w:rsidRDefault="002D0944" w:rsidP="008168BD">
            <w:pPr>
              <w:pStyle w:val="ListParagraph"/>
              <w:numPr>
                <w:ilvl w:val="0"/>
                <w:numId w:val="10"/>
              </w:numPr>
              <w:jc w:val="left"/>
              <w:rPr>
                <w:rFonts w:ascii="Arial" w:hAnsi="Arial" w:cs="Arial"/>
                <w:sz w:val="22"/>
              </w:rPr>
            </w:pPr>
            <w:r>
              <w:rPr>
                <w:rFonts w:ascii="Arial" w:hAnsi="Arial" w:cs="Arial"/>
                <w:sz w:val="22"/>
              </w:rPr>
              <w:t>Be represented in consultation by a health and safety representative (HSR) who has been elected by their work group</w:t>
            </w:r>
          </w:p>
          <w:p w14:paraId="1409C578" w14:textId="3EC250C5" w:rsidR="00232AA7" w:rsidRDefault="002D0944" w:rsidP="00662C63">
            <w:pPr>
              <w:pStyle w:val="ListParagraph"/>
              <w:numPr>
                <w:ilvl w:val="0"/>
                <w:numId w:val="10"/>
              </w:numPr>
              <w:jc w:val="left"/>
              <w:rPr>
                <w:rFonts w:ascii="Arial" w:hAnsi="Arial" w:cs="Arial"/>
                <w:sz w:val="22"/>
              </w:rPr>
            </w:pPr>
            <w:r>
              <w:rPr>
                <w:rFonts w:ascii="Arial" w:hAnsi="Arial" w:cs="Arial"/>
                <w:sz w:val="22"/>
              </w:rPr>
              <w:t xml:space="preserve">Be consulted at all steps of the risk management process </w:t>
            </w:r>
          </w:p>
          <w:p w14:paraId="3FA16F55" w14:textId="60B5306F" w:rsidR="00BF3C6F" w:rsidRDefault="00BF3C6F" w:rsidP="00662C63">
            <w:pPr>
              <w:pStyle w:val="ListParagraph"/>
              <w:numPr>
                <w:ilvl w:val="0"/>
                <w:numId w:val="10"/>
              </w:numPr>
              <w:jc w:val="left"/>
              <w:rPr>
                <w:rFonts w:ascii="Arial" w:hAnsi="Arial" w:cs="Arial"/>
                <w:sz w:val="22"/>
              </w:rPr>
            </w:pPr>
            <w:r>
              <w:rPr>
                <w:rFonts w:ascii="Arial" w:hAnsi="Arial" w:cs="Arial"/>
                <w:sz w:val="22"/>
              </w:rPr>
              <w:t>Workers must be allowed reasonable time with their HSRs to discuss WHS matters</w:t>
            </w:r>
          </w:p>
          <w:p w14:paraId="22100E08" w14:textId="0B16E362" w:rsidR="00087B90" w:rsidRDefault="00087B90" w:rsidP="00662C63">
            <w:pPr>
              <w:pStyle w:val="ListParagraph"/>
              <w:numPr>
                <w:ilvl w:val="0"/>
                <w:numId w:val="10"/>
              </w:numPr>
              <w:jc w:val="left"/>
              <w:rPr>
                <w:rFonts w:ascii="Arial" w:hAnsi="Arial" w:cs="Arial"/>
                <w:sz w:val="22"/>
              </w:rPr>
            </w:pPr>
            <w:r>
              <w:rPr>
                <w:rFonts w:ascii="Arial" w:hAnsi="Arial" w:cs="Arial"/>
                <w:sz w:val="22"/>
              </w:rPr>
              <w:t>Workers elect the HSRs and determine how the election will be conducted</w:t>
            </w:r>
          </w:p>
          <w:p w14:paraId="081DE9AB" w14:textId="71984022" w:rsidR="00087B90" w:rsidRDefault="00087B90" w:rsidP="00662C63">
            <w:pPr>
              <w:pStyle w:val="ListParagraph"/>
              <w:numPr>
                <w:ilvl w:val="0"/>
                <w:numId w:val="10"/>
              </w:numPr>
              <w:jc w:val="left"/>
              <w:rPr>
                <w:rFonts w:ascii="Arial" w:hAnsi="Arial" w:cs="Arial"/>
                <w:sz w:val="22"/>
              </w:rPr>
            </w:pPr>
            <w:r>
              <w:rPr>
                <w:rFonts w:ascii="Arial" w:hAnsi="Arial" w:cs="Arial"/>
                <w:sz w:val="22"/>
              </w:rPr>
              <w:t>Workers must be informed by the PCBU of the election outcome</w:t>
            </w:r>
          </w:p>
          <w:p w14:paraId="6668D798" w14:textId="54DC39D6" w:rsidR="00CF3C47" w:rsidRDefault="00CF3C47" w:rsidP="00CF3C47">
            <w:pPr>
              <w:pStyle w:val="ListParagraph"/>
              <w:numPr>
                <w:ilvl w:val="0"/>
                <w:numId w:val="10"/>
              </w:numPr>
              <w:jc w:val="left"/>
              <w:rPr>
                <w:rFonts w:ascii="Arial" w:hAnsi="Arial" w:cs="Arial"/>
                <w:sz w:val="22"/>
              </w:rPr>
            </w:pPr>
            <w:r>
              <w:rPr>
                <w:rFonts w:ascii="Arial" w:hAnsi="Arial" w:cs="Arial"/>
                <w:sz w:val="22"/>
              </w:rPr>
              <w:t>If workers request for a HSR, the PCBU has 14 days to negotiate with workers and settle on the number of work groups and how many HSRs will represent each work group</w:t>
            </w:r>
          </w:p>
          <w:p w14:paraId="047B1C02" w14:textId="7F9E21BE" w:rsidR="003131C3" w:rsidRDefault="0055355B" w:rsidP="00ED55B0">
            <w:pPr>
              <w:pStyle w:val="ListParagraph"/>
              <w:numPr>
                <w:ilvl w:val="0"/>
                <w:numId w:val="10"/>
              </w:numPr>
              <w:jc w:val="left"/>
              <w:rPr>
                <w:rFonts w:ascii="Arial" w:hAnsi="Arial" w:cs="Arial"/>
                <w:sz w:val="22"/>
              </w:rPr>
            </w:pPr>
            <w:r w:rsidRPr="003131C3">
              <w:rPr>
                <w:rFonts w:ascii="Arial" w:hAnsi="Arial" w:cs="Arial"/>
                <w:sz w:val="22"/>
              </w:rPr>
              <w:t>Workers can request a variation to change work groups at any time and must be notified of the outcome from the PCBU as soon as is practicable to do so</w:t>
            </w:r>
          </w:p>
          <w:p w14:paraId="70816D88" w14:textId="50534AFD" w:rsidR="00F12C86" w:rsidRDefault="00F12C86" w:rsidP="00ED55B0">
            <w:pPr>
              <w:pStyle w:val="ListParagraph"/>
              <w:numPr>
                <w:ilvl w:val="0"/>
                <w:numId w:val="10"/>
              </w:numPr>
              <w:jc w:val="left"/>
              <w:rPr>
                <w:rFonts w:ascii="Arial" w:hAnsi="Arial" w:cs="Arial"/>
                <w:sz w:val="22"/>
              </w:rPr>
            </w:pPr>
            <w:r>
              <w:rPr>
                <w:rFonts w:ascii="Arial" w:hAnsi="Arial" w:cs="Arial"/>
                <w:sz w:val="22"/>
              </w:rPr>
              <w:t>If the majority of workers in the work group write a declaration, they can remove a HSR they no longer want to represent them</w:t>
            </w:r>
          </w:p>
          <w:p w14:paraId="3B5E76AB" w14:textId="77777777" w:rsidR="003131C3" w:rsidRPr="003131C3" w:rsidRDefault="003131C3" w:rsidP="003131C3">
            <w:pPr>
              <w:pStyle w:val="ListParagraph"/>
              <w:jc w:val="left"/>
              <w:rPr>
                <w:rFonts w:ascii="Arial" w:hAnsi="Arial" w:cs="Arial"/>
                <w:sz w:val="22"/>
              </w:rPr>
            </w:pPr>
          </w:p>
          <w:p w14:paraId="7D4AE7BA" w14:textId="77777777" w:rsidR="00232AA7" w:rsidRDefault="00D5405A" w:rsidP="00662C63">
            <w:pPr>
              <w:jc w:val="left"/>
              <w:rPr>
                <w:rFonts w:ascii="Arial" w:hAnsi="Arial" w:cs="Arial"/>
                <w:sz w:val="22"/>
              </w:rPr>
            </w:pPr>
            <w:r>
              <w:rPr>
                <w:rFonts w:ascii="Arial" w:hAnsi="Arial" w:cs="Arial"/>
                <w:sz w:val="22"/>
              </w:rPr>
              <w:t>Responsibilities:</w:t>
            </w:r>
          </w:p>
          <w:p w14:paraId="0BB3A96B" w14:textId="2369022D" w:rsidR="000A7E2B" w:rsidRDefault="000A7E2B" w:rsidP="009A2469">
            <w:pPr>
              <w:pStyle w:val="ListParagraph"/>
              <w:numPr>
                <w:ilvl w:val="0"/>
                <w:numId w:val="10"/>
              </w:numPr>
              <w:jc w:val="left"/>
              <w:rPr>
                <w:rFonts w:ascii="Arial" w:hAnsi="Arial" w:cs="Arial"/>
                <w:sz w:val="22"/>
              </w:rPr>
            </w:pPr>
            <w:r>
              <w:rPr>
                <w:rFonts w:ascii="Arial" w:hAnsi="Arial" w:cs="Arial"/>
                <w:sz w:val="22"/>
              </w:rPr>
              <w:t>Take reasonable care for their own health and safety</w:t>
            </w:r>
          </w:p>
          <w:p w14:paraId="0E853F62" w14:textId="06DBC094" w:rsidR="000A7E2B" w:rsidRDefault="000A7E2B" w:rsidP="009A2469">
            <w:pPr>
              <w:pStyle w:val="ListParagraph"/>
              <w:numPr>
                <w:ilvl w:val="0"/>
                <w:numId w:val="10"/>
              </w:numPr>
              <w:jc w:val="left"/>
              <w:rPr>
                <w:rFonts w:ascii="Arial" w:hAnsi="Arial" w:cs="Arial"/>
                <w:sz w:val="22"/>
              </w:rPr>
            </w:pPr>
            <w:r>
              <w:rPr>
                <w:rFonts w:ascii="Arial" w:hAnsi="Arial" w:cs="Arial"/>
                <w:sz w:val="22"/>
              </w:rPr>
              <w:t xml:space="preserve">Take reasonable care for others </w:t>
            </w:r>
            <w:r w:rsidR="003131C3">
              <w:rPr>
                <w:rFonts w:ascii="Arial" w:hAnsi="Arial" w:cs="Arial"/>
                <w:sz w:val="22"/>
              </w:rPr>
              <w:t>health</w:t>
            </w:r>
            <w:r>
              <w:rPr>
                <w:rFonts w:ascii="Arial" w:hAnsi="Arial" w:cs="Arial"/>
                <w:sz w:val="22"/>
              </w:rPr>
              <w:t xml:space="preserve"> and safety</w:t>
            </w:r>
          </w:p>
          <w:p w14:paraId="654AD866" w14:textId="3A363AA5" w:rsidR="00232AA7" w:rsidRDefault="000A7E2B" w:rsidP="00662C63">
            <w:pPr>
              <w:pStyle w:val="ListParagraph"/>
              <w:numPr>
                <w:ilvl w:val="0"/>
                <w:numId w:val="10"/>
              </w:numPr>
              <w:jc w:val="left"/>
              <w:rPr>
                <w:rFonts w:ascii="Arial" w:hAnsi="Arial" w:cs="Arial"/>
                <w:sz w:val="22"/>
              </w:rPr>
            </w:pPr>
            <w:r>
              <w:rPr>
                <w:rFonts w:ascii="Arial" w:hAnsi="Arial" w:cs="Arial"/>
                <w:sz w:val="22"/>
              </w:rPr>
              <w:t>Comply with all reasonable instructions,</w:t>
            </w:r>
            <w:r w:rsidR="009A2469">
              <w:rPr>
                <w:rFonts w:ascii="Arial" w:hAnsi="Arial" w:cs="Arial"/>
                <w:sz w:val="22"/>
              </w:rPr>
              <w:t xml:space="preserve"> policies and procedures set out by the PCBU</w:t>
            </w:r>
          </w:p>
          <w:p w14:paraId="4D748FC1" w14:textId="58AC9C20" w:rsidR="00F12C86" w:rsidRPr="003131C3" w:rsidRDefault="00F12C86" w:rsidP="00662C63">
            <w:pPr>
              <w:pStyle w:val="ListParagraph"/>
              <w:numPr>
                <w:ilvl w:val="0"/>
                <w:numId w:val="10"/>
              </w:numPr>
              <w:jc w:val="left"/>
              <w:rPr>
                <w:rFonts w:ascii="Arial" w:hAnsi="Arial" w:cs="Arial"/>
                <w:sz w:val="22"/>
              </w:rPr>
            </w:pPr>
            <w:r>
              <w:rPr>
                <w:rFonts w:ascii="Arial" w:hAnsi="Arial" w:cs="Arial"/>
                <w:sz w:val="22"/>
              </w:rPr>
              <w:lastRenderedPageBreak/>
              <w:t>If a HSR is removed, a member of the work group, who is nominated by the workers must inform the work</w:t>
            </w:r>
            <w:r w:rsidR="0016754F">
              <w:rPr>
                <w:rFonts w:ascii="Arial" w:hAnsi="Arial" w:cs="Arial"/>
                <w:sz w:val="22"/>
              </w:rPr>
              <w:t xml:space="preserve">ers the HSR has been removed and inform the PCBU. Only then does the </w:t>
            </w:r>
            <w:r w:rsidR="007827AC">
              <w:rPr>
                <w:rFonts w:ascii="Arial" w:hAnsi="Arial" w:cs="Arial"/>
                <w:sz w:val="22"/>
              </w:rPr>
              <w:t>removal</w:t>
            </w:r>
            <w:r w:rsidR="0016754F">
              <w:rPr>
                <w:rFonts w:ascii="Arial" w:hAnsi="Arial" w:cs="Arial"/>
                <w:sz w:val="22"/>
              </w:rPr>
              <w:t xml:space="preserve"> of the HSR take effect</w:t>
            </w:r>
          </w:p>
          <w:permEnd w:id="1521963762"/>
          <w:p w14:paraId="1C6CCD9B" w14:textId="5FD40EDB" w:rsidR="00232AA7" w:rsidRPr="00662C63" w:rsidRDefault="00232AA7" w:rsidP="00662C63">
            <w:pPr>
              <w:jc w:val="left"/>
              <w:rPr>
                <w:rFonts w:ascii="Arial" w:hAnsi="Arial" w:cs="Arial"/>
                <w:sz w:val="22"/>
              </w:rPr>
            </w:pPr>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Documents which outline roles, duties, rights and responsibilities</w:t>
            </w:r>
          </w:p>
        </w:tc>
      </w:tr>
      <w:tr w:rsidR="00232AA7" w:rsidRPr="00662C63" w14:paraId="22350A1E" w14:textId="77777777" w:rsidTr="00E77407">
        <w:trPr>
          <w:trHeight w:val="3572"/>
        </w:trPr>
        <w:tc>
          <w:tcPr>
            <w:tcW w:w="9242" w:type="dxa"/>
          </w:tcPr>
          <w:p w14:paraId="529D6E76" w14:textId="394BA3CB" w:rsidR="00232AA7" w:rsidRDefault="00D5405A" w:rsidP="00662C63">
            <w:pPr>
              <w:jc w:val="left"/>
              <w:rPr>
                <w:rFonts w:ascii="Arial" w:hAnsi="Arial" w:cs="Arial"/>
                <w:sz w:val="22"/>
              </w:rPr>
            </w:pPr>
            <w:permStart w:id="475933559" w:edGrp="everyone"/>
            <w:r>
              <w:rPr>
                <w:rFonts w:ascii="Arial" w:hAnsi="Arial" w:cs="Arial"/>
                <w:sz w:val="22"/>
              </w:rPr>
              <w:t>Work Health and Safety Act 2011, Part 5, section 47</w:t>
            </w:r>
            <w:r w:rsidR="00C839DE">
              <w:rPr>
                <w:rFonts w:ascii="Arial" w:hAnsi="Arial" w:cs="Arial"/>
                <w:sz w:val="22"/>
              </w:rPr>
              <w:t>- 4</w:t>
            </w:r>
            <w:r w:rsidR="0096067E">
              <w:rPr>
                <w:rFonts w:ascii="Arial" w:hAnsi="Arial" w:cs="Arial"/>
                <w:sz w:val="22"/>
              </w:rPr>
              <w:t>9, 50-54, 55-59</w:t>
            </w:r>
            <w:r w:rsidR="00E80191">
              <w:rPr>
                <w:rFonts w:ascii="Arial" w:hAnsi="Arial" w:cs="Arial"/>
                <w:sz w:val="22"/>
              </w:rPr>
              <w:t>, 61-6</w:t>
            </w:r>
            <w:r w:rsidR="0016754F">
              <w:rPr>
                <w:rFonts w:ascii="Arial" w:hAnsi="Arial" w:cs="Arial"/>
                <w:sz w:val="22"/>
              </w:rPr>
              <w:t>5</w:t>
            </w:r>
            <w:r>
              <w:rPr>
                <w:rFonts w:ascii="Arial" w:hAnsi="Arial" w:cs="Arial"/>
                <w:sz w:val="22"/>
              </w:rPr>
              <w:t>.</w:t>
            </w:r>
            <w:r w:rsidR="00CA0946">
              <w:rPr>
                <w:rFonts w:ascii="Arial" w:hAnsi="Arial" w:cs="Arial"/>
                <w:sz w:val="22"/>
              </w:rPr>
              <w:t xml:space="preserve"> </w:t>
            </w:r>
            <w:hyperlink r:id="rId21" w:history="1">
              <w:r w:rsidR="00CA0946" w:rsidRPr="00A56105">
                <w:rPr>
                  <w:rStyle w:val="Hyperlink"/>
                  <w:rFonts w:ascii="Arial" w:hAnsi="Arial" w:cs="Arial"/>
                  <w:sz w:val="22"/>
                </w:rPr>
                <w:t>https://www.legislation.qld.gov.au/</w:t>
              </w:r>
            </w:hyperlink>
          </w:p>
          <w:p w14:paraId="2122288D" w14:textId="079FB36F" w:rsidR="004D6A50" w:rsidRDefault="009544B1" w:rsidP="00662C63">
            <w:pPr>
              <w:jc w:val="left"/>
              <w:rPr>
                <w:rFonts w:ascii="Arial" w:hAnsi="Arial" w:cs="Arial"/>
                <w:sz w:val="22"/>
              </w:rPr>
            </w:pPr>
            <w:r>
              <w:rPr>
                <w:rFonts w:ascii="Arial" w:hAnsi="Arial" w:cs="Arial"/>
                <w:sz w:val="22"/>
              </w:rPr>
              <w:t>Work Health and Safety Regulations 2011, Chapter 2, Division 1</w:t>
            </w:r>
            <w:r w:rsidR="004D6A50">
              <w:rPr>
                <w:rFonts w:ascii="Arial" w:hAnsi="Arial" w:cs="Arial"/>
                <w:sz w:val="22"/>
              </w:rPr>
              <w:t>,</w:t>
            </w:r>
            <w:r w:rsidR="00CA0946">
              <w:rPr>
                <w:rFonts w:ascii="Arial" w:hAnsi="Arial" w:cs="Arial"/>
                <w:sz w:val="22"/>
              </w:rPr>
              <w:t xml:space="preserve"> </w:t>
            </w:r>
            <w:r w:rsidR="000D21B7">
              <w:rPr>
                <w:rFonts w:ascii="Arial" w:hAnsi="Arial" w:cs="Arial"/>
                <w:sz w:val="22"/>
              </w:rPr>
              <w:t>16 – 17,</w:t>
            </w:r>
            <w:r w:rsidR="0016754F">
              <w:rPr>
                <w:rFonts w:ascii="Arial" w:hAnsi="Arial" w:cs="Arial"/>
                <w:sz w:val="22"/>
              </w:rPr>
              <w:t xml:space="preserve"> 20,</w:t>
            </w:r>
            <w:r w:rsidR="000D21B7">
              <w:rPr>
                <w:rFonts w:ascii="Arial" w:hAnsi="Arial" w:cs="Arial"/>
                <w:sz w:val="22"/>
              </w:rPr>
              <w:t xml:space="preserve"> </w:t>
            </w:r>
            <w:r w:rsidR="0096067E">
              <w:rPr>
                <w:rFonts w:ascii="Arial" w:hAnsi="Arial" w:cs="Arial"/>
                <w:sz w:val="22"/>
              </w:rPr>
              <w:t>32-38, 297</w:t>
            </w:r>
            <w:hyperlink r:id="rId22" w:history="1">
              <w:r w:rsidR="0096067E" w:rsidRPr="0047321D">
                <w:rPr>
                  <w:rStyle w:val="Hyperlink"/>
                  <w:rFonts w:ascii="Arial" w:hAnsi="Arial" w:cs="Arial"/>
                  <w:sz w:val="22"/>
                </w:rPr>
                <w:t>https://www.legislation.qld.gov.au/</w:t>
              </w:r>
            </w:hyperlink>
          </w:p>
          <w:p w14:paraId="0F4B4513" w14:textId="5D97B5D3" w:rsidR="00232AA7" w:rsidRDefault="00FD0C62" w:rsidP="00662C63">
            <w:pPr>
              <w:jc w:val="left"/>
              <w:rPr>
                <w:rFonts w:ascii="Arial" w:hAnsi="Arial" w:cs="Arial"/>
                <w:sz w:val="22"/>
              </w:rPr>
            </w:pPr>
            <w:r>
              <w:rPr>
                <w:rFonts w:ascii="Arial" w:hAnsi="Arial" w:cs="Arial"/>
                <w:sz w:val="22"/>
              </w:rPr>
              <w:t xml:space="preserve">Work Health and Safety Regulations 2011, 9.5, 574 </w:t>
            </w:r>
            <w:r w:rsidR="003A2BFD">
              <w:rPr>
                <w:rFonts w:ascii="Arial" w:hAnsi="Arial" w:cs="Arial"/>
                <w:sz w:val="22"/>
              </w:rPr>
              <w:t>–</w:t>
            </w:r>
            <w:r>
              <w:rPr>
                <w:rFonts w:ascii="Arial" w:hAnsi="Arial" w:cs="Arial"/>
                <w:sz w:val="22"/>
              </w:rPr>
              <w:t xml:space="preserve"> </w:t>
            </w:r>
            <w:r w:rsidR="000D21B7">
              <w:rPr>
                <w:rFonts w:ascii="Arial" w:hAnsi="Arial" w:cs="Arial"/>
                <w:sz w:val="22"/>
              </w:rPr>
              <w:t xml:space="preserve">576        </w:t>
            </w:r>
            <w:hyperlink r:id="rId23" w:history="1">
              <w:r w:rsidR="000D21B7" w:rsidRPr="0047321D">
                <w:rPr>
                  <w:rStyle w:val="Hyperlink"/>
                  <w:rFonts w:ascii="Arial" w:hAnsi="Arial" w:cs="Arial"/>
                  <w:sz w:val="22"/>
                </w:rPr>
                <w:t>https://www.legislation.qld.gov.au/</w:t>
              </w:r>
            </w:hyperlink>
          </w:p>
          <w:p w14:paraId="6192F1EA" w14:textId="5E10DD48" w:rsidR="008168BD" w:rsidRDefault="008168BD" w:rsidP="008168BD">
            <w:pPr>
              <w:jc w:val="left"/>
              <w:rPr>
                <w:rFonts w:ascii="Arial" w:hAnsi="Arial" w:cs="Arial"/>
                <w:sz w:val="22"/>
              </w:rPr>
            </w:pPr>
            <w:r>
              <w:rPr>
                <w:rFonts w:ascii="Arial" w:hAnsi="Arial" w:cs="Arial"/>
                <w:sz w:val="22"/>
              </w:rPr>
              <w:t xml:space="preserve">Work Health and Safety (Construction Work) Code of Practice 2015, </w:t>
            </w:r>
            <w:r w:rsidR="0096067E">
              <w:rPr>
                <w:rFonts w:ascii="Arial" w:hAnsi="Arial" w:cs="Arial"/>
                <w:sz w:val="22"/>
              </w:rPr>
              <w:t>1.8</w:t>
            </w:r>
            <w:r>
              <w:rPr>
                <w:rFonts w:ascii="Arial" w:hAnsi="Arial" w:cs="Arial"/>
                <w:sz w:val="22"/>
              </w:rPr>
              <w:t xml:space="preserve"> </w:t>
            </w:r>
            <w:hyperlink r:id="rId24" w:history="1">
              <w:r w:rsidR="00CA0946" w:rsidRPr="00A56105">
                <w:rPr>
                  <w:rStyle w:val="Hyperlink"/>
                  <w:rFonts w:ascii="Arial" w:hAnsi="Arial" w:cs="Arial"/>
                  <w:sz w:val="22"/>
                </w:rPr>
                <w:t>https://www.legislation.qld.gov.au/</w:t>
              </w:r>
            </w:hyperlink>
          </w:p>
          <w:p w14:paraId="3FB4BD71" w14:textId="75443891" w:rsidR="002D0944" w:rsidRDefault="002D0944" w:rsidP="002D0944">
            <w:pPr>
              <w:jc w:val="left"/>
              <w:rPr>
                <w:rFonts w:ascii="Arial" w:hAnsi="Arial" w:cs="Arial"/>
                <w:sz w:val="22"/>
              </w:rPr>
            </w:pPr>
            <w:r>
              <w:rPr>
                <w:rFonts w:ascii="Arial" w:hAnsi="Arial" w:cs="Arial"/>
                <w:sz w:val="22"/>
              </w:rPr>
              <w:t>How to manage work health and safety risks – Code of Practice – SafeWork Australia</w:t>
            </w:r>
            <w:r w:rsidR="00CA0946">
              <w:rPr>
                <w:rFonts w:ascii="Arial" w:hAnsi="Arial" w:cs="Arial"/>
                <w:sz w:val="22"/>
              </w:rPr>
              <w:t xml:space="preserve">: </w:t>
            </w:r>
            <w:hyperlink r:id="rId25" w:history="1">
              <w:r w:rsidR="00CA0946" w:rsidRPr="00A56105">
                <w:rPr>
                  <w:rStyle w:val="Hyperlink"/>
                </w:rPr>
                <w:t>https://www.safeworkaustralia.gov.au/</w:t>
              </w:r>
            </w:hyperlink>
            <w:r w:rsidR="00CA0946">
              <w:t xml:space="preserve"> </w:t>
            </w:r>
          </w:p>
          <w:p w14:paraId="4AF5BA90" w14:textId="5CAC0588" w:rsidR="002D0944" w:rsidRPr="002D0944" w:rsidRDefault="002D0944" w:rsidP="002D0944">
            <w:pPr>
              <w:pStyle w:val="Heading1"/>
              <w:shd w:val="clear" w:color="auto" w:fill="FFFFFF"/>
              <w:spacing w:before="0" w:after="0"/>
              <w:outlineLvl w:val="0"/>
              <w:rPr>
                <w:rFonts w:cs="Arial"/>
                <w:b w:val="0"/>
                <w:bCs/>
                <w:color w:val="202020"/>
                <w:spacing w:val="-2"/>
                <w:sz w:val="22"/>
                <w:lang w:eastAsia="en-AU"/>
              </w:rPr>
            </w:pPr>
            <w:r w:rsidRPr="002D0944">
              <w:rPr>
                <w:rFonts w:cs="Arial"/>
                <w:b w:val="0"/>
                <w:bCs/>
                <w:color w:val="202020"/>
                <w:spacing w:val="-2"/>
                <w:sz w:val="22"/>
              </w:rPr>
              <w:t>Work health and safety consultation, co</w:t>
            </w:r>
            <w:r>
              <w:rPr>
                <w:rFonts w:cs="Arial"/>
                <w:b w:val="0"/>
                <w:bCs/>
                <w:color w:val="202020"/>
                <w:spacing w:val="-2"/>
                <w:sz w:val="22"/>
              </w:rPr>
              <w:t>-</w:t>
            </w:r>
            <w:r w:rsidRPr="002D0944">
              <w:rPr>
                <w:rFonts w:cs="Arial"/>
                <w:b w:val="0"/>
                <w:bCs/>
                <w:color w:val="202020"/>
                <w:spacing w:val="-2"/>
                <w:sz w:val="22"/>
              </w:rPr>
              <w:t>operation and coordination Code of Practice 2021 </w:t>
            </w:r>
          </w:p>
          <w:p w14:paraId="4866F660" w14:textId="49C5E638" w:rsidR="002D0944" w:rsidRDefault="007D246D" w:rsidP="008168BD">
            <w:pPr>
              <w:jc w:val="left"/>
              <w:rPr>
                <w:rFonts w:ascii="Arial" w:hAnsi="Arial" w:cs="Arial"/>
                <w:sz w:val="22"/>
              </w:rPr>
            </w:pPr>
            <w:hyperlink r:id="rId26" w:history="1">
              <w:r w:rsidR="00CA0946" w:rsidRPr="00A56105">
                <w:rPr>
                  <w:rStyle w:val="Hyperlink"/>
                  <w:rFonts w:ascii="Arial" w:hAnsi="Arial" w:cs="Arial"/>
                  <w:sz w:val="22"/>
                </w:rPr>
                <w:t>https://www.worksafe.qld.gov.au/</w:t>
              </w:r>
            </w:hyperlink>
            <w:r w:rsidR="00CA0946">
              <w:rPr>
                <w:rFonts w:ascii="Arial" w:hAnsi="Arial" w:cs="Arial"/>
                <w:sz w:val="22"/>
              </w:rPr>
              <w:t xml:space="preserve"> </w:t>
            </w:r>
          </w:p>
          <w:p w14:paraId="5798896F" w14:textId="7C7FD659" w:rsidR="000A1AC6" w:rsidRDefault="000A1AC6" w:rsidP="000A1AC6">
            <w:pPr>
              <w:jc w:val="left"/>
              <w:rPr>
                <w:rFonts w:ascii="Arial" w:hAnsi="Arial" w:cs="Arial"/>
                <w:sz w:val="22"/>
              </w:rPr>
            </w:pPr>
            <w:r>
              <w:rPr>
                <w:rFonts w:ascii="Arial" w:hAnsi="Arial" w:cs="Arial"/>
                <w:sz w:val="22"/>
              </w:rPr>
              <w:t xml:space="preserve">Guidance: Health and Safety Representatives, Worksafe Qld: </w:t>
            </w:r>
            <w:hyperlink r:id="rId27" w:history="1">
              <w:r w:rsidRPr="00D23914">
                <w:rPr>
                  <w:rStyle w:val="Hyperlink"/>
                  <w:rFonts w:ascii="Arial" w:hAnsi="Arial" w:cs="Arial"/>
                  <w:sz w:val="22"/>
                </w:rPr>
                <w:t>https://www.worksafe.qld.gov.au/</w:t>
              </w:r>
            </w:hyperlink>
          </w:p>
          <w:p w14:paraId="22F1B3F2" w14:textId="77777777" w:rsidR="0084450D" w:rsidRDefault="0084450D" w:rsidP="0084450D">
            <w:pPr>
              <w:jc w:val="left"/>
              <w:rPr>
                <w:rFonts w:ascii="Arial" w:hAnsi="Arial" w:cs="Arial"/>
                <w:sz w:val="22"/>
              </w:rPr>
            </w:pPr>
            <w:r>
              <w:rPr>
                <w:rFonts w:ascii="Arial" w:hAnsi="Arial" w:cs="Arial"/>
                <w:sz w:val="22"/>
              </w:rPr>
              <w:t xml:space="preserve">Guidance: Information for employers and company executives, Worksafe Qld: </w:t>
            </w:r>
            <w:hyperlink r:id="rId28" w:history="1">
              <w:r w:rsidRPr="00D23914">
                <w:rPr>
                  <w:rStyle w:val="Hyperlink"/>
                  <w:rFonts w:ascii="Arial" w:hAnsi="Arial" w:cs="Arial"/>
                  <w:sz w:val="22"/>
                </w:rPr>
                <w:t>https://www.worksafe.qld.gov.au/</w:t>
              </w:r>
            </w:hyperlink>
          </w:p>
          <w:p w14:paraId="388F81AA" w14:textId="35552E4C" w:rsidR="002D0944" w:rsidRDefault="007C4695" w:rsidP="008168BD">
            <w:pPr>
              <w:jc w:val="left"/>
              <w:rPr>
                <w:rFonts w:ascii="Arial" w:hAnsi="Arial" w:cs="Arial"/>
                <w:sz w:val="22"/>
              </w:rPr>
            </w:pPr>
            <w:r>
              <w:rPr>
                <w:rFonts w:ascii="Arial" w:hAnsi="Arial" w:cs="Arial"/>
                <w:sz w:val="22"/>
              </w:rPr>
              <w:t xml:space="preserve">Worker Representation and Participation Guide, SafeWork Australia: </w:t>
            </w:r>
            <w:hyperlink r:id="rId29" w:history="1">
              <w:r w:rsidRPr="00D23914">
                <w:rPr>
                  <w:rStyle w:val="Hyperlink"/>
                  <w:rFonts w:ascii="Arial" w:hAnsi="Arial" w:cs="Arial"/>
                  <w:sz w:val="22"/>
                </w:rPr>
                <w:t>https://www.safeworkaustralia.gov.au/</w:t>
              </w:r>
            </w:hyperlink>
            <w:r>
              <w:rPr>
                <w:rFonts w:ascii="Arial" w:hAnsi="Arial" w:cs="Arial"/>
                <w:sz w:val="22"/>
              </w:rPr>
              <w:t xml:space="preserve"> </w:t>
            </w:r>
          </w:p>
          <w:p w14:paraId="56787C1D" w14:textId="77777777" w:rsidR="00D438DD" w:rsidRPr="00D438DD" w:rsidRDefault="00D438DD" w:rsidP="00D438DD">
            <w:pPr>
              <w:jc w:val="left"/>
              <w:rPr>
                <w:rFonts w:ascii="Arial" w:hAnsi="Arial" w:cs="Arial"/>
                <w:sz w:val="22"/>
              </w:rPr>
            </w:pPr>
            <w:r w:rsidRPr="00D438DD">
              <w:rPr>
                <w:rFonts w:ascii="Arial" w:hAnsi="Arial" w:cs="Arial"/>
                <w:sz w:val="22"/>
              </w:rPr>
              <w:t>Communication, Co-operation and Consultation Policy, knowledge document – CMS internal policies and procedures</w:t>
            </w:r>
          </w:p>
          <w:permEnd w:id="475933559"/>
          <w:p w14:paraId="6B1BBD2B" w14:textId="3042D752" w:rsidR="00232AA7" w:rsidRPr="00662C63" w:rsidRDefault="00232AA7" w:rsidP="00662C63">
            <w:pPr>
              <w:jc w:val="left"/>
              <w:rPr>
                <w:rFonts w:ascii="Arial" w:hAnsi="Arial" w:cs="Arial"/>
                <w:sz w:val="22"/>
              </w:rPr>
            </w:pPr>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313E7EC0" w14:textId="77777777" w:rsidTr="00E77407">
        <w:trPr>
          <w:trHeight w:val="1020"/>
        </w:trPr>
        <w:tc>
          <w:tcPr>
            <w:tcW w:w="9242" w:type="dxa"/>
          </w:tcPr>
          <w:p w14:paraId="1F83C438" w14:textId="77777777" w:rsidR="00BD3DB7" w:rsidRDefault="00BD3DB7" w:rsidP="00BD3DB7">
            <w:pPr>
              <w:pStyle w:val="ListParagraph"/>
              <w:numPr>
                <w:ilvl w:val="0"/>
                <w:numId w:val="10"/>
              </w:numPr>
              <w:jc w:val="left"/>
              <w:rPr>
                <w:rFonts w:ascii="Arial" w:hAnsi="Arial" w:cs="Arial"/>
                <w:sz w:val="22"/>
              </w:rPr>
            </w:pPr>
            <w:permStart w:id="245767146" w:edGrp="everyone"/>
            <w:r>
              <w:rPr>
                <w:rFonts w:ascii="Arial" w:hAnsi="Arial" w:cs="Arial"/>
                <w:sz w:val="22"/>
              </w:rPr>
              <w:t>Face to face</w:t>
            </w:r>
          </w:p>
          <w:p w14:paraId="1D0B496D" w14:textId="77777777" w:rsidR="00BD3DB7" w:rsidRDefault="00BD3DB7" w:rsidP="00BD3DB7">
            <w:pPr>
              <w:pStyle w:val="ListParagraph"/>
              <w:numPr>
                <w:ilvl w:val="0"/>
                <w:numId w:val="10"/>
              </w:numPr>
              <w:jc w:val="left"/>
              <w:rPr>
                <w:rFonts w:ascii="Arial" w:hAnsi="Arial" w:cs="Arial"/>
                <w:sz w:val="22"/>
              </w:rPr>
            </w:pPr>
            <w:r>
              <w:rPr>
                <w:rFonts w:ascii="Arial" w:hAnsi="Arial" w:cs="Arial"/>
                <w:sz w:val="22"/>
              </w:rPr>
              <w:t>Meetings</w:t>
            </w:r>
          </w:p>
          <w:p w14:paraId="550C8D19" w14:textId="1362C141" w:rsidR="00BD3DB7" w:rsidRDefault="00BD3DB7" w:rsidP="00BD3DB7">
            <w:pPr>
              <w:pStyle w:val="ListParagraph"/>
              <w:numPr>
                <w:ilvl w:val="0"/>
                <w:numId w:val="10"/>
              </w:numPr>
              <w:jc w:val="left"/>
              <w:rPr>
                <w:rFonts w:ascii="Arial" w:hAnsi="Arial" w:cs="Arial"/>
                <w:sz w:val="22"/>
              </w:rPr>
            </w:pPr>
            <w:r>
              <w:rPr>
                <w:rFonts w:ascii="Arial" w:hAnsi="Arial" w:cs="Arial"/>
                <w:sz w:val="22"/>
              </w:rPr>
              <w:t>Emails</w:t>
            </w:r>
          </w:p>
          <w:p w14:paraId="4E9C914F" w14:textId="2A3CD0F7" w:rsidR="001D19D4" w:rsidRDefault="001D19D4" w:rsidP="00BD3DB7">
            <w:pPr>
              <w:pStyle w:val="ListParagraph"/>
              <w:numPr>
                <w:ilvl w:val="0"/>
                <w:numId w:val="10"/>
              </w:numPr>
              <w:jc w:val="left"/>
              <w:rPr>
                <w:rFonts w:ascii="Arial" w:hAnsi="Arial" w:cs="Arial"/>
                <w:sz w:val="22"/>
              </w:rPr>
            </w:pPr>
            <w:r>
              <w:rPr>
                <w:rFonts w:ascii="Arial" w:hAnsi="Arial" w:cs="Arial"/>
                <w:sz w:val="22"/>
              </w:rPr>
              <w:t>Memos</w:t>
            </w:r>
          </w:p>
          <w:p w14:paraId="5D8DE241" w14:textId="5A233238" w:rsidR="00BD3DB7" w:rsidRDefault="00BD3DB7" w:rsidP="00BD3DB7">
            <w:pPr>
              <w:pStyle w:val="ListParagraph"/>
              <w:numPr>
                <w:ilvl w:val="0"/>
                <w:numId w:val="10"/>
              </w:numPr>
              <w:jc w:val="left"/>
              <w:rPr>
                <w:rFonts w:ascii="Arial" w:hAnsi="Arial" w:cs="Arial"/>
                <w:sz w:val="22"/>
              </w:rPr>
            </w:pPr>
            <w:r>
              <w:rPr>
                <w:rFonts w:ascii="Arial" w:hAnsi="Arial" w:cs="Arial"/>
                <w:sz w:val="22"/>
              </w:rPr>
              <w:t>Phone calls</w:t>
            </w:r>
          </w:p>
          <w:p w14:paraId="134A64D0" w14:textId="0183AA31" w:rsidR="00AF589A" w:rsidRDefault="00AF589A" w:rsidP="00BD3DB7">
            <w:pPr>
              <w:pStyle w:val="ListParagraph"/>
              <w:numPr>
                <w:ilvl w:val="0"/>
                <w:numId w:val="10"/>
              </w:numPr>
              <w:jc w:val="left"/>
              <w:rPr>
                <w:rFonts w:ascii="Arial" w:hAnsi="Arial" w:cs="Arial"/>
                <w:sz w:val="22"/>
              </w:rPr>
            </w:pPr>
            <w:r>
              <w:rPr>
                <w:rFonts w:ascii="Arial" w:hAnsi="Arial" w:cs="Arial"/>
                <w:sz w:val="22"/>
              </w:rPr>
              <w:t>Text messages</w:t>
            </w:r>
          </w:p>
          <w:p w14:paraId="272DC037" w14:textId="77777777" w:rsidR="00BD3DB7" w:rsidRDefault="00BD3DB7" w:rsidP="00BD3DB7">
            <w:pPr>
              <w:pStyle w:val="ListParagraph"/>
              <w:numPr>
                <w:ilvl w:val="0"/>
                <w:numId w:val="10"/>
              </w:numPr>
              <w:jc w:val="left"/>
              <w:rPr>
                <w:rFonts w:ascii="Arial" w:hAnsi="Arial" w:cs="Arial"/>
                <w:sz w:val="22"/>
              </w:rPr>
            </w:pPr>
            <w:r>
              <w:rPr>
                <w:rFonts w:ascii="Arial" w:hAnsi="Arial" w:cs="Arial"/>
                <w:sz w:val="22"/>
              </w:rPr>
              <w:t>Toolbox talks</w:t>
            </w:r>
          </w:p>
          <w:p w14:paraId="2133C756" w14:textId="77777777" w:rsidR="00BD3DB7" w:rsidRDefault="00BD3DB7" w:rsidP="00BD3DB7">
            <w:pPr>
              <w:pStyle w:val="ListParagraph"/>
              <w:numPr>
                <w:ilvl w:val="0"/>
                <w:numId w:val="10"/>
              </w:numPr>
              <w:jc w:val="left"/>
              <w:rPr>
                <w:rFonts w:ascii="Arial" w:hAnsi="Arial" w:cs="Arial"/>
                <w:sz w:val="22"/>
              </w:rPr>
            </w:pPr>
            <w:r>
              <w:rPr>
                <w:rFonts w:ascii="Arial" w:hAnsi="Arial" w:cs="Arial"/>
                <w:sz w:val="22"/>
              </w:rPr>
              <w:t>Prestart</w:t>
            </w:r>
          </w:p>
          <w:p w14:paraId="5A730169" w14:textId="378E17BB" w:rsidR="00BD3DB7" w:rsidRDefault="00BD3DB7" w:rsidP="00BD3DB7">
            <w:pPr>
              <w:pStyle w:val="ListParagraph"/>
              <w:numPr>
                <w:ilvl w:val="0"/>
                <w:numId w:val="10"/>
              </w:numPr>
              <w:jc w:val="left"/>
              <w:rPr>
                <w:rFonts w:ascii="Arial" w:hAnsi="Arial" w:cs="Arial"/>
                <w:sz w:val="22"/>
              </w:rPr>
            </w:pPr>
            <w:r>
              <w:rPr>
                <w:rFonts w:ascii="Arial" w:hAnsi="Arial" w:cs="Arial"/>
                <w:sz w:val="22"/>
              </w:rPr>
              <w:t>Intranet</w:t>
            </w:r>
          </w:p>
          <w:p w14:paraId="613130BB" w14:textId="7C085513" w:rsidR="00E15E7D" w:rsidRDefault="00E15E7D" w:rsidP="00BD3DB7">
            <w:pPr>
              <w:pStyle w:val="ListParagraph"/>
              <w:numPr>
                <w:ilvl w:val="0"/>
                <w:numId w:val="10"/>
              </w:numPr>
              <w:jc w:val="left"/>
              <w:rPr>
                <w:rFonts w:ascii="Arial" w:hAnsi="Arial" w:cs="Arial"/>
                <w:sz w:val="22"/>
              </w:rPr>
            </w:pPr>
            <w:r>
              <w:rPr>
                <w:rFonts w:ascii="Arial" w:hAnsi="Arial" w:cs="Arial"/>
                <w:sz w:val="22"/>
              </w:rPr>
              <w:t>Webinars</w:t>
            </w:r>
          </w:p>
          <w:p w14:paraId="090A0AD0" w14:textId="6BA35F6F" w:rsidR="00BD3DB7" w:rsidRDefault="00BD3DB7" w:rsidP="00BD3DB7">
            <w:pPr>
              <w:pStyle w:val="ListParagraph"/>
              <w:numPr>
                <w:ilvl w:val="0"/>
                <w:numId w:val="10"/>
              </w:numPr>
              <w:jc w:val="left"/>
              <w:rPr>
                <w:rFonts w:ascii="Arial" w:hAnsi="Arial" w:cs="Arial"/>
                <w:sz w:val="22"/>
              </w:rPr>
            </w:pPr>
            <w:r>
              <w:rPr>
                <w:rFonts w:ascii="Arial" w:hAnsi="Arial" w:cs="Arial"/>
                <w:sz w:val="22"/>
              </w:rPr>
              <w:t>Seminars</w:t>
            </w:r>
          </w:p>
          <w:p w14:paraId="61F04E3B" w14:textId="1C4E1FC5" w:rsidR="00A742AA" w:rsidRPr="003131C3" w:rsidRDefault="00A742AA" w:rsidP="003131C3">
            <w:pPr>
              <w:pStyle w:val="ListParagraph"/>
              <w:numPr>
                <w:ilvl w:val="0"/>
                <w:numId w:val="10"/>
              </w:numPr>
              <w:jc w:val="left"/>
              <w:rPr>
                <w:rFonts w:ascii="Arial" w:hAnsi="Arial" w:cs="Arial"/>
                <w:sz w:val="22"/>
              </w:rPr>
            </w:pPr>
            <w:r>
              <w:rPr>
                <w:rFonts w:ascii="Arial" w:hAnsi="Arial" w:cs="Arial"/>
                <w:sz w:val="22"/>
              </w:rPr>
              <w:t>Surveys and feedback forms</w:t>
            </w:r>
          </w:p>
          <w:permEnd w:id="245767146"/>
          <w:p w14:paraId="1E9ABC82" w14:textId="6E21AA80" w:rsidR="00232AA7" w:rsidRPr="00662C63" w:rsidRDefault="00232AA7" w:rsidP="00232AA7">
            <w:pPr>
              <w:jc w:val="left"/>
              <w:rPr>
                <w:rFonts w:ascii="Arial" w:hAnsi="Arial" w:cs="Arial"/>
                <w:sz w:val="22"/>
              </w:rPr>
            </w:pPr>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35F099EB" w14:textId="77777777" w:rsidR="00D5405A" w:rsidRDefault="00D5405A" w:rsidP="00D5405A">
            <w:pPr>
              <w:jc w:val="left"/>
              <w:rPr>
                <w:rFonts w:ascii="Arial" w:hAnsi="Arial" w:cs="Arial"/>
                <w:sz w:val="22"/>
              </w:rPr>
            </w:pPr>
            <w:permStart w:id="133438061" w:edGrp="everyone"/>
            <w:r>
              <w:rPr>
                <w:rFonts w:ascii="Arial" w:hAnsi="Arial" w:cs="Arial"/>
                <w:sz w:val="22"/>
              </w:rPr>
              <w:t>The roles, rights and responsibilities regarding consultation and participation have been broken down below:</w:t>
            </w:r>
          </w:p>
          <w:p w14:paraId="6A4D8CA8" w14:textId="77777777" w:rsidR="00D5405A" w:rsidRDefault="00D5405A" w:rsidP="00D5405A">
            <w:pPr>
              <w:jc w:val="left"/>
              <w:rPr>
                <w:rFonts w:ascii="Arial" w:hAnsi="Arial" w:cs="Arial"/>
                <w:sz w:val="22"/>
              </w:rPr>
            </w:pPr>
          </w:p>
          <w:p w14:paraId="3C1A0364" w14:textId="77777777" w:rsidR="00D5405A" w:rsidRDefault="00D5405A" w:rsidP="00D5405A">
            <w:pPr>
              <w:jc w:val="left"/>
              <w:rPr>
                <w:rFonts w:ascii="Arial" w:hAnsi="Arial" w:cs="Arial"/>
                <w:sz w:val="22"/>
              </w:rPr>
            </w:pPr>
            <w:r>
              <w:rPr>
                <w:rFonts w:ascii="Arial" w:hAnsi="Arial" w:cs="Arial"/>
                <w:sz w:val="22"/>
              </w:rPr>
              <w:t>Roles:</w:t>
            </w:r>
          </w:p>
          <w:p w14:paraId="4D00DE8E" w14:textId="16ECE273" w:rsidR="00D5405A" w:rsidRDefault="003A2BFD" w:rsidP="003A2BFD">
            <w:pPr>
              <w:pStyle w:val="ListParagraph"/>
              <w:numPr>
                <w:ilvl w:val="0"/>
                <w:numId w:val="10"/>
              </w:numPr>
              <w:jc w:val="left"/>
              <w:rPr>
                <w:rFonts w:ascii="Arial" w:hAnsi="Arial" w:cs="Arial"/>
                <w:sz w:val="22"/>
              </w:rPr>
            </w:pPr>
            <w:r>
              <w:rPr>
                <w:rFonts w:ascii="Arial" w:hAnsi="Arial" w:cs="Arial"/>
                <w:sz w:val="22"/>
              </w:rPr>
              <w:t>Share information with workers</w:t>
            </w:r>
          </w:p>
          <w:p w14:paraId="18B81612" w14:textId="07C0DC8D" w:rsidR="003A2BFD" w:rsidRDefault="003A2BFD" w:rsidP="003A2BFD">
            <w:pPr>
              <w:pStyle w:val="ListParagraph"/>
              <w:numPr>
                <w:ilvl w:val="0"/>
                <w:numId w:val="10"/>
              </w:numPr>
              <w:jc w:val="left"/>
              <w:rPr>
                <w:rFonts w:ascii="Arial" w:hAnsi="Arial" w:cs="Arial"/>
                <w:sz w:val="22"/>
              </w:rPr>
            </w:pPr>
            <w:r>
              <w:rPr>
                <w:rFonts w:ascii="Arial" w:hAnsi="Arial" w:cs="Arial"/>
                <w:sz w:val="22"/>
              </w:rPr>
              <w:t>Give workers the opportunity to share their ideas, views and raise issues</w:t>
            </w:r>
          </w:p>
          <w:p w14:paraId="0CD9B038" w14:textId="2ED98FFC" w:rsidR="003A2BFD" w:rsidRDefault="00BD3DB7" w:rsidP="003A2BFD">
            <w:pPr>
              <w:pStyle w:val="ListParagraph"/>
              <w:numPr>
                <w:ilvl w:val="0"/>
                <w:numId w:val="10"/>
              </w:numPr>
              <w:jc w:val="left"/>
              <w:rPr>
                <w:rFonts w:ascii="Arial" w:hAnsi="Arial" w:cs="Arial"/>
                <w:sz w:val="22"/>
              </w:rPr>
            </w:pPr>
            <w:r>
              <w:rPr>
                <w:rFonts w:ascii="Arial" w:hAnsi="Arial" w:cs="Arial"/>
                <w:sz w:val="22"/>
              </w:rPr>
              <w:t>Give workers the opportunity to contribute and make decisions</w:t>
            </w:r>
          </w:p>
          <w:p w14:paraId="6B757483" w14:textId="5F6C3373" w:rsidR="001D56F4" w:rsidRDefault="001D56F4" w:rsidP="003A2BFD">
            <w:pPr>
              <w:pStyle w:val="ListParagraph"/>
              <w:numPr>
                <w:ilvl w:val="0"/>
                <w:numId w:val="10"/>
              </w:numPr>
              <w:jc w:val="left"/>
              <w:rPr>
                <w:rFonts w:ascii="Arial" w:hAnsi="Arial" w:cs="Arial"/>
                <w:sz w:val="22"/>
              </w:rPr>
            </w:pPr>
            <w:r>
              <w:rPr>
                <w:rFonts w:ascii="Arial" w:hAnsi="Arial" w:cs="Arial"/>
                <w:sz w:val="22"/>
              </w:rPr>
              <w:t>Build positive relationships with HSRs</w:t>
            </w:r>
          </w:p>
          <w:p w14:paraId="7CE0945A" w14:textId="51D5AC08" w:rsidR="00BD3DB7" w:rsidRDefault="00BD3DB7" w:rsidP="003A2BFD">
            <w:pPr>
              <w:pStyle w:val="ListParagraph"/>
              <w:numPr>
                <w:ilvl w:val="0"/>
                <w:numId w:val="10"/>
              </w:numPr>
              <w:jc w:val="left"/>
              <w:rPr>
                <w:rFonts w:ascii="Arial" w:hAnsi="Arial" w:cs="Arial"/>
                <w:sz w:val="22"/>
              </w:rPr>
            </w:pPr>
            <w:r>
              <w:rPr>
                <w:rFonts w:ascii="Arial" w:hAnsi="Arial" w:cs="Arial"/>
                <w:sz w:val="22"/>
              </w:rPr>
              <w:t>Communicate changes</w:t>
            </w:r>
          </w:p>
          <w:p w14:paraId="0D359496" w14:textId="647084F7" w:rsidR="00BD3DB7" w:rsidRDefault="00BD3DB7" w:rsidP="003A2BFD">
            <w:pPr>
              <w:pStyle w:val="ListParagraph"/>
              <w:numPr>
                <w:ilvl w:val="0"/>
                <w:numId w:val="10"/>
              </w:numPr>
              <w:jc w:val="left"/>
              <w:rPr>
                <w:rFonts w:ascii="Arial" w:hAnsi="Arial" w:cs="Arial"/>
                <w:sz w:val="22"/>
              </w:rPr>
            </w:pPr>
            <w:r>
              <w:rPr>
                <w:rFonts w:ascii="Arial" w:hAnsi="Arial" w:cs="Arial"/>
                <w:sz w:val="22"/>
              </w:rPr>
              <w:t>Keep a record of covered topics, noting all feedback</w:t>
            </w:r>
          </w:p>
          <w:p w14:paraId="4519D9F5" w14:textId="131E21F6" w:rsidR="00D5405A" w:rsidRDefault="00BD3DB7" w:rsidP="00133704">
            <w:pPr>
              <w:pStyle w:val="ListParagraph"/>
              <w:numPr>
                <w:ilvl w:val="0"/>
                <w:numId w:val="10"/>
              </w:numPr>
              <w:jc w:val="left"/>
              <w:rPr>
                <w:rFonts w:ascii="Arial" w:hAnsi="Arial" w:cs="Arial"/>
                <w:sz w:val="22"/>
              </w:rPr>
            </w:pPr>
            <w:r w:rsidRPr="00A742AA">
              <w:rPr>
                <w:rFonts w:ascii="Arial" w:hAnsi="Arial" w:cs="Arial"/>
                <w:sz w:val="22"/>
              </w:rPr>
              <w:t xml:space="preserve">Monitor how effective the meeting / talks are and if measures are implemented and working </w:t>
            </w:r>
          </w:p>
          <w:p w14:paraId="06098822" w14:textId="77A29A33" w:rsidR="007B0850" w:rsidRDefault="007B0850" w:rsidP="00133704">
            <w:pPr>
              <w:pStyle w:val="ListParagraph"/>
              <w:numPr>
                <w:ilvl w:val="0"/>
                <w:numId w:val="10"/>
              </w:numPr>
              <w:jc w:val="left"/>
              <w:rPr>
                <w:rFonts w:ascii="Arial" w:hAnsi="Arial" w:cs="Arial"/>
                <w:sz w:val="22"/>
              </w:rPr>
            </w:pPr>
            <w:r>
              <w:rPr>
                <w:rFonts w:ascii="Arial" w:hAnsi="Arial" w:cs="Arial"/>
                <w:sz w:val="22"/>
              </w:rPr>
              <w:t>Provide training to all workers</w:t>
            </w:r>
          </w:p>
          <w:p w14:paraId="34028B57" w14:textId="42FF1A88" w:rsidR="00BF3C6F" w:rsidRPr="00A742AA" w:rsidRDefault="00BF3C6F" w:rsidP="00133704">
            <w:pPr>
              <w:pStyle w:val="ListParagraph"/>
              <w:numPr>
                <w:ilvl w:val="0"/>
                <w:numId w:val="10"/>
              </w:numPr>
              <w:jc w:val="left"/>
              <w:rPr>
                <w:rFonts w:ascii="Arial" w:hAnsi="Arial" w:cs="Arial"/>
                <w:sz w:val="22"/>
              </w:rPr>
            </w:pPr>
            <w:r>
              <w:rPr>
                <w:rFonts w:ascii="Arial" w:hAnsi="Arial" w:cs="Arial"/>
                <w:sz w:val="22"/>
              </w:rPr>
              <w:t>To assist HSRs to be available during working hours to discuss WHS matters</w:t>
            </w:r>
            <w:r w:rsidR="003131C3">
              <w:rPr>
                <w:rFonts w:ascii="Arial" w:hAnsi="Arial" w:cs="Arial"/>
                <w:sz w:val="22"/>
              </w:rPr>
              <w:t>.</w:t>
            </w:r>
          </w:p>
          <w:p w14:paraId="0BCB5DE7" w14:textId="77777777" w:rsidR="00D5405A" w:rsidRDefault="00D5405A" w:rsidP="00D5405A">
            <w:pPr>
              <w:jc w:val="left"/>
              <w:rPr>
                <w:rFonts w:ascii="Arial" w:hAnsi="Arial" w:cs="Arial"/>
                <w:sz w:val="22"/>
              </w:rPr>
            </w:pPr>
          </w:p>
          <w:p w14:paraId="13DE2EDA" w14:textId="77777777" w:rsidR="00D5405A" w:rsidRDefault="00D5405A" w:rsidP="00D5405A">
            <w:pPr>
              <w:jc w:val="left"/>
              <w:rPr>
                <w:rFonts w:ascii="Arial" w:hAnsi="Arial" w:cs="Arial"/>
                <w:sz w:val="22"/>
              </w:rPr>
            </w:pPr>
          </w:p>
          <w:p w14:paraId="4DB8230F" w14:textId="77777777" w:rsidR="00D5405A" w:rsidRDefault="00D5405A" w:rsidP="00D5405A">
            <w:pPr>
              <w:jc w:val="left"/>
              <w:rPr>
                <w:rFonts w:ascii="Arial" w:hAnsi="Arial" w:cs="Arial"/>
                <w:sz w:val="22"/>
              </w:rPr>
            </w:pPr>
            <w:r>
              <w:rPr>
                <w:rFonts w:ascii="Arial" w:hAnsi="Arial" w:cs="Arial"/>
                <w:sz w:val="22"/>
              </w:rPr>
              <w:t>Rights:</w:t>
            </w:r>
          </w:p>
          <w:p w14:paraId="776F53C3" w14:textId="749B1613" w:rsidR="00A742AA" w:rsidRPr="009A2469" w:rsidRDefault="00A742AA" w:rsidP="00A742AA">
            <w:pPr>
              <w:pStyle w:val="ListParagraph"/>
              <w:numPr>
                <w:ilvl w:val="0"/>
                <w:numId w:val="10"/>
              </w:numPr>
              <w:jc w:val="left"/>
              <w:rPr>
                <w:rFonts w:ascii="Arial" w:hAnsi="Arial" w:cs="Arial"/>
                <w:sz w:val="22"/>
              </w:rPr>
            </w:pPr>
            <w:r w:rsidRPr="00A742AA">
              <w:rPr>
                <w:rFonts w:ascii="Arial" w:hAnsi="Arial" w:cs="Arial"/>
                <w:sz w:val="22"/>
              </w:rPr>
              <w:t xml:space="preserve">To let </w:t>
            </w:r>
            <w:r>
              <w:rPr>
                <w:rFonts w:ascii="Arial" w:hAnsi="Arial" w:cs="Arial"/>
                <w:sz w:val="22"/>
              </w:rPr>
              <w:t xml:space="preserve">a </w:t>
            </w:r>
            <w:r w:rsidR="0096067E">
              <w:rPr>
                <w:rFonts w:ascii="Arial" w:hAnsi="Arial" w:cs="Arial"/>
                <w:sz w:val="22"/>
              </w:rPr>
              <w:t>worker</w:t>
            </w:r>
            <w:r>
              <w:rPr>
                <w:rFonts w:ascii="Arial" w:hAnsi="Arial" w:cs="Arial"/>
                <w:sz w:val="22"/>
              </w:rPr>
              <w:t xml:space="preserve"> </w:t>
            </w:r>
            <w:r w:rsidRPr="00A742AA">
              <w:rPr>
                <w:rFonts w:ascii="Arial" w:hAnsi="Arial" w:cs="Arial"/>
                <w:sz w:val="22"/>
              </w:rPr>
              <w:t xml:space="preserve">go if they aren’t </w:t>
            </w:r>
            <w:r>
              <w:rPr>
                <w:rFonts w:ascii="Arial" w:hAnsi="Arial" w:cs="Arial"/>
                <w:sz w:val="22"/>
              </w:rPr>
              <w:t>following all policies and procedures set out by the PCBU</w:t>
            </w:r>
          </w:p>
          <w:p w14:paraId="6382294A" w14:textId="495DFB72" w:rsidR="00A742AA" w:rsidRPr="00A742AA" w:rsidRDefault="00A742AA" w:rsidP="00916E9B">
            <w:pPr>
              <w:pStyle w:val="ListParagraph"/>
              <w:numPr>
                <w:ilvl w:val="0"/>
                <w:numId w:val="10"/>
              </w:numPr>
              <w:jc w:val="left"/>
              <w:rPr>
                <w:rFonts w:ascii="Arial" w:hAnsi="Arial" w:cs="Arial"/>
                <w:sz w:val="22"/>
              </w:rPr>
            </w:pPr>
            <w:r w:rsidRPr="00A742AA">
              <w:rPr>
                <w:rFonts w:ascii="Arial" w:hAnsi="Arial" w:cs="Arial"/>
                <w:sz w:val="22"/>
              </w:rPr>
              <w:t xml:space="preserve">To let </w:t>
            </w:r>
            <w:r>
              <w:rPr>
                <w:rFonts w:ascii="Arial" w:hAnsi="Arial" w:cs="Arial"/>
                <w:sz w:val="22"/>
              </w:rPr>
              <w:t xml:space="preserve">a worker </w:t>
            </w:r>
            <w:r w:rsidRPr="00A742AA">
              <w:rPr>
                <w:rFonts w:ascii="Arial" w:hAnsi="Arial" w:cs="Arial"/>
                <w:sz w:val="22"/>
              </w:rPr>
              <w:t>go if they are</w:t>
            </w:r>
            <w:r>
              <w:rPr>
                <w:rFonts w:ascii="Arial" w:hAnsi="Arial" w:cs="Arial"/>
                <w:sz w:val="22"/>
              </w:rPr>
              <w:t xml:space="preserve"> </w:t>
            </w:r>
            <w:r w:rsidRPr="00A742AA">
              <w:rPr>
                <w:rFonts w:ascii="Arial" w:hAnsi="Arial" w:cs="Arial"/>
                <w:sz w:val="22"/>
              </w:rPr>
              <w:t xml:space="preserve">causing harm to themselves or others </w:t>
            </w:r>
          </w:p>
          <w:p w14:paraId="2C25C354" w14:textId="2FA099CA" w:rsidR="00D5405A" w:rsidRDefault="000A7E2B" w:rsidP="00A742AA">
            <w:pPr>
              <w:pStyle w:val="ListParagraph"/>
              <w:numPr>
                <w:ilvl w:val="0"/>
                <w:numId w:val="10"/>
              </w:numPr>
              <w:jc w:val="left"/>
              <w:rPr>
                <w:rFonts w:ascii="Arial" w:hAnsi="Arial" w:cs="Arial"/>
                <w:sz w:val="22"/>
              </w:rPr>
            </w:pPr>
            <w:r>
              <w:rPr>
                <w:rFonts w:ascii="Arial" w:hAnsi="Arial" w:cs="Arial"/>
                <w:sz w:val="22"/>
              </w:rPr>
              <w:t xml:space="preserve">The </w:t>
            </w:r>
            <w:r w:rsidR="00886F30">
              <w:rPr>
                <w:rFonts w:ascii="Arial" w:hAnsi="Arial" w:cs="Arial"/>
                <w:sz w:val="22"/>
              </w:rPr>
              <w:t>facility</w:t>
            </w:r>
            <w:r>
              <w:rPr>
                <w:rFonts w:ascii="Arial" w:hAnsi="Arial" w:cs="Arial"/>
                <w:sz w:val="22"/>
              </w:rPr>
              <w:t xml:space="preserve"> to </w:t>
            </w:r>
            <w:r w:rsidR="00886F30">
              <w:rPr>
                <w:rFonts w:ascii="Arial" w:hAnsi="Arial" w:cs="Arial"/>
                <w:sz w:val="22"/>
              </w:rPr>
              <w:t>employ a Work Health Safety Officer (WHSO), and can act as evidence that a PCBY has taken action to moderate health and safety risks</w:t>
            </w:r>
          </w:p>
          <w:p w14:paraId="1CE94FD2" w14:textId="77777777" w:rsidR="00892A57" w:rsidRDefault="00892A57" w:rsidP="00892A57">
            <w:pPr>
              <w:pStyle w:val="ListParagraph"/>
              <w:numPr>
                <w:ilvl w:val="0"/>
                <w:numId w:val="10"/>
              </w:numPr>
              <w:jc w:val="left"/>
              <w:rPr>
                <w:rFonts w:ascii="Arial" w:hAnsi="Arial" w:cs="Arial"/>
                <w:sz w:val="22"/>
              </w:rPr>
            </w:pPr>
            <w:r>
              <w:rPr>
                <w:rFonts w:ascii="Arial" w:hAnsi="Arial" w:cs="Arial"/>
                <w:sz w:val="22"/>
              </w:rPr>
              <w:t>The Person Conducting Business or Undertaking (PCBU) must prepare a Work Health and Safety (WHS) Management plant, identifying all workers and their positions, roles and responsibilities regarding health and safety</w:t>
            </w:r>
          </w:p>
          <w:p w14:paraId="3DA7FBFD" w14:textId="77777777" w:rsidR="00892A57" w:rsidRDefault="00892A57" w:rsidP="00892A57">
            <w:pPr>
              <w:pStyle w:val="ListParagraph"/>
              <w:numPr>
                <w:ilvl w:val="0"/>
                <w:numId w:val="10"/>
              </w:numPr>
              <w:jc w:val="left"/>
              <w:rPr>
                <w:rFonts w:ascii="Arial" w:hAnsi="Arial" w:cs="Arial"/>
                <w:sz w:val="22"/>
              </w:rPr>
            </w:pPr>
            <w:r>
              <w:rPr>
                <w:rFonts w:ascii="Arial" w:hAnsi="Arial" w:cs="Arial"/>
                <w:sz w:val="22"/>
              </w:rPr>
              <w:t>The PCBU must, where reasonably practicable, consult all workers carrying out the business or are directly affected by a work health or safety matter</w:t>
            </w:r>
          </w:p>
          <w:p w14:paraId="707AE46F" w14:textId="5A1494FD" w:rsidR="00892A57" w:rsidRDefault="00892A57" w:rsidP="00892A57">
            <w:pPr>
              <w:pStyle w:val="ListParagraph"/>
              <w:numPr>
                <w:ilvl w:val="0"/>
                <w:numId w:val="10"/>
              </w:numPr>
              <w:jc w:val="left"/>
              <w:rPr>
                <w:rFonts w:ascii="Arial" w:hAnsi="Arial" w:cs="Arial"/>
                <w:sz w:val="22"/>
              </w:rPr>
            </w:pPr>
            <w:r>
              <w:rPr>
                <w:rFonts w:ascii="Arial" w:hAnsi="Arial" w:cs="Arial"/>
                <w:sz w:val="22"/>
              </w:rPr>
              <w:t>A PCBU must cooperate and coordinate activities between themselves, workers and any work health and safety representative</w:t>
            </w:r>
          </w:p>
          <w:p w14:paraId="62A488B9" w14:textId="0256F65D" w:rsidR="00DD0001" w:rsidRPr="00DD0001" w:rsidRDefault="00DD0001" w:rsidP="00DD0001">
            <w:pPr>
              <w:pStyle w:val="ListParagraph"/>
              <w:numPr>
                <w:ilvl w:val="0"/>
                <w:numId w:val="10"/>
              </w:numPr>
              <w:rPr>
                <w:rFonts w:ascii="Arial" w:hAnsi="Arial" w:cs="Arial"/>
                <w:sz w:val="22"/>
              </w:rPr>
            </w:pPr>
            <w:r w:rsidRPr="00DD0001">
              <w:rPr>
                <w:rFonts w:ascii="Arial" w:hAnsi="Arial" w:cs="Arial"/>
                <w:sz w:val="22"/>
              </w:rPr>
              <w:t>A PCBU still has the right to make the final decision on how to manage the business.</w:t>
            </w:r>
          </w:p>
          <w:p w14:paraId="362CA4C1" w14:textId="77777777" w:rsidR="00D5405A" w:rsidRDefault="00D5405A" w:rsidP="00D5405A">
            <w:pPr>
              <w:jc w:val="left"/>
              <w:rPr>
                <w:rFonts w:ascii="Arial" w:hAnsi="Arial" w:cs="Arial"/>
                <w:sz w:val="22"/>
              </w:rPr>
            </w:pPr>
          </w:p>
          <w:p w14:paraId="69B93DC7" w14:textId="77777777" w:rsidR="00D5405A" w:rsidRDefault="00D5405A" w:rsidP="00D5405A">
            <w:pPr>
              <w:jc w:val="left"/>
              <w:rPr>
                <w:rFonts w:ascii="Arial" w:hAnsi="Arial" w:cs="Arial"/>
                <w:sz w:val="22"/>
              </w:rPr>
            </w:pPr>
            <w:r>
              <w:rPr>
                <w:rFonts w:ascii="Arial" w:hAnsi="Arial" w:cs="Arial"/>
                <w:sz w:val="22"/>
              </w:rPr>
              <w:t>Responsibilities:</w:t>
            </w:r>
          </w:p>
          <w:p w14:paraId="761D98EB" w14:textId="7D631FFD" w:rsidR="00087B90" w:rsidRDefault="00087B90" w:rsidP="00D5405A">
            <w:pPr>
              <w:pStyle w:val="ListParagraph"/>
              <w:numPr>
                <w:ilvl w:val="0"/>
                <w:numId w:val="10"/>
              </w:numPr>
              <w:jc w:val="left"/>
              <w:rPr>
                <w:rFonts w:ascii="Arial" w:hAnsi="Arial" w:cs="Arial"/>
                <w:sz w:val="22"/>
              </w:rPr>
            </w:pPr>
            <w:r>
              <w:rPr>
                <w:rFonts w:ascii="Arial" w:hAnsi="Arial" w:cs="Arial"/>
                <w:sz w:val="22"/>
              </w:rPr>
              <w:t>The PCBU has 14 days to negotiate with workers and settle on the number of work groups and how many HSRs will represent each work group</w:t>
            </w:r>
            <w:r w:rsidR="00CF3C47">
              <w:rPr>
                <w:rFonts w:ascii="Arial" w:hAnsi="Arial" w:cs="Arial"/>
                <w:sz w:val="22"/>
              </w:rPr>
              <w:t xml:space="preserve"> after a request has been made</w:t>
            </w:r>
          </w:p>
          <w:p w14:paraId="1960B66E" w14:textId="77777777" w:rsidR="00B45146" w:rsidRDefault="00D5405A" w:rsidP="00D5405A">
            <w:pPr>
              <w:pStyle w:val="ListParagraph"/>
              <w:numPr>
                <w:ilvl w:val="0"/>
                <w:numId w:val="10"/>
              </w:numPr>
              <w:jc w:val="left"/>
              <w:rPr>
                <w:rFonts w:ascii="Arial" w:hAnsi="Arial" w:cs="Arial"/>
                <w:sz w:val="22"/>
              </w:rPr>
            </w:pPr>
            <w:r>
              <w:rPr>
                <w:rFonts w:ascii="Arial" w:hAnsi="Arial" w:cs="Arial"/>
                <w:sz w:val="22"/>
              </w:rPr>
              <w:t xml:space="preserve">Create procedures and policies for </w:t>
            </w:r>
            <w:r w:rsidR="00B45146">
              <w:rPr>
                <w:rFonts w:ascii="Arial" w:hAnsi="Arial" w:cs="Arial"/>
                <w:sz w:val="22"/>
              </w:rPr>
              <w:t>reporting hazards and WHS issues</w:t>
            </w:r>
          </w:p>
          <w:p w14:paraId="7C8749A8" w14:textId="34BE32DA" w:rsidR="00D5405A" w:rsidRDefault="00B45146" w:rsidP="00D5405A">
            <w:pPr>
              <w:pStyle w:val="ListParagraph"/>
              <w:numPr>
                <w:ilvl w:val="0"/>
                <w:numId w:val="10"/>
              </w:numPr>
              <w:jc w:val="left"/>
              <w:rPr>
                <w:rFonts w:ascii="Arial" w:hAnsi="Arial" w:cs="Arial"/>
                <w:sz w:val="22"/>
              </w:rPr>
            </w:pPr>
            <w:r>
              <w:rPr>
                <w:rFonts w:ascii="Arial" w:hAnsi="Arial" w:cs="Arial"/>
                <w:sz w:val="22"/>
              </w:rPr>
              <w:t xml:space="preserve">Create procedures for participation and </w:t>
            </w:r>
            <w:r w:rsidR="00D5405A">
              <w:rPr>
                <w:rFonts w:ascii="Arial" w:hAnsi="Arial" w:cs="Arial"/>
                <w:sz w:val="22"/>
              </w:rPr>
              <w:t>consultation</w:t>
            </w:r>
          </w:p>
          <w:p w14:paraId="3A5615A9" w14:textId="35550B6D" w:rsidR="00BD3DB7" w:rsidRDefault="002455DC" w:rsidP="00D5405A">
            <w:pPr>
              <w:pStyle w:val="ListParagraph"/>
              <w:numPr>
                <w:ilvl w:val="0"/>
                <w:numId w:val="10"/>
              </w:numPr>
              <w:jc w:val="left"/>
              <w:rPr>
                <w:rFonts w:ascii="Arial" w:hAnsi="Arial" w:cs="Arial"/>
                <w:sz w:val="22"/>
              </w:rPr>
            </w:pPr>
            <w:r>
              <w:rPr>
                <w:rFonts w:ascii="Arial" w:hAnsi="Arial" w:cs="Arial"/>
                <w:sz w:val="22"/>
              </w:rPr>
              <w:t>Communicate and consult with workers and HSR regarding</w:t>
            </w:r>
            <w:r w:rsidR="00BD3DB7">
              <w:rPr>
                <w:rFonts w:ascii="Arial" w:hAnsi="Arial" w:cs="Arial"/>
                <w:sz w:val="22"/>
              </w:rPr>
              <w:t xml:space="preserve"> about work health and safety</w:t>
            </w:r>
          </w:p>
          <w:p w14:paraId="26AEE1EB" w14:textId="10A12CC9" w:rsidR="002455DC" w:rsidRDefault="002455DC" w:rsidP="00D5405A">
            <w:pPr>
              <w:pStyle w:val="ListParagraph"/>
              <w:numPr>
                <w:ilvl w:val="0"/>
                <w:numId w:val="10"/>
              </w:numPr>
              <w:jc w:val="left"/>
              <w:rPr>
                <w:rFonts w:ascii="Arial" w:hAnsi="Arial" w:cs="Arial"/>
                <w:sz w:val="22"/>
              </w:rPr>
            </w:pPr>
            <w:r>
              <w:rPr>
                <w:rFonts w:ascii="Arial" w:hAnsi="Arial" w:cs="Arial"/>
                <w:sz w:val="22"/>
              </w:rPr>
              <w:t>Communicate and consult with workers and HSR regarding Personal Protective Equipment (PPE)</w:t>
            </w:r>
          </w:p>
          <w:p w14:paraId="1E1A99AA" w14:textId="24E0486D" w:rsidR="002455DC" w:rsidRDefault="002455DC" w:rsidP="00D5405A">
            <w:pPr>
              <w:pStyle w:val="ListParagraph"/>
              <w:numPr>
                <w:ilvl w:val="0"/>
                <w:numId w:val="10"/>
              </w:numPr>
              <w:jc w:val="left"/>
              <w:rPr>
                <w:rFonts w:ascii="Arial" w:hAnsi="Arial" w:cs="Arial"/>
                <w:sz w:val="22"/>
              </w:rPr>
            </w:pPr>
            <w:r>
              <w:rPr>
                <w:rFonts w:ascii="Arial" w:hAnsi="Arial" w:cs="Arial"/>
                <w:sz w:val="22"/>
              </w:rPr>
              <w:t>Establish a WHS committee</w:t>
            </w:r>
          </w:p>
          <w:p w14:paraId="4B473665" w14:textId="22E36EB0" w:rsidR="00A742AA" w:rsidRDefault="00A742AA" w:rsidP="00D5405A">
            <w:pPr>
              <w:pStyle w:val="ListParagraph"/>
              <w:numPr>
                <w:ilvl w:val="0"/>
                <w:numId w:val="10"/>
              </w:numPr>
              <w:jc w:val="left"/>
              <w:rPr>
                <w:rFonts w:ascii="Arial" w:hAnsi="Arial" w:cs="Arial"/>
                <w:sz w:val="22"/>
              </w:rPr>
            </w:pPr>
            <w:r>
              <w:rPr>
                <w:rFonts w:ascii="Arial" w:hAnsi="Arial" w:cs="Arial"/>
                <w:sz w:val="22"/>
              </w:rPr>
              <w:t>Sharing of information</w:t>
            </w:r>
          </w:p>
          <w:p w14:paraId="0A1A0A17" w14:textId="1E2B640F" w:rsidR="00A742AA" w:rsidRDefault="000A7E2B" w:rsidP="00D5405A">
            <w:pPr>
              <w:pStyle w:val="ListParagraph"/>
              <w:numPr>
                <w:ilvl w:val="0"/>
                <w:numId w:val="10"/>
              </w:numPr>
              <w:jc w:val="left"/>
              <w:rPr>
                <w:rFonts w:ascii="Arial" w:hAnsi="Arial" w:cs="Arial"/>
                <w:sz w:val="22"/>
              </w:rPr>
            </w:pPr>
            <w:r>
              <w:rPr>
                <w:rFonts w:ascii="Arial" w:hAnsi="Arial" w:cs="Arial"/>
                <w:sz w:val="22"/>
              </w:rPr>
              <w:t>Provide mandatory t</w:t>
            </w:r>
            <w:r w:rsidR="00A742AA">
              <w:rPr>
                <w:rFonts w:ascii="Arial" w:hAnsi="Arial" w:cs="Arial"/>
                <w:sz w:val="22"/>
              </w:rPr>
              <w:t>raining</w:t>
            </w:r>
            <w:r>
              <w:rPr>
                <w:rFonts w:ascii="Arial" w:hAnsi="Arial" w:cs="Arial"/>
                <w:sz w:val="22"/>
              </w:rPr>
              <w:t xml:space="preserve"> for workers, with refresher training every 3 years (CPB Contractors policy is every 2 years)</w:t>
            </w:r>
          </w:p>
          <w:p w14:paraId="451C00A5" w14:textId="3FFDC82D" w:rsidR="002455DC" w:rsidRDefault="000A7E2B" w:rsidP="00D5405A">
            <w:pPr>
              <w:pStyle w:val="ListParagraph"/>
              <w:numPr>
                <w:ilvl w:val="0"/>
                <w:numId w:val="10"/>
              </w:numPr>
              <w:jc w:val="left"/>
              <w:rPr>
                <w:rFonts w:ascii="Arial" w:hAnsi="Arial" w:cs="Arial"/>
                <w:sz w:val="22"/>
              </w:rPr>
            </w:pPr>
            <w:r>
              <w:rPr>
                <w:rFonts w:ascii="Arial" w:hAnsi="Arial" w:cs="Arial"/>
                <w:sz w:val="22"/>
              </w:rPr>
              <w:t>The PCBU must provide Workplace Health and Safety QLD a list of all HSRs and deputy HSRs for each work group</w:t>
            </w:r>
          </w:p>
          <w:p w14:paraId="35C9AA0C" w14:textId="283E90EC" w:rsidR="003A2BFD" w:rsidRDefault="00BF3C6F" w:rsidP="0055355B">
            <w:pPr>
              <w:pStyle w:val="ListParagraph"/>
              <w:numPr>
                <w:ilvl w:val="0"/>
                <w:numId w:val="10"/>
              </w:numPr>
              <w:jc w:val="left"/>
              <w:rPr>
                <w:rFonts w:ascii="Arial" w:hAnsi="Arial" w:cs="Arial"/>
                <w:sz w:val="22"/>
              </w:rPr>
            </w:pPr>
            <w:r>
              <w:rPr>
                <w:rFonts w:ascii="Arial" w:hAnsi="Arial" w:cs="Arial"/>
                <w:sz w:val="22"/>
              </w:rPr>
              <w:lastRenderedPageBreak/>
              <w:t>A PCBU must pay the HSRs when they are using their authority or functions as an HSR or doing HSR training at their rate of pay, including shift and allowances that they are entitled to</w:t>
            </w:r>
          </w:p>
          <w:p w14:paraId="601BAF29" w14:textId="534395C4" w:rsidR="00D5405A" w:rsidRDefault="0055355B" w:rsidP="002C2028">
            <w:pPr>
              <w:pStyle w:val="ListParagraph"/>
              <w:numPr>
                <w:ilvl w:val="0"/>
                <w:numId w:val="10"/>
              </w:numPr>
              <w:jc w:val="left"/>
              <w:rPr>
                <w:rFonts w:ascii="Arial" w:hAnsi="Arial" w:cs="Arial"/>
                <w:sz w:val="22"/>
              </w:rPr>
            </w:pPr>
            <w:r w:rsidRPr="003131C3">
              <w:rPr>
                <w:rFonts w:ascii="Arial" w:hAnsi="Arial" w:cs="Arial"/>
                <w:sz w:val="22"/>
              </w:rPr>
              <w:t xml:space="preserve">If workers request a variation to change </w:t>
            </w:r>
            <w:r w:rsidR="00892A57" w:rsidRPr="003131C3">
              <w:rPr>
                <w:rFonts w:ascii="Arial" w:hAnsi="Arial" w:cs="Arial"/>
                <w:sz w:val="22"/>
              </w:rPr>
              <w:t xml:space="preserve">to their </w:t>
            </w:r>
            <w:r w:rsidRPr="003131C3">
              <w:rPr>
                <w:rFonts w:ascii="Arial" w:hAnsi="Arial" w:cs="Arial"/>
                <w:sz w:val="22"/>
              </w:rPr>
              <w:t>work groups</w:t>
            </w:r>
            <w:r w:rsidR="00892A57" w:rsidRPr="003131C3">
              <w:rPr>
                <w:rFonts w:ascii="Arial" w:hAnsi="Arial" w:cs="Arial"/>
                <w:sz w:val="22"/>
              </w:rPr>
              <w:t xml:space="preserve">, </w:t>
            </w:r>
            <w:r w:rsidRPr="003131C3">
              <w:rPr>
                <w:rFonts w:ascii="Arial" w:hAnsi="Arial" w:cs="Arial"/>
                <w:sz w:val="22"/>
              </w:rPr>
              <w:t xml:space="preserve">the PCBU </w:t>
            </w:r>
            <w:r w:rsidR="00892A57" w:rsidRPr="003131C3">
              <w:rPr>
                <w:rFonts w:ascii="Arial" w:hAnsi="Arial" w:cs="Arial"/>
                <w:sz w:val="22"/>
              </w:rPr>
              <w:t xml:space="preserve">must notify them </w:t>
            </w:r>
            <w:r w:rsidRPr="003131C3">
              <w:rPr>
                <w:rFonts w:ascii="Arial" w:hAnsi="Arial" w:cs="Arial"/>
                <w:sz w:val="22"/>
              </w:rPr>
              <w:t>as soon as is practicable to do so</w:t>
            </w:r>
            <w:r w:rsidR="003131C3">
              <w:rPr>
                <w:rFonts w:ascii="Arial" w:hAnsi="Arial" w:cs="Arial"/>
                <w:sz w:val="22"/>
              </w:rPr>
              <w:t>.</w:t>
            </w:r>
          </w:p>
          <w:p w14:paraId="62D56AAD" w14:textId="3D67738C" w:rsidR="00B45146" w:rsidRDefault="00B45146" w:rsidP="002C2028">
            <w:pPr>
              <w:pStyle w:val="ListParagraph"/>
              <w:numPr>
                <w:ilvl w:val="0"/>
                <w:numId w:val="10"/>
              </w:numPr>
              <w:jc w:val="left"/>
              <w:rPr>
                <w:rFonts w:ascii="Arial" w:hAnsi="Arial" w:cs="Arial"/>
                <w:sz w:val="22"/>
              </w:rPr>
            </w:pPr>
            <w:r>
              <w:rPr>
                <w:rFonts w:ascii="Arial" w:hAnsi="Arial" w:cs="Arial"/>
                <w:sz w:val="22"/>
              </w:rPr>
              <w:t>Conduct WHS activities such as inspections and audits with worker, manager and supervisor involvement.</w:t>
            </w:r>
          </w:p>
          <w:p w14:paraId="44C88A77" w14:textId="143E6E3C" w:rsidR="003D11EA" w:rsidRDefault="003D11EA" w:rsidP="002C2028">
            <w:pPr>
              <w:pStyle w:val="ListParagraph"/>
              <w:numPr>
                <w:ilvl w:val="0"/>
                <w:numId w:val="10"/>
              </w:numPr>
              <w:jc w:val="left"/>
              <w:rPr>
                <w:rFonts w:ascii="Arial" w:hAnsi="Arial" w:cs="Arial"/>
                <w:sz w:val="22"/>
              </w:rPr>
            </w:pPr>
            <w:r>
              <w:rPr>
                <w:rFonts w:ascii="Arial" w:hAnsi="Arial" w:cs="Arial"/>
                <w:sz w:val="22"/>
              </w:rPr>
              <w:t>Provide relevant information to the HSR regarding hazards that may affect the work group</w:t>
            </w:r>
          </w:p>
          <w:p w14:paraId="609C70F7" w14:textId="57D4161C" w:rsidR="003D11EA" w:rsidRDefault="003D11EA" w:rsidP="002C2028">
            <w:pPr>
              <w:pStyle w:val="ListParagraph"/>
              <w:numPr>
                <w:ilvl w:val="0"/>
                <w:numId w:val="10"/>
              </w:numPr>
              <w:jc w:val="left"/>
              <w:rPr>
                <w:rFonts w:ascii="Arial" w:hAnsi="Arial" w:cs="Arial"/>
                <w:sz w:val="22"/>
              </w:rPr>
            </w:pPr>
            <w:r>
              <w:rPr>
                <w:rFonts w:ascii="Arial" w:hAnsi="Arial" w:cs="Arial"/>
                <w:sz w:val="22"/>
              </w:rPr>
              <w:t>Provide assistance, resources, and facilities to the HSR for the work group they represent</w:t>
            </w:r>
          </w:p>
          <w:p w14:paraId="7E6118FE" w14:textId="082C8520" w:rsidR="00F12C86" w:rsidRPr="003131C3" w:rsidRDefault="00F12C86" w:rsidP="002C2028">
            <w:pPr>
              <w:pStyle w:val="ListParagraph"/>
              <w:numPr>
                <w:ilvl w:val="0"/>
                <w:numId w:val="10"/>
              </w:numPr>
              <w:jc w:val="left"/>
              <w:rPr>
                <w:rFonts w:ascii="Arial" w:hAnsi="Arial" w:cs="Arial"/>
                <w:sz w:val="22"/>
              </w:rPr>
            </w:pPr>
            <w:r>
              <w:rPr>
                <w:rFonts w:ascii="Arial" w:hAnsi="Arial" w:cs="Arial"/>
                <w:sz w:val="22"/>
              </w:rPr>
              <w:t>Allow a worker that is assisting a HSR to have access to the workplace when necessary</w:t>
            </w:r>
          </w:p>
          <w:permEnd w:id="133438061"/>
          <w:p w14:paraId="2671D8EF" w14:textId="5FA6CC28" w:rsidR="00232AA7" w:rsidRPr="00662C63" w:rsidRDefault="00232AA7" w:rsidP="00662C63">
            <w:pPr>
              <w:jc w:val="left"/>
              <w:rPr>
                <w:rFonts w:ascii="Arial" w:hAnsi="Arial" w:cs="Arial"/>
                <w:sz w:val="22"/>
              </w:rPr>
            </w:pPr>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Documents which outline roles, duties, rights and responsibilities</w:t>
            </w:r>
          </w:p>
        </w:tc>
      </w:tr>
      <w:tr w:rsidR="00232AA7" w:rsidRPr="00662C63" w14:paraId="6BB4E5AD" w14:textId="77777777" w:rsidTr="00AE5802">
        <w:trPr>
          <w:trHeight w:val="5102"/>
        </w:trPr>
        <w:tc>
          <w:tcPr>
            <w:tcW w:w="9242" w:type="dxa"/>
          </w:tcPr>
          <w:p w14:paraId="5B4EBE71" w14:textId="58DED6F2" w:rsidR="00232AA7" w:rsidRDefault="003A2BFD" w:rsidP="00662C63">
            <w:pPr>
              <w:jc w:val="left"/>
              <w:rPr>
                <w:rFonts w:ascii="Arial" w:hAnsi="Arial" w:cs="Arial"/>
                <w:sz w:val="22"/>
              </w:rPr>
            </w:pPr>
            <w:permStart w:id="995048966" w:edGrp="everyone"/>
            <w:r>
              <w:rPr>
                <w:rFonts w:ascii="Arial" w:hAnsi="Arial" w:cs="Arial"/>
                <w:sz w:val="22"/>
              </w:rPr>
              <w:t>Work Health and Safety Act 2011 section 46-4</w:t>
            </w:r>
            <w:r w:rsidR="009308D7">
              <w:rPr>
                <w:rFonts w:ascii="Arial" w:hAnsi="Arial" w:cs="Arial"/>
                <w:sz w:val="22"/>
              </w:rPr>
              <w:t>9</w:t>
            </w:r>
            <w:r w:rsidR="0096067E">
              <w:rPr>
                <w:rFonts w:ascii="Arial" w:hAnsi="Arial" w:cs="Arial"/>
                <w:sz w:val="22"/>
              </w:rPr>
              <w:t>, 50-54, 55-59,</w:t>
            </w:r>
            <w:r w:rsidR="0016754F">
              <w:rPr>
                <w:rFonts w:ascii="Arial" w:hAnsi="Arial" w:cs="Arial"/>
                <w:sz w:val="22"/>
              </w:rPr>
              <w:t xml:space="preserve"> 65,</w:t>
            </w:r>
            <w:r w:rsidR="0096067E">
              <w:rPr>
                <w:rFonts w:ascii="Arial" w:hAnsi="Arial" w:cs="Arial"/>
                <w:sz w:val="22"/>
              </w:rPr>
              <w:t xml:space="preserve"> 70-72</w:t>
            </w:r>
            <w:r w:rsidR="00A742AA">
              <w:rPr>
                <w:rFonts w:ascii="Arial" w:hAnsi="Arial" w:cs="Arial"/>
                <w:sz w:val="22"/>
              </w:rPr>
              <w:t xml:space="preserve">: </w:t>
            </w:r>
            <w:hyperlink r:id="rId30" w:history="1">
              <w:r w:rsidR="00A742AA" w:rsidRPr="00A56105">
                <w:rPr>
                  <w:rStyle w:val="Hyperlink"/>
                  <w:rFonts w:ascii="Arial" w:hAnsi="Arial" w:cs="Arial"/>
                  <w:sz w:val="22"/>
                </w:rPr>
                <w:t>https://www.legislation.qld.gov.au/</w:t>
              </w:r>
            </w:hyperlink>
            <w:r w:rsidR="00A742AA">
              <w:rPr>
                <w:rFonts w:ascii="Arial" w:hAnsi="Arial" w:cs="Arial"/>
                <w:sz w:val="22"/>
              </w:rPr>
              <w:t xml:space="preserve"> </w:t>
            </w:r>
          </w:p>
          <w:p w14:paraId="7CC6ED63" w14:textId="33F4A017" w:rsidR="00232AA7" w:rsidRDefault="003A2BFD" w:rsidP="00662C63">
            <w:pPr>
              <w:jc w:val="left"/>
              <w:rPr>
                <w:rFonts w:ascii="Arial" w:hAnsi="Arial" w:cs="Arial"/>
                <w:sz w:val="22"/>
              </w:rPr>
            </w:pPr>
            <w:r>
              <w:rPr>
                <w:rFonts w:ascii="Arial" w:hAnsi="Arial" w:cs="Arial"/>
                <w:sz w:val="22"/>
              </w:rPr>
              <w:t>Work Health and Safety (Construction Work) Code of Practice 2015, Section 1.8</w:t>
            </w:r>
            <w:r w:rsidR="00A742AA">
              <w:rPr>
                <w:rFonts w:ascii="Arial" w:hAnsi="Arial" w:cs="Arial"/>
                <w:sz w:val="22"/>
              </w:rPr>
              <w:t>:</w:t>
            </w:r>
            <w:r w:rsidR="00A742AA">
              <w:t xml:space="preserve"> </w:t>
            </w:r>
            <w:hyperlink r:id="rId31" w:history="1">
              <w:r w:rsidR="00A742AA" w:rsidRPr="00A56105">
                <w:rPr>
                  <w:rStyle w:val="Hyperlink"/>
                  <w:rFonts w:ascii="Arial" w:hAnsi="Arial" w:cs="Arial"/>
                  <w:sz w:val="22"/>
                </w:rPr>
                <w:t>https://www.legislation.qld.gov.au/</w:t>
              </w:r>
            </w:hyperlink>
            <w:r w:rsidR="00A742AA">
              <w:rPr>
                <w:rFonts w:ascii="Arial" w:hAnsi="Arial" w:cs="Arial"/>
                <w:sz w:val="22"/>
              </w:rPr>
              <w:t xml:space="preserve"> </w:t>
            </w:r>
          </w:p>
          <w:p w14:paraId="4AAE7496" w14:textId="6FE26AF2" w:rsidR="0096067E" w:rsidRDefault="0096067E" w:rsidP="00662C63">
            <w:pPr>
              <w:jc w:val="left"/>
              <w:rPr>
                <w:rFonts w:ascii="Arial" w:hAnsi="Arial" w:cs="Arial"/>
                <w:sz w:val="22"/>
              </w:rPr>
            </w:pPr>
            <w:r>
              <w:rPr>
                <w:rFonts w:ascii="Arial" w:hAnsi="Arial" w:cs="Arial"/>
                <w:sz w:val="22"/>
              </w:rPr>
              <w:t xml:space="preserve">Work Health and Safety Regulations 2011, </w:t>
            </w:r>
            <w:r w:rsidR="00E80191">
              <w:rPr>
                <w:rFonts w:ascii="Arial" w:hAnsi="Arial" w:cs="Arial"/>
                <w:sz w:val="22"/>
              </w:rPr>
              <w:t xml:space="preserve">18- 21, </w:t>
            </w:r>
            <w:r>
              <w:rPr>
                <w:rFonts w:ascii="Arial" w:hAnsi="Arial" w:cs="Arial"/>
                <w:sz w:val="22"/>
              </w:rPr>
              <w:t>32-38,</w:t>
            </w:r>
            <w:r w:rsidR="00E80191">
              <w:rPr>
                <w:rFonts w:ascii="Arial" w:hAnsi="Arial" w:cs="Arial"/>
                <w:sz w:val="22"/>
              </w:rPr>
              <w:t xml:space="preserve"> 39.</w:t>
            </w:r>
            <w:hyperlink r:id="rId32" w:history="1">
              <w:r w:rsidRPr="0047321D">
                <w:rPr>
                  <w:rStyle w:val="Hyperlink"/>
                  <w:rFonts w:ascii="Arial" w:hAnsi="Arial" w:cs="Arial"/>
                  <w:sz w:val="22"/>
                </w:rPr>
                <w:t>https://www.legislation.qld.gov.au/</w:t>
              </w:r>
            </w:hyperlink>
          </w:p>
          <w:p w14:paraId="29CB3D33" w14:textId="4E4B1177" w:rsidR="002455DC" w:rsidRDefault="002D0944" w:rsidP="002455DC">
            <w:pPr>
              <w:jc w:val="left"/>
              <w:rPr>
                <w:rFonts w:ascii="Arial" w:hAnsi="Arial" w:cs="Arial"/>
                <w:sz w:val="22"/>
              </w:rPr>
            </w:pPr>
            <w:r>
              <w:rPr>
                <w:rFonts w:ascii="Arial" w:hAnsi="Arial" w:cs="Arial"/>
                <w:sz w:val="22"/>
              </w:rPr>
              <w:t>How to manage work health and safety risks – Code of Practice – SafeWork Australia</w:t>
            </w:r>
            <w:r w:rsidR="00A742AA">
              <w:rPr>
                <w:rFonts w:ascii="Arial" w:hAnsi="Arial" w:cs="Arial"/>
                <w:sz w:val="22"/>
              </w:rPr>
              <w:t xml:space="preserve">: </w:t>
            </w:r>
            <w:hyperlink r:id="rId33" w:history="1">
              <w:r w:rsidR="00CA0946" w:rsidRPr="00A56105">
                <w:rPr>
                  <w:rStyle w:val="Hyperlink"/>
                </w:rPr>
                <w:t>https://www.safeworkaustralia.gov.au/</w:t>
              </w:r>
            </w:hyperlink>
            <w:r w:rsidR="00CA0946">
              <w:t xml:space="preserve"> </w:t>
            </w:r>
          </w:p>
          <w:p w14:paraId="37A379C9" w14:textId="77777777" w:rsidR="002D0944" w:rsidRPr="002D0944" w:rsidRDefault="002D0944" w:rsidP="002D0944">
            <w:pPr>
              <w:pStyle w:val="Heading1"/>
              <w:shd w:val="clear" w:color="auto" w:fill="FFFFFF"/>
              <w:spacing w:before="0" w:after="0"/>
              <w:outlineLvl w:val="0"/>
              <w:rPr>
                <w:rFonts w:cs="Arial"/>
                <w:b w:val="0"/>
                <w:bCs/>
                <w:color w:val="202020"/>
                <w:spacing w:val="-2"/>
                <w:sz w:val="22"/>
                <w:lang w:eastAsia="en-AU"/>
              </w:rPr>
            </w:pPr>
            <w:r w:rsidRPr="002D0944">
              <w:rPr>
                <w:rFonts w:cs="Arial"/>
                <w:b w:val="0"/>
                <w:bCs/>
                <w:color w:val="202020"/>
                <w:spacing w:val="-2"/>
                <w:sz w:val="22"/>
              </w:rPr>
              <w:t>Work health and safety consultation, co</w:t>
            </w:r>
            <w:r>
              <w:rPr>
                <w:rFonts w:cs="Arial"/>
                <w:b w:val="0"/>
                <w:bCs/>
                <w:color w:val="202020"/>
                <w:spacing w:val="-2"/>
                <w:sz w:val="22"/>
              </w:rPr>
              <w:t>-</w:t>
            </w:r>
            <w:r w:rsidRPr="002D0944">
              <w:rPr>
                <w:rFonts w:cs="Arial"/>
                <w:b w:val="0"/>
                <w:bCs/>
                <w:color w:val="202020"/>
                <w:spacing w:val="-2"/>
                <w:sz w:val="22"/>
              </w:rPr>
              <w:t>operation and coordination Code of Practice 2021 </w:t>
            </w:r>
          </w:p>
          <w:p w14:paraId="03736936" w14:textId="77777777" w:rsidR="0034060F" w:rsidRDefault="007D246D" w:rsidP="002455DC">
            <w:pPr>
              <w:jc w:val="left"/>
              <w:rPr>
                <w:rStyle w:val="Hyperlink"/>
                <w:rFonts w:ascii="Arial" w:hAnsi="Arial" w:cs="Arial"/>
                <w:sz w:val="22"/>
              </w:rPr>
            </w:pPr>
            <w:hyperlink r:id="rId34" w:history="1">
              <w:r w:rsidR="00A742AA" w:rsidRPr="00A56105">
                <w:rPr>
                  <w:rStyle w:val="Hyperlink"/>
                  <w:rFonts w:ascii="Arial" w:hAnsi="Arial" w:cs="Arial"/>
                  <w:sz w:val="22"/>
                </w:rPr>
                <w:t>https://www.worksafe.qld.gov.au/</w:t>
              </w:r>
            </w:hyperlink>
          </w:p>
          <w:p w14:paraId="32C26AB9" w14:textId="77777777" w:rsidR="0034060F" w:rsidRDefault="0034060F" w:rsidP="0034060F">
            <w:pPr>
              <w:jc w:val="left"/>
              <w:rPr>
                <w:rFonts w:ascii="Arial" w:hAnsi="Arial" w:cs="Arial"/>
                <w:sz w:val="22"/>
              </w:rPr>
            </w:pPr>
            <w:r>
              <w:rPr>
                <w:rFonts w:ascii="Arial" w:hAnsi="Arial" w:cs="Arial"/>
                <w:sz w:val="22"/>
              </w:rPr>
              <w:t xml:space="preserve">Guidance: Health and Safety Representatives, Worksafe Qld: </w:t>
            </w:r>
            <w:hyperlink r:id="rId35" w:history="1">
              <w:r w:rsidRPr="00D23914">
                <w:rPr>
                  <w:rStyle w:val="Hyperlink"/>
                  <w:rFonts w:ascii="Arial" w:hAnsi="Arial" w:cs="Arial"/>
                  <w:sz w:val="22"/>
                </w:rPr>
                <w:t>https://www.worksafe.qld.gov.au/</w:t>
              </w:r>
            </w:hyperlink>
          </w:p>
          <w:p w14:paraId="27CEF445" w14:textId="77DB00AE" w:rsidR="002D0944" w:rsidRDefault="00087B90" w:rsidP="002455DC">
            <w:pPr>
              <w:jc w:val="left"/>
              <w:rPr>
                <w:rFonts w:ascii="Arial" w:hAnsi="Arial" w:cs="Arial"/>
                <w:sz w:val="22"/>
              </w:rPr>
            </w:pPr>
            <w:r>
              <w:rPr>
                <w:rFonts w:ascii="Arial" w:hAnsi="Arial" w:cs="Arial"/>
                <w:sz w:val="22"/>
              </w:rPr>
              <w:t xml:space="preserve">Guidance: Information for employers and company executives, Worksafe Qld: </w:t>
            </w:r>
            <w:hyperlink r:id="rId36" w:history="1">
              <w:r w:rsidRPr="00D23914">
                <w:rPr>
                  <w:rStyle w:val="Hyperlink"/>
                  <w:rFonts w:ascii="Arial" w:hAnsi="Arial" w:cs="Arial"/>
                  <w:sz w:val="22"/>
                </w:rPr>
                <w:t>https://www.worksafe.qld.gov.au/</w:t>
              </w:r>
            </w:hyperlink>
          </w:p>
          <w:p w14:paraId="1108514C" w14:textId="2585DE37" w:rsidR="00087B90" w:rsidRDefault="007C4695" w:rsidP="002455DC">
            <w:pPr>
              <w:jc w:val="left"/>
              <w:rPr>
                <w:rStyle w:val="Hyperlink"/>
                <w:rFonts w:ascii="Arial" w:hAnsi="Arial" w:cs="Arial"/>
                <w:sz w:val="22"/>
              </w:rPr>
            </w:pPr>
            <w:r>
              <w:rPr>
                <w:rFonts w:ascii="Arial" w:hAnsi="Arial" w:cs="Arial"/>
                <w:sz w:val="22"/>
              </w:rPr>
              <w:t xml:space="preserve">Worker Representation and Participation Guide, SafeWork Australia: </w:t>
            </w:r>
            <w:hyperlink r:id="rId37" w:history="1">
              <w:r w:rsidRPr="00D23914">
                <w:rPr>
                  <w:rStyle w:val="Hyperlink"/>
                  <w:rFonts w:ascii="Arial" w:hAnsi="Arial" w:cs="Arial"/>
                  <w:sz w:val="22"/>
                </w:rPr>
                <w:t>https://www.safeworkaustralia.gov.au/</w:t>
              </w:r>
            </w:hyperlink>
          </w:p>
          <w:p w14:paraId="58E55AB6" w14:textId="77777777" w:rsidR="00D438DD" w:rsidRPr="00D438DD" w:rsidRDefault="00D438DD" w:rsidP="00D438DD">
            <w:pPr>
              <w:jc w:val="left"/>
              <w:rPr>
                <w:rFonts w:ascii="Arial" w:hAnsi="Arial" w:cs="Arial"/>
                <w:sz w:val="22"/>
              </w:rPr>
            </w:pPr>
            <w:r w:rsidRPr="00D438DD">
              <w:rPr>
                <w:rFonts w:ascii="Arial" w:hAnsi="Arial" w:cs="Arial"/>
                <w:sz w:val="22"/>
              </w:rPr>
              <w:t>Communication, Co-operation and Consultation Policy, knowledge document – CMS internal policies and procedures</w:t>
            </w:r>
          </w:p>
          <w:p w14:paraId="1BAAA64B" w14:textId="77777777" w:rsidR="00D438DD" w:rsidRDefault="00D438DD" w:rsidP="002455DC">
            <w:pPr>
              <w:jc w:val="left"/>
              <w:rPr>
                <w:rFonts w:ascii="Arial" w:hAnsi="Arial" w:cs="Arial"/>
                <w:sz w:val="22"/>
              </w:rPr>
            </w:pPr>
          </w:p>
          <w:permEnd w:id="995048966"/>
          <w:p w14:paraId="4F041C0C" w14:textId="2960AC83" w:rsidR="00232AA7" w:rsidRPr="00662C63" w:rsidRDefault="00232AA7" w:rsidP="00662C63">
            <w:pPr>
              <w:jc w:val="left"/>
              <w:rPr>
                <w:rFonts w:ascii="Arial" w:hAnsi="Arial" w:cs="Arial"/>
                <w:sz w:val="22"/>
              </w:rPr>
            </w:pPr>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218D621" w14:textId="77777777" w:rsidTr="00E77407">
        <w:trPr>
          <w:trHeight w:val="1814"/>
        </w:trPr>
        <w:tc>
          <w:tcPr>
            <w:tcW w:w="9242" w:type="dxa"/>
          </w:tcPr>
          <w:p w14:paraId="44709AA4" w14:textId="6F431BB4" w:rsidR="00BD3DB7" w:rsidRDefault="00BD3DB7" w:rsidP="00BD3DB7">
            <w:pPr>
              <w:pStyle w:val="ListParagraph"/>
              <w:numPr>
                <w:ilvl w:val="0"/>
                <w:numId w:val="10"/>
              </w:numPr>
              <w:jc w:val="left"/>
              <w:rPr>
                <w:rFonts w:ascii="Arial" w:hAnsi="Arial" w:cs="Arial"/>
                <w:sz w:val="22"/>
              </w:rPr>
            </w:pPr>
            <w:permStart w:id="882444706" w:edGrp="everyone"/>
            <w:r>
              <w:rPr>
                <w:rFonts w:ascii="Arial" w:hAnsi="Arial" w:cs="Arial"/>
                <w:sz w:val="22"/>
              </w:rPr>
              <w:t>Meeting</w:t>
            </w:r>
            <w:r w:rsidR="002455DC">
              <w:rPr>
                <w:rFonts w:ascii="Arial" w:hAnsi="Arial" w:cs="Arial"/>
                <w:sz w:val="22"/>
              </w:rPr>
              <w:t xml:space="preserve">s, before work begins with all </w:t>
            </w:r>
            <w:r w:rsidR="002D0944">
              <w:rPr>
                <w:rFonts w:ascii="Arial" w:hAnsi="Arial" w:cs="Arial"/>
                <w:sz w:val="22"/>
              </w:rPr>
              <w:t xml:space="preserve">workers and not limited to </w:t>
            </w:r>
            <w:r w:rsidR="002455DC">
              <w:rPr>
                <w:rFonts w:ascii="Arial" w:hAnsi="Arial" w:cs="Arial"/>
                <w:sz w:val="22"/>
              </w:rPr>
              <w:t>contractors and subcontractors</w:t>
            </w:r>
          </w:p>
          <w:p w14:paraId="58F82B38" w14:textId="382CAB56" w:rsidR="002455DC" w:rsidRDefault="00A742AA" w:rsidP="00BD3DB7">
            <w:pPr>
              <w:pStyle w:val="ListParagraph"/>
              <w:numPr>
                <w:ilvl w:val="0"/>
                <w:numId w:val="10"/>
              </w:numPr>
              <w:jc w:val="left"/>
              <w:rPr>
                <w:rFonts w:ascii="Arial" w:hAnsi="Arial" w:cs="Arial"/>
                <w:sz w:val="22"/>
              </w:rPr>
            </w:pPr>
            <w:r>
              <w:rPr>
                <w:rFonts w:ascii="Arial" w:hAnsi="Arial" w:cs="Arial"/>
                <w:sz w:val="22"/>
              </w:rPr>
              <w:t>Regular weekly m</w:t>
            </w:r>
            <w:r w:rsidR="002455DC">
              <w:rPr>
                <w:rFonts w:ascii="Arial" w:hAnsi="Arial" w:cs="Arial"/>
                <w:sz w:val="22"/>
              </w:rPr>
              <w:t>eetings with</w:t>
            </w:r>
            <w:r w:rsidR="002D0944">
              <w:rPr>
                <w:rFonts w:ascii="Arial" w:hAnsi="Arial" w:cs="Arial"/>
                <w:sz w:val="22"/>
              </w:rPr>
              <w:t xml:space="preserve"> all workers and not limited to</w:t>
            </w:r>
            <w:r w:rsidR="002455DC">
              <w:rPr>
                <w:rFonts w:ascii="Arial" w:hAnsi="Arial" w:cs="Arial"/>
                <w:sz w:val="22"/>
              </w:rPr>
              <w:t xml:space="preserve"> contractors and subcontractors</w:t>
            </w:r>
            <w:r w:rsidR="002D0944">
              <w:rPr>
                <w:rFonts w:ascii="Arial" w:hAnsi="Arial" w:cs="Arial"/>
                <w:sz w:val="22"/>
              </w:rPr>
              <w:t>,</w:t>
            </w:r>
            <w:r w:rsidR="002455DC">
              <w:rPr>
                <w:rFonts w:ascii="Arial" w:hAnsi="Arial" w:cs="Arial"/>
                <w:sz w:val="22"/>
              </w:rPr>
              <w:t xml:space="preserve"> once work has commenced</w:t>
            </w:r>
          </w:p>
          <w:p w14:paraId="31C02EB6" w14:textId="78243995" w:rsidR="002455DC" w:rsidRDefault="002455DC" w:rsidP="00BD3DB7">
            <w:pPr>
              <w:pStyle w:val="ListParagraph"/>
              <w:numPr>
                <w:ilvl w:val="0"/>
                <w:numId w:val="10"/>
              </w:numPr>
              <w:jc w:val="left"/>
              <w:rPr>
                <w:rFonts w:ascii="Arial" w:hAnsi="Arial" w:cs="Arial"/>
                <w:sz w:val="22"/>
              </w:rPr>
            </w:pPr>
            <w:r>
              <w:rPr>
                <w:rFonts w:ascii="Arial" w:hAnsi="Arial" w:cs="Arial"/>
                <w:sz w:val="22"/>
              </w:rPr>
              <w:t>Regular distribution of WHS newsletters</w:t>
            </w:r>
          </w:p>
          <w:p w14:paraId="50716F8B" w14:textId="4D159372" w:rsidR="00BD3DB7" w:rsidRDefault="00BD3DB7" w:rsidP="00BD3DB7">
            <w:pPr>
              <w:pStyle w:val="ListParagraph"/>
              <w:numPr>
                <w:ilvl w:val="0"/>
                <w:numId w:val="10"/>
              </w:numPr>
              <w:jc w:val="left"/>
              <w:rPr>
                <w:rFonts w:ascii="Arial" w:hAnsi="Arial" w:cs="Arial"/>
                <w:sz w:val="22"/>
              </w:rPr>
            </w:pPr>
            <w:r>
              <w:rPr>
                <w:rFonts w:ascii="Arial" w:hAnsi="Arial" w:cs="Arial"/>
                <w:sz w:val="22"/>
              </w:rPr>
              <w:t>Emails</w:t>
            </w:r>
          </w:p>
          <w:p w14:paraId="4FC6617E" w14:textId="1C5A68F2" w:rsidR="001D19D4" w:rsidRDefault="001D19D4" w:rsidP="00BD3DB7">
            <w:pPr>
              <w:pStyle w:val="ListParagraph"/>
              <w:numPr>
                <w:ilvl w:val="0"/>
                <w:numId w:val="10"/>
              </w:numPr>
              <w:jc w:val="left"/>
              <w:rPr>
                <w:rFonts w:ascii="Arial" w:hAnsi="Arial" w:cs="Arial"/>
                <w:sz w:val="22"/>
              </w:rPr>
            </w:pPr>
            <w:r>
              <w:rPr>
                <w:rFonts w:ascii="Arial" w:hAnsi="Arial" w:cs="Arial"/>
                <w:sz w:val="22"/>
              </w:rPr>
              <w:t>Memos</w:t>
            </w:r>
          </w:p>
          <w:p w14:paraId="32E67695" w14:textId="1E449AE0" w:rsidR="00BD3DB7" w:rsidRDefault="00BD3DB7" w:rsidP="00BD3DB7">
            <w:pPr>
              <w:pStyle w:val="ListParagraph"/>
              <w:numPr>
                <w:ilvl w:val="0"/>
                <w:numId w:val="10"/>
              </w:numPr>
              <w:jc w:val="left"/>
              <w:rPr>
                <w:rFonts w:ascii="Arial" w:hAnsi="Arial" w:cs="Arial"/>
                <w:sz w:val="22"/>
              </w:rPr>
            </w:pPr>
            <w:r>
              <w:rPr>
                <w:rFonts w:ascii="Arial" w:hAnsi="Arial" w:cs="Arial"/>
                <w:sz w:val="22"/>
              </w:rPr>
              <w:t>Phone calls</w:t>
            </w:r>
          </w:p>
          <w:p w14:paraId="49BC24CD" w14:textId="23384498" w:rsidR="00BD3DB7" w:rsidRDefault="00BD3DB7" w:rsidP="00BD3DB7">
            <w:pPr>
              <w:pStyle w:val="ListParagraph"/>
              <w:numPr>
                <w:ilvl w:val="0"/>
                <w:numId w:val="10"/>
              </w:numPr>
              <w:jc w:val="left"/>
              <w:rPr>
                <w:rFonts w:ascii="Arial" w:hAnsi="Arial" w:cs="Arial"/>
                <w:sz w:val="22"/>
              </w:rPr>
            </w:pPr>
            <w:r>
              <w:rPr>
                <w:rFonts w:ascii="Arial" w:hAnsi="Arial" w:cs="Arial"/>
                <w:sz w:val="22"/>
              </w:rPr>
              <w:t>Intranet</w:t>
            </w:r>
          </w:p>
          <w:p w14:paraId="40AC476C" w14:textId="3A82C3A5" w:rsidR="00BD3DB7" w:rsidRDefault="00BD3DB7" w:rsidP="00BD3DB7">
            <w:pPr>
              <w:pStyle w:val="ListParagraph"/>
              <w:numPr>
                <w:ilvl w:val="0"/>
                <w:numId w:val="10"/>
              </w:numPr>
              <w:jc w:val="left"/>
              <w:rPr>
                <w:rFonts w:ascii="Arial" w:hAnsi="Arial" w:cs="Arial"/>
                <w:sz w:val="22"/>
              </w:rPr>
            </w:pPr>
            <w:r>
              <w:rPr>
                <w:rFonts w:ascii="Arial" w:hAnsi="Arial" w:cs="Arial"/>
                <w:sz w:val="22"/>
              </w:rPr>
              <w:t>Seminars</w:t>
            </w:r>
          </w:p>
          <w:p w14:paraId="45986FCD" w14:textId="03AF0F46" w:rsidR="00E15E7D" w:rsidRPr="00E15E7D" w:rsidRDefault="00E15E7D" w:rsidP="00E15E7D">
            <w:pPr>
              <w:pStyle w:val="ListParagraph"/>
              <w:numPr>
                <w:ilvl w:val="0"/>
                <w:numId w:val="10"/>
              </w:numPr>
              <w:jc w:val="left"/>
              <w:rPr>
                <w:rFonts w:ascii="Arial" w:hAnsi="Arial" w:cs="Arial"/>
                <w:sz w:val="22"/>
              </w:rPr>
            </w:pPr>
            <w:r>
              <w:rPr>
                <w:rFonts w:ascii="Arial" w:hAnsi="Arial" w:cs="Arial"/>
                <w:sz w:val="22"/>
              </w:rPr>
              <w:t>Webinars</w:t>
            </w:r>
          </w:p>
          <w:p w14:paraId="0A590ADD" w14:textId="46075F8F" w:rsidR="00BD3DB7" w:rsidRDefault="00BD3DB7" w:rsidP="00BD3DB7">
            <w:pPr>
              <w:pStyle w:val="ListParagraph"/>
              <w:numPr>
                <w:ilvl w:val="0"/>
                <w:numId w:val="10"/>
              </w:numPr>
              <w:jc w:val="left"/>
              <w:rPr>
                <w:rFonts w:ascii="Arial" w:hAnsi="Arial" w:cs="Arial"/>
                <w:sz w:val="22"/>
              </w:rPr>
            </w:pPr>
            <w:r>
              <w:rPr>
                <w:rFonts w:ascii="Arial" w:hAnsi="Arial" w:cs="Arial"/>
                <w:sz w:val="22"/>
              </w:rPr>
              <w:t>Face to face chats</w:t>
            </w:r>
          </w:p>
          <w:p w14:paraId="23E9DA13" w14:textId="4152524A" w:rsidR="00BD3DB7" w:rsidRDefault="00BD3DB7" w:rsidP="00BD3DB7">
            <w:pPr>
              <w:pStyle w:val="ListParagraph"/>
              <w:numPr>
                <w:ilvl w:val="0"/>
                <w:numId w:val="10"/>
              </w:numPr>
              <w:jc w:val="left"/>
              <w:rPr>
                <w:rFonts w:ascii="Arial" w:hAnsi="Arial" w:cs="Arial"/>
                <w:sz w:val="22"/>
              </w:rPr>
            </w:pPr>
            <w:r>
              <w:rPr>
                <w:rFonts w:ascii="Arial" w:hAnsi="Arial" w:cs="Arial"/>
                <w:sz w:val="22"/>
              </w:rPr>
              <w:t>Toolbox</w:t>
            </w:r>
          </w:p>
          <w:p w14:paraId="0E2BC6A4" w14:textId="2D06ABF9" w:rsidR="00BD3DB7" w:rsidRDefault="00BD3DB7" w:rsidP="00BD3DB7">
            <w:pPr>
              <w:pStyle w:val="ListParagraph"/>
              <w:numPr>
                <w:ilvl w:val="0"/>
                <w:numId w:val="10"/>
              </w:numPr>
              <w:jc w:val="left"/>
              <w:rPr>
                <w:rFonts w:ascii="Arial" w:hAnsi="Arial" w:cs="Arial"/>
                <w:sz w:val="22"/>
              </w:rPr>
            </w:pPr>
            <w:r>
              <w:rPr>
                <w:rFonts w:ascii="Arial" w:hAnsi="Arial" w:cs="Arial"/>
                <w:sz w:val="22"/>
              </w:rPr>
              <w:t>Pre-start meeting</w:t>
            </w:r>
            <w:r w:rsidR="003131C3">
              <w:rPr>
                <w:rFonts w:ascii="Arial" w:hAnsi="Arial" w:cs="Arial"/>
                <w:sz w:val="22"/>
              </w:rPr>
              <w:t>s</w:t>
            </w:r>
          </w:p>
          <w:p w14:paraId="74003D74" w14:textId="14481BA8" w:rsidR="00874503" w:rsidRDefault="00874503" w:rsidP="00BD3DB7">
            <w:pPr>
              <w:pStyle w:val="ListParagraph"/>
              <w:numPr>
                <w:ilvl w:val="0"/>
                <w:numId w:val="10"/>
              </w:numPr>
              <w:jc w:val="left"/>
              <w:rPr>
                <w:rFonts w:ascii="Arial" w:hAnsi="Arial" w:cs="Arial"/>
                <w:sz w:val="22"/>
              </w:rPr>
            </w:pPr>
            <w:r>
              <w:rPr>
                <w:rFonts w:ascii="Arial" w:hAnsi="Arial" w:cs="Arial"/>
                <w:sz w:val="22"/>
              </w:rPr>
              <w:t>Reports</w:t>
            </w:r>
          </w:p>
          <w:p w14:paraId="2D59C7A3" w14:textId="6C8BB807" w:rsidR="00874503" w:rsidRDefault="00874503" w:rsidP="00BD3DB7">
            <w:pPr>
              <w:pStyle w:val="ListParagraph"/>
              <w:numPr>
                <w:ilvl w:val="0"/>
                <w:numId w:val="10"/>
              </w:numPr>
              <w:jc w:val="left"/>
              <w:rPr>
                <w:rFonts w:ascii="Arial" w:hAnsi="Arial" w:cs="Arial"/>
                <w:sz w:val="22"/>
              </w:rPr>
            </w:pPr>
            <w:r>
              <w:rPr>
                <w:rFonts w:ascii="Arial" w:hAnsi="Arial" w:cs="Arial"/>
                <w:sz w:val="22"/>
              </w:rPr>
              <w:t>Delivering presentations</w:t>
            </w:r>
          </w:p>
          <w:p w14:paraId="471FDA55" w14:textId="5B4B0987" w:rsidR="00B45146" w:rsidRDefault="00B45146" w:rsidP="00BD3DB7">
            <w:pPr>
              <w:pStyle w:val="ListParagraph"/>
              <w:numPr>
                <w:ilvl w:val="0"/>
                <w:numId w:val="10"/>
              </w:numPr>
              <w:jc w:val="left"/>
              <w:rPr>
                <w:rFonts w:ascii="Arial" w:hAnsi="Arial" w:cs="Arial"/>
                <w:sz w:val="22"/>
              </w:rPr>
            </w:pPr>
            <w:r>
              <w:rPr>
                <w:rFonts w:ascii="Arial" w:hAnsi="Arial" w:cs="Arial"/>
                <w:sz w:val="22"/>
              </w:rPr>
              <w:t>Training sessions both internal and external</w:t>
            </w:r>
          </w:p>
          <w:p w14:paraId="001BDFDB" w14:textId="61CB6CE7" w:rsidR="00874503" w:rsidRDefault="00874503" w:rsidP="00874503">
            <w:pPr>
              <w:pStyle w:val="ListParagraph"/>
              <w:jc w:val="left"/>
              <w:rPr>
                <w:rFonts w:ascii="Arial" w:hAnsi="Arial" w:cs="Arial"/>
                <w:sz w:val="22"/>
              </w:rPr>
            </w:pPr>
          </w:p>
          <w:permEnd w:id="882444706"/>
          <w:p w14:paraId="3E3E964D" w14:textId="1188A264" w:rsidR="00232AA7" w:rsidRPr="00662C63" w:rsidRDefault="00232AA7" w:rsidP="00232AA7">
            <w:pPr>
              <w:jc w:val="left"/>
              <w:rPr>
                <w:rFonts w:ascii="Arial" w:hAnsi="Arial" w:cs="Arial"/>
                <w:sz w:val="22"/>
              </w:rPr>
            </w:pPr>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4548D232" w14:textId="77777777" w:rsidR="00D5405A" w:rsidRDefault="00D5405A" w:rsidP="00D5405A">
            <w:pPr>
              <w:jc w:val="left"/>
              <w:rPr>
                <w:rFonts w:ascii="Arial" w:hAnsi="Arial" w:cs="Arial"/>
                <w:sz w:val="22"/>
              </w:rPr>
            </w:pPr>
            <w:permStart w:id="1193087095" w:edGrp="everyone"/>
            <w:r>
              <w:rPr>
                <w:rFonts w:ascii="Arial" w:hAnsi="Arial" w:cs="Arial"/>
                <w:sz w:val="22"/>
              </w:rPr>
              <w:t>The roles, rights and responsibilities regarding consultation and participation have been broken down below:</w:t>
            </w:r>
          </w:p>
          <w:p w14:paraId="15B4956B" w14:textId="77777777" w:rsidR="00D5405A" w:rsidRDefault="00D5405A" w:rsidP="00D5405A">
            <w:pPr>
              <w:jc w:val="left"/>
              <w:rPr>
                <w:rFonts w:ascii="Arial" w:hAnsi="Arial" w:cs="Arial"/>
                <w:sz w:val="22"/>
              </w:rPr>
            </w:pPr>
          </w:p>
          <w:p w14:paraId="4BD4E7C3" w14:textId="77777777" w:rsidR="00D5405A" w:rsidRDefault="00D5405A" w:rsidP="00D5405A">
            <w:pPr>
              <w:jc w:val="left"/>
              <w:rPr>
                <w:rFonts w:ascii="Arial" w:hAnsi="Arial" w:cs="Arial"/>
                <w:sz w:val="22"/>
              </w:rPr>
            </w:pPr>
            <w:r>
              <w:rPr>
                <w:rFonts w:ascii="Arial" w:hAnsi="Arial" w:cs="Arial"/>
                <w:sz w:val="22"/>
              </w:rPr>
              <w:t>Roles:</w:t>
            </w:r>
          </w:p>
          <w:p w14:paraId="41CBFF07" w14:textId="66BD5065" w:rsidR="00D5405A" w:rsidRDefault="007F393F" w:rsidP="00975BE0">
            <w:pPr>
              <w:pStyle w:val="ListParagraph"/>
              <w:numPr>
                <w:ilvl w:val="0"/>
                <w:numId w:val="10"/>
              </w:numPr>
              <w:jc w:val="left"/>
              <w:rPr>
                <w:rFonts w:ascii="Arial" w:hAnsi="Arial" w:cs="Arial"/>
                <w:sz w:val="22"/>
              </w:rPr>
            </w:pPr>
            <w:r>
              <w:rPr>
                <w:rFonts w:ascii="Arial" w:hAnsi="Arial" w:cs="Arial"/>
                <w:sz w:val="22"/>
              </w:rPr>
              <w:t>Represent the workers in the work group regarding work health and safety issues</w:t>
            </w:r>
          </w:p>
          <w:p w14:paraId="07C21141" w14:textId="329A0E2B" w:rsidR="007F393F" w:rsidRDefault="007F393F" w:rsidP="00975BE0">
            <w:pPr>
              <w:pStyle w:val="ListParagraph"/>
              <w:numPr>
                <w:ilvl w:val="0"/>
                <w:numId w:val="10"/>
              </w:numPr>
              <w:jc w:val="left"/>
              <w:rPr>
                <w:rFonts w:ascii="Arial" w:hAnsi="Arial" w:cs="Arial"/>
                <w:sz w:val="22"/>
              </w:rPr>
            </w:pPr>
            <w:r>
              <w:rPr>
                <w:rFonts w:ascii="Arial" w:hAnsi="Arial" w:cs="Arial"/>
                <w:sz w:val="22"/>
              </w:rPr>
              <w:t>Monitor the procedures and measures put in place by the PCBU</w:t>
            </w:r>
          </w:p>
          <w:p w14:paraId="5B1E5D30" w14:textId="3F912C81" w:rsidR="007F393F" w:rsidRDefault="007F393F" w:rsidP="00975BE0">
            <w:pPr>
              <w:pStyle w:val="ListParagraph"/>
              <w:numPr>
                <w:ilvl w:val="0"/>
                <w:numId w:val="10"/>
              </w:numPr>
              <w:jc w:val="left"/>
              <w:rPr>
                <w:rFonts w:ascii="Arial" w:hAnsi="Arial" w:cs="Arial"/>
                <w:sz w:val="22"/>
              </w:rPr>
            </w:pPr>
            <w:r>
              <w:rPr>
                <w:rFonts w:ascii="Arial" w:hAnsi="Arial" w:cs="Arial"/>
                <w:sz w:val="22"/>
              </w:rPr>
              <w:t>Investigate complaints from workers in the work group regarding work health and safety</w:t>
            </w:r>
          </w:p>
          <w:p w14:paraId="3F653724" w14:textId="51DA754F" w:rsidR="007F393F" w:rsidRDefault="00E86B69" w:rsidP="00975BE0">
            <w:pPr>
              <w:pStyle w:val="ListParagraph"/>
              <w:numPr>
                <w:ilvl w:val="0"/>
                <w:numId w:val="10"/>
              </w:numPr>
              <w:jc w:val="left"/>
              <w:rPr>
                <w:rFonts w:ascii="Arial" w:hAnsi="Arial" w:cs="Arial"/>
                <w:sz w:val="22"/>
              </w:rPr>
            </w:pPr>
            <w:r>
              <w:rPr>
                <w:rFonts w:ascii="Arial" w:hAnsi="Arial" w:cs="Arial"/>
                <w:sz w:val="22"/>
              </w:rPr>
              <w:t>Query any issues that may be a risk to health or safety of workers in the work group</w:t>
            </w:r>
          </w:p>
          <w:p w14:paraId="44D33523" w14:textId="3A141B23" w:rsidR="000A1AC6" w:rsidRDefault="000A1AC6" w:rsidP="00975BE0">
            <w:pPr>
              <w:pStyle w:val="ListParagraph"/>
              <w:numPr>
                <w:ilvl w:val="0"/>
                <w:numId w:val="10"/>
              </w:numPr>
              <w:jc w:val="left"/>
              <w:rPr>
                <w:rFonts w:ascii="Arial" w:hAnsi="Arial" w:cs="Arial"/>
                <w:sz w:val="22"/>
              </w:rPr>
            </w:pPr>
            <w:r>
              <w:rPr>
                <w:rFonts w:ascii="Arial" w:hAnsi="Arial" w:cs="Arial"/>
                <w:sz w:val="22"/>
              </w:rPr>
              <w:t xml:space="preserve">To help consulate to ensure WHS risk is lowered and improved by communication with workers and </w:t>
            </w:r>
            <w:r w:rsidR="00BF3C6F">
              <w:rPr>
                <w:rFonts w:ascii="Arial" w:hAnsi="Arial" w:cs="Arial"/>
                <w:sz w:val="22"/>
              </w:rPr>
              <w:t>encourage them to have input into discissions and planning</w:t>
            </w:r>
          </w:p>
          <w:p w14:paraId="3061DCFE" w14:textId="6735DE3C" w:rsidR="00B45146" w:rsidRDefault="00B45146" w:rsidP="00975BE0">
            <w:pPr>
              <w:pStyle w:val="ListParagraph"/>
              <w:numPr>
                <w:ilvl w:val="0"/>
                <w:numId w:val="10"/>
              </w:numPr>
              <w:jc w:val="left"/>
              <w:rPr>
                <w:rFonts w:ascii="Arial" w:hAnsi="Arial" w:cs="Arial"/>
                <w:sz w:val="22"/>
              </w:rPr>
            </w:pPr>
            <w:r>
              <w:rPr>
                <w:rFonts w:ascii="Arial" w:hAnsi="Arial" w:cs="Arial"/>
                <w:sz w:val="22"/>
              </w:rPr>
              <w:t>Sh</w:t>
            </w:r>
            <w:r w:rsidR="007827AC">
              <w:rPr>
                <w:rFonts w:ascii="Arial" w:hAnsi="Arial" w:cs="Arial"/>
                <w:sz w:val="22"/>
              </w:rPr>
              <w:t>are</w:t>
            </w:r>
            <w:r>
              <w:rPr>
                <w:rFonts w:ascii="Arial" w:hAnsi="Arial" w:cs="Arial"/>
                <w:sz w:val="22"/>
              </w:rPr>
              <w:t xml:space="preserve"> information and data regarding WHS</w:t>
            </w:r>
          </w:p>
          <w:p w14:paraId="6375606C" w14:textId="78937C56" w:rsidR="00B45146" w:rsidRDefault="00B45146" w:rsidP="00975BE0">
            <w:pPr>
              <w:pStyle w:val="ListParagraph"/>
              <w:numPr>
                <w:ilvl w:val="0"/>
                <w:numId w:val="10"/>
              </w:numPr>
              <w:jc w:val="left"/>
              <w:rPr>
                <w:rFonts w:ascii="Arial" w:hAnsi="Arial" w:cs="Arial"/>
                <w:sz w:val="22"/>
              </w:rPr>
            </w:pPr>
            <w:r>
              <w:rPr>
                <w:rFonts w:ascii="Arial" w:hAnsi="Arial" w:cs="Arial"/>
                <w:sz w:val="22"/>
              </w:rPr>
              <w:t>Identify any training that is needed</w:t>
            </w:r>
          </w:p>
          <w:p w14:paraId="4D15EBB3" w14:textId="76A25CA5" w:rsidR="00B45146" w:rsidRDefault="00B45146" w:rsidP="00975BE0">
            <w:pPr>
              <w:pStyle w:val="ListParagraph"/>
              <w:numPr>
                <w:ilvl w:val="0"/>
                <w:numId w:val="10"/>
              </w:numPr>
              <w:jc w:val="left"/>
              <w:rPr>
                <w:rFonts w:ascii="Arial" w:hAnsi="Arial" w:cs="Arial"/>
                <w:sz w:val="22"/>
              </w:rPr>
            </w:pPr>
            <w:r>
              <w:rPr>
                <w:rFonts w:ascii="Arial" w:hAnsi="Arial" w:cs="Arial"/>
                <w:sz w:val="22"/>
              </w:rPr>
              <w:t>Recognise any barriers that may affect consultation and participation regarding WHS</w:t>
            </w:r>
          </w:p>
          <w:p w14:paraId="4DC91A4E" w14:textId="049E9804" w:rsidR="00B45146" w:rsidRDefault="00B45146" w:rsidP="00975BE0">
            <w:pPr>
              <w:pStyle w:val="ListParagraph"/>
              <w:numPr>
                <w:ilvl w:val="0"/>
                <w:numId w:val="10"/>
              </w:numPr>
              <w:jc w:val="left"/>
              <w:rPr>
                <w:rFonts w:ascii="Arial" w:hAnsi="Arial" w:cs="Arial"/>
                <w:sz w:val="22"/>
              </w:rPr>
            </w:pPr>
            <w:r>
              <w:rPr>
                <w:rFonts w:ascii="Arial" w:hAnsi="Arial" w:cs="Arial"/>
                <w:sz w:val="22"/>
              </w:rPr>
              <w:t>Conduct training needs analysis to find any gaps in workers WHS knowledge / roles</w:t>
            </w:r>
          </w:p>
          <w:p w14:paraId="533A7CC3" w14:textId="225A392E" w:rsidR="00975BE0" w:rsidRPr="00975BE0" w:rsidRDefault="00975BE0" w:rsidP="00975BE0">
            <w:pPr>
              <w:pStyle w:val="ListParagraph"/>
              <w:keepNext/>
              <w:numPr>
                <w:ilvl w:val="0"/>
                <w:numId w:val="10"/>
              </w:numPr>
              <w:jc w:val="left"/>
              <w:rPr>
                <w:rFonts w:ascii="Arial" w:hAnsi="Arial" w:cs="Arial"/>
                <w:sz w:val="22"/>
              </w:rPr>
            </w:pPr>
            <w:r>
              <w:rPr>
                <w:rFonts w:ascii="Arial" w:hAnsi="Arial" w:cs="Arial"/>
                <w:sz w:val="22"/>
              </w:rPr>
              <w:t>Listen to workers</w:t>
            </w:r>
          </w:p>
          <w:p w14:paraId="3EFE9065" w14:textId="77777777" w:rsidR="00D5405A" w:rsidRDefault="00D5405A" w:rsidP="00D5405A">
            <w:pPr>
              <w:jc w:val="left"/>
              <w:rPr>
                <w:rFonts w:ascii="Arial" w:hAnsi="Arial" w:cs="Arial"/>
                <w:sz w:val="22"/>
              </w:rPr>
            </w:pPr>
          </w:p>
          <w:p w14:paraId="46F64B7B" w14:textId="77777777" w:rsidR="00D5405A" w:rsidRDefault="00D5405A" w:rsidP="00D5405A">
            <w:pPr>
              <w:jc w:val="left"/>
              <w:rPr>
                <w:rFonts w:ascii="Arial" w:hAnsi="Arial" w:cs="Arial"/>
                <w:sz w:val="22"/>
              </w:rPr>
            </w:pPr>
            <w:r>
              <w:rPr>
                <w:rFonts w:ascii="Arial" w:hAnsi="Arial" w:cs="Arial"/>
                <w:sz w:val="22"/>
              </w:rPr>
              <w:t>Rights:</w:t>
            </w:r>
          </w:p>
          <w:p w14:paraId="0996189B" w14:textId="0E2E05F1" w:rsidR="00E86B69" w:rsidRDefault="000A7E2B" w:rsidP="00975BE0">
            <w:pPr>
              <w:pStyle w:val="ListParagraph"/>
              <w:numPr>
                <w:ilvl w:val="0"/>
                <w:numId w:val="10"/>
              </w:numPr>
              <w:jc w:val="left"/>
              <w:rPr>
                <w:rFonts w:ascii="Arial" w:hAnsi="Arial" w:cs="Arial"/>
                <w:sz w:val="22"/>
              </w:rPr>
            </w:pPr>
            <w:r>
              <w:rPr>
                <w:rFonts w:ascii="Arial" w:hAnsi="Arial" w:cs="Arial"/>
                <w:sz w:val="22"/>
              </w:rPr>
              <w:t>Be provided with</w:t>
            </w:r>
            <w:r w:rsidR="00595C84">
              <w:rPr>
                <w:rFonts w:ascii="Arial" w:hAnsi="Arial" w:cs="Arial"/>
                <w:sz w:val="22"/>
              </w:rPr>
              <w:t xml:space="preserve"> a 5 day HSR</w:t>
            </w:r>
            <w:r>
              <w:rPr>
                <w:rFonts w:ascii="Arial" w:hAnsi="Arial" w:cs="Arial"/>
                <w:sz w:val="22"/>
              </w:rPr>
              <w:t xml:space="preserve"> training </w:t>
            </w:r>
            <w:r w:rsidR="00595C84">
              <w:rPr>
                <w:rFonts w:ascii="Arial" w:hAnsi="Arial" w:cs="Arial"/>
                <w:sz w:val="22"/>
              </w:rPr>
              <w:t xml:space="preserve">course </w:t>
            </w:r>
            <w:r>
              <w:rPr>
                <w:rFonts w:ascii="Arial" w:hAnsi="Arial" w:cs="Arial"/>
                <w:sz w:val="22"/>
              </w:rPr>
              <w:t>within three months of being elected to the role, with refresher training every 3 years (CPB Contractors policy is every 2 years)</w:t>
            </w:r>
          </w:p>
          <w:p w14:paraId="4402F0EE" w14:textId="37F5B4E5" w:rsidR="000A7E2B" w:rsidRDefault="00BF3C6F" w:rsidP="00975BE0">
            <w:pPr>
              <w:pStyle w:val="ListParagraph"/>
              <w:numPr>
                <w:ilvl w:val="0"/>
                <w:numId w:val="10"/>
              </w:numPr>
              <w:jc w:val="left"/>
              <w:rPr>
                <w:rFonts w:ascii="Arial" w:hAnsi="Arial" w:cs="Arial"/>
                <w:sz w:val="22"/>
              </w:rPr>
            </w:pPr>
            <w:r>
              <w:rPr>
                <w:rFonts w:ascii="Arial" w:hAnsi="Arial" w:cs="Arial"/>
                <w:sz w:val="22"/>
              </w:rPr>
              <w:t>Be given support and during their working hours to be available to discuss WHS matters with PCBU</w:t>
            </w:r>
          </w:p>
          <w:p w14:paraId="17563183" w14:textId="0ECD078C" w:rsidR="00BF3C6F" w:rsidRDefault="00BF3C6F" w:rsidP="00975BE0">
            <w:pPr>
              <w:pStyle w:val="ListParagraph"/>
              <w:numPr>
                <w:ilvl w:val="0"/>
                <w:numId w:val="10"/>
              </w:numPr>
              <w:jc w:val="left"/>
              <w:rPr>
                <w:rFonts w:ascii="Arial" w:hAnsi="Arial" w:cs="Arial"/>
                <w:sz w:val="22"/>
              </w:rPr>
            </w:pPr>
            <w:r w:rsidRPr="00BF3C6F">
              <w:rPr>
                <w:rFonts w:ascii="Arial" w:hAnsi="Arial" w:cs="Arial"/>
                <w:sz w:val="22"/>
              </w:rPr>
              <w:t xml:space="preserve">HSRs must be paid, </w:t>
            </w:r>
            <w:r>
              <w:rPr>
                <w:rFonts w:ascii="Arial" w:hAnsi="Arial" w:cs="Arial"/>
                <w:sz w:val="22"/>
              </w:rPr>
              <w:t>including shift and allowances that they are entitled to,</w:t>
            </w:r>
          </w:p>
          <w:p w14:paraId="01A5B76B" w14:textId="77777777" w:rsidR="0034060F" w:rsidRDefault="00BF3C6F" w:rsidP="00975BE0">
            <w:pPr>
              <w:pStyle w:val="ListParagraph"/>
              <w:numPr>
                <w:ilvl w:val="0"/>
                <w:numId w:val="10"/>
              </w:numPr>
              <w:jc w:val="left"/>
              <w:rPr>
                <w:rFonts w:ascii="Arial" w:hAnsi="Arial" w:cs="Arial"/>
                <w:sz w:val="22"/>
              </w:rPr>
            </w:pPr>
            <w:r w:rsidRPr="00BF3C6F">
              <w:rPr>
                <w:rFonts w:ascii="Arial" w:hAnsi="Arial" w:cs="Arial"/>
                <w:sz w:val="22"/>
              </w:rPr>
              <w:t>when they are using their authority or functions as an HSR or doing HSR training</w:t>
            </w:r>
          </w:p>
          <w:p w14:paraId="39BE807C" w14:textId="77777777" w:rsidR="0034060F" w:rsidRDefault="0034060F" w:rsidP="00975BE0">
            <w:pPr>
              <w:pStyle w:val="ListParagraph"/>
              <w:numPr>
                <w:ilvl w:val="0"/>
                <w:numId w:val="10"/>
              </w:numPr>
              <w:jc w:val="left"/>
              <w:rPr>
                <w:rFonts w:ascii="Arial" w:hAnsi="Arial" w:cs="Arial"/>
                <w:sz w:val="22"/>
              </w:rPr>
            </w:pPr>
            <w:r>
              <w:rPr>
                <w:rFonts w:ascii="Arial" w:hAnsi="Arial" w:cs="Arial"/>
                <w:sz w:val="22"/>
              </w:rPr>
              <w:t>A HSR can stop work under certain circumstances if the matter is not resolves with the PCBU and if there is no attempt to resolve the issue. The only exception to this is if the risk is imminent that consultation cannot take place before ceasing work</w:t>
            </w:r>
          </w:p>
          <w:p w14:paraId="5C53EE0F" w14:textId="77777777" w:rsidR="0034060F" w:rsidRDefault="0034060F" w:rsidP="00975BE0">
            <w:pPr>
              <w:pStyle w:val="ListParagraph"/>
              <w:numPr>
                <w:ilvl w:val="0"/>
                <w:numId w:val="10"/>
              </w:numPr>
              <w:jc w:val="left"/>
              <w:rPr>
                <w:rFonts w:ascii="Arial" w:hAnsi="Arial" w:cs="Arial"/>
                <w:sz w:val="22"/>
              </w:rPr>
            </w:pPr>
            <w:r>
              <w:rPr>
                <w:rFonts w:ascii="Arial" w:hAnsi="Arial" w:cs="Arial"/>
                <w:sz w:val="22"/>
              </w:rPr>
              <w:t>Issue provisional improvement notices (PIN)</w:t>
            </w:r>
          </w:p>
          <w:p w14:paraId="682988A9" w14:textId="15517BE0" w:rsidR="00BF3C6F" w:rsidRDefault="0034060F" w:rsidP="00975BE0">
            <w:pPr>
              <w:pStyle w:val="ListParagraph"/>
              <w:numPr>
                <w:ilvl w:val="0"/>
                <w:numId w:val="10"/>
              </w:numPr>
              <w:jc w:val="left"/>
              <w:rPr>
                <w:rFonts w:ascii="Arial" w:hAnsi="Arial" w:cs="Arial"/>
                <w:sz w:val="22"/>
              </w:rPr>
            </w:pPr>
            <w:r>
              <w:rPr>
                <w:rFonts w:ascii="Arial" w:hAnsi="Arial" w:cs="Arial"/>
                <w:sz w:val="22"/>
              </w:rPr>
              <w:t>A HSR has the responsibility to act on matters that affect workers in their work group, however, they have a responsibility to other work groups if they notice a serious risk to health or safety, exposure to a hazard or if another representative asks for assistance regarding a different work group</w:t>
            </w:r>
          </w:p>
          <w:p w14:paraId="0B50B08F" w14:textId="1FEDA671" w:rsidR="0084450D" w:rsidRDefault="0084450D" w:rsidP="00975BE0">
            <w:pPr>
              <w:pStyle w:val="ListParagraph"/>
              <w:numPr>
                <w:ilvl w:val="0"/>
                <w:numId w:val="10"/>
              </w:numPr>
              <w:jc w:val="left"/>
              <w:rPr>
                <w:rFonts w:ascii="Arial" w:hAnsi="Arial" w:cs="Arial"/>
                <w:sz w:val="22"/>
              </w:rPr>
            </w:pPr>
            <w:r>
              <w:rPr>
                <w:rFonts w:ascii="Arial" w:hAnsi="Arial" w:cs="Arial"/>
                <w:sz w:val="22"/>
              </w:rPr>
              <w:t>A HSR can hold the term of office for 3 years and may be re-nominated for election when this expires</w:t>
            </w:r>
            <w:r w:rsidR="003131C3">
              <w:rPr>
                <w:rFonts w:ascii="Arial" w:hAnsi="Arial" w:cs="Arial"/>
                <w:sz w:val="22"/>
              </w:rPr>
              <w:t>.</w:t>
            </w:r>
          </w:p>
          <w:p w14:paraId="7B16FF36" w14:textId="33C69DB2" w:rsidR="003D11EA" w:rsidRDefault="003D11EA" w:rsidP="00975BE0">
            <w:pPr>
              <w:pStyle w:val="ListParagraph"/>
              <w:numPr>
                <w:ilvl w:val="0"/>
                <w:numId w:val="10"/>
              </w:numPr>
              <w:jc w:val="left"/>
              <w:rPr>
                <w:rFonts w:ascii="Arial" w:hAnsi="Arial" w:cs="Arial"/>
                <w:sz w:val="22"/>
              </w:rPr>
            </w:pPr>
            <w:r>
              <w:rPr>
                <w:rFonts w:ascii="Arial" w:hAnsi="Arial" w:cs="Arial"/>
                <w:sz w:val="22"/>
              </w:rPr>
              <w:t>Be given information relating to hazards that may affect the work group</w:t>
            </w:r>
          </w:p>
          <w:p w14:paraId="2DD89A68" w14:textId="38D42078" w:rsidR="003D11EA" w:rsidRDefault="003D11EA" w:rsidP="00975BE0">
            <w:pPr>
              <w:pStyle w:val="ListParagraph"/>
              <w:numPr>
                <w:ilvl w:val="0"/>
                <w:numId w:val="10"/>
              </w:numPr>
              <w:jc w:val="left"/>
              <w:rPr>
                <w:rFonts w:ascii="Arial" w:hAnsi="Arial" w:cs="Arial"/>
                <w:sz w:val="22"/>
              </w:rPr>
            </w:pPr>
            <w:r>
              <w:rPr>
                <w:rFonts w:ascii="Arial" w:hAnsi="Arial" w:cs="Arial"/>
                <w:sz w:val="22"/>
              </w:rPr>
              <w:t>Be provided with any resources, facilities and assistance for their work group</w:t>
            </w:r>
          </w:p>
          <w:p w14:paraId="56B4218D" w14:textId="39C49133" w:rsidR="007827AC" w:rsidRDefault="007827AC" w:rsidP="007827AC">
            <w:pPr>
              <w:pStyle w:val="ListParagraph"/>
              <w:numPr>
                <w:ilvl w:val="0"/>
                <w:numId w:val="10"/>
              </w:numPr>
              <w:jc w:val="left"/>
              <w:rPr>
                <w:rFonts w:ascii="Arial" w:hAnsi="Arial" w:cs="Arial"/>
                <w:sz w:val="22"/>
              </w:rPr>
            </w:pPr>
            <w:r>
              <w:rPr>
                <w:rFonts w:ascii="Arial" w:hAnsi="Arial" w:cs="Arial"/>
                <w:sz w:val="22"/>
              </w:rPr>
              <w:lastRenderedPageBreak/>
              <w:t>A HSRs term of office is 3 years, they can be re-elected at the end of each 3 year term</w:t>
            </w:r>
          </w:p>
          <w:p w14:paraId="72CAF4FD" w14:textId="2162B11E" w:rsidR="007827AC" w:rsidRPr="007827AC" w:rsidRDefault="007827AC" w:rsidP="007827AC">
            <w:pPr>
              <w:pStyle w:val="ListParagraph"/>
              <w:numPr>
                <w:ilvl w:val="0"/>
                <w:numId w:val="10"/>
              </w:numPr>
              <w:jc w:val="left"/>
              <w:rPr>
                <w:rFonts w:ascii="Arial" w:hAnsi="Arial" w:cs="Arial"/>
                <w:sz w:val="22"/>
              </w:rPr>
            </w:pPr>
            <w:r>
              <w:rPr>
                <w:rFonts w:ascii="Arial" w:hAnsi="Arial" w:cs="Arial"/>
                <w:sz w:val="22"/>
              </w:rPr>
              <w:t>They can resign in written notice to the manager / supervisor or if they cease to work for the PCBU</w:t>
            </w:r>
          </w:p>
          <w:p w14:paraId="2587CF02" w14:textId="77777777" w:rsidR="00D5405A" w:rsidRDefault="00D5405A" w:rsidP="00D5405A">
            <w:pPr>
              <w:jc w:val="left"/>
              <w:rPr>
                <w:rFonts w:ascii="Arial" w:hAnsi="Arial" w:cs="Arial"/>
                <w:sz w:val="22"/>
              </w:rPr>
            </w:pPr>
          </w:p>
          <w:p w14:paraId="661D57B1" w14:textId="77777777" w:rsidR="00D5405A" w:rsidRDefault="00D5405A" w:rsidP="00D5405A">
            <w:pPr>
              <w:jc w:val="left"/>
              <w:rPr>
                <w:rFonts w:ascii="Arial" w:hAnsi="Arial" w:cs="Arial"/>
                <w:sz w:val="22"/>
              </w:rPr>
            </w:pPr>
            <w:r>
              <w:rPr>
                <w:rFonts w:ascii="Arial" w:hAnsi="Arial" w:cs="Arial"/>
                <w:sz w:val="22"/>
              </w:rPr>
              <w:t>Responsibilities:</w:t>
            </w:r>
          </w:p>
          <w:p w14:paraId="32735388" w14:textId="77777777" w:rsidR="0034060F" w:rsidRDefault="0034060F" w:rsidP="00975BE0">
            <w:pPr>
              <w:pStyle w:val="ListParagraph"/>
              <w:numPr>
                <w:ilvl w:val="0"/>
                <w:numId w:val="10"/>
              </w:numPr>
              <w:jc w:val="left"/>
              <w:rPr>
                <w:rFonts w:ascii="Arial" w:hAnsi="Arial" w:cs="Arial"/>
                <w:sz w:val="22"/>
              </w:rPr>
            </w:pPr>
            <w:r>
              <w:rPr>
                <w:rFonts w:ascii="Arial" w:hAnsi="Arial" w:cs="Arial"/>
                <w:sz w:val="22"/>
              </w:rPr>
              <w:t>Conduct and inspection of the workplace where a worker in the worker group works either by giving notice to the PCUB or without notice if it relates to an incident or serious risk to health or safety</w:t>
            </w:r>
          </w:p>
          <w:p w14:paraId="0D584FBE" w14:textId="77777777" w:rsidR="0034060F" w:rsidRDefault="0034060F" w:rsidP="00975BE0">
            <w:pPr>
              <w:pStyle w:val="ListParagraph"/>
              <w:numPr>
                <w:ilvl w:val="0"/>
                <w:numId w:val="10"/>
              </w:numPr>
              <w:jc w:val="left"/>
              <w:rPr>
                <w:rFonts w:ascii="Arial" w:hAnsi="Arial" w:cs="Arial"/>
                <w:sz w:val="22"/>
              </w:rPr>
            </w:pPr>
            <w:r>
              <w:rPr>
                <w:rFonts w:ascii="Arial" w:hAnsi="Arial" w:cs="Arial"/>
                <w:sz w:val="22"/>
              </w:rPr>
              <w:t>Attend an inspection with an inspector where a worker in the worker group works</w:t>
            </w:r>
          </w:p>
          <w:p w14:paraId="0FF7DC81" w14:textId="77777777" w:rsidR="0034060F" w:rsidRDefault="0034060F" w:rsidP="00975BE0">
            <w:pPr>
              <w:pStyle w:val="ListParagraph"/>
              <w:numPr>
                <w:ilvl w:val="0"/>
                <w:numId w:val="10"/>
              </w:numPr>
              <w:jc w:val="left"/>
              <w:rPr>
                <w:rFonts w:ascii="Arial" w:hAnsi="Arial" w:cs="Arial"/>
                <w:sz w:val="22"/>
              </w:rPr>
            </w:pPr>
            <w:r>
              <w:rPr>
                <w:rFonts w:ascii="Arial" w:hAnsi="Arial" w:cs="Arial"/>
                <w:sz w:val="22"/>
              </w:rPr>
              <w:t>If the worker consents, a HSR can be present at an interview regarding work health and safety with an inspector and or a PCBU</w:t>
            </w:r>
          </w:p>
          <w:p w14:paraId="32D30859" w14:textId="77777777" w:rsidR="0034060F" w:rsidRDefault="0034060F" w:rsidP="00975BE0">
            <w:pPr>
              <w:pStyle w:val="ListParagraph"/>
              <w:numPr>
                <w:ilvl w:val="0"/>
                <w:numId w:val="10"/>
              </w:numPr>
              <w:jc w:val="left"/>
              <w:rPr>
                <w:rFonts w:ascii="Arial" w:hAnsi="Arial" w:cs="Arial"/>
                <w:sz w:val="22"/>
              </w:rPr>
            </w:pPr>
            <w:r>
              <w:rPr>
                <w:rFonts w:ascii="Arial" w:hAnsi="Arial" w:cs="Arial"/>
                <w:sz w:val="22"/>
              </w:rPr>
              <w:t>Create a safety committee</w:t>
            </w:r>
          </w:p>
          <w:p w14:paraId="64F3FCBF" w14:textId="30D2B9AF" w:rsidR="0034060F" w:rsidRDefault="0034060F" w:rsidP="00975BE0">
            <w:pPr>
              <w:pStyle w:val="ListParagraph"/>
              <w:numPr>
                <w:ilvl w:val="0"/>
                <w:numId w:val="10"/>
              </w:numPr>
              <w:jc w:val="left"/>
              <w:rPr>
                <w:rFonts w:ascii="Arial" w:hAnsi="Arial" w:cs="Arial"/>
                <w:sz w:val="22"/>
              </w:rPr>
            </w:pPr>
            <w:r>
              <w:rPr>
                <w:rFonts w:ascii="Arial" w:hAnsi="Arial" w:cs="Arial"/>
                <w:sz w:val="22"/>
              </w:rPr>
              <w:t>Consulted during the preparing of Safe Work Method Statements (SWMS) and during the review stages</w:t>
            </w:r>
          </w:p>
          <w:p w14:paraId="1F2A36A8" w14:textId="5580943C" w:rsidR="007827AC" w:rsidRPr="008168BD" w:rsidRDefault="007827AC" w:rsidP="00975BE0">
            <w:pPr>
              <w:pStyle w:val="ListParagraph"/>
              <w:numPr>
                <w:ilvl w:val="0"/>
                <w:numId w:val="10"/>
              </w:numPr>
              <w:jc w:val="left"/>
              <w:rPr>
                <w:rFonts w:ascii="Arial" w:hAnsi="Arial" w:cs="Arial"/>
                <w:sz w:val="22"/>
              </w:rPr>
            </w:pPr>
            <w:r>
              <w:rPr>
                <w:rFonts w:ascii="Arial" w:hAnsi="Arial" w:cs="Arial"/>
                <w:sz w:val="22"/>
              </w:rPr>
              <w:t xml:space="preserve">If failure </w:t>
            </w:r>
            <w:r w:rsidR="004C4C29">
              <w:rPr>
                <w:rFonts w:ascii="Arial" w:hAnsi="Arial" w:cs="Arial"/>
                <w:sz w:val="22"/>
              </w:rPr>
              <w:t>to</w:t>
            </w:r>
            <w:r>
              <w:rPr>
                <w:rFonts w:ascii="Arial" w:hAnsi="Arial" w:cs="Arial"/>
                <w:sz w:val="22"/>
              </w:rPr>
              <w:t xml:space="preserve"> negotia</w:t>
            </w:r>
            <w:r w:rsidR="004C4C29">
              <w:rPr>
                <w:rFonts w:ascii="Arial" w:hAnsi="Arial" w:cs="Arial"/>
                <w:sz w:val="22"/>
              </w:rPr>
              <w:t>te happens between the PCBU and the work groups / HSR, a regulator can be appointed</w:t>
            </w:r>
          </w:p>
          <w:permEnd w:id="1193087095"/>
          <w:p w14:paraId="41A01ECF" w14:textId="77777777" w:rsidR="00232AA7" w:rsidRPr="00662C63" w:rsidRDefault="00232AA7" w:rsidP="00662C63">
            <w:pPr>
              <w:jc w:val="left"/>
              <w:rPr>
                <w:rFonts w:ascii="Arial" w:hAnsi="Arial" w:cs="Arial"/>
                <w:sz w:val="22"/>
              </w:rPr>
            </w:pPr>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Documents which outline roles, duties, rights and responsibilities</w:t>
            </w:r>
          </w:p>
        </w:tc>
      </w:tr>
      <w:tr w:rsidR="00232AA7" w:rsidRPr="00662C63" w14:paraId="6E97D969" w14:textId="77777777" w:rsidTr="00BC6BF7">
        <w:trPr>
          <w:trHeight w:val="3288"/>
        </w:trPr>
        <w:tc>
          <w:tcPr>
            <w:tcW w:w="9242" w:type="dxa"/>
          </w:tcPr>
          <w:p w14:paraId="597B7723" w14:textId="2D2655C8" w:rsidR="000D21B7" w:rsidRDefault="000D21B7" w:rsidP="00662C63">
            <w:pPr>
              <w:jc w:val="left"/>
              <w:rPr>
                <w:rFonts w:ascii="Arial" w:hAnsi="Arial" w:cs="Arial"/>
                <w:sz w:val="22"/>
              </w:rPr>
            </w:pPr>
            <w:permStart w:id="2121935280" w:edGrp="everyone"/>
            <w:r>
              <w:rPr>
                <w:rFonts w:ascii="Arial" w:hAnsi="Arial" w:cs="Arial"/>
                <w:sz w:val="22"/>
              </w:rPr>
              <w:t>Work Health and Safety Act 2011, Sections, 4</w:t>
            </w:r>
            <w:r w:rsidR="0096067E">
              <w:rPr>
                <w:rFonts w:ascii="Arial" w:hAnsi="Arial" w:cs="Arial"/>
                <w:sz w:val="22"/>
              </w:rPr>
              <w:t>6-49</w:t>
            </w:r>
            <w:r>
              <w:rPr>
                <w:rFonts w:ascii="Arial" w:hAnsi="Arial" w:cs="Arial"/>
                <w:sz w:val="22"/>
              </w:rPr>
              <w:t>,</w:t>
            </w:r>
            <w:r w:rsidR="0096067E">
              <w:rPr>
                <w:rFonts w:ascii="Arial" w:hAnsi="Arial" w:cs="Arial"/>
                <w:sz w:val="22"/>
              </w:rPr>
              <w:t xml:space="preserve"> 50- 59, 60 -</w:t>
            </w:r>
            <w:r w:rsidR="0016754F">
              <w:rPr>
                <w:rFonts w:ascii="Arial" w:hAnsi="Arial" w:cs="Arial"/>
                <w:sz w:val="22"/>
              </w:rPr>
              <w:t xml:space="preserve"> </w:t>
            </w:r>
            <w:r w:rsidR="0096067E">
              <w:rPr>
                <w:rFonts w:ascii="Arial" w:hAnsi="Arial" w:cs="Arial"/>
                <w:sz w:val="22"/>
              </w:rPr>
              <w:t xml:space="preserve">67, </w:t>
            </w:r>
            <w:r>
              <w:rPr>
                <w:rFonts w:ascii="Arial" w:hAnsi="Arial" w:cs="Arial"/>
                <w:sz w:val="22"/>
              </w:rPr>
              <w:t xml:space="preserve">68 – 69, Division 6 &amp; 7: </w:t>
            </w:r>
            <w:hyperlink r:id="rId38" w:history="1">
              <w:r w:rsidRPr="00A56105">
                <w:rPr>
                  <w:rStyle w:val="Hyperlink"/>
                  <w:rFonts w:ascii="Arial" w:hAnsi="Arial" w:cs="Arial"/>
                  <w:sz w:val="22"/>
                </w:rPr>
                <w:t>https://www.legislation.qld.gov.au/</w:t>
              </w:r>
            </w:hyperlink>
          </w:p>
          <w:p w14:paraId="6CBC260F" w14:textId="79F224D2" w:rsidR="00232AA7" w:rsidRDefault="00FD0C62" w:rsidP="00662C63">
            <w:pPr>
              <w:jc w:val="left"/>
              <w:rPr>
                <w:rFonts w:ascii="Arial" w:hAnsi="Arial" w:cs="Arial"/>
                <w:sz w:val="22"/>
              </w:rPr>
            </w:pPr>
            <w:r>
              <w:rPr>
                <w:rFonts w:ascii="Arial" w:hAnsi="Arial" w:cs="Arial"/>
                <w:sz w:val="22"/>
              </w:rPr>
              <w:t>Work Health and Safety Regulations 2011, Chapter 2, Division 2, section 18-21</w:t>
            </w:r>
            <w:r w:rsidR="002D0944">
              <w:rPr>
                <w:rFonts w:ascii="Arial" w:hAnsi="Arial" w:cs="Arial"/>
                <w:sz w:val="22"/>
              </w:rPr>
              <w:t xml:space="preserve">: </w:t>
            </w:r>
            <w:hyperlink r:id="rId39" w:history="1">
              <w:r w:rsidR="000D21B7" w:rsidRPr="0047321D">
                <w:rPr>
                  <w:rStyle w:val="Hyperlink"/>
                  <w:rFonts w:ascii="Arial" w:hAnsi="Arial" w:cs="Arial"/>
                  <w:sz w:val="22"/>
                </w:rPr>
                <w:t>https://www.legislation.qld.gov.au/</w:t>
              </w:r>
            </w:hyperlink>
          </w:p>
          <w:p w14:paraId="6D1C14BD" w14:textId="1248719C" w:rsidR="00232AA7" w:rsidRDefault="00BD3DB7" w:rsidP="00662C63">
            <w:pPr>
              <w:jc w:val="left"/>
              <w:rPr>
                <w:rFonts w:ascii="Arial" w:hAnsi="Arial" w:cs="Arial"/>
                <w:sz w:val="22"/>
              </w:rPr>
            </w:pPr>
            <w:r>
              <w:rPr>
                <w:rFonts w:ascii="Arial" w:hAnsi="Arial" w:cs="Arial"/>
                <w:sz w:val="22"/>
              </w:rPr>
              <w:t xml:space="preserve">Work Health and Safety (Construction Work) Code of Practice 2015, </w:t>
            </w:r>
            <w:r w:rsidR="008168BD">
              <w:rPr>
                <w:rFonts w:ascii="Arial" w:hAnsi="Arial" w:cs="Arial"/>
                <w:sz w:val="22"/>
              </w:rPr>
              <w:t xml:space="preserve">4.2, </w:t>
            </w:r>
            <w:hyperlink r:id="rId40" w:history="1">
              <w:r w:rsidR="002D0944" w:rsidRPr="00A56105">
                <w:rPr>
                  <w:rStyle w:val="Hyperlink"/>
                  <w:rFonts w:ascii="Arial" w:hAnsi="Arial" w:cs="Arial"/>
                  <w:sz w:val="22"/>
                </w:rPr>
                <w:t>https://www.legislation.gov.au/</w:t>
              </w:r>
            </w:hyperlink>
            <w:r w:rsidR="002D0944">
              <w:rPr>
                <w:rFonts w:ascii="Arial" w:hAnsi="Arial" w:cs="Arial"/>
                <w:sz w:val="22"/>
              </w:rPr>
              <w:t xml:space="preserve"> </w:t>
            </w:r>
          </w:p>
          <w:p w14:paraId="1ACEB59C" w14:textId="77777777" w:rsidR="00232AA7" w:rsidRDefault="00BD3DB7" w:rsidP="00662C63">
            <w:pPr>
              <w:jc w:val="left"/>
              <w:rPr>
                <w:rFonts w:ascii="Arial" w:hAnsi="Arial" w:cs="Arial"/>
                <w:sz w:val="22"/>
              </w:rPr>
            </w:pPr>
            <w:r>
              <w:rPr>
                <w:rFonts w:ascii="Arial" w:hAnsi="Arial" w:cs="Arial"/>
                <w:sz w:val="22"/>
              </w:rPr>
              <w:t xml:space="preserve">SafeWork Australia: Code of Practice: How to manage work health and safety risks: </w:t>
            </w:r>
            <w:hyperlink r:id="rId41" w:history="1">
              <w:r w:rsidRPr="00952557">
                <w:rPr>
                  <w:rStyle w:val="Hyperlink"/>
                  <w:rFonts w:ascii="Arial" w:hAnsi="Arial" w:cs="Arial"/>
                  <w:sz w:val="22"/>
                </w:rPr>
                <w:t>https://www.safeworkaustralia.gov.au/</w:t>
              </w:r>
            </w:hyperlink>
            <w:r>
              <w:rPr>
                <w:rFonts w:ascii="Arial" w:hAnsi="Arial" w:cs="Arial"/>
                <w:sz w:val="22"/>
              </w:rPr>
              <w:t xml:space="preserve"> </w:t>
            </w:r>
          </w:p>
          <w:p w14:paraId="60699218" w14:textId="77777777" w:rsidR="00232AA7" w:rsidRDefault="002D0944" w:rsidP="00662C63">
            <w:pPr>
              <w:jc w:val="left"/>
              <w:rPr>
                <w:rFonts w:ascii="Arial" w:hAnsi="Arial" w:cs="Arial"/>
                <w:sz w:val="22"/>
              </w:rPr>
            </w:pPr>
            <w:r>
              <w:rPr>
                <w:rFonts w:ascii="Arial" w:hAnsi="Arial" w:cs="Arial"/>
                <w:sz w:val="22"/>
              </w:rPr>
              <w:t xml:space="preserve">Work health and safety consultation, co-operation and co-ordination Code of Practice 2021, WorkSafe Qld, </w:t>
            </w:r>
            <w:hyperlink r:id="rId42" w:history="1">
              <w:r w:rsidRPr="00A56105">
                <w:rPr>
                  <w:rStyle w:val="Hyperlink"/>
                  <w:rFonts w:ascii="Arial" w:hAnsi="Arial" w:cs="Arial"/>
                  <w:sz w:val="22"/>
                </w:rPr>
                <w:t>https://www.worksafe.qld.gov.au/</w:t>
              </w:r>
            </w:hyperlink>
            <w:r>
              <w:rPr>
                <w:rFonts w:ascii="Arial" w:hAnsi="Arial" w:cs="Arial"/>
                <w:sz w:val="22"/>
              </w:rPr>
              <w:t xml:space="preserve"> </w:t>
            </w:r>
          </w:p>
          <w:p w14:paraId="17A8BE18" w14:textId="4C8EF8E4" w:rsidR="00232AA7" w:rsidRDefault="000A1AC6" w:rsidP="00662C63">
            <w:pPr>
              <w:jc w:val="left"/>
              <w:rPr>
                <w:rFonts w:ascii="Arial" w:hAnsi="Arial" w:cs="Arial"/>
                <w:sz w:val="22"/>
              </w:rPr>
            </w:pPr>
            <w:r>
              <w:rPr>
                <w:rFonts w:ascii="Arial" w:hAnsi="Arial" w:cs="Arial"/>
                <w:sz w:val="22"/>
              </w:rPr>
              <w:t xml:space="preserve">Guidance: Health and Safety Representatives, Worksafe Qld: </w:t>
            </w:r>
            <w:hyperlink r:id="rId43" w:history="1">
              <w:r w:rsidRPr="00D23914">
                <w:rPr>
                  <w:rStyle w:val="Hyperlink"/>
                  <w:rFonts w:ascii="Arial" w:hAnsi="Arial" w:cs="Arial"/>
                  <w:sz w:val="22"/>
                </w:rPr>
                <w:t>https://www.worksafe.qld.gov.au/</w:t>
              </w:r>
            </w:hyperlink>
          </w:p>
          <w:p w14:paraId="08A168ED" w14:textId="77777777" w:rsidR="0084450D" w:rsidRDefault="0084450D" w:rsidP="0084450D">
            <w:pPr>
              <w:jc w:val="left"/>
              <w:rPr>
                <w:rFonts w:ascii="Arial" w:hAnsi="Arial" w:cs="Arial"/>
                <w:sz w:val="22"/>
              </w:rPr>
            </w:pPr>
            <w:r>
              <w:rPr>
                <w:rFonts w:ascii="Arial" w:hAnsi="Arial" w:cs="Arial"/>
                <w:sz w:val="22"/>
              </w:rPr>
              <w:t xml:space="preserve">Guidance: Information for employers and company executives, Worksafe Qld: </w:t>
            </w:r>
            <w:hyperlink r:id="rId44" w:history="1">
              <w:r w:rsidRPr="00D23914">
                <w:rPr>
                  <w:rStyle w:val="Hyperlink"/>
                  <w:rFonts w:ascii="Arial" w:hAnsi="Arial" w:cs="Arial"/>
                  <w:sz w:val="22"/>
                </w:rPr>
                <w:t>https://www.worksafe.qld.gov.au/</w:t>
              </w:r>
            </w:hyperlink>
          </w:p>
          <w:p w14:paraId="23EF3386" w14:textId="02C5841D" w:rsidR="0084450D" w:rsidRDefault="007C4695" w:rsidP="00662C63">
            <w:pPr>
              <w:jc w:val="left"/>
              <w:rPr>
                <w:rStyle w:val="Hyperlink"/>
                <w:rFonts w:ascii="Arial" w:hAnsi="Arial" w:cs="Arial"/>
                <w:sz w:val="22"/>
              </w:rPr>
            </w:pPr>
            <w:r>
              <w:rPr>
                <w:rFonts w:ascii="Arial" w:hAnsi="Arial" w:cs="Arial"/>
                <w:sz w:val="22"/>
              </w:rPr>
              <w:t xml:space="preserve">Worker Representation and Participation Guide, SafeWork Australia: </w:t>
            </w:r>
            <w:hyperlink r:id="rId45" w:history="1">
              <w:r w:rsidRPr="00D23914">
                <w:rPr>
                  <w:rStyle w:val="Hyperlink"/>
                  <w:rFonts w:ascii="Arial" w:hAnsi="Arial" w:cs="Arial"/>
                  <w:sz w:val="22"/>
                </w:rPr>
                <w:t>https://www.safeworkaustralia.gov.au/</w:t>
              </w:r>
            </w:hyperlink>
          </w:p>
          <w:p w14:paraId="01AE2A33" w14:textId="77777777" w:rsidR="00D438DD" w:rsidRPr="00D438DD" w:rsidRDefault="00D438DD" w:rsidP="00D438DD">
            <w:pPr>
              <w:jc w:val="left"/>
              <w:rPr>
                <w:rFonts w:ascii="Arial" w:hAnsi="Arial" w:cs="Arial"/>
                <w:sz w:val="22"/>
              </w:rPr>
            </w:pPr>
            <w:r w:rsidRPr="00D438DD">
              <w:rPr>
                <w:rFonts w:ascii="Arial" w:hAnsi="Arial" w:cs="Arial"/>
                <w:sz w:val="22"/>
              </w:rPr>
              <w:t>Communication, Co-operation and Consultation Policy, knowledge document – CMS internal policies and procedures</w:t>
            </w:r>
          </w:p>
          <w:p w14:paraId="6E69F3F2" w14:textId="77777777" w:rsidR="00D438DD" w:rsidRDefault="00D438DD" w:rsidP="00662C63">
            <w:pPr>
              <w:jc w:val="left"/>
              <w:rPr>
                <w:rFonts w:ascii="Arial" w:hAnsi="Arial" w:cs="Arial"/>
                <w:sz w:val="22"/>
              </w:rPr>
            </w:pPr>
          </w:p>
          <w:permEnd w:id="2121935280"/>
          <w:p w14:paraId="092514B3" w14:textId="47B8CD4C" w:rsidR="00232AA7" w:rsidRPr="00662C63" w:rsidRDefault="00232AA7" w:rsidP="00662C63">
            <w:pPr>
              <w:jc w:val="left"/>
              <w:rPr>
                <w:rFonts w:ascii="Arial" w:hAnsi="Arial" w:cs="Arial"/>
                <w:sz w:val="22"/>
              </w:rPr>
            </w:pPr>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1F5D4F4" w14:textId="77777777" w:rsidTr="00942540">
        <w:trPr>
          <w:trHeight w:val="1814"/>
        </w:trPr>
        <w:tc>
          <w:tcPr>
            <w:tcW w:w="9242" w:type="dxa"/>
          </w:tcPr>
          <w:p w14:paraId="49043072" w14:textId="77777777" w:rsidR="00BD3DB7" w:rsidRDefault="00BD3DB7" w:rsidP="00BD3DB7">
            <w:pPr>
              <w:pStyle w:val="ListParagraph"/>
              <w:numPr>
                <w:ilvl w:val="0"/>
                <w:numId w:val="10"/>
              </w:numPr>
              <w:jc w:val="left"/>
              <w:rPr>
                <w:rFonts w:ascii="Arial" w:hAnsi="Arial" w:cs="Arial"/>
                <w:sz w:val="22"/>
              </w:rPr>
            </w:pPr>
            <w:permStart w:id="852242355" w:edGrp="everyone"/>
            <w:r>
              <w:rPr>
                <w:rFonts w:ascii="Arial" w:hAnsi="Arial" w:cs="Arial"/>
                <w:sz w:val="22"/>
              </w:rPr>
              <w:t>Face to face</w:t>
            </w:r>
          </w:p>
          <w:p w14:paraId="40C36EEA" w14:textId="77777777" w:rsidR="00BD3DB7" w:rsidRDefault="00BD3DB7" w:rsidP="00BD3DB7">
            <w:pPr>
              <w:pStyle w:val="ListParagraph"/>
              <w:numPr>
                <w:ilvl w:val="0"/>
                <w:numId w:val="10"/>
              </w:numPr>
              <w:jc w:val="left"/>
              <w:rPr>
                <w:rFonts w:ascii="Arial" w:hAnsi="Arial" w:cs="Arial"/>
                <w:sz w:val="22"/>
              </w:rPr>
            </w:pPr>
            <w:r>
              <w:rPr>
                <w:rFonts w:ascii="Arial" w:hAnsi="Arial" w:cs="Arial"/>
                <w:sz w:val="22"/>
              </w:rPr>
              <w:t>Meetings</w:t>
            </w:r>
          </w:p>
          <w:p w14:paraId="2482D742" w14:textId="77777777" w:rsidR="00BD3DB7" w:rsidRDefault="00BD3DB7" w:rsidP="00BD3DB7">
            <w:pPr>
              <w:pStyle w:val="ListParagraph"/>
              <w:numPr>
                <w:ilvl w:val="0"/>
                <w:numId w:val="10"/>
              </w:numPr>
              <w:jc w:val="left"/>
              <w:rPr>
                <w:rFonts w:ascii="Arial" w:hAnsi="Arial" w:cs="Arial"/>
                <w:sz w:val="22"/>
              </w:rPr>
            </w:pPr>
            <w:r>
              <w:rPr>
                <w:rFonts w:ascii="Arial" w:hAnsi="Arial" w:cs="Arial"/>
                <w:sz w:val="22"/>
              </w:rPr>
              <w:t>Emails</w:t>
            </w:r>
          </w:p>
          <w:p w14:paraId="4A88C70F" w14:textId="4AEEB23A" w:rsidR="00BD3DB7" w:rsidRDefault="00BD3DB7" w:rsidP="00BD3DB7">
            <w:pPr>
              <w:pStyle w:val="ListParagraph"/>
              <w:numPr>
                <w:ilvl w:val="0"/>
                <w:numId w:val="10"/>
              </w:numPr>
              <w:jc w:val="left"/>
              <w:rPr>
                <w:rFonts w:ascii="Arial" w:hAnsi="Arial" w:cs="Arial"/>
                <w:sz w:val="22"/>
              </w:rPr>
            </w:pPr>
            <w:r>
              <w:rPr>
                <w:rFonts w:ascii="Arial" w:hAnsi="Arial" w:cs="Arial"/>
                <w:sz w:val="22"/>
              </w:rPr>
              <w:t>Phone calls</w:t>
            </w:r>
          </w:p>
          <w:p w14:paraId="423825B3" w14:textId="3AFA10D1" w:rsidR="00AF589A" w:rsidRPr="00AF589A" w:rsidRDefault="00AF589A" w:rsidP="00AF589A">
            <w:pPr>
              <w:pStyle w:val="ListParagraph"/>
              <w:numPr>
                <w:ilvl w:val="0"/>
                <w:numId w:val="10"/>
              </w:numPr>
              <w:jc w:val="left"/>
              <w:rPr>
                <w:rFonts w:ascii="Arial" w:hAnsi="Arial" w:cs="Arial"/>
                <w:sz w:val="22"/>
              </w:rPr>
            </w:pPr>
            <w:r>
              <w:rPr>
                <w:rFonts w:ascii="Arial" w:hAnsi="Arial" w:cs="Arial"/>
                <w:sz w:val="22"/>
              </w:rPr>
              <w:t>Text messages</w:t>
            </w:r>
          </w:p>
          <w:p w14:paraId="7C495A3F" w14:textId="77777777" w:rsidR="00BD3DB7" w:rsidRDefault="00BD3DB7" w:rsidP="00BD3DB7">
            <w:pPr>
              <w:pStyle w:val="ListParagraph"/>
              <w:numPr>
                <w:ilvl w:val="0"/>
                <w:numId w:val="10"/>
              </w:numPr>
              <w:jc w:val="left"/>
              <w:rPr>
                <w:rFonts w:ascii="Arial" w:hAnsi="Arial" w:cs="Arial"/>
                <w:sz w:val="22"/>
              </w:rPr>
            </w:pPr>
            <w:r>
              <w:rPr>
                <w:rFonts w:ascii="Arial" w:hAnsi="Arial" w:cs="Arial"/>
                <w:sz w:val="22"/>
              </w:rPr>
              <w:t>Toolbox talks</w:t>
            </w:r>
          </w:p>
          <w:p w14:paraId="25180DE3" w14:textId="77777777" w:rsidR="00BD3DB7" w:rsidRDefault="00BD3DB7" w:rsidP="00BD3DB7">
            <w:pPr>
              <w:pStyle w:val="ListParagraph"/>
              <w:numPr>
                <w:ilvl w:val="0"/>
                <w:numId w:val="10"/>
              </w:numPr>
              <w:jc w:val="left"/>
              <w:rPr>
                <w:rFonts w:ascii="Arial" w:hAnsi="Arial" w:cs="Arial"/>
                <w:sz w:val="22"/>
              </w:rPr>
            </w:pPr>
            <w:r>
              <w:rPr>
                <w:rFonts w:ascii="Arial" w:hAnsi="Arial" w:cs="Arial"/>
                <w:sz w:val="22"/>
              </w:rPr>
              <w:t>Prestart</w:t>
            </w:r>
          </w:p>
          <w:p w14:paraId="26D97FA1" w14:textId="77777777" w:rsidR="00BD3DB7" w:rsidRDefault="00BD3DB7" w:rsidP="00BD3DB7">
            <w:pPr>
              <w:pStyle w:val="ListParagraph"/>
              <w:numPr>
                <w:ilvl w:val="0"/>
                <w:numId w:val="10"/>
              </w:numPr>
              <w:jc w:val="left"/>
              <w:rPr>
                <w:rFonts w:ascii="Arial" w:hAnsi="Arial" w:cs="Arial"/>
                <w:sz w:val="22"/>
              </w:rPr>
            </w:pPr>
            <w:r>
              <w:rPr>
                <w:rFonts w:ascii="Arial" w:hAnsi="Arial" w:cs="Arial"/>
                <w:sz w:val="22"/>
              </w:rPr>
              <w:t>Intranet</w:t>
            </w:r>
          </w:p>
          <w:p w14:paraId="010205E1" w14:textId="4CFC8C83" w:rsidR="00BD3DB7" w:rsidRDefault="00BD3DB7" w:rsidP="00BD3DB7">
            <w:pPr>
              <w:pStyle w:val="ListParagraph"/>
              <w:numPr>
                <w:ilvl w:val="0"/>
                <w:numId w:val="10"/>
              </w:numPr>
              <w:jc w:val="left"/>
              <w:rPr>
                <w:rFonts w:ascii="Arial" w:hAnsi="Arial" w:cs="Arial"/>
                <w:sz w:val="22"/>
              </w:rPr>
            </w:pPr>
            <w:r>
              <w:rPr>
                <w:rFonts w:ascii="Arial" w:hAnsi="Arial" w:cs="Arial"/>
                <w:sz w:val="22"/>
              </w:rPr>
              <w:t>Seminars</w:t>
            </w:r>
          </w:p>
          <w:p w14:paraId="099C0AAA" w14:textId="7995B1D3" w:rsidR="00E15E7D" w:rsidRDefault="00E15E7D" w:rsidP="00E15E7D">
            <w:pPr>
              <w:pStyle w:val="ListParagraph"/>
              <w:numPr>
                <w:ilvl w:val="0"/>
                <w:numId w:val="10"/>
              </w:numPr>
              <w:jc w:val="left"/>
              <w:rPr>
                <w:rFonts w:ascii="Arial" w:hAnsi="Arial" w:cs="Arial"/>
                <w:sz w:val="22"/>
              </w:rPr>
            </w:pPr>
            <w:r>
              <w:rPr>
                <w:rFonts w:ascii="Arial" w:hAnsi="Arial" w:cs="Arial"/>
                <w:sz w:val="22"/>
              </w:rPr>
              <w:t>Webinars</w:t>
            </w:r>
          </w:p>
          <w:p w14:paraId="7ED3DA18" w14:textId="1553EE5D" w:rsidR="00874503" w:rsidRDefault="00874503" w:rsidP="00E15E7D">
            <w:pPr>
              <w:pStyle w:val="ListParagraph"/>
              <w:numPr>
                <w:ilvl w:val="0"/>
                <w:numId w:val="10"/>
              </w:numPr>
              <w:jc w:val="left"/>
              <w:rPr>
                <w:rFonts w:ascii="Arial" w:hAnsi="Arial" w:cs="Arial"/>
                <w:sz w:val="22"/>
              </w:rPr>
            </w:pPr>
            <w:r>
              <w:rPr>
                <w:rFonts w:ascii="Arial" w:hAnsi="Arial" w:cs="Arial"/>
                <w:sz w:val="22"/>
              </w:rPr>
              <w:t>Reports</w:t>
            </w:r>
          </w:p>
          <w:p w14:paraId="4FEC2DCA" w14:textId="4082F824" w:rsidR="00874503" w:rsidRDefault="00874503" w:rsidP="00E15E7D">
            <w:pPr>
              <w:pStyle w:val="ListParagraph"/>
              <w:numPr>
                <w:ilvl w:val="0"/>
                <w:numId w:val="10"/>
              </w:numPr>
              <w:jc w:val="left"/>
              <w:rPr>
                <w:rFonts w:ascii="Arial" w:hAnsi="Arial" w:cs="Arial"/>
                <w:sz w:val="22"/>
              </w:rPr>
            </w:pPr>
            <w:r>
              <w:rPr>
                <w:rFonts w:ascii="Arial" w:hAnsi="Arial" w:cs="Arial"/>
                <w:sz w:val="22"/>
              </w:rPr>
              <w:t>Delivering presentations</w:t>
            </w:r>
          </w:p>
          <w:p w14:paraId="7B765B69" w14:textId="33E5B52B" w:rsidR="00874503" w:rsidRDefault="00874503" w:rsidP="00E15E7D">
            <w:pPr>
              <w:pStyle w:val="ListParagraph"/>
              <w:numPr>
                <w:ilvl w:val="0"/>
                <w:numId w:val="10"/>
              </w:numPr>
              <w:jc w:val="left"/>
              <w:rPr>
                <w:rFonts w:ascii="Arial" w:hAnsi="Arial" w:cs="Arial"/>
                <w:sz w:val="22"/>
              </w:rPr>
            </w:pPr>
            <w:r>
              <w:rPr>
                <w:rFonts w:ascii="Arial" w:hAnsi="Arial" w:cs="Arial"/>
                <w:sz w:val="22"/>
              </w:rPr>
              <w:t>Newsletters</w:t>
            </w:r>
          </w:p>
          <w:p w14:paraId="78EA1AD8" w14:textId="77777777" w:rsidR="00B45146" w:rsidRDefault="00B45146" w:rsidP="00B45146">
            <w:pPr>
              <w:pStyle w:val="ListParagraph"/>
              <w:numPr>
                <w:ilvl w:val="0"/>
                <w:numId w:val="10"/>
              </w:numPr>
              <w:jc w:val="left"/>
              <w:rPr>
                <w:rFonts w:ascii="Arial" w:hAnsi="Arial" w:cs="Arial"/>
                <w:sz w:val="22"/>
              </w:rPr>
            </w:pPr>
            <w:r>
              <w:rPr>
                <w:rFonts w:ascii="Arial" w:hAnsi="Arial" w:cs="Arial"/>
                <w:sz w:val="22"/>
              </w:rPr>
              <w:lastRenderedPageBreak/>
              <w:t>Training sessions both internal and external</w:t>
            </w:r>
          </w:p>
          <w:p w14:paraId="0E6410E2" w14:textId="77777777" w:rsidR="00B45146" w:rsidRPr="00B45146" w:rsidRDefault="00B45146" w:rsidP="00B45146">
            <w:pPr>
              <w:ind w:left="360"/>
              <w:jc w:val="left"/>
              <w:rPr>
                <w:rFonts w:ascii="Arial" w:hAnsi="Arial" w:cs="Arial"/>
                <w:sz w:val="22"/>
              </w:rPr>
            </w:pPr>
          </w:p>
          <w:p w14:paraId="0FA7654B" w14:textId="77777777" w:rsidR="00E15E7D" w:rsidRPr="00E15E7D" w:rsidRDefault="00E15E7D" w:rsidP="00E15E7D">
            <w:pPr>
              <w:jc w:val="left"/>
              <w:rPr>
                <w:rFonts w:ascii="Arial" w:hAnsi="Arial" w:cs="Arial"/>
                <w:sz w:val="22"/>
              </w:rPr>
            </w:pPr>
          </w:p>
          <w:permEnd w:id="852242355"/>
          <w:p w14:paraId="68117D03" w14:textId="0EA7150A" w:rsidR="00232AA7" w:rsidRPr="00662C63" w:rsidRDefault="00232AA7" w:rsidP="00232AA7">
            <w:pPr>
              <w:jc w:val="left"/>
              <w:rPr>
                <w:rFonts w:ascii="Arial" w:hAnsi="Arial" w:cs="Arial"/>
                <w:sz w:val="22"/>
              </w:rPr>
            </w:pPr>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7D246D"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6" w:name="_Ref36037958"/>
          </w:p>
        </w:tc>
        <w:bookmarkEnd w:id="6"/>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7" w:name="_Ref36038082"/>
            <w:r w:rsidRPr="00232AA7">
              <w:rPr>
                <w:rFonts w:ascii="Arial" w:hAnsi="Arial" w:cs="Arial"/>
                <w:bCs/>
                <w:sz w:val="22"/>
              </w:rPr>
              <w:t>Briefly describe the process</w:t>
            </w:r>
            <w:bookmarkEnd w:id="7"/>
          </w:p>
          <w:p w14:paraId="338FB4DF" w14:textId="77777777" w:rsidR="00232AA7" w:rsidRPr="00232AA7" w:rsidRDefault="00232AA7" w:rsidP="00854B07">
            <w:pPr>
              <w:numPr>
                <w:ilvl w:val="0"/>
                <w:numId w:val="25"/>
              </w:numPr>
              <w:contextualSpacing/>
              <w:jc w:val="left"/>
              <w:rPr>
                <w:rFonts w:ascii="Arial" w:hAnsi="Arial" w:cs="Arial"/>
                <w:sz w:val="22"/>
              </w:rPr>
            </w:pPr>
            <w:bookmarkStart w:id="8" w:name="_Ref36038172"/>
            <w:r w:rsidRPr="00232AA7">
              <w:rPr>
                <w:rFonts w:ascii="Arial" w:hAnsi="Arial" w:cs="Arial"/>
                <w:sz w:val="22"/>
              </w:rPr>
              <w:t>Explain your role in the setting up and running of this process</w:t>
            </w:r>
            <w:bookmarkEnd w:id="8"/>
          </w:p>
          <w:p w14:paraId="2B1AA76E" w14:textId="77777777" w:rsidR="00232AA7" w:rsidRPr="00232AA7" w:rsidRDefault="00232AA7" w:rsidP="00854B07">
            <w:pPr>
              <w:numPr>
                <w:ilvl w:val="0"/>
                <w:numId w:val="25"/>
              </w:numPr>
              <w:contextualSpacing/>
              <w:jc w:val="left"/>
              <w:rPr>
                <w:rFonts w:ascii="Arial" w:hAnsi="Arial" w:cs="Arial"/>
                <w:sz w:val="22"/>
              </w:rPr>
            </w:pPr>
            <w:bookmarkStart w:id="9" w:name="_Ref36038174"/>
            <w:r w:rsidRPr="00232AA7">
              <w:rPr>
                <w:rFonts w:ascii="Arial" w:hAnsi="Arial" w:cs="Arial"/>
                <w:sz w:val="22"/>
              </w:rPr>
              <w:t>Describe how you communicate with individuals and parties about what these processes are</w:t>
            </w:r>
            <w:bookmarkEnd w:id="9"/>
          </w:p>
          <w:p w14:paraId="16F78853" w14:textId="77777777" w:rsidR="00232AA7" w:rsidRDefault="00232AA7" w:rsidP="00854B07">
            <w:pPr>
              <w:numPr>
                <w:ilvl w:val="0"/>
                <w:numId w:val="25"/>
              </w:numPr>
              <w:contextualSpacing/>
              <w:jc w:val="left"/>
              <w:rPr>
                <w:rFonts w:ascii="Arial" w:hAnsi="Arial" w:cs="Arial"/>
                <w:sz w:val="22"/>
              </w:rPr>
            </w:pPr>
            <w:bookmarkStart w:id="10" w:name="_Ref36038177"/>
            <w:r w:rsidRPr="00232AA7">
              <w:rPr>
                <w:rFonts w:ascii="Arial" w:hAnsi="Arial" w:cs="Arial"/>
                <w:sz w:val="22"/>
              </w:rPr>
              <w:t>Describe how you support the participation of individuals and parties in these processes</w:t>
            </w:r>
            <w:bookmarkEnd w:id="10"/>
          </w:p>
          <w:p w14:paraId="3895E753" w14:textId="4B16B43B" w:rsidR="000C4060" w:rsidRPr="00232AA7" w:rsidRDefault="000C4060" w:rsidP="00854B07">
            <w:pPr>
              <w:numPr>
                <w:ilvl w:val="0"/>
                <w:numId w:val="25"/>
              </w:numPr>
              <w:contextualSpacing/>
              <w:jc w:val="left"/>
              <w:rPr>
                <w:rFonts w:ascii="Arial" w:hAnsi="Arial" w:cs="Arial"/>
                <w:sz w:val="22"/>
              </w:rPr>
            </w:pPr>
            <w:bookmarkStart w:id="11" w:name="_Ref36039654"/>
            <w:r>
              <w:rPr>
                <w:rFonts w:ascii="Arial" w:hAnsi="Arial" w:cs="Arial"/>
                <w:sz w:val="22"/>
              </w:rPr>
              <w:t>Identify the ways in which the WHS information shared through each process should be recorded and stored</w:t>
            </w:r>
            <w:bookmarkEnd w:id="11"/>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1F073B9" w14:textId="77777777" w:rsidR="00F357FA" w:rsidRDefault="00F357FA" w:rsidP="00662C63">
            <w:pPr>
              <w:jc w:val="left"/>
              <w:rPr>
                <w:rFonts w:ascii="Arial" w:hAnsi="Arial" w:cs="Arial"/>
                <w:sz w:val="22"/>
              </w:rPr>
            </w:pPr>
            <w:permStart w:id="1371746145" w:edGrp="everyone"/>
            <w:r>
              <w:rPr>
                <w:rFonts w:ascii="Arial" w:hAnsi="Arial" w:cs="Arial"/>
                <w:sz w:val="22"/>
              </w:rPr>
              <w:t>This monthly team meeting is not as structured as our Toolbox or Daily Prestart meetings. This is a causal team meeting to build moral and communication between workers and supervisors.</w:t>
            </w:r>
          </w:p>
          <w:p w14:paraId="3E3BF9E9" w14:textId="7710E1DE" w:rsidR="00B64F72" w:rsidRDefault="00F357FA" w:rsidP="00662C63">
            <w:pPr>
              <w:jc w:val="left"/>
              <w:rPr>
                <w:rFonts w:ascii="Arial" w:hAnsi="Arial" w:cs="Arial"/>
                <w:sz w:val="22"/>
              </w:rPr>
            </w:pPr>
            <w:r>
              <w:rPr>
                <w:rFonts w:ascii="Arial" w:hAnsi="Arial" w:cs="Arial"/>
                <w:sz w:val="22"/>
              </w:rPr>
              <w:t>We will usually discuss with workers at prestart what everyone would like to discuss at the next team meeting and create an agenda. At this point the workers choose if they would like to order in food or have a BBQ</w:t>
            </w:r>
            <w:r w:rsidR="00EB3798">
              <w:rPr>
                <w:rFonts w:ascii="Arial" w:hAnsi="Arial" w:cs="Arial"/>
                <w:sz w:val="22"/>
              </w:rPr>
              <w:t xml:space="preserve"> and who will cook the BBQ</w:t>
            </w:r>
            <w:r>
              <w:rPr>
                <w:rFonts w:ascii="Arial" w:hAnsi="Arial" w:cs="Arial"/>
                <w:sz w:val="22"/>
              </w:rPr>
              <w:t xml:space="preserve">. Once these points have been agreed on, we set a date, usually Friday mornings, and I type up the agenda points and email them to the supervisors. They will print this off on the morning of the meeting, along with the blank word template to capture the discussion of the meeting. I will scan this back onto our drive and </w:t>
            </w:r>
            <w:r w:rsidR="00B64F72">
              <w:rPr>
                <w:rFonts w:ascii="Arial" w:hAnsi="Arial" w:cs="Arial"/>
                <w:sz w:val="22"/>
              </w:rPr>
              <w:t xml:space="preserve">save in </w:t>
            </w:r>
            <w:r>
              <w:rPr>
                <w:rFonts w:ascii="Arial" w:hAnsi="Arial" w:cs="Arial"/>
                <w:sz w:val="22"/>
              </w:rPr>
              <w:t xml:space="preserve">date order </w:t>
            </w:r>
            <w:r w:rsidR="00B64F72">
              <w:rPr>
                <w:rFonts w:ascii="Arial" w:hAnsi="Arial" w:cs="Arial"/>
                <w:sz w:val="22"/>
              </w:rPr>
              <w:t xml:space="preserve">once </w:t>
            </w:r>
            <w:r>
              <w:rPr>
                <w:rFonts w:ascii="Arial" w:hAnsi="Arial" w:cs="Arial"/>
                <w:sz w:val="22"/>
              </w:rPr>
              <w:t>the meeting as been completed.</w:t>
            </w:r>
          </w:p>
          <w:p w14:paraId="6971FFD4" w14:textId="56A8ACBC" w:rsidR="00232AA7" w:rsidRPr="00662C63" w:rsidRDefault="00B64F72" w:rsidP="00662C63">
            <w:pPr>
              <w:jc w:val="left"/>
              <w:rPr>
                <w:rFonts w:ascii="Arial" w:hAnsi="Arial" w:cs="Arial"/>
                <w:sz w:val="22"/>
              </w:rPr>
            </w:pPr>
            <w:r>
              <w:rPr>
                <w:rFonts w:ascii="Arial" w:hAnsi="Arial" w:cs="Arial"/>
                <w:sz w:val="22"/>
              </w:rPr>
              <w:t xml:space="preserve">If any changes are made, I send via email, the information to the senior management team. When necessary, policies, procedures (mostly SWMS) are updated accordingly and shared with workers and signed off as a new version. </w:t>
            </w:r>
            <w:r w:rsidR="00F357FA">
              <w:rPr>
                <w:rFonts w:ascii="Arial" w:hAnsi="Arial" w:cs="Arial"/>
                <w:sz w:val="22"/>
              </w:rPr>
              <w:t xml:space="preserve"> </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13DBA91A" w14:textId="34823A14" w:rsidR="00232AA7" w:rsidRPr="00662C63" w:rsidRDefault="00F357FA" w:rsidP="00662C63">
            <w:pPr>
              <w:jc w:val="left"/>
              <w:rPr>
                <w:rFonts w:ascii="Arial" w:hAnsi="Arial" w:cs="Arial"/>
                <w:sz w:val="22"/>
              </w:rPr>
            </w:pPr>
            <w:permStart w:id="275469794" w:edGrp="everyone"/>
            <w:r>
              <w:rPr>
                <w:rFonts w:ascii="Arial" w:hAnsi="Arial" w:cs="Arial"/>
                <w:sz w:val="22"/>
              </w:rPr>
              <w:t>I will order the food or go and collect it from the shop, I will type up the agenda and email to the leadership team. I will then scan it back onto our drive and save in date order.</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162AA768" w14:textId="65711D9C" w:rsidR="00232AA7" w:rsidRPr="00662C63" w:rsidRDefault="00F357FA" w:rsidP="00662C63">
            <w:pPr>
              <w:jc w:val="left"/>
              <w:rPr>
                <w:rFonts w:ascii="Arial" w:hAnsi="Arial" w:cs="Arial"/>
                <w:sz w:val="22"/>
              </w:rPr>
            </w:pPr>
            <w:permStart w:id="1214327842" w:edGrp="everyone"/>
            <w:r>
              <w:rPr>
                <w:rFonts w:ascii="Arial" w:hAnsi="Arial" w:cs="Arial"/>
                <w:sz w:val="22"/>
              </w:rPr>
              <w:t>There are two steps to this: Firstly, the meeting date, agenda and food is decided face to face at a prestart meeting. Secondly, I send out the email to the leadership team with the agenda points and they print it off for the workers on the day.</w:t>
            </w:r>
            <w:permEnd w:id="1214327842"/>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3B33C324" w14:textId="189A7428" w:rsidR="00232AA7" w:rsidRPr="00662C63" w:rsidRDefault="00F357FA" w:rsidP="00232AA7">
            <w:pPr>
              <w:jc w:val="left"/>
              <w:rPr>
                <w:rFonts w:ascii="Arial" w:hAnsi="Arial" w:cs="Arial"/>
                <w:sz w:val="22"/>
              </w:rPr>
            </w:pPr>
            <w:permStart w:id="1215244465" w:edGrp="everyone"/>
            <w:r>
              <w:rPr>
                <w:rFonts w:ascii="Arial" w:hAnsi="Arial" w:cs="Arial"/>
                <w:sz w:val="22"/>
              </w:rPr>
              <w:t xml:space="preserve">CPB Contractors supports the participation really well with offering to have a meal together for the workers at the same time. This has helped workers to be more relaxed and open in </w:t>
            </w:r>
            <w:r w:rsidR="00623C36">
              <w:rPr>
                <w:rFonts w:ascii="Arial" w:hAnsi="Arial" w:cs="Arial"/>
                <w:sz w:val="22"/>
              </w:rPr>
              <w:t>their</w:t>
            </w:r>
            <w:r>
              <w:rPr>
                <w:rFonts w:ascii="Arial" w:hAnsi="Arial" w:cs="Arial"/>
                <w:sz w:val="22"/>
              </w:rPr>
              <w:t xml:space="preserve"> discussion</w:t>
            </w:r>
            <w:r w:rsidR="00623C36">
              <w:rPr>
                <w:rFonts w:ascii="Arial" w:hAnsi="Arial" w:cs="Arial"/>
                <w:sz w:val="22"/>
              </w:rPr>
              <w:t>s</w:t>
            </w:r>
            <w:r>
              <w:rPr>
                <w:rFonts w:ascii="Arial" w:hAnsi="Arial" w:cs="Arial"/>
                <w:sz w:val="22"/>
              </w:rPr>
              <w:t xml:space="preserve"> about how they want to improve or change their work/s.</w:t>
            </w:r>
            <w:r w:rsidR="00623C36">
              <w:rPr>
                <w:rFonts w:ascii="Arial" w:hAnsi="Arial" w:cs="Arial"/>
                <w:sz w:val="22"/>
              </w:rPr>
              <w:t xml:space="preserve"> It has helped encourage all workers to identify hazards and assess risks and feel they can be open to sharing their thoughts. </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2"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07BF55D9" w14:textId="7CFC178D" w:rsidR="000C4060" w:rsidRDefault="00F357FA" w:rsidP="000C4060">
            <w:pPr>
              <w:jc w:val="left"/>
              <w:rPr>
                <w:rFonts w:ascii="Arial" w:hAnsi="Arial" w:cs="Arial"/>
                <w:sz w:val="22"/>
              </w:rPr>
            </w:pPr>
            <w:permStart w:id="1428950892" w:edGrp="everyone"/>
            <w:r>
              <w:rPr>
                <w:rFonts w:ascii="Arial" w:hAnsi="Arial" w:cs="Arial"/>
                <w:sz w:val="22"/>
              </w:rPr>
              <w:t>All information regarding this meeting is</w:t>
            </w:r>
            <w:r w:rsidR="00623C36">
              <w:rPr>
                <w:rFonts w:ascii="Arial" w:hAnsi="Arial" w:cs="Arial"/>
                <w:sz w:val="22"/>
              </w:rPr>
              <w:t xml:space="preserve"> written down on a blank word template. I then type these points up and email to the leadership team</w:t>
            </w:r>
            <w:r w:rsidR="00B64F72">
              <w:rPr>
                <w:rFonts w:ascii="Arial" w:hAnsi="Arial" w:cs="Arial"/>
                <w:sz w:val="22"/>
              </w:rPr>
              <w:t>.</w:t>
            </w:r>
            <w:r w:rsidR="00623C36">
              <w:rPr>
                <w:rFonts w:ascii="Arial" w:hAnsi="Arial" w:cs="Arial"/>
                <w:sz w:val="22"/>
              </w:rPr>
              <w:t xml:space="preserve"> </w:t>
            </w:r>
            <w:r w:rsidR="00B64F72">
              <w:rPr>
                <w:rFonts w:ascii="Arial" w:hAnsi="Arial" w:cs="Arial"/>
                <w:sz w:val="22"/>
              </w:rPr>
              <w:t>O</w:t>
            </w:r>
            <w:r w:rsidR="00623C36">
              <w:rPr>
                <w:rFonts w:ascii="Arial" w:hAnsi="Arial" w:cs="Arial"/>
                <w:sz w:val="22"/>
              </w:rPr>
              <w:t>nce emailed, I</w:t>
            </w:r>
            <w:r>
              <w:rPr>
                <w:rFonts w:ascii="Arial" w:hAnsi="Arial" w:cs="Arial"/>
                <w:sz w:val="22"/>
              </w:rPr>
              <w:t xml:space="preserve"> scan</w:t>
            </w:r>
            <w:r w:rsidR="00623C36">
              <w:rPr>
                <w:rFonts w:ascii="Arial" w:hAnsi="Arial" w:cs="Arial"/>
                <w:sz w:val="22"/>
              </w:rPr>
              <w:t xml:space="preserve"> the written document along with the email</w:t>
            </w:r>
            <w:r>
              <w:rPr>
                <w:rFonts w:ascii="Arial" w:hAnsi="Arial" w:cs="Arial"/>
                <w:sz w:val="22"/>
              </w:rPr>
              <w:t xml:space="preserve"> and save</w:t>
            </w:r>
            <w:r w:rsidR="00623C36">
              <w:rPr>
                <w:rFonts w:ascii="Arial" w:hAnsi="Arial" w:cs="Arial"/>
                <w:sz w:val="22"/>
              </w:rPr>
              <w:t xml:space="preserve"> it</w:t>
            </w:r>
            <w:r>
              <w:rPr>
                <w:rFonts w:ascii="Arial" w:hAnsi="Arial" w:cs="Arial"/>
                <w:sz w:val="22"/>
              </w:rPr>
              <w:t xml:space="preserve"> on our network drive in date order.</w:t>
            </w:r>
          </w:p>
          <w:p w14:paraId="6695E1B2" w14:textId="213B8672" w:rsidR="000C4060" w:rsidRPr="00662C63" w:rsidRDefault="00684DB6" w:rsidP="000C4060">
            <w:pPr>
              <w:jc w:val="left"/>
              <w:rPr>
                <w:rFonts w:ascii="Arial" w:hAnsi="Arial" w:cs="Arial"/>
                <w:sz w:val="22"/>
              </w:rPr>
            </w:pPr>
            <w:r>
              <w:rPr>
                <w:rFonts w:ascii="Arial" w:hAnsi="Arial" w:cs="Arial"/>
                <w:sz w:val="22"/>
              </w:rPr>
              <w:t xml:space="preserve">Once signed off from my initial boss, I send, via email, the information with senior management. When necessary, policies, procedures (mostly SWMS) are updated accordingly and shared with workers and signed off as a new version. </w:t>
            </w:r>
            <w:permEnd w:id="1428950892"/>
          </w:p>
        </w:tc>
      </w:tr>
    </w:tbl>
    <w:p w14:paraId="520213AF" w14:textId="77777777" w:rsidR="00232AA7" w:rsidRPr="00232AA7" w:rsidRDefault="00232AA7" w:rsidP="00232AA7">
      <w:pPr>
        <w:jc w:val="left"/>
        <w:rPr>
          <w:rFonts w:ascii="Arial" w:eastAsia="Calibri" w:hAnsi="Arial" w:cs="Arial"/>
          <w:sz w:val="22"/>
          <w:szCs w:val="22"/>
        </w:rPr>
      </w:pPr>
    </w:p>
    <w:bookmarkEnd w:id="12"/>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191F3CBE" w:rsidR="00232AA7" w:rsidRPr="00662C63" w:rsidRDefault="005E51D0" w:rsidP="00232AA7">
            <w:pPr>
              <w:keepNext/>
              <w:jc w:val="left"/>
              <w:rPr>
                <w:rFonts w:ascii="Arial" w:hAnsi="Arial" w:cs="Arial"/>
                <w:sz w:val="22"/>
              </w:rPr>
            </w:pPr>
            <w:permStart w:id="736109467" w:edGrp="everyone"/>
            <w:r>
              <w:rPr>
                <w:rFonts w:ascii="Arial" w:hAnsi="Arial" w:cs="Arial"/>
                <w:sz w:val="22"/>
              </w:rPr>
              <w:t>Daily Prestart</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58417D5B" w14:textId="0929501B" w:rsidR="00874503" w:rsidRDefault="000865AC" w:rsidP="00874503">
            <w:pPr>
              <w:keepNext/>
              <w:jc w:val="left"/>
              <w:rPr>
                <w:rFonts w:ascii="Arial" w:hAnsi="Arial" w:cs="Arial"/>
                <w:sz w:val="22"/>
              </w:rPr>
            </w:pPr>
            <w:permStart w:id="1949046717" w:edGrp="everyone"/>
            <w:r>
              <w:rPr>
                <w:rFonts w:ascii="Arial" w:hAnsi="Arial" w:cs="Arial"/>
                <w:sz w:val="22"/>
              </w:rPr>
              <w:t>I created a PowerPoint template that I work from each day. I receive information from my supervisors, and I update this information in my PowerPoint. I choose what the workers will focus on regarding the Safety Essentials (working at heights, working in and around mobile plant etc) that CPB Contractors have decided are our highest risks, and what is relevant to our workers for that week. This is then saved as a pdf and sent to the leadership team at the Plant Yard. The next morning, a supervisor will print this off, with any safety alerts and a blank word template that I also created, to capture in writing, what was spoken about at the prestart meeting.</w:t>
            </w:r>
            <w:r w:rsidR="00874503">
              <w:rPr>
                <w:rFonts w:ascii="Arial" w:hAnsi="Arial" w:cs="Arial"/>
                <w:sz w:val="22"/>
              </w:rPr>
              <w:t xml:space="preserve"> The supervisor who gives the </w:t>
            </w:r>
            <w:r w:rsidR="00B64F72">
              <w:rPr>
                <w:rFonts w:ascii="Arial" w:hAnsi="Arial" w:cs="Arial"/>
                <w:sz w:val="22"/>
              </w:rPr>
              <w:t>d</w:t>
            </w:r>
            <w:r w:rsidR="00874503">
              <w:rPr>
                <w:rFonts w:ascii="Arial" w:hAnsi="Arial" w:cs="Arial"/>
                <w:sz w:val="22"/>
              </w:rPr>
              <w:t xml:space="preserve">aily </w:t>
            </w:r>
            <w:r w:rsidR="00B64F72">
              <w:rPr>
                <w:rFonts w:ascii="Arial" w:hAnsi="Arial" w:cs="Arial"/>
                <w:sz w:val="22"/>
              </w:rPr>
              <w:t>p</w:t>
            </w:r>
            <w:r w:rsidR="00874503">
              <w:rPr>
                <w:rFonts w:ascii="Arial" w:hAnsi="Arial" w:cs="Arial"/>
                <w:sz w:val="22"/>
              </w:rPr>
              <w:t>restart will highlight the emergency evacuation plan and ask staff where the designated safe / assembly area is.</w:t>
            </w:r>
          </w:p>
          <w:p w14:paraId="5DDC9D63" w14:textId="77777777" w:rsidR="00874503" w:rsidRDefault="00874503" w:rsidP="00232AA7">
            <w:pPr>
              <w:keepNext/>
              <w:jc w:val="left"/>
              <w:rPr>
                <w:rFonts w:ascii="Arial" w:hAnsi="Arial" w:cs="Arial"/>
                <w:sz w:val="22"/>
              </w:rPr>
            </w:pPr>
          </w:p>
          <w:p w14:paraId="3FAE58D8" w14:textId="4F947E9E" w:rsidR="00232AA7" w:rsidRDefault="00172630" w:rsidP="00232AA7">
            <w:pPr>
              <w:keepNext/>
              <w:jc w:val="left"/>
              <w:rPr>
                <w:rFonts w:ascii="Arial" w:hAnsi="Arial" w:cs="Arial"/>
                <w:sz w:val="22"/>
              </w:rPr>
            </w:pPr>
            <w:r>
              <w:rPr>
                <w:rFonts w:ascii="Arial" w:hAnsi="Arial" w:cs="Arial"/>
                <w:sz w:val="22"/>
              </w:rPr>
              <w:t xml:space="preserve">We used to also print off a sign on sheet for our workers, however, since installing a Damstra terminal, this is no longer </w:t>
            </w:r>
            <w:r w:rsidR="00B64F72">
              <w:rPr>
                <w:rFonts w:ascii="Arial" w:hAnsi="Arial" w:cs="Arial"/>
                <w:sz w:val="22"/>
              </w:rPr>
              <w:t>required</w:t>
            </w:r>
            <w:r>
              <w:rPr>
                <w:rFonts w:ascii="Arial" w:hAnsi="Arial" w:cs="Arial"/>
                <w:sz w:val="22"/>
              </w:rPr>
              <w:t xml:space="preserve"> as</w:t>
            </w:r>
            <w:r w:rsidR="00B64F72">
              <w:rPr>
                <w:rFonts w:ascii="Arial" w:hAnsi="Arial" w:cs="Arial"/>
                <w:sz w:val="22"/>
              </w:rPr>
              <w:t xml:space="preserve"> the Damstra terminal</w:t>
            </w:r>
            <w:r>
              <w:rPr>
                <w:rFonts w:ascii="Arial" w:hAnsi="Arial" w:cs="Arial"/>
                <w:sz w:val="22"/>
              </w:rPr>
              <w:t xml:space="preserve"> captures all our workers who are on site and the exact time they arrive and leave site.</w:t>
            </w:r>
          </w:p>
          <w:p w14:paraId="06AE1486" w14:textId="31334E6B" w:rsidR="00B64F72" w:rsidRDefault="00B64F72" w:rsidP="00232AA7">
            <w:pPr>
              <w:keepNext/>
              <w:jc w:val="left"/>
              <w:rPr>
                <w:rFonts w:ascii="Arial" w:hAnsi="Arial" w:cs="Arial"/>
                <w:sz w:val="22"/>
              </w:rPr>
            </w:pPr>
          </w:p>
          <w:p w14:paraId="185421B6" w14:textId="4CBA4E8F" w:rsidR="00B64F72" w:rsidRDefault="00B64F72" w:rsidP="00232AA7">
            <w:pPr>
              <w:keepNext/>
              <w:jc w:val="left"/>
              <w:rPr>
                <w:rFonts w:ascii="Arial" w:hAnsi="Arial" w:cs="Arial"/>
                <w:sz w:val="22"/>
              </w:rPr>
            </w:pPr>
            <w:r>
              <w:rPr>
                <w:rFonts w:ascii="Arial" w:hAnsi="Arial" w:cs="Arial"/>
                <w:sz w:val="22"/>
              </w:rPr>
              <w:t xml:space="preserve">This is then placed in an in tray and I scan and save it on our drive by date. If any changes are made, I send via email, the information to the senior management team. When necessary, policies, procedures (mostly SWMS) are updated accordingly and shared with workers and signed off as a new version.  </w:t>
            </w:r>
          </w:p>
          <w:permEnd w:id="1949046717"/>
          <w:p w14:paraId="0A985F58" w14:textId="11DBFE10" w:rsidR="00232AA7" w:rsidRPr="00662C63" w:rsidRDefault="00232AA7" w:rsidP="00232AA7">
            <w:pPr>
              <w:keepNext/>
              <w:jc w:val="left"/>
              <w:rPr>
                <w:rFonts w:ascii="Arial" w:hAnsi="Arial" w:cs="Arial"/>
                <w:sz w:val="22"/>
              </w:rPr>
            </w:pPr>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062F48A9" w14:textId="099BC02F" w:rsidR="00232AA7" w:rsidRPr="00662C63" w:rsidRDefault="005E51D0" w:rsidP="00232AA7">
            <w:pPr>
              <w:keepNext/>
              <w:jc w:val="left"/>
              <w:rPr>
                <w:rFonts w:ascii="Arial" w:hAnsi="Arial" w:cs="Arial"/>
                <w:sz w:val="22"/>
              </w:rPr>
            </w:pPr>
            <w:permStart w:id="999767602" w:edGrp="everyone"/>
            <w:r>
              <w:rPr>
                <w:rFonts w:ascii="Arial" w:hAnsi="Arial" w:cs="Arial"/>
                <w:sz w:val="22"/>
              </w:rPr>
              <w:t>I create the Daily Prestart every afternoon with the information that needs to be shared with all workers the following day</w:t>
            </w:r>
            <w:r w:rsidR="00172630">
              <w:rPr>
                <w:rFonts w:ascii="Arial" w:hAnsi="Arial" w:cs="Arial"/>
                <w:sz w:val="22"/>
              </w:rPr>
              <w:t xml:space="preserve"> and email it to supervisors.</w:t>
            </w:r>
            <w:permEnd w:id="999767602"/>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19F36FAD" w14:textId="29A101B3" w:rsidR="00684DB6" w:rsidRDefault="00684DB6" w:rsidP="00232AA7">
            <w:pPr>
              <w:keepNext/>
              <w:jc w:val="left"/>
              <w:rPr>
                <w:rFonts w:ascii="Arial" w:hAnsi="Arial" w:cs="Arial"/>
                <w:sz w:val="22"/>
              </w:rPr>
            </w:pPr>
            <w:permStart w:id="982189871" w:edGrp="everyone"/>
            <w:r>
              <w:rPr>
                <w:rFonts w:ascii="Arial" w:hAnsi="Arial" w:cs="Arial"/>
                <w:sz w:val="22"/>
              </w:rPr>
              <w:t xml:space="preserve">The communication of </w:t>
            </w:r>
            <w:r w:rsidR="00B64F72">
              <w:rPr>
                <w:rFonts w:ascii="Arial" w:hAnsi="Arial" w:cs="Arial"/>
                <w:sz w:val="22"/>
              </w:rPr>
              <w:t>the daily p</w:t>
            </w:r>
            <w:r>
              <w:rPr>
                <w:rFonts w:ascii="Arial" w:hAnsi="Arial" w:cs="Arial"/>
                <w:sz w:val="22"/>
              </w:rPr>
              <w:t xml:space="preserve">restart happens before workers even commence work at the Plant Yard. They are told when </w:t>
            </w:r>
            <w:r w:rsidR="00B64F72">
              <w:rPr>
                <w:rFonts w:ascii="Arial" w:hAnsi="Arial" w:cs="Arial"/>
                <w:sz w:val="22"/>
              </w:rPr>
              <w:t>the meetings</w:t>
            </w:r>
            <w:r>
              <w:rPr>
                <w:rFonts w:ascii="Arial" w:hAnsi="Arial" w:cs="Arial"/>
                <w:sz w:val="22"/>
              </w:rPr>
              <w:t xml:space="preserve"> start and know they must be present every morning for the </w:t>
            </w:r>
            <w:r w:rsidR="00B64F72">
              <w:rPr>
                <w:rFonts w:ascii="Arial" w:hAnsi="Arial" w:cs="Arial"/>
                <w:sz w:val="22"/>
              </w:rPr>
              <w:t>d</w:t>
            </w:r>
            <w:r>
              <w:rPr>
                <w:rFonts w:ascii="Arial" w:hAnsi="Arial" w:cs="Arial"/>
                <w:sz w:val="22"/>
              </w:rPr>
              <w:t xml:space="preserve">aily </w:t>
            </w:r>
            <w:r w:rsidR="00B64F72">
              <w:rPr>
                <w:rFonts w:ascii="Arial" w:hAnsi="Arial" w:cs="Arial"/>
                <w:sz w:val="22"/>
              </w:rPr>
              <w:t>p</w:t>
            </w:r>
            <w:r>
              <w:rPr>
                <w:rFonts w:ascii="Arial" w:hAnsi="Arial" w:cs="Arial"/>
                <w:sz w:val="22"/>
              </w:rPr>
              <w:t>restart</w:t>
            </w:r>
            <w:r w:rsidR="00B64F72">
              <w:rPr>
                <w:rFonts w:ascii="Arial" w:hAnsi="Arial" w:cs="Arial"/>
                <w:sz w:val="22"/>
              </w:rPr>
              <w:t xml:space="preserve"> meeting</w:t>
            </w:r>
            <w:r>
              <w:rPr>
                <w:rFonts w:ascii="Arial" w:hAnsi="Arial" w:cs="Arial"/>
                <w:sz w:val="22"/>
              </w:rPr>
              <w:t xml:space="preserve">, which commences at 6am every day. </w:t>
            </w:r>
          </w:p>
          <w:p w14:paraId="21E1CB5C" w14:textId="0CB51501" w:rsidR="00232AA7" w:rsidRPr="00662C63" w:rsidRDefault="005E51D0" w:rsidP="00232AA7">
            <w:pPr>
              <w:keepNext/>
              <w:jc w:val="left"/>
              <w:rPr>
                <w:rFonts w:ascii="Arial" w:hAnsi="Arial" w:cs="Arial"/>
                <w:sz w:val="22"/>
              </w:rPr>
            </w:pPr>
            <w:r>
              <w:rPr>
                <w:rFonts w:ascii="Arial" w:hAnsi="Arial" w:cs="Arial"/>
                <w:sz w:val="22"/>
              </w:rPr>
              <w:t xml:space="preserve">I create a pdf that is distributed </w:t>
            </w:r>
            <w:r w:rsidR="00874503">
              <w:rPr>
                <w:rFonts w:ascii="Arial" w:hAnsi="Arial" w:cs="Arial"/>
                <w:sz w:val="22"/>
              </w:rPr>
              <w:t xml:space="preserve">via email </w:t>
            </w:r>
            <w:r>
              <w:rPr>
                <w:rFonts w:ascii="Arial" w:hAnsi="Arial" w:cs="Arial"/>
                <w:sz w:val="22"/>
              </w:rPr>
              <w:t xml:space="preserve">to all the supervisors at the Plant </w:t>
            </w:r>
            <w:r w:rsidR="00172630">
              <w:rPr>
                <w:rFonts w:ascii="Arial" w:hAnsi="Arial" w:cs="Arial"/>
                <w:sz w:val="22"/>
              </w:rPr>
              <w:t>Yard</w:t>
            </w:r>
            <w:r w:rsidR="00874503">
              <w:rPr>
                <w:rFonts w:ascii="Arial" w:hAnsi="Arial" w:cs="Arial"/>
                <w:sz w:val="22"/>
              </w:rPr>
              <w:t xml:space="preserve"> each afternoon</w:t>
            </w:r>
            <w:r w:rsidR="00172630">
              <w:rPr>
                <w:rFonts w:ascii="Arial" w:hAnsi="Arial" w:cs="Arial"/>
                <w:sz w:val="22"/>
              </w:rPr>
              <w:t xml:space="preserve">, </w:t>
            </w:r>
            <w:r>
              <w:rPr>
                <w:rFonts w:ascii="Arial" w:hAnsi="Arial" w:cs="Arial"/>
                <w:sz w:val="22"/>
              </w:rPr>
              <w:t>they print this off to present to workers the following morning</w:t>
            </w:r>
            <w:r w:rsidR="00172630">
              <w:rPr>
                <w:rFonts w:ascii="Arial" w:hAnsi="Arial" w:cs="Arial"/>
                <w:sz w:val="22"/>
              </w:rPr>
              <w:t xml:space="preserve"> along with any safety alerts that may have come through.</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0CABDF6C" w14:textId="0673FBD3" w:rsidR="00232AA7" w:rsidRDefault="005E51D0" w:rsidP="00662C63">
            <w:pPr>
              <w:keepNext/>
              <w:jc w:val="left"/>
              <w:rPr>
                <w:rFonts w:ascii="Arial" w:hAnsi="Arial" w:cs="Arial"/>
                <w:sz w:val="22"/>
              </w:rPr>
            </w:pPr>
            <w:permStart w:id="1574847337" w:edGrp="everyone"/>
            <w:r>
              <w:rPr>
                <w:rFonts w:ascii="Arial" w:hAnsi="Arial" w:cs="Arial"/>
                <w:sz w:val="22"/>
              </w:rPr>
              <w:t xml:space="preserve">My boss will let me know if there is something particular that he would like in the </w:t>
            </w:r>
            <w:r w:rsidR="00B64F72">
              <w:rPr>
                <w:rFonts w:ascii="Arial" w:hAnsi="Arial" w:cs="Arial"/>
                <w:sz w:val="22"/>
              </w:rPr>
              <w:t>d</w:t>
            </w:r>
            <w:r>
              <w:rPr>
                <w:rFonts w:ascii="Arial" w:hAnsi="Arial" w:cs="Arial"/>
                <w:sz w:val="22"/>
              </w:rPr>
              <w:t xml:space="preserve">aily </w:t>
            </w:r>
            <w:r w:rsidR="00B64F72">
              <w:rPr>
                <w:rFonts w:ascii="Arial" w:hAnsi="Arial" w:cs="Arial"/>
                <w:sz w:val="22"/>
              </w:rPr>
              <w:t>p</w:t>
            </w:r>
            <w:r>
              <w:rPr>
                <w:rFonts w:ascii="Arial" w:hAnsi="Arial" w:cs="Arial"/>
                <w:sz w:val="22"/>
              </w:rPr>
              <w:t xml:space="preserve">restart and supports me if I need more information. There are 3 workers who deliver the prestart each morning, the </w:t>
            </w:r>
            <w:r w:rsidR="00B64F72">
              <w:rPr>
                <w:rFonts w:ascii="Arial" w:hAnsi="Arial" w:cs="Arial"/>
                <w:sz w:val="22"/>
              </w:rPr>
              <w:t>s</w:t>
            </w:r>
            <w:r>
              <w:rPr>
                <w:rFonts w:ascii="Arial" w:hAnsi="Arial" w:cs="Arial"/>
                <w:sz w:val="22"/>
              </w:rPr>
              <w:t xml:space="preserve">uperintendent, the </w:t>
            </w:r>
            <w:r w:rsidR="00B64F72">
              <w:rPr>
                <w:rFonts w:ascii="Arial" w:hAnsi="Arial" w:cs="Arial"/>
                <w:sz w:val="22"/>
              </w:rPr>
              <w:t>p</w:t>
            </w:r>
            <w:r>
              <w:rPr>
                <w:rFonts w:ascii="Arial" w:hAnsi="Arial" w:cs="Arial"/>
                <w:sz w:val="22"/>
              </w:rPr>
              <w:t>lant supervisor</w:t>
            </w:r>
            <w:r w:rsidR="00B64F72">
              <w:rPr>
                <w:rFonts w:ascii="Arial" w:hAnsi="Arial" w:cs="Arial"/>
                <w:sz w:val="22"/>
              </w:rPr>
              <w:t>,</w:t>
            </w:r>
            <w:r>
              <w:rPr>
                <w:rFonts w:ascii="Arial" w:hAnsi="Arial" w:cs="Arial"/>
                <w:sz w:val="22"/>
              </w:rPr>
              <w:t xml:space="preserve"> and the leading hand. They all support each other to get across the correct message that we all need to be on the same page and working together.</w:t>
            </w:r>
          </w:p>
          <w:p w14:paraId="4B0DA86B" w14:textId="0ECC4651" w:rsidR="00232AA7" w:rsidRPr="00662C63" w:rsidRDefault="00172630" w:rsidP="00662C63">
            <w:pPr>
              <w:keepNext/>
              <w:jc w:val="left"/>
              <w:rPr>
                <w:rFonts w:ascii="Arial" w:hAnsi="Arial" w:cs="Arial"/>
                <w:sz w:val="22"/>
              </w:rPr>
            </w:pPr>
            <w:r>
              <w:rPr>
                <w:rFonts w:ascii="Arial" w:hAnsi="Arial" w:cs="Arial"/>
                <w:sz w:val="22"/>
              </w:rPr>
              <w:t>The floor is then open to the workers to discuss different ways on how they might complete their work for the day and offer suggestions and ideas. This is captured on a blank word template that is also attached to the email each afternoon.</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03116DC5" w14:textId="77777777" w:rsidR="000C4060" w:rsidRDefault="005E51D0" w:rsidP="00662C63">
            <w:pPr>
              <w:keepNext/>
              <w:jc w:val="left"/>
              <w:rPr>
                <w:rFonts w:ascii="Arial" w:hAnsi="Arial" w:cs="Arial"/>
                <w:sz w:val="22"/>
              </w:rPr>
            </w:pPr>
            <w:permStart w:id="1171218119" w:edGrp="everyone"/>
            <w:r>
              <w:rPr>
                <w:rFonts w:ascii="Arial" w:hAnsi="Arial" w:cs="Arial"/>
                <w:sz w:val="22"/>
              </w:rPr>
              <w:t xml:space="preserve">I save a copy after I have updated the daily prestart and then I email this to the supervisors. Once they receive it, it is printed off and written on the following morning with all the workers suggestions and input. It is then placed in an in-tray that I will scan </w:t>
            </w:r>
            <w:r w:rsidR="00172630">
              <w:rPr>
                <w:rFonts w:ascii="Arial" w:hAnsi="Arial" w:cs="Arial"/>
                <w:sz w:val="22"/>
              </w:rPr>
              <w:t xml:space="preserve">and save to our drive, </w:t>
            </w:r>
            <w:r>
              <w:rPr>
                <w:rFonts w:ascii="Arial" w:hAnsi="Arial" w:cs="Arial"/>
                <w:sz w:val="22"/>
              </w:rPr>
              <w:t xml:space="preserve">to capture all </w:t>
            </w:r>
            <w:r w:rsidR="00172630">
              <w:rPr>
                <w:rFonts w:ascii="Arial" w:hAnsi="Arial" w:cs="Arial"/>
                <w:sz w:val="22"/>
              </w:rPr>
              <w:t>that was discussed</w:t>
            </w:r>
            <w:r w:rsidR="00684DB6">
              <w:rPr>
                <w:rFonts w:ascii="Arial" w:hAnsi="Arial" w:cs="Arial"/>
                <w:sz w:val="22"/>
              </w:rPr>
              <w:t>.</w:t>
            </w:r>
          </w:p>
          <w:p w14:paraId="5C1F6A7B" w14:textId="64C6DB24" w:rsidR="000C4060" w:rsidRPr="00662C63" w:rsidRDefault="00684DB6" w:rsidP="00662C63">
            <w:pPr>
              <w:keepNext/>
              <w:jc w:val="left"/>
              <w:rPr>
                <w:rFonts w:ascii="Arial" w:hAnsi="Arial" w:cs="Arial"/>
                <w:sz w:val="22"/>
              </w:rPr>
            </w:pPr>
            <w:r>
              <w:rPr>
                <w:rFonts w:ascii="Arial" w:hAnsi="Arial" w:cs="Arial"/>
                <w:sz w:val="22"/>
              </w:rPr>
              <w:t>Once signed off from my initial boss, I send, via email, the information with senior management. When necessary, policies, procedures (mostly SWMS) are updated accordingly and shared with workers and signed off as a new version.</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1081136E" w:rsidR="00232AA7" w:rsidRPr="00662C63" w:rsidRDefault="005E51D0" w:rsidP="00232AA7">
            <w:pPr>
              <w:keepNext/>
              <w:jc w:val="left"/>
              <w:rPr>
                <w:rFonts w:ascii="Arial" w:hAnsi="Arial" w:cs="Arial"/>
                <w:sz w:val="22"/>
              </w:rPr>
            </w:pPr>
            <w:permStart w:id="44785896" w:edGrp="everyone"/>
            <w:r>
              <w:rPr>
                <w:rFonts w:ascii="Arial" w:hAnsi="Arial" w:cs="Arial"/>
                <w:sz w:val="22"/>
              </w:rPr>
              <w:t>Toolbox</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52D8EE74" w14:textId="04F2BF09" w:rsidR="00232AA7" w:rsidRDefault="00745421" w:rsidP="00232AA7">
            <w:pPr>
              <w:keepNext/>
              <w:jc w:val="left"/>
              <w:rPr>
                <w:rFonts w:ascii="Arial" w:hAnsi="Arial" w:cs="Arial"/>
                <w:sz w:val="22"/>
              </w:rPr>
            </w:pPr>
            <w:permStart w:id="329144069" w:edGrp="everyone"/>
            <w:r>
              <w:rPr>
                <w:rFonts w:ascii="Arial" w:hAnsi="Arial" w:cs="Arial"/>
                <w:sz w:val="22"/>
              </w:rPr>
              <w:t xml:space="preserve">This is the main meeting we hold as a </w:t>
            </w:r>
            <w:r w:rsidR="000975D7">
              <w:rPr>
                <w:rFonts w:ascii="Arial" w:hAnsi="Arial" w:cs="Arial"/>
                <w:sz w:val="22"/>
              </w:rPr>
              <w:t>team,</w:t>
            </w:r>
            <w:r>
              <w:rPr>
                <w:rFonts w:ascii="Arial" w:hAnsi="Arial" w:cs="Arial"/>
                <w:sz w:val="22"/>
              </w:rPr>
              <w:t xml:space="preserve"> and it discusses all our percentages for each month along with WHS issues and stats</w:t>
            </w:r>
            <w:r w:rsidR="000975D7">
              <w:rPr>
                <w:rFonts w:ascii="Arial" w:hAnsi="Arial" w:cs="Arial"/>
                <w:sz w:val="22"/>
              </w:rPr>
              <w:t xml:space="preserve"> and all works that have been undertaken at the Plant Yard.</w:t>
            </w:r>
            <w:r>
              <w:rPr>
                <w:rFonts w:ascii="Arial" w:hAnsi="Arial" w:cs="Arial"/>
                <w:sz w:val="22"/>
              </w:rPr>
              <w:t xml:space="preserve"> </w:t>
            </w:r>
          </w:p>
          <w:p w14:paraId="17EBF2C5" w14:textId="3C49C29E" w:rsidR="00745421" w:rsidRDefault="00745421" w:rsidP="00232AA7">
            <w:pPr>
              <w:keepNext/>
              <w:jc w:val="left"/>
              <w:rPr>
                <w:rFonts w:ascii="Arial" w:hAnsi="Arial" w:cs="Arial"/>
                <w:sz w:val="22"/>
              </w:rPr>
            </w:pPr>
            <w:r>
              <w:rPr>
                <w:rFonts w:ascii="Arial" w:hAnsi="Arial" w:cs="Arial"/>
                <w:sz w:val="22"/>
              </w:rPr>
              <w:t xml:space="preserve">Calendar invitations are sent out 6 months in advance and all workers must attend. I set reminders for the </w:t>
            </w:r>
            <w:r w:rsidR="0097619B">
              <w:rPr>
                <w:rFonts w:ascii="Arial" w:hAnsi="Arial" w:cs="Arial"/>
                <w:sz w:val="22"/>
              </w:rPr>
              <w:t>t</w:t>
            </w:r>
            <w:r>
              <w:rPr>
                <w:rFonts w:ascii="Arial" w:hAnsi="Arial" w:cs="Arial"/>
                <w:sz w:val="22"/>
              </w:rPr>
              <w:t xml:space="preserve">oolbox talks in our </w:t>
            </w:r>
            <w:r w:rsidR="0097619B">
              <w:rPr>
                <w:rFonts w:ascii="Arial" w:hAnsi="Arial" w:cs="Arial"/>
                <w:sz w:val="22"/>
              </w:rPr>
              <w:t>d</w:t>
            </w:r>
            <w:r>
              <w:rPr>
                <w:rFonts w:ascii="Arial" w:hAnsi="Arial" w:cs="Arial"/>
                <w:sz w:val="22"/>
              </w:rPr>
              <w:t xml:space="preserve">aily </w:t>
            </w:r>
            <w:r w:rsidR="0097619B">
              <w:rPr>
                <w:rFonts w:ascii="Arial" w:hAnsi="Arial" w:cs="Arial"/>
                <w:sz w:val="22"/>
              </w:rPr>
              <w:t>p</w:t>
            </w:r>
            <w:r>
              <w:rPr>
                <w:rFonts w:ascii="Arial" w:hAnsi="Arial" w:cs="Arial"/>
                <w:sz w:val="22"/>
              </w:rPr>
              <w:t xml:space="preserve">restart each day so workers have reminders and </w:t>
            </w:r>
            <w:r w:rsidR="002869C4">
              <w:rPr>
                <w:rFonts w:ascii="Arial" w:hAnsi="Arial" w:cs="Arial"/>
                <w:sz w:val="22"/>
              </w:rPr>
              <w:t>won’t</w:t>
            </w:r>
            <w:r>
              <w:rPr>
                <w:rFonts w:ascii="Arial" w:hAnsi="Arial" w:cs="Arial"/>
                <w:sz w:val="22"/>
              </w:rPr>
              <w:t xml:space="preserve"> forget. All workers that work from home are expected to be in the office whenever a Toolbox talk is to take place.</w:t>
            </w:r>
          </w:p>
          <w:p w14:paraId="5F4A957D" w14:textId="7D954FD3" w:rsidR="00232AA7" w:rsidRDefault="00745421" w:rsidP="00232AA7">
            <w:pPr>
              <w:keepNext/>
              <w:jc w:val="left"/>
              <w:rPr>
                <w:rFonts w:ascii="Arial" w:hAnsi="Arial" w:cs="Arial"/>
                <w:sz w:val="22"/>
              </w:rPr>
            </w:pPr>
            <w:r>
              <w:rPr>
                <w:rFonts w:ascii="Arial" w:hAnsi="Arial" w:cs="Arial"/>
                <w:sz w:val="22"/>
              </w:rPr>
              <w:t>One part of the process begins with my global spread sheet for all the plant onboarding we inspect each month. This data is sent to</w:t>
            </w:r>
            <w:r w:rsidR="00BB77C1">
              <w:rPr>
                <w:rFonts w:ascii="Arial" w:hAnsi="Arial" w:cs="Arial"/>
                <w:sz w:val="22"/>
              </w:rPr>
              <w:t xml:space="preserve"> all my supervisors and is</w:t>
            </w:r>
            <w:r>
              <w:rPr>
                <w:rFonts w:ascii="Arial" w:hAnsi="Arial" w:cs="Arial"/>
                <w:sz w:val="22"/>
              </w:rPr>
              <w:t xml:space="preserve"> consolidate</w:t>
            </w:r>
            <w:r w:rsidR="00BB77C1">
              <w:rPr>
                <w:rFonts w:ascii="Arial" w:hAnsi="Arial" w:cs="Arial"/>
                <w:sz w:val="22"/>
              </w:rPr>
              <w:t>d</w:t>
            </w:r>
            <w:r>
              <w:rPr>
                <w:rFonts w:ascii="Arial" w:hAnsi="Arial" w:cs="Arial"/>
                <w:sz w:val="22"/>
              </w:rPr>
              <w:t xml:space="preserve"> it into a graph for us to see each project easily. </w:t>
            </w:r>
            <w:r w:rsidR="00BB77C1">
              <w:rPr>
                <w:rFonts w:ascii="Arial" w:hAnsi="Arial" w:cs="Arial"/>
                <w:sz w:val="22"/>
              </w:rPr>
              <w:t>A P</w:t>
            </w:r>
            <w:r>
              <w:rPr>
                <w:rFonts w:ascii="Arial" w:hAnsi="Arial" w:cs="Arial"/>
                <w:sz w:val="22"/>
              </w:rPr>
              <w:t xml:space="preserve">owerPoint </w:t>
            </w:r>
            <w:r w:rsidR="00BB77C1">
              <w:rPr>
                <w:rFonts w:ascii="Arial" w:hAnsi="Arial" w:cs="Arial"/>
                <w:sz w:val="22"/>
              </w:rPr>
              <w:t xml:space="preserve">presentation is created </w:t>
            </w:r>
            <w:r>
              <w:rPr>
                <w:rFonts w:ascii="Arial" w:hAnsi="Arial" w:cs="Arial"/>
                <w:sz w:val="22"/>
              </w:rPr>
              <w:t xml:space="preserve">each month with the data </w:t>
            </w:r>
            <w:r w:rsidR="00BB77C1">
              <w:rPr>
                <w:rFonts w:ascii="Arial" w:hAnsi="Arial" w:cs="Arial"/>
                <w:sz w:val="22"/>
              </w:rPr>
              <w:t>from the QLD Plant team and QLD</w:t>
            </w:r>
            <w:r>
              <w:rPr>
                <w:rFonts w:ascii="Arial" w:hAnsi="Arial" w:cs="Arial"/>
                <w:sz w:val="22"/>
              </w:rPr>
              <w:t xml:space="preserve"> WHS</w:t>
            </w:r>
            <w:r w:rsidR="00BB77C1">
              <w:rPr>
                <w:rFonts w:ascii="Arial" w:hAnsi="Arial" w:cs="Arial"/>
                <w:sz w:val="22"/>
              </w:rPr>
              <w:t xml:space="preserve"> team</w:t>
            </w:r>
            <w:r>
              <w:rPr>
                <w:rFonts w:ascii="Arial" w:hAnsi="Arial" w:cs="Arial"/>
                <w:sz w:val="22"/>
              </w:rPr>
              <w:t xml:space="preserve">. This is then sent to the supervisors for review and input before being finalised and presented to all workers at the </w:t>
            </w:r>
            <w:r w:rsidR="0097619B">
              <w:rPr>
                <w:rFonts w:ascii="Arial" w:hAnsi="Arial" w:cs="Arial"/>
                <w:sz w:val="22"/>
              </w:rPr>
              <w:t>t</w:t>
            </w:r>
            <w:r>
              <w:rPr>
                <w:rFonts w:ascii="Arial" w:hAnsi="Arial" w:cs="Arial"/>
                <w:sz w:val="22"/>
              </w:rPr>
              <w:t xml:space="preserve">oolbox talk. </w:t>
            </w:r>
          </w:p>
          <w:p w14:paraId="3097F953" w14:textId="77777777" w:rsidR="00D81DED" w:rsidRDefault="00D81DED" w:rsidP="00232AA7">
            <w:pPr>
              <w:keepNext/>
              <w:jc w:val="left"/>
              <w:rPr>
                <w:rFonts w:ascii="Arial" w:hAnsi="Arial" w:cs="Arial"/>
                <w:sz w:val="22"/>
              </w:rPr>
            </w:pPr>
          </w:p>
          <w:p w14:paraId="114577A6" w14:textId="34B22090" w:rsidR="00232AA7" w:rsidRDefault="00745421" w:rsidP="00232AA7">
            <w:pPr>
              <w:keepNext/>
              <w:jc w:val="left"/>
              <w:rPr>
                <w:rFonts w:ascii="Arial" w:hAnsi="Arial" w:cs="Arial"/>
                <w:sz w:val="22"/>
              </w:rPr>
            </w:pPr>
            <w:r>
              <w:rPr>
                <w:rFonts w:ascii="Arial" w:hAnsi="Arial" w:cs="Arial"/>
                <w:sz w:val="22"/>
              </w:rPr>
              <w:t>I will print off a sign on sheet for all workers to sign that attend the meeting and a blank word template is also printed off to capture the discussion and ideas from workers.</w:t>
            </w:r>
          </w:p>
          <w:p w14:paraId="75BC5605" w14:textId="7E0D6FBB" w:rsidR="00232AA7" w:rsidRDefault="004029A1" w:rsidP="00232AA7">
            <w:pPr>
              <w:keepNext/>
              <w:jc w:val="left"/>
              <w:rPr>
                <w:rFonts w:ascii="Arial" w:hAnsi="Arial" w:cs="Arial"/>
                <w:sz w:val="22"/>
              </w:rPr>
            </w:pPr>
            <w:r>
              <w:rPr>
                <w:rFonts w:ascii="Arial" w:hAnsi="Arial" w:cs="Arial"/>
                <w:sz w:val="22"/>
              </w:rPr>
              <w:t>Management</w:t>
            </w:r>
            <w:r w:rsidR="00745421">
              <w:rPr>
                <w:rFonts w:ascii="Arial" w:hAnsi="Arial" w:cs="Arial"/>
                <w:sz w:val="22"/>
              </w:rPr>
              <w:t xml:space="preserve"> presents the </w:t>
            </w:r>
            <w:r w:rsidR="0097619B">
              <w:rPr>
                <w:rFonts w:ascii="Arial" w:hAnsi="Arial" w:cs="Arial"/>
                <w:sz w:val="22"/>
              </w:rPr>
              <w:t>t</w:t>
            </w:r>
            <w:r w:rsidR="00745421">
              <w:rPr>
                <w:rFonts w:ascii="Arial" w:hAnsi="Arial" w:cs="Arial"/>
                <w:sz w:val="22"/>
              </w:rPr>
              <w:t xml:space="preserve">oolbox </w:t>
            </w:r>
            <w:r w:rsidR="0097619B">
              <w:rPr>
                <w:rFonts w:ascii="Arial" w:hAnsi="Arial" w:cs="Arial"/>
                <w:sz w:val="22"/>
              </w:rPr>
              <w:t xml:space="preserve">talk via </w:t>
            </w:r>
            <w:r w:rsidR="00745421">
              <w:rPr>
                <w:rFonts w:ascii="Arial" w:hAnsi="Arial" w:cs="Arial"/>
                <w:sz w:val="22"/>
              </w:rPr>
              <w:t xml:space="preserve">PowerPoint in our crib room each month and asks questions to all workers throughout the meeting. The floor is then </w:t>
            </w:r>
            <w:r>
              <w:rPr>
                <w:rFonts w:ascii="Arial" w:hAnsi="Arial" w:cs="Arial"/>
                <w:sz w:val="22"/>
              </w:rPr>
              <w:t>open</w:t>
            </w:r>
            <w:r w:rsidR="00745421">
              <w:rPr>
                <w:rFonts w:ascii="Arial" w:hAnsi="Arial" w:cs="Arial"/>
                <w:sz w:val="22"/>
              </w:rPr>
              <w:t xml:space="preserve"> to the senior leadership team that works at the Plant Yard before being an open floor for all workers to add anything that they feel has not be mentioned or want to discuss. </w:t>
            </w:r>
          </w:p>
          <w:p w14:paraId="4F57357D" w14:textId="7A5FC661" w:rsidR="00684DB6" w:rsidRDefault="00684DB6" w:rsidP="00232AA7">
            <w:pPr>
              <w:keepNext/>
              <w:jc w:val="left"/>
              <w:rPr>
                <w:rFonts w:ascii="Arial" w:hAnsi="Arial" w:cs="Arial"/>
                <w:sz w:val="22"/>
              </w:rPr>
            </w:pPr>
          </w:p>
          <w:p w14:paraId="474A786A" w14:textId="092B45F2" w:rsidR="00684DB6" w:rsidRDefault="00684DB6" w:rsidP="00232AA7">
            <w:pPr>
              <w:keepNext/>
              <w:jc w:val="left"/>
              <w:rPr>
                <w:rFonts w:ascii="Arial" w:hAnsi="Arial" w:cs="Arial"/>
                <w:sz w:val="22"/>
              </w:rPr>
            </w:pPr>
            <w:r>
              <w:rPr>
                <w:rFonts w:ascii="Arial" w:hAnsi="Arial" w:cs="Arial"/>
                <w:sz w:val="22"/>
              </w:rPr>
              <w:t xml:space="preserve">An emergency evaluation is also conducted whereby all workers walk the Plant Yard together and point out where the evaluation assembly areas are. We run through fictional </w:t>
            </w:r>
            <w:r w:rsidR="0097619B">
              <w:rPr>
                <w:rFonts w:ascii="Arial" w:hAnsi="Arial" w:cs="Arial"/>
                <w:sz w:val="22"/>
              </w:rPr>
              <w:t>examples</w:t>
            </w:r>
            <w:r>
              <w:rPr>
                <w:rFonts w:ascii="Arial" w:hAnsi="Arial" w:cs="Arial"/>
                <w:sz w:val="22"/>
              </w:rPr>
              <w:t xml:space="preserve"> and my senior boss will ask all workers, including the leadership team, for</w:t>
            </w:r>
            <w:r w:rsidR="0097619B">
              <w:rPr>
                <w:rFonts w:ascii="Arial" w:hAnsi="Arial" w:cs="Arial"/>
                <w:sz w:val="22"/>
              </w:rPr>
              <w:t xml:space="preserve"> the best</w:t>
            </w:r>
            <w:r>
              <w:rPr>
                <w:rFonts w:ascii="Arial" w:hAnsi="Arial" w:cs="Arial"/>
                <w:sz w:val="22"/>
              </w:rPr>
              <w:t xml:space="preserve"> scenarios on how to deal with the problem/s.</w:t>
            </w:r>
            <w:r w:rsidR="00F81A50">
              <w:rPr>
                <w:rFonts w:ascii="Arial" w:hAnsi="Arial" w:cs="Arial"/>
                <w:sz w:val="22"/>
              </w:rPr>
              <w:t xml:space="preserve"> These scenarios are captured by hand and written down along with photos to show what was discussed.</w:t>
            </w:r>
          </w:p>
          <w:p w14:paraId="1520CF86" w14:textId="77777777" w:rsidR="00684DB6" w:rsidRDefault="00684DB6" w:rsidP="00232AA7">
            <w:pPr>
              <w:keepNext/>
              <w:jc w:val="left"/>
              <w:rPr>
                <w:rFonts w:ascii="Arial" w:hAnsi="Arial" w:cs="Arial"/>
                <w:sz w:val="22"/>
              </w:rPr>
            </w:pPr>
          </w:p>
          <w:p w14:paraId="2CBD8F59" w14:textId="67291E04" w:rsidR="00232AA7" w:rsidRDefault="00745421" w:rsidP="00232AA7">
            <w:pPr>
              <w:keepNext/>
              <w:jc w:val="left"/>
              <w:rPr>
                <w:rFonts w:ascii="Arial" w:hAnsi="Arial" w:cs="Arial"/>
                <w:sz w:val="22"/>
              </w:rPr>
            </w:pPr>
            <w:r>
              <w:rPr>
                <w:rFonts w:ascii="Arial" w:hAnsi="Arial" w:cs="Arial"/>
                <w:sz w:val="22"/>
              </w:rPr>
              <w:t>Once the meeting has taken place, I scan in the handwritten word document along with the sign on sheet</w:t>
            </w:r>
            <w:r w:rsidR="00F81A50">
              <w:rPr>
                <w:rFonts w:ascii="Arial" w:hAnsi="Arial" w:cs="Arial"/>
                <w:sz w:val="22"/>
              </w:rPr>
              <w:t xml:space="preserve"> and photos and email it to all workers and senior management. It is then </w:t>
            </w:r>
            <w:r>
              <w:rPr>
                <w:rFonts w:ascii="Arial" w:hAnsi="Arial" w:cs="Arial"/>
                <w:sz w:val="22"/>
              </w:rPr>
              <w:t>save</w:t>
            </w:r>
            <w:r w:rsidR="00F81A50">
              <w:rPr>
                <w:rFonts w:ascii="Arial" w:hAnsi="Arial" w:cs="Arial"/>
                <w:sz w:val="22"/>
              </w:rPr>
              <w:t>d</w:t>
            </w:r>
            <w:r>
              <w:rPr>
                <w:rFonts w:ascii="Arial" w:hAnsi="Arial" w:cs="Arial"/>
                <w:sz w:val="22"/>
              </w:rPr>
              <w:t xml:space="preserve"> in date or on our drive.</w:t>
            </w:r>
            <w:r w:rsidR="00F81A50">
              <w:rPr>
                <w:rFonts w:ascii="Arial" w:hAnsi="Arial" w:cs="Arial"/>
                <w:sz w:val="22"/>
              </w:rPr>
              <w:t xml:space="preserve"> When necessary, policies, procedures (mostly SWMS) are updated accordingly and shared with workers and signed off as a new version.</w:t>
            </w:r>
          </w:p>
          <w:permEnd w:id="329144069"/>
          <w:p w14:paraId="09C9F3C7" w14:textId="72A48635" w:rsidR="00232AA7" w:rsidRPr="00662C63" w:rsidRDefault="00232AA7" w:rsidP="00232AA7">
            <w:pPr>
              <w:keepNext/>
              <w:jc w:val="left"/>
              <w:rPr>
                <w:rFonts w:ascii="Arial" w:hAnsi="Arial" w:cs="Arial"/>
                <w:sz w:val="22"/>
              </w:rPr>
            </w:pPr>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421C4D9" w14:textId="376562BE" w:rsidR="008E09C8" w:rsidRDefault="00745421" w:rsidP="00232AA7">
            <w:pPr>
              <w:keepNext/>
              <w:jc w:val="left"/>
              <w:rPr>
                <w:rFonts w:ascii="Arial" w:hAnsi="Arial" w:cs="Arial"/>
                <w:sz w:val="22"/>
              </w:rPr>
            </w:pPr>
            <w:permStart w:id="171139171" w:edGrp="everyone"/>
            <w:r>
              <w:rPr>
                <w:rFonts w:ascii="Arial" w:hAnsi="Arial" w:cs="Arial"/>
                <w:sz w:val="22"/>
              </w:rPr>
              <w:t xml:space="preserve">I am responsible for sending onboarding data to </w:t>
            </w:r>
            <w:r w:rsidR="007C04BE">
              <w:rPr>
                <w:rFonts w:ascii="Arial" w:hAnsi="Arial" w:cs="Arial"/>
                <w:sz w:val="22"/>
              </w:rPr>
              <w:t xml:space="preserve">my boss </w:t>
            </w:r>
            <w:r>
              <w:rPr>
                <w:rFonts w:ascii="Arial" w:hAnsi="Arial" w:cs="Arial"/>
                <w:sz w:val="22"/>
              </w:rPr>
              <w:t>Steve every week for the presentation.</w:t>
            </w:r>
          </w:p>
          <w:p w14:paraId="48B6E024" w14:textId="78E263A0" w:rsidR="008E09C8" w:rsidRDefault="008E09C8" w:rsidP="00232AA7">
            <w:pPr>
              <w:keepNext/>
              <w:jc w:val="left"/>
              <w:rPr>
                <w:rFonts w:ascii="Arial" w:hAnsi="Arial" w:cs="Arial"/>
                <w:sz w:val="22"/>
              </w:rPr>
            </w:pPr>
            <w:r>
              <w:rPr>
                <w:rFonts w:ascii="Arial" w:hAnsi="Arial" w:cs="Arial"/>
                <w:sz w:val="22"/>
              </w:rPr>
              <w:t xml:space="preserve">I also set reminders for all workers in our </w:t>
            </w:r>
            <w:r w:rsidR="0097619B">
              <w:rPr>
                <w:rFonts w:ascii="Arial" w:hAnsi="Arial" w:cs="Arial"/>
                <w:sz w:val="22"/>
              </w:rPr>
              <w:t>d</w:t>
            </w:r>
            <w:r>
              <w:rPr>
                <w:rFonts w:ascii="Arial" w:hAnsi="Arial" w:cs="Arial"/>
                <w:sz w:val="22"/>
              </w:rPr>
              <w:t xml:space="preserve">aily </w:t>
            </w:r>
            <w:r w:rsidR="0097619B">
              <w:rPr>
                <w:rFonts w:ascii="Arial" w:hAnsi="Arial" w:cs="Arial"/>
                <w:sz w:val="22"/>
              </w:rPr>
              <w:t>p</w:t>
            </w:r>
            <w:r>
              <w:rPr>
                <w:rFonts w:ascii="Arial" w:hAnsi="Arial" w:cs="Arial"/>
                <w:sz w:val="22"/>
              </w:rPr>
              <w:t xml:space="preserve">restart for the next </w:t>
            </w:r>
            <w:r w:rsidR="0097619B">
              <w:rPr>
                <w:rFonts w:ascii="Arial" w:hAnsi="Arial" w:cs="Arial"/>
                <w:sz w:val="22"/>
              </w:rPr>
              <w:t>t</w:t>
            </w:r>
            <w:r>
              <w:rPr>
                <w:rFonts w:ascii="Arial" w:hAnsi="Arial" w:cs="Arial"/>
                <w:sz w:val="22"/>
              </w:rPr>
              <w:t>oolbox talk date.</w:t>
            </w:r>
          </w:p>
          <w:p w14:paraId="2000349A" w14:textId="77777777" w:rsidR="0097619B" w:rsidRDefault="00745421" w:rsidP="0097619B">
            <w:pPr>
              <w:keepNext/>
              <w:jc w:val="left"/>
              <w:rPr>
                <w:rFonts w:ascii="Arial" w:hAnsi="Arial" w:cs="Arial"/>
                <w:sz w:val="22"/>
              </w:rPr>
            </w:pPr>
            <w:r>
              <w:rPr>
                <w:rFonts w:ascii="Arial" w:hAnsi="Arial" w:cs="Arial"/>
                <w:sz w:val="22"/>
              </w:rPr>
              <w:t>I am also responsible for printing the documents used to capture signatures and discussion in the</w:t>
            </w:r>
            <w:r w:rsidR="0097619B">
              <w:rPr>
                <w:rFonts w:ascii="Arial" w:hAnsi="Arial" w:cs="Arial"/>
                <w:sz w:val="22"/>
              </w:rPr>
              <w:t xml:space="preserve"> t</w:t>
            </w:r>
            <w:r>
              <w:rPr>
                <w:rFonts w:ascii="Arial" w:hAnsi="Arial" w:cs="Arial"/>
                <w:sz w:val="22"/>
              </w:rPr>
              <w:t xml:space="preserve">oolbox </w:t>
            </w:r>
            <w:r w:rsidR="0097619B">
              <w:rPr>
                <w:rFonts w:ascii="Arial" w:hAnsi="Arial" w:cs="Arial"/>
                <w:sz w:val="22"/>
              </w:rPr>
              <w:t xml:space="preserve"> t</w:t>
            </w:r>
            <w:r>
              <w:rPr>
                <w:rFonts w:ascii="Arial" w:hAnsi="Arial" w:cs="Arial"/>
                <w:sz w:val="22"/>
              </w:rPr>
              <w:t xml:space="preserve">alk. Once the meeting is complete, I </w:t>
            </w:r>
            <w:r w:rsidR="008E09C8">
              <w:rPr>
                <w:rFonts w:ascii="Arial" w:hAnsi="Arial" w:cs="Arial"/>
                <w:sz w:val="22"/>
              </w:rPr>
              <w:t>scan and save all documents along with the PowerPoint presentation onto our drive in date order.</w:t>
            </w:r>
            <w:r w:rsidR="0097619B">
              <w:rPr>
                <w:rFonts w:ascii="Arial" w:hAnsi="Arial" w:cs="Arial"/>
                <w:sz w:val="22"/>
              </w:rPr>
              <w:t xml:space="preserve"> When necessary, policies, procedures (mostly SWMS) are updated accordingly and shared with workers and signed off as a new version.</w:t>
            </w:r>
          </w:p>
          <w:p w14:paraId="089764B7" w14:textId="42EEAB1F" w:rsidR="00232AA7" w:rsidRPr="00662C63" w:rsidRDefault="008E09C8" w:rsidP="00232AA7">
            <w:pPr>
              <w:keepNext/>
              <w:jc w:val="left"/>
              <w:rPr>
                <w:rFonts w:ascii="Arial" w:hAnsi="Arial" w:cs="Arial"/>
                <w:sz w:val="22"/>
              </w:rPr>
            </w:pPr>
            <w:r>
              <w:rPr>
                <w:rFonts w:ascii="Arial" w:hAnsi="Arial" w:cs="Arial"/>
                <w:sz w:val="22"/>
              </w:rPr>
              <w:t xml:space="preserve"> </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45D86C40" w14:textId="7615DC0E" w:rsidR="00232AA7" w:rsidRPr="00662C63" w:rsidRDefault="008E09C8" w:rsidP="00232AA7">
            <w:pPr>
              <w:keepNext/>
              <w:jc w:val="left"/>
              <w:rPr>
                <w:rFonts w:ascii="Arial" w:hAnsi="Arial" w:cs="Arial"/>
                <w:sz w:val="22"/>
              </w:rPr>
            </w:pPr>
            <w:permStart w:id="1232085525" w:edGrp="everyone"/>
            <w:r>
              <w:rPr>
                <w:rFonts w:ascii="Arial" w:hAnsi="Arial" w:cs="Arial"/>
                <w:sz w:val="22"/>
              </w:rPr>
              <w:t xml:space="preserve">Face to face is our usual first point of communication with workers on the floor. Each day they are reminded from the </w:t>
            </w:r>
            <w:r w:rsidR="0097619B">
              <w:rPr>
                <w:rFonts w:ascii="Arial" w:hAnsi="Arial" w:cs="Arial"/>
                <w:sz w:val="22"/>
              </w:rPr>
              <w:t>d</w:t>
            </w:r>
            <w:r>
              <w:rPr>
                <w:rFonts w:ascii="Arial" w:hAnsi="Arial" w:cs="Arial"/>
                <w:sz w:val="22"/>
              </w:rPr>
              <w:t xml:space="preserve">aily </w:t>
            </w:r>
            <w:r w:rsidR="0097619B">
              <w:rPr>
                <w:rFonts w:ascii="Arial" w:hAnsi="Arial" w:cs="Arial"/>
                <w:sz w:val="22"/>
              </w:rPr>
              <w:t>p</w:t>
            </w:r>
            <w:r>
              <w:rPr>
                <w:rFonts w:ascii="Arial" w:hAnsi="Arial" w:cs="Arial"/>
                <w:sz w:val="22"/>
              </w:rPr>
              <w:t xml:space="preserve">restart when the next toolbox talk is to be held. Email is also a form of communication when I send my data to </w:t>
            </w:r>
            <w:r w:rsidR="004029A1">
              <w:rPr>
                <w:rFonts w:ascii="Arial" w:hAnsi="Arial" w:cs="Arial"/>
                <w:sz w:val="22"/>
              </w:rPr>
              <w:t xml:space="preserve">senior management </w:t>
            </w:r>
            <w:r>
              <w:rPr>
                <w:rFonts w:ascii="Arial" w:hAnsi="Arial" w:cs="Arial"/>
                <w:sz w:val="22"/>
              </w:rPr>
              <w:t xml:space="preserve">each week and </w:t>
            </w:r>
            <w:r w:rsidR="004029A1">
              <w:rPr>
                <w:rFonts w:ascii="Arial" w:hAnsi="Arial" w:cs="Arial"/>
                <w:sz w:val="22"/>
              </w:rPr>
              <w:t xml:space="preserve">then they </w:t>
            </w:r>
            <w:r>
              <w:rPr>
                <w:rFonts w:ascii="Arial" w:hAnsi="Arial" w:cs="Arial"/>
                <w:sz w:val="22"/>
              </w:rPr>
              <w:t xml:space="preserve">send </w:t>
            </w:r>
            <w:r w:rsidR="004029A1">
              <w:rPr>
                <w:rFonts w:ascii="Arial" w:hAnsi="Arial" w:cs="Arial"/>
                <w:sz w:val="22"/>
              </w:rPr>
              <w:t>the</w:t>
            </w:r>
            <w:r>
              <w:rPr>
                <w:rFonts w:ascii="Arial" w:hAnsi="Arial" w:cs="Arial"/>
                <w:sz w:val="22"/>
              </w:rPr>
              <w:t xml:space="preserve"> PowerPoint presentation for review with the senior leadership team.</w:t>
            </w:r>
            <w:permEnd w:id="1232085525"/>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5C4AB6F9" w:rsidR="00232AA7" w:rsidRPr="00662C63" w:rsidRDefault="00A07389" w:rsidP="00662C63">
            <w:pPr>
              <w:keepNext/>
              <w:jc w:val="left"/>
              <w:rPr>
                <w:rFonts w:ascii="Arial" w:hAnsi="Arial" w:cs="Arial"/>
                <w:sz w:val="22"/>
              </w:rPr>
            </w:pPr>
            <w:permStart w:id="373884284" w:edGrp="everyone"/>
            <w:r>
              <w:rPr>
                <w:rFonts w:ascii="Arial" w:hAnsi="Arial" w:cs="Arial"/>
                <w:sz w:val="22"/>
              </w:rPr>
              <w:lastRenderedPageBreak/>
              <w:t xml:space="preserve">Everyone supports each other in the process. </w:t>
            </w:r>
            <w:r w:rsidR="004029A1">
              <w:rPr>
                <w:rFonts w:ascii="Arial" w:hAnsi="Arial" w:cs="Arial"/>
                <w:sz w:val="22"/>
              </w:rPr>
              <w:t>Senior management</w:t>
            </w:r>
            <w:r>
              <w:rPr>
                <w:rFonts w:ascii="Arial" w:hAnsi="Arial" w:cs="Arial"/>
                <w:sz w:val="22"/>
              </w:rPr>
              <w:t xml:space="preserve"> has all the information need</w:t>
            </w:r>
            <w:r w:rsidR="004029A1">
              <w:rPr>
                <w:rFonts w:ascii="Arial" w:hAnsi="Arial" w:cs="Arial"/>
                <w:sz w:val="22"/>
              </w:rPr>
              <w:t xml:space="preserve">ed </w:t>
            </w:r>
            <w:r>
              <w:rPr>
                <w:rFonts w:ascii="Arial" w:hAnsi="Arial" w:cs="Arial"/>
                <w:sz w:val="22"/>
              </w:rPr>
              <w:t>on time each week to create his PowerPoint presentation. The supervisors are supported from</w:t>
            </w:r>
            <w:r w:rsidR="004029A1">
              <w:rPr>
                <w:rFonts w:ascii="Arial" w:hAnsi="Arial" w:cs="Arial"/>
                <w:sz w:val="22"/>
              </w:rPr>
              <w:t xml:space="preserve"> head office </w:t>
            </w:r>
            <w:r>
              <w:rPr>
                <w:rFonts w:ascii="Arial" w:hAnsi="Arial" w:cs="Arial"/>
                <w:sz w:val="22"/>
              </w:rPr>
              <w:t xml:space="preserve">in creating and editing this presentation to capture anything specific for the Plant Yard and the workers are supported and feel part of the process when they get to contribute on the day at the </w:t>
            </w:r>
            <w:r w:rsidR="0097619B">
              <w:rPr>
                <w:rFonts w:ascii="Arial" w:hAnsi="Arial" w:cs="Arial"/>
                <w:sz w:val="22"/>
              </w:rPr>
              <w:t>t</w:t>
            </w:r>
            <w:r>
              <w:rPr>
                <w:rFonts w:ascii="Arial" w:hAnsi="Arial" w:cs="Arial"/>
                <w:sz w:val="22"/>
              </w:rPr>
              <w:t>oolbox talk.</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5E7A33A3" w14:textId="6A62CE48" w:rsidR="00F81A50" w:rsidRDefault="00F81A50" w:rsidP="00F81A50">
            <w:pPr>
              <w:keepNext/>
              <w:jc w:val="left"/>
              <w:rPr>
                <w:rFonts w:ascii="Arial" w:hAnsi="Arial" w:cs="Arial"/>
                <w:sz w:val="22"/>
              </w:rPr>
            </w:pPr>
            <w:permStart w:id="1274312923" w:edGrp="everyone"/>
            <w:r>
              <w:rPr>
                <w:rFonts w:ascii="Arial" w:hAnsi="Arial" w:cs="Arial"/>
                <w:sz w:val="22"/>
              </w:rPr>
              <w:t>Once the meeting has taken place, all information from the Toolbox Talk including the handwritten word document/s, the sign on sheet, the PowerPoint presentation and photos are scanned and emailed it to all workers and senior management. It is then saved in date or on our drive. When necessary, policies, procedures (mostly SWMS) are updated accordingly and shared with workers and signed off as a new version.</w:t>
            </w:r>
          </w:p>
          <w:p w14:paraId="64CD574A" w14:textId="77777777" w:rsidR="00F81A50" w:rsidRDefault="00F81A50" w:rsidP="00662C63">
            <w:pPr>
              <w:keepNext/>
              <w:jc w:val="left"/>
              <w:rPr>
                <w:rFonts w:ascii="Arial" w:hAnsi="Arial" w:cs="Arial"/>
                <w:sz w:val="22"/>
              </w:rPr>
            </w:pPr>
          </w:p>
          <w:permEnd w:id="1274312923"/>
          <w:p w14:paraId="78B4AD7E" w14:textId="56776449" w:rsidR="000C4060" w:rsidRPr="00662C63" w:rsidRDefault="000C4060" w:rsidP="00662C63">
            <w:pPr>
              <w:keepNext/>
              <w:jc w:val="left"/>
              <w:rPr>
                <w:rFonts w:ascii="Arial" w:hAnsi="Arial" w:cs="Arial"/>
                <w:sz w:val="22"/>
              </w:rPr>
            </w:pPr>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7D246D"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3" w:name="_Ref36037897"/>
          </w:p>
        </w:tc>
        <w:bookmarkEnd w:id="13"/>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4" w:name="_Ref36037900"/>
            <w:r w:rsidRPr="0099289C">
              <w:rPr>
                <w:rFonts w:ascii="Arial" w:hAnsi="Arial" w:cs="Arial"/>
                <w:bCs/>
                <w:sz w:val="22"/>
              </w:rPr>
              <w:t>Identify what is required for them to effectively be involved in consultation and participation</w:t>
            </w:r>
            <w:bookmarkEnd w:id="14"/>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5" w:name="_Ref36038919"/>
            <w:bookmarkStart w:id="16"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5"/>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16"/>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lastRenderedPageBreak/>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32166618" w14:textId="5287377D" w:rsidR="0099289C" w:rsidRDefault="009B0241" w:rsidP="0099289C">
            <w:pPr>
              <w:keepNext/>
              <w:jc w:val="left"/>
              <w:rPr>
                <w:rFonts w:ascii="Arial" w:hAnsi="Arial" w:cs="Arial"/>
                <w:sz w:val="22"/>
              </w:rPr>
            </w:pPr>
            <w:permStart w:id="1146712079" w:edGrp="everyone"/>
            <w:r>
              <w:rPr>
                <w:rFonts w:ascii="Arial" w:hAnsi="Arial" w:cs="Arial"/>
                <w:sz w:val="22"/>
              </w:rPr>
              <w:t xml:space="preserve">CPB Contractors must </w:t>
            </w:r>
            <w:r w:rsidR="00977EFD">
              <w:rPr>
                <w:rFonts w:ascii="Arial" w:hAnsi="Arial" w:cs="Arial"/>
                <w:sz w:val="22"/>
              </w:rPr>
              <w:t xml:space="preserve">effectively consult and participate regarding </w:t>
            </w:r>
            <w:r w:rsidR="006B232C">
              <w:rPr>
                <w:rFonts w:ascii="Arial" w:hAnsi="Arial" w:cs="Arial"/>
                <w:sz w:val="22"/>
              </w:rPr>
              <w:t xml:space="preserve">all </w:t>
            </w:r>
            <w:r w:rsidR="00977EFD">
              <w:rPr>
                <w:rFonts w:ascii="Arial" w:hAnsi="Arial" w:cs="Arial"/>
                <w:sz w:val="22"/>
              </w:rPr>
              <w:t>WHS measures</w:t>
            </w:r>
            <w:r w:rsidR="006B232C">
              <w:rPr>
                <w:rFonts w:ascii="Arial" w:hAnsi="Arial" w:cs="Arial"/>
                <w:sz w:val="22"/>
              </w:rPr>
              <w:t xml:space="preserve"> with all workers. They must provide them with relevant information, training, instruction along with supervision while carrying out construction work with regards to their health and safety. </w:t>
            </w:r>
            <w:r w:rsidR="00977EFD">
              <w:rPr>
                <w:rFonts w:ascii="Arial" w:hAnsi="Arial" w:cs="Arial"/>
                <w:sz w:val="22"/>
              </w:rPr>
              <w:t>Within the construction industry</w:t>
            </w:r>
            <w:r w:rsidR="006B232C">
              <w:rPr>
                <w:rFonts w:ascii="Arial" w:hAnsi="Arial" w:cs="Arial"/>
                <w:sz w:val="22"/>
              </w:rPr>
              <w:t>,</w:t>
            </w:r>
            <w:r w:rsidR="00977EFD">
              <w:rPr>
                <w:rFonts w:ascii="Arial" w:hAnsi="Arial" w:cs="Arial"/>
                <w:sz w:val="22"/>
              </w:rPr>
              <w:t xml:space="preserve"> this is essential to keeping worker</w:t>
            </w:r>
            <w:r w:rsidR="006B232C">
              <w:rPr>
                <w:rFonts w:ascii="Arial" w:hAnsi="Arial" w:cs="Arial"/>
                <w:sz w:val="22"/>
              </w:rPr>
              <w:t>s</w:t>
            </w:r>
            <w:r w:rsidR="00977EFD">
              <w:rPr>
                <w:rFonts w:ascii="Arial" w:hAnsi="Arial" w:cs="Arial"/>
                <w:sz w:val="22"/>
              </w:rPr>
              <w:t xml:space="preserve"> safe.</w:t>
            </w:r>
            <w:r>
              <w:rPr>
                <w:rFonts w:ascii="Arial" w:hAnsi="Arial" w:cs="Arial"/>
                <w:sz w:val="22"/>
              </w:rPr>
              <w:t xml:space="preserve"> </w:t>
            </w:r>
          </w:p>
          <w:p w14:paraId="28688563" w14:textId="3D99D41C" w:rsidR="0032349B" w:rsidRDefault="0032349B" w:rsidP="0099289C">
            <w:pPr>
              <w:keepNext/>
              <w:jc w:val="left"/>
              <w:rPr>
                <w:rFonts w:ascii="Arial" w:hAnsi="Arial" w:cs="Arial"/>
                <w:sz w:val="22"/>
              </w:rPr>
            </w:pPr>
          </w:p>
          <w:p w14:paraId="516B0C7D" w14:textId="36F9A42A" w:rsidR="0032349B" w:rsidRDefault="0032349B" w:rsidP="0099289C">
            <w:pPr>
              <w:keepNext/>
              <w:jc w:val="left"/>
              <w:rPr>
                <w:rFonts w:ascii="Arial" w:hAnsi="Arial" w:cs="Arial"/>
                <w:sz w:val="22"/>
              </w:rPr>
            </w:pPr>
            <w:r>
              <w:rPr>
                <w:rFonts w:ascii="Arial" w:hAnsi="Arial" w:cs="Arial"/>
                <w:sz w:val="22"/>
              </w:rPr>
              <w:t>A PCBU has an obligation to the HSR and must, so far as is reasonably practicable (but not limited to):</w:t>
            </w:r>
          </w:p>
          <w:p w14:paraId="29060437" w14:textId="6E6377CA" w:rsidR="0032349B" w:rsidRDefault="0032349B" w:rsidP="00975BE0">
            <w:pPr>
              <w:pStyle w:val="ListParagraph"/>
              <w:keepNext/>
              <w:numPr>
                <w:ilvl w:val="0"/>
                <w:numId w:val="34"/>
              </w:numPr>
              <w:jc w:val="left"/>
              <w:rPr>
                <w:rFonts w:ascii="Arial" w:hAnsi="Arial" w:cs="Arial"/>
                <w:sz w:val="22"/>
              </w:rPr>
            </w:pPr>
            <w:r>
              <w:rPr>
                <w:rFonts w:ascii="Arial" w:hAnsi="Arial" w:cs="Arial"/>
                <w:sz w:val="22"/>
              </w:rPr>
              <w:t>Consult on health and safety matters</w:t>
            </w:r>
          </w:p>
          <w:p w14:paraId="78F77771" w14:textId="4AEF447E" w:rsidR="0032349B" w:rsidRDefault="0032349B" w:rsidP="00975BE0">
            <w:pPr>
              <w:pStyle w:val="ListParagraph"/>
              <w:keepNext/>
              <w:numPr>
                <w:ilvl w:val="0"/>
                <w:numId w:val="34"/>
              </w:numPr>
              <w:jc w:val="left"/>
              <w:rPr>
                <w:rFonts w:ascii="Arial" w:hAnsi="Arial" w:cs="Arial"/>
                <w:sz w:val="22"/>
              </w:rPr>
            </w:pPr>
            <w:r>
              <w:rPr>
                <w:rFonts w:ascii="Arial" w:hAnsi="Arial" w:cs="Arial"/>
                <w:sz w:val="22"/>
              </w:rPr>
              <w:t>Confer regarding health and safety matters</w:t>
            </w:r>
          </w:p>
          <w:p w14:paraId="5823833E" w14:textId="16D9F8C6" w:rsidR="0032349B" w:rsidRDefault="0032349B" w:rsidP="00975BE0">
            <w:pPr>
              <w:pStyle w:val="ListParagraph"/>
              <w:keepNext/>
              <w:numPr>
                <w:ilvl w:val="0"/>
                <w:numId w:val="34"/>
              </w:numPr>
              <w:jc w:val="left"/>
              <w:rPr>
                <w:rFonts w:ascii="Arial" w:hAnsi="Arial" w:cs="Arial"/>
                <w:sz w:val="22"/>
              </w:rPr>
            </w:pPr>
            <w:r>
              <w:rPr>
                <w:rFonts w:ascii="Arial" w:hAnsi="Arial" w:cs="Arial"/>
                <w:sz w:val="22"/>
              </w:rPr>
              <w:t>Allow HSR to have access to information relating to hazards and health and safety of workers</w:t>
            </w:r>
          </w:p>
          <w:p w14:paraId="4B25635B" w14:textId="21BCAA85" w:rsidR="008223DE" w:rsidRPr="008223DE" w:rsidRDefault="0032349B" w:rsidP="00975BE0">
            <w:pPr>
              <w:pStyle w:val="ListParagraph"/>
              <w:keepNext/>
              <w:numPr>
                <w:ilvl w:val="0"/>
                <w:numId w:val="34"/>
              </w:numPr>
              <w:jc w:val="left"/>
              <w:rPr>
                <w:rFonts w:ascii="Arial" w:hAnsi="Arial" w:cs="Arial"/>
                <w:sz w:val="22"/>
              </w:rPr>
            </w:pPr>
            <w:r>
              <w:rPr>
                <w:rFonts w:ascii="Arial" w:hAnsi="Arial" w:cs="Arial"/>
                <w:sz w:val="22"/>
              </w:rPr>
              <w:t>Provide resources that assist to health and safety for workers</w:t>
            </w:r>
          </w:p>
          <w:p w14:paraId="723EA565" w14:textId="77777777" w:rsidR="0099289C" w:rsidRDefault="0099289C" w:rsidP="0099289C">
            <w:pPr>
              <w:keepNext/>
              <w:jc w:val="left"/>
              <w:rPr>
                <w:rFonts w:ascii="Arial" w:hAnsi="Arial" w:cs="Arial"/>
                <w:sz w:val="22"/>
              </w:rPr>
            </w:pPr>
          </w:p>
          <w:p w14:paraId="3F203183" w14:textId="3EA80C74" w:rsidR="006B232C" w:rsidRDefault="006B232C" w:rsidP="006B232C">
            <w:pPr>
              <w:keepNext/>
              <w:jc w:val="left"/>
              <w:rPr>
                <w:rFonts w:ascii="Arial" w:hAnsi="Arial" w:cs="Arial"/>
                <w:sz w:val="22"/>
              </w:rPr>
            </w:pPr>
            <w:r>
              <w:rPr>
                <w:rFonts w:ascii="Arial" w:hAnsi="Arial" w:cs="Arial"/>
                <w:sz w:val="22"/>
              </w:rPr>
              <w:t>A PCBU must provide</w:t>
            </w:r>
            <w:r w:rsidR="0032349B">
              <w:rPr>
                <w:rFonts w:ascii="Arial" w:hAnsi="Arial" w:cs="Arial"/>
                <w:sz w:val="22"/>
              </w:rPr>
              <w:t xml:space="preserve"> for workers</w:t>
            </w:r>
            <w:r>
              <w:rPr>
                <w:rFonts w:ascii="Arial" w:hAnsi="Arial" w:cs="Arial"/>
                <w:sz w:val="22"/>
              </w:rPr>
              <w:t>:</w:t>
            </w:r>
          </w:p>
          <w:p w14:paraId="327E8197" w14:textId="458FD6CA" w:rsidR="009D5ABE" w:rsidRDefault="009D5ABE" w:rsidP="00975BE0">
            <w:pPr>
              <w:pStyle w:val="ListParagraph"/>
              <w:keepNext/>
              <w:numPr>
                <w:ilvl w:val="0"/>
                <w:numId w:val="34"/>
              </w:numPr>
              <w:jc w:val="left"/>
              <w:rPr>
                <w:rFonts w:ascii="Arial" w:hAnsi="Arial" w:cs="Arial"/>
                <w:sz w:val="22"/>
              </w:rPr>
            </w:pPr>
            <w:r>
              <w:rPr>
                <w:rFonts w:ascii="Arial" w:hAnsi="Arial" w:cs="Arial"/>
                <w:sz w:val="22"/>
              </w:rPr>
              <w:t>Listen to workers</w:t>
            </w:r>
          </w:p>
          <w:p w14:paraId="3A2FD7E7" w14:textId="6BC45591" w:rsidR="009D5ABE" w:rsidRDefault="009D5ABE" w:rsidP="00975BE0">
            <w:pPr>
              <w:pStyle w:val="ListParagraph"/>
              <w:keepNext/>
              <w:numPr>
                <w:ilvl w:val="0"/>
                <w:numId w:val="34"/>
              </w:numPr>
              <w:jc w:val="left"/>
              <w:rPr>
                <w:rFonts w:ascii="Arial" w:hAnsi="Arial" w:cs="Arial"/>
                <w:sz w:val="22"/>
              </w:rPr>
            </w:pPr>
            <w:r>
              <w:rPr>
                <w:rFonts w:ascii="Arial" w:hAnsi="Arial" w:cs="Arial"/>
                <w:sz w:val="22"/>
              </w:rPr>
              <w:t>Consider what workers say before making decisions</w:t>
            </w:r>
          </w:p>
          <w:p w14:paraId="51184056" w14:textId="1D110F23" w:rsidR="006B232C" w:rsidRDefault="006B232C" w:rsidP="00975BE0">
            <w:pPr>
              <w:pStyle w:val="ListParagraph"/>
              <w:keepNext/>
              <w:numPr>
                <w:ilvl w:val="0"/>
                <w:numId w:val="34"/>
              </w:numPr>
              <w:jc w:val="left"/>
              <w:rPr>
                <w:rFonts w:ascii="Arial" w:hAnsi="Arial" w:cs="Arial"/>
                <w:sz w:val="22"/>
              </w:rPr>
            </w:pPr>
            <w:r>
              <w:rPr>
                <w:rFonts w:ascii="Arial" w:hAnsi="Arial" w:cs="Arial"/>
                <w:sz w:val="22"/>
              </w:rPr>
              <w:t>S</w:t>
            </w:r>
            <w:r w:rsidRPr="006B232C">
              <w:rPr>
                <w:rFonts w:ascii="Arial" w:hAnsi="Arial" w:cs="Arial"/>
                <w:sz w:val="22"/>
              </w:rPr>
              <w:t>atisfactory training, instruction and information to make sure each worker is safe from risk to health and injuries</w:t>
            </w:r>
          </w:p>
          <w:p w14:paraId="2A69039A" w14:textId="77777777" w:rsidR="006B232C" w:rsidRDefault="006B232C" w:rsidP="00975BE0">
            <w:pPr>
              <w:pStyle w:val="ListParagraph"/>
              <w:keepNext/>
              <w:numPr>
                <w:ilvl w:val="0"/>
                <w:numId w:val="34"/>
              </w:numPr>
              <w:jc w:val="left"/>
              <w:rPr>
                <w:rFonts w:ascii="Arial" w:hAnsi="Arial" w:cs="Arial"/>
                <w:sz w:val="22"/>
              </w:rPr>
            </w:pPr>
            <w:r>
              <w:rPr>
                <w:rFonts w:ascii="Arial" w:hAnsi="Arial" w:cs="Arial"/>
                <w:sz w:val="22"/>
              </w:rPr>
              <w:t>First aid facilities and equipment. This must be maintained along with emergency plans</w:t>
            </w:r>
          </w:p>
          <w:p w14:paraId="19BBF50D" w14:textId="77777777" w:rsidR="006B232C" w:rsidRDefault="006B232C" w:rsidP="00975BE0">
            <w:pPr>
              <w:pStyle w:val="ListParagraph"/>
              <w:keepNext/>
              <w:numPr>
                <w:ilvl w:val="0"/>
                <w:numId w:val="34"/>
              </w:numPr>
              <w:jc w:val="left"/>
              <w:rPr>
                <w:rFonts w:ascii="Arial" w:hAnsi="Arial" w:cs="Arial"/>
                <w:sz w:val="22"/>
              </w:rPr>
            </w:pPr>
            <w:r>
              <w:rPr>
                <w:rFonts w:ascii="Arial" w:hAnsi="Arial" w:cs="Arial"/>
                <w:sz w:val="22"/>
              </w:rPr>
              <w:t>Risks associated with isolated or remote working conditions must be managed, including but not limited to falling objects, hazardous atmospheres, storing flammable or combustible substances</w:t>
            </w:r>
          </w:p>
          <w:p w14:paraId="5AB4BFD9" w14:textId="4CD0A6CC" w:rsidR="006B232C" w:rsidRDefault="006B232C" w:rsidP="00975BE0">
            <w:pPr>
              <w:pStyle w:val="ListParagraph"/>
              <w:keepNext/>
              <w:numPr>
                <w:ilvl w:val="0"/>
                <w:numId w:val="34"/>
              </w:numPr>
              <w:jc w:val="left"/>
              <w:rPr>
                <w:rFonts w:ascii="Arial" w:hAnsi="Arial" w:cs="Arial"/>
                <w:sz w:val="22"/>
              </w:rPr>
            </w:pPr>
            <w:r>
              <w:rPr>
                <w:rFonts w:ascii="Arial" w:hAnsi="Arial" w:cs="Arial"/>
                <w:sz w:val="22"/>
              </w:rPr>
              <w:t>Meet all requirements with regards to Personal protective equipment (PPE).</w:t>
            </w:r>
          </w:p>
          <w:p w14:paraId="3D6E8EFE" w14:textId="72196B40" w:rsidR="00975BE0" w:rsidRDefault="00975BE0" w:rsidP="00975BE0">
            <w:pPr>
              <w:pStyle w:val="ListParagraph"/>
              <w:keepNext/>
              <w:numPr>
                <w:ilvl w:val="0"/>
                <w:numId w:val="34"/>
              </w:numPr>
              <w:jc w:val="left"/>
              <w:rPr>
                <w:rFonts w:ascii="Arial" w:hAnsi="Arial" w:cs="Arial"/>
                <w:sz w:val="22"/>
              </w:rPr>
            </w:pPr>
            <w:r>
              <w:rPr>
                <w:rFonts w:ascii="Arial" w:hAnsi="Arial" w:cs="Arial"/>
                <w:sz w:val="22"/>
              </w:rPr>
              <w:t>Allow for an election of a HSR</w:t>
            </w:r>
          </w:p>
          <w:p w14:paraId="7B9BB30D" w14:textId="77777777" w:rsidR="00975BE0" w:rsidRDefault="00975BE0" w:rsidP="00975BE0">
            <w:pPr>
              <w:pStyle w:val="ListParagraph"/>
              <w:keepNext/>
              <w:jc w:val="left"/>
              <w:rPr>
                <w:rFonts w:ascii="Arial" w:hAnsi="Arial" w:cs="Arial"/>
                <w:sz w:val="22"/>
              </w:rPr>
            </w:pPr>
          </w:p>
          <w:p w14:paraId="520B1C61" w14:textId="768450F5" w:rsidR="0061340D" w:rsidRDefault="0061340D" w:rsidP="0061340D">
            <w:pPr>
              <w:keepNext/>
              <w:jc w:val="left"/>
              <w:rPr>
                <w:rFonts w:ascii="Arial" w:hAnsi="Arial" w:cs="Arial"/>
                <w:sz w:val="22"/>
              </w:rPr>
            </w:pPr>
            <w:r>
              <w:rPr>
                <w:rFonts w:ascii="Arial" w:hAnsi="Arial" w:cs="Arial"/>
                <w:sz w:val="22"/>
              </w:rPr>
              <w:t>Work Health and Safety (Construction Work) Code of Practice 2015:</w:t>
            </w:r>
            <w:r w:rsidR="008334F0">
              <w:rPr>
                <w:rFonts w:ascii="Arial" w:hAnsi="Arial" w:cs="Arial"/>
                <w:sz w:val="22"/>
              </w:rPr>
              <w:t xml:space="preserve">6, </w:t>
            </w:r>
            <w:r>
              <w:rPr>
                <w:rFonts w:ascii="Arial" w:hAnsi="Arial" w:cs="Arial"/>
                <w:sz w:val="22"/>
              </w:rPr>
              <w:t xml:space="preserve"> </w:t>
            </w:r>
            <w:hyperlink r:id="rId46" w:history="1">
              <w:r w:rsidRPr="002F5B52">
                <w:rPr>
                  <w:rStyle w:val="Hyperlink"/>
                  <w:rFonts w:ascii="Arial" w:hAnsi="Arial" w:cs="Arial"/>
                  <w:sz w:val="22"/>
                </w:rPr>
                <w:t>https://www.legislation.gov.au/</w:t>
              </w:r>
            </w:hyperlink>
            <w:r>
              <w:rPr>
                <w:rFonts w:ascii="Arial" w:hAnsi="Arial" w:cs="Arial"/>
                <w:sz w:val="22"/>
              </w:rPr>
              <w:t xml:space="preserve"> </w:t>
            </w:r>
          </w:p>
          <w:p w14:paraId="14208FE8" w14:textId="03AAEC5B" w:rsidR="0061340D" w:rsidRDefault="0061340D" w:rsidP="0061340D">
            <w:pPr>
              <w:keepNext/>
              <w:jc w:val="left"/>
              <w:rPr>
                <w:rFonts w:ascii="Arial" w:hAnsi="Arial" w:cs="Arial"/>
                <w:sz w:val="22"/>
              </w:rPr>
            </w:pPr>
            <w:r>
              <w:rPr>
                <w:rFonts w:ascii="Arial" w:hAnsi="Arial" w:cs="Arial"/>
                <w:sz w:val="22"/>
              </w:rPr>
              <w:t xml:space="preserve">Work Health and Safety Act 2011: sections,46-49, </w:t>
            </w:r>
            <w:r w:rsidR="0032349B">
              <w:rPr>
                <w:rFonts w:ascii="Arial" w:hAnsi="Arial" w:cs="Arial"/>
                <w:sz w:val="22"/>
              </w:rPr>
              <w:t xml:space="preserve">50-70, 70- </w:t>
            </w:r>
            <w:r>
              <w:rPr>
                <w:rFonts w:ascii="Arial" w:hAnsi="Arial" w:cs="Arial"/>
                <w:sz w:val="22"/>
              </w:rPr>
              <w:t>7</w:t>
            </w:r>
            <w:r w:rsidR="0032349B">
              <w:rPr>
                <w:rFonts w:ascii="Arial" w:hAnsi="Arial" w:cs="Arial"/>
                <w:sz w:val="22"/>
              </w:rPr>
              <w:t>4</w:t>
            </w:r>
            <w:r>
              <w:rPr>
                <w:rFonts w:ascii="Arial" w:hAnsi="Arial" w:cs="Arial"/>
                <w:sz w:val="22"/>
              </w:rPr>
              <w:t xml:space="preserve">  </w:t>
            </w:r>
            <w:hyperlink r:id="rId47" w:history="1">
              <w:r w:rsidRPr="002F5B52">
                <w:rPr>
                  <w:rStyle w:val="Hyperlink"/>
                  <w:rFonts w:ascii="Arial" w:hAnsi="Arial" w:cs="Arial"/>
                  <w:sz w:val="22"/>
                </w:rPr>
                <w:t>https://www.legislation.gov.au/</w:t>
              </w:r>
            </w:hyperlink>
            <w:r>
              <w:rPr>
                <w:rFonts w:ascii="Arial" w:hAnsi="Arial" w:cs="Arial"/>
                <w:sz w:val="22"/>
              </w:rPr>
              <w:t xml:space="preserve"> </w:t>
            </w:r>
          </w:p>
          <w:p w14:paraId="3CB6A4E7" w14:textId="06BAE31B" w:rsidR="0061340D" w:rsidRDefault="0061340D" w:rsidP="0061340D">
            <w:pPr>
              <w:keepNext/>
              <w:jc w:val="left"/>
              <w:rPr>
                <w:rFonts w:ascii="Arial" w:hAnsi="Arial" w:cs="Arial"/>
                <w:sz w:val="22"/>
              </w:rPr>
            </w:pPr>
            <w:r>
              <w:rPr>
                <w:rFonts w:ascii="Arial" w:hAnsi="Arial" w:cs="Arial"/>
                <w:sz w:val="22"/>
              </w:rPr>
              <w:t>Work Health and Safety Regulation 2011: sections</w:t>
            </w:r>
            <w:r w:rsidR="00975BE0">
              <w:rPr>
                <w:rFonts w:ascii="Arial" w:hAnsi="Arial" w:cs="Arial"/>
                <w:sz w:val="22"/>
              </w:rPr>
              <w:t xml:space="preserve">18, </w:t>
            </w:r>
            <w:r>
              <w:rPr>
                <w:rFonts w:ascii="Arial" w:hAnsi="Arial" w:cs="Arial"/>
                <w:sz w:val="22"/>
              </w:rPr>
              <w:t>3</w:t>
            </w:r>
            <w:r w:rsidR="008334F0">
              <w:rPr>
                <w:rFonts w:ascii="Arial" w:hAnsi="Arial" w:cs="Arial"/>
                <w:sz w:val="22"/>
              </w:rPr>
              <w:t>8</w:t>
            </w:r>
            <w:r w:rsidR="00FD2221">
              <w:rPr>
                <w:rFonts w:ascii="Arial" w:hAnsi="Arial" w:cs="Arial"/>
                <w:sz w:val="22"/>
              </w:rPr>
              <w:t>-39</w:t>
            </w:r>
            <w:r>
              <w:rPr>
                <w:rFonts w:ascii="Arial" w:hAnsi="Arial" w:cs="Arial"/>
                <w:sz w:val="22"/>
              </w:rPr>
              <w:t xml:space="preserve">, 316-317 </w:t>
            </w:r>
            <w:hyperlink r:id="rId48" w:history="1">
              <w:r w:rsidRPr="002F5B52">
                <w:rPr>
                  <w:rStyle w:val="Hyperlink"/>
                  <w:rFonts w:ascii="Arial" w:hAnsi="Arial" w:cs="Arial"/>
                  <w:sz w:val="22"/>
                </w:rPr>
                <w:t>https://www.legislation.qld.gov.au/</w:t>
              </w:r>
            </w:hyperlink>
            <w:r>
              <w:rPr>
                <w:rFonts w:ascii="Arial" w:hAnsi="Arial" w:cs="Arial"/>
                <w:sz w:val="22"/>
              </w:rPr>
              <w:t xml:space="preserve"> </w:t>
            </w:r>
          </w:p>
          <w:p w14:paraId="2DCDA803" w14:textId="77777777" w:rsidR="00975BE0" w:rsidRPr="0061340D" w:rsidRDefault="00975BE0" w:rsidP="00975BE0">
            <w:pPr>
              <w:keepNext/>
              <w:jc w:val="left"/>
              <w:rPr>
                <w:rFonts w:ascii="Arial" w:hAnsi="Arial" w:cs="Arial"/>
                <w:sz w:val="22"/>
              </w:rPr>
            </w:pPr>
            <w:r>
              <w:rPr>
                <w:rFonts w:ascii="Arial" w:hAnsi="Arial" w:cs="Arial"/>
                <w:sz w:val="22"/>
              </w:rPr>
              <w:t>Work health and safety consultation, cooperation and coordination – Code of Practice 2021 – Workplace Health and Safety Queensland</w:t>
            </w:r>
            <w:r w:rsidRPr="00975BE0">
              <w:rPr>
                <w:rFonts w:ascii="Arial" w:hAnsi="Arial" w:cs="Arial"/>
                <w:sz w:val="22"/>
              </w:rPr>
              <w:t xml:space="preserve">: </w:t>
            </w:r>
            <w:hyperlink r:id="rId49" w:history="1">
              <w:r w:rsidRPr="00975BE0">
                <w:rPr>
                  <w:rStyle w:val="Hyperlink"/>
                  <w:rFonts w:ascii="Arial" w:hAnsi="Arial" w:cs="Arial"/>
                  <w:sz w:val="22"/>
                </w:rPr>
                <w:t>Home | WorkSafe.qld.gov.au</w:t>
              </w:r>
            </w:hyperlink>
          </w:p>
          <w:p w14:paraId="6C7885C4" w14:textId="77777777" w:rsidR="00975BE0" w:rsidRPr="0061340D" w:rsidRDefault="00975BE0" w:rsidP="0061340D">
            <w:pPr>
              <w:keepNext/>
              <w:jc w:val="left"/>
              <w:rPr>
                <w:rFonts w:ascii="Arial" w:hAnsi="Arial" w:cs="Arial"/>
                <w:sz w:val="22"/>
              </w:rPr>
            </w:pPr>
          </w:p>
          <w:permEnd w:id="1146712079"/>
          <w:p w14:paraId="3068B8E4" w14:textId="6A7DAC0F" w:rsidR="0099289C" w:rsidRPr="00C14326" w:rsidRDefault="0099289C" w:rsidP="0099289C">
            <w:pPr>
              <w:keepNext/>
              <w:jc w:val="left"/>
              <w:rPr>
                <w:rFonts w:ascii="Arial" w:hAnsi="Arial" w:cs="Arial"/>
                <w:sz w:val="22"/>
              </w:rPr>
            </w:pPr>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51407AA8" w14:textId="77777777" w:rsidTr="005B2163">
        <w:trPr>
          <w:trHeight w:val="850"/>
        </w:trPr>
        <w:tc>
          <w:tcPr>
            <w:tcW w:w="9016" w:type="dxa"/>
          </w:tcPr>
          <w:p w14:paraId="00EB206E" w14:textId="02195245" w:rsidR="0099289C" w:rsidRDefault="00E47261" w:rsidP="0099289C">
            <w:pPr>
              <w:keepNext/>
              <w:jc w:val="left"/>
              <w:rPr>
                <w:rFonts w:ascii="Arial" w:hAnsi="Arial" w:cs="Arial"/>
                <w:sz w:val="22"/>
              </w:rPr>
            </w:pPr>
            <w:permStart w:id="1743866150" w:edGrp="everyone"/>
            <w:r>
              <w:rPr>
                <w:rFonts w:ascii="Arial" w:hAnsi="Arial" w:cs="Arial"/>
                <w:sz w:val="22"/>
              </w:rPr>
              <w:lastRenderedPageBreak/>
              <w:t>A PCBU must provide</w:t>
            </w:r>
            <w:r w:rsidR="006B232C">
              <w:rPr>
                <w:rFonts w:ascii="Arial" w:hAnsi="Arial" w:cs="Arial"/>
                <w:sz w:val="22"/>
              </w:rPr>
              <w:t xml:space="preserve"> training for</w:t>
            </w:r>
            <w:r w:rsidR="00A8380B">
              <w:rPr>
                <w:rFonts w:ascii="Arial" w:hAnsi="Arial" w:cs="Arial"/>
                <w:sz w:val="22"/>
              </w:rPr>
              <w:t xml:space="preserve"> (but not limited to)</w:t>
            </w:r>
            <w:r w:rsidR="006B232C">
              <w:rPr>
                <w:rFonts w:ascii="Arial" w:hAnsi="Arial" w:cs="Arial"/>
                <w:sz w:val="22"/>
              </w:rPr>
              <w:t>:</w:t>
            </w:r>
          </w:p>
          <w:p w14:paraId="1B62ED3A" w14:textId="7B9B44C7" w:rsidR="006B232C" w:rsidRDefault="006B232C" w:rsidP="006B232C">
            <w:pPr>
              <w:pStyle w:val="ListParagraph"/>
              <w:keepNext/>
              <w:numPr>
                <w:ilvl w:val="0"/>
                <w:numId w:val="35"/>
              </w:numPr>
              <w:jc w:val="left"/>
              <w:rPr>
                <w:rFonts w:ascii="Arial" w:hAnsi="Arial" w:cs="Arial"/>
                <w:sz w:val="22"/>
              </w:rPr>
            </w:pPr>
            <w:r>
              <w:rPr>
                <w:rFonts w:ascii="Arial" w:hAnsi="Arial" w:cs="Arial"/>
                <w:sz w:val="22"/>
              </w:rPr>
              <w:t>Training to be provided for all workers regarding the nature of the work carried out</w:t>
            </w:r>
          </w:p>
          <w:p w14:paraId="0EAA9243" w14:textId="311A387F" w:rsidR="006B232C" w:rsidRDefault="006B232C" w:rsidP="006B232C">
            <w:pPr>
              <w:pStyle w:val="ListParagraph"/>
              <w:keepNext/>
              <w:numPr>
                <w:ilvl w:val="0"/>
                <w:numId w:val="35"/>
              </w:numPr>
              <w:jc w:val="left"/>
              <w:rPr>
                <w:rFonts w:ascii="Arial" w:hAnsi="Arial" w:cs="Arial"/>
                <w:sz w:val="22"/>
              </w:rPr>
            </w:pPr>
            <w:r>
              <w:rPr>
                <w:rFonts w:ascii="Arial" w:hAnsi="Arial" w:cs="Arial"/>
                <w:sz w:val="22"/>
              </w:rPr>
              <w:t>The risks involved and associated with the work</w:t>
            </w:r>
          </w:p>
          <w:p w14:paraId="55F61ACE" w14:textId="0A445838" w:rsidR="006B232C" w:rsidRDefault="006B232C" w:rsidP="006B232C">
            <w:pPr>
              <w:pStyle w:val="ListParagraph"/>
              <w:keepNext/>
              <w:numPr>
                <w:ilvl w:val="0"/>
                <w:numId w:val="35"/>
              </w:numPr>
              <w:jc w:val="left"/>
              <w:rPr>
                <w:rFonts w:ascii="Arial" w:hAnsi="Arial" w:cs="Arial"/>
                <w:sz w:val="22"/>
              </w:rPr>
            </w:pPr>
            <w:r>
              <w:rPr>
                <w:rFonts w:ascii="Arial" w:hAnsi="Arial" w:cs="Arial"/>
                <w:sz w:val="22"/>
              </w:rPr>
              <w:t xml:space="preserve">What control measure have been </w:t>
            </w:r>
            <w:r w:rsidR="00A8380B">
              <w:rPr>
                <w:rFonts w:ascii="Arial" w:hAnsi="Arial" w:cs="Arial"/>
                <w:sz w:val="22"/>
              </w:rPr>
              <w:t>implemented</w:t>
            </w:r>
          </w:p>
          <w:p w14:paraId="41E4100E" w14:textId="4513DD28"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Training must be provided in a way that it is understood by all workers</w:t>
            </w:r>
          </w:p>
          <w:p w14:paraId="26182664" w14:textId="73CCCA9B"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General induction training, delivered by a registered training organisation that covers specific construction training</w:t>
            </w:r>
          </w:p>
          <w:p w14:paraId="1285A2CF" w14:textId="2B42732B"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Roles, rights and responsibilities of duty holders</w:t>
            </w:r>
          </w:p>
          <w:p w14:paraId="2F49062C" w14:textId="7A8C74DA"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Health and safety consultation and reporting processes</w:t>
            </w:r>
          </w:p>
          <w:p w14:paraId="796BCBB9" w14:textId="3AA30B84"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Risk management</w:t>
            </w:r>
          </w:p>
          <w:p w14:paraId="35A12B38" w14:textId="77777777"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Hazards and control measures</w:t>
            </w:r>
          </w:p>
          <w:p w14:paraId="1BFDA7B0" w14:textId="7CFA02F5"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Safety information and documentation, i.e., SWMS / WHS Management plans / Traffic Management plans</w:t>
            </w:r>
          </w:p>
          <w:p w14:paraId="22F30648" w14:textId="2F3E72C1"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Specific task performing training</w:t>
            </w:r>
          </w:p>
          <w:p w14:paraId="33F09182" w14:textId="77777777"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Providing adequate policies and procedures</w:t>
            </w:r>
          </w:p>
          <w:p w14:paraId="1A734639" w14:textId="77777777"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Training for all emergency evacuations</w:t>
            </w:r>
          </w:p>
          <w:p w14:paraId="01FB81C2" w14:textId="77777777"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Paid training for HSR</w:t>
            </w:r>
          </w:p>
          <w:p w14:paraId="09C52577" w14:textId="4F3B3AEF"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Site safety rules</w:t>
            </w:r>
          </w:p>
          <w:p w14:paraId="2E50AFB4" w14:textId="596C7EC2"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Monitoring procedures for health and safety</w:t>
            </w:r>
          </w:p>
          <w:p w14:paraId="3247BCF5" w14:textId="7B5C7EE4"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Emergency procedures (including afterhours contacts)</w:t>
            </w:r>
          </w:p>
          <w:p w14:paraId="6BE26580" w14:textId="3066C01B"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First aid</w:t>
            </w:r>
          </w:p>
          <w:p w14:paraId="70E4A425" w14:textId="136BCBBD" w:rsidR="00A8380B" w:rsidRDefault="00A8380B" w:rsidP="006B232C">
            <w:pPr>
              <w:pStyle w:val="ListParagraph"/>
              <w:keepNext/>
              <w:numPr>
                <w:ilvl w:val="0"/>
                <w:numId w:val="35"/>
              </w:numPr>
              <w:jc w:val="left"/>
              <w:rPr>
                <w:rFonts w:ascii="Arial" w:hAnsi="Arial" w:cs="Arial"/>
                <w:sz w:val="22"/>
              </w:rPr>
            </w:pPr>
            <w:r>
              <w:rPr>
                <w:rFonts w:ascii="Arial" w:hAnsi="Arial" w:cs="Arial"/>
                <w:sz w:val="22"/>
              </w:rPr>
              <w:t xml:space="preserve">Task specific training i.e., </w:t>
            </w:r>
            <w:r w:rsidR="00675C1A">
              <w:rPr>
                <w:rFonts w:ascii="Arial" w:hAnsi="Arial" w:cs="Arial"/>
                <w:sz w:val="22"/>
              </w:rPr>
              <w:t>confined space, working at heights (if a workers role requires this as an extra role title)</w:t>
            </w:r>
          </w:p>
          <w:p w14:paraId="13217F00" w14:textId="7CF13C04" w:rsidR="00A8380B" w:rsidRDefault="00675C1A" w:rsidP="006B232C">
            <w:pPr>
              <w:pStyle w:val="ListParagraph"/>
              <w:keepNext/>
              <w:numPr>
                <w:ilvl w:val="0"/>
                <w:numId w:val="35"/>
              </w:numPr>
              <w:jc w:val="left"/>
              <w:rPr>
                <w:rFonts w:ascii="Arial" w:hAnsi="Arial" w:cs="Arial"/>
                <w:sz w:val="22"/>
              </w:rPr>
            </w:pPr>
            <w:r>
              <w:rPr>
                <w:rFonts w:ascii="Arial" w:hAnsi="Arial" w:cs="Arial"/>
                <w:sz w:val="22"/>
              </w:rPr>
              <w:t>Supervisor training</w:t>
            </w:r>
          </w:p>
          <w:p w14:paraId="4D985A1E" w14:textId="77777777" w:rsidR="0061340D" w:rsidRDefault="0061340D" w:rsidP="0061340D">
            <w:pPr>
              <w:pStyle w:val="ListParagraph"/>
              <w:keepNext/>
              <w:jc w:val="left"/>
              <w:rPr>
                <w:rFonts w:ascii="Arial" w:hAnsi="Arial" w:cs="Arial"/>
                <w:sz w:val="22"/>
              </w:rPr>
            </w:pPr>
          </w:p>
          <w:p w14:paraId="0AC5CB96" w14:textId="6EFCC263" w:rsidR="0061340D" w:rsidRDefault="0061340D" w:rsidP="0061340D">
            <w:pPr>
              <w:keepNext/>
              <w:jc w:val="left"/>
              <w:rPr>
                <w:rFonts w:ascii="Arial" w:hAnsi="Arial" w:cs="Arial"/>
                <w:sz w:val="22"/>
              </w:rPr>
            </w:pPr>
            <w:r>
              <w:rPr>
                <w:rFonts w:ascii="Arial" w:hAnsi="Arial" w:cs="Arial"/>
                <w:sz w:val="22"/>
              </w:rPr>
              <w:t>Work Health and Safety (Construction Work) Code of Practice 2015</w:t>
            </w:r>
            <w:r w:rsidR="00FD2221">
              <w:rPr>
                <w:rFonts w:ascii="Arial" w:hAnsi="Arial" w:cs="Arial"/>
                <w:sz w:val="22"/>
              </w:rPr>
              <w:t xml:space="preserve">: 6 </w:t>
            </w:r>
            <w:hyperlink r:id="rId50" w:history="1">
              <w:r w:rsidR="00FD2221" w:rsidRPr="000D43CA">
                <w:rPr>
                  <w:rStyle w:val="Hyperlink"/>
                  <w:rFonts w:ascii="Arial" w:hAnsi="Arial" w:cs="Arial"/>
                  <w:sz w:val="22"/>
                </w:rPr>
                <w:t>https://www.legislation.gov.au/</w:t>
              </w:r>
            </w:hyperlink>
            <w:r>
              <w:rPr>
                <w:rFonts w:ascii="Arial" w:hAnsi="Arial" w:cs="Arial"/>
                <w:sz w:val="22"/>
              </w:rPr>
              <w:t xml:space="preserve"> </w:t>
            </w:r>
          </w:p>
          <w:p w14:paraId="611FF98E" w14:textId="77777777" w:rsidR="0061340D" w:rsidRDefault="0061340D" w:rsidP="0061340D">
            <w:pPr>
              <w:keepNext/>
              <w:jc w:val="left"/>
              <w:rPr>
                <w:rFonts w:ascii="Arial" w:hAnsi="Arial" w:cs="Arial"/>
                <w:sz w:val="22"/>
              </w:rPr>
            </w:pPr>
            <w:r>
              <w:rPr>
                <w:rFonts w:ascii="Arial" w:hAnsi="Arial" w:cs="Arial"/>
                <w:sz w:val="22"/>
              </w:rPr>
              <w:t xml:space="preserve">Work Health and Safety Act 2011: sections,46-49, 72  </w:t>
            </w:r>
            <w:hyperlink r:id="rId51" w:history="1">
              <w:r w:rsidRPr="002F5B52">
                <w:rPr>
                  <w:rStyle w:val="Hyperlink"/>
                  <w:rFonts w:ascii="Arial" w:hAnsi="Arial" w:cs="Arial"/>
                  <w:sz w:val="22"/>
                </w:rPr>
                <w:t>https://www.legislation.gov.au/</w:t>
              </w:r>
            </w:hyperlink>
            <w:r>
              <w:rPr>
                <w:rFonts w:ascii="Arial" w:hAnsi="Arial" w:cs="Arial"/>
                <w:sz w:val="22"/>
              </w:rPr>
              <w:t xml:space="preserve"> </w:t>
            </w:r>
          </w:p>
          <w:p w14:paraId="22B5A20A" w14:textId="34CFAC2B" w:rsidR="0061340D" w:rsidRDefault="0061340D" w:rsidP="0061340D">
            <w:pPr>
              <w:keepNext/>
              <w:jc w:val="left"/>
              <w:rPr>
                <w:rFonts w:ascii="Arial" w:hAnsi="Arial" w:cs="Arial"/>
                <w:sz w:val="22"/>
              </w:rPr>
            </w:pPr>
            <w:r>
              <w:rPr>
                <w:rFonts w:ascii="Arial" w:hAnsi="Arial" w:cs="Arial"/>
                <w:sz w:val="22"/>
              </w:rPr>
              <w:t xml:space="preserve">Work Health and Safety Regulation 2011: sections 39, 316-317 </w:t>
            </w:r>
            <w:hyperlink r:id="rId52" w:history="1">
              <w:r w:rsidRPr="002F5B52">
                <w:rPr>
                  <w:rStyle w:val="Hyperlink"/>
                  <w:rFonts w:ascii="Arial" w:hAnsi="Arial" w:cs="Arial"/>
                  <w:sz w:val="22"/>
                </w:rPr>
                <w:t>https://www.legislation.qld.gov.au/</w:t>
              </w:r>
            </w:hyperlink>
            <w:r>
              <w:rPr>
                <w:rFonts w:ascii="Arial" w:hAnsi="Arial" w:cs="Arial"/>
                <w:sz w:val="22"/>
              </w:rPr>
              <w:t xml:space="preserve"> </w:t>
            </w:r>
          </w:p>
          <w:p w14:paraId="2F688A25" w14:textId="77777777" w:rsidR="00975BE0" w:rsidRPr="0061340D" w:rsidRDefault="00975BE0" w:rsidP="00975BE0">
            <w:pPr>
              <w:keepNext/>
              <w:jc w:val="left"/>
              <w:rPr>
                <w:rFonts w:ascii="Arial" w:hAnsi="Arial" w:cs="Arial"/>
                <w:sz w:val="22"/>
              </w:rPr>
            </w:pPr>
            <w:r>
              <w:rPr>
                <w:rFonts w:ascii="Arial" w:hAnsi="Arial" w:cs="Arial"/>
                <w:sz w:val="22"/>
              </w:rPr>
              <w:t>Work health and safety consultation, cooperation and coordination – Code of Practice 2021 – Workplace Health and Safety Queensland</w:t>
            </w:r>
            <w:r w:rsidRPr="00975BE0">
              <w:rPr>
                <w:rFonts w:ascii="Arial" w:hAnsi="Arial" w:cs="Arial"/>
                <w:sz w:val="22"/>
              </w:rPr>
              <w:t xml:space="preserve">: </w:t>
            </w:r>
            <w:hyperlink r:id="rId53" w:history="1">
              <w:r w:rsidRPr="00975BE0">
                <w:rPr>
                  <w:rStyle w:val="Hyperlink"/>
                  <w:rFonts w:ascii="Arial" w:hAnsi="Arial" w:cs="Arial"/>
                  <w:sz w:val="22"/>
                </w:rPr>
                <w:t>Home | WorkSafe.qld.gov.au</w:t>
              </w:r>
            </w:hyperlink>
          </w:p>
          <w:p w14:paraId="1E0CC344" w14:textId="77777777" w:rsidR="00975BE0" w:rsidRPr="0061340D" w:rsidRDefault="00975BE0" w:rsidP="0061340D">
            <w:pPr>
              <w:keepNext/>
              <w:jc w:val="left"/>
              <w:rPr>
                <w:rFonts w:ascii="Arial" w:hAnsi="Arial" w:cs="Arial"/>
                <w:sz w:val="22"/>
              </w:rPr>
            </w:pPr>
          </w:p>
          <w:p w14:paraId="1A88F501" w14:textId="77777777" w:rsidR="0061340D" w:rsidRDefault="0061340D" w:rsidP="0061340D">
            <w:pPr>
              <w:pStyle w:val="ListParagraph"/>
              <w:keepNext/>
              <w:jc w:val="left"/>
              <w:rPr>
                <w:rFonts w:ascii="Arial" w:hAnsi="Arial" w:cs="Arial"/>
                <w:sz w:val="22"/>
              </w:rPr>
            </w:pPr>
          </w:p>
          <w:permEnd w:id="1743866150"/>
          <w:p w14:paraId="115A5375" w14:textId="7B9C0E4E" w:rsidR="0099289C" w:rsidRPr="00C14326" w:rsidRDefault="0099289C" w:rsidP="0099289C">
            <w:pPr>
              <w:keepNext/>
              <w:jc w:val="left"/>
              <w:rPr>
                <w:rFonts w:ascii="Arial" w:hAnsi="Arial" w:cs="Arial"/>
                <w:sz w:val="22"/>
              </w:rPr>
            </w:pPr>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lastRenderedPageBreak/>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12BF036B" w14:textId="77777777" w:rsidR="0099289C" w:rsidRDefault="008223DE" w:rsidP="0099289C">
            <w:pPr>
              <w:keepNext/>
              <w:jc w:val="left"/>
              <w:rPr>
                <w:rFonts w:ascii="Arial" w:hAnsi="Arial" w:cs="Arial"/>
                <w:sz w:val="22"/>
              </w:rPr>
            </w:pPr>
            <w:permStart w:id="359298883" w:edGrp="everyone"/>
            <w:r>
              <w:rPr>
                <w:rFonts w:ascii="Arial" w:hAnsi="Arial" w:cs="Arial"/>
                <w:sz w:val="22"/>
              </w:rPr>
              <w:t>For a HSR to perform their duties correctly they must have support from the PCBU.</w:t>
            </w:r>
          </w:p>
          <w:p w14:paraId="381EA6ED" w14:textId="77777777" w:rsidR="008223DE" w:rsidRDefault="008223DE" w:rsidP="008223DE">
            <w:pPr>
              <w:keepNext/>
              <w:jc w:val="left"/>
              <w:rPr>
                <w:rFonts w:ascii="Arial" w:hAnsi="Arial" w:cs="Arial"/>
                <w:sz w:val="22"/>
              </w:rPr>
            </w:pPr>
            <w:r>
              <w:rPr>
                <w:rFonts w:ascii="Arial" w:hAnsi="Arial" w:cs="Arial"/>
                <w:sz w:val="22"/>
              </w:rPr>
              <w:t>A PCBU has an obligation to the HSR and must, so far as is reasonably practicable (but not limited to):</w:t>
            </w:r>
          </w:p>
          <w:p w14:paraId="5771E4E0" w14:textId="40F7ADE5" w:rsidR="00975BE0" w:rsidRDefault="00975BE0" w:rsidP="008223DE">
            <w:pPr>
              <w:pStyle w:val="ListParagraph"/>
              <w:keepNext/>
              <w:numPr>
                <w:ilvl w:val="0"/>
                <w:numId w:val="36"/>
              </w:numPr>
              <w:jc w:val="left"/>
              <w:rPr>
                <w:rFonts w:ascii="Arial" w:hAnsi="Arial" w:cs="Arial"/>
                <w:sz w:val="22"/>
              </w:rPr>
            </w:pPr>
            <w:r>
              <w:rPr>
                <w:rFonts w:ascii="Arial" w:hAnsi="Arial" w:cs="Arial"/>
                <w:sz w:val="22"/>
              </w:rPr>
              <w:t>Allow an election of a HSR</w:t>
            </w:r>
          </w:p>
          <w:p w14:paraId="0AF6A426" w14:textId="62B1BB78" w:rsidR="008223DE" w:rsidRDefault="008223DE" w:rsidP="008223DE">
            <w:pPr>
              <w:pStyle w:val="ListParagraph"/>
              <w:keepNext/>
              <w:numPr>
                <w:ilvl w:val="0"/>
                <w:numId w:val="36"/>
              </w:numPr>
              <w:jc w:val="left"/>
              <w:rPr>
                <w:rFonts w:ascii="Arial" w:hAnsi="Arial" w:cs="Arial"/>
                <w:sz w:val="22"/>
              </w:rPr>
            </w:pPr>
            <w:r>
              <w:rPr>
                <w:rFonts w:ascii="Arial" w:hAnsi="Arial" w:cs="Arial"/>
                <w:sz w:val="22"/>
              </w:rPr>
              <w:t>Consult on health and safety matters</w:t>
            </w:r>
          </w:p>
          <w:p w14:paraId="3303F54F" w14:textId="474EBCD1" w:rsidR="008223DE" w:rsidRDefault="008223DE" w:rsidP="008223DE">
            <w:pPr>
              <w:pStyle w:val="ListParagraph"/>
              <w:keepNext/>
              <w:numPr>
                <w:ilvl w:val="0"/>
                <w:numId w:val="36"/>
              </w:numPr>
              <w:jc w:val="left"/>
              <w:rPr>
                <w:rFonts w:ascii="Arial" w:hAnsi="Arial" w:cs="Arial"/>
                <w:sz w:val="22"/>
              </w:rPr>
            </w:pPr>
            <w:r>
              <w:rPr>
                <w:rFonts w:ascii="Arial" w:hAnsi="Arial" w:cs="Arial"/>
                <w:sz w:val="22"/>
              </w:rPr>
              <w:t>Confer regarding health and safety matters</w:t>
            </w:r>
          </w:p>
          <w:p w14:paraId="41B683B6" w14:textId="208C46B9" w:rsidR="009D5ABE" w:rsidRPr="009D5ABE" w:rsidRDefault="00975BE0" w:rsidP="009D5ABE">
            <w:pPr>
              <w:pStyle w:val="ListParagraph"/>
              <w:keepNext/>
              <w:numPr>
                <w:ilvl w:val="0"/>
                <w:numId w:val="36"/>
              </w:numPr>
              <w:jc w:val="left"/>
              <w:rPr>
                <w:rFonts w:ascii="Arial" w:hAnsi="Arial" w:cs="Arial"/>
                <w:sz w:val="22"/>
              </w:rPr>
            </w:pPr>
            <w:r>
              <w:rPr>
                <w:rFonts w:ascii="Arial" w:hAnsi="Arial" w:cs="Arial"/>
                <w:sz w:val="22"/>
              </w:rPr>
              <w:t>Listen to workers</w:t>
            </w:r>
          </w:p>
          <w:p w14:paraId="39E6B7AF" w14:textId="77777777" w:rsidR="008223DE" w:rsidRDefault="008223DE" w:rsidP="008223DE">
            <w:pPr>
              <w:pStyle w:val="ListParagraph"/>
              <w:keepNext/>
              <w:numPr>
                <w:ilvl w:val="0"/>
                <w:numId w:val="36"/>
              </w:numPr>
              <w:jc w:val="left"/>
              <w:rPr>
                <w:rFonts w:ascii="Arial" w:hAnsi="Arial" w:cs="Arial"/>
                <w:sz w:val="22"/>
              </w:rPr>
            </w:pPr>
            <w:r>
              <w:rPr>
                <w:rFonts w:ascii="Arial" w:hAnsi="Arial" w:cs="Arial"/>
                <w:sz w:val="22"/>
              </w:rPr>
              <w:t>Allow HSR to have access to information relating to hazards and health and safety of workers</w:t>
            </w:r>
          </w:p>
          <w:p w14:paraId="63218233" w14:textId="4C52658D" w:rsidR="008223DE" w:rsidRDefault="008223DE" w:rsidP="008223DE">
            <w:pPr>
              <w:pStyle w:val="ListParagraph"/>
              <w:keepNext/>
              <w:numPr>
                <w:ilvl w:val="0"/>
                <w:numId w:val="36"/>
              </w:numPr>
              <w:jc w:val="left"/>
              <w:rPr>
                <w:rFonts w:ascii="Arial" w:hAnsi="Arial" w:cs="Arial"/>
                <w:sz w:val="22"/>
              </w:rPr>
            </w:pPr>
            <w:r>
              <w:rPr>
                <w:rFonts w:ascii="Arial" w:hAnsi="Arial" w:cs="Arial"/>
                <w:sz w:val="22"/>
              </w:rPr>
              <w:t>Provide resources that assist to health and safety for workers</w:t>
            </w:r>
          </w:p>
          <w:p w14:paraId="100EA492" w14:textId="3877C25A" w:rsidR="008223DE" w:rsidRDefault="008223DE" w:rsidP="008223DE">
            <w:pPr>
              <w:pStyle w:val="ListParagraph"/>
              <w:keepNext/>
              <w:numPr>
                <w:ilvl w:val="0"/>
                <w:numId w:val="36"/>
              </w:numPr>
              <w:jc w:val="left"/>
              <w:rPr>
                <w:rFonts w:ascii="Arial" w:hAnsi="Arial" w:cs="Arial"/>
                <w:sz w:val="22"/>
              </w:rPr>
            </w:pPr>
            <w:r>
              <w:rPr>
                <w:rFonts w:ascii="Arial" w:hAnsi="Arial" w:cs="Arial"/>
                <w:sz w:val="22"/>
              </w:rPr>
              <w:t>Allow time for HSR to consult with workers</w:t>
            </w:r>
          </w:p>
          <w:p w14:paraId="6567B58F" w14:textId="1F2AE157" w:rsidR="00975BE0" w:rsidRDefault="00975BE0" w:rsidP="008223DE">
            <w:pPr>
              <w:pStyle w:val="ListParagraph"/>
              <w:keepNext/>
              <w:numPr>
                <w:ilvl w:val="0"/>
                <w:numId w:val="36"/>
              </w:numPr>
              <w:jc w:val="left"/>
              <w:rPr>
                <w:rFonts w:ascii="Arial" w:hAnsi="Arial" w:cs="Arial"/>
                <w:sz w:val="22"/>
              </w:rPr>
            </w:pPr>
            <w:r>
              <w:rPr>
                <w:rFonts w:ascii="Arial" w:hAnsi="Arial" w:cs="Arial"/>
                <w:sz w:val="22"/>
              </w:rPr>
              <w:t xml:space="preserve">Seek and receive information regarding health and safety of workers </w:t>
            </w:r>
          </w:p>
          <w:p w14:paraId="4B13926F" w14:textId="0F0F26E6" w:rsidR="00975BE0" w:rsidRDefault="00975BE0" w:rsidP="008223DE">
            <w:pPr>
              <w:pStyle w:val="ListParagraph"/>
              <w:keepNext/>
              <w:numPr>
                <w:ilvl w:val="0"/>
                <w:numId w:val="36"/>
              </w:numPr>
              <w:jc w:val="left"/>
              <w:rPr>
                <w:rFonts w:ascii="Arial" w:hAnsi="Arial" w:cs="Arial"/>
                <w:sz w:val="22"/>
              </w:rPr>
            </w:pPr>
            <w:r>
              <w:rPr>
                <w:rFonts w:ascii="Arial" w:hAnsi="Arial" w:cs="Arial"/>
                <w:sz w:val="22"/>
              </w:rPr>
              <w:t>Attend interviews (if requested) between workers and inspectors or the PCBU</w:t>
            </w:r>
          </w:p>
          <w:p w14:paraId="5353F79B" w14:textId="71D9FB35" w:rsidR="00975BE0" w:rsidRDefault="00975BE0" w:rsidP="00975BE0">
            <w:pPr>
              <w:pStyle w:val="ListParagraph"/>
              <w:keepNext/>
              <w:jc w:val="left"/>
              <w:rPr>
                <w:rFonts w:ascii="Arial" w:hAnsi="Arial" w:cs="Arial"/>
                <w:sz w:val="22"/>
              </w:rPr>
            </w:pPr>
          </w:p>
          <w:p w14:paraId="59E622AE" w14:textId="77777777" w:rsidR="008223DE" w:rsidRDefault="008223DE" w:rsidP="008223DE">
            <w:pPr>
              <w:pStyle w:val="ListParagraph"/>
              <w:keepNext/>
              <w:jc w:val="left"/>
              <w:rPr>
                <w:rFonts w:ascii="Arial" w:hAnsi="Arial" w:cs="Arial"/>
                <w:sz w:val="22"/>
              </w:rPr>
            </w:pPr>
          </w:p>
          <w:p w14:paraId="220C9D4E" w14:textId="7621ABD1" w:rsidR="008223DE" w:rsidRDefault="008223DE" w:rsidP="008223DE">
            <w:pPr>
              <w:keepNext/>
              <w:jc w:val="left"/>
              <w:rPr>
                <w:rFonts w:ascii="Arial" w:hAnsi="Arial" w:cs="Arial"/>
                <w:sz w:val="22"/>
              </w:rPr>
            </w:pPr>
            <w:r>
              <w:rPr>
                <w:rFonts w:ascii="Arial" w:hAnsi="Arial" w:cs="Arial"/>
                <w:sz w:val="22"/>
              </w:rPr>
              <w:t xml:space="preserve">Work Health and Safety Act 2011: sections, 50-65, 70-74 </w:t>
            </w:r>
            <w:hyperlink r:id="rId54" w:history="1">
              <w:r w:rsidRPr="002F5B52">
                <w:rPr>
                  <w:rStyle w:val="Hyperlink"/>
                  <w:rFonts w:ascii="Arial" w:hAnsi="Arial" w:cs="Arial"/>
                  <w:sz w:val="22"/>
                </w:rPr>
                <w:t>https://www.legislation.gov.au/</w:t>
              </w:r>
            </w:hyperlink>
            <w:r>
              <w:rPr>
                <w:rFonts w:ascii="Arial" w:hAnsi="Arial" w:cs="Arial"/>
                <w:sz w:val="22"/>
              </w:rPr>
              <w:t xml:space="preserve"> </w:t>
            </w:r>
          </w:p>
          <w:p w14:paraId="0FF5E9E3" w14:textId="1F441DC0" w:rsidR="008223DE" w:rsidRDefault="008223DE" w:rsidP="008223DE">
            <w:pPr>
              <w:keepNext/>
              <w:jc w:val="left"/>
              <w:rPr>
                <w:rFonts w:ascii="Arial" w:hAnsi="Arial" w:cs="Arial"/>
                <w:sz w:val="22"/>
              </w:rPr>
            </w:pPr>
            <w:r>
              <w:rPr>
                <w:rFonts w:ascii="Arial" w:hAnsi="Arial" w:cs="Arial"/>
                <w:sz w:val="22"/>
              </w:rPr>
              <w:t>Work Health and Safety Regulation 2011: sections 18-21A</w:t>
            </w:r>
          </w:p>
          <w:p w14:paraId="58FB83E3" w14:textId="5A51FF6F" w:rsidR="008223DE" w:rsidRDefault="007D246D" w:rsidP="008223DE">
            <w:pPr>
              <w:keepNext/>
              <w:jc w:val="left"/>
              <w:rPr>
                <w:rFonts w:ascii="Arial" w:hAnsi="Arial" w:cs="Arial"/>
                <w:sz w:val="22"/>
              </w:rPr>
            </w:pPr>
            <w:hyperlink r:id="rId55" w:history="1">
              <w:r w:rsidR="008223DE" w:rsidRPr="002F5B52">
                <w:rPr>
                  <w:rStyle w:val="Hyperlink"/>
                  <w:rFonts w:ascii="Arial" w:hAnsi="Arial" w:cs="Arial"/>
                  <w:sz w:val="22"/>
                </w:rPr>
                <w:t>https://www.legislation.qld.gov.au/</w:t>
              </w:r>
            </w:hyperlink>
            <w:r w:rsidR="008223DE">
              <w:rPr>
                <w:rFonts w:ascii="Arial" w:hAnsi="Arial" w:cs="Arial"/>
                <w:sz w:val="22"/>
              </w:rPr>
              <w:t xml:space="preserve"> </w:t>
            </w:r>
          </w:p>
          <w:p w14:paraId="16C1247C" w14:textId="50283E93" w:rsidR="00FD2221" w:rsidRPr="0061340D" w:rsidRDefault="00FD2221" w:rsidP="008223DE">
            <w:pPr>
              <w:keepNext/>
              <w:jc w:val="left"/>
              <w:rPr>
                <w:rFonts w:ascii="Arial" w:hAnsi="Arial" w:cs="Arial"/>
                <w:sz w:val="22"/>
              </w:rPr>
            </w:pPr>
            <w:r>
              <w:rPr>
                <w:rFonts w:ascii="Arial" w:hAnsi="Arial" w:cs="Arial"/>
                <w:sz w:val="22"/>
              </w:rPr>
              <w:t xml:space="preserve">Work Health and Safety (Construction Work) Code of Practice 2015:4, 6 </w:t>
            </w:r>
            <w:hyperlink r:id="rId56" w:history="1">
              <w:r w:rsidRPr="000D43CA">
                <w:rPr>
                  <w:rStyle w:val="Hyperlink"/>
                  <w:rFonts w:ascii="Arial" w:hAnsi="Arial" w:cs="Arial"/>
                  <w:sz w:val="22"/>
                </w:rPr>
                <w:t>https://www.legislation.gov.au/</w:t>
              </w:r>
            </w:hyperlink>
            <w:r>
              <w:rPr>
                <w:rFonts w:ascii="Arial" w:hAnsi="Arial" w:cs="Arial"/>
                <w:sz w:val="22"/>
              </w:rPr>
              <w:t xml:space="preserve"> </w:t>
            </w:r>
          </w:p>
          <w:p w14:paraId="720B3C66" w14:textId="1461F3E1" w:rsidR="008223DE" w:rsidRDefault="00975BE0" w:rsidP="00975BE0">
            <w:pPr>
              <w:keepNext/>
              <w:jc w:val="left"/>
              <w:rPr>
                <w:rFonts w:ascii="Arial" w:hAnsi="Arial" w:cs="Arial"/>
                <w:sz w:val="22"/>
              </w:rPr>
            </w:pPr>
            <w:r>
              <w:rPr>
                <w:rFonts w:ascii="Arial" w:hAnsi="Arial" w:cs="Arial"/>
                <w:sz w:val="22"/>
              </w:rPr>
              <w:t xml:space="preserve">SafeWork Australia: </w:t>
            </w:r>
            <w:hyperlink r:id="rId57" w:history="1">
              <w:r w:rsidRPr="002F5B52">
                <w:rPr>
                  <w:rStyle w:val="Hyperlink"/>
                  <w:rFonts w:ascii="Arial" w:hAnsi="Arial" w:cs="Arial"/>
                  <w:sz w:val="22"/>
                </w:rPr>
                <w:t>https://www.safeworkaustralia.gov.au/</w:t>
              </w:r>
            </w:hyperlink>
            <w:r>
              <w:rPr>
                <w:rFonts w:ascii="Arial" w:hAnsi="Arial" w:cs="Arial"/>
                <w:sz w:val="22"/>
              </w:rPr>
              <w:t xml:space="preserve"> </w:t>
            </w:r>
          </w:p>
          <w:p w14:paraId="05198C96" w14:textId="77777777" w:rsidR="00975BE0" w:rsidRPr="0061340D" w:rsidRDefault="00975BE0" w:rsidP="00975BE0">
            <w:pPr>
              <w:keepNext/>
              <w:jc w:val="left"/>
              <w:rPr>
                <w:rFonts w:ascii="Arial" w:hAnsi="Arial" w:cs="Arial"/>
                <w:sz w:val="22"/>
              </w:rPr>
            </w:pPr>
            <w:r>
              <w:rPr>
                <w:rFonts w:ascii="Arial" w:hAnsi="Arial" w:cs="Arial"/>
                <w:sz w:val="22"/>
              </w:rPr>
              <w:t>Work health and safety consultation, cooperation and coordination – Code of Practice 2021 – Workplace Health and Safety Queensland</w:t>
            </w:r>
            <w:r w:rsidRPr="00975BE0">
              <w:rPr>
                <w:rFonts w:ascii="Arial" w:hAnsi="Arial" w:cs="Arial"/>
                <w:sz w:val="22"/>
              </w:rPr>
              <w:t xml:space="preserve">: </w:t>
            </w:r>
            <w:hyperlink r:id="rId58" w:history="1">
              <w:r w:rsidRPr="00975BE0">
                <w:rPr>
                  <w:rStyle w:val="Hyperlink"/>
                  <w:rFonts w:ascii="Arial" w:hAnsi="Arial" w:cs="Arial"/>
                  <w:sz w:val="22"/>
                </w:rPr>
                <w:t>Home | WorkSafe.qld.gov.au</w:t>
              </w:r>
            </w:hyperlink>
          </w:p>
          <w:p w14:paraId="0CD5A93A" w14:textId="77777777" w:rsidR="00975BE0" w:rsidRPr="00975BE0" w:rsidRDefault="00975BE0" w:rsidP="00975BE0">
            <w:pPr>
              <w:keepNext/>
              <w:jc w:val="left"/>
              <w:rPr>
                <w:rFonts w:ascii="Arial" w:hAnsi="Arial" w:cs="Arial"/>
                <w:sz w:val="22"/>
              </w:rPr>
            </w:pPr>
          </w:p>
          <w:permEnd w:id="359298883"/>
          <w:p w14:paraId="47531C32" w14:textId="2E97DB26" w:rsidR="0099289C" w:rsidRPr="00C14326" w:rsidRDefault="0099289C" w:rsidP="0099289C">
            <w:pPr>
              <w:keepNext/>
              <w:jc w:val="left"/>
              <w:rPr>
                <w:rFonts w:ascii="Arial" w:hAnsi="Arial" w:cs="Arial"/>
                <w:sz w:val="22"/>
              </w:rPr>
            </w:pPr>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5647DD61" w14:textId="2A3BFD9E" w:rsidR="008223DE" w:rsidRPr="008223DE" w:rsidRDefault="008223DE" w:rsidP="008223DE">
            <w:pPr>
              <w:keepNext/>
              <w:jc w:val="left"/>
              <w:rPr>
                <w:rFonts w:ascii="Arial" w:hAnsi="Arial" w:cs="Arial"/>
                <w:sz w:val="22"/>
              </w:rPr>
            </w:pPr>
            <w:permStart w:id="893661071" w:edGrp="everyone"/>
            <w:r w:rsidRPr="008223DE">
              <w:rPr>
                <w:rFonts w:ascii="Arial" w:hAnsi="Arial" w:cs="Arial"/>
                <w:sz w:val="22"/>
              </w:rPr>
              <w:t>The PCBU must provide training to the HSR</w:t>
            </w:r>
            <w:r>
              <w:rPr>
                <w:rFonts w:ascii="Arial" w:hAnsi="Arial" w:cs="Arial"/>
                <w:sz w:val="22"/>
              </w:rPr>
              <w:t xml:space="preserve"> which must include (but not limited to)</w:t>
            </w:r>
            <w:r w:rsidRPr="008223DE">
              <w:rPr>
                <w:rFonts w:ascii="Arial" w:hAnsi="Arial" w:cs="Arial"/>
                <w:sz w:val="22"/>
              </w:rPr>
              <w:t>:</w:t>
            </w:r>
          </w:p>
          <w:p w14:paraId="76E795DB" w14:textId="474D9691" w:rsidR="00975BE0" w:rsidRPr="00975BE0" w:rsidRDefault="008223DE" w:rsidP="00B9448D">
            <w:pPr>
              <w:pStyle w:val="ListParagraph"/>
              <w:keepNext/>
              <w:numPr>
                <w:ilvl w:val="0"/>
                <w:numId w:val="37"/>
              </w:numPr>
              <w:jc w:val="left"/>
              <w:rPr>
                <w:rFonts w:ascii="Arial" w:hAnsi="Arial" w:cs="Arial"/>
                <w:sz w:val="22"/>
              </w:rPr>
            </w:pPr>
            <w:r w:rsidRPr="00975BE0">
              <w:rPr>
                <w:rFonts w:ascii="Arial" w:hAnsi="Arial" w:cs="Arial"/>
                <w:sz w:val="22"/>
              </w:rPr>
              <w:t>Attend a work health and safety training course that is approved by the regulator</w:t>
            </w:r>
            <w:r w:rsidR="00975BE0" w:rsidRPr="00975BE0">
              <w:rPr>
                <w:rFonts w:ascii="Arial" w:hAnsi="Arial" w:cs="Arial"/>
                <w:sz w:val="22"/>
              </w:rPr>
              <w:t xml:space="preserve"> over 5 days</w:t>
            </w:r>
            <w:r w:rsidR="00975BE0">
              <w:rPr>
                <w:rFonts w:ascii="Arial" w:hAnsi="Arial" w:cs="Arial"/>
                <w:sz w:val="22"/>
              </w:rPr>
              <w:t>, t</w:t>
            </w:r>
            <w:r w:rsidR="00975BE0" w:rsidRPr="00975BE0">
              <w:rPr>
                <w:rFonts w:ascii="Arial" w:hAnsi="Arial" w:cs="Arial"/>
                <w:sz w:val="22"/>
              </w:rPr>
              <w:t>his must happen within 3 months of the request</w:t>
            </w:r>
          </w:p>
          <w:p w14:paraId="2A5D29B3" w14:textId="01A7467B" w:rsidR="00975BE0" w:rsidRDefault="00975BE0" w:rsidP="008223DE">
            <w:pPr>
              <w:pStyle w:val="ListParagraph"/>
              <w:keepNext/>
              <w:numPr>
                <w:ilvl w:val="0"/>
                <w:numId w:val="37"/>
              </w:numPr>
              <w:jc w:val="left"/>
              <w:rPr>
                <w:rFonts w:ascii="Arial" w:hAnsi="Arial" w:cs="Arial"/>
                <w:sz w:val="22"/>
              </w:rPr>
            </w:pPr>
            <w:r>
              <w:rPr>
                <w:rFonts w:ascii="Arial" w:hAnsi="Arial" w:cs="Arial"/>
                <w:sz w:val="22"/>
              </w:rPr>
              <w:t>1 day refresher training every 3 years (SafeWork Australia says every year)</w:t>
            </w:r>
          </w:p>
          <w:p w14:paraId="1E417796" w14:textId="0F9C8F53" w:rsidR="008223DE" w:rsidRDefault="008223DE" w:rsidP="008223DE">
            <w:pPr>
              <w:pStyle w:val="ListParagraph"/>
              <w:keepNext/>
              <w:numPr>
                <w:ilvl w:val="0"/>
                <w:numId w:val="37"/>
              </w:numPr>
              <w:jc w:val="left"/>
              <w:rPr>
                <w:rFonts w:ascii="Arial" w:hAnsi="Arial" w:cs="Arial"/>
                <w:sz w:val="22"/>
              </w:rPr>
            </w:pPr>
            <w:r>
              <w:rPr>
                <w:rFonts w:ascii="Arial" w:hAnsi="Arial" w:cs="Arial"/>
                <w:sz w:val="22"/>
              </w:rPr>
              <w:t>Pay the course fees and all other reasonable costs associated with the HSR’s attendance of the course</w:t>
            </w:r>
          </w:p>
          <w:p w14:paraId="48CC352B" w14:textId="21CBDA63" w:rsidR="008223DE" w:rsidRDefault="008223DE" w:rsidP="008223DE">
            <w:pPr>
              <w:pStyle w:val="ListParagraph"/>
              <w:keepNext/>
              <w:numPr>
                <w:ilvl w:val="0"/>
                <w:numId w:val="37"/>
              </w:numPr>
              <w:jc w:val="left"/>
              <w:rPr>
                <w:rFonts w:ascii="Arial" w:hAnsi="Arial" w:cs="Arial"/>
                <w:sz w:val="22"/>
              </w:rPr>
            </w:pPr>
            <w:r>
              <w:rPr>
                <w:rFonts w:ascii="Arial" w:hAnsi="Arial" w:cs="Arial"/>
                <w:sz w:val="22"/>
              </w:rPr>
              <w:t>All time allocated to training for the HSR regarding work health and safety, they must be paid as per normal duties</w:t>
            </w:r>
          </w:p>
          <w:p w14:paraId="2485C7F5" w14:textId="77777777" w:rsidR="008223DE" w:rsidRDefault="008223DE" w:rsidP="008223DE">
            <w:pPr>
              <w:pStyle w:val="ListParagraph"/>
              <w:keepNext/>
              <w:numPr>
                <w:ilvl w:val="0"/>
                <w:numId w:val="37"/>
              </w:numPr>
              <w:jc w:val="left"/>
              <w:rPr>
                <w:rFonts w:ascii="Arial" w:hAnsi="Arial" w:cs="Arial"/>
                <w:sz w:val="22"/>
              </w:rPr>
            </w:pPr>
          </w:p>
          <w:p w14:paraId="4305F89B" w14:textId="3853CF85" w:rsidR="008223DE" w:rsidRDefault="008223DE" w:rsidP="008223DE">
            <w:pPr>
              <w:keepNext/>
              <w:jc w:val="left"/>
              <w:rPr>
                <w:rFonts w:ascii="Arial" w:hAnsi="Arial" w:cs="Arial"/>
                <w:sz w:val="22"/>
              </w:rPr>
            </w:pPr>
            <w:r>
              <w:rPr>
                <w:rFonts w:ascii="Arial" w:hAnsi="Arial" w:cs="Arial"/>
                <w:sz w:val="22"/>
              </w:rPr>
              <w:t xml:space="preserve">Work Health and Safety Act 2011: sections 50-65, 70-74 </w:t>
            </w:r>
            <w:hyperlink r:id="rId59" w:history="1">
              <w:r w:rsidRPr="002F5B52">
                <w:rPr>
                  <w:rStyle w:val="Hyperlink"/>
                  <w:rFonts w:ascii="Arial" w:hAnsi="Arial" w:cs="Arial"/>
                  <w:sz w:val="22"/>
                </w:rPr>
                <w:t>https://www.legislation.gov.au/</w:t>
              </w:r>
            </w:hyperlink>
            <w:r>
              <w:rPr>
                <w:rFonts w:ascii="Arial" w:hAnsi="Arial" w:cs="Arial"/>
                <w:sz w:val="22"/>
              </w:rPr>
              <w:t xml:space="preserve"> </w:t>
            </w:r>
          </w:p>
          <w:p w14:paraId="571F1C09" w14:textId="64D30FF1" w:rsidR="008223DE" w:rsidRDefault="008223DE" w:rsidP="008223DE">
            <w:pPr>
              <w:keepNext/>
              <w:jc w:val="left"/>
              <w:rPr>
                <w:rFonts w:ascii="Arial" w:hAnsi="Arial" w:cs="Arial"/>
                <w:sz w:val="22"/>
              </w:rPr>
            </w:pPr>
            <w:r>
              <w:rPr>
                <w:rFonts w:ascii="Arial" w:hAnsi="Arial" w:cs="Arial"/>
                <w:sz w:val="22"/>
              </w:rPr>
              <w:t>Work Health and Safety Regulation 2011: sections 18-21A</w:t>
            </w:r>
          </w:p>
          <w:p w14:paraId="5F837B48" w14:textId="2A42AACC" w:rsidR="008223DE" w:rsidRDefault="007D246D" w:rsidP="008223DE">
            <w:pPr>
              <w:keepNext/>
              <w:jc w:val="left"/>
              <w:rPr>
                <w:rFonts w:ascii="Arial" w:hAnsi="Arial" w:cs="Arial"/>
                <w:sz w:val="22"/>
              </w:rPr>
            </w:pPr>
            <w:hyperlink r:id="rId60" w:history="1">
              <w:r w:rsidR="008223DE" w:rsidRPr="002F5B52">
                <w:rPr>
                  <w:rStyle w:val="Hyperlink"/>
                  <w:rFonts w:ascii="Arial" w:hAnsi="Arial" w:cs="Arial"/>
                  <w:sz w:val="22"/>
                </w:rPr>
                <w:t>https://www.legislation.qld.gov.au/</w:t>
              </w:r>
            </w:hyperlink>
            <w:r w:rsidR="008223DE">
              <w:rPr>
                <w:rFonts w:ascii="Arial" w:hAnsi="Arial" w:cs="Arial"/>
                <w:sz w:val="22"/>
              </w:rPr>
              <w:t xml:space="preserve"> </w:t>
            </w:r>
          </w:p>
          <w:p w14:paraId="5A9F2FF8" w14:textId="442E9019" w:rsidR="00FD2221" w:rsidRDefault="00FD2221" w:rsidP="008223DE">
            <w:pPr>
              <w:keepNext/>
              <w:jc w:val="left"/>
              <w:rPr>
                <w:rFonts w:ascii="Arial" w:hAnsi="Arial" w:cs="Arial"/>
                <w:sz w:val="22"/>
              </w:rPr>
            </w:pPr>
            <w:r>
              <w:rPr>
                <w:rFonts w:ascii="Arial" w:hAnsi="Arial" w:cs="Arial"/>
                <w:sz w:val="22"/>
              </w:rPr>
              <w:t xml:space="preserve">Work Health and Safety (Construction Work) Code of Practice 2015: 6 </w:t>
            </w:r>
            <w:hyperlink r:id="rId61" w:history="1">
              <w:r w:rsidRPr="000D43CA">
                <w:rPr>
                  <w:rStyle w:val="Hyperlink"/>
                  <w:rFonts w:ascii="Arial" w:hAnsi="Arial" w:cs="Arial"/>
                  <w:sz w:val="22"/>
                </w:rPr>
                <w:t>https://www.legislation.gov.au/</w:t>
              </w:r>
            </w:hyperlink>
            <w:r>
              <w:rPr>
                <w:rFonts w:ascii="Arial" w:hAnsi="Arial" w:cs="Arial"/>
                <w:sz w:val="22"/>
              </w:rPr>
              <w:t xml:space="preserve"> </w:t>
            </w:r>
          </w:p>
          <w:p w14:paraId="380A43B6" w14:textId="7F714FC4" w:rsidR="00975BE0" w:rsidRPr="0061340D" w:rsidRDefault="00975BE0" w:rsidP="008223DE">
            <w:pPr>
              <w:keepNext/>
              <w:jc w:val="left"/>
              <w:rPr>
                <w:rFonts w:ascii="Arial" w:hAnsi="Arial" w:cs="Arial"/>
                <w:sz w:val="22"/>
              </w:rPr>
            </w:pPr>
            <w:r>
              <w:rPr>
                <w:rFonts w:ascii="Arial" w:hAnsi="Arial" w:cs="Arial"/>
                <w:sz w:val="22"/>
              </w:rPr>
              <w:t>Work health and safety consultation, cooperation and coordination – Code of Practice 2021 – Workplace Health and Safety Queensland</w:t>
            </w:r>
            <w:r w:rsidRPr="00975BE0">
              <w:rPr>
                <w:rFonts w:ascii="Arial" w:hAnsi="Arial" w:cs="Arial"/>
                <w:sz w:val="22"/>
              </w:rPr>
              <w:t xml:space="preserve">: </w:t>
            </w:r>
            <w:hyperlink r:id="rId62" w:history="1">
              <w:r w:rsidRPr="00975BE0">
                <w:rPr>
                  <w:rStyle w:val="Hyperlink"/>
                  <w:rFonts w:ascii="Arial" w:hAnsi="Arial" w:cs="Arial"/>
                  <w:sz w:val="22"/>
                </w:rPr>
                <w:t>Home | WorkSafe.qld.gov.au</w:t>
              </w:r>
            </w:hyperlink>
          </w:p>
          <w:p w14:paraId="41434BCE" w14:textId="77777777" w:rsidR="008223DE" w:rsidRPr="008223DE" w:rsidRDefault="008223DE" w:rsidP="008223DE">
            <w:pPr>
              <w:keepNext/>
              <w:jc w:val="left"/>
              <w:rPr>
                <w:rFonts w:ascii="Arial" w:hAnsi="Arial" w:cs="Arial"/>
                <w:sz w:val="22"/>
              </w:rPr>
            </w:pPr>
          </w:p>
          <w:permEnd w:id="893661071"/>
          <w:p w14:paraId="2EABB7E5" w14:textId="38BB4E59" w:rsidR="0099289C" w:rsidRPr="00C14326" w:rsidRDefault="0099289C" w:rsidP="0099289C">
            <w:pPr>
              <w:keepNext/>
              <w:jc w:val="left"/>
              <w:rPr>
                <w:rFonts w:ascii="Arial" w:hAnsi="Arial" w:cs="Arial"/>
                <w:sz w:val="22"/>
              </w:rPr>
            </w:pPr>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7D246D"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lastRenderedPageBreak/>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17" w:name="_Ref36041974"/>
          </w:p>
        </w:tc>
        <w:bookmarkEnd w:id="17"/>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18" w:name="_Ref36042547"/>
            <w:r w:rsidRPr="004D5BC2">
              <w:rPr>
                <w:rFonts w:ascii="Arial" w:hAnsi="Arial" w:cs="Arial"/>
                <w:bCs/>
                <w:sz w:val="22"/>
              </w:rPr>
              <w:t>Identify two (2) methods that can be used to gather feedback on the effectiveness of existing WHS consultation and participation processes</w:t>
            </w:r>
            <w:bookmarkEnd w:id="18"/>
          </w:p>
          <w:p w14:paraId="768DCF52" w14:textId="77777777" w:rsidR="003A226A" w:rsidRPr="00F02407" w:rsidRDefault="003A226A" w:rsidP="003A226A">
            <w:pPr>
              <w:numPr>
                <w:ilvl w:val="0"/>
                <w:numId w:val="28"/>
              </w:numPr>
              <w:contextualSpacing/>
              <w:jc w:val="left"/>
              <w:rPr>
                <w:rFonts w:ascii="Arial" w:hAnsi="Arial" w:cs="Arial"/>
                <w:sz w:val="22"/>
              </w:rPr>
            </w:pPr>
            <w:bookmarkStart w:id="19" w:name="_Ref36042606"/>
            <w:r>
              <w:rPr>
                <w:rFonts w:ascii="Arial" w:hAnsi="Arial" w:cs="Arial"/>
                <w:sz w:val="22"/>
              </w:rPr>
              <w:t>Identify which stakeholders in the workplace should receive this information and how it should be documented and communicated to them</w:t>
            </w:r>
            <w:bookmarkEnd w:id="19"/>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2BA40467" w14:textId="4F253281" w:rsidR="003A226A" w:rsidRDefault="009D5ABE" w:rsidP="00EC21C9">
            <w:pPr>
              <w:keepNext/>
              <w:jc w:val="left"/>
              <w:rPr>
                <w:rFonts w:ascii="Arial" w:hAnsi="Arial" w:cs="Arial"/>
                <w:sz w:val="22"/>
              </w:rPr>
            </w:pPr>
            <w:permStart w:id="318002111" w:edGrp="everyone"/>
            <w:r>
              <w:rPr>
                <w:rFonts w:ascii="Arial" w:hAnsi="Arial" w:cs="Arial"/>
                <w:sz w:val="22"/>
              </w:rPr>
              <w:t>Daily Prestart</w:t>
            </w:r>
          </w:p>
          <w:p w14:paraId="610F5182" w14:textId="4AB1143F" w:rsidR="009D5ABE" w:rsidRDefault="009D5ABE" w:rsidP="00EC21C9">
            <w:pPr>
              <w:keepNext/>
              <w:jc w:val="left"/>
              <w:rPr>
                <w:rFonts w:ascii="Arial" w:hAnsi="Arial" w:cs="Arial"/>
                <w:sz w:val="22"/>
              </w:rPr>
            </w:pPr>
            <w:r>
              <w:rPr>
                <w:rFonts w:ascii="Arial" w:hAnsi="Arial" w:cs="Arial"/>
                <w:sz w:val="22"/>
              </w:rPr>
              <w:t>This is one area that feedback can be given daily as all workers must attend this meeting before commencing work. It is the perfect opportunity to share information and receive feedback directly to the leadership team regarding all WHS issues and processes. As this meeting occurs daily, work</w:t>
            </w:r>
            <w:r w:rsidR="00B33291">
              <w:rPr>
                <w:rFonts w:ascii="Arial" w:hAnsi="Arial" w:cs="Arial"/>
                <w:sz w:val="22"/>
              </w:rPr>
              <w:t>er</w:t>
            </w:r>
            <w:r>
              <w:rPr>
                <w:rFonts w:ascii="Arial" w:hAnsi="Arial" w:cs="Arial"/>
                <w:sz w:val="22"/>
              </w:rPr>
              <w:t xml:space="preserve">s have this time to offer insight into an area that needs improving or a job that they have concerns over regarding WHS. </w:t>
            </w:r>
          </w:p>
          <w:p w14:paraId="30407689" w14:textId="7602140B" w:rsidR="00B33291" w:rsidRDefault="00B33291" w:rsidP="00EC21C9">
            <w:pPr>
              <w:keepNext/>
              <w:jc w:val="left"/>
              <w:rPr>
                <w:rFonts w:ascii="Arial" w:hAnsi="Arial" w:cs="Arial"/>
                <w:sz w:val="22"/>
              </w:rPr>
            </w:pPr>
          </w:p>
          <w:p w14:paraId="48C7EB06" w14:textId="5DD72B3A" w:rsidR="001179F7" w:rsidRDefault="001179F7" w:rsidP="00EC21C9">
            <w:pPr>
              <w:keepNext/>
              <w:jc w:val="left"/>
              <w:rPr>
                <w:rFonts w:ascii="Arial" w:hAnsi="Arial" w:cs="Arial"/>
                <w:sz w:val="22"/>
              </w:rPr>
            </w:pPr>
            <w:r>
              <w:rPr>
                <w:rFonts w:ascii="Arial" w:hAnsi="Arial" w:cs="Arial"/>
                <w:sz w:val="22"/>
              </w:rPr>
              <w:t>Toolbox Talks</w:t>
            </w:r>
          </w:p>
          <w:p w14:paraId="3CA0BFE7" w14:textId="3714EF8B" w:rsidR="00BB4D69" w:rsidRPr="00BB4D69" w:rsidRDefault="00BB4D69" w:rsidP="00BB4D69">
            <w:pPr>
              <w:keepNext/>
              <w:jc w:val="left"/>
              <w:rPr>
                <w:rFonts w:ascii="Arial" w:hAnsi="Arial" w:cs="Arial"/>
                <w:sz w:val="22"/>
              </w:rPr>
            </w:pPr>
            <w:r w:rsidRPr="00BB4D69">
              <w:rPr>
                <w:rFonts w:ascii="Arial" w:hAnsi="Arial" w:cs="Arial"/>
                <w:sz w:val="22"/>
              </w:rPr>
              <w:t>The monthly toolbox talk is designed to be</w:t>
            </w:r>
            <w:r>
              <w:rPr>
                <w:rFonts w:ascii="Arial" w:hAnsi="Arial" w:cs="Arial"/>
                <w:sz w:val="22"/>
              </w:rPr>
              <w:t xml:space="preserve"> a </w:t>
            </w:r>
            <w:r w:rsidRPr="00BB4D69">
              <w:rPr>
                <w:rFonts w:ascii="Arial" w:hAnsi="Arial" w:cs="Arial"/>
                <w:sz w:val="22"/>
              </w:rPr>
              <w:t>more in depth meeting that takes place at CPB Contractors Plant Yard once a month. The purpose of the toolbox talk is to communicate and reinforce safety procedures and practices with workers to help prevent accidents and injuries and to discuss the data from the previous month.</w:t>
            </w:r>
          </w:p>
          <w:p w14:paraId="08321EB1" w14:textId="417F0CF2" w:rsidR="003A226A" w:rsidRPr="00F02407" w:rsidRDefault="00AF20DE" w:rsidP="00EC21C9">
            <w:pPr>
              <w:keepNext/>
              <w:jc w:val="left"/>
              <w:rPr>
                <w:rFonts w:ascii="Arial" w:hAnsi="Arial" w:cs="Arial"/>
                <w:sz w:val="22"/>
              </w:rPr>
            </w:pPr>
            <w:r>
              <w:rPr>
                <w:rFonts w:ascii="Arial" w:hAnsi="Arial" w:cs="Arial"/>
                <w:sz w:val="22"/>
              </w:rPr>
              <w:t xml:space="preserve"> </w:t>
            </w:r>
            <w:permEnd w:id="318002111"/>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3BBE513F" w14:textId="1CC7D61D" w:rsidR="00E86004" w:rsidRDefault="00E86004" w:rsidP="00EC21C9">
            <w:pPr>
              <w:keepNext/>
              <w:jc w:val="left"/>
              <w:rPr>
                <w:rFonts w:ascii="Arial" w:hAnsi="Arial" w:cs="Arial"/>
                <w:sz w:val="22"/>
              </w:rPr>
            </w:pPr>
            <w:permStart w:id="1067674008" w:edGrp="everyone"/>
            <w:r>
              <w:rPr>
                <w:rFonts w:ascii="Arial" w:hAnsi="Arial" w:cs="Arial"/>
                <w:sz w:val="22"/>
              </w:rPr>
              <w:t>Daily Prestart</w:t>
            </w:r>
          </w:p>
          <w:p w14:paraId="3373AF0E" w14:textId="6EB75BC0" w:rsidR="003A226A" w:rsidRDefault="00E86004" w:rsidP="00EC21C9">
            <w:pPr>
              <w:keepNext/>
              <w:jc w:val="left"/>
              <w:rPr>
                <w:rFonts w:ascii="Arial" w:hAnsi="Arial" w:cs="Arial"/>
                <w:sz w:val="22"/>
              </w:rPr>
            </w:pPr>
            <w:r>
              <w:rPr>
                <w:rFonts w:ascii="Arial" w:hAnsi="Arial" w:cs="Arial"/>
                <w:sz w:val="22"/>
              </w:rPr>
              <w:t xml:space="preserve">Once this information has been received by the leadership team, it then needs to be addressed by the </w:t>
            </w:r>
            <w:r w:rsidR="00BB4D69">
              <w:rPr>
                <w:rFonts w:ascii="Arial" w:hAnsi="Arial" w:cs="Arial"/>
                <w:sz w:val="22"/>
              </w:rPr>
              <w:t xml:space="preserve">business unit, </w:t>
            </w:r>
            <w:r>
              <w:rPr>
                <w:rFonts w:ascii="Arial" w:hAnsi="Arial" w:cs="Arial"/>
                <w:sz w:val="22"/>
              </w:rPr>
              <w:t xml:space="preserve">management team above them. Sending feedback and concerns (via emails) to the business unit managers is the best way to change major issues that are not able to be dealt with at the Plant Yard by the leadership team. </w:t>
            </w:r>
            <w:r w:rsidR="00A85936">
              <w:rPr>
                <w:rFonts w:ascii="Arial" w:hAnsi="Arial" w:cs="Arial"/>
                <w:sz w:val="22"/>
              </w:rPr>
              <w:t>If a process is in need of changing, this is also communicated with the QLD WHS team.</w:t>
            </w:r>
          </w:p>
          <w:p w14:paraId="2335F0AE" w14:textId="77777777" w:rsidR="003A226A" w:rsidRDefault="003A226A" w:rsidP="00EC21C9">
            <w:pPr>
              <w:keepNext/>
              <w:jc w:val="left"/>
              <w:rPr>
                <w:rFonts w:ascii="Arial" w:hAnsi="Arial" w:cs="Arial"/>
                <w:sz w:val="22"/>
              </w:rPr>
            </w:pPr>
          </w:p>
          <w:p w14:paraId="44F4EEBB" w14:textId="655BEDAE" w:rsidR="003A226A" w:rsidRDefault="001179F7" w:rsidP="00EC21C9">
            <w:pPr>
              <w:keepNext/>
              <w:jc w:val="left"/>
              <w:rPr>
                <w:rFonts w:ascii="Arial" w:hAnsi="Arial" w:cs="Arial"/>
                <w:sz w:val="22"/>
              </w:rPr>
            </w:pPr>
            <w:r>
              <w:rPr>
                <w:rFonts w:ascii="Arial" w:hAnsi="Arial" w:cs="Arial"/>
                <w:sz w:val="22"/>
              </w:rPr>
              <w:t>Toolbox Talks</w:t>
            </w:r>
          </w:p>
          <w:p w14:paraId="12BA1A5C" w14:textId="1E7B2FD1" w:rsidR="00AF20DE" w:rsidRDefault="00AF20DE" w:rsidP="00EC21C9">
            <w:pPr>
              <w:keepNext/>
              <w:jc w:val="left"/>
              <w:rPr>
                <w:rFonts w:ascii="Arial" w:hAnsi="Arial" w:cs="Arial"/>
                <w:sz w:val="22"/>
              </w:rPr>
            </w:pPr>
            <w:r>
              <w:rPr>
                <w:rFonts w:ascii="Arial" w:hAnsi="Arial" w:cs="Arial"/>
                <w:sz w:val="22"/>
              </w:rPr>
              <w:t xml:space="preserve">As Steve is the business unit manager, </w:t>
            </w:r>
            <w:r w:rsidR="00BB4D69">
              <w:rPr>
                <w:rFonts w:ascii="Arial" w:hAnsi="Arial" w:cs="Arial"/>
                <w:sz w:val="22"/>
              </w:rPr>
              <w:t>he is receiving the feedback directly. H</w:t>
            </w:r>
            <w:r>
              <w:rPr>
                <w:rFonts w:ascii="Arial" w:hAnsi="Arial" w:cs="Arial"/>
                <w:sz w:val="22"/>
              </w:rPr>
              <w:t xml:space="preserve">e takes notes of what workers </w:t>
            </w:r>
            <w:r w:rsidR="00CC11D7">
              <w:rPr>
                <w:rFonts w:ascii="Arial" w:hAnsi="Arial" w:cs="Arial"/>
                <w:sz w:val="22"/>
              </w:rPr>
              <w:t>suggest and brings these up with his boss, who looks after all plant yards nationally, back at the business unit. If a process is in need of changing, this is also communicated with the QLD WHS team.</w:t>
            </w:r>
          </w:p>
          <w:permEnd w:id="1067674008"/>
          <w:p w14:paraId="05243366" w14:textId="7FB45A30" w:rsidR="003A226A" w:rsidRPr="00F02407" w:rsidRDefault="003A226A" w:rsidP="00EC21C9">
            <w:pPr>
              <w:keepNext/>
              <w:jc w:val="left"/>
              <w:rPr>
                <w:rFonts w:ascii="Arial" w:hAnsi="Arial" w:cs="Arial"/>
                <w:sz w:val="22"/>
              </w:rPr>
            </w:pPr>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68B517F9" w14:textId="77777777" w:rsidR="003A226A" w:rsidRDefault="00E86004" w:rsidP="00EC21C9">
            <w:pPr>
              <w:keepNext/>
              <w:jc w:val="left"/>
              <w:rPr>
                <w:rFonts w:ascii="Arial" w:hAnsi="Arial" w:cs="Arial"/>
                <w:sz w:val="22"/>
              </w:rPr>
            </w:pPr>
            <w:permStart w:id="375406649" w:edGrp="everyone"/>
            <w:r>
              <w:rPr>
                <w:rFonts w:ascii="Arial" w:hAnsi="Arial" w:cs="Arial"/>
                <w:sz w:val="22"/>
              </w:rPr>
              <w:t>Daily Prestart</w:t>
            </w:r>
          </w:p>
          <w:p w14:paraId="687ED218" w14:textId="77777777" w:rsidR="003A226A" w:rsidRDefault="00E86004" w:rsidP="00EC21C9">
            <w:pPr>
              <w:keepNext/>
              <w:jc w:val="left"/>
              <w:rPr>
                <w:rFonts w:ascii="Arial" w:hAnsi="Arial" w:cs="Arial"/>
                <w:sz w:val="22"/>
              </w:rPr>
            </w:pPr>
            <w:r>
              <w:rPr>
                <w:rFonts w:ascii="Arial" w:hAnsi="Arial" w:cs="Arial"/>
                <w:sz w:val="22"/>
              </w:rPr>
              <w:t>The business unit managers can make changes to SWMS, management plans and procedures from the feedback given to them directly from the workers. This is usually sent back for review, or discussed at the Toolbox Talks once a month, before becoming a new version and signed by all workers and saved on our network drive</w:t>
            </w:r>
          </w:p>
          <w:p w14:paraId="4D72B6C3" w14:textId="77777777" w:rsidR="003A226A" w:rsidRDefault="003A226A" w:rsidP="00EC21C9">
            <w:pPr>
              <w:keepNext/>
              <w:jc w:val="left"/>
              <w:rPr>
                <w:rFonts w:ascii="Arial" w:hAnsi="Arial" w:cs="Arial"/>
                <w:sz w:val="22"/>
              </w:rPr>
            </w:pPr>
          </w:p>
          <w:p w14:paraId="6D4BF8E4" w14:textId="77777777" w:rsidR="003A226A" w:rsidRDefault="001179F7" w:rsidP="00EC21C9">
            <w:pPr>
              <w:keepNext/>
              <w:jc w:val="left"/>
              <w:rPr>
                <w:rFonts w:ascii="Arial" w:hAnsi="Arial" w:cs="Arial"/>
                <w:sz w:val="22"/>
              </w:rPr>
            </w:pPr>
            <w:r>
              <w:rPr>
                <w:rFonts w:ascii="Arial" w:hAnsi="Arial" w:cs="Arial"/>
                <w:sz w:val="22"/>
              </w:rPr>
              <w:t>Toolbox Talks</w:t>
            </w:r>
          </w:p>
          <w:p w14:paraId="042B31AC" w14:textId="13B45DAD" w:rsidR="008C32EE" w:rsidRDefault="00CC11D7" w:rsidP="00EC21C9">
            <w:pPr>
              <w:keepNext/>
              <w:jc w:val="left"/>
              <w:rPr>
                <w:rFonts w:ascii="Arial" w:hAnsi="Arial" w:cs="Arial"/>
                <w:sz w:val="22"/>
              </w:rPr>
            </w:pPr>
            <w:r>
              <w:rPr>
                <w:rFonts w:ascii="Arial" w:hAnsi="Arial" w:cs="Arial"/>
                <w:sz w:val="22"/>
              </w:rPr>
              <w:t>Once the relevant stakeholders have been informed of potential changes, the changes are emailed to our leadership team at the Plant Yard then brought up at either the next monthly Toolbox talk or at Daily Prestart’s. Once agreed on</w:t>
            </w:r>
            <w:r w:rsidR="00BB4D69">
              <w:rPr>
                <w:rFonts w:ascii="Arial" w:hAnsi="Arial" w:cs="Arial"/>
                <w:sz w:val="22"/>
              </w:rPr>
              <w:t xml:space="preserve"> by all stakeholders</w:t>
            </w:r>
            <w:r>
              <w:rPr>
                <w:rFonts w:ascii="Arial" w:hAnsi="Arial" w:cs="Arial"/>
                <w:sz w:val="22"/>
              </w:rPr>
              <w:t xml:space="preserve">, a new version is </w:t>
            </w:r>
            <w:r w:rsidR="008C32EE">
              <w:rPr>
                <w:rFonts w:ascii="Arial" w:hAnsi="Arial" w:cs="Arial"/>
                <w:sz w:val="22"/>
              </w:rPr>
              <w:t>released,</w:t>
            </w:r>
            <w:r>
              <w:rPr>
                <w:rFonts w:ascii="Arial" w:hAnsi="Arial" w:cs="Arial"/>
                <w:sz w:val="22"/>
              </w:rPr>
              <w:t xml:space="preserve"> and all workers sign onto this before it is saved on our network dri</w:t>
            </w:r>
            <w:r w:rsidR="00BB4D69">
              <w:rPr>
                <w:rFonts w:ascii="Arial" w:hAnsi="Arial" w:cs="Arial"/>
                <w:sz w:val="22"/>
              </w:rPr>
              <w:t>ve</w:t>
            </w:r>
            <w:r>
              <w:rPr>
                <w:rFonts w:ascii="Arial" w:hAnsi="Arial" w:cs="Arial"/>
                <w:sz w:val="22"/>
              </w:rPr>
              <w:t>.</w:t>
            </w:r>
          </w:p>
          <w:p w14:paraId="23D4936B" w14:textId="1CCD1F01" w:rsidR="003A226A" w:rsidRPr="00F02407" w:rsidRDefault="00CC11D7" w:rsidP="00EC21C9">
            <w:pPr>
              <w:keepNext/>
              <w:jc w:val="left"/>
              <w:rPr>
                <w:rFonts w:ascii="Arial" w:hAnsi="Arial" w:cs="Arial"/>
                <w:sz w:val="22"/>
              </w:rPr>
            </w:pPr>
            <w:r>
              <w:rPr>
                <w:rFonts w:ascii="Arial" w:hAnsi="Arial" w:cs="Arial"/>
                <w:sz w:val="22"/>
              </w:rPr>
              <w:t xml:space="preserve">  </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7D246D"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0" w:name="_Ref36038018"/>
          </w:p>
        </w:tc>
        <w:bookmarkEnd w:id="20"/>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1"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1"/>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2" w:name="_Ref36042681"/>
            <w:r w:rsidRPr="00854B07">
              <w:rPr>
                <w:rFonts w:ascii="Arial" w:hAnsi="Arial" w:cs="Arial"/>
                <w:bCs/>
                <w:sz w:val="22"/>
              </w:rPr>
              <w:t>Explain how you can contribute to the development, implementation and evaluation of this measure.</w:t>
            </w:r>
            <w:bookmarkEnd w:id="22"/>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01B97B51" w:rsidR="00854B07" w:rsidRPr="00350EBF" w:rsidRDefault="00F85C2B" w:rsidP="00854B07">
            <w:pPr>
              <w:keepNext/>
              <w:jc w:val="left"/>
              <w:rPr>
                <w:rFonts w:ascii="Arial" w:hAnsi="Arial" w:cs="Arial"/>
                <w:sz w:val="22"/>
              </w:rPr>
            </w:pPr>
            <w:permStart w:id="1694982316" w:edGrp="everyone"/>
            <w:r>
              <w:rPr>
                <w:rFonts w:ascii="Arial" w:hAnsi="Arial" w:cs="Arial"/>
                <w:sz w:val="22"/>
              </w:rPr>
              <w:t>Workers</w:t>
            </w:r>
            <w:r w:rsidR="00E75BDE">
              <w:rPr>
                <w:rFonts w:ascii="Arial" w:hAnsi="Arial" w:cs="Arial"/>
                <w:sz w:val="22"/>
              </w:rPr>
              <w:t>:</w:t>
            </w:r>
            <w:r>
              <w:rPr>
                <w:rFonts w:ascii="Arial" w:hAnsi="Arial" w:cs="Arial"/>
                <w:sz w:val="22"/>
              </w:rPr>
              <w:t xml:space="preserve"> </w:t>
            </w:r>
            <w:r w:rsidR="001D591C">
              <w:rPr>
                <w:rFonts w:ascii="Arial" w:hAnsi="Arial" w:cs="Arial"/>
                <w:sz w:val="22"/>
              </w:rPr>
              <w:t>L</w:t>
            </w:r>
            <w:r>
              <w:rPr>
                <w:rFonts w:ascii="Arial" w:hAnsi="Arial" w:cs="Arial"/>
                <w:sz w:val="22"/>
              </w:rPr>
              <w:t xml:space="preserve">ack of maturity, failure to listen, </w:t>
            </w:r>
            <w:r w:rsidR="00E75BDE">
              <w:rPr>
                <w:rFonts w:ascii="Arial" w:hAnsi="Arial" w:cs="Arial"/>
                <w:sz w:val="22"/>
              </w:rPr>
              <w:t>negative w</w:t>
            </w:r>
            <w:r>
              <w:rPr>
                <w:rFonts w:ascii="Arial" w:hAnsi="Arial" w:cs="Arial"/>
                <w:sz w:val="22"/>
              </w:rPr>
              <w:t>orkplace culture, language barriers</w:t>
            </w:r>
            <w:r w:rsidR="00D46E49">
              <w:rPr>
                <w:rFonts w:ascii="Arial" w:hAnsi="Arial" w:cs="Arial"/>
                <w:sz w:val="22"/>
              </w:rPr>
              <w:t>, educational barriers</w:t>
            </w:r>
            <w:r w:rsidR="00E75BDE">
              <w:rPr>
                <w:rFonts w:ascii="Arial" w:hAnsi="Arial" w:cs="Arial"/>
                <w:sz w:val="22"/>
              </w:rPr>
              <w:t>, failure to understand what is required</w:t>
            </w:r>
            <w:r w:rsidR="001D591C">
              <w:rPr>
                <w:rFonts w:ascii="Arial" w:hAnsi="Arial" w:cs="Arial"/>
                <w:sz w:val="22"/>
              </w:rPr>
              <w:t>, ego.</w:t>
            </w:r>
            <w:r>
              <w:rPr>
                <w:rFonts w:ascii="Arial" w:hAnsi="Arial" w:cs="Arial"/>
                <w:sz w:val="22"/>
              </w:rPr>
              <w:t xml:space="preserve"> </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0C8214BE" w14:textId="4D4C3CC9" w:rsidR="00854B07" w:rsidRPr="00350EBF" w:rsidRDefault="00F85C2B" w:rsidP="00854B07">
            <w:pPr>
              <w:keepNext/>
              <w:jc w:val="left"/>
              <w:rPr>
                <w:rFonts w:ascii="Arial" w:hAnsi="Arial" w:cs="Arial"/>
                <w:sz w:val="22"/>
              </w:rPr>
            </w:pPr>
            <w:permStart w:id="842666052" w:edGrp="everyone"/>
            <w:r>
              <w:rPr>
                <w:rFonts w:ascii="Arial" w:hAnsi="Arial" w:cs="Arial"/>
                <w:sz w:val="22"/>
              </w:rPr>
              <w:t>Establishing positive relationships</w:t>
            </w:r>
            <w:r w:rsidR="00E75BDE">
              <w:rPr>
                <w:rFonts w:ascii="Arial" w:hAnsi="Arial" w:cs="Arial"/>
                <w:sz w:val="22"/>
              </w:rPr>
              <w:t xml:space="preserve"> with leadership teams and PCBUs, more 1:1 communication, ensuring time is allocated to workers to provide feedback and contribute to planning / identifying hazards, training, training for leadership teams to listen to what the workers say</w:t>
            </w:r>
            <w:r w:rsidR="00623719">
              <w:rPr>
                <w:rFonts w:ascii="Arial" w:hAnsi="Arial" w:cs="Arial"/>
                <w:sz w:val="22"/>
              </w:rPr>
              <w:t xml:space="preserve"> and training for workers to identify if they are missing knowledge and understanding in their fields.</w:t>
            </w:r>
            <w:r>
              <w:rPr>
                <w:rFonts w:ascii="Arial" w:hAnsi="Arial" w:cs="Arial"/>
                <w:sz w:val="22"/>
              </w:rPr>
              <w:t xml:space="preserve"> </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6A16F046" w14:textId="3C955735" w:rsidR="00854B07" w:rsidRPr="00350EBF" w:rsidRDefault="00E75BDE" w:rsidP="00854B07">
            <w:pPr>
              <w:keepNext/>
              <w:jc w:val="left"/>
              <w:rPr>
                <w:rFonts w:ascii="Arial" w:hAnsi="Arial" w:cs="Arial"/>
                <w:sz w:val="22"/>
              </w:rPr>
            </w:pPr>
            <w:permStart w:id="603991550" w:edGrp="everyone"/>
            <w:r>
              <w:rPr>
                <w:rFonts w:ascii="Arial" w:hAnsi="Arial" w:cs="Arial"/>
                <w:sz w:val="22"/>
              </w:rPr>
              <w:t xml:space="preserve">Creating time and opportunities to connect to workers to build stronger relationships is vital to get the workers to contribute and feel part of the planning and decision making process. Training is also essential to all workers to make sure everyone understands what is required and the processes that are in place to keep everyone safe. </w:t>
            </w:r>
            <w:permEnd w:id="603991550"/>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423A3B4A" w14:textId="77777777" w:rsidR="00E654D3" w:rsidRDefault="00E75BDE" w:rsidP="00854B07">
            <w:pPr>
              <w:keepNext/>
              <w:jc w:val="left"/>
              <w:rPr>
                <w:rFonts w:ascii="Arial" w:hAnsi="Arial" w:cs="Arial"/>
                <w:sz w:val="22"/>
              </w:rPr>
            </w:pPr>
            <w:permStart w:id="354166302" w:edGrp="everyone"/>
            <w:r>
              <w:rPr>
                <w:rFonts w:ascii="Arial" w:hAnsi="Arial" w:cs="Arial"/>
                <w:sz w:val="22"/>
              </w:rPr>
              <w:t>Planning meetings of all types are beneficial from 1:1, group meetings, daily prestart’s, toolbox talks, seminars and workshops. Giving the workers a voice in the form of surveys and feedback forms helps them feel like they have a say and will be listened to. To send out newsletters each week or month and mention what the workers have said so they can see that their supervisors are listening.</w:t>
            </w:r>
          </w:p>
          <w:p w14:paraId="314388CC" w14:textId="34559D20" w:rsidR="00854B07" w:rsidRPr="00350EBF" w:rsidRDefault="00E654D3" w:rsidP="00854B07">
            <w:pPr>
              <w:keepNext/>
              <w:jc w:val="left"/>
              <w:rPr>
                <w:rFonts w:ascii="Arial" w:hAnsi="Arial" w:cs="Arial"/>
                <w:sz w:val="22"/>
              </w:rPr>
            </w:pPr>
            <w:r>
              <w:rPr>
                <w:rFonts w:ascii="Arial" w:hAnsi="Arial" w:cs="Arial"/>
                <w:sz w:val="22"/>
              </w:rPr>
              <w:t xml:space="preserve">Training is vital for not only workers but also people in a leadership role, from senior managers to supervisors and leading hands. It would provide the workers who are in these positions to be more </w:t>
            </w:r>
            <w:r w:rsidR="003D4AFF">
              <w:rPr>
                <w:rFonts w:ascii="Arial" w:hAnsi="Arial" w:cs="Arial"/>
                <w:sz w:val="22"/>
              </w:rPr>
              <w:t>equipped</w:t>
            </w:r>
            <w:r>
              <w:rPr>
                <w:rFonts w:ascii="Arial" w:hAnsi="Arial" w:cs="Arial"/>
                <w:sz w:val="22"/>
              </w:rPr>
              <w:t xml:space="preserve"> to manage workers and also how to get the best from them.</w:t>
            </w:r>
            <w:r w:rsidR="00E75BDE">
              <w:rPr>
                <w:rFonts w:ascii="Arial" w:hAnsi="Arial" w:cs="Arial"/>
                <w:sz w:val="22"/>
              </w:rPr>
              <w:t xml:space="preserve"> </w:t>
            </w:r>
            <w:permEnd w:id="354166302"/>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2E04F10F" w14:textId="465F97B2" w:rsidR="00854B07" w:rsidRDefault="00E654D3" w:rsidP="00350EBF">
            <w:pPr>
              <w:keepNext/>
              <w:jc w:val="left"/>
              <w:rPr>
                <w:rFonts w:ascii="Arial" w:hAnsi="Arial" w:cs="Arial"/>
                <w:sz w:val="22"/>
              </w:rPr>
            </w:pPr>
            <w:permStart w:id="1222976522" w:edGrp="everyone"/>
            <w:r>
              <w:rPr>
                <w:rFonts w:ascii="Arial" w:hAnsi="Arial" w:cs="Arial"/>
                <w:sz w:val="22"/>
              </w:rPr>
              <w:t>Once positive relationships have been buil</w:t>
            </w:r>
            <w:r w:rsidR="007B22D4">
              <w:rPr>
                <w:rFonts w:ascii="Arial" w:hAnsi="Arial" w:cs="Arial"/>
                <w:sz w:val="22"/>
              </w:rPr>
              <w:t>t, egos are more likely to be let go when workers feel they are in a safe space</w:t>
            </w:r>
            <w:r w:rsidR="0039576E">
              <w:rPr>
                <w:rFonts w:ascii="Arial" w:hAnsi="Arial" w:cs="Arial"/>
                <w:sz w:val="22"/>
              </w:rPr>
              <w:t xml:space="preserve"> and will be heard / listened to</w:t>
            </w:r>
            <w:r w:rsidR="007B22D4">
              <w:rPr>
                <w:rFonts w:ascii="Arial" w:hAnsi="Arial" w:cs="Arial"/>
                <w:sz w:val="22"/>
              </w:rPr>
              <w:t>. F</w:t>
            </w:r>
            <w:r>
              <w:rPr>
                <w:rFonts w:ascii="Arial" w:hAnsi="Arial" w:cs="Arial"/>
                <w:sz w:val="22"/>
              </w:rPr>
              <w:t>eedback forms from workers would provide PCBUs and leadership teams with valuable information about w</w:t>
            </w:r>
            <w:r w:rsidR="007B22D4">
              <w:rPr>
                <w:rFonts w:ascii="Arial" w:hAnsi="Arial" w:cs="Arial"/>
                <w:sz w:val="22"/>
              </w:rPr>
              <w:t>hether</w:t>
            </w:r>
            <w:r>
              <w:rPr>
                <w:rFonts w:ascii="Arial" w:hAnsi="Arial" w:cs="Arial"/>
                <w:sz w:val="22"/>
              </w:rPr>
              <w:t xml:space="preserve"> it is working </w:t>
            </w:r>
            <w:r w:rsidR="00C64C45">
              <w:rPr>
                <w:rFonts w:ascii="Arial" w:hAnsi="Arial" w:cs="Arial"/>
                <w:sz w:val="22"/>
              </w:rPr>
              <w:t>or, if</w:t>
            </w:r>
            <w:r>
              <w:rPr>
                <w:rFonts w:ascii="Arial" w:hAnsi="Arial" w:cs="Arial"/>
                <w:sz w:val="22"/>
              </w:rPr>
              <w:t xml:space="preserve"> work is still needed to be done.</w:t>
            </w:r>
          </w:p>
          <w:permEnd w:id="1222976522"/>
          <w:p w14:paraId="7920FEAE" w14:textId="6DD20B35" w:rsidR="00854B07" w:rsidRPr="00350EBF" w:rsidRDefault="00854B07" w:rsidP="00350EBF">
            <w:pPr>
              <w:keepNext/>
              <w:jc w:val="left"/>
              <w:rPr>
                <w:rFonts w:ascii="Arial" w:hAnsi="Arial" w:cs="Arial"/>
                <w:sz w:val="22"/>
              </w:rPr>
            </w:pPr>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52027325" w:rsidR="00854B07" w:rsidRPr="00350EBF" w:rsidRDefault="00F85C2B" w:rsidP="00854B07">
            <w:pPr>
              <w:keepNext/>
              <w:jc w:val="left"/>
              <w:rPr>
                <w:rFonts w:ascii="Arial" w:hAnsi="Arial" w:cs="Arial"/>
                <w:sz w:val="22"/>
              </w:rPr>
            </w:pPr>
            <w:permStart w:id="677066929" w:edGrp="everyone"/>
            <w:r>
              <w:rPr>
                <w:rFonts w:ascii="Arial" w:hAnsi="Arial" w:cs="Arial"/>
                <w:sz w:val="22"/>
              </w:rPr>
              <w:t>Management</w:t>
            </w:r>
            <w:r w:rsidR="00E75BDE">
              <w:rPr>
                <w:rFonts w:ascii="Arial" w:hAnsi="Arial" w:cs="Arial"/>
                <w:sz w:val="22"/>
              </w:rPr>
              <w:t>:</w:t>
            </w:r>
            <w:r>
              <w:rPr>
                <w:rFonts w:ascii="Arial" w:hAnsi="Arial" w:cs="Arial"/>
                <w:sz w:val="22"/>
              </w:rPr>
              <w:t xml:space="preserve"> </w:t>
            </w:r>
            <w:r w:rsidR="00E82275">
              <w:rPr>
                <w:rFonts w:ascii="Arial" w:hAnsi="Arial" w:cs="Arial"/>
                <w:sz w:val="22"/>
              </w:rPr>
              <w:t>poor</w:t>
            </w:r>
            <w:r>
              <w:rPr>
                <w:rFonts w:ascii="Arial" w:hAnsi="Arial" w:cs="Arial"/>
                <w:sz w:val="22"/>
              </w:rPr>
              <w:t xml:space="preserve"> attitudes,</w:t>
            </w:r>
            <w:r w:rsidR="00E82275">
              <w:rPr>
                <w:rFonts w:ascii="Arial" w:hAnsi="Arial" w:cs="Arial"/>
                <w:sz w:val="22"/>
              </w:rPr>
              <w:t xml:space="preserve"> </w:t>
            </w:r>
            <w:r>
              <w:rPr>
                <w:rFonts w:ascii="Arial" w:hAnsi="Arial" w:cs="Arial"/>
                <w:sz w:val="22"/>
              </w:rPr>
              <w:t>conflicting leadership styles, conflicting goals, lack of clear message / communication, bad timing, no feedback process, lack of time for training</w:t>
            </w:r>
            <w:r w:rsidR="001D591C">
              <w:rPr>
                <w:rFonts w:ascii="Arial" w:hAnsi="Arial" w:cs="Arial"/>
                <w:sz w:val="22"/>
              </w:rPr>
              <w:t>, ego.</w:t>
            </w:r>
            <w:r>
              <w:rPr>
                <w:rFonts w:ascii="Arial" w:hAnsi="Arial" w:cs="Arial"/>
                <w:sz w:val="22"/>
              </w:rPr>
              <w:t xml:space="preserve"> </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68AC2017" w14:textId="72EAF1AE" w:rsidR="00854B07" w:rsidRDefault="001D591C" w:rsidP="00854B07">
            <w:pPr>
              <w:keepNext/>
              <w:jc w:val="left"/>
              <w:rPr>
                <w:rFonts w:ascii="Arial" w:hAnsi="Arial" w:cs="Arial"/>
                <w:sz w:val="22"/>
              </w:rPr>
            </w:pPr>
            <w:permStart w:id="325856208" w:edGrp="everyone"/>
            <w:r>
              <w:rPr>
                <w:rFonts w:ascii="Arial" w:hAnsi="Arial" w:cs="Arial"/>
                <w:sz w:val="22"/>
              </w:rPr>
              <w:t>Creating positive relationships with the PCBUs stakeholders is an essential step to opening communication between the business and the leadership team that will get the work done. Inspiring the leadership team to take on the values and goals of the business is crucial in creating the culture that the PCBU would like for their business to be successful.</w:t>
            </w:r>
            <w:r w:rsidR="00652390">
              <w:rPr>
                <w:rFonts w:ascii="Arial" w:hAnsi="Arial" w:cs="Arial"/>
                <w:sz w:val="22"/>
              </w:rPr>
              <w:t xml:space="preserve"> Meetings of all different types from 1:1, to seminars and group / team meetings are all way to build these relationships.</w:t>
            </w:r>
            <w:r>
              <w:rPr>
                <w:rFonts w:ascii="Arial" w:hAnsi="Arial" w:cs="Arial"/>
                <w:sz w:val="22"/>
              </w:rPr>
              <w:t xml:space="preserve"> Training in the form of formal education and internal seminars, down to team meetings are all ways to remove barriers not only between managers and the PCBU but also between managers and workers.</w:t>
            </w:r>
          </w:p>
          <w:p w14:paraId="3A46A775" w14:textId="113C1101" w:rsidR="00652390" w:rsidRDefault="00652390" w:rsidP="00854B07">
            <w:pPr>
              <w:keepNext/>
              <w:jc w:val="left"/>
              <w:rPr>
                <w:rFonts w:ascii="Arial" w:hAnsi="Arial" w:cs="Arial"/>
                <w:sz w:val="22"/>
              </w:rPr>
            </w:pPr>
            <w:r>
              <w:rPr>
                <w:rFonts w:ascii="Arial" w:hAnsi="Arial" w:cs="Arial"/>
                <w:sz w:val="22"/>
              </w:rPr>
              <w:t>Creating an employee recognition and reward program is another way to help remove this barrier.</w:t>
            </w:r>
          </w:p>
          <w:permEnd w:id="325856208"/>
          <w:p w14:paraId="3808BFC7" w14:textId="756CC41A" w:rsidR="00854B07" w:rsidRPr="00350EBF" w:rsidRDefault="00854B07" w:rsidP="00854B07">
            <w:pPr>
              <w:keepNext/>
              <w:jc w:val="left"/>
              <w:rPr>
                <w:rFonts w:ascii="Arial" w:hAnsi="Arial" w:cs="Arial"/>
                <w:sz w:val="22"/>
              </w:rPr>
            </w:pPr>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7CD96AE6" w14:textId="77777777" w:rsidR="00854B07" w:rsidRDefault="003D4AFF" w:rsidP="00854B07">
            <w:pPr>
              <w:keepNext/>
              <w:jc w:val="left"/>
              <w:rPr>
                <w:rFonts w:ascii="Arial" w:hAnsi="Arial" w:cs="Arial"/>
                <w:sz w:val="22"/>
              </w:rPr>
            </w:pPr>
            <w:permStart w:id="620520018" w:edGrp="everyone"/>
            <w:r>
              <w:rPr>
                <w:rFonts w:ascii="Arial" w:hAnsi="Arial" w:cs="Arial"/>
                <w:sz w:val="22"/>
              </w:rPr>
              <w:t>Planning with workers and the PCBU is one way of developing the relationships that are needed to get the best outcomes from all areas of the business. Training is the other essential part of this process. Knowledge is power is a famous saying and the more we learn, the better equip we are to working smarter.</w:t>
            </w:r>
          </w:p>
          <w:p w14:paraId="7A6B73F0" w14:textId="77777777" w:rsidR="00854B07" w:rsidRDefault="006C62C7" w:rsidP="00854B07">
            <w:pPr>
              <w:keepNext/>
              <w:jc w:val="left"/>
              <w:rPr>
                <w:rFonts w:ascii="Arial" w:hAnsi="Arial" w:cs="Arial"/>
                <w:sz w:val="22"/>
              </w:rPr>
            </w:pPr>
            <w:r>
              <w:rPr>
                <w:rFonts w:ascii="Arial" w:hAnsi="Arial" w:cs="Arial"/>
                <w:sz w:val="22"/>
              </w:rPr>
              <w:t>Providing feedback forms and surveys, or open time during group meetings, gives the workers an allocated time to offer suggestions and ideas they think would help their working environments</w:t>
            </w:r>
            <w:r w:rsidR="001F533A">
              <w:rPr>
                <w:rFonts w:ascii="Arial" w:hAnsi="Arial" w:cs="Arial"/>
                <w:sz w:val="22"/>
              </w:rPr>
              <w:t xml:space="preserve">. </w:t>
            </w:r>
          </w:p>
          <w:p w14:paraId="252B0563" w14:textId="2F609A22" w:rsidR="00854B07" w:rsidRPr="00350EBF" w:rsidRDefault="002F0B35" w:rsidP="00854B07">
            <w:pPr>
              <w:keepNext/>
              <w:jc w:val="left"/>
              <w:rPr>
                <w:rFonts w:ascii="Arial" w:hAnsi="Arial" w:cs="Arial"/>
                <w:sz w:val="22"/>
              </w:rPr>
            </w:pPr>
            <w:r>
              <w:rPr>
                <w:rFonts w:ascii="Arial" w:hAnsi="Arial" w:cs="Arial"/>
                <w:sz w:val="22"/>
              </w:rPr>
              <w:t>Establishing e</w:t>
            </w:r>
            <w:r w:rsidR="00652390">
              <w:rPr>
                <w:rFonts w:ascii="Arial" w:hAnsi="Arial" w:cs="Arial"/>
                <w:sz w:val="22"/>
              </w:rPr>
              <w:t>mployee recognition and reward program</w:t>
            </w:r>
            <w:r>
              <w:rPr>
                <w:rFonts w:ascii="Arial" w:hAnsi="Arial" w:cs="Arial"/>
                <w:sz w:val="22"/>
              </w:rPr>
              <w:t xml:space="preserve">s is a great way to show appreciation for your workers and can help inspire them which in turn can make them more loyal and work harder. Ideas for the reward program could be </w:t>
            </w:r>
            <w:r w:rsidR="00952333">
              <w:rPr>
                <w:rFonts w:ascii="Arial" w:hAnsi="Arial" w:cs="Arial"/>
                <w:sz w:val="22"/>
              </w:rPr>
              <w:t xml:space="preserve">paid days off, </w:t>
            </w:r>
            <w:r>
              <w:rPr>
                <w:rFonts w:ascii="Arial" w:hAnsi="Arial" w:cs="Arial"/>
                <w:sz w:val="22"/>
              </w:rPr>
              <w:t xml:space="preserve">fitness packages/memberships paid for by the company, lunches provided weekly/monthly, gift cards and prizes like company merchandise. </w:t>
            </w:r>
            <w:r w:rsidR="00652390">
              <w:rPr>
                <w:rFonts w:ascii="Arial" w:hAnsi="Arial" w:cs="Arial"/>
                <w:sz w:val="22"/>
              </w:rPr>
              <w:t xml:space="preserve"> </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1CD7E456" w14:textId="6F76EF63" w:rsidR="003D4AFF" w:rsidRDefault="003D4AFF" w:rsidP="00854B07">
            <w:pPr>
              <w:keepNext/>
              <w:jc w:val="left"/>
              <w:rPr>
                <w:rFonts w:ascii="Arial" w:hAnsi="Arial" w:cs="Arial"/>
                <w:sz w:val="22"/>
              </w:rPr>
            </w:pPr>
            <w:permStart w:id="1984890872" w:edGrp="everyone"/>
            <w:r>
              <w:rPr>
                <w:rFonts w:ascii="Arial" w:hAnsi="Arial" w:cs="Arial"/>
                <w:sz w:val="22"/>
              </w:rPr>
              <w:t xml:space="preserve">Setting regular meetings with both the PCBU and the workers to ensure everyone is on the same page and working towards the same goals is essential. These meetings need to be carefully chosen to get the best out of each situation. Conducting 1:1 </w:t>
            </w:r>
            <w:r w:rsidR="00952333">
              <w:rPr>
                <w:rFonts w:ascii="Arial" w:hAnsi="Arial" w:cs="Arial"/>
                <w:sz w:val="22"/>
              </w:rPr>
              <w:t>meetings</w:t>
            </w:r>
            <w:r>
              <w:rPr>
                <w:rFonts w:ascii="Arial" w:hAnsi="Arial" w:cs="Arial"/>
                <w:sz w:val="22"/>
              </w:rPr>
              <w:t xml:space="preserve"> with workers who might need more guidance and attending seminars with other members of the leadership team is beneficial to learn different management styles and how to get the best out of the workers in your work group.</w:t>
            </w:r>
          </w:p>
          <w:p w14:paraId="2872C01D" w14:textId="77777777" w:rsidR="003D4AFF" w:rsidRDefault="003D4AFF" w:rsidP="00854B07">
            <w:pPr>
              <w:keepNext/>
              <w:jc w:val="left"/>
              <w:rPr>
                <w:rFonts w:ascii="Arial" w:hAnsi="Arial" w:cs="Arial"/>
                <w:sz w:val="22"/>
              </w:rPr>
            </w:pPr>
            <w:r>
              <w:rPr>
                <w:rFonts w:ascii="Arial" w:hAnsi="Arial" w:cs="Arial"/>
                <w:sz w:val="22"/>
              </w:rPr>
              <w:t xml:space="preserve">Consulting with workers in a group situation is also a great way to implant this measure as it gives everyone a voice and a platform to communicate how they would like to change and improve their work. </w:t>
            </w:r>
          </w:p>
          <w:p w14:paraId="5FFB8F02" w14:textId="6D4774EF" w:rsidR="00854B07" w:rsidRDefault="003D4AFF" w:rsidP="00854B07">
            <w:pPr>
              <w:keepNext/>
              <w:jc w:val="left"/>
              <w:rPr>
                <w:rFonts w:ascii="Arial" w:hAnsi="Arial" w:cs="Arial"/>
                <w:sz w:val="22"/>
              </w:rPr>
            </w:pPr>
            <w:r>
              <w:rPr>
                <w:rFonts w:ascii="Arial" w:hAnsi="Arial" w:cs="Arial"/>
                <w:sz w:val="22"/>
              </w:rPr>
              <w:t>It is also important for managers to see any gaps in the workers education and job roles</w:t>
            </w:r>
            <w:r w:rsidR="00C64C45">
              <w:rPr>
                <w:rFonts w:ascii="Arial" w:hAnsi="Arial" w:cs="Arial"/>
                <w:sz w:val="22"/>
              </w:rPr>
              <w:t>/competencies</w:t>
            </w:r>
            <w:r>
              <w:rPr>
                <w:rFonts w:ascii="Arial" w:hAnsi="Arial" w:cs="Arial"/>
                <w:sz w:val="22"/>
              </w:rPr>
              <w:t xml:space="preserve"> that might need to be filled. Providing training for workers not only gives them more knowledge, </w:t>
            </w:r>
            <w:r w:rsidR="00C64C45">
              <w:rPr>
                <w:rFonts w:ascii="Arial" w:hAnsi="Arial" w:cs="Arial"/>
                <w:sz w:val="22"/>
              </w:rPr>
              <w:t>but it has</w:t>
            </w:r>
            <w:r>
              <w:rPr>
                <w:rFonts w:ascii="Arial" w:hAnsi="Arial" w:cs="Arial"/>
                <w:sz w:val="22"/>
              </w:rPr>
              <w:t xml:space="preserve"> also </w:t>
            </w:r>
            <w:r w:rsidR="006C62C7">
              <w:rPr>
                <w:rFonts w:ascii="Arial" w:hAnsi="Arial" w:cs="Arial"/>
                <w:sz w:val="22"/>
              </w:rPr>
              <w:t>been</w:t>
            </w:r>
            <w:r>
              <w:rPr>
                <w:rFonts w:ascii="Arial" w:hAnsi="Arial" w:cs="Arial"/>
                <w:sz w:val="22"/>
              </w:rPr>
              <w:t xml:space="preserve"> shown to inspire them to continue </w:t>
            </w:r>
            <w:r w:rsidR="00952333">
              <w:rPr>
                <w:rFonts w:ascii="Arial" w:hAnsi="Arial" w:cs="Arial"/>
                <w:sz w:val="22"/>
              </w:rPr>
              <w:t>working</w:t>
            </w:r>
            <w:r w:rsidR="00C64C45">
              <w:rPr>
                <w:rFonts w:ascii="Arial" w:hAnsi="Arial" w:cs="Arial"/>
                <w:sz w:val="22"/>
              </w:rPr>
              <w:t xml:space="preserve"> for the company that invested in them.</w:t>
            </w:r>
          </w:p>
          <w:p w14:paraId="695DE07E" w14:textId="40B26822" w:rsidR="00952333" w:rsidRDefault="00952333" w:rsidP="00854B07">
            <w:pPr>
              <w:keepNext/>
              <w:jc w:val="left"/>
              <w:rPr>
                <w:rFonts w:ascii="Arial" w:hAnsi="Arial" w:cs="Arial"/>
                <w:sz w:val="22"/>
              </w:rPr>
            </w:pPr>
            <w:r>
              <w:rPr>
                <w:rFonts w:ascii="Arial" w:hAnsi="Arial" w:cs="Arial"/>
                <w:sz w:val="22"/>
              </w:rPr>
              <w:t>Brainstorm ideas for establishing an employee recognition and rewards program with the workers would be a great way for managers to hear what workers actually want. Some ideas might be paid days off,</w:t>
            </w:r>
            <w:r w:rsidR="003E0424">
              <w:rPr>
                <w:rFonts w:ascii="Arial" w:hAnsi="Arial" w:cs="Arial"/>
                <w:sz w:val="22"/>
              </w:rPr>
              <w:t xml:space="preserve"> working from home days, early finish days,</w:t>
            </w:r>
            <w:r>
              <w:rPr>
                <w:rFonts w:ascii="Arial" w:hAnsi="Arial" w:cs="Arial"/>
                <w:sz w:val="22"/>
              </w:rPr>
              <w:t xml:space="preserve"> fitness packages/memberships paid for by the company, lunches provided weekly/monthly, gift cards and prizes like company merchandise.  </w:t>
            </w:r>
          </w:p>
          <w:p w14:paraId="113CEE68" w14:textId="77777777" w:rsidR="003E0424" w:rsidRDefault="006C62C7" w:rsidP="00854B07">
            <w:pPr>
              <w:keepNext/>
              <w:jc w:val="left"/>
              <w:rPr>
                <w:rFonts w:ascii="Arial" w:hAnsi="Arial" w:cs="Arial"/>
                <w:sz w:val="22"/>
              </w:rPr>
            </w:pPr>
            <w:r>
              <w:rPr>
                <w:rFonts w:ascii="Arial" w:hAnsi="Arial" w:cs="Arial"/>
                <w:sz w:val="22"/>
              </w:rPr>
              <w:t>Feedback forms and surveys, when done correctly, give the workers a voice. This is only helpful when workers see that their feedback and ideas are being implemented.</w:t>
            </w:r>
          </w:p>
          <w:p w14:paraId="1FEFD0CF" w14:textId="77777777" w:rsidR="003E0424" w:rsidRDefault="003E0424" w:rsidP="00854B07">
            <w:pPr>
              <w:keepNext/>
              <w:jc w:val="left"/>
              <w:rPr>
                <w:rFonts w:ascii="Arial" w:hAnsi="Arial" w:cs="Arial"/>
                <w:sz w:val="22"/>
              </w:rPr>
            </w:pPr>
          </w:p>
          <w:p w14:paraId="5E764E72" w14:textId="386AAC2E" w:rsidR="003E0424" w:rsidRDefault="003E0424" w:rsidP="00854B07">
            <w:pPr>
              <w:keepNext/>
              <w:jc w:val="left"/>
              <w:rPr>
                <w:rFonts w:ascii="Arial" w:hAnsi="Arial" w:cs="Arial"/>
                <w:sz w:val="22"/>
              </w:rPr>
            </w:pPr>
          </w:p>
          <w:p w14:paraId="6F5C3C6C" w14:textId="77777777" w:rsidR="003E0424" w:rsidRDefault="003E0424" w:rsidP="00854B07">
            <w:pPr>
              <w:keepNext/>
              <w:jc w:val="left"/>
              <w:rPr>
                <w:rFonts w:ascii="Arial" w:hAnsi="Arial" w:cs="Arial"/>
                <w:sz w:val="22"/>
              </w:rPr>
            </w:pPr>
          </w:p>
          <w:p w14:paraId="2726BE1D" w14:textId="3F6D482A" w:rsidR="00854B07" w:rsidRPr="00350EBF" w:rsidRDefault="006C62C7" w:rsidP="00854B07">
            <w:pPr>
              <w:keepNext/>
              <w:jc w:val="left"/>
              <w:rPr>
                <w:rFonts w:ascii="Arial" w:hAnsi="Arial" w:cs="Arial"/>
                <w:sz w:val="22"/>
              </w:rPr>
            </w:pPr>
            <w:r>
              <w:rPr>
                <w:rFonts w:ascii="Arial" w:hAnsi="Arial" w:cs="Arial"/>
                <w:sz w:val="22"/>
              </w:rPr>
              <w:t xml:space="preserve"> </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lastRenderedPageBreak/>
              <w:t>Contribution to evaluation of measure</w:t>
            </w:r>
          </w:p>
        </w:tc>
      </w:tr>
      <w:tr w:rsidR="00854B07" w:rsidRPr="00350EBF" w14:paraId="4D80BB40" w14:textId="77777777" w:rsidTr="00BB55BF">
        <w:trPr>
          <w:trHeight w:val="794"/>
        </w:trPr>
        <w:tc>
          <w:tcPr>
            <w:tcW w:w="9242" w:type="dxa"/>
          </w:tcPr>
          <w:p w14:paraId="0E1EC538" w14:textId="6711A16D" w:rsidR="00854B07" w:rsidRPr="00350EBF" w:rsidRDefault="006C62C7" w:rsidP="00350EBF">
            <w:pPr>
              <w:keepNext/>
              <w:jc w:val="left"/>
              <w:rPr>
                <w:rFonts w:ascii="Arial" w:hAnsi="Arial" w:cs="Arial"/>
                <w:sz w:val="22"/>
              </w:rPr>
            </w:pPr>
            <w:permStart w:id="1547002748" w:edGrp="everyone"/>
            <w:r>
              <w:rPr>
                <w:rFonts w:ascii="Arial" w:hAnsi="Arial" w:cs="Arial"/>
                <w:sz w:val="22"/>
              </w:rPr>
              <w:t xml:space="preserve">Building these relationships between both managers and the PCBU and managers and workers, should </w:t>
            </w:r>
            <w:r w:rsidR="001F533A">
              <w:rPr>
                <w:rFonts w:ascii="Arial" w:hAnsi="Arial" w:cs="Arial"/>
                <w:sz w:val="22"/>
              </w:rPr>
              <w:t>increase a</w:t>
            </w:r>
            <w:r>
              <w:rPr>
                <w:rFonts w:ascii="Arial" w:hAnsi="Arial" w:cs="Arial"/>
                <w:sz w:val="22"/>
              </w:rPr>
              <w:t xml:space="preserve"> trusting, open environment for everyone to feel safe to present ideas and suggestions. </w:t>
            </w:r>
            <w:r w:rsidR="001F533A">
              <w:rPr>
                <w:rFonts w:ascii="Arial" w:hAnsi="Arial" w:cs="Arial"/>
                <w:sz w:val="22"/>
              </w:rPr>
              <w:t>Managers will notice an increase in worker engagement, productivity, creativity, innovation, and collaboration</w:t>
            </w:r>
            <w:r w:rsidR="00652390">
              <w:rPr>
                <w:rFonts w:ascii="Arial" w:hAnsi="Arial" w:cs="Arial"/>
                <w:sz w:val="22"/>
              </w:rPr>
              <w:t xml:space="preserve"> and it has also been proven to reduce employee turnover.</w:t>
            </w:r>
            <w:r w:rsidR="003E0424">
              <w:rPr>
                <w:rFonts w:ascii="Arial" w:hAnsi="Arial" w:cs="Arial"/>
                <w:sz w:val="22"/>
              </w:rPr>
              <w:t xml:space="preserve"> </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0B234F62" w:rsidR="00854B07" w:rsidRPr="00350EBF" w:rsidRDefault="00E82275" w:rsidP="00854B07">
            <w:pPr>
              <w:keepNext/>
              <w:jc w:val="left"/>
              <w:rPr>
                <w:rFonts w:ascii="Arial" w:hAnsi="Arial" w:cs="Arial"/>
                <w:sz w:val="22"/>
              </w:rPr>
            </w:pPr>
            <w:permStart w:id="1573672320" w:edGrp="everyone"/>
            <w:r>
              <w:rPr>
                <w:rFonts w:ascii="Arial" w:hAnsi="Arial" w:cs="Arial"/>
                <w:sz w:val="22"/>
              </w:rPr>
              <w:t>PCBU</w:t>
            </w:r>
            <w:r w:rsidR="008C32EE">
              <w:rPr>
                <w:rFonts w:ascii="Arial" w:hAnsi="Arial" w:cs="Arial"/>
                <w:sz w:val="22"/>
              </w:rPr>
              <w:t xml:space="preserve"> Stakeholders</w:t>
            </w:r>
            <w:r w:rsidR="00E75BDE">
              <w:rPr>
                <w:rFonts w:ascii="Arial" w:hAnsi="Arial" w:cs="Arial"/>
                <w:sz w:val="22"/>
              </w:rPr>
              <w:t>:</w:t>
            </w:r>
            <w:r>
              <w:rPr>
                <w:rFonts w:ascii="Arial" w:hAnsi="Arial" w:cs="Arial"/>
                <w:sz w:val="22"/>
              </w:rPr>
              <w:t xml:space="preserve"> poor culture, bad communication from the top, egos,</w:t>
            </w:r>
            <w:r w:rsidR="004566A9">
              <w:rPr>
                <w:rFonts w:ascii="Arial" w:hAnsi="Arial" w:cs="Arial"/>
                <w:sz w:val="22"/>
              </w:rPr>
              <w:t xml:space="preserve"> exclusion of key groups in decision making process, lack of planning, objectives no clear, poor facilitation</w:t>
            </w:r>
            <w:r w:rsidR="008C32EE">
              <w:rPr>
                <w:rFonts w:ascii="Arial" w:hAnsi="Arial" w:cs="Arial"/>
                <w:sz w:val="22"/>
              </w:rPr>
              <w:t>, lack of training</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04E84681" w14:textId="77777777" w:rsidR="00136306" w:rsidRDefault="001D591C" w:rsidP="00854B07">
            <w:pPr>
              <w:keepNext/>
              <w:jc w:val="left"/>
              <w:rPr>
                <w:rFonts w:ascii="Arial" w:hAnsi="Arial" w:cs="Arial"/>
                <w:sz w:val="22"/>
              </w:rPr>
            </w:pPr>
            <w:permStart w:id="1663253513" w:edGrp="everyone"/>
            <w:r>
              <w:rPr>
                <w:rFonts w:ascii="Arial" w:hAnsi="Arial" w:cs="Arial"/>
                <w:sz w:val="22"/>
              </w:rPr>
              <w:t>Establishing the core values and goals for the business is essential as this is the foundation of the business culture and will affect the attitudes of all workers</w:t>
            </w:r>
            <w:r w:rsidR="00136306">
              <w:rPr>
                <w:rFonts w:ascii="Arial" w:hAnsi="Arial" w:cs="Arial"/>
                <w:sz w:val="22"/>
              </w:rPr>
              <w:t xml:space="preserve"> for better or worse</w:t>
            </w:r>
            <w:r>
              <w:rPr>
                <w:rFonts w:ascii="Arial" w:hAnsi="Arial" w:cs="Arial"/>
                <w:sz w:val="22"/>
              </w:rPr>
              <w:t xml:space="preserve">. </w:t>
            </w:r>
            <w:r w:rsidR="00136306">
              <w:rPr>
                <w:rFonts w:ascii="Arial" w:hAnsi="Arial" w:cs="Arial"/>
                <w:sz w:val="22"/>
              </w:rPr>
              <w:t>Developing better</w:t>
            </w:r>
            <w:r w:rsidR="004566A9">
              <w:rPr>
                <w:rFonts w:ascii="Arial" w:hAnsi="Arial" w:cs="Arial"/>
                <w:sz w:val="22"/>
              </w:rPr>
              <w:t xml:space="preserve"> communication </w:t>
            </w:r>
            <w:r w:rsidR="00136306">
              <w:rPr>
                <w:rFonts w:ascii="Arial" w:hAnsi="Arial" w:cs="Arial"/>
                <w:sz w:val="22"/>
              </w:rPr>
              <w:t>with</w:t>
            </w:r>
            <w:r w:rsidR="004566A9">
              <w:rPr>
                <w:rFonts w:ascii="Arial" w:hAnsi="Arial" w:cs="Arial"/>
                <w:sz w:val="22"/>
              </w:rPr>
              <w:t xml:space="preserve"> </w:t>
            </w:r>
            <w:r w:rsidR="00136306">
              <w:rPr>
                <w:rFonts w:ascii="Arial" w:hAnsi="Arial" w:cs="Arial"/>
                <w:sz w:val="22"/>
              </w:rPr>
              <w:t xml:space="preserve">a positive </w:t>
            </w:r>
            <w:r w:rsidR="004566A9">
              <w:rPr>
                <w:rFonts w:ascii="Arial" w:hAnsi="Arial" w:cs="Arial"/>
                <w:sz w:val="22"/>
              </w:rPr>
              <w:t>attitude are required and must be shown from the PCBU the values they want to trickle down from the business unit to the leadership teams and down to all workers</w:t>
            </w:r>
            <w:r>
              <w:rPr>
                <w:rFonts w:ascii="Arial" w:hAnsi="Arial" w:cs="Arial"/>
                <w:sz w:val="22"/>
              </w:rPr>
              <w:t>.</w:t>
            </w:r>
          </w:p>
          <w:p w14:paraId="6FED2FF0" w14:textId="38E62913" w:rsidR="00136306" w:rsidRDefault="00136306" w:rsidP="00854B07">
            <w:pPr>
              <w:keepNext/>
              <w:jc w:val="left"/>
              <w:rPr>
                <w:rFonts w:ascii="Arial" w:hAnsi="Arial" w:cs="Arial"/>
                <w:b/>
                <w:bCs/>
                <w:sz w:val="22"/>
              </w:rPr>
            </w:pPr>
            <w:r>
              <w:rPr>
                <w:rFonts w:ascii="Arial" w:hAnsi="Arial" w:cs="Arial"/>
                <w:sz w:val="22"/>
              </w:rPr>
              <w:t xml:space="preserve">Being clear to all stakeholders of what your expectations are from the beginning of the project is a must. </w:t>
            </w:r>
            <w:r w:rsidRPr="008C32EE">
              <w:rPr>
                <w:rFonts w:ascii="Arial" w:hAnsi="Arial" w:cs="Arial"/>
                <w:sz w:val="22"/>
              </w:rPr>
              <w:t>It helps to avoid misunderstand</w:t>
            </w:r>
            <w:r w:rsidR="008C32EE">
              <w:rPr>
                <w:rFonts w:ascii="Arial" w:hAnsi="Arial" w:cs="Arial"/>
                <w:sz w:val="22"/>
              </w:rPr>
              <w:t>ings</w:t>
            </w:r>
            <w:r w:rsidRPr="008C32EE">
              <w:rPr>
                <w:rFonts w:ascii="Arial" w:hAnsi="Arial" w:cs="Arial"/>
                <w:sz w:val="22"/>
              </w:rPr>
              <w:t xml:space="preserve"> and conflicts that may arise from poor planning and </w:t>
            </w:r>
            <w:r w:rsidR="008C32EE">
              <w:rPr>
                <w:rFonts w:ascii="Arial" w:hAnsi="Arial" w:cs="Arial"/>
                <w:sz w:val="22"/>
              </w:rPr>
              <w:t xml:space="preserve">poor </w:t>
            </w:r>
            <w:r w:rsidRPr="008C32EE">
              <w:rPr>
                <w:rFonts w:ascii="Arial" w:hAnsi="Arial" w:cs="Arial"/>
                <w:sz w:val="22"/>
              </w:rPr>
              <w:t>communication.</w:t>
            </w:r>
            <w:r>
              <w:rPr>
                <w:rFonts w:ascii="Arial" w:hAnsi="Arial" w:cs="Arial"/>
                <w:b/>
                <w:bCs/>
                <w:sz w:val="22"/>
              </w:rPr>
              <w:t xml:space="preserve"> </w:t>
            </w:r>
          </w:p>
          <w:p w14:paraId="7FE9F02A" w14:textId="23423790" w:rsidR="00854B07" w:rsidRPr="00350EBF" w:rsidRDefault="008C32EE" w:rsidP="00854B07">
            <w:pPr>
              <w:keepNext/>
              <w:jc w:val="left"/>
              <w:rPr>
                <w:rFonts w:ascii="Arial" w:hAnsi="Arial" w:cs="Arial"/>
                <w:sz w:val="22"/>
              </w:rPr>
            </w:pPr>
            <w:r>
              <w:rPr>
                <w:rFonts w:ascii="Arial" w:hAnsi="Arial" w:cs="Arial"/>
                <w:sz w:val="22"/>
              </w:rPr>
              <w:t>Investing in your stakeholder</w:t>
            </w:r>
            <w:r w:rsidR="00A82353">
              <w:rPr>
                <w:rFonts w:ascii="Arial" w:hAnsi="Arial" w:cs="Arial"/>
                <w:sz w:val="22"/>
              </w:rPr>
              <w:t>s with training has been proven to maximise profits and keep workers (stakeholders) happy.</w:t>
            </w:r>
            <w:r>
              <w:rPr>
                <w:rFonts w:ascii="Arial" w:hAnsi="Arial" w:cs="Arial"/>
                <w:sz w:val="22"/>
              </w:rPr>
              <w:t xml:space="preserve"> </w:t>
            </w:r>
            <w:r w:rsidR="001D591C" w:rsidRPr="00136306">
              <w:rPr>
                <w:rFonts w:ascii="Arial" w:hAnsi="Arial" w:cs="Arial"/>
                <w:sz w:val="22"/>
              </w:rPr>
              <w:t xml:space="preserve"> </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15878F72" w14:textId="63EB4B7E" w:rsidR="00854B07" w:rsidRDefault="00136306" w:rsidP="00854B07">
            <w:pPr>
              <w:keepNext/>
              <w:jc w:val="left"/>
              <w:rPr>
                <w:rFonts w:ascii="Arial" w:hAnsi="Arial" w:cs="Arial"/>
                <w:sz w:val="22"/>
              </w:rPr>
            </w:pPr>
            <w:permStart w:id="1606235711" w:edGrp="everyone"/>
            <w:r>
              <w:rPr>
                <w:rFonts w:ascii="Arial" w:hAnsi="Arial" w:cs="Arial"/>
                <w:sz w:val="22"/>
              </w:rPr>
              <w:t>Regular meetings with stakeholders, needs to be an ongoing process. Delivering on your promises will help strengthen your relationships and being open and upfront will avoid conflict when changes occur.</w:t>
            </w:r>
            <w:r w:rsidR="008C32EE">
              <w:rPr>
                <w:rFonts w:ascii="Arial" w:hAnsi="Arial" w:cs="Arial"/>
                <w:sz w:val="22"/>
              </w:rPr>
              <w:t xml:space="preserve"> Taking the time to get to know your stakeholders will make them feel they are a valued member of the company / team.</w:t>
            </w:r>
          </w:p>
          <w:permEnd w:id="1606235711"/>
          <w:p w14:paraId="0B1F862D" w14:textId="686C15A7" w:rsidR="00854B07" w:rsidRPr="00350EBF" w:rsidRDefault="00854B07" w:rsidP="00854B07">
            <w:pPr>
              <w:keepNext/>
              <w:jc w:val="left"/>
              <w:rPr>
                <w:rFonts w:ascii="Arial" w:hAnsi="Arial" w:cs="Arial"/>
                <w:sz w:val="22"/>
              </w:rPr>
            </w:pPr>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586928E5" w14:textId="5B96AE9E" w:rsidR="00A82353" w:rsidRDefault="00A82353" w:rsidP="00A82353">
            <w:pPr>
              <w:keepNext/>
              <w:jc w:val="left"/>
              <w:rPr>
                <w:rFonts w:ascii="Arial" w:hAnsi="Arial" w:cs="Arial"/>
                <w:sz w:val="22"/>
              </w:rPr>
            </w:pPr>
            <w:permStart w:id="189405785" w:edGrp="everyone"/>
            <w:r>
              <w:rPr>
                <w:rFonts w:ascii="Arial" w:hAnsi="Arial" w:cs="Arial"/>
                <w:sz w:val="22"/>
              </w:rPr>
              <w:t xml:space="preserve">Having open communication where stakeholders feel they can ask questions and be heard is essential to helping implement these measures. Keeping communication lines open by responding to emails and calls in a timely manner will build trust and respect. </w:t>
            </w:r>
          </w:p>
          <w:p w14:paraId="5F6A1EB7" w14:textId="7EC9D1C2" w:rsidR="00854B07" w:rsidRDefault="00136306" w:rsidP="00854B07">
            <w:pPr>
              <w:keepNext/>
              <w:jc w:val="left"/>
              <w:rPr>
                <w:rFonts w:ascii="Arial" w:hAnsi="Arial" w:cs="Arial"/>
                <w:sz w:val="22"/>
              </w:rPr>
            </w:pPr>
            <w:r>
              <w:rPr>
                <w:rFonts w:ascii="Arial" w:hAnsi="Arial" w:cs="Arial"/>
                <w:sz w:val="22"/>
              </w:rPr>
              <w:t xml:space="preserve">There are some programs built soles for the use of managing projects and stakeholder consultations. These are set up, ready to go platforms that you can engage content, </w:t>
            </w:r>
            <w:r w:rsidR="008C32EE">
              <w:rPr>
                <w:rFonts w:ascii="Arial" w:hAnsi="Arial" w:cs="Arial"/>
                <w:sz w:val="22"/>
              </w:rPr>
              <w:t>monitor,</w:t>
            </w:r>
            <w:r>
              <w:rPr>
                <w:rFonts w:ascii="Arial" w:hAnsi="Arial" w:cs="Arial"/>
                <w:sz w:val="22"/>
              </w:rPr>
              <w:t xml:space="preserve"> and interact with all stakeholders</w:t>
            </w:r>
            <w:r w:rsidR="00A82353">
              <w:rPr>
                <w:rFonts w:ascii="Arial" w:hAnsi="Arial" w:cs="Arial"/>
                <w:sz w:val="22"/>
              </w:rPr>
              <w:t xml:space="preserve"> so nothing is forgotten.</w:t>
            </w:r>
          </w:p>
          <w:p w14:paraId="1F810321" w14:textId="77777777" w:rsidR="00A82353" w:rsidRDefault="00A82353" w:rsidP="00854B07">
            <w:pPr>
              <w:keepNext/>
              <w:jc w:val="left"/>
              <w:rPr>
                <w:rFonts w:ascii="Arial" w:hAnsi="Arial" w:cs="Arial"/>
                <w:sz w:val="22"/>
              </w:rPr>
            </w:pPr>
          </w:p>
          <w:p w14:paraId="09E608BF" w14:textId="74F69F23" w:rsidR="00A82353" w:rsidRDefault="00A82353" w:rsidP="00854B07">
            <w:pPr>
              <w:keepNext/>
              <w:jc w:val="left"/>
              <w:rPr>
                <w:rFonts w:ascii="Arial" w:hAnsi="Arial" w:cs="Arial"/>
                <w:sz w:val="22"/>
              </w:rPr>
            </w:pPr>
            <w:r>
              <w:rPr>
                <w:rFonts w:ascii="Arial" w:hAnsi="Arial" w:cs="Arial"/>
                <w:sz w:val="22"/>
              </w:rPr>
              <w:t xml:space="preserve">Training is essential! Investing in your stakeholders with training has been proven to maximise profits and keep workers (stakeholders) happy. </w:t>
            </w:r>
          </w:p>
          <w:permEnd w:id="189405785"/>
          <w:p w14:paraId="5BA00482" w14:textId="22D1A315" w:rsidR="00854B07" w:rsidRPr="00350EBF" w:rsidRDefault="00854B07" w:rsidP="00854B07">
            <w:pPr>
              <w:keepNext/>
              <w:jc w:val="left"/>
              <w:rPr>
                <w:rFonts w:ascii="Arial" w:hAnsi="Arial" w:cs="Arial"/>
                <w:sz w:val="22"/>
              </w:rPr>
            </w:pPr>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33EC2EFC" w14:textId="3D43EDDD" w:rsidR="00854B07" w:rsidRDefault="00A82353" w:rsidP="00350EBF">
            <w:pPr>
              <w:keepNext/>
              <w:jc w:val="left"/>
              <w:rPr>
                <w:rFonts w:ascii="Arial" w:hAnsi="Arial" w:cs="Arial"/>
                <w:sz w:val="22"/>
              </w:rPr>
            </w:pPr>
            <w:permStart w:id="978024233" w:edGrp="everyone"/>
            <w:r>
              <w:rPr>
                <w:rFonts w:ascii="Arial" w:hAnsi="Arial" w:cs="Arial"/>
                <w:sz w:val="22"/>
              </w:rPr>
              <w:t xml:space="preserve">PCBUs can measure this easily by looking at their turnover of staff. The lower the turnover of staff, the better the working environment usually is. </w:t>
            </w:r>
          </w:p>
          <w:p w14:paraId="5614BF41" w14:textId="77777777" w:rsidR="00A82353" w:rsidRDefault="00A82353" w:rsidP="00350EBF">
            <w:pPr>
              <w:keepNext/>
              <w:jc w:val="left"/>
              <w:rPr>
                <w:rFonts w:ascii="Arial" w:hAnsi="Arial" w:cs="Arial"/>
                <w:sz w:val="22"/>
              </w:rPr>
            </w:pPr>
          </w:p>
          <w:p w14:paraId="44EC412C" w14:textId="55FAF3C0" w:rsidR="00854B07" w:rsidRPr="00350EBF" w:rsidRDefault="00A82353" w:rsidP="00350EBF">
            <w:pPr>
              <w:keepNext/>
              <w:jc w:val="left"/>
              <w:rPr>
                <w:rFonts w:ascii="Arial" w:hAnsi="Arial" w:cs="Arial"/>
                <w:sz w:val="22"/>
              </w:rPr>
            </w:pPr>
            <w:r>
              <w:rPr>
                <w:rFonts w:ascii="Arial" w:hAnsi="Arial" w:cs="Arial"/>
                <w:sz w:val="22"/>
              </w:rPr>
              <w:t>Watching your profit is another way to evaluate if these measures are working. Statistics found that PCBUs that spend $1500 per year on worker / stakeholder development</w:t>
            </w:r>
            <w:r w:rsidR="000D3178">
              <w:rPr>
                <w:rFonts w:ascii="Arial" w:hAnsi="Arial" w:cs="Arial"/>
                <w:sz w:val="22"/>
              </w:rPr>
              <w:t>,</w:t>
            </w:r>
            <w:r>
              <w:rPr>
                <w:rFonts w:ascii="Arial" w:hAnsi="Arial" w:cs="Arial"/>
                <w:sz w:val="22"/>
              </w:rPr>
              <w:t xml:space="preserve"> report over a 24% higher profit the</w:t>
            </w:r>
            <w:r w:rsidR="000D3178">
              <w:rPr>
                <w:rFonts w:ascii="Arial" w:hAnsi="Arial" w:cs="Arial"/>
                <w:sz w:val="22"/>
              </w:rPr>
              <w:t>n</w:t>
            </w:r>
            <w:r>
              <w:rPr>
                <w:rFonts w:ascii="Arial" w:hAnsi="Arial" w:cs="Arial"/>
                <w:sz w:val="22"/>
              </w:rPr>
              <w:t xml:space="preserve"> PCBUs that spend less.</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7D246D"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End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63"/>
          <w:footerReference w:type="default" r:id="rId64"/>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7D246D"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832717" w:rsidRPr="004932A4">
        <w:rPr>
          <w:szCs w:val="32"/>
        </w:rPr>
        <w:t xml:space="preserve"> </w:t>
      </w:r>
    </w:p>
    <w:p w14:paraId="00B0F127" w14:textId="2D9C0931" w:rsidR="00832717" w:rsidRPr="004932A4" w:rsidRDefault="007D246D"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CC1D6F">
        <w:tc>
          <w:tcPr>
            <w:tcW w:w="2552" w:type="dxa"/>
            <w:tcBorders>
              <w:top w:val="nil"/>
              <w:left w:val="nil"/>
              <w:bottom w:val="nil"/>
              <w:right w:val="nil"/>
            </w:tcBorders>
          </w:tcPr>
          <w:p w14:paraId="43F3E3A6" w14:textId="77777777" w:rsidR="00333A12" w:rsidRPr="001C4084" w:rsidRDefault="00333A12"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64E4FD3E" w:rsidR="00333A12" w:rsidRPr="001C4084" w:rsidRDefault="003C121E" w:rsidP="00CC1D6F">
            <w:pPr>
              <w:ind w:right="-24"/>
              <w:rPr>
                <w:rFonts w:ascii="Arial" w:hAnsi="Arial" w:cs="Arial"/>
                <w:sz w:val="22"/>
                <w:szCs w:val="22"/>
              </w:rPr>
            </w:pPr>
            <w:permStart w:id="458719147" w:edGrp="everyone"/>
            <w:r>
              <w:rPr>
                <w:rFonts w:ascii="Arial" w:hAnsi="Arial" w:cs="Arial"/>
                <w:sz w:val="22"/>
                <w:szCs w:val="22"/>
              </w:rPr>
              <w:t>Caroline Jane</w:t>
            </w:r>
            <w:permEnd w:id="458719147"/>
          </w:p>
        </w:tc>
      </w:tr>
      <w:tr w:rsidR="00333A12" w:rsidRPr="004E05D0" w14:paraId="6A0595E8" w14:textId="77777777" w:rsidTr="00CC1D6F">
        <w:tc>
          <w:tcPr>
            <w:tcW w:w="2552" w:type="dxa"/>
            <w:tcBorders>
              <w:top w:val="nil"/>
              <w:left w:val="nil"/>
              <w:bottom w:val="nil"/>
              <w:right w:val="nil"/>
            </w:tcBorders>
          </w:tcPr>
          <w:p w14:paraId="2D4FF2DB"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CC1D6F">
            <w:pPr>
              <w:ind w:right="-24"/>
              <w:rPr>
                <w:rFonts w:ascii="Arial" w:hAnsi="Arial" w:cs="Arial"/>
                <w:sz w:val="10"/>
                <w:szCs w:val="10"/>
              </w:rPr>
            </w:pPr>
          </w:p>
        </w:tc>
      </w:tr>
      <w:tr w:rsidR="00333A12" w:rsidRPr="00830749" w14:paraId="1D9A969E" w14:textId="77777777" w:rsidTr="00CC1D6F">
        <w:tc>
          <w:tcPr>
            <w:tcW w:w="2552" w:type="dxa"/>
            <w:tcBorders>
              <w:top w:val="nil"/>
              <w:left w:val="nil"/>
              <w:bottom w:val="nil"/>
              <w:right w:val="nil"/>
            </w:tcBorders>
          </w:tcPr>
          <w:p w14:paraId="7354C51D" w14:textId="77777777" w:rsidR="00333A12" w:rsidRPr="001C4084" w:rsidRDefault="00333A12" w:rsidP="00CC1D6F">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rFonts w:ascii="Arial" w:hAnsi="Arial" w:cs="Arial"/>
              <w:sz w:val="22"/>
              <w:szCs w:val="22"/>
            </w:rPr>
            <w:id w:val="-750588159"/>
            <w:showingPlcHdr/>
            <w:picture/>
          </w:sdtPr>
          <w:sdtEndPr/>
          <w:sdtContent>
            <w:tc>
              <w:tcPr>
                <w:tcW w:w="6520" w:type="dxa"/>
                <w:tcBorders>
                  <w:top w:val="nil"/>
                  <w:left w:val="nil"/>
                  <w:bottom w:val="single" w:sz="8" w:space="0" w:color="auto"/>
                  <w:right w:val="nil"/>
                </w:tcBorders>
              </w:tcPr>
              <w:p w14:paraId="161ACF97"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48DC7E" wp14:editId="1E3BB100">
                      <wp:extent cx="303140" cy="428625"/>
                      <wp:effectExtent l="0" t="0" r="190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03140" cy="428625"/>
                              </a:xfrm>
                              <a:prstGeom prst="rect">
                                <a:avLst/>
                              </a:prstGeom>
                              <a:noFill/>
                              <a:ln>
                                <a:noFill/>
                              </a:ln>
                            </pic:spPr>
                          </pic:pic>
                        </a:graphicData>
                      </a:graphic>
                    </wp:inline>
                  </w:drawing>
                </w:r>
              </w:p>
            </w:tc>
          </w:sdtContent>
        </w:sdt>
        <w:permEnd w:id="796294613" w:displacedByCustomXml="prev"/>
      </w:tr>
      <w:tr w:rsidR="00333A12" w:rsidRPr="00830749" w14:paraId="4BCB31A0" w14:textId="77777777" w:rsidTr="00CC1D6F">
        <w:tc>
          <w:tcPr>
            <w:tcW w:w="2552" w:type="dxa"/>
            <w:tcBorders>
              <w:top w:val="nil"/>
              <w:left w:val="nil"/>
              <w:bottom w:val="nil"/>
              <w:right w:val="nil"/>
            </w:tcBorders>
          </w:tcPr>
          <w:p w14:paraId="4E90FF2B"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CC1D6F">
            <w:pPr>
              <w:ind w:right="-24"/>
              <w:rPr>
                <w:rFonts w:ascii="Arial" w:hAnsi="Arial" w:cs="Arial"/>
                <w:sz w:val="22"/>
                <w:szCs w:val="22"/>
              </w:rPr>
            </w:pPr>
          </w:p>
        </w:tc>
      </w:tr>
      <w:tr w:rsidR="00333A12" w:rsidRPr="0077428E" w14:paraId="3D916F0E" w14:textId="77777777" w:rsidTr="00CC1D6F">
        <w:tc>
          <w:tcPr>
            <w:tcW w:w="2552" w:type="dxa"/>
            <w:tcBorders>
              <w:top w:val="nil"/>
              <w:left w:val="nil"/>
              <w:bottom w:val="nil"/>
              <w:right w:val="nil"/>
            </w:tcBorders>
          </w:tcPr>
          <w:p w14:paraId="4D3B9D5E"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3-03-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310FB9D" w14:textId="1F940B65" w:rsidR="00333A12" w:rsidRPr="00DD7A44" w:rsidRDefault="003C121E" w:rsidP="00CC1D6F">
                <w:pPr>
                  <w:ind w:right="-24"/>
                  <w:rPr>
                    <w:rFonts w:ascii="Arial" w:hAnsi="Arial" w:cs="Arial"/>
                    <w:sz w:val="22"/>
                    <w:szCs w:val="22"/>
                  </w:rPr>
                </w:pPr>
                <w:r>
                  <w:rPr>
                    <w:rFonts w:ascii="Arial" w:hAnsi="Arial" w:cs="Arial"/>
                    <w:sz w:val="22"/>
                    <w:szCs w:val="22"/>
                  </w:rPr>
                  <w:t>6/03/2023</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CC1D6F">
        <w:tc>
          <w:tcPr>
            <w:tcW w:w="2552" w:type="dxa"/>
            <w:tcBorders>
              <w:top w:val="nil"/>
              <w:left w:val="nil"/>
              <w:bottom w:val="nil"/>
              <w:right w:val="nil"/>
            </w:tcBorders>
          </w:tcPr>
          <w:p w14:paraId="36ED4A76" w14:textId="77777777" w:rsidR="00333A12" w:rsidRPr="0032118C" w:rsidRDefault="00333A12"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CC1D6F">
            <w:pPr>
              <w:ind w:right="-24"/>
              <w:rPr>
                <w:rFonts w:ascii="Arial" w:hAnsi="Arial" w:cs="Arial"/>
                <w:sz w:val="22"/>
                <w:szCs w:val="22"/>
              </w:rPr>
            </w:pPr>
            <w:permStart w:id="540961779" w:edGrp="everyone"/>
            <w:permEnd w:id="540961779"/>
          </w:p>
        </w:tc>
      </w:tr>
      <w:tr w:rsidR="00333A12" w:rsidRPr="004E05D0" w14:paraId="07CC9B47" w14:textId="77777777" w:rsidTr="00CC1D6F">
        <w:trPr>
          <w:trHeight w:val="113"/>
        </w:trPr>
        <w:tc>
          <w:tcPr>
            <w:tcW w:w="2552" w:type="dxa"/>
            <w:tcBorders>
              <w:top w:val="nil"/>
              <w:left w:val="nil"/>
              <w:bottom w:val="nil"/>
              <w:right w:val="nil"/>
            </w:tcBorders>
          </w:tcPr>
          <w:p w14:paraId="10B197C1"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CC1D6F">
            <w:pPr>
              <w:ind w:right="-24"/>
              <w:rPr>
                <w:rFonts w:ascii="Arial" w:hAnsi="Arial" w:cs="Arial"/>
                <w:sz w:val="10"/>
                <w:szCs w:val="10"/>
              </w:rPr>
            </w:pPr>
          </w:p>
        </w:tc>
      </w:tr>
      <w:tr w:rsidR="00333A12" w:rsidRPr="0032118C" w14:paraId="75F801F6" w14:textId="77777777" w:rsidTr="00CC1D6F">
        <w:tc>
          <w:tcPr>
            <w:tcW w:w="2552" w:type="dxa"/>
            <w:tcBorders>
              <w:top w:val="nil"/>
              <w:left w:val="nil"/>
              <w:bottom w:val="nil"/>
              <w:right w:val="nil"/>
            </w:tcBorders>
          </w:tcPr>
          <w:p w14:paraId="4F6D9483" w14:textId="77777777" w:rsidR="00333A12" w:rsidRPr="0032118C" w:rsidRDefault="00333A12"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9E73564"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CC1D6F">
        <w:tc>
          <w:tcPr>
            <w:tcW w:w="2552" w:type="dxa"/>
            <w:tcBorders>
              <w:top w:val="nil"/>
              <w:left w:val="nil"/>
              <w:bottom w:val="nil"/>
              <w:right w:val="nil"/>
            </w:tcBorders>
          </w:tcPr>
          <w:p w14:paraId="467022E4"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CC1D6F">
            <w:pPr>
              <w:ind w:right="-24"/>
              <w:rPr>
                <w:rFonts w:ascii="Arial" w:hAnsi="Arial" w:cs="Arial"/>
                <w:sz w:val="22"/>
                <w:szCs w:val="22"/>
              </w:rPr>
            </w:pPr>
          </w:p>
        </w:tc>
      </w:tr>
      <w:tr w:rsidR="00333A12" w:rsidRPr="0077428E" w14:paraId="07EA86FA" w14:textId="77777777" w:rsidTr="00CC1D6F">
        <w:tc>
          <w:tcPr>
            <w:tcW w:w="2552" w:type="dxa"/>
            <w:tcBorders>
              <w:top w:val="nil"/>
              <w:left w:val="nil"/>
              <w:bottom w:val="nil"/>
              <w:right w:val="nil"/>
            </w:tcBorders>
          </w:tcPr>
          <w:p w14:paraId="5E89DA44"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7D246D" w:rsidP="00CC1D6F">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End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7D246D"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7D246D"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CC1D6F">
        <w:tc>
          <w:tcPr>
            <w:tcW w:w="9057" w:type="dxa"/>
            <w:shd w:val="clear" w:color="auto" w:fill="D9D9D9" w:themeFill="background1" w:themeFillShade="D9"/>
          </w:tcPr>
          <w:p w14:paraId="323006B3" w14:textId="77777777" w:rsidR="00AB5ACB" w:rsidRPr="000C0B14" w:rsidRDefault="00AB5ACB" w:rsidP="00CC1D6F">
            <w:pPr>
              <w:keepNext/>
              <w:rPr>
                <w:rFonts w:ascii="Arial" w:hAnsi="Arial" w:cs="Arial"/>
                <w:b/>
                <w:caps/>
                <w:szCs w:val="24"/>
              </w:rPr>
            </w:pPr>
            <w:bookmarkStart w:id="23" w:name="_Ref35351038"/>
            <w:r w:rsidRPr="000C0B14">
              <w:rPr>
                <w:rFonts w:ascii="Arial" w:hAnsi="Arial" w:cs="Arial"/>
                <w:b/>
                <w:caps/>
                <w:szCs w:val="24"/>
              </w:rPr>
              <w:lastRenderedPageBreak/>
              <w:t>ASSESSOR Comments</w:t>
            </w:r>
          </w:p>
        </w:tc>
      </w:tr>
      <w:tr w:rsidR="00AB5ACB" w:rsidRPr="000C0B14" w14:paraId="3FC31824" w14:textId="77777777" w:rsidTr="00CC1D6F">
        <w:trPr>
          <w:trHeight w:val="13433"/>
        </w:trPr>
        <w:tc>
          <w:tcPr>
            <w:tcW w:w="9057" w:type="dxa"/>
          </w:tcPr>
          <w:p w14:paraId="31C3CE03" w14:textId="77777777" w:rsidR="00AB5ACB" w:rsidRPr="000C0B14" w:rsidRDefault="00AB5ACB" w:rsidP="00CC1D6F">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3"/>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7E22F349" w:rsidR="00880E90" w:rsidRPr="00B31E17" w:rsidRDefault="007B0850"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7D246D"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4" w:name="_Ref35350969"/>
      <w:r w:rsidRPr="00ED32CC">
        <w:rPr>
          <w:rFonts w:cs="Arial"/>
        </w:rPr>
        <w:t>Which of the following are types of WHS consultation and participation processes</w:t>
      </w:r>
      <w:r w:rsidR="00832717" w:rsidRPr="00832717">
        <w:t>?</w:t>
      </w:r>
      <w:r w:rsidR="00832717">
        <w:t xml:space="preserve"> Tick all that apply.</w:t>
      </w:r>
      <w:bookmarkEnd w:id="24"/>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7D246D"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521C4539" w:rsidR="00880E90" w:rsidRPr="00447473" w:rsidRDefault="007B0850"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7DC9903E" w:rsidR="00880E90" w:rsidRPr="00447473" w:rsidRDefault="007B0850"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7B7D0035" w:rsidR="00880E90" w:rsidRPr="00447473" w:rsidRDefault="007B0850"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5B27DA4B" w:rsidR="00880E90" w:rsidRPr="00447473" w:rsidRDefault="007B0850"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5"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5"/>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523FB70E" w:rsidR="00880E90" w:rsidRPr="00B31E17" w:rsidRDefault="007B0850"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7D246D"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62123048"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26"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7D246D"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2FC895E5" w:rsidR="00880E90" w:rsidRPr="00447473" w:rsidRDefault="007B0850"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6356AED1" w:rsidR="00880E90" w:rsidRPr="00447473" w:rsidRDefault="007B0850"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196BAA94" w:rsidR="00880E90" w:rsidRPr="00447473" w:rsidRDefault="007B0850"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6A82F52D" w:rsidR="00880E90" w:rsidRPr="00447473" w:rsidRDefault="007B0850"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65"/>
          <w:headerReference w:type="default" r:id="rId66"/>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7D246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4940EB2A" w14:textId="7A7DBD1F" w:rsidR="00C76B5E" w:rsidRPr="004932A4" w:rsidRDefault="007D246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CC1D6F">
        <w:tc>
          <w:tcPr>
            <w:tcW w:w="2552" w:type="dxa"/>
            <w:tcBorders>
              <w:top w:val="nil"/>
              <w:left w:val="nil"/>
              <w:bottom w:val="nil"/>
              <w:right w:val="nil"/>
            </w:tcBorders>
          </w:tcPr>
          <w:p w14:paraId="4D049F25" w14:textId="77777777" w:rsidR="0050772E" w:rsidRPr="001C4084" w:rsidRDefault="0050772E"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489321C2" w:rsidR="0050772E" w:rsidRPr="001C4084" w:rsidRDefault="003C121E" w:rsidP="00CC1D6F">
            <w:pPr>
              <w:ind w:right="-24"/>
              <w:rPr>
                <w:rFonts w:ascii="Arial" w:hAnsi="Arial" w:cs="Arial"/>
                <w:sz w:val="22"/>
                <w:szCs w:val="22"/>
              </w:rPr>
            </w:pPr>
            <w:permStart w:id="1143226603" w:edGrp="everyone"/>
            <w:r>
              <w:rPr>
                <w:rFonts w:ascii="Arial" w:hAnsi="Arial" w:cs="Arial"/>
                <w:sz w:val="22"/>
                <w:szCs w:val="22"/>
              </w:rPr>
              <w:t>Caroline Jane</w:t>
            </w:r>
            <w:permEnd w:id="1143226603"/>
          </w:p>
        </w:tc>
      </w:tr>
      <w:tr w:rsidR="0050772E" w:rsidRPr="004E05D0" w14:paraId="46FCB725" w14:textId="77777777" w:rsidTr="00CC1D6F">
        <w:tc>
          <w:tcPr>
            <w:tcW w:w="2552" w:type="dxa"/>
            <w:tcBorders>
              <w:top w:val="nil"/>
              <w:left w:val="nil"/>
              <w:bottom w:val="nil"/>
              <w:right w:val="nil"/>
            </w:tcBorders>
          </w:tcPr>
          <w:p w14:paraId="74CABD01"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CC1D6F">
            <w:pPr>
              <w:ind w:right="-24"/>
              <w:rPr>
                <w:rFonts w:ascii="Arial" w:hAnsi="Arial" w:cs="Arial"/>
                <w:sz w:val="10"/>
                <w:szCs w:val="10"/>
              </w:rPr>
            </w:pPr>
          </w:p>
        </w:tc>
      </w:tr>
      <w:tr w:rsidR="0050772E" w:rsidRPr="00830749" w14:paraId="573442E5" w14:textId="77777777" w:rsidTr="00CC1D6F">
        <w:tc>
          <w:tcPr>
            <w:tcW w:w="2552" w:type="dxa"/>
            <w:tcBorders>
              <w:top w:val="nil"/>
              <w:left w:val="nil"/>
              <w:bottom w:val="nil"/>
              <w:right w:val="nil"/>
            </w:tcBorders>
          </w:tcPr>
          <w:p w14:paraId="680AEB98" w14:textId="77777777" w:rsidR="0050772E" w:rsidRPr="001C4084" w:rsidRDefault="0050772E" w:rsidP="00CC1D6F">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05FD084E"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9CD26F" wp14:editId="5AB32F15">
                      <wp:extent cx="303140" cy="428625"/>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9"/>
                              <a:stretch>
                                <a:fillRect/>
                              </a:stretch>
                            </pic:blipFill>
                            <pic:spPr bwMode="auto">
                              <a:xfrm>
                                <a:off x="0" y="0"/>
                                <a:ext cx="303140" cy="428625"/>
                              </a:xfrm>
                              <a:prstGeom prst="rect">
                                <a:avLst/>
                              </a:prstGeom>
                              <a:noFill/>
                              <a:ln>
                                <a:noFill/>
                              </a:ln>
                            </pic:spPr>
                          </pic:pic>
                        </a:graphicData>
                      </a:graphic>
                    </wp:inline>
                  </w:drawing>
                </w:r>
              </w:p>
            </w:tc>
          </w:sdtContent>
        </w:sdt>
        <w:permEnd w:id="1828544727" w:displacedByCustomXml="prev"/>
      </w:tr>
      <w:tr w:rsidR="0050772E" w:rsidRPr="00830749" w14:paraId="1963EE89" w14:textId="77777777" w:rsidTr="00CC1D6F">
        <w:tc>
          <w:tcPr>
            <w:tcW w:w="2552" w:type="dxa"/>
            <w:tcBorders>
              <w:top w:val="nil"/>
              <w:left w:val="nil"/>
              <w:bottom w:val="nil"/>
              <w:right w:val="nil"/>
            </w:tcBorders>
          </w:tcPr>
          <w:p w14:paraId="0AF72BA1"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CC1D6F">
            <w:pPr>
              <w:ind w:right="-24"/>
              <w:rPr>
                <w:rFonts w:ascii="Arial" w:hAnsi="Arial" w:cs="Arial"/>
                <w:sz w:val="22"/>
                <w:szCs w:val="22"/>
              </w:rPr>
            </w:pPr>
          </w:p>
        </w:tc>
      </w:tr>
      <w:tr w:rsidR="0050772E" w:rsidRPr="0077428E" w14:paraId="19F21D2E" w14:textId="77777777" w:rsidTr="00CC1D6F">
        <w:tc>
          <w:tcPr>
            <w:tcW w:w="2552" w:type="dxa"/>
            <w:tcBorders>
              <w:top w:val="nil"/>
              <w:left w:val="nil"/>
              <w:bottom w:val="nil"/>
              <w:right w:val="nil"/>
            </w:tcBorders>
          </w:tcPr>
          <w:p w14:paraId="29C2C69A"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date w:fullDate="2023-03-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49CAB4" w14:textId="254814CF" w:rsidR="0050772E" w:rsidRPr="00DD7A44" w:rsidRDefault="003C121E" w:rsidP="00CC1D6F">
                <w:pPr>
                  <w:ind w:right="-24"/>
                  <w:rPr>
                    <w:rFonts w:ascii="Arial" w:hAnsi="Arial" w:cs="Arial"/>
                    <w:sz w:val="22"/>
                    <w:szCs w:val="22"/>
                  </w:rPr>
                </w:pPr>
                <w:r>
                  <w:rPr>
                    <w:rFonts w:ascii="Arial" w:hAnsi="Arial" w:cs="Arial"/>
                    <w:sz w:val="22"/>
                    <w:szCs w:val="22"/>
                  </w:rPr>
                  <w:t>6/03/2023</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CC1D6F">
        <w:tc>
          <w:tcPr>
            <w:tcW w:w="2552" w:type="dxa"/>
            <w:tcBorders>
              <w:top w:val="nil"/>
              <w:left w:val="nil"/>
              <w:bottom w:val="nil"/>
              <w:right w:val="nil"/>
            </w:tcBorders>
          </w:tcPr>
          <w:p w14:paraId="126ECCAB" w14:textId="77777777" w:rsidR="0050772E" w:rsidRPr="0032118C" w:rsidRDefault="0050772E"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CC1D6F">
            <w:pPr>
              <w:ind w:right="-24"/>
              <w:rPr>
                <w:rFonts w:ascii="Arial" w:hAnsi="Arial" w:cs="Arial"/>
                <w:sz w:val="22"/>
                <w:szCs w:val="22"/>
              </w:rPr>
            </w:pPr>
            <w:permStart w:id="1370641535" w:edGrp="everyone"/>
            <w:permEnd w:id="1370641535"/>
          </w:p>
        </w:tc>
      </w:tr>
      <w:tr w:rsidR="0050772E" w:rsidRPr="004E05D0" w14:paraId="364EE16D" w14:textId="77777777" w:rsidTr="00CC1D6F">
        <w:trPr>
          <w:trHeight w:val="113"/>
        </w:trPr>
        <w:tc>
          <w:tcPr>
            <w:tcW w:w="2552" w:type="dxa"/>
            <w:tcBorders>
              <w:top w:val="nil"/>
              <w:left w:val="nil"/>
              <w:bottom w:val="nil"/>
              <w:right w:val="nil"/>
            </w:tcBorders>
          </w:tcPr>
          <w:p w14:paraId="565C396D"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CC1D6F">
            <w:pPr>
              <w:ind w:right="-24"/>
              <w:rPr>
                <w:rFonts w:ascii="Arial" w:hAnsi="Arial" w:cs="Arial"/>
                <w:sz w:val="10"/>
                <w:szCs w:val="10"/>
              </w:rPr>
            </w:pPr>
          </w:p>
        </w:tc>
      </w:tr>
      <w:tr w:rsidR="0050772E" w:rsidRPr="0032118C" w14:paraId="294EFF09" w14:textId="77777777" w:rsidTr="00CC1D6F">
        <w:tc>
          <w:tcPr>
            <w:tcW w:w="2552" w:type="dxa"/>
            <w:tcBorders>
              <w:top w:val="nil"/>
              <w:left w:val="nil"/>
              <w:bottom w:val="nil"/>
              <w:right w:val="nil"/>
            </w:tcBorders>
          </w:tcPr>
          <w:p w14:paraId="0B2AF5E2" w14:textId="77777777" w:rsidR="0050772E" w:rsidRPr="0032118C" w:rsidRDefault="0050772E"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0A278611"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CC1D6F">
        <w:tc>
          <w:tcPr>
            <w:tcW w:w="2552" w:type="dxa"/>
            <w:tcBorders>
              <w:top w:val="nil"/>
              <w:left w:val="nil"/>
              <w:bottom w:val="nil"/>
              <w:right w:val="nil"/>
            </w:tcBorders>
          </w:tcPr>
          <w:p w14:paraId="569AD356"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CC1D6F">
            <w:pPr>
              <w:ind w:right="-24"/>
              <w:rPr>
                <w:rFonts w:ascii="Arial" w:hAnsi="Arial" w:cs="Arial"/>
                <w:sz w:val="22"/>
                <w:szCs w:val="22"/>
              </w:rPr>
            </w:pPr>
          </w:p>
        </w:tc>
      </w:tr>
      <w:tr w:rsidR="0050772E" w:rsidRPr="0077428E" w14:paraId="6C311FC6" w14:textId="77777777" w:rsidTr="00CC1D6F">
        <w:tc>
          <w:tcPr>
            <w:tcW w:w="2552" w:type="dxa"/>
            <w:tcBorders>
              <w:top w:val="nil"/>
              <w:left w:val="nil"/>
              <w:bottom w:val="nil"/>
              <w:right w:val="nil"/>
            </w:tcBorders>
          </w:tcPr>
          <w:p w14:paraId="4D85B2A5"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7D246D" w:rsidP="00CC1D6F">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End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7D246D"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7D246D"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CC1D6F">
        <w:tc>
          <w:tcPr>
            <w:tcW w:w="9016" w:type="dxa"/>
            <w:shd w:val="clear" w:color="auto" w:fill="D9D9D9" w:themeFill="background1" w:themeFillShade="D9"/>
          </w:tcPr>
          <w:p w14:paraId="208B35BB" w14:textId="77777777" w:rsidR="00937EF1" w:rsidRPr="00553DDB" w:rsidRDefault="00937EF1" w:rsidP="00CC1D6F">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CC1D6F">
        <w:trPr>
          <w:trHeight w:val="13602"/>
        </w:trPr>
        <w:tc>
          <w:tcPr>
            <w:tcW w:w="9016" w:type="dxa"/>
          </w:tcPr>
          <w:p w14:paraId="65FE9AF5" w14:textId="77777777" w:rsidR="00937EF1" w:rsidRPr="00553DDB" w:rsidRDefault="00937EF1" w:rsidP="00CC1D6F">
            <w:pPr>
              <w:rPr>
                <w:rFonts w:ascii="Arial" w:hAnsi="Arial" w:cs="Arial"/>
                <w:szCs w:val="24"/>
              </w:rPr>
            </w:pPr>
            <w:permStart w:id="1364212541" w:edGrp="everyone"/>
            <w:permEnd w:id="1364212541"/>
          </w:p>
        </w:tc>
      </w:tr>
    </w:tbl>
    <w:p w14:paraId="0449A29A" w14:textId="0B85FE7E" w:rsidR="00E753B9" w:rsidRPr="00BF7956" w:rsidRDefault="007D246D"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70C3CDFC" w:rsidR="00E753B9" w:rsidRPr="00696855" w:rsidRDefault="00055C31" w:rsidP="000967AF">
            <w:pPr>
              <w:jc w:val="left"/>
              <w:rPr>
                <w:rFonts w:cs="Arial"/>
                <w:sz w:val="20"/>
              </w:rPr>
            </w:pPr>
            <w:permStart w:id="194648215" w:edGrp="everyone"/>
            <w:r>
              <w:rPr>
                <w:rFonts w:cs="Arial"/>
                <w:sz w:val="20"/>
              </w:rPr>
              <w:t>Caroline Jane</w:t>
            </w:r>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B13955F" w:rsidR="00E753B9" w:rsidRPr="00696855" w:rsidRDefault="00055C31" w:rsidP="000967AF">
            <w:pPr>
              <w:jc w:val="left"/>
              <w:rPr>
                <w:rFonts w:cs="Arial"/>
                <w:sz w:val="20"/>
              </w:rPr>
            </w:pPr>
            <w:permStart w:id="1462311382" w:edGrp="everyone"/>
            <w:r>
              <w:rPr>
                <w:rFonts w:cs="Arial"/>
                <w:sz w:val="20"/>
              </w:rPr>
              <w:t xml:space="preserve">Andrew Neal      </w:t>
            </w:r>
            <w:r>
              <w:rPr>
                <w:noProof/>
              </w:rPr>
              <w:drawing>
                <wp:inline distT="0" distB="0" distL="0" distR="0" wp14:anchorId="2B5EC5DA" wp14:editId="46A91093">
                  <wp:extent cx="569343" cy="435108"/>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6563" cy="440626"/>
                          </a:xfrm>
                          <a:prstGeom prst="rect">
                            <a:avLst/>
                          </a:prstGeom>
                        </pic:spPr>
                      </pic:pic>
                    </a:graphicData>
                  </a:graphic>
                </wp:inline>
              </w:drawing>
            </w:r>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4CED86DC" w:rsidR="00E753B9" w:rsidRPr="00696855" w:rsidRDefault="00055C31" w:rsidP="000967AF">
            <w:pPr>
              <w:jc w:val="left"/>
              <w:rPr>
                <w:rFonts w:cs="Arial"/>
                <w:sz w:val="20"/>
              </w:rPr>
            </w:pPr>
            <w:permStart w:id="151483866" w:edGrp="everyone"/>
            <w:r>
              <w:rPr>
                <w:rFonts w:cs="Arial"/>
                <w:sz w:val="20"/>
              </w:rPr>
              <w:t>Brisbane QLD</w:t>
            </w:r>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1989AA2F" w:rsidR="00E753B9" w:rsidRPr="00696855" w:rsidRDefault="00055C31" w:rsidP="000967AF">
            <w:pPr>
              <w:jc w:val="left"/>
              <w:rPr>
                <w:rFonts w:cs="Arial"/>
                <w:sz w:val="20"/>
              </w:rPr>
            </w:pPr>
            <w:permStart w:id="113997187" w:edGrp="everyone"/>
            <w:r>
              <w:rPr>
                <w:rFonts w:cs="Arial"/>
                <w:sz w:val="20"/>
              </w:rPr>
              <w:t>06/03/2023</w:t>
            </w:r>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6E1732">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27" w:name="_Ref36106014"/>
            <w:r>
              <w:rPr>
                <w:rFonts w:cs="Arial"/>
                <w:sz w:val="20"/>
              </w:rPr>
              <w:t>Develop a presentation which explains:</w:t>
            </w:r>
            <w:bookmarkEnd w:id="27"/>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6E1732">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28" w:name="_Ref36106045"/>
            <w:r>
              <w:rPr>
                <w:rFonts w:cs="Arial"/>
                <w:sz w:val="20"/>
              </w:rPr>
              <w:t>Prepare an agenda for the meeting and send along with invitation to attendees (as a minimum, the assessor).</w:t>
            </w:r>
            <w:bookmarkEnd w:id="28"/>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6E1732">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29" w:name="_Ref36106065"/>
            <w:r>
              <w:rPr>
                <w:rFonts w:cs="Arial"/>
                <w:sz w:val="20"/>
              </w:rPr>
              <w:t>Set up and deliver presentation (in person/via live stream video).</w:t>
            </w:r>
            <w:bookmarkEnd w:id="29"/>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9D4959">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0" w:name="_Ref36106080"/>
            <w:r>
              <w:rPr>
                <w:rFonts w:cs="Arial"/>
                <w:sz w:val="20"/>
              </w:rPr>
              <w:t>Seek audience feedback about current WHS consultation and participation processes including:</w:t>
            </w:r>
            <w:bookmarkEnd w:id="30"/>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9D4959">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1" w:name="_Ref36106091"/>
            <w:r>
              <w:rPr>
                <w:rFonts w:cs="Arial"/>
                <w:sz w:val="20"/>
              </w:rPr>
              <w:t>Record meeting minutes.</w:t>
            </w:r>
            <w:bookmarkEnd w:id="31"/>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9D4959">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2" w:name="_Ref36108300"/>
            <w:r w:rsidRPr="00E24B88">
              <w:rPr>
                <w:rFonts w:cs="Arial"/>
                <w:sz w:val="20"/>
              </w:rPr>
              <w:t>Consider and assess recommendations to implement and maintain improvement measures (including training requirements)</w:t>
            </w:r>
            <w:r>
              <w:rPr>
                <w:rFonts w:cs="Arial"/>
                <w:sz w:val="20"/>
              </w:rPr>
              <w:t>.</w:t>
            </w:r>
            <w:bookmarkEnd w:id="32"/>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6066F2">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3" w:name="_Ref36106169"/>
            <w:bookmarkStart w:id="34" w:name="_Ref35418577"/>
            <w:r>
              <w:rPr>
                <w:rFonts w:cs="Arial"/>
                <w:sz w:val="20"/>
              </w:rPr>
              <w:t>Request a meeting with the PCBU which:</w:t>
            </w:r>
            <w:bookmarkEnd w:id="33"/>
            <w:r>
              <w:rPr>
                <w:rFonts w:cs="Arial"/>
                <w:sz w:val="20"/>
              </w:rPr>
              <w:t xml:space="preserve"> </w:t>
            </w:r>
            <w:bookmarkEnd w:id="34"/>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6066F2">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5" w:name="_Ref36109918"/>
            <w:r>
              <w:rPr>
                <w:rFonts w:cs="Arial"/>
                <w:sz w:val="20"/>
              </w:rPr>
              <w:t>Set up and deliver meeting (in person/via live stream video).</w:t>
            </w:r>
            <w:bookmarkEnd w:id="35"/>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6066F2">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36" w:name="_Ref36109962"/>
            <w:r>
              <w:rPr>
                <w:rFonts w:cs="Arial"/>
                <w:sz w:val="20"/>
              </w:rPr>
              <w:t>Seek PCBU feedback/adjustments to offered recommendations.</w:t>
            </w:r>
            <w:bookmarkEnd w:id="36"/>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6066F2">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37" w:name="_Ref36108231"/>
            <w:r>
              <w:rPr>
                <w:rFonts w:cs="Arial"/>
                <w:sz w:val="20"/>
              </w:rPr>
              <w:t>Document improved processes (considering PCBU adjustments) for implementation with workers.</w:t>
            </w:r>
            <w:bookmarkEnd w:id="37"/>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68"/>
      <w:headerReference w:type="default" r:id="rId69"/>
      <w:footerReference w:type="default" r:id="rId7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A8483" w14:textId="77777777" w:rsidR="007D246D" w:rsidRDefault="007D246D" w:rsidP="00A67754">
      <w:r>
        <w:separator/>
      </w:r>
    </w:p>
  </w:endnote>
  <w:endnote w:type="continuationSeparator" w:id="0">
    <w:p w14:paraId="298B89F3" w14:textId="77777777" w:rsidR="007D246D" w:rsidRDefault="007D246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82D93" w:rsidRPr="00830749" w:rsidRDefault="00D82D93" w:rsidP="00830749">
    <w:pPr>
      <w:pBdr>
        <w:top w:val="single" w:sz="4" w:space="1" w:color="auto"/>
      </w:pBdr>
      <w:rPr>
        <w:rFonts w:ascii="Arial" w:hAnsi="Arial" w:cs="Arial"/>
        <w:b/>
        <w:sz w:val="16"/>
        <w:szCs w:val="16"/>
      </w:rPr>
    </w:pPr>
  </w:p>
  <w:p w14:paraId="5BAA6580" w14:textId="377C45D8" w:rsidR="00D82D93" w:rsidRPr="00830749" w:rsidRDefault="007D246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82D93" w:rsidRPr="004932A4">
              <w:rPr>
                <w:rFonts w:ascii="Arial" w:hAnsi="Arial" w:cs="Arial"/>
                <w:b/>
                <w:sz w:val="16"/>
                <w:szCs w:val="16"/>
              </w:rPr>
              <w:t xml:space="preserve">Page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PAGE </w:instrText>
            </w:r>
            <w:r w:rsidR="00D82D93" w:rsidRPr="004932A4">
              <w:rPr>
                <w:rFonts w:ascii="Arial" w:hAnsi="Arial" w:cs="Arial"/>
                <w:b/>
                <w:bCs/>
                <w:sz w:val="16"/>
                <w:szCs w:val="16"/>
              </w:rPr>
              <w:fldChar w:fldCharType="separate"/>
            </w:r>
            <w:r w:rsidR="00D82D93">
              <w:rPr>
                <w:rFonts w:ascii="Arial" w:hAnsi="Arial" w:cs="Arial"/>
                <w:b/>
                <w:bCs/>
                <w:noProof/>
                <w:sz w:val="16"/>
                <w:szCs w:val="16"/>
              </w:rPr>
              <w:t>14</w:t>
            </w:r>
            <w:r w:rsidR="00D82D93" w:rsidRPr="004932A4">
              <w:rPr>
                <w:rFonts w:ascii="Arial" w:hAnsi="Arial" w:cs="Arial"/>
                <w:b/>
                <w:sz w:val="16"/>
                <w:szCs w:val="16"/>
              </w:rPr>
              <w:fldChar w:fldCharType="end"/>
            </w:r>
            <w:r w:rsidR="00D82D93" w:rsidRPr="004932A4">
              <w:rPr>
                <w:rFonts w:ascii="Arial" w:hAnsi="Arial" w:cs="Arial"/>
                <w:b/>
                <w:sz w:val="16"/>
                <w:szCs w:val="16"/>
              </w:rPr>
              <w:t xml:space="preserve"> of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SECTIONPAGES  </w:instrText>
            </w:r>
            <w:r w:rsidR="00D82D93" w:rsidRPr="004932A4">
              <w:rPr>
                <w:rFonts w:ascii="Arial" w:hAnsi="Arial" w:cs="Arial"/>
                <w:b/>
                <w:bCs/>
                <w:sz w:val="16"/>
                <w:szCs w:val="16"/>
              </w:rPr>
              <w:fldChar w:fldCharType="separate"/>
            </w:r>
            <w:r w:rsidR="003C121E">
              <w:rPr>
                <w:rFonts w:ascii="Arial" w:hAnsi="Arial" w:cs="Arial"/>
                <w:b/>
                <w:bCs/>
                <w:noProof/>
                <w:sz w:val="16"/>
                <w:szCs w:val="16"/>
              </w:rPr>
              <w:t>3</w:t>
            </w:r>
            <w:r w:rsidR="00D82D93" w:rsidRPr="004932A4">
              <w:rPr>
                <w:rFonts w:ascii="Arial" w:hAnsi="Arial" w:cs="Arial"/>
                <w:b/>
                <w:sz w:val="16"/>
                <w:szCs w:val="16"/>
              </w:rPr>
              <w:fldChar w:fldCharType="end"/>
            </w:r>
          </w:sdtContent>
        </w:sdt>
      </w:sdtContent>
    </w:sdt>
    <w:r w:rsidR="00D82D93">
      <w:rPr>
        <w:rFonts w:ascii="Arial" w:hAnsi="Arial" w:cs="Arial"/>
        <w:b/>
        <w:sz w:val="16"/>
        <w:szCs w:val="16"/>
      </w:rPr>
      <w:ptab w:relativeTo="margin" w:alignment="right" w:leader="none"/>
    </w:r>
    <w:r w:rsidR="00D82D93" w:rsidRPr="00B115D7">
      <w:rPr>
        <w:rFonts w:ascii="Arial" w:hAnsi="Arial" w:cs="Arial"/>
        <w:b/>
        <w:sz w:val="16"/>
        <w:szCs w:val="16"/>
      </w:rPr>
      <w:t>CSTC Pty Ltd_</w:t>
    </w:r>
    <w:r w:rsidR="00D82D93">
      <w:rPr>
        <w:rFonts w:ascii="Arial" w:hAnsi="Arial" w:cs="Arial"/>
        <w:b/>
        <w:sz w:val="16"/>
        <w:szCs w:val="16"/>
      </w:rPr>
      <w:t>RTO#</w:t>
    </w:r>
    <w:r w:rsidR="00D82D9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82D93">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82D93" w:rsidRPr="00830749" w:rsidRDefault="00D82D93" w:rsidP="00830749">
    <w:pPr>
      <w:pBdr>
        <w:top w:val="single" w:sz="4" w:space="1" w:color="auto"/>
      </w:pBdr>
      <w:rPr>
        <w:rFonts w:ascii="Arial" w:hAnsi="Arial" w:cs="Arial"/>
        <w:b/>
        <w:sz w:val="16"/>
        <w:szCs w:val="16"/>
      </w:rPr>
    </w:pPr>
  </w:p>
  <w:p w14:paraId="55B9D53E" w14:textId="1113461C"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C121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82D93" w:rsidRPr="00830749" w:rsidRDefault="00D82D93" w:rsidP="00830749">
    <w:pPr>
      <w:pBdr>
        <w:top w:val="single" w:sz="4" w:space="1" w:color="auto"/>
      </w:pBdr>
      <w:rPr>
        <w:rFonts w:ascii="Arial" w:hAnsi="Arial" w:cs="Arial"/>
        <w:b/>
        <w:sz w:val="16"/>
        <w:szCs w:val="16"/>
      </w:rPr>
    </w:pPr>
  </w:p>
  <w:p w14:paraId="2BA07B28" w14:textId="7CBABD76"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C121E">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82D93" w:rsidRPr="00830749" w:rsidRDefault="00D82D93" w:rsidP="00830749">
    <w:pPr>
      <w:pBdr>
        <w:top w:val="single" w:sz="4" w:space="1" w:color="auto"/>
      </w:pBdr>
      <w:rPr>
        <w:rFonts w:ascii="Arial" w:hAnsi="Arial" w:cs="Arial"/>
        <w:b/>
        <w:sz w:val="16"/>
        <w:szCs w:val="16"/>
      </w:rPr>
    </w:pPr>
  </w:p>
  <w:p w14:paraId="2E0164D1" w14:textId="35993223" w:rsidR="00D82D93" w:rsidRPr="00830749" w:rsidRDefault="00D82D9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C121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CF03E" w14:textId="77777777" w:rsidR="007D246D" w:rsidRDefault="007D246D" w:rsidP="00A67754">
      <w:r>
        <w:separator/>
      </w:r>
    </w:p>
  </w:footnote>
  <w:footnote w:type="continuationSeparator" w:id="0">
    <w:p w14:paraId="1FFB1CFF" w14:textId="77777777" w:rsidR="007D246D" w:rsidRDefault="007D246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38C8BA4" w:rsidR="00D82D93" w:rsidRPr="00592155" w:rsidRDefault="00D82D93"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1554D9E0"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83F41C9" w:rsidR="00D82D93" w:rsidRPr="001827EB" w:rsidRDefault="00D82D93"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18F7D0DC"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C3504B6" w:rsidR="00D82D93" w:rsidRPr="00592155" w:rsidRDefault="00D82D93"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576684FE"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755419E8" w:rsidR="00D82D93" w:rsidRDefault="00D82D93"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b/>
            <w:sz w:val="16"/>
            <w:szCs w:val="16"/>
          </w:rPr>
          <w:t>Contribute to implementation and maintenance of WHS consultation and participation processes</w:t>
        </w:r>
      </w:sdtContent>
    </w:sdt>
  </w:p>
  <w:p w14:paraId="59D79E1A"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BA159E2" w:rsidR="00D82D93" w:rsidRDefault="00D82D9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b/>
            <w:sz w:val="16"/>
            <w:szCs w:val="16"/>
          </w:rPr>
          <w:t>Contribute to implementation and maintenance of WHS consultation and participation processes</w:t>
        </w:r>
      </w:sdtContent>
    </w:sdt>
  </w:p>
  <w:p w14:paraId="045DC3C9"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458E2D2" w:rsidR="00D82D93" w:rsidRPr="006933EE" w:rsidRDefault="006933EE"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Practical Assessment</w:t>
    </w:r>
    <w:r w:rsidR="00D82D93" w:rsidRPr="006933EE">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82D93" w:rsidRPr="006933EE">
          <w:rPr>
            <w:rFonts w:ascii="Arial Bold" w:hAnsi="Arial Bold" w:cs="Arial"/>
            <w:b/>
            <w:spacing w:val="-10"/>
            <w:sz w:val="16"/>
            <w:szCs w:val="16"/>
          </w:rPr>
          <w:t>BSBWHS413</w:t>
        </w:r>
      </w:sdtContent>
    </w:sdt>
    <w:r w:rsidR="00D82D93"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063A0673"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B5C948D" w:rsidR="00D82D93" w:rsidRPr="001778A4" w:rsidRDefault="000A2FE8"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Practical Assessment</w:t>
    </w:r>
    <w:r w:rsidR="00D82D93" w:rsidRPr="001778A4">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82D93" w:rsidRPr="001778A4">
          <w:rPr>
            <w:rFonts w:ascii="Arial Bold" w:hAnsi="Arial Bold" w:cs="Arial"/>
            <w:b/>
            <w:spacing w:val="-10"/>
            <w:sz w:val="16"/>
            <w:szCs w:val="16"/>
          </w:rPr>
          <w:t>BSBWHS413</w:t>
        </w:r>
      </w:sdtContent>
    </w:sdt>
    <w:r w:rsidR="00D82D93"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0CD1733F"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4873"/>
    <w:multiLevelType w:val="hybridMultilevel"/>
    <w:tmpl w:val="D0EEE5B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4"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FE84D13"/>
    <w:multiLevelType w:val="hybridMultilevel"/>
    <w:tmpl w:val="4C1081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31054F8"/>
    <w:multiLevelType w:val="hybridMultilevel"/>
    <w:tmpl w:val="EBF0F2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111230C"/>
    <w:multiLevelType w:val="hybridMultilevel"/>
    <w:tmpl w:val="2320CA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80E3479"/>
    <w:multiLevelType w:val="hybridMultilevel"/>
    <w:tmpl w:val="7BF6ED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3F01BF2"/>
    <w:multiLevelType w:val="hybridMultilevel"/>
    <w:tmpl w:val="98DCBA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487D70"/>
    <w:multiLevelType w:val="hybridMultilevel"/>
    <w:tmpl w:val="06403C40"/>
    <w:lvl w:ilvl="0" w:tplc="B5C499DA">
      <w:start w:val="1"/>
      <w:numFmt w:val="bullet"/>
      <w:lvlText w:val=""/>
      <w:lvlJc w:val="left"/>
      <w:pPr>
        <w:tabs>
          <w:tab w:val="num" w:pos="720"/>
        </w:tabs>
        <w:ind w:left="720" w:hanging="360"/>
      </w:pPr>
      <w:rPr>
        <w:rFonts w:ascii="Symbol" w:hAnsi="Symbol" w:hint="default"/>
      </w:rPr>
    </w:lvl>
    <w:lvl w:ilvl="1" w:tplc="CBB2E3D4" w:tentative="1">
      <w:start w:val="1"/>
      <w:numFmt w:val="bullet"/>
      <w:lvlText w:val=""/>
      <w:lvlJc w:val="left"/>
      <w:pPr>
        <w:tabs>
          <w:tab w:val="num" w:pos="1440"/>
        </w:tabs>
        <w:ind w:left="1440" w:hanging="360"/>
      </w:pPr>
      <w:rPr>
        <w:rFonts w:ascii="Symbol" w:hAnsi="Symbol" w:hint="default"/>
      </w:rPr>
    </w:lvl>
    <w:lvl w:ilvl="2" w:tplc="E6DC4994" w:tentative="1">
      <w:start w:val="1"/>
      <w:numFmt w:val="bullet"/>
      <w:lvlText w:val=""/>
      <w:lvlJc w:val="left"/>
      <w:pPr>
        <w:tabs>
          <w:tab w:val="num" w:pos="2160"/>
        </w:tabs>
        <w:ind w:left="2160" w:hanging="360"/>
      </w:pPr>
      <w:rPr>
        <w:rFonts w:ascii="Symbol" w:hAnsi="Symbol" w:hint="default"/>
      </w:rPr>
    </w:lvl>
    <w:lvl w:ilvl="3" w:tplc="2C701092" w:tentative="1">
      <w:start w:val="1"/>
      <w:numFmt w:val="bullet"/>
      <w:lvlText w:val=""/>
      <w:lvlJc w:val="left"/>
      <w:pPr>
        <w:tabs>
          <w:tab w:val="num" w:pos="2880"/>
        </w:tabs>
        <w:ind w:left="2880" w:hanging="360"/>
      </w:pPr>
      <w:rPr>
        <w:rFonts w:ascii="Symbol" w:hAnsi="Symbol" w:hint="default"/>
      </w:rPr>
    </w:lvl>
    <w:lvl w:ilvl="4" w:tplc="330A5FAE" w:tentative="1">
      <w:start w:val="1"/>
      <w:numFmt w:val="bullet"/>
      <w:lvlText w:val=""/>
      <w:lvlJc w:val="left"/>
      <w:pPr>
        <w:tabs>
          <w:tab w:val="num" w:pos="3600"/>
        </w:tabs>
        <w:ind w:left="3600" w:hanging="360"/>
      </w:pPr>
      <w:rPr>
        <w:rFonts w:ascii="Symbol" w:hAnsi="Symbol" w:hint="default"/>
      </w:rPr>
    </w:lvl>
    <w:lvl w:ilvl="5" w:tplc="F522D14A" w:tentative="1">
      <w:start w:val="1"/>
      <w:numFmt w:val="bullet"/>
      <w:lvlText w:val=""/>
      <w:lvlJc w:val="left"/>
      <w:pPr>
        <w:tabs>
          <w:tab w:val="num" w:pos="4320"/>
        </w:tabs>
        <w:ind w:left="4320" w:hanging="360"/>
      </w:pPr>
      <w:rPr>
        <w:rFonts w:ascii="Symbol" w:hAnsi="Symbol" w:hint="default"/>
      </w:rPr>
    </w:lvl>
    <w:lvl w:ilvl="6" w:tplc="7C763812" w:tentative="1">
      <w:start w:val="1"/>
      <w:numFmt w:val="bullet"/>
      <w:lvlText w:val=""/>
      <w:lvlJc w:val="left"/>
      <w:pPr>
        <w:tabs>
          <w:tab w:val="num" w:pos="5040"/>
        </w:tabs>
        <w:ind w:left="5040" w:hanging="360"/>
      </w:pPr>
      <w:rPr>
        <w:rFonts w:ascii="Symbol" w:hAnsi="Symbol" w:hint="default"/>
      </w:rPr>
    </w:lvl>
    <w:lvl w:ilvl="7" w:tplc="68784AE6" w:tentative="1">
      <w:start w:val="1"/>
      <w:numFmt w:val="bullet"/>
      <w:lvlText w:val=""/>
      <w:lvlJc w:val="left"/>
      <w:pPr>
        <w:tabs>
          <w:tab w:val="num" w:pos="5760"/>
        </w:tabs>
        <w:ind w:left="5760" w:hanging="360"/>
      </w:pPr>
      <w:rPr>
        <w:rFonts w:ascii="Symbol" w:hAnsi="Symbol" w:hint="default"/>
      </w:rPr>
    </w:lvl>
    <w:lvl w:ilvl="8" w:tplc="AF420F66"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5EB920A1"/>
    <w:multiLevelType w:val="hybridMultilevel"/>
    <w:tmpl w:val="F3E414B2"/>
    <w:lvl w:ilvl="0" w:tplc="61B86DE0">
      <w:start w:val="1"/>
      <w:numFmt w:val="bullet"/>
      <w:lvlText w:val=""/>
      <w:lvlJc w:val="left"/>
      <w:pPr>
        <w:tabs>
          <w:tab w:val="num" w:pos="720"/>
        </w:tabs>
        <w:ind w:left="720" w:hanging="360"/>
      </w:pPr>
      <w:rPr>
        <w:rFonts w:ascii="Symbol" w:hAnsi="Symbol" w:hint="default"/>
      </w:rPr>
    </w:lvl>
    <w:lvl w:ilvl="1" w:tplc="CCF69976" w:tentative="1">
      <w:start w:val="1"/>
      <w:numFmt w:val="bullet"/>
      <w:lvlText w:val=""/>
      <w:lvlJc w:val="left"/>
      <w:pPr>
        <w:tabs>
          <w:tab w:val="num" w:pos="1440"/>
        </w:tabs>
        <w:ind w:left="1440" w:hanging="360"/>
      </w:pPr>
      <w:rPr>
        <w:rFonts w:ascii="Symbol" w:hAnsi="Symbol" w:hint="default"/>
      </w:rPr>
    </w:lvl>
    <w:lvl w:ilvl="2" w:tplc="DE448B9E" w:tentative="1">
      <w:start w:val="1"/>
      <w:numFmt w:val="bullet"/>
      <w:lvlText w:val=""/>
      <w:lvlJc w:val="left"/>
      <w:pPr>
        <w:tabs>
          <w:tab w:val="num" w:pos="2160"/>
        </w:tabs>
        <w:ind w:left="2160" w:hanging="360"/>
      </w:pPr>
      <w:rPr>
        <w:rFonts w:ascii="Symbol" w:hAnsi="Symbol" w:hint="default"/>
      </w:rPr>
    </w:lvl>
    <w:lvl w:ilvl="3" w:tplc="D05E487C" w:tentative="1">
      <w:start w:val="1"/>
      <w:numFmt w:val="bullet"/>
      <w:lvlText w:val=""/>
      <w:lvlJc w:val="left"/>
      <w:pPr>
        <w:tabs>
          <w:tab w:val="num" w:pos="2880"/>
        </w:tabs>
        <w:ind w:left="2880" w:hanging="360"/>
      </w:pPr>
      <w:rPr>
        <w:rFonts w:ascii="Symbol" w:hAnsi="Symbol" w:hint="default"/>
      </w:rPr>
    </w:lvl>
    <w:lvl w:ilvl="4" w:tplc="4050C4B2" w:tentative="1">
      <w:start w:val="1"/>
      <w:numFmt w:val="bullet"/>
      <w:lvlText w:val=""/>
      <w:lvlJc w:val="left"/>
      <w:pPr>
        <w:tabs>
          <w:tab w:val="num" w:pos="3600"/>
        </w:tabs>
        <w:ind w:left="3600" w:hanging="360"/>
      </w:pPr>
      <w:rPr>
        <w:rFonts w:ascii="Symbol" w:hAnsi="Symbol" w:hint="default"/>
      </w:rPr>
    </w:lvl>
    <w:lvl w:ilvl="5" w:tplc="80187F40" w:tentative="1">
      <w:start w:val="1"/>
      <w:numFmt w:val="bullet"/>
      <w:lvlText w:val=""/>
      <w:lvlJc w:val="left"/>
      <w:pPr>
        <w:tabs>
          <w:tab w:val="num" w:pos="4320"/>
        </w:tabs>
        <w:ind w:left="4320" w:hanging="360"/>
      </w:pPr>
      <w:rPr>
        <w:rFonts w:ascii="Symbol" w:hAnsi="Symbol" w:hint="default"/>
      </w:rPr>
    </w:lvl>
    <w:lvl w:ilvl="6" w:tplc="2290574C" w:tentative="1">
      <w:start w:val="1"/>
      <w:numFmt w:val="bullet"/>
      <w:lvlText w:val=""/>
      <w:lvlJc w:val="left"/>
      <w:pPr>
        <w:tabs>
          <w:tab w:val="num" w:pos="5040"/>
        </w:tabs>
        <w:ind w:left="5040" w:hanging="360"/>
      </w:pPr>
      <w:rPr>
        <w:rFonts w:ascii="Symbol" w:hAnsi="Symbol" w:hint="default"/>
      </w:rPr>
    </w:lvl>
    <w:lvl w:ilvl="7" w:tplc="945064D8" w:tentative="1">
      <w:start w:val="1"/>
      <w:numFmt w:val="bullet"/>
      <w:lvlText w:val=""/>
      <w:lvlJc w:val="left"/>
      <w:pPr>
        <w:tabs>
          <w:tab w:val="num" w:pos="5760"/>
        </w:tabs>
        <w:ind w:left="5760" w:hanging="360"/>
      </w:pPr>
      <w:rPr>
        <w:rFonts w:ascii="Symbol" w:hAnsi="Symbol" w:hint="default"/>
      </w:rPr>
    </w:lvl>
    <w:lvl w:ilvl="8" w:tplc="19BC94D2"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0026E55"/>
    <w:multiLevelType w:val="hybridMultilevel"/>
    <w:tmpl w:val="1674BE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F128AE"/>
    <w:multiLevelType w:val="hybridMultilevel"/>
    <w:tmpl w:val="75A6CD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9"/>
  </w:num>
  <w:num w:numId="3">
    <w:abstractNumId w:val="18"/>
  </w:num>
  <w:num w:numId="4">
    <w:abstractNumId w:val="31"/>
  </w:num>
  <w:num w:numId="5">
    <w:abstractNumId w:val="6"/>
  </w:num>
  <w:num w:numId="6">
    <w:abstractNumId w:val="22"/>
  </w:num>
  <w:num w:numId="7">
    <w:abstractNumId w:val="28"/>
  </w:num>
  <w:num w:numId="8">
    <w:abstractNumId w:val="17"/>
  </w:num>
  <w:num w:numId="9">
    <w:abstractNumId w:val="13"/>
  </w:num>
  <w:num w:numId="10">
    <w:abstractNumId w:val="30"/>
  </w:num>
  <w:num w:numId="11">
    <w:abstractNumId w:val="20"/>
  </w:num>
  <w:num w:numId="12">
    <w:abstractNumId w:val="34"/>
  </w:num>
  <w:num w:numId="13">
    <w:abstractNumId w:val="12"/>
  </w:num>
  <w:num w:numId="14">
    <w:abstractNumId w:val="1"/>
  </w:num>
  <w:num w:numId="15">
    <w:abstractNumId w:val="2"/>
  </w:num>
  <w:num w:numId="16">
    <w:abstractNumId w:val="11"/>
  </w:num>
  <w:num w:numId="17">
    <w:abstractNumId w:val="38"/>
  </w:num>
  <w:num w:numId="18">
    <w:abstractNumId w:val="4"/>
  </w:num>
  <w:num w:numId="19">
    <w:abstractNumId w:val="7"/>
  </w:num>
  <w:num w:numId="20">
    <w:abstractNumId w:val="29"/>
  </w:num>
  <w:num w:numId="21">
    <w:abstractNumId w:val="27"/>
  </w:num>
  <w:num w:numId="22">
    <w:abstractNumId w:val="16"/>
  </w:num>
  <w:num w:numId="23">
    <w:abstractNumId w:val="25"/>
  </w:num>
  <w:num w:numId="24">
    <w:abstractNumId w:val="8"/>
  </w:num>
  <w:num w:numId="25">
    <w:abstractNumId w:val="26"/>
  </w:num>
  <w:num w:numId="26">
    <w:abstractNumId w:val="36"/>
  </w:num>
  <w:num w:numId="27">
    <w:abstractNumId w:val="3"/>
  </w:num>
  <w:num w:numId="28">
    <w:abstractNumId w:val="19"/>
  </w:num>
  <w:num w:numId="29">
    <w:abstractNumId w:val="10"/>
  </w:num>
  <w:num w:numId="30">
    <w:abstractNumId w:val="15"/>
  </w:num>
  <w:num w:numId="31">
    <w:abstractNumId w:val="21"/>
  </w:num>
  <w:num w:numId="32">
    <w:abstractNumId w:val="0"/>
  </w:num>
  <w:num w:numId="33">
    <w:abstractNumId w:val="37"/>
  </w:num>
  <w:num w:numId="34">
    <w:abstractNumId w:val="23"/>
  </w:num>
  <w:num w:numId="35">
    <w:abstractNumId w:val="24"/>
  </w:num>
  <w:num w:numId="36">
    <w:abstractNumId w:val="14"/>
  </w:num>
  <w:num w:numId="37">
    <w:abstractNumId w:val="35"/>
  </w:num>
  <w:num w:numId="38">
    <w:abstractNumId w:val="33"/>
  </w:num>
  <w:num w:numId="39">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5C31"/>
    <w:rsid w:val="00061726"/>
    <w:rsid w:val="000636A4"/>
    <w:rsid w:val="000653FD"/>
    <w:rsid w:val="000662D7"/>
    <w:rsid w:val="000672EE"/>
    <w:rsid w:val="00067A5F"/>
    <w:rsid w:val="00074457"/>
    <w:rsid w:val="00076AD6"/>
    <w:rsid w:val="0008468E"/>
    <w:rsid w:val="000865AC"/>
    <w:rsid w:val="00087B90"/>
    <w:rsid w:val="00090D03"/>
    <w:rsid w:val="00091491"/>
    <w:rsid w:val="000967AF"/>
    <w:rsid w:val="000975D7"/>
    <w:rsid w:val="000A1AC6"/>
    <w:rsid w:val="000A2303"/>
    <w:rsid w:val="000A2FE8"/>
    <w:rsid w:val="000A7B07"/>
    <w:rsid w:val="000A7E2B"/>
    <w:rsid w:val="000B346C"/>
    <w:rsid w:val="000B6A8E"/>
    <w:rsid w:val="000B7B64"/>
    <w:rsid w:val="000C233D"/>
    <w:rsid w:val="000C4060"/>
    <w:rsid w:val="000C4F46"/>
    <w:rsid w:val="000C6FB4"/>
    <w:rsid w:val="000C7FA2"/>
    <w:rsid w:val="000D21B7"/>
    <w:rsid w:val="000D3178"/>
    <w:rsid w:val="000E680F"/>
    <w:rsid w:val="000E6A5D"/>
    <w:rsid w:val="000F077B"/>
    <w:rsid w:val="000F0FCA"/>
    <w:rsid w:val="000F6AFC"/>
    <w:rsid w:val="00101E97"/>
    <w:rsid w:val="00103A5E"/>
    <w:rsid w:val="00106585"/>
    <w:rsid w:val="001070B6"/>
    <w:rsid w:val="00111AFF"/>
    <w:rsid w:val="0011218C"/>
    <w:rsid w:val="00114ACF"/>
    <w:rsid w:val="001157AF"/>
    <w:rsid w:val="00116B1F"/>
    <w:rsid w:val="00116C30"/>
    <w:rsid w:val="001179F7"/>
    <w:rsid w:val="0012562F"/>
    <w:rsid w:val="001266C6"/>
    <w:rsid w:val="00126C85"/>
    <w:rsid w:val="00132977"/>
    <w:rsid w:val="00133963"/>
    <w:rsid w:val="00133A08"/>
    <w:rsid w:val="00136306"/>
    <w:rsid w:val="001457FC"/>
    <w:rsid w:val="00151E6D"/>
    <w:rsid w:val="00152592"/>
    <w:rsid w:val="00154A40"/>
    <w:rsid w:val="00154DAE"/>
    <w:rsid w:val="0015733E"/>
    <w:rsid w:val="001578F8"/>
    <w:rsid w:val="00162C0D"/>
    <w:rsid w:val="00166E7F"/>
    <w:rsid w:val="0016754F"/>
    <w:rsid w:val="001709EB"/>
    <w:rsid w:val="00172630"/>
    <w:rsid w:val="001733D4"/>
    <w:rsid w:val="00175F6C"/>
    <w:rsid w:val="001761CA"/>
    <w:rsid w:val="001778A4"/>
    <w:rsid w:val="001827EB"/>
    <w:rsid w:val="00184237"/>
    <w:rsid w:val="00185949"/>
    <w:rsid w:val="0018673D"/>
    <w:rsid w:val="00187D1C"/>
    <w:rsid w:val="00191E86"/>
    <w:rsid w:val="0019250A"/>
    <w:rsid w:val="001A16D7"/>
    <w:rsid w:val="001A77CF"/>
    <w:rsid w:val="001B0445"/>
    <w:rsid w:val="001B09BC"/>
    <w:rsid w:val="001B10D1"/>
    <w:rsid w:val="001B71B7"/>
    <w:rsid w:val="001C0B34"/>
    <w:rsid w:val="001C0F8A"/>
    <w:rsid w:val="001C4084"/>
    <w:rsid w:val="001D01D1"/>
    <w:rsid w:val="001D19D4"/>
    <w:rsid w:val="001D56F4"/>
    <w:rsid w:val="001D591C"/>
    <w:rsid w:val="001E05E8"/>
    <w:rsid w:val="001E600A"/>
    <w:rsid w:val="001F3555"/>
    <w:rsid w:val="001F533A"/>
    <w:rsid w:val="001F6FA5"/>
    <w:rsid w:val="00201769"/>
    <w:rsid w:val="00201E01"/>
    <w:rsid w:val="00202782"/>
    <w:rsid w:val="00204C77"/>
    <w:rsid w:val="00210502"/>
    <w:rsid w:val="0021139D"/>
    <w:rsid w:val="00213294"/>
    <w:rsid w:val="0021376B"/>
    <w:rsid w:val="00214096"/>
    <w:rsid w:val="002168EB"/>
    <w:rsid w:val="00217DE4"/>
    <w:rsid w:val="00220F44"/>
    <w:rsid w:val="0022264D"/>
    <w:rsid w:val="00222B64"/>
    <w:rsid w:val="00232AA7"/>
    <w:rsid w:val="00233402"/>
    <w:rsid w:val="002337BA"/>
    <w:rsid w:val="00234D7B"/>
    <w:rsid w:val="002455DC"/>
    <w:rsid w:val="00252300"/>
    <w:rsid w:val="00252494"/>
    <w:rsid w:val="00257541"/>
    <w:rsid w:val="0025778A"/>
    <w:rsid w:val="00262CEB"/>
    <w:rsid w:val="00265A8F"/>
    <w:rsid w:val="0026676B"/>
    <w:rsid w:val="00267C62"/>
    <w:rsid w:val="0027068C"/>
    <w:rsid w:val="00271B12"/>
    <w:rsid w:val="0027392A"/>
    <w:rsid w:val="002762BF"/>
    <w:rsid w:val="0027664F"/>
    <w:rsid w:val="00281347"/>
    <w:rsid w:val="00281ED1"/>
    <w:rsid w:val="00282382"/>
    <w:rsid w:val="002824BE"/>
    <w:rsid w:val="00282828"/>
    <w:rsid w:val="002869C4"/>
    <w:rsid w:val="00287CC3"/>
    <w:rsid w:val="00294162"/>
    <w:rsid w:val="002A108E"/>
    <w:rsid w:val="002A1EB3"/>
    <w:rsid w:val="002A316B"/>
    <w:rsid w:val="002A35D4"/>
    <w:rsid w:val="002A4B14"/>
    <w:rsid w:val="002B03AC"/>
    <w:rsid w:val="002B2600"/>
    <w:rsid w:val="002B3B34"/>
    <w:rsid w:val="002B6786"/>
    <w:rsid w:val="002B7054"/>
    <w:rsid w:val="002C4301"/>
    <w:rsid w:val="002C4D96"/>
    <w:rsid w:val="002C651B"/>
    <w:rsid w:val="002C66FA"/>
    <w:rsid w:val="002D0944"/>
    <w:rsid w:val="002D1837"/>
    <w:rsid w:val="002D3E2B"/>
    <w:rsid w:val="002D4C72"/>
    <w:rsid w:val="002D6CF6"/>
    <w:rsid w:val="002E052A"/>
    <w:rsid w:val="002E2E6F"/>
    <w:rsid w:val="002F0B35"/>
    <w:rsid w:val="00301207"/>
    <w:rsid w:val="00301C4E"/>
    <w:rsid w:val="00304897"/>
    <w:rsid w:val="003050B6"/>
    <w:rsid w:val="00305282"/>
    <w:rsid w:val="00311E5D"/>
    <w:rsid w:val="003131C3"/>
    <w:rsid w:val="00314915"/>
    <w:rsid w:val="00315805"/>
    <w:rsid w:val="00315AAA"/>
    <w:rsid w:val="00317391"/>
    <w:rsid w:val="00317404"/>
    <w:rsid w:val="00321428"/>
    <w:rsid w:val="00321E0B"/>
    <w:rsid w:val="0032349B"/>
    <w:rsid w:val="00324DB2"/>
    <w:rsid w:val="003259FD"/>
    <w:rsid w:val="00326586"/>
    <w:rsid w:val="00330228"/>
    <w:rsid w:val="003322F2"/>
    <w:rsid w:val="00333A12"/>
    <w:rsid w:val="0033666D"/>
    <w:rsid w:val="00336763"/>
    <w:rsid w:val="0034060F"/>
    <w:rsid w:val="00340FD1"/>
    <w:rsid w:val="003430D8"/>
    <w:rsid w:val="00343189"/>
    <w:rsid w:val="00347500"/>
    <w:rsid w:val="00347A6D"/>
    <w:rsid w:val="00350EBF"/>
    <w:rsid w:val="00354498"/>
    <w:rsid w:val="003548CB"/>
    <w:rsid w:val="003614DC"/>
    <w:rsid w:val="00361CE5"/>
    <w:rsid w:val="00362760"/>
    <w:rsid w:val="00374DDE"/>
    <w:rsid w:val="003758B4"/>
    <w:rsid w:val="00376162"/>
    <w:rsid w:val="00387070"/>
    <w:rsid w:val="0039160D"/>
    <w:rsid w:val="0039576E"/>
    <w:rsid w:val="00396581"/>
    <w:rsid w:val="003A226A"/>
    <w:rsid w:val="003A2BFD"/>
    <w:rsid w:val="003A7715"/>
    <w:rsid w:val="003B0DC7"/>
    <w:rsid w:val="003B5C02"/>
    <w:rsid w:val="003C121E"/>
    <w:rsid w:val="003C173C"/>
    <w:rsid w:val="003C33FB"/>
    <w:rsid w:val="003C399A"/>
    <w:rsid w:val="003C3E0C"/>
    <w:rsid w:val="003C6A1A"/>
    <w:rsid w:val="003C7BFC"/>
    <w:rsid w:val="003D11EA"/>
    <w:rsid w:val="003D2DB8"/>
    <w:rsid w:val="003D337A"/>
    <w:rsid w:val="003D3B69"/>
    <w:rsid w:val="003D4AFF"/>
    <w:rsid w:val="003D6EB8"/>
    <w:rsid w:val="003D7CD7"/>
    <w:rsid w:val="003E0424"/>
    <w:rsid w:val="003E1DAB"/>
    <w:rsid w:val="003E41CD"/>
    <w:rsid w:val="003E58AF"/>
    <w:rsid w:val="003F2C3D"/>
    <w:rsid w:val="003F4120"/>
    <w:rsid w:val="003F4E60"/>
    <w:rsid w:val="003F4F73"/>
    <w:rsid w:val="00400774"/>
    <w:rsid w:val="00401C9F"/>
    <w:rsid w:val="004029A1"/>
    <w:rsid w:val="00402AD2"/>
    <w:rsid w:val="00402F76"/>
    <w:rsid w:val="00410BC8"/>
    <w:rsid w:val="00410EFE"/>
    <w:rsid w:val="00413BA1"/>
    <w:rsid w:val="004163B0"/>
    <w:rsid w:val="00417106"/>
    <w:rsid w:val="00420D74"/>
    <w:rsid w:val="004316FB"/>
    <w:rsid w:val="00433D65"/>
    <w:rsid w:val="00435D5B"/>
    <w:rsid w:val="004403AD"/>
    <w:rsid w:val="00454B97"/>
    <w:rsid w:val="004559DC"/>
    <w:rsid w:val="004566A9"/>
    <w:rsid w:val="004575AD"/>
    <w:rsid w:val="004624D6"/>
    <w:rsid w:val="004632AB"/>
    <w:rsid w:val="0046338F"/>
    <w:rsid w:val="00466598"/>
    <w:rsid w:val="004676B1"/>
    <w:rsid w:val="00467952"/>
    <w:rsid w:val="004768EA"/>
    <w:rsid w:val="00482720"/>
    <w:rsid w:val="00494BA4"/>
    <w:rsid w:val="004A3499"/>
    <w:rsid w:val="004B0525"/>
    <w:rsid w:val="004B42E2"/>
    <w:rsid w:val="004B6B29"/>
    <w:rsid w:val="004B7C32"/>
    <w:rsid w:val="004C1E02"/>
    <w:rsid w:val="004C3241"/>
    <w:rsid w:val="004C48E0"/>
    <w:rsid w:val="004C4C29"/>
    <w:rsid w:val="004C56C5"/>
    <w:rsid w:val="004C6B3F"/>
    <w:rsid w:val="004C72F3"/>
    <w:rsid w:val="004D0680"/>
    <w:rsid w:val="004D0D9B"/>
    <w:rsid w:val="004D18D8"/>
    <w:rsid w:val="004D3782"/>
    <w:rsid w:val="004D5BC2"/>
    <w:rsid w:val="004D6A50"/>
    <w:rsid w:val="004D7CCC"/>
    <w:rsid w:val="004E3FB7"/>
    <w:rsid w:val="004E5C7F"/>
    <w:rsid w:val="004E6613"/>
    <w:rsid w:val="004E67D0"/>
    <w:rsid w:val="004E79AD"/>
    <w:rsid w:val="004F06CC"/>
    <w:rsid w:val="0050226B"/>
    <w:rsid w:val="005025D4"/>
    <w:rsid w:val="00503E80"/>
    <w:rsid w:val="00504748"/>
    <w:rsid w:val="005054E9"/>
    <w:rsid w:val="005075AF"/>
    <w:rsid w:val="0050772E"/>
    <w:rsid w:val="005102BD"/>
    <w:rsid w:val="00511C2A"/>
    <w:rsid w:val="00512B1D"/>
    <w:rsid w:val="0051331A"/>
    <w:rsid w:val="005227F4"/>
    <w:rsid w:val="00531973"/>
    <w:rsid w:val="00532055"/>
    <w:rsid w:val="00532738"/>
    <w:rsid w:val="005334E1"/>
    <w:rsid w:val="00533511"/>
    <w:rsid w:val="00533914"/>
    <w:rsid w:val="005362A7"/>
    <w:rsid w:val="00536B74"/>
    <w:rsid w:val="00536CB1"/>
    <w:rsid w:val="00543100"/>
    <w:rsid w:val="00544F28"/>
    <w:rsid w:val="00545C50"/>
    <w:rsid w:val="0055355B"/>
    <w:rsid w:val="00555130"/>
    <w:rsid w:val="00573C4A"/>
    <w:rsid w:val="00583840"/>
    <w:rsid w:val="005868D2"/>
    <w:rsid w:val="00592155"/>
    <w:rsid w:val="005948F5"/>
    <w:rsid w:val="00594B1F"/>
    <w:rsid w:val="00595C84"/>
    <w:rsid w:val="005B2163"/>
    <w:rsid w:val="005B3088"/>
    <w:rsid w:val="005B3783"/>
    <w:rsid w:val="005B3D52"/>
    <w:rsid w:val="005B424E"/>
    <w:rsid w:val="005B4B38"/>
    <w:rsid w:val="005C1FB7"/>
    <w:rsid w:val="005C20EC"/>
    <w:rsid w:val="005C48AD"/>
    <w:rsid w:val="005C617B"/>
    <w:rsid w:val="005D0D43"/>
    <w:rsid w:val="005D3EE5"/>
    <w:rsid w:val="005D6DBE"/>
    <w:rsid w:val="005E26ED"/>
    <w:rsid w:val="005E2B40"/>
    <w:rsid w:val="005E2C83"/>
    <w:rsid w:val="005E51D0"/>
    <w:rsid w:val="005F3093"/>
    <w:rsid w:val="005F48A3"/>
    <w:rsid w:val="005F4FFD"/>
    <w:rsid w:val="005F55E6"/>
    <w:rsid w:val="00601B14"/>
    <w:rsid w:val="00601C41"/>
    <w:rsid w:val="00602BB0"/>
    <w:rsid w:val="00603400"/>
    <w:rsid w:val="006040AF"/>
    <w:rsid w:val="0060728C"/>
    <w:rsid w:val="00607DE8"/>
    <w:rsid w:val="0061340D"/>
    <w:rsid w:val="0061390C"/>
    <w:rsid w:val="00614655"/>
    <w:rsid w:val="00616E96"/>
    <w:rsid w:val="00621440"/>
    <w:rsid w:val="00622B2F"/>
    <w:rsid w:val="00623719"/>
    <w:rsid w:val="00623C36"/>
    <w:rsid w:val="0062596B"/>
    <w:rsid w:val="00625D42"/>
    <w:rsid w:val="00625E7C"/>
    <w:rsid w:val="00626283"/>
    <w:rsid w:val="00627CAE"/>
    <w:rsid w:val="006302E6"/>
    <w:rsid w:val="00632918"/>
    <w:rsid w:val="00633CAE"/>
    <w:rsid w:val="0063511D"/>
    <w:rsid w:val="0063796B"/>
    <w:rsid w:val="00640395"/>
    <w:rsid w:val="006407D6"/>
    <w:rsid w:val="00640C6D"/>
    <w:rsid w:val="00640DDA"/>
    <w:rsid w:val="006420A5"/>
    <w:rsid w:val="00650C50"/>
    <w:rsid w:val="0065179C"/>
    <w:rsid w:val="00652390"/>
    <w:rsid w:val="00652FA9"/>
    <w:rsid w:val="00653936"/>
    <w:rsid w:val="006555C5"/>
    <w:rsid w:val="00655694"/>
    <w:rsid w:val="00655F6F"/>
    <w:rsid w:val="00662C63"/>
    <w:rsid w:val="00666379"/>
    <w:rsid w:val="0066767E"/>
    <w:rsid w:val="00672D43"/>
    <w:rsid w:val="00672FAE"/>
    <w:rsid w:val="0067479F"/>
    <w:rsid w:val="00674DE6"/>
    <w:rsid w:val="00675C1A"/>
    <w:rsid w:val="00675E17"/>
    <w:rsid w:val="00677444"/>
    <w:rsid w:val="006774E6"/>
    <w:rsid w:val="00680BFE"/>
    <w:rsid w:val="00684DB6"/>
    <w:rsid w:val="0068582E"/>
    <w:rsid w:val="006862FA"/>
    <w:rsid w:val="00687A1B"/>
    <w:rsid w:val="00691ED4"/>
    <w:rsid w:val="006923AD"/>
    <w:rsid w:val="006933EE"/>
    <w:rsid w:val="00697DC1"/>
    <w:rsid w:val="00697E27"/>
    <w:rsid w:val="00697EDC"/>
    <w:rsid w:val="006A4B98"/>
    <w:rsid w:val="006A4E12"/>
    <w:rsid w:val="006A6387"/>
    <w:rsid w:val="006B065A"/>
    <w:rsid w:val="006B232C"/>
    <w:rsid w:val="006B2FB9"/>
    <w:rsid w:val="006B5A1A"/>
    <w:rsid w:val="006B6115"/>
    <w:rsid w:val="006B7CFD"/>
    <w:rsid w:val="006C212E"/>
    <w:rsid w:val="006C26ED"/>
    <w:rsid w:val="006C62C7"/>
    <w:rsid w:val="006C7661"/>
    <w:rsid w:val="006D27D2"/>
    <w:rsid w:val="006D4449"/>
    <w:rsid w:val="006D4794"/>
    <w:rsid w:val="006E0BDE"/>
    <w:rsid w:val="006F01CB"/>
    <w:rsid w:val="006F1570"/>
    <w:rsid w:val="006F1E14"/>
    <w:rsid w:val="006F5046"/>
    <w:rsid w:val="006F5707"/>
    <w:rsid w:val="006F7D66"/>
    <w:rsid w:val="0070287A"/>
    <w:rsid w:val="00703DE3"/>
    <w:rsid w:val="007045DB"/>
    <w:rsid w:val="00704ABF"/>
    <w:rsid w:val="007070CF"/>
    <w:rsid w:val="00707627"/>
    <w:rsid w:val="00707741"/>
    <w:rsid w:val="007128AF"/>
    <w:rsid w:val="00714EB8"/>
    <w:rsid w:val="00720439"/>
    <w:rsid w:val="00720E1B"/>
    <w:rsid w:val="0072118A"/>
    <w:rsid w:val="0072174F"/>
    <w:rsid w:val="0072177C"/>
    <w:rsid w:val="0072700B"/>
    <w:rsid w:val="007317A7"/>
    <w:rsid w:val="00732F50"/>
    <w:rsid w:val="007339D1"/>
    <w:rsid w:val="00734157"/>
    <w:rsid w:val="00734580"/>
    <w:rsid w:val="00740FE9"/>
    <w:rsid w:val="00743307"/>
    <w:rsid w:val="00743AEF"/>
    <w:rsid w:val="00745421"/>
    <w:rsid w:val="00745651"/>
    <w:rsid w:val="00747137"/>
    <w:rsid w:val="007518B1"/>
    <w:rsid w:val="00754C46"/>
    <w:rsid w:val="00757B27"/>
    <w:rsid w:val="00757B45"/>
    <w:rsid w:val="00761876"/>
    <w:rsid w:val="0076313E"/>
    <w:rsid w:val="00764294"/>
    <w:rsid w:val="007649A3"/>
    <w:rsid w:val="00765796"/>
    <w:rsid w:val="0076703A"/>
    <w:rsid w:val="007678DC"/>
    <w:rsid w:val="007715C5"/>
    <w:rsid w:val="0077287B"/>
    <w:rsid w:val="007750F4"/>
    <w:rsid w:val="00775598"/>
    <w:rsid w:val="007827AC"/>
    <w:rsid w:val="007830B6"/>
    <w:rsid w:val="0078498E"/>
    <w:rsid w:val="007A1BB4"/>
    <w:rsid w:val="007A5008"/>
    <w:rsid w:val="007B0850"/>
    <w:rsid w:val="007B22D4"/>
    <w:rsid w:val="007B48B1"/>
    <w:rsid w:val="007C04BE"/>
    <w:rsid w:val="007C1D61"/>
    <w:rsid w:val="007C4695"/>
    <w:rsid w:val="007C4FE0"/>
    <w:rsid w:val="007C52E8"/>
    <w:rsid w:val="007C63F4"/>
    <w:rsid w:val="007D246D"/>
    <w:rsid w:val="007D3292"/>
    <w:rsid w:val="007D3954"/>
    <w:rsid w:val="007D3BDB"/>
    <w:rsid w:val="007D6CB0"/>
    <w:rsid w:val="007E0151"/>
    <w:rsid w:val="007E2C77"/>
    <w:rsid w:val="007E4C5F"/>
    <w:rsid w:val="007E57E8"/>
    <w:rsid w:val="007E72A0"/>
    <w:rsid w:val="007E7CAC"/>
    <w:rsid w:val="007F1F7F"/>
    <w:rsid w:val="007F393F"/>
    <w:rsid w:val="007F4F49"/>
    <w:rsid w:val="007F575E"/>
    <w:rsid w:val="007F7C65"/>
    <w:rsid w:val="0080684C"/>
    <w:rsid w:val="008121F4"/>
    <w:rsid w:val="008133D3"/>
    <w:rsid w:val="008168BD"/>
    <w:rsid w:val="00817A2D"/>
    <w:rsid w:val="008223DE"/>
    <w:rsid w:val="008264AD"/>
    <w:rsid w:val="0083003D"/>
    <w:rsid w:val="00830749"/>
    <w:rsid w:val="00832717"/>
    <w:rsid w:val="008334F0"/>
    <w:rsid w:val="00833553"/>
    <w:rsid w:val="00835B05"/>
    <w:rsid w:val="00842AE4"/>
    <w:rsid w:val="00843997"/>
    <w:rsid w:val="0084450D"/>
    <w:rsid w:val="00847C7B"/>
    <w:rsid w:val="00854B07"/>
    <w:rsid w:val="00855F97"/>
    <w:rsid w:val="00860AFB"/>
    <w:rsid w:val="008643F9"/>
    <w:rsid w:val="00864D30"/>
    <w:rsid w:val="00874503"/>
    <w:rsid w:val="008748CE"/>
    <w:rsid w:val="008777F8"/>
    <w:rsid w:val="00880E90"/>
    <w:rsid w:val="00881F05"/>
    <w:rsid w:val="00882B9D"/>
    <w:rsid w:val="00883FA8"/>
    <w:rsid w:val="008868DF"/>
    <w:rsid w:val="00886F30"/>
    <w:rsid w:val="00892A57"/>
    <w:rsid w:val="00895B4B"/>
    <w:rsid w:val="008A082C"/>
    <w:rsid w:val="008A257C"/>
    <w:rsid w:val="008A3A99"/>
    <w:rsid w:val="008B22FC"/>
    <w:rsid w:val="008B39C9"/>
    <w:rsid w:val="008B7A41"/>
    <w:rsid w:val="008C32EE"/>
    <w:rsid w:val="008C48F6"/>
    <w:rsid w:val="008D63D0"/>
    <w:rsid w:val="008E09C8"/>
    <w:rsid w:val="008F0BA8"/>
    <w:rsid w:val="008F464C"/>
    <w:rsid w:val="00901593"/>
    <w:rsid w:val="009025D4"/>
    <w:rsid w:val="00902967"/>
    <w:rsid w:val="009030D3"/>
    <w:rsid w:val="009046CD"/>
    <w:rsid w:val="009055FD"/>
    <w:rsid w:val="009056E2"/>
    <w:rsid w:val="00914CA4"/>
    <w:rsid w:val="00916A65"/>
    <w:rsid w:val="00917FD2"/>
    <w:rsid w:val="00921288"/>
    <w:rsid w:val="00925912"/>
    <w:rsid w:val="009304CA"/>
    <w:rsid w:val="0093060F"/>
    <w:rsid w:val="009308D7"/>
    <w:rsid w:val="0093095D"/>
    <w:rsid w:val="009324BA"/>
    <w:rsid w:val="00936180"/>
    <w:rsid w:val="00937EF1"/>
    <w:rsid w:val="00942540"/>
    <w:rsid w:val="00943A16"/>
    <w:rsid w:val="00944352"/>
    <w:rsid w:val="00944834"/>
    <w:rsid w:val="00944A01"/>
    <w:rsid w:val="00945C7B"/>
    <w:rsid w:val="009470AF"/>
    <w:rsid w:val="009476CA"/>
    <w:rsid w:val="0095100C"/>
    <w:rsid w:val="0095160D"/>
    <w:rsid w:val="00951718"/>
    <w:rsid w:val="00951B1D"/>
    <w:rsid w:val="00951DE8"/>
    <w:rsid w:val="00952333"/>
    <w:rsid w:val="009544B1"/>
    <w:rsid w:val="00954532"/>
    <w:rsid w:val="0095645B"/>
    <w:rsid w:val="00956BD4"/>
    <w:rsid w:val="0096067E"/>
    <w:rsid w:val="009606F6"/>
    <w:rsid w:val="00961ADD"/>
    <w:rsid w:val="00970B74"/>
    <w:rsid w:val="00971AC8"/>
    <w:rsid w:val="00975BE0"/>
    <w:rsid w:val="0097619B"/>
    <w:rsid w:val="00977EFD"/>
    <w:rsid w:val="0098186A"/>
    <w:rsid w:val="00986974"/>
    <w:rsid w:val="00986BC7"/>
    <w:rsid w:val="00987F28"/>
    <w:rsid w:val="0099289C"/>
    <w:rsid w:val="00993997"/>
    <w:rsid w:val="00996BEA"/>
    <w:rsid w:val="009A2469"/>
    <w:rsid w:val="009A34C4"/>
    <w:rsid w:val="009A4937"/>
    <w:rsid w:val="009B0241"/>
    <w:rsid w:val="009B2C5D"/>
    <w:rsid w:val="009B6E8B"/>
    <w:rsid w:val="009B750D"/>
    <w:rsid w:val="009C204E"/>
    <w:rsid w:val="009C7961"/>
    <w:rsid w:val="009D1E85"/>
    <w:rsid w:val="009D5ABE"/>
    <w:rsid w:val="009E08FC"/>
    <w:rsid w:val="009E3CED"/>
    <w:rsid w:val="009E4376"/>
    <w:rsid w:val="009E48EF"/>
    <w:rsid w:val="009E78AF"/>
    <w:rsid w:val="009F34EB"/>
    <w:rsid w:val="009F4BA5"/>
    <w:rsid w:val="00A067C1"/>
    <w:rsid w:val="00A07389"/>
    <w:rsid w:val="00A07F94"/>
    <w:rsid w:val="00A1567C"/>
    <w:rsid w:val="00A2147E"/>
    <w:rsid w:val="00A224B6"/>
    <w:rsid w:val="00A25B81"/>
    <w:rsid w:val="00A2624A"/>
    <w:rsid w:val="00A265D7"/>
    <w:rsid w:val="00A31203"/>
    <w:rsid w:val="00A33567"/>
    <w:rsid w:val="00A3467D"/>
    <w:rsid w:val="00A34BA9"/>
    <w:rsid w:val="00A36B30"/>
    <w:rsid w:val="00A406B8"/>
    <w:rsid w:val="00A41676"/>
    <w:rsid w:val="00A43D76"/>
    <w:rsid w:val="00A515DF"/>
    <w:rsid w:val="00A526B7"/>
    <w:rsid w:val="00A52BAB"/>
    <w:rsid w:val="00A52C7C"/>
    <w:rsid w:val="00A545BF"/>
    <w:rsid w:val="00A579E6"/>
    <w:rsid w:val="00A61D78"/>
    <w:rsid w:val="00A6457A"/>
    <w:rsid w:val="00A67415"/>
    <w:rsid w:val="00A67754"/>
    <w:rsid w:val="00A706D2"/>
    <w:rsid w:val="00A730A2"/>
    <w:rsid w:val="00A742AA"/>
    <w:rsid w:val="00A7628D"/>
    <w:rsid w:val="00A763CE"/>
    <w:rsid w:val="00A76EA1"/>
    <w:rsid w:val="00A773FD"/>
    <w:rsid w:val="00A80ACC"/>
    <w:rsid w:val="00A81BDD"/>
    <w:rsid w:val="00A81FCA"/>
    <w:rsid w:val="00A82353"/>
    <w:rsid w:val="00A8283F"/>
    <w:rsid w:val="00A8380B"/>
    <w:rsid w:val="00A85936"/>
    <w:rsid w:val="00A86913"/>
    <w:rsid w:val="00A877AF"/>
    <w:rsid w:val="00A93221"/>
    <w:rsid w:val="00A93CB5"/>
    <w:rsid w:val="00A93E84"/>
    <w:rsid w:val="00A9666F"/>
    <w:rsid w:val="00A96EE8"/>
    <w:rsid w:val="00AA101C"/>
    <w:rsid w:val="00AA212D"/>
    <w:rsid w:val="00AA517E"/>
    <w:rsid w:val="00AA653D"/>
    <w:rsid w:val="00AB15C0"/>
    <w:rsid w:val="00AB5ACB"/>
    <w:rsid w:val="00AB5FF9"/>
    <w:rsid w:val="00AC5228"/>
    <w:rsid w:val="00AC6BE2"/>
    <w:rsid w:val="00AC79B9"/>
    <w:rsid w:val="00AD0776"/>
    <w:rsid w:val="00AD147B"/>
    <w:rsid w:val="00AD2C30"/>
    <w:rsid w:val="00AD390C"/>
    <w:rsid w:val="00AD7FAE"/>
    <w:rsid w:val="00AE25FB"/>
    <w:rsid w:val="00AE386E"/>
    <w:rsid w:val="00AE5802"/>
    <w:rsid w:val="00AE7E0E"/>
    <w:rsid w:val="00AF20DE"/>
    <w:rsid w:val="00AF272A"/>
    <w:rsid w:val="00AF28A2"/>
    <w:rsid w:val="00AF41C0"/>
    <w:rsid w:val="00AF589A"/>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3291"/>
    <w:rsid w:val="00B370F6"/>
    <w:rsid w:val="00B37A11"/>
    <w:rsid w:val="00B44885"/>
    <w:rsid w:val="00B45123"/>
    <w:rsid w:val="00B45146"/>
    <w:rsid w:val="00B46CA0"/>
    <w:rsid w:val="00B50D23"/>
    <w:rsid w:val="00B51701"/>
    <w:rsid w:val="00B56538"/>
    <w:rsid w:val="00B60A8E"/>
    <w:rsid w:val="00B61114"/>
    <w:rsid w:val="00B63435"/>
    <w:rsid w:val="00B64BF7"/>
    <w:rsid w:val="00B64F72"/>
    <w:rsid w:val="00B65524"/>
    <w:rsid w:val="00B71F65"/>
    <w:rsid w:val="00B800C3"/>
    <w:rsid w:val="00B80970"/>
    <w:rsid w:val="00B84397"/>
    <w:rsid w:val="00B876C2"/>
    <w:rsid w:val="00B91399"/>
    <w:rsid w:val="00B916BF"/>
    <w:rsid w:val="00B9239D"/>
    <w:rsid w:val="00B930C4"/>
    <w:rsid w:val="00B93747"/>
    <w:rsid w:val="00B93C88"/>
    <w:rsid w:val="00B96243"/>
    <w:rsid w:val="00B9778C"/>
    <w:rsid w:val="00BA235F"/>
    <w:rsid w:val="00BA45C3"/>
    <w:rsid w:val="00BA6543"/>
    <w:rsid w:val="00BA7D5F"/>
    <w:rsid w:val="00BB3713"/>
    <w:rsid w:val="00BB4D69"/>
    <w:rsid w:val="00BB55BF"/>
    <w:rsid w:val="00BB77C1"/>
    <w:rsid w:val="00BC0DAB"/>
    <w:rsid w:val="00BC6BF7"/>
    <w:rsid w:val="00BD1359"/>
    <w:rsid w:val="00BD2445"/>
    <w:rsid w:val="00BD3DB7"/>
    <w:rsid w:val="00BD4B75"/>
    <w:rsid w:val="00BD5D83"/>
    <w:rsid w:val="00BE1F60"/>
    <w:rsid w:val="00BE5659"/>
    <w:rsid w:val="00BF15FF"/>
    <w:rsid w:val="00BF3C6F"/>
    <w:rsid w:val="00BF51EE"/>
    <w:rsid w:val="00BF721E"/>
    <w:rsid w:val="00BF7996"/>
    <w:rsid w:val="00C02070"/>
    <w:rsid w:val="00C05340"/>
    <w:rsid w:val="00C0790A"/>
    <w:rsid w:val="00C116AB"/>
    <w:rsid w:val="00C14326"/>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4A73"/>
    <w:rsid w:val="00C55618"/>
    <w:rsid w:val="00C558D5"/>
    <w:rsid w:val="00C55A27"/>
    <w:rsid w:val="00C60356"/>
    <w:rsid w:val="00C64C45"/>
    <w:rsid w:val="00C65EC9"/>
    <w:rsid w:val="00C717F6"/>
    <w:rsid w:val="00C731E3"/>
    <w:rsid w:val="00C7472B"/>
    <w:rsid w:val="00C751C1"/>
    <w:rsid w:val="00C76B5E"/>
    <w:rsid w:val="00C77FCE"/>
    <w:rsid w:val="00C804A2"/>
    <w:rsid w:val="00C806B2"/>
    <w:rsid w:val="00C82BD7"/>
    <w:rsid w:val="00C83199"/>
    <w:rsid w:val="00C839DE"/>
    <w:rsid w:val="00C931D7"/>
    <w:rsid w:val="00C9508C"/>
    <w:rsid w:val="00C95773"/>
    <w:rsid w:val="00C963C2"/>
    <w:rsid w:val="00C963E0"/>
    <w:rsid w:val="00C97C42"/>
    <w:rsid w:val="00CA0946"/>
    <w:rsid w:val="00CA0F42"/>
    <w:rsid w:val="00CA3752"/>
    <w:rsid w:val="00CA6634"/>
    <w:rsid w:val="00CA78C3"/>
    <w:rsid w:val="00CB7163"/>
    <w:rsid w:val="00CB7187"/>
    <w:rsid w:val="00CC11D7"/>
    <w:rsid w:val="00CC28AE"/>
    <w:rsid w:val="00CC3D35"/>
    <w:rsid w:val="00CC5E27"/>
    <w:rsid w:val="00CD0491"/>
    <w:rsid w:val="00CE048B"/>
    <w:rsid w:val="00CE1002"/>
    <w:rsid w:val="00CE17A5"/>
    <w:rsid w:val="00CE1EBF"/>
    <w:rsid w:val="00CE2955"/>
    <w:rsid w:val="00CE2FD4"/>
    <w:rsid w:val="00CE4DB2"/>
    <w:rsid w:val="00CE77FE"/>
    <w:rsid w:val="00CF3C47"/>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38DD"/>
    <w:rsid w:val="00D44406"/>
    <w:rsid w:val="00D445AA"/>
    <w:rsid w:val="00D448E3"/>
    <w:rsid w:val="00D44AC7"/>
    <w:rsid w:val="00D46E49"/>
    <w:rsid w:val="00D51F14"/>
    <w:rsid w:val="00D521B0"/>
    <w:rsid w:val="00D52AE9"/>
    <w:rsid w:val="00D5405A"/>
    <w:rsid w:val="00D612CD"/>
    <w:rsid w:val="00D72E53"/>
    <w:rsid w:val="00D74992"/>
    <w:rsid w:val="00D74F43"/>
    <w:rsid w:val="00D762CD"/>
    <w:rsid w:val="00D80B40"/>
    <w:rsid w:val="00D811D4"/>
    <w:rsid w:val="00D81DED"/>
    <w:rsid w:val="00D82D93"/>
    <w:rsid w:val="00D936AE"/>
    <w:rsid w:val="00D952D8"/>
    <w:rsid w:val="00D95463"/>
    <w:rsid w:val="00D95679"/>
    <w:rsid w:val="00D97573"/>
    <w:rsid w:val="00DA162F"/>
    <w:rsid w:val="00DA2CF0"/>
    <w:rsid w:val="00DA34F5"/>
    <w:rsid w:val="00DA44D3"/>
    <w:rsid w:val="00DA7219"/>
    <w:rsid w:val="00DB20FD"/>
    <w:rsid w:val="00DB572F"/>
    <w:rsid w:val="00DB5E55"/>
    <w:rsid w:val="00DB620A"/>
    <w:rsid w:val="00DC123B"/>
    <w:rsid w:val="00DC25CE"/>
    <w:rsid w:val="00DC54AD"/>
    <w:rsid w:val="00DC763D"/>
    <w:rsid w:val="00DD0001"/>
    <w:rsid w:val="00DD0BB5"/>
    <w:rsid w:val="00DD1A2A"/>
    <w:rsid w:val="00DD533D"/>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26DA"/>
    <w:rsid w:val="00E14FDF"/>
    <w:rsid w:val="00E15E7D"/>
    <w:rsid w:val="00E20A05"/>
    <w:rsid w:val="00E221F2"/>
    <w:rsid w:val="00E24B88"/>
    <w:rsid w:val="00E264E3"/>
    <w:rsid w:val="00E26E31"/>
    <w:rsid w:val="00E3181C"/>
    <w:rsid w:val="00E36EDD"/>
    <w:rsid w:val="00E40C52"/>
    <w:rsid w:val="00E42E04"/>
    <w:rsid w:val="00E441DD"/>
    <w:rsid w:val="00E47261"/>
    <w:rsid w:val="00E50AAD"/>
    <w:rsid w:val="00E51079"/>
    <w:rsid w:val="00E51C4F"/>
    <w:rsid w:val="00E548A5"/>
    <w:rsid w:val="00E572E5"/>
    <w:rsid w:val="00E62A2B"/>
    <w:rsid w:val="00E654D3"/>
    <w:rsid w:val="00E662AB"/>
    <w:rsid w:val="00E7090F"/>
    <w:rsid w:val="00E753B9"/>
    <w:rsid w:val="00E75A84"/>
    <w:rsid w:val="00E75BDE"/>
    <w:rsid w:val="00E77407"/>
    <w:rsid w:val="00E77A19"/>
    <w:rsid w:val="00E80191"/>
    <w:rsid w:val="00E82275"/>
    <w:rsid w:val="00E82D8E"/>
    <w:rsid w:val="00E83A7C"/>
    <w:rsid w:val="00E85228"/>
    <w:rsid w:val="00E86004"/>
    <w:rsid w:val="00E86B69"/>
    <w:rsid w:val="00E909B8"/>
    <w:rsid w:val="00E91CA9"/>
    <w:rsid w:val="00E930E5"/>
    <w:rsid w:val="00EA1721"/>
    <w:rsid w:val="00EA2593"/>
    <w:rsid w:val="00EA4ACC"/>
    <w:rsid w:val="00EA4C21"/>
    <w:rsid w:val="00EA5ACC"/>
    <w:rsid w:val="00EA5EF2"/>
    <w:rsid w:val="00EB0AA2"/>
    <w:rsid w:val="00EB100E"/>
    <w:rsid w:val="00EB2F5E"/>
    <w:rsid w:val="00EB3798"/>
    <w:rsid w:val="00EB5CE4"/>
    <w:rsid w:val="00EB7B79"/>
    <w:rsid w:val="00EB7E28"/>
    <w:rsid w:val="00EC21C9"/>
    <w:rsid w:val="00EE06A5"/>
    <w:rsid w:val="00EE0EDC"/>
    <w:rsid w:val="00EE235C"/>
    <w:rsid w:val="00EE272B"/>
    <w:rsid w:val="00EE4CDC"/>
    <w:rsid w:val="00EF2F06"/>
    <w:rsid w:val="00EF529A"/>
    <w:rsid w:val="00EF69A4"/>
    <w:rsid w:val="00F00A06"/>
    <w:rsid w:val="00F01B45"/>
    <w:rsid w:val="00F023CE"/>
    <w:rsid w:val="00F02407"/>
    <w:rsid w:val="00F03457"/>
    <w:rsid w:val="00F04BBE"/>
    <w:rsid w:val="00F06E9D"/>
    <w:rsid w:val="00F07185"/>
    <w:rsid w:val="00F12C86"/>
    <w:rsid w:val="00F168D4"/>
    <w:rsid w:val="00F212C3"/>
    <w:rsid w:val="00F21DF2"/>
    <w:rsid w:val="00F23659"/>
    <w:rsid w:val="00F30473"/>
    <w:rsid w:val="00F324BC"/>
    <w:rsid w:val="00F3516F"/>
    <w:rsid w:val="00F357FA"/>
    <w:rsid w:val="00F413B9"/>
    <w:rsid w:val="00F425D4"/>
    <w:rsid w:val="00F4286F"/>
    <w:rsid w:val="00F44731"/>
    <w:rsid w:val="00F46E9C"/>
    <w:rsid w:val="00F4706B"/>
    <w:rsid w:val="00F47987"/>
    <w:rsid w:val="00F56D33"/>
    <w:rsid w:val="00F640AB"/>
    <w:rsid w:val="00F715C5"/>
    <w:rsid w:val="00F7213B"/>
    <w:rsid w:val="00F72340"/>
    <w:rsid w:val="00F739DD"/>
    <w:rsid w:val="00F73AD5"/>
    <w:rsid w:val="00F7673C"/>
    <w:rsid w:val="00F769F2"/>
    <w:rsid w:val="00F81A50"/>
    <w:rsid w:val="00F84646"/>
    <w:rsid w:val="00F85C2B"/>
    <w:rsid w:val="00F8647F"/>
    <w:rsid w:val="00F8706B"/>
    <w:rsid w:val="00F904BC"/>
    <w:rsid w:val="00F92D00"/>
    <w:rsid w:val="00F92F09"/>
    <w:rsid w:val="00F97200"/>
    <w:rsid w:val="00F97320"/>
    <w:rsid w:val="00FA33EB"/>
    <w:rsid w:val="00FA5265"/>
    <w:rsid w:val="00FB203E"/>
    <w:rsid w:val="00FB4E1E"/>
    <w:rsid w:val="00FB5100"/>
    <w:rsid w:val="00FB5AFE"/>
    <w:rsid w:val="00FB5C12"/>
    <w:rsid w:val="00FC083A"/>
    <w:rsid w:val="00FC2BA4"/>
    <w:rsid w:val="00FC4794"/>
    <w:rsid w:val="00FC73DB"/>
    <w:rsid w:val="00FD01E7"/>
    <w:rsid w:val="00FD095A"/>
    <w:rsid w:val="00FD0C62"/>
    <w:rsid w:val="00FD2221"/>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F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3DB7"/>
    <w:rPr>
      <w:color w:val="0000FF" w:themeColor="hyperlink"/>
      <w:u w:val="single"/>
    </w:rPr>
  </w:style>
  <w:style w:type="character" w:styleId="UnresolvedMention">
    <w:name w:val="Unresolved Mention"/>
    <w:basedOn w:val="DefaultParagraphFont"/>
    <w:uiPriority w:val="99"/>
    <w:semiHidden/>
    <w:unhideWhenUsed/>
    <w:rsid w:val="00BD3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91908">
      <w:bodyDiv w:val="1"/>
      <w:marLeft w:val="0"/>
      <w:marRight w:val="0"/>
      <w:marTop w:val="0"/>
      <w:marBottom w:val="0"/>
      <w:divBdr>
        <w:top w:val="none" w:sz="0" w:space="0" w:color="auto"/>
        <w:left w:val="none" w:sz="0" w:space="0" w:color="auto"/>
        <w:bottom w:val="none" w:sz="0" w:space="0" w:color="auto"/>
        <w:right w:val="none" w:sz="0" w:space="0" w:color="auto"/>
      </w:divBdr>
      <w:divsChild>
        <w:div w:id="1451360566">
          <w:marLeft w:val="547"/>
          <w:marRight w:val="0"/>
          <w:marTop w:val="0"/>
          <w:marBottom w:val="0"/>
          <w:divBdr>
            <w:top w:val="none" w:sz="0" w:space="0" w:color="auto"/>
            <w:left w:val="none" w:sz="0" w:space="0" w:color="auto"/>
            <w:bottom w:val="none" w:sz="0" w:space="0" w:color="auto"/>
            <w:right w:val="none" w:sz="0" w:space="0" w:color="auto"/>
          </w:divBdr>
        </w:div>
      </w:divsChild>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2244083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358313213">
      <w:bodyDiv w:val="1"/>
      <w:marLeft w:val="0"/>
      <w:marRight w:val="0"/>
      <w:marTop w:val="0"/>
      <w:marBottom w:val="0"/>
      <w:divBdr>
        <w:top w:val="none" w:sz="0" w:space="0" w:color="auto"/>
        <w:left w:val="none" w:sz="0" w:space="0" w:color="auto"/>
        <w:bottom w:val="none" w:sz="0" w:space="0" w:color="auto"/>
        <w:right w:val="none" w:sz="0" w:space="0" w:color="auto"/>
      </w:divBdr>
      <w:divsChild>
        <w:div w:id="13924135">
          <w:marLeft w:val="547"/>
          <w:marRight w:val="0"/>
          <w:marTop w:val="0"/>
          <w:marBottom w:val="0"/>
          <w:divBdr>
            <w:top w:val="none" w:sz="0" w:space="0" w:color="auto"/>
            <w:left w:val="none" w:sz="0" w:space="0" w:color="auto"/>
            <w:bottom w:val="none" w:sz="0" w:space="0" w:color="auto"/>
            <w:right w:val="none" w:sz="0" w:space="0" w:color="auto"/>
          </w:divBdr>
        </w:div>
        <w:div w:id="1620837972">
          <w:marLeft w:val="54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2872987">
      <w:bodyDiv w:val="1"/>
      <w:marLeft w:val="0"/>
      <w:marRight w:val="0"/>
      <w:marTop w:val="0"/>
      <w:marBottom w:val="0"/>
      <w:divBdr>
        <w:top w:val="none" w:sz="0" w:space="0" w:color="auto"/>
        <w:left w:val="none" w:sz="0" w:space="0" w:color="auto"/>
        <w:bottom w:val="none" w:sz="0" w:space="0" w:color="auto"/>
        <w:right w:val="none" w:sz="0" w:space="0" w:color="auto"/>
      </w:divBdr>
    </w:div>
    <w:div w:id="1883248345">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diagramQuickStyle" Target="diagrams/quickStyle1.xml"/><Relationship Id="rId26" Type="http://schemas.openxmlformats.org/officeDocument/2006/relationships/hyperlink" Target="https://www.worksafe.qld.gov.au/" TargetMode="External"/><Relationship Id="rId39" Type="http://schemas.openxmlformats.org/officeDocument/2006/relationships/hyperlink" Target="https://www.legislation.qld.gov.au/" TargetMode="External"/><Relationship Id="rId21" Type="http://schemas.openxmlformats.org/officeDocument/2006/relationships/hyperlink" Target="https://www.legislation.qld.gov.au/" TargetMode="External"/><Relationship Id="rId34" Type="http://schemas.openxmlformats.org/officeDocument/2006/relationships/hyperlink" Target="https://www.worksafe.qld.gov.au/" TargetMode="External"/><Relationship Id="rId42" Type="http://schemas.openxmlformats.org/officeDocument/2006/relationships/hyperlink" Target="https://www.worksafe.qld.gov.au/" TargetMode="External"/><Relationship Id="rId47" Type="http://schemas.openxmlformats.org/officeDocument/2006/relationships/hyperlink" Target="https://www.legislation.gov.au/" TargetMode="External"/><Relationship Id="rId50" Type="http://schemas.openxmlformats.org/officeDocument/2006/relationships/hyperlink" Target="https://www.legislation.gov.au/" TargetMode="External"/><Relationship Id="rId55" Type="http://schemas.openxmlformats.org/officeDocument/2006/relationships/hyperlink" Target="https://www.legislation.qld.gov.au/" TargetMode="External"/><Relationship Id="rId63" Type="http://schemas.openxmlformats.org/officeDocument/2006/relationships/header" Target="header3.xml"/><Relationship Id="rId68" Type="http://schemas.openxmlformats.org/officeDocument/2006/relationships/header" Target="header6.xm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9" Type="http://schemas.openxmlformats.org/officeDocument/2006/relationships/hyperlink" Target="https://www.safeworkaustralia.gov.au/" TargetMode="External"/><Relationship Id="rId11" Type="http://schemas.openxmlformats.org/officeDocument/2006/relationships/header" Target="header2.xml"/><Relationship Id="rId24" Type="http://schemas.openxmlformats.org/officeDocument/2006/relationships/hyperlink" Target="https://www.legislation.qld.gov.au/" TargetMode="External"/><Relationship Id="rId32" Type="http://schemas.openxmlformats.org/officeDocument/2006/relationships/hyperlink" Target="https://www.legislation.qld.gov.au/" TargetMode="External"/><Relationship Id="rId37" Type="http://schemas.openxmlformats.org/officeDocument/2006/relationships/hyperlink" Target="https://www.safeworkaustralia.gov.au/" TargetMode="External"/><Relationship Id="rId40" Type="http://schemas.openxmlformats.org/officeDocument/2006/relationships/hyperlink" Target="https://www.legislation.gov.au/" TargetMode="External"/><Relationship Id="rId45" Type="http://schemas.openxmlformats.org/officeDocument/2006/relationships/hyperlink" Target="https://www.safeworkaustralia.gov.au/" TargetMode="External"/><Relationship Id="rId53" Type="http://schemas.openxmlformats.org/officeDocument/2006/relationships/hyperlink" Target="https://www.worksafe.qld.gov.au/" TargetMode="External"/><Relationship Id="rId58" Type="http://schemas.openxmlformats.org/officeDocument/2006/relationships/hyperlink" Target="https://www.worksafe.qld.gov.au/" TargetMode="External"/><Relationship Id="rId66"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s://www.legislation.qld.gov.au/" TargetMode="External"/><Relationship Id="rId28" Type="http://schemas.openxmlformats.org/officeDocument/2006/relationships/hyperlink" Target="https://www.worksafe.qld.gov.au/" TargetMode="External"/><Relationship Id="rId36" Type="http://schemas.openxmlformats.org/officeDocument/2006/relationships/hyperlink" Target="https://www.worksafe.qld.gov.au/" TargetMode="External"/><Relationship Id="rId49" Type="http://schemas.openxmlformats.org/officeDocument/2006/relationships/hyperlink" Target="https://www.worksafe.qld.gov.au/" TargetMode="External"/><Relationship Id="rId57" Type="http://schemas.openxmlformats.org/officeDocument/2006/relationships/hyperlink" Target="https://www.safeworkaustralia.gov.au/" TargetMode="External"/><Relationship Id="rId61" Type="http://schemas.openxmlformats.org/officeDocument/2006/relationships/hyperlink" Target="https://www.legislation.gov.au/" TargetMode="External"/><Relationship Id="rId10" Type="http://schemas.openxmlformats.org/officeDocument/2006/relationships/header" Target="header1.xml"/><Relationship Id="rId19" Type="http://schemas.openxmlformats.org/officeDocument/2006/relationships/diagramColors" Target="diagrams/colors1.xml"/><Relationship Id="rId31" Type="http://schemas.openxmlformats.org/officeDocument/2006/relationships/hyperlink" Target="https://www.legislation.qld.gov.au/" TargetMode="External"/><Relationship Id="rId44" Type="http://schemas.openxmlformats.org/officeDocument/2006/relationships/hyperlink" Target="https://www.worksafe.qld.gov.au/" TargetMode="External"/><Relationship Id="rId52" Type="http://schemas.openxmlformats.org/officeDocument/2006/relationships/hyperlink" Target="https://www.legislation.qld.gov.au/" TargetMode="External"/><Relationship Id="rId60" Type="http://schemas.openxmlformats.org/officeDocument/2006/relationships/hyperlink" Target="https://www.legislation.qld.gov.au/" TargetMode="External"/><Relationship Id="rId65" Type="http://schemas.openxmlformats.org/officeDocument/2006/relationships/header" Target="header4.xml"/><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2.jpeg"/><Relationship Id="rId22" Type="http://schemas.openxmlformats.org/officeDocument/2006/relationships/hyperlink" Target="https://www.legislation.qld.gov.au/" TargetMode="External"/><Relationship Id="rId27" Type="http://schemas.openxmlformats.org/officeDocument/2006/relationships/hyperlink" Target="https://www.worksafe.qld.gov.au/" TargetMode="External"/><Relationship Id="rId30" Type="http://schemas.openxmlformats.org/officeDocument/2006/relationships/hyperlink" Target="https://www.legislation.qld.gov.au/" TargetMode="External"/><Relationship Id="rId35" Type="http://schemas.openxmlformats.org/officeDocument/2006/relationships/hyperlink" Target="https://www.worksafe.qld.gov.au/" TargetMode="External"/><Relationship Id="rId43" Type="http://schemas.openxmlformats.org/officeDocument/2006/relationships/hyperlink" Target="https://www.worksafe.qld.gov.au/" TargetMode="External"/><Relationship Id="rId48" Type="http://schemas.openxmlformats.org/officeDocument/2006/relationships/hyperlink" Target="https://www.legislation.qld.gov.au/" TargetMode="External"/><Relationship Id="rId56" Type="http://schemas.openxmlformats.org/officeDocument/2006/relationships/hyperlink" Target="https://www.legislation.gov.au/" TargetMode="External"/><Relationship Id="rId64" Type="http://schemas.openxmlformats.org/officeDocument/2006/relationships/footer" Target="footer3.xml"/><Relationship Id="rId69" Type="http://schemas.openxmlformats.org/officeDocument/2006/relationships/header" Target="header7.xml"/><Relationship Id="rId8" Type="http://schemas.openxmlformats.org/officeDocument/2006/relationships/endnotes" Target="endnotes.xml"/><Relationship Id="rId51" Type="http://schemas.openxmlformats.org/officeDocument/2006/relationships/hyperlink" Target="https://www.legislation.gov.au/" TargetMode="External"/><Relationship Id="rId72"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diagramLayout" Target="diagrams/layout1.xml"/><Relationship Id="rId25" Type="http://schemas.openxmlformats.org/officeDocument/2006/relationships/hyperlink" Target="https://www.safeworkaustralia.gov.au/" TargetMode="External"/><Relationship Id="rId33" Type="http://schemas.openxmlformats.org/officeDocument/2006/relationships/hyperlink" Target="https://www.safeworkaustralia.gov.au/" TargetMode="External"/><Relationship Id="rId38" Type="http://schemas.openxmlformats.org/officeDocument/2006/relationships/hyperlink" Target="https://www.legislation.qld.gov.au/" TargetMode="External"/><Relationship Id="rId46" Type="http://schemas.openxmlformats.org/officeDocument/2006/relationships/hyperlink" Target="https://www.legislation.gov.au/" TargetMode="External"/><Relationship Id="rId59" Type="http://schemas.openxmlformats.org/officeDocument/2006/relationships/hyperlink" Target="https://www.legislation.gov.au/" TargetMode="External"/><Relationship Id="rId67" Type="http://schemas.openxmlformats.org/officeDocument/2006/relationships/image" Target="media/image4.png"/><Relationship Id="rId20" Type="http://schemas.microsoft.com/office/2007/relationships/diagramDrawing" Target="diagrams/drawing1.xml"/><Relationship Id="rId41" Type="http://schemas.openxmlformats.org/officeDocument/2006/relationships/hyperlink" Target="https://www.safeworkaustralia.gov.au/" TargetMode="External"/><Relationship Id="rId54" Type="http://schemas.openxmlformats.org/officeDocument/2006/relationships/hyperlink" Target="https://www.legislation.gov.au/" TargetMode="External"/><Relationship Id="rId62" Type="http://schemas.openxmlformats.org/officeDocument/2006/relationships/hyperlink" Target="https://www.worksafe.qld.gov.au/" TargetMode="External"/><Relationship Id="rId7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A16AAF"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A16AAF"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A16AAF"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A16AAF"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A16AAF"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A16AAF"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A16AAF"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07468"/>
    <w:rsid w:val="001125F5"/>
    <w:rsid w:val="00122786"/>
    <w:rsid w:val="001431C2"/>
    <w:rsid w:val="00152532"/>
    <w:rsid w:val="00184F5D"/>
    <w:rsid w:val="001860ED"/>
    <w:rsid w:val="001D4A94"/>
    <w:rsid w:val="001E4222"/>
    <w:rsid w:val="001F2D33"/>
    <w:rsid w:val="00216485"/>
    <w:rsid w:val="00247826"/>
    <w:rsid w:val="0026412C"/>
    <w:rsid w:val="002A67A7"/>
    <w:rsid w:val="002A7C73"/>
    <w:rsid w:val="00372186"/>
    <w:rsid w:val="003C68AC"/>
    <w:rsid w:val="003D7AF8"/>
    <w:rsid w:val="004054A5"/>
    <w:rsid w:val="004070EB"/>
    <w:rsid w:val="004204D2"/>
    <w:rsid w:val="00420817"/>
    <w:rsid w:val="0044195A"/>
    <w:rsid w:val="0045358B"/>
    <w:rsid w:val="004658BE"/>
    <w:rsid w:val="004779B9"/>
    <w:rsid w:val="004B0C39"/>
    <w:rsid w:val="00530616"/>
    <w:rsid w:val="00560500"/>
    <w:rsid w:val="00593EE1"/>
    <w:rsid w:val="005D2E0C"/>
    <w:rsid w:val="005D3BC9"/>
    <w:rsid w:val="006206DC"/>
    <w:rsid w:val="006313A0"/>
    <w:rsid w:val="00640ED1"/>
    <w:rsid w:val="00644B36"/>
    <w:rsid w:val="00645E48"/>
    <w:rsid w:val="00654A91"/>
    <w:rsid w:val="00666EC8"/>
    <w:rsid w:val="006A5ED9"/>
    <w:rsid w:val="006E73D8"/>
    <w:rsid w:val="007B29F4"/>
    <w:rsid w:val="007C130D"/>
    <w:rsid w:val="007C7E9A"/>
    <w:rsid w:val="007E2E66"/>
    <w:rsid w:val="007F5DDF"/>
    <w:rsid w:val="008211FE"/>
    <w:rsid w:val="00834F76"/>
    <w:rsid w:val="00854CEF"/>
    <w:rsid w:val="008736B5"/>
    <w:rsid w:val="008946ED"/>
    <w:rsid w:val="008A49B9"/>
    <w:rsid w:val="008C1EB3"/>
    <w:rsid w:val="009133ED"/>
    <w:rsid w:val="0092096F"/>
    <w:rsid w:val="00924B99"/>
    <w:rsid w:val="00955000"/>
    <w:rsid w:val="009662BC"/>
    <w:rsid w:val="009A5338"/>
    <w:rsid w:val="009A7ADB"/>
    <w:rsid w:val="009B3343"/>
    <w:rsid w:val="009C4232"/>
    <w:rsid w:val="009D1912"/>
    <w:rsid w:val="009D40BA"/>
    <w:rsid w:val="00A12C05"/>
    <w:rsid w:val="00A16AAF"/>
    <w:rsid w:val="00A2758C"/>
    <w:rsid w:val="00B06821"/>
    <w:rsid w:val="00B13B62"/>
    <w:rsid w:val="00B21702"/>
    <w:rsid w:val="00B4136F"/>
    <w:rsid w:val="00B50BE1"/>
    <w:rsid w:val="00B50CCC"/>
    <w:rsid w:val="00B54662"/>
    <w:rsid w:val="00B7463A"/>
    <w:rsid w:val="00B92AE2"/>
    <w:rsid w:val="00BB03B3"/>
    <w:rsid w:val="00BD0CA1"/>
    <w:rsid w:val="00C10BE1"/>
    <w:rsid w:val="00C142A5"/>
    <w:rsid w:val="00C86AC1"/>
    <w:rsid w:val="00C942CC"/>
    <w:rsid w:val="00CF3EAC"/>
    <w:rsid w:val="00D07FC4"/>
    <w:rsid w:val="00D1199A"/>
    <w:rsid w:val="00DC0AEB"/>
    <w:rsid w:val="00DC549C"/>
    <w:rsid w:val="00E03BD1"/>
    <w:rsid w:val="00E04351"/>
    <w:rsid w:val="00E278CB"/>
    <w:rsid w:val="00E45AA5"/>
    <w:rsid w:val="00E55CAF"/>
    <w:rsid w:val="00E753FB"/>
    <w:rsid w:val="00E77ACF"/>
    <w:rsid w:val="00E90570"/>
    <w:rsid w:val="00E94F3E"/>
    <w:rsid w:val="00E95339"/>
    <w:rsid w:val="00EA1D00"/>
    <w:rsid w:val="00EC27D2"/>
    <w:rsid w:val="00EC5ABF"/>
    <w:rsid w:val="00F14241"/>
    <w:rsid w:val="00F21F00"/>
    <w:rsid w:val="00F27999"/>
    <w:rsid w:val="00F53755"/>
    <w:rsid w:val="00F671DC"/>
    <w:rsid w:val="00F818F7"/>
    <w:rsid w:val="00FA7C23"/>
    <w:rsid w:val="00FC3B9B"/>
    <w:rsid w:val="00FC4F58"/>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2577FC25-3DF7-495D-AE0B-6DCBA4446829}">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36</Pages>
  <Words>8221</Words>
  <Characters>46862</Characters>
  <Application>Microsoft Office Word</Application>
  <DocSecurity>8</DocSecurity>
  <Lines>390</Lines>
  <Paragraphs>109</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54974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Jane, Caroline</cp:lastModifiedBy>
  <cp:revision>3</cp:revision>
  <cp:lastPrinted>2020-04-03T02:42:00Z</cp:lastPrinted>
  <dcterms:created xsi:type="dcterms:W3CDTF">2023-03-05T23:07:00Z</dcterms:created>
  <dcterms:modified xsi:type="dcterms:W3CDTF">2023-03-06T02:01:00Z</dcterms:modified>
  <cp:contentStatus>v1-0_25/03/2020</cp:contentStatus>
</cp:coreProperties>
</file>